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5438" w14:textId="1CEDEA3A" w:rsidR="00796650" w:rsidRPr="006E37F9" w:rsidRDefault="002C4C71" w:rsidP="00B87D44">
      <w:pPr>
        <w:pStyle w:val="NoSpacing"/>
        <w:rPr>
          <w:rFonts w:cstheme="minorHAnsi"/>
          <w:lang w:val="en-US"/>
        </w:rPr>
      </w:pP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ED7F79A" wp14:editId="2B77D89B">
            <wp:simplePos x="0" y="0"/>
            <wp:positionH relativeFrom="column">
              <wp:posOffset>5645150</wp:posOffset>
            </wp:positionH>
            <wp:positionV relativeFrom="paragraph">
              <wp:posOffset>0</wp:posOffset>
            </wp:positionV>
            <wp:extent cx="1003300" cy="861695"/>
            <wp:effectExtent l="0" t="0" r="0" b="0"/>
            <wp:wrapThrough wrapText="bothSides">
              <wp:wrapPolygon edited="0">
                <wp:start x="8613" y="0"/>
                <wp:lineTo x="4511" y="1433"/>
                <wp:lineTo x="410" y="5730"/>
                <wp:lineTo x="410" y="10983"/>
                <wp:lineTo x="2051" y="15758"/>
                <wp:lineTo x="8203" y="20534"/>
                <wp:lineTo x="9433" y="21011"/>
                <wp:lineTo x="11894" y="21011"/>
                <wp:lineTo x="13124" y="20534"/>
                <wp:lineTo x="19276" y="15758"/>
                <wp:lineTo x="20916" y="10028"/>
                <wp:lineTo x="20916" y="5730"/>
                <wp:lineTo x="16815" y="1433"/>
                <wp:lineTo x="12304" y="0"/>
                <wp:lineTo x="8613" y="0"/>
              </wp:wrapPolygon>
            </wp:wrapThrough>
            <wp:docPr id="10506660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66045" name="Graphic 10506660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6650" w:rsidRPr="00B3426E">
        <w:rPr>
          <w:rFonts w:ascii="Cambria" w:hAnsi="Cambria"/>
          <w:b/>
          <w:bCs/>
          <w:lang w:val="en-US"/>
        </w:rPr>
        <w:t>Na</w:t>
      </w:r>
      <w:r w:rsidR="00796650" w:rsidRPr="006E37F9">
        <w:rPr>
          <w:rFonts w:cstheme="minorHAnsi"/>
          <w:b/>
          <w:bCs/>
          <w:lang w:val="en-US"/>
        </w:rPr>
        <w:t>me</w:t>
      </w:r>
      <w:r w:rsidR="00796650" w:rsidRPr="006E37F9">
        <w:rPr>
          <w:rFonts w:cstheme="minorHAnsi"/>
          <w:lang w:val="en-US"/>
        </w:rPr>
        <w:t xml:space="preserve">: </w:t>
      </w:r>
      <w:r w:rsidR="00796650" w:rsidRPr="006E37F9">
        <w:rPr>
          <w:rFonts w:cstheme="minorHAnsi"/>
          <w:b/>
          <w:bCs/>
          <w:lang w:val="en-US"/>
        </w:rPr>
        <w:t>Hema V</w:t>
      </w:r>
      <w:r w:rsidRPr="006E37F9">
        <w:rPr>
          <w:rFonts w:cstheme="minorHAnsi"/>
          <w:b/>
          <w:bCs/>
          <w:lang w:val="en-US"/>
        </w:rPr>
        <w:t xml:space="preserve">                                                                                                                                            </w:t>
      </w:r>
    </w:p>
    <w:p w14:paraId="5B90C434" w14:textId="084229F2" w:rsidR="00796650" w:rsidRPr="006E37F9" w:rsidRDefault="00D93200" w:rsidP="00B87D44">
      <w:pPr>
        <w:pStyle w:val="NoSpacing"/>
        <w:rPr>
          <w:rFonts w:cstheme="minorHAnsi"/>
          <w:lang w:val="en-US"/>
        </w:rPr>
      </w:pPr>
      <w:r w:rsidRPr="006E37F9">
        <w:rPr>
          <w:rFonts w:cstheme="minorHAnsi"/>
          <w:b/>
          <w:bCs/>
          <w:lang w:val="en-US"/>
        </w:rPr>
        <w:t>Role</w:t>
      </w:r>
      <w:r w:rsidRPr="006E37F9">
        <w:rPr>
          <w:rFonts w:cstheme="minorHAnsi"/>
          <w:lang w:val="en-US"/>
        </w:rPr>
        <w:t>:</w:t>
      </w:r>
      <w:r w:rsidR="00796650" w:rsidRPr="006E37F9">
        <w:rPr>
          <w:rFonts w:cstheme="minorHAnsi"/>
          <w:lang w:val="en-US"/>
        </w:rPr>
        <w:t xml:space="preserve"> BI Developer</w:t>
      </w:r>
      <w:r w:rsidR="00294DD3">
        <w:rPr>
          <w:rFonts w:cstheme="minorHAnsi"/>
          <w:lang w:val="en-US"/>
        </w:rPr>
        <w:t xml:space="preserve"> </w:t>
      </w:r>
    </w:p>
    <w:p w14:paraId="5BC3F341" w14:textId="6D3F9F0A" w:rsidR="00796650" w:rsidRPr="006E37F9" w:rsidRDefault="00796650" w:rsidP="00B87D44">
      <w:pPr>
        <w:pStyle w:val="NoSpacing"/>
        <w:rPr>
          <w:rFonts w:cstheme="minorHAnsi"/>
          <w:lang w:val="en-US"/>
        </w:rPr>
      </w:pPr>
      <w:r w:rsidRPr="006E37F9">
        <w:rPr>
          <w:rFonts w:cstheme="minorHAnsi"/>
          <w:b/>
          <w:bCs/>
          <w:lang w:val="en-US"/>
        </w:rPr>
        <w:t>Contact</w:t>
      </w:r>
      <w:r w:rsidR="00C8206D" w:rsidRPr="006E37F9">
        <w:rPr>
          <w:rFonts w:cstheme="minorHAnsi"/>
          <w:lang w:val="en-US"/>
        </w:rPr>
        <w:t xml:space="preserve">: </w:t>
      </w:r>
      <w:r w:rsidR="00725AD4" w:rsidRPr="006E37F9">
        <w:rPr>
          <w:rFonts w:cstheme="minorHAnsi"/>
          <w:lang w:val="en-US"/>
        </w:rPr>
        <w:t>848-285-3546</w:t>
      </w:r>
    </w:p>
    <w:p w14:paraId="0757E1D4" w14:textId="7DE983F2" w:rsidR="00796650" w:rsidRPr="006E37F9" w:rsidRDefault="00796650" w:rsidP="00B87D44">
      <w:pPr>
        <w:pStyle w:val="NoSpacing"/>
        <w:rPr>
          <w:rFonts w:cstheme="minorHAnsi"/>
          <w:b/>
          <w:bCs/>
          <w:szCs w:val="24"/>
          <w:lang w:val="en-US"/>
        </w:rPr>
      </w:pPr>
      <w:r w:rsidRPr="006E37F9">
        <w:rPr>
          <w:rFonts w:cstheme="minorHAnsi"/>
          <w:b/>
          <w:bCs/>
          <w:lang w:val="en-US"/>
        </w:rPr>
        <w:t>Email</w:t>
      </w:r>
      <w:r w:rsidRPr="006E37F9">
        <w:rPr>
          <w:rFonts w:cstheme="minorHAnsi"/>
          <w:lang w:val="en-US"/>
        </w:rPr>
        <w:t>:</w:t>
      </w:r>
      <w:r w:rsidR="00D93200" w:rsidRPr="006E37F9">
        <w:rPr>
          <w:rFonts w:cstheme="minorHAnsi"/>
          <w:lang w:val="en-US"/>
        </w:rPr>
        <w:t xml:space="preserve">  </w:t>
      </w:r>
      <w:r w:rsidR="00BA0633">
        <w:rPr>
          <w:rFonts w:cstheme="minorHAnsi"/>
          <w:lang w:val="en-US"/>
        </w:rPr>
        <w:t>vhemachowdary876</w:t>
      </w:r>
      <w:r w:rsidR="008231E8" w:rsidRPr="006E37F9">
        <w:rPr>
          <w:rFonts w:cstheme="minorHAnsi"/>
          <w:lang w:val="en-US"/>
        </w:rPr>
        <w:t>@gmail.com</w:t>
      </w:r>
    </w:p>
    <w:p w14:paraId="49DDB643" w14:textId="77777777" w:rsidR="00FF013C" w:rsidRDefault="00FF013C" w:rsidP="00B87D44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408B6571" w14:textId="1E875BE9" w:rsidR="00584B32" w:rsidRPr="006E37F9" w:rsidRDefault="009F1A7D" w:rsidP="00B87D44">
      <w:pPr>
        <w:spacing w:line="240" w:lineRule="auto"/>
        <w:rPr>
          <w:rFonts w:cstheme="minorHAnsi"/>
          <w:b/>
          <w:sz w:val="24"/>
          <w:szCs w:val="24"/>
          <w:lang w:val="en-GB"/>
        </w:rPr>
      </w:pPr>
      <w:r w:rsidRPr="006E37F9">
        <w:rPr>
          <w:rFonts w:cstheme="minorHAnsi"/>
          <w:sz w:val="24"/>
          <w:szCs w:val="24"/>
          <w:lang w:val="en-GB"/>
        </w:rPr>
        <w:t xml:space="preserve"> </w:t>
      </w:r>
      <w:r w:rsidR="00837065" w:rsidRPr="006E37F9">
        <w:rPr>
          <w:rFonts w:cstheme="minorHAnsi"/>
          <w:b/>
          <w:color w:val="4472C4" w:themeColor="accent1"/>
          <w:sz w:val="24"/>
          <w:szCs w:val="24"/>
          <w:lang w:val="en-GB"/>
        </w:rPr>
        <w:t>P</w:t>
      </w:r>
      <w:r w:rsidR="00FB1A41" w:rsidRPr="006E37F9">
        <w:rPr>
          <w:rFonts w:cstheme="minorHAnsi"/>
          <w:b/>
          <w:color w:val="4472C4" w:themeColor="accent1"/>
          <w:sz w:val="24"/>
          <w:szCs w:val="24"/>
          <w:lang w:val="en-GB"/>
        </w:rPr>
        <w:t>rofessional Summary</w:t>
      </w:r>
      <w:r w:rsidRPr="006E37F9">
        <w:rPr>
          <w:rFonts w:cstheme="minorHAnsi"/>
          <w:b/>
          <w:color w:val="4472C4" w:themeColor="accent1"/>
          <w:sz w:val="24"/>
          <w:szCs w:val="24"/>
          <w:lang w:val="en-GB"/>
        </w:rPr>
        <w:t>:</w:t>
      </w:r>
    </w:p>
    <w:p w14:paraId="72133958" w14:textId="142167DE" w:rsidR="00CF2C98" w:rsidRPr="006E37F9" w:rsidRDefault="00CF2C98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4245D">
        <w:rPr>
          <w:rFonts w:eastAsia="Times New Roman" w:cstheme="minorHAnsi"/>
          <w:b/>
          <w:bCs/>
          <w:lang w:val="en-US"/>
        </w:rPr>
        <w:t>Business Intelligence Developer</w:t>
      </w:r>
      <w:r w:rsidRPr="006E37F9">
        <w:rPr>
          <w:rFonts w:eastAsia="Times New Roman" w:cstheme="minorHAnsi"/>
          <w:lang w:val="en-US"/>
        </w:rPr>
        <w:t xml:space="preserve"> with over </w:t>
      </w:r>
      <w:r w:rsidR="007608C4" w:rsidRPr="006E37F9">
        <w:rPr>
          <w:rFonts w:eastAsia="Times New Roman" w:cstheme="minorHAnsi"/>
          <w:lang w:val="en-US"/>
        </w:rPr>
        <w:t xml:space="preserve">8 </w:t>
      </w:r>
      <w:r w:rsidRPr="006E37F9">
        <w:rPr>
          <w:rFonts w:eastAsia="Times New Roman" w:cstheme="minorHAnsi"/>
          <w:lang w:val="en-US"/>
        </w:rPr>
        <w:t>years of experience specializing in</w:t>
      </w:r>
      <w:r w:rsidRPr="006E37F9">
        <w:rPr>
          <w:rFonts w:eastAsia="Times New Roman" w:cstheme="minorHAnsi"/>
          <w:b/>
          <w:bCs/>
          <w:lang w:val="en-US"/>
        </w:rPr>
        <w:t xml:space="preserve"> Power BI</w:t>
      </w:r>
      <w:r w:rsidR="00D70274" w:rsidRPr="006E37F9">
        <w:rPr>
          <w:rFonts w:eastAsia="Times New Roman" w:cstheme="minorHAnsi"/>
          <w:b/>
          <w:bCs/>
          <w:lang w:val="en-US"/>
        </w:rPr>
        <w:t>, Tableau</w:t>
      </w:r>
      <w:r w:rsidR="00D70274" w:rsidRPr="006E37F9">
        <w:rPr>
          <w:rFonts w:eastAsia="Times New Roman" w:cstheme="minorHAnsi"/>
          <w:lang w:val="en-US"/>
        </w:rPr>
        <w:t xml:space="preserve"> </w:t>
      </w:r>
      <w:r w:rsidRPr="006E37F9">
        <w:rPr>
          <w:rFonts w:eastAsia="Times New Roman" w:cstheme="minorHAnsi"/>
          <w:lang w:val="en-US"/>
        </w:rPr>
        <w:t xml:space="preserve">and </w:t>
      </w:r>
      <w:r w:rsidRPr="006E37F9">
        <w:rPr>
          <w:rFonts w:eastAsia="Times New Roman" w:cstheme="minorHAnsi"/>
          <w:b/>
          <w:bCs/>
          <w:lang w:val="en-US"/>
        </w:rPr>
        <w:t>Microsoft SQL Server.</w:t>
      </w:r>
    </w:p>
    <w:p w14:paraId="5715904E" w14:textId="14B154E9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>Proficient in SQL and well-versed in</w:t>
      </w:r>
      <w:r w:rsidRPr="006E37F9">
        <w:rPr>
          <w:rFonts w:eastAsia="Times New Roman" w:cstheme="minorHAnsi"/>
          <w:b/>
          <w:bCs/>
          <w:lang w:val="en-US"/>
        </w:rPr>
        <w:t xml:space="preserve"> RDBMS</w:t>
      </w:r>
      <w:r w:rsidRPr="006E37F9">
        <w:rPr>
          <w:rFonts w:eastAsia="Times New Roman" w:cstheme="minorHAnsi"/>
          <w:lang w:val="en-US"/>
        </w:rPr>
        <w:t xml:space="preserve"> principles, especially </w:t>
      </w:r>
      <w:r w:rsidRPr="0064245D">
        <w:rPr>
          <w:rFonts w:eastAsia="Times New Roman" w:cstheme="minorHAnsi"/>
          <w:b/>
          <w:bCs/>
          <w:lang w:val="en-US"/>
        </w:rPr>
        <w:t>Microsoft SQL Server</w:t>
      </w:r>
      <w:r w:rsidRPr="006E37F9">
        <w:rPr>
          <w:rFonts w:eastAsia="Times New Roman" w:cstheme="minorHAnsi"/>
          <w:lang w:val="en-US"/>
        </w:rPr>
        <w:t>.</w:t>
      </w:r>
    </w:p>
    <w:p w14:paraId="54D429B5" w14:textId="1BFAA392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Expertise </w:t>
      </w:r>
      <w:r w:rsidRPr="006E37F9">
        <w:rPr>
          <w:rFonts w:eastAsia="Times New Roman" w:cstheme="minorHAnsi"/>
          <w:b/>
          <w:bCs/>
          <w:lang w:val="en-US"/>
        </w:rPr>
        <w:t>in Data Modeling</w:t>
      </w:r>
      <w:r w:rsidRPr="006E37F9">
        <w:rPr>
          <w:rFonts w:eastAsia="Times New Roman" w:cstheme="minorHAnsi"/>
          <w:lang w:val="en-US"/>
        </w:rPr>
        <w:t xml:space="preserve"> using </w:t>
      </w:r>
      <w:r w:rsidRPr="0064245D">
        <w:rPr>
          <w:rFonts w:eastAsia="Times New Roman" w:cstheme="minorHAnsi"/>
          <w:b/>
          <w:bCs/>
          <w:lang w:val="en-US"/>
        </w:rPr>
        <w:t>SQL Server,</w:t>
      </w:r>
      <w:r w:rsidRPr="006E37F9">
        <w:rPr>
          <w:rFonts w:eastAsia="Times New Roman" w:cstheme="minorHAnsi"/>
          <w:lang w:val="en-US"/>
        </w:rPr>
        <w:t xml:space="preserve"> including </w:t>
      </w:r>
      <w:r w:rsidRPr="0064245D">
        <w:rPr>
          <w:rFonts w:eastAsia="Times New Roman" w:cstheme="minorHAnsi"/>
          <w:b/>
          <w:bCs/>
          <w:lang w:val="en-US"/>
        </w:rPr>
        <w:t xml:space="preserve">Star </w:t>
      </w:r>
      <w:r w:rsidR="0064245D">
        <w:rPr>
          <w:rFonts w:eastAsia="Times New Roman" w:cstheme="minorHAnsi"/>
          <w:b/>
          <w:bCs/>
          <w:lang w:val="en-US"/>
        </w:rPr>
        <w:t>and</w:t>
      </w:r>
      <w:r w:rsidRPr="0064245D">
        <w:rPr>
          <w:rFonts w:eastAsia="Times New Roman" w:cstheme="minorHAnsi"/>
          <w:b/>
          <w:bCs/>
          <w:lang w:val="en-US"/>
        </w:rPr>
        <w:t xml:space="preserve"> Snowflake Schemas</w:t>
      </w:r>
      <w:r w:rsidRPr="006E37F9">
        <w:rPr>
          <w:rFonts w:eastAsia="Times New Roman" w:cstheme="minorHAnsi"/>
          <w:lang w:val="en-US"/>
        </w:rPr>
        <w:t>, Fact and Dimension Tables, and Physical and Logical Data Modeling.</w:t>
      </w:r>
    </w:p>
    <w:p w14:paraId="35A2DC8F" w14:textId="508E4566" w:rsidR="00CF2C98" w:rsidRPr="006E37F9" w:rsidRDefault="00CF2C98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4245D">
        <w:rPr>
          <w:rFonts w:cstheme="minorHAnsi"/>
          <w:b/>
          <w:bCs/>
          <w:color w:val="0D0D0D"/>
          <w:shd w:val="clear" w:color="auto" w:fill="FFFFFF"/>
        </w:rPr>
        <w:t>Business Intelligence</w:t>
      </w:r>
      <w:r w:rsidRPr="006E37F9">
        <w:rPr>
          <w:rFonts w:cstheme="minorHAnsi"/>
          <w:color w:val="0D0D0D"/>
          <w:shd w:val="clear" w:color="auto" w:fill="FFFFFF"/>
        </w:rPr>
        <w:t xml:space="preserve"> and Analytics leader with a proven track record in envisioning and building innovative solutions, proficient in BI tools such as </w:t>
      </w:r>
      <w:r w:rsidR="009C3E07" w:rsidRPr="006E37F9">
        <w:rPr>
          <w:rFonts w:cstheme="minorHAnsi"/>
          <w:color w:val="0D0D0D"/>
          <w:shd w:val="clear" w:color="auto" w:fill="FFFFFF"/>
        </w:rPr>
        <w:t xml:space="preserve">power </w:t>
      </w:r>
      <w:r w:rsidR="009C3E07" w:rsidRPr="0064245D">
        <w:rPr>
          <w:rFonts w:cstheme="minorHAnsi"/>
          <w:b/>
          <w:bCs/>
          <w:color w:val="0D0D0D"/>
          <w:shd w:val="clear" w:color="auto" w:fill="FFFFFF"/>
        </w:rPr>
        <w:t xml:space="preserve">BI </w:t>
      </w:r>
      <w:r w:rsidRPr="0064245D">
        <w:rPr>
          <w:rFonts w:cstheme="minorHAnsi"/>
          <w:b/>
          <w:bCs/>
          <w:color w:val="0D0D0D"/>
          <w:shd w:val="clear" w:color="auto" w:fill="FFFFFF"/>
        </w:rPr>
        <w:t xml:space="preserve">Professional, Tableau, Business Objects, and </w:t>
      </w:r>
      <w:r w:rsidR="009C3E07" w:rsidRPr="0064245D">
        <w:rPr>
          <w:rFonts w:cstheme="minorHAnsi"/>
          <w:b/>
          <w:bCs/>
          <w:color w:val="0D0D0D"/>
          <w:shd w:val="clear" w:color="auto" w:fill="FFFFFF"/>
        </w:rPr>
        <w:t>Tibco Spotfire</w:t>
      </w:r>
      <w:r w:rsidR="009C3E07" w:rsidRPr="006E37F9">
        <w:rPr>
          <w:rFonts w:cstheme="minorHAnsi"/>
          <w:color w:val="0D0D0D"/>
          <w:shd w:val="clear" w:color="auto" w:fill="FFFFFF"/>
        </w:rPr>
        <w:t>.</w:t>
      </w:r>
    </w:p>
    <w:p w14:paraId="669138EB" w14:textId="21108189" w:rsidR="009C3E07" w:rsidRPr="006E37F9" w:rsidRDefault="009C3E07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Experienced in developing the </w:t>
      </w:r>
      <w:r w:rsidR="00D70274" w:rsidRPr="006E37F9">
        <w:rPr>
          <w:rFonts w:cstheme="minorHAnsi"/>
          <w:b/>
          <w:bCs/>
          <w:color w:val="0D0D0D"/>
          <w:shd w:val="clear" w:color="auto" w:fill="FFFFFF"/>
        </w:rPr>
        <w:t>P</w:t>
      </w:r>
      <w:r w:rsidRPr="006E37F9">
        <w:rPr>
          <w:rFonts w:cstheme="minorHAnsi"/>
          <w:b/>
          <w:bCs/>
          <w:color w:val="0D0D0D"/>
          <w:shd w:val="clear" w:color="auto" w:fill="FFFFFF"/>
        </w:rPr>
        <w:t xml:space="preserve">ower </w:t>
      </w:r>
      <w:r w:rsidR="00D70274" w:rsidRPr="006E37F9">
        <w:rPr>
          <w:rFonts w:cstheme="minorHAnsi"/>
          <w:b/>
          <w:bCs/>
          <w:color w:val="0D0D0D"/>
          <w:shd w:val="clear" w:color="auto" w:fill="FFFFFF"/>
        </w:rPr>
        <w:t>P</w:t>
      </w:r>
      <w:r w:rsidRPr="006E37F9">
        <w:rPr>
          <w:rFonts w:cstheme="minorHAnsi"/>
          <w:b/>
          <w:bCs/>
          <w:color w:val="0D0D0D"/>
          <w:shd w:val="clear" w:color="auto" w:fill="FFFFFF"/>
        </w:rPr>
        <w:t xml:space="preserve">latform </w:t>
      </w:r>
      <w:r w:rsidR="00D70274" w:rsidRPr="006E37F9">
        <w:rPr>
          <w:rFonts w:cstheme="minorHAnsi"/>
          <w:b/>
          <w:bCs/>
          <w:color w:val="0D0D0D"/>
          <w:shd w:val="clear" w:color="auto" w:fill="FFFFFF"/>
        </w:rPr>
        <w:t>A</w:t>
      </w:r>
      <w:r w:rsidRPr="006E37F9">
        <w:rPr>
          <w:rFonts w:cstheme="minorHAnsi"/>
          <w:b/>
          <w:bCs/>
          <w:color w:val="0D0D0D"/>
          <w:shd w:val="clear" w:color="auto" w:fill="FFFFFF"/>
        </w:rPr>
        <w:t>pplications</w:t>
      </w:r>
      <w:r w:rsidRPr="006E37F9">
        <w:rPr>
          <w:rFonts w:cstheme="minorHAnsi"/>
          <w:color w:val="0D0D0D"/>
          <w:shd w:val="clear" w:color="auto" w:fill="FFFFFF"/>
        </w:rPr>
        <w:t>.</w:t>
      </w:r>
    </w:p>
    <w:p w14:paraId="17DD23DF" w14:textId="4303098A" w:rsidR="009C3E07" w:rsidRPr="006E37F9" w:rsidRDefault="009C3E07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Created </w:t>
      </w:r>
      <w:r w:rsidRPr="0064245D">
        <w:rPr>
          <w:rFonts w:cstheme="minorHAnsi"/>
          <w:b/>
          <w:bCs/>
          <w:color w:val="0D0D0D"/>
          <w:shd w:val="clear" w:color="auto" w:fill="FFFFFF"/>
        </w:rPr>
        <w:t>Power automated Flows</w:t>
      </w:r>
      <w:r w:rsidRPr="006E37F9">
        <w:rPr>
          <w:rFonts w:cstheme="minorHAnsi"/>
          <w:color w:val="0D0D0D"/>
          <w:shd w:val="clear" w:color="auto" w:fill="FFFFFF"/>
        </w:rPr>
        <w:t xml:space="preserve"> for automate business purpose.</w:t>
      </w:r>
    </w:p>
    <w:p w14:paraId="015D4A8C" w14:textId="029BDCA6" w:rsidR="009C3E07" w:rsidRPr="0064245D" w:rsidRDefault="009C3E07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b/>
          <w:bCs/>
          <w:lang w:val="en-US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Experienced with creating custom forms using </w:t>
      </w:r>
      <w:r w:rsidRPr="0064245D">
        <w:rPr>
          <w:rFonts w:cstheme="minorHAnsi"/>
          <w:b/>
          <w:bCs/>
          <w:color w:val="0D0D0D"/>
          <w:shd w:val="clear" w:color="auto" w:fill="FFFFFF"/>
        </w:rPr>
        <w:t>PowerApps form.</w:t>
      </w:r>
    </w:p>
    <w:p w14:paraId="4D3B2FA8" w14:textId="50C97833" w:rsidR="009C3E07" w:rsidRPr="00D00F88" w:rsidRDefault="009C3E07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Experienced in </w:t>
      </w:r>
      <w:r w:rsidRPr="006E37F9">
        <w:rPr>
          <w:rFonts w:cstheme="minorHAnsi"/>
          <w:b/>
          <w:bCs/>
          <w:color w:val="0D0D0D"/>
          <w:shd w:val="clear" w:color="auto" w:fill="FFFFFF"/>
        </w:rPr>
        <w:t>data migration</w:t>
      </w:r>
      <w:r w:rsidRPr="006E37F9">
        <w:rPr>
          <w:rFonts w:cstheme="minorHAnsi"/>
          <w:color w:val="0D0D0D"/>
          <w:shd w:val="clear" w:color="auto" w:fill="FFFFFF"/>
        </w:rPr>
        <w:t xml:space="preserve"> using </w:t>
      </w:r>
      <w:r w:rsidRPr="006E37F9">
        <w:rPr>
          <w:rFonts w:cstheme="minorHAnsi"/>
          <w:b/>
          <w:bCs/>
          <w:color w:val="0D0D0D"/>
          <w:shd w:val="clear" w:color="auto" w:fill="FFFFFF"/>
        </w:rPr>
        <w:t>data flows</w:t>
      </w:r>
      <w:r w:rsidRPr="006E37F9">
        <w:rPr>
          <w:rFonts w:cstheme="minorHAnsi"/>
          <w:color w:val="0D0D0D"/>
          <w:shd w:val="clear" w:color="auto" w:fill="FFFFFF"/>
        </w:rPr>
        <w:t>.</w:t>
      </w:r>
    </w:p>
    <w:p w14:paraId="1E4B6FFC" w14:textId="77777777" w:rsidR="00D00F88" w:rsidRPr="00D00F88" w:rsidRDefault="00D00F88" w:rsidP="00D00F88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D00F88">
        <w:rPr>
          <w:rFonts w:eastAsia="Times New Roman" w:cstheme="minorHAnsi"/>
          <w:lang w:val="en-US"/>
        </w:rPr>
        <w:t xml:space="preserve">Developed complex </w:t>
      </w:r>
      <w:r w:rsidRPr="00D00F88">
        <w:rPr>
          <w:rFonts w:eastAsia="Times New Roman" w:cstheme="minorHAnsi"/>
          <w:b/>
          <w:bCs/>
          <w:lang w:val="en-US"/>
        </w:rPr>
        <w:t>DAX queries</w:t>
      </w:r>
      <w:r w:rsidRPr="00D00F88">
        <w:rPr>
          <w:rFonts w:eastAsia="Times New Roman" w:cstheme="minorHAnsi"/>
          <w:lang w:val="en-US"/>
        </w:rPr>
        <w:t xml:space="preserve"> to create custom calculated columns and measures </w:t>
      </w:r>
      <w:r w:rsidRPr="00D00F88">
        <w:rPr>
          <w:rFonts w:eastAsia="Times New Roman" w:cstheme="minorHAnsi"/>
          <w:b/>
          <w:bCs/>
          <w:lang w:val="en-US"/>
        </w:rPr>
        <w:t>in Power BI</w:t>
      </w:r>
      <w:r w:rsidRPr="00D00F88">
        <w:rPr>
          <w:rFonts w:eastAsia="Times New Roman" w:cstheme="minorHAnsi"/>
          <w:lang w:val="en-US"/>
        </w:rPr>
        <w:t>, enhancing the analytical capabilities of reports and dashboards.</w:t>
      </w:r>
    </w:p>
    <w:p w14:paraId="7EEC8ED4" w14:textId="4F13CBBF" w:rsidR="00D00F88" w:rsidRPr="006E37F9" w:rsidRDefault="00D00F88" w:rsidP="00D00F88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D00F88">
        <w:rPr>
          <w:rFonts w:eastAsia="Times New Roman" w:cstheme="minorHAnsi"/>
          <w:lang w:val="en-US"/>
        </w:rPr>
        <w:t xml:space="preserve">Implemented </w:t>
      </w:r>
      <w:r w:rsidRPr="00D00F88">
        <w:rPr>
          <w:rFonts w:eastAsia="Times New Roman" w:cstheme="minorHAnsi"/>
          <w:b/>
          <w:bCs/>
          <w:lang w:val="en-US"/>
        </w:rPr>
        <w:t>advanced DAX functions</w:t>
      </w:r>
      <w:r w:rsidRPr="00D00F88">
        <w:rPr>
          <w:rFonts w:eastAsia="Times New Roman" w:cstheme="minorHAnsi"/>
          <w:lang w:val="en-US"/>
        </w:rPr>
        <w:t xml:space="preserve"> to solve complex business logic and requirements, providing detailed insights and analytics.</w:t>
      </w:r>
    </w:p>
    <w:p w14:paraId="6EF7CAE1" w14:textId="77777777" w:rsidR="00B31E0F" w:rsidRPr="006E37F9" w:rsidRDefault="00B31E0F" w:rsidP="00B31E0F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b/>
          <w:bCs/>
          <w:lang w:val="en-US"/>
        </w:rPr>
      </w:pPr>
      <w:r w:rsidRPr="006E37F9">
        <w:rPr>
          <w:rFonts w:eastAsia="Times New Roman" w:cstheme="minorHAnsi"/>
          <w:lang w:val="en-US"/>
        </w:rPr>
        <w:t xml:space="preserve">Experienced in creating </w:t>
      </w:r>
      <w:r w:rsidRPr="0064245D">
        <w:rPr>
          <w:rFonts w:eastAsia="Times New Roman" w:cstheme="minorHAnsi"/>
          <w:b/>
          <w:bCs/>
          <w:lang w:val="en-US"/>
        </w:rPr>
        <w:t>advanced Tableau dashboards</w:t>
      </w:r>
      <w:r w:rsidRPr="006E37F9">
        <w:rPr>
          <w:rFonts w:eastAsia="Times New Roman" w:cstheme="minorHAnsi"/>
          <w:lang w:val="en-US"/>
        </w:rPr>
        <w:t xml:space="preserve">, incorporating </w:t>
      </w:r>
      <w:r w:rsidRPr="0064245D">
        <w:rPr>
          <w:rFonts w:eastAsia="Times New Roman" w:cstheme="minorHAnsi"/>
          <w:b/>
          <w:bCs/>
          <w:lang w:val="en-US"/>
        </w:rPr>
        <w:t>interactive elements</w:t>
      </w:r>
      <w:r w:rsidRPr="006E37F9">
        <w:rPr>
          <w:rFonts w:eastAsia="Times New Roman" w:cstheme="minorHAnsi"/>
          <w:lang w:val="en-US"/>
        </w:rPr>
        <w:t xml:space="preserve"> such as filters and parameters to enable detailed </w:t>
      </w:r>
      <w:r w:rsidRPr="006E37F9">
        <w:rPr>
          <w:rFonts w:eastAsia="Times New Roman" w:cstheme="minorHAnsi"/>
          <w:b/>
          <w:bCs/>
          <w:lang w:val="en-US"/>
        </w:rPr>
        <w:t>data exploration.</w:t>
      </w:r>
    </w:p>
    <w:p w14:paraId="347BACEA" w14:textId="332EFCA5" w:rsidR="00B31E0F" w:rsidRDefault="00B31E0F" w:rsidP="00B31E0F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Developed </w:t>
      </w:r>
      <w:r w:rsidRPr="0064245D">
        <w:rPr>
          <w:rFonts w:eastAsia="Times New Roman" w:cstheme="minorHAnsi"/>
          <w:b/>
          <w:bCs/>
          <w:lang w:val="en-US"/>
        </w:rPr>
        <w:t>geospatial visualizations</w:t>
      </w:r>
      <w:r w:rsidRPr="006E37F9">
        <w:rPr>
          <w:rFonts w:eastAsia="Times New Roman" w:cstheme="minorHAnsi"/>
          <w:lang w:val="en-US"/>
        </w:rPr>
        <w:t xml:space="preserve"> in </w:t>
      </w:r>
      <w:r w:rsidRPr="0064245D">
        <w:rPr>
          <w:rFonts w:eastAsia="Times New Roman" w:cstheme="minorHAnsi"/>
          <w:b/>
          <w:bCs/>
          <w:lang w:val="en-US"/>
        </w:rPr>
        <w:t xml:space="preserve">Tableau </w:t>
      </w:r>
      <w:r w:rsidRPr="006E37F9">
        <w:rPr>
          <w:rFonts w:eastAsia="Times New Roman" w:cstheme="minorHAnsi"/>
          <w:lang w:val="en-US"/>
        </w:rPr>
        <w:t xml:space="preserve">to analyze regional </w:t>
      </w:r>
      <w:r w:rsidRPr="0064245D">
        <w:rPr>
          <w:rFonts w:eastAsia="Times New Roman" w:cstheme="minorHAnsi"/>
          <w:b/>
          <w:bCs/>
          <w:lang w:val="en-US"/>
        </w:rPr>
        <w:t>data trends</w:t>
      </w:r>
      <w:r w:rsidRPr="006E37F9">
        <w:rPr>
          <w:rFonts w:eastAsia="Times New Roman" w:cstheme="minorHAnsi"/>
          <w:lang w:val="en-US"/>
        </w:rPr>
        <w:t>, enhancing strategic decision-making.</w:t>
      </w:r>
    </w:p>
    <w:p w14:paraId="3D44522B" w14:textId="77777777" w:rsidR="00FF013C" w:rsidRPr="00FF013C" w:rsidRDefault="00FF013C" w:rsidP="00FF013C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b/>
          <w:bCs/>
          <w:lang w:val="en-US"/>
        </w:rPr>
      </w:pPr>
      <w:r w:rsidRPr="00FF013C">
        <w:rPr>
          <w:rFonts w:eastAsia="Times New Roman" w:cstheme="minorHAnsi"/>
          <w:lang w:val="en-US"/>
        </w:rPr>
        <w:t xml:space="preserve">Developed </w:t>
      </w:r>
      <w:r w:rsidRPr="00FF013C">
        <w:rPr>
          <w:rFonts w:eastAsia="Times New Roman" w:cstheme="minorHAnsi"/>
          <w:b/>
          <w:bCs/>
          <w:lang w:val="en-US"/>
        </w:rPr>
        <w:t>machine learning models</w:t>
      </w:r>
      <w:r w:rsidRPr="00FF013C">
        <w:rPr>
          <w:rFonts w:eastAsia="Times New Roman" w:cstheme="minorHAnsi"/>
          <w:lang w:val="en-US"/>
        </w:rPr>
        <w:t xml:space="preserve"> for predictive analytics in </w:t>
      </w:r>
      <w:r w:rsidRPr="00FF013C">
        <w:rPr>
          <w:rFonts w:eastAsia="Times New Roman" w:cstheme="minorHAnsi"/>
          <w:b/>
          <w:bCs/>
          <w:lang w:val="en-US"/>
        </w:rPr>
        <w:t>Power BI</w:t>
      </w:r>
    </w:p>
    <w:p w14:paraId="01111E28" w14:textId="77777777" w:rsidR="00FF013C" w:rsidRPr="00FF013C" w:rsidRDefault="00FF013C" w:rsidP="00FF013C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FF013C">
        <w:rPr>
          <w:rFonts w:eastAsia="Times New Roman" w:cstheme="minorHAnsi"/>
          <w:lang w:val="en-US"/>
        </w:rPr>
        <w:t xml:space="preserve">Embedded </w:t>
      </w:r>
      <w:r w:rsidRPr="00FF013C">
        <w:rPr>
          <w:rFonts w:eastAsia="Times New Roman" w:cstheme="minorHAnsi"/>
          <w:b/>
          <w:bCs/>
          <w:lang w:val="en-US"/>
        </w:rPr>
        <w:t>Python scripts</w:t>
      </w:r>
      <w:r w:rsidRPr="00FF013C">
        <w:rPr>
          <w:rFonts w:eastAsia="Times New Roman" w:cstheme="minorHAnsi"/>
          <w:lang w:val="en-US"/>
        </w:rPr>
        <w:t xml:space="preserve"> in</w:t>
      </w:r>
      <w:r w:rsidRPr="00FF013C">
        <w:rPr>
          <w:rFonts w:eastAsia="Times New Roman" w:cstheme="minorHAnsi"/>
          <w:b/>
          <w:bCs/>
          <w:lang w:val="en-US"/>
        </w:rPr>
        <w:t xml:space="preserve"> Tableau</w:t>
      </w:r>
      <w:r w:rsidRPr="00FF013C">
        <w:rPr>
          <w:rFonts w:eastAsia="Times New Roman" w:cstheme="minorHAnsi"/>
          <w:lang w:val="en-US"/>
        </w:rPr>
        <w:t xml:space="preserve"> calculated fields for complex calculations</w:t>
      </w:r>
    </w:p>
    <w:p w14:paraId="08BE928A" w14:textId="77777777" w:rsidR="00FF013C" w:rsidRDefault="00FF013C" w:rsidP="00FF013C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b/>
          <w:bCs/>
          <w:lang w:val="en-US"/>
        </w:rPr>
      </w:pPr>
      <w:r w:rsidRPr="00FF013C">
        <w:rPr>
          <w:rFonts w:eastAsia="Times New Roman" w:cstheme="minorHAnsi"/>
          <w:lang w:val="en-US"/>
        </w:rPr>
        <w:t xml:space="preserve">Conducted advanced statistical analysis and geospatial analysis </w:t>
      </w:r>
      <w:r w:rsidRPr="00FF013C">
        <w:rPr>
          <w:rFonts w:eastAsia="Times New Roman" w:cstheme="minorHAnsi"/>
          <w:b/>
          <w:bCs/>
          <w:lang w:val="en-US"/>
        </w:rPr>
        <w:t>with Python</w:t>
      </w:r>
    </w:p>
    <w:p w14:paraId="5AD77629" w14:textId="5C38F62A" w:rsidR="002176F7" w:rsidRPr="002176F7" w:rsidRDefault="002176F7" w:rsidP="00FF013C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2176F7">
        <w:rPr>
          <w:rFonts w:eastAsia="Times New Roman" w:cstheme="minorHAnsi"/>
        </w:rPr>
        <w:t xml:space="preserve">Created and customized </w:t>
      </w:r>
      <w:r w:rsidRPr="002176F7">
        <w:rPr>
          <w:rFonts w:eastAsia="Times New Roman" w:cstheme="minorHAnsi"/>
          <w:b/>
          <w:bCs/>
        </w:rPr>
        <w:t>Google Analytics</w:t>
      </w:r>
      <w:r w:rsidRPr="002176F7">
        <w:rPr>
          <w:rFonts w:eastAsia="Times New Roman" w:cstheme="minorHAnsi"/>
        </w:rPr>
        <w:t xml:space="preserve"> reports and </w:t>
      </w:r>
      <w:r w:rsidRPr="002176F7">
        <w:rPr>
          <w:rFonts w:eastAsia="Times New Roman" w:cstheme="minorHAnsi"/>
          <w:b/>
          <w:bCs/>
        </w:rPr>
        <w:t>dashboards</w:t>
      </w:r>
      <w:r w:rsidRPr="002176F7">
        <w:rPr>
          <w:rFonts w:eastAsia="Times New Roman" w:cstheme="minorHAnsi"/>
        </w:rPr>
        <w:t xml:space="preserve"> to provide actionable insights to marketing and business teams.</w:t>
      </w:r>
    </w:p>
    <w:p w14:paraId="0A5B6549" w14:textId="76D461AA" w:rsidR="002176F7" w:rsidRPr="002176F7" w:rsidRDefault="002176F7" w:rsidP="00FF013C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2176F7">
        <w:rPr>
          <w:rFonts w:eastAsia="Times New Roman" w:cstheme="minorHAnsi"/>
        </w:rPr>
        <w:t xml:space="preserve">Collaborated with cross-functional teams to implement </w:t>
      </w:r>
      <w:r w:rsidRPr="002176F7">
        <w:rPr>
          <w:rFonts w:eastAsia="Times New Roman" w:cstheme="minorHAnsi"/>
          <w:b/>
          <w:bCs/>
        </w:rPr>
        <w:t>SEO and SEM</w:t>
      </w:r>
      <w:r w:rsidRPr="002176F7">
        <w:rPr>
          <w:rFonts w:eastAsia="Times New Roman" w:cstheme="minorHAnsi"/>
        </w:rPr>
        <w:t xml:space="preserve"> strategies based </w:t>
      </w:r>
      <w:r w:rsidRPr="002176F7">
        <w:rPr>
          <w:rFonts w:eastAsia="Times New Roman" w:cstheme="minorHAnsi"/>
          <w:b/>
          <w:bCs/>
        </w:rPr>
        <w:t>on Google Analytics data</w:t>
      </w:r>
      <w:r w:rsidRPr="002176F7">
        <w:rPr>
          <w:rFonts w:eastAsia="Times New Roman" w:cstheme="minorHAnsi"/>
        </w:rPr>
        <w:t>, improving organic search rankings and ad performance.</w:t>
      </w:r>
    </w:p>
    <w:p w14:paraId="3A4D4C57" w14:textId="725D5F0F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Experienced in project management methodologies including </w:t>
      </w:r>
      <w:r w:rsidRPr="006E37F9">
        <w:rPr>
          <w:rFonts w:eastAsia="Times New Roman" w:cstheme="minorHAnsi"/>
          <w:b/>
          <w:bCs/>
          <w:lang w:val="en-US"/>
        </w:rPr>
        <w:t>Waterfall and Agile.</w:t>
      </w:r>
    </w:p>
    <w:p w14:paraId="57EFBF7B" w14:textId="6EDEBF95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Installation and configuration experience with </w:t>
      </w:r>
      <w:r w:rsidRPr="00445679">
        <w:rPr>
          <w:rFonts w:eastAsia="Times New Roman" w:cstheme="minorHAnsi"/>
          <w:b/>
          <w:bCs/>
          <w:lang w:val="en-US"/>
        </w:rPr>
        <w:t>SQL Server</w:t>
      </w:r>
      <w:r w:rsidRPr="006E37F9">
        <w:rPr>
          <w:rFonts w:eastAsia="Times New Roman" w:cstheme="minorHAnsi"/>
          <w:lang w:val="en-US"/>
        </w:rPr>
        <w:t>.</w:t>
      </w:r>
    </w:p>
    <w:p w14:paraId="27767975" w14:textId="7D8A5957" w:rsidR="00D64FF4" w:rsidRPr="0064245D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b/>
          <w:bCs/>
          <w:lang w:val="en-US"/>
        </w:rPr>
      </w:pPr>
      <w:r w:rsidRPr="0064245D">
        <w:rPr>
          <w:rFonts w:eastAsia="Times New Roman" w:cstheme="minorHAnsi"/>
          <w:b/>
          <w:bCs/>
          <w:lang w:val="en-US"/>
        </w:rPr>
        <w:t>Reporting and dashboarding experience using Power BI.</w:t>
      </w:r>
    </w:p>
    <w:p w14:paraId="2CE517E0" w14:textId="467A92EB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Experience with </w:t>
      </w:r>
      <w:r w:rsidRPr="0064245D">
        <w:rPr>
          <w:rFonts w:eastAsia="Times New Roman" w:cstheme="minorHAnsi"/>
          <w:b/>
          <w:bCs/>
          <w:lang w:val="en-US"/>
        </w:rPr>
        <w:t>Microsoft SQL Server BI tools (SSDT)</w:t>
      </w:r>
      <w:r w:rsidRPr="006E37F9">
        <w:rPr>
          <w:rFonts w:eastAsia="Times New Roman" w:cstheme="minorHAnsi"/>
          <w:lang w:val="en-US"/>
        </w:rPr>
        <w:t xml:space="preserve"> including </w:t>
      </w:r>
      <w:r w:rsidRPr="0064245D">
        <w:rPr>
          <w:rFonts w:eastAsia="Times New Roman" w:cstheme="minorHAnsi"/>
          <w:b/>
          <w:bCs/>
          <w:lang w:val="en-US"/>
        </w:rPr>
        <w:t>SQL Server Integration Services (SSIS), SQL Server Reporting Services (SSRS), and SQL Server Analysis Services (SSAS).</w:t>
      </w:r>
    </w:p>
    <w:p w14:paraId="60D369D2" w14:textId="77777777" w:rsidR="00445679" w:rsidRDefault="00D64FF4" w:rsidP="00445679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Proficient in </w:t>
      </w:r>
      <w:r w:rsidRPr="0064245D">
        <w:rPr>
          <w:rFonts w:eastAsia="Times New Roman" w:cstheme="minorHAnsi"/>
          <w:b/>
          <w:bCs/>
          <w:lang w:val="en-US"/>
        </w:rPr>
        <w:t>performance tuning, client/server connectivity, query optimization, and DBCC commands for checking database consistency.</w:t>
      </w:r>
      <w:r w:rsidRPr="006E37F9">
        <w:rPr>
          <w:rFonts w:eastAsia="Times New Roman" w:cstheme="minorHAnsi"/>
          <w:lang w:val="en-US"/>
        </w:rPr>
        <w:t xml:space="preserve"> </w:t>
      </w:r>
    </w:p>
    <w:p w14:paraId="57CAA57D" w14:textId="6683940B" w:rsidR="00445679" w:rsidRDefault="00445679" w:rsidP="00445679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445679">
        <w:rPr>
          <w:rFonts w:eastAsia="Times New Roman" w:cstheme="minorHAnsi"/>
          <w:lang w:val="en-US"/>
        </w:rPr>
        <w:t xml:space="preserve">Developed and optimized SQL queries </w:t>
      </w:r>
      <w:r w:rsidRPr="0064245D">
        <w:rPr>
          <w:rFonts w:eastAsia="Times New Roman" w:cstheme="minorHAnsi"/>
          <w:b/>
          <w:bCs/>
          <w:lang w:val="en-US"/>
        </w:rPr>
        <w:t>in Snowflake</w:t>
      </w:r>
      <w:r w:rsidRPr="00445679">
        <w:rPr>
          <w:rFonts w:eastAsia="Times New Roman" w:cstheme="minorHAnsi"/>
          <w:lang w:val="en-US"/>
        </w:rPr>
        <w:t xml:space="preserve"> for </w:t>
      </w:r>
      <w:r w:rsidRPr="0064245D">
        <w:rPr>
          <w:rFonts w:eastAsia="Times New Roman" w:cstheme="minorHAnsi"/>
          <w:b/>
          <w:bCs/>
          <w:lang w:val="en-US"/>
        </w:rPr>
        <w:t>data extraction and transformation</w:t>
      </w:r>
      <w:r w:rsidRPr="00445679">
        <w:rPr>
          <w:rFonts w:eastAsia="Times New Roman" w:cstheme="minorHAnsi"/>
          <w:lang w:val="en-US"/>
        </w:rPr>
        <w:t>.</w:t>
      </w:r>
    </w:p>
    <w:p w14:paraId="04E78478" w14:textId="4FD91674" w:rsidR="00445679" w:rsidRPr="0064245D" w:rsidRDefault="00445679" w:rsidP="00445679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b/>
          <w:bCs/>
          <w:lang w:val="en-US"/>
        </w:rPr>
      </w:pPr>
      <w:r w:rsidRPr="00445679">
        <w:rPr>
          <w:rFonts w:eastAsia="Times New Roman" w:cstheme="minorHAnsi"/>
          <w:lang w:val="en-US"/>
        </w:rPr>
        <w:t xml:space="preserve">Leveraged </w:t>
      </w:r>
      <w:r w:rsidRPr="0064245D">
        <w:rPr>
          <w:rFonts w:eastAsia="Times New Roman" w:cstheme="minorHAnsi"/>
          <w:b/>
          <w:bCs/>
          <w:lang w:val="en-US"/>
        </w:rPr>
        <w:t>Snowflake's performance</w:t>
      </w:r>
      <w:r w:rsidRPr="00445679">
        <w:rPr>
          <w:rFonts w:eastAsia="Times New Roman" w:cstheme="minorHAnsi"/>
          <w:lang w:val="en-US"/>
        </w:rPr>
        <w:t xml:space="preserve"> features such as </w:t>
      </w:r>
      <w:r w:rsidRPr="0064245D">
        <w:rPr>
          <w:rFonts w:eastAsia="Times New Roman" w:cstheme="minorHAnsi"/>
          <w:b/>
          <w:bCs/>
          <w:lang w:val="en-US"/>
        </w:rPr>
        <w:t xml:space="preserve">clustering </w:t>
      </w:r>
      <w:r w:rsidRPr="00445679">
        <w:rPr>
          <w:rFonts w:eastAsia="Times New Roman" w:cstheme="minorHAnsi"/>
          <w:lang w:val="en-US"/>
        </w:rPr>
        <w:t>and materialized views</w:t>
      </w:r>
      <w:r w:rsidRPr="0064245D">
        <w:rPr>
          <w:rFonts w:eastAsia="Times New Roman" w:cstheme="minorHAnsi"/>
          <w:lang w:val="en-US"/>
        </w:rPr>
        <w:t xml:space="preserve"> to </w:t>
      </w:r>
      <w:r w:rsidRPr="0064245D">
        <w:rPr>
          <w:rFonts w:eastAsia="Times New Roman" w:cstheme="minorHAnsi"/>
          <w:b/>
          <w:bCs/>
          <w:lang w:val="en-US"/>
        </w:rPr>
        <w:t>enhance data retrieval speeds.</w:t>
      </w:r>
    </w:p>
    <w:p w14:paraId="53861982" w14:textId="5169EF22" w:rsidR="00445679" w:rsidRPr="00445679" w:rsidRDefault="00445679" w:rsidP="00445679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445679">
        <w:rPr>
          <w:rFonts w:eastAsia="Times New Roman" w:cstheme="minorHAnsi"/>
          <w:lang w:val="en-US"/>
        </w:rPr>
        <w:t xml:space="preserve">Ensured </w:t>
      </w:r>
      <w:r w:rsidRPr="0064245D">
        <w:rPr>
          <w:rFonts w:eastAsia="Times New Roman" w:cstheme="minorHAnsi"/>
          <w:b/>
          <w:bCs/>
          <w:lang w:val="en-US"/>
        </w:rPr>
        <w:t>secure data access</w:t>
      </w:r>
      <w:r w:rsidRPr="00445679">
        <w:rPr>
          <w:rFonts w:eastAsia="Times New Roman" w:cstheme="minorHAnsi"/>
          <w:lang w:val="en-US"/>
        </w:rPr>
        <w:t xml:space="preserve"> and compliance</w:t>
      </w:r>
      <w:r w:rsidRPr="0064245D">
        <w:rPr>
          <w:rFonts w:eastAsia="Times New Roman" w:cstheme="minorHAnsi"/>
          <w:lang w:val="en-US"/>
        </w:rPr>
        <w:t xml:space="preserve"> by</w:t>
      </w:r>
      <w:r w:rsidRPr="0064245D">
        <w:rPr>
          <w:rFonts w:eastAsia="Times New Roman" w:cstheme="minorHAnsi"/>
          <w:b/>
          <w:bCs/>
          <w:lang w:val="en-US"/>
        </w:rPr>
        <w:t xml:space="preserve"> configuring Snowflake's user roles and permissions.</w:t>
      </w:r>
    </w:p>
    <w:p w14:paraId="6B797E10" w14:textId="4DE932CC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Expertise in developing complex </w:t>
      </w:r>
      <w:r w:rsidRPr="0064245D">
        <w:rPr>
          <w:rFonts w:eastAsia="Times New Roman" w:cstheme="minorHAnsi"/>
          <w:b/>
          <w:bCs/>
          <w:lang w:val="en-US"/>
        </w:rPr>
        <w:t>Stored Procedures</w:t>
      </w:r>
      <w:r w:rsidRPr="006E37F9">
        <w:rPr>
          <w:rFonts w:eastAsia="Times New Roman" w:cstheme="minorHAnsi"/>
          <w:lang w:val="en-US"/>
        </w:rPr>
        <w:t xml:space="preserve">, </w:t>
      </w:r>
      <w:r w:rsidRPr="0064245D">
        <w:rPr>
          <w:rFonts w:eastAsia="Times New Roman" w:cstheme="minorHAnsi"/>
          <w:b/>
          <w:bCs/>
          <w:lang w:val="en-US"/>
        </w:rPr>
        <w:t>Triggers, Tables, Views, and User Defined Functions</w:t>
      </w:r>
      <w:r w:rsidRPr="006E37F9">
        <w:rPr>
          <w:rFonts w:eastAsia="Times New Roman" w:cstheme="minorHAnsi"/>
          <w:lang w:val="en-US"/>
        </w:rPr>
        <w:t xml:space="preserve"> </w:t>
      </w:r>
      <w:r w:rsidRPr="0064245D">
        <w:rPr>
          <w:rFonts w:eastAsia="Times New Roman" w:cstheme="minorHAnsi"/>
          <w:b/>
          <w:bCs/>
          <w:lang w:val="en-US"/>
        </w:rPr>
        <w:t>in T-SQL.</w:t>
      </w:r>
      <w:r w:rsidRPr="006E37F9">
        <w:rPr>
          <w:rFonts w:eastAsia="Times New Roman" w:cstheme="minorHAnsi"/>
          <w:lang w:val="en-US"/>
        </w:rPr>
        <w:t xml:space="preserve"> </w:t>
      </w:r>
    </w:p>
    <w:p w14:paraId="4CEEC153" w14:textId="5FE01F72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Skilled in analyzing query plans, </w:t>
      </w:r>
      <w:r w:rsidRPr="0064245D">
        <w:rPr>
          <w:rFonts w:eastAsia="Times New Roman" w:cstheme="minorHAnsi"/>
          <w:lang w:val="en-US"/>
        </w:rPr>
        <w:t>managing</w:t>
      </w:r>
      <w:r w:rsidRPr="0064245D">
        <w:rPr>
          <w:rFonts w:eastAsia="Times New Roman" w:cstheme="minorHAnsi"/>
          <w:b/>
          <w:bCs/>
          <w:lang w:val="en-US"/>
        </w:rPr>
        <w:t xml:space="preserve"> indexes and locks</w:t>
      </w:r>
      <w:r w:rsidRPr="006E37F9">
        <w:rPr>
          <w:rFonts w:eastAsia="Times New Roman" w:cstheme="minorHAnsi"/>
          <w:lang w:val="en-US"/>
        </w:rPr>
        <w:t xml:space="preserve">, and troubleshooting </w:t>
      </w:r>
      <w:r w:rsidRPr="0064245D">
        <w:rPr>
          <w:rFonts w:eastAsia="Times New Roman" w:cstheme="minorHAnsi"/>
          <w:b/>
          <w:bCs/>
          <w:lang w:val="en-US"/>
        </w:rPr>
        <w:t>deadlocks</w:t>
      </w:r>
      <w:r w:rsidRPr="006E37F9">
        <w:rPr>
          <w:rFonts w:eastAsia="Times New Roman" w:cstheme="minorHAnsi"/>
          <w:lang w:val="en-US"/>
        </w:rPr>
        <w:t>.</w:t>
      </w:r>
    </w:p>
    <w:p w14:paraId="5E6A589C" w14:textId="3A0F5C5C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Experienced </w:t>
      </w:r>
      <w:r w:rsidRPr="0064245D">
        <w:rPr>
          <w:rFonts w:eastAsia="Times New Roman" w:cstheme="minorHAnsi"/>
          <w:b/>
          <w:bCs/>
          <w:lang w:val="en-US"/>
        </w:rPr>
        <w:t>in SQL Server Integration Services</w:t>
      </w:r>
      <w:r w:rsidRPr="006E37F9">
        <w:rPr>
          <w:rFonts w:eastAsia="Times New Roman" w:cstheme="minorHAnsi"/>
          <w:lang w:val="en-US"/>
        </w:rPr>
        <w:t xml:space="preserve"> and Packages for data transfers and </w:t>
      </w:r>
      <w:r w:rsidRPr="0064245D">
        <w:rPr>
          <w:rFonts w:eastAsia="Times New Roman" w:cstheme="minorHAnsi"/>
          <w:b/>
          <w:bCs/>
          <w:lang w:val="en-US"/>
        </w:rPr>
        <w:t>ETL</w:t>
      </w:r>
      <w:r w:rsidRPr="006E37F9">
        <w:rPr>
          <w:rFonts w:eastAsia="Times New Roman" w:cstheme="minorHAnsi"/>
          <w:lang w:val="en-US"/>
        </w:rPr>
        <w:t xml:space="preserve"> purposes. </w:t>
      </w:r>
    </w:p>
    <w:p w14:paraId="257090D9" w14:textId="0A9EEED1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>Proficient in Complex Stored Procedures, Views, Import/Export, and System Views and Functions.</w:t>
      </w:r>
    </w:p>
    <w:p w14:paraId="2469A3A0" w14:textId="00FE1367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lastRenderedPageBreak/>
        <w:t>Data extraction and migration experience using import/export Wizard, SSIS, BCP, and Bulk Insert utilities to migrate data from Excel, Access,</w:t>
      </w:r>
      <w:r w:rsidRPr="0064245D">
        <w:rPr>
          <w:rFonts w:eastAsia="Times New Roman" w:cstheme="minorHAnsi"/>
          <w:lang w:val="en-US"/>
        </w:rPr>
        <w:t xml:space="preserve"> and</w:t>
      </w:r>
      <w:r w:rsidRPr="0064245D">
        <w:rPr>
          <w:rFonts w:eastAsia="Times New Roman" w:cstheme="minorHAnsi"/>
          <w:b/>
          <w:bCs/>
          <w:lang w:val="en-US"/>
        </w:rPr>
        <w:t xml:space="preserve"> Oracle to MS SQL Server</w:t>
      </w:r>
      <w:r w:rsidRPr="006E37F9">
        <w:rPr>
          <w:rFonts w:eastAsia="Times New Roman" w:cstheme="minorHAnsi"/>
          <w:lang w:val="en-US"/>
        </w:rPr>
        <w:t>.</w:t>
      </w:r>
    </w:p>
    <w:p w14:paraId="1F24034D" w14:textId="503F604E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Extensive experience writing, </w:t>
      </w:r>
      <w:r w:rsidRPr="0064245D">
        <w:rPr>
          <w:rFonts w:eastAsia="Times New Roman" w:cstheme="minorHAnsi"/>
          <w:b/>
          <w:bCs/>
          <w:lang w:val="en-US"/>
        </w:rPr>
        <w:t>debugging, fine-tuning</w:t>
      </w:r>
      <w:r w:rsidRPr="006E37F9">
        <w:rPr>
          <w:rFonts w:eastAsia="Times New Roman" w:cstheme="minorHAnsi"/>
          <w:lang w:val="en-US"/>
        </w:rPr>
        <w:t xml:space="preserve">, and optimizing complex Stored Procedures, Cursors, and Triggers in </w:t>
      </w:r>
      <w:r w:rsidRPr="0064245D">
        <w:rPr>
          <w:rFonts w:eastAsia="Times New Roman" w:cstheme="minorHAnsi"/>
          <w:b/>
          <w:bCs/>
          <w:lang w:val="en-US"/>
        </w:rPr>
        <w:t>SQL Server</w:t>
      </w:r>
      <w:r w:rsidRPr="006E37F9">
        <w:rPr>
          <w:rFonts w:eastAsia="Times New Roman" w:cstheme="minorHAnsi"/>
          <w:lang w:val="en-US"/>
        </w:rPr>
        <w:t xml:space="preserve"> by analyzing the Query Execution Plan.</w:t>
      </w:r>
    </w:p>
    <w:p w14:paraId="60007447" w14:textId="478EE6EC" w:rsidR="00D64FF4" w:rsidRPr="006E37F9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6E37F9">
        <w:rPr>
          <w:rFonts w:eastAsia="Times New Roman" w:cstheme="minorHAnsi"/>
          <w:lang w:val="en-US"/>
        </w:rPr>
        <w:t xml:space="preserve">Knowledgeable </w:t>
      </w:r>
      <w:r w:rsidRPr="0064245D">
        <w:rPr>
          <w:rFonts w:eastAsia="Times New Roman" w:cstheme="minorHAnsi"/>
          <w:lang w:val="en-US"/>
        </w:rPr>
        <w:t>in</w:t>
      </w:r>
      <w:r w:rsidRPr="0064245D">
        <w:rPr>
          <w:rFonts w:eastAsia="Times New Roman" w:cstheme="minorHAnsi"/>
          <w:b/>
          <w:bCs/>
          <w:lang w:val="en-US"/>
        </w:rPr>
        <w:t xml:space="preserve"> row</w:t>
      </w:r>
      <w:r w:rsidRPr="006E37F9">
        <w:rPr>
          <w:rFonts w:eastAsia="Times New Roman" w:cstheme="minorHAnsi"/>
          <w:lang w:val="en-US"/>
        </w:rPr>
        <w:t xml:space="preserve"> </w:t>
      </w:r>
      <w:r w:rsidRPr="0064245D">
        <w:rPr>
          <w:rFonts w:eastAsia="Times New Roman" w:cstheme="minorHAnsi"/>
          <w:b/>
          <w:bCs/>
          <w:lang w:val="en-US"/>
        </w:rPr>
        <w:t>transformations</w:t>
      </w:r>
      <w:r w:rsidRPr="006E37F9">
        <w:rPr>
          <w:rFonts w:eastAsia="Times New Roman" w:cstheme="minorHAnsi"/>
          <w:lang w:val="en-US"/>
        </w:rPr>
        <w:t>, partial blocks, and blocks.</w:t>
      </w:r>
    </w:p>
    <w:p w14:paraId="01797BF4" w14:textId="73EA2220" w:rsidR="00D64FF4" w:rsidRPr="00294DD3" w:rsidRDefault="00D64FF4" w:rsidP="00B87D44">
      <w:pPr>
        <w:pStyle w:val="ListParagraph"/>
        <w:numPr>
          <w:ilvl w:val="1"/>
          <w:numId w:val="44"/>
        </w:numPr>
        <w:spacing w:before="300" w:after="100"/>
        <w:rPr>
          <w:rFonts w:eastAsia="Times New Roman" w:cstheme="minorHAnsi"/>
          <w:lang w:val="en-US"/>
        </w:rPr>
      </w:pPr>
      <w:r w:rsidRPr="00294DD3">
        <w:rPr>
          <w:rFonts w:eastAsia="Times New Roman" w:cstheme="minorHAnsi"/>
          <w:lang w:val="en-US"/>
        </w:rPr>
        <w:t>Ability to create Ad-hoc reports and data-driven subscription reports using Report Builder.</w:t>
      </w:r>
    </w:p>
    <w:p w14:paraId="3B70A804" w14:textId="77777777" w:rsidR="006E37F9" w:rsidRPr="006E37F9" w:rsidRDefault="006E37F9" w:rsidP="006E37F9">
      <w:pPr>
        <w:spacing w:before="300" w:after="100"/>
        <w:rPr>
          <w:rFonts w:eastAsia="Times New Roman" w:cstheme="minorHAnsi"/>
          <w:lang w:val="en-US"/>
        </w:rPr>
      </w:pPr>
    </w:p>
    <w:p w14:paraId="0D08D30D" w14:textId="77777777" w:rsidR="004F099B" w:rsidRDefault="00FB1A41" w:rsidP="00B87D44">
      <w:pPr>
        <w:pStyle w:val="Heading1"/>
        <w:spacing w:before="1" w:after="18"/>
        <w:ind w:left="0"/>
        <w:rPr>
          <w:rFonts w:asciiTheme="minorHAnsi" w:eastAsiaTheme="minorHAnsi" w:hAnsiTheme="minorHAnsi" w:cstheme="minorHAnsi"/>
          <w:sz w:val="22"/>
          <w:szCs w:val="22"/>
          <w:lang w:val="en-GB" w:eastAsia="en-IN"/>
        </w:rPr>
      </w:pPr>
      <w:r w:rsidRPr="006E37F9">
        <w:rPr>
          <w:rFonts w:asciiTheme="minorHAnsi" w:eastAsiaTheme="minorHAnsi" w:hAnsiTheme="minorHAnsi" w:cstheme="minorHAnsi"/>
          <w:sz w:val="22"/>
          <w:szCs w:val="22"/>
          <w:lang w:val="en-GB" w:eastAsia="en-IN"/>
        </w:rPr>
        <w:t xml:space="preserve">               </w:t>
      </w:r>
    </w:p>
    <w:p w14:paraId="485513FC" w14:textId="77777777" w:rsidR="004F099B" w:rsidRDefault="004F099B" w:rsidP="00B87D44">
      <w:pPr>
        <w:pStyle w:val="Heading1"/>
        <w:spacing w:before="1" w:after="18"/>
        <w:ind w:left="0"/>
        <w:rPr>
          <w:rFonts w:asciiTheme="minorHAnsi" w:eastAsiaTheme="minorHAnsi" w:hAnsiTheme="minorHAnsi" w:cstheme="minorHAnsi"/>
          <w:sz w:val="22"/>
          <w:szCs w:val="22"/>
          <w:lang w:val="en-GB" w:eastAsia="en-IN"/>
        </w:rPr>
      </w:pPr>
    </w:p>
    <w:p w14:paraId="75FD8B1F" w14:textId="26954A6E" w:rsidR="001D7723" w:rsidRPr="006E37F9" w:rsidRDefault="00FB1A41" w:rsidP="00B87D44">
      <w:pPr>
        <w:pStyle w:val="Heading1"/>
        <w:spacing w:before="1" w:after="18"/>
        <w:ind w:left="0"/>
        <w:rPr>
          <w:rFonts w:asciiTheme="minorHAnsi" w:eastAsiaTheme="minorHAnsi" w:hAnsiTheme="minorHAnsi" w:cstheme="minorHAnsi"/>
          <w:sz w:val="22"/>
          <w:szCs w:val="22"/>
          <w:lang w:val="en-GB" w:eastAsia="en-IN"/>
        </w:rPr>
      </w:pPr>
      <w:r w:rsidRPr="006E37F9">
        <w:rPr>
          <w:rFonts w:asciiTheme="minorHAnsi" w:eastAsiaTheme="minorHAnsi" w:hAnsiTheme="minorHAnsi" w:cstheme="minorHAnsi"/>
          <w:sz w:val="22"/>
          <w:szCs w:val="22"/>
          <w:lang w:val="en-GB" w:eastAsia="en-IN"/>
        </w:rPr>
        <w:t xml:space="preserve">                                         </w:t>
      </w:r>
    </w:p>
    <w:p w14:paraId="6403E2E0" w14:textId="3C78811A" w:rsidR="00675F5A" w:rsidRPr="006E37F9" w:rsidRDefault="00FB1A41" w:rsidP="00B87D44">
      <w:pPr>
        <w:pStyle w:val="Heading1"/>
        <w:spacing w:before="1" w:after="18"/>
        <w:ind w:left="0"/>
        <w:rPr>
          <w:rFonts w:asciiTheme="minorHAnsi" w:hAnsiTheme="minorHAnsi" w:cstheme="minorHAnsi"/>
          <w:color w:val="4472C4" w:themeColor="accent1"/>
          <w:sz w:val="24"/>
          <w:szCs w:val="24"/>
        </w:rPr>
      </w:pPr>
      <w:r w:rsidRPr="006E37F9">
        <w:rPr>
          <w:rFonts w:asciiTheme="minorHAnsi" w:eastAsiaTheme="minorHAnsi" w:hAnsiTheme="minorHAnsi" w:cstheme="minorHAnsi"/>
          <w:sz w:val="24"/>
          <w:szCs w:val="24"/>
          <w:lang w:val="en-GB" w:eastAsia="en-IN"/>
        </w:rPr>
        <w:t xml:space="preserve">      </w:t>
      </w:r>
      <w:r w:rsidR="00675F5A" w:rsidRPr="006E37F9">
        <w:rPr>
          <w:rFonts w:asciiTheme="minorHAnsi" w:hAnsiTheme="minorHAnsi" w:cstheme="minorHAnsi"/>
          <w:color w:val="4472C4" w:themeColor="accent1"/>
          <w:sz w:val="24"/>
          <w:szCs w:val="24"/>
        </w:rPr>
        <w:t>Technical</w:t>
      </w:r>
      <w:r w:rsidR="00675F5A" w:rsidRPr="006E37F9">
        <w:rPr>
          <w:rFonts w:asciiTheme="minorHAnsi" w:hAnsiTheme="minorHAnsi" w:cstheme="minorHAnsi"/>
          <w:color w:val="4472C4" w:themeColor="accent1"/>
          <w:spacing w:val="-2"/>
          <w:sz w:val="24"/>
          <w:szCs w:val="24"/>
        </w:rPr>
        <w:t xml:space="preserve"> </w:t>
      </w:r>
      <w:r w:rsidRPr="006E37F9">
        <w:rPr>
          <w:rFonts w:asciiTheme="minorHAnsi" w:hAnsiTheme="minorHAnsi" w:cstheme="minorHAnsi"/>
          <w:color w:val="4472C4" w:themeColor="accent1"/>
          <w:sz w:val="24"/>
          <w:szCs w:val="24"/>
        </w:rPr>
        <w:t>Skills</w:t>
      </w:r>
    </w:p>
    <w:p w14:paraId="0423A9EF" w14:textId="77777777" w:rsidR="00FB1A41" w:rsidRPr="006E37F9" w:rsidRDefault="00FB1A41" w:rsidP="00B87D44">
      <w:pPr>
        <w:pStyle w:val="Heading1"/>
        <w:spacing w:before="1" w:after="18"/>
        <w:ind w:left="0"/>
        <w:rPr>
          <w:rFonts w:asciiTheme="minorHAnsi" w:hAnsiTheme="minorHAnsi" w:cstheme="minorHAnsi"/>
          <w:color w:val="4472C4" w:themeColor="accent1"/>
          <w:sz w:val="22"/>
          <w:szCs w:val="22"/>
        </w:rPr>
      </w:pPr>
    </w:p>
    <w:tbl>
      <w:tblPr>
        <w:tblW w:w="10056" w:type="dxa"/>
        <w:tblInd w:w="8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8"/>
        <w:gridCol w:w="7198"/>
      </w:tblGrid>
      <w:tr w:rsidR="00675F5A" w:rsidRPr="006E37F9" w14:paraId="5B585107" w14:textId="77777777" w:rsidTr="00B87D44">
        <w:trPr>
          <w:trHeight w:val="467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AE148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>Power BI Tools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16E7B" w14:textId="62F007B9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>Power</w:t>
            </w:r>
            <w:r w:rsidRPr="006E37F9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BI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Desktop,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Power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BI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Gateway,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Power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Query,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DAX,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Power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BI</w:t>
            </w:r>
            <w:r w:rsidR="003C145A" w:rsidRPr="006E37F9">
              <w:rPr>
                <w:rFonts w:asciiTheme="minorHAnsi" w:hAnsiTheme="minorHAnsi" w:cstheme="minorHAnsi"/>
                <w:spacing w:val="-5"/>
              </w:rPr>
              <w:t xml:space="preserve"> Service</w:t>
            </w:r>
          </w:p>
        </w:tc>
      </w:tr>
      <w:tr w:rsidR="00675F5A" w:rsidRPr="006E37F9" w14:paraId="0ED2864E" w14:textId="77777777" w:rsidTr="00B87D44">
        <w:trPr>
          <w:trHeight w:val="394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96C68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>RDBMS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0BD14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>MS</w:t>
            </w:r>
            <w:r w:rsidRPr="006E37F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SQL</w:t>
            </w:r>
            <w:r w:rsidRPr="006E37F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Server</w:t>
            </w:r>
            <w:r w:rsidRPr="006E37F9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2008/2008R</w:t>
            </w:r>
            <w:r w:rsidRPr="006E37F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2/</w:t>
            </w:r>
            <w:r w:rsidRPr="006E37F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2012/2014/2016</w:t>
            </w:r>
            <w:r w:rsidRPr="006E37F9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/2017/2019,</w:t>
            </w:r>
            <w:r w:rsidRPr="006E37F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Oracle,</w:t>
            </w:r>
            <w:r w:rsidRPr="006E37F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MS</w:t>
            </w:r>
            <w:r w:rsidRPr="006E37F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Access.</w:t>
            </w:r>
          </w:p>
        </w:tc>
      </w:tr>
      <w:tr w:rsidR="00675F5A" w:rsidRPr="006E37F9" w14:paraId="4EE1697B" w14:textId="77777777" w:rsidTr="00B87D44">
        <w:trPr>
          <w:trHeight w:val="394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7103D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>Languages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6CCF4" w14:textId="18EDD080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>T</w:t>
            </w:r>
            <w:r w:rsidRPr="006E37F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SQL,</w:t>
            </w:r>
            <w:r w:rsidRPr="006E37F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DAX,</w:t>
            </w:r>
            <w:r w:rsidRPr="006E37F9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M</w:t>
            </w:r>
            <w:r w:rsidRPr="006E37F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CODE,</w:t>
            </w:r>
            <w:r w:rsidR="00520177" w:rsidRPr="006E37F9">
              <w:rPr>
                <w:rFonts w:asciiTheme="minorHAnsi" w:hAnsiTheme="minorHAnsi" w:cstheme="minorHAnsi"/>
              </w:rPr>
              <w:t xml:space="preserve"> Python</w:t>
            </w:r>
            <w:r w:rsidRPr="006E37F9">
              <w:rPr>
                <w:rFonts w:asciiTheme="minorHAnsi" w:hAnsiTheme="minorHAnsi" w:cstheme="minorHAnsi"/>
              </w:rPr>
              <w:t>,</w:t>
            </w:r>
            <w:r w:rsidRPr="006E37F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PL/SQL,</w:t>
            </w:r>
            <w:r w:rsidRPr="006E37F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XML</w:t>
            </w:r>
            <w:r w:rsidR="00520177" w:rsidRPr="006E37F9">
              <w:rPr>
                <w:rFonts w:asciiTheme="minorHAnsi" w:hAnsiTheme="minorHAnsi" w:cstheme="minorHAnsi"/>
              </w:rPr>
              <w:t>,</w:t>
            </w:r>
            <w:r w:rsidR="00294DD3">
              <w:rPr>
                <w:rFonts w:asciiTheme="minorHAnsi" w:hAnsiTheme="minorHAnsi" w:cstheme="minorHAnsi"/>
              </w:rPr>
              <w:t>pyspark</w:t>
            </w:r>
          </w:p>
        </w:tc>
      </w:tr>
      <w:tr w:rsidR="00675F5A" w:rsidRPr="006E37F9" w14:paraId="30A8B588" w14:textId="77777777" w:rsidTr="00B87D44">
        <w:trPr>
          <w:trHeight w:val="395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88068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>Software</w:t>
            </w:r>
            <w:r w:rsidRPr="006E37F9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6E37F9">
              <w:rPr>
                <w:rFonts w:asciiTheme="minorHAnsi" w:hAnsiTheme="minorHAnsi" w:cstheme="minorHAnsi"/>
                <w:b/>
              </w:rPr>
              <w:t>Packages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2DEC3" w14:textId="19C1E8BE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>MS</w:t>
            </w:r>
            <w:r w:rsidRPr="006E37F9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D93200" w:rsidRPr="006E37F9">
              <w:rPr>
                <w:rFonts w:asciiTheme="minorHAnsi" w:hAnsiTheme="minorHAnsi" w:cstheme="minorHAnsi"/>
              </w:rPr>
              <w:t xml:space="preserve">OFFICE, </w:t>
            </w:r>
            <w:r w:rsidRPr="006E37F9">
              <w:rPr>
                <w:rFonts w:asciiTheme="minorHAnsi" w:hAnsiTheme="minorHAnsi" w:cstheme="minorHAnsi"/>
              </w:rPr>
              <w:t>TOAD</w:t>
            </w:r>
          </w:p>
        </w:tc>
      </w:tr>
      <w:tr w:rsidR="00675F5A" w:rsidRPr="006E37F9" w14:paraId="6EA59E7B" w14:textId="77777777" w:rsidTr="00B87D44">
        <w:trPr>
          <w:trHeight w:val="395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90250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>Application</w:t>
            </w:r>
            <w:r w:rsidRPr="006E37F9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E37F9">
              <w:rPr>
                <w:rFonts w:asciiTheme="minorHAnsi" w:hAnsiTheme="minorHAnsi" w:cstheme="minorHAnsi"/>
                <w:b/>
              </w:rPr>
              <w:t>Administration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AA416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>Oracle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WebLogic</w:t>
            </w:r>
            <w:r w:rsidRPr="006E37F9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Server</w:t>
            </w:r>
          </w:p>
        </w:tc>
      </w:tr>
      <w:tr w:rsidR="00675F5A" w:rsidRPr="006E37F9" w14:paraId="6B5BCA9E" w14:textId="77777777" w:rsidTr="00B87D44">
        <w:trPr>
          <w:trHeight w:val="395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DC141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>Methodologies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BBC19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>Agile,</w:t>
            </w:r>
            <w:r w:rsidRPr="006E37F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Waterfall,</w:t>
            </w:r>
            <w:r w:rsidRPr="006E37F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RAD</w:t>
            </w:r>
          </w:p>
        </w:tc>
      </w:tr>
      <w:tr w:rsidR="00675F5A" w:rsidRPr="006E37F9" w14:paraId="72B5FCE8" w14:textId="77777777" w:rsidTr="00B87D44">
        <w:trPr>
          <w:trHeight w:val="395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910CD" w14:textId="77777777" w:rsidR="00675F5A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>Operating</w:t>
            </w:r>
            <w:r w:rsidRPr="006E37F9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6E37F9">
              <w:rPr>
                <w:rFonts w:asciiTheme="minorHAnsi" w:hAnsiTheme="minorHAnsi" w:cstheme="minorHAnsi"/>
                <w:b/>
              </w:rPr>
              <w:t>System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656A0" w14:textId="1682B24D" w:rsidR="00181EEC" w:rsidRPr="006E37F9" w:rsidRDefault="00675F5A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>Windows</w:t>
            </w:r>
            <w:r w:rsidR="001D7723" w:rsidRPr="006E37F9">
              <w:rPr>
                <w:rFonts w:asciiTheme="minorHAnsi" w:hAnsiTheme="minorHAnsi" w:cstheme="minorHAnsi"/>
              </w:rPr>
              <w:t>,</w:t>
            </w:r>
            <w:r w:rsidRPr="006E37F9">
              <w:rPr>
                <w:rFonts w:asciiTheme="minorHAnsi" w:hAnsiTheme="minorHAnsi" w:cstheme="minorHAnsi"/>
              </w:rPr>
              <w:t xml:space="preserve"> Linux.</w:t>
            </w:r>
          </w:p>
        </w:tc>
      </w:tr>
      <w:tr w:rsidR="00CF2C98" w:rsidRPr="006E37F9" w14:paraId="7224637E" w14:textId="77777777" w:rsidTr="00B87D44">
        <w:trPr>
          <w:trHeight w:val="395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0698E" w14:textId="4A0F96AA" w:rsidR="00CF2C98" w:rsidRPr="006E37F9" w:rsidRDefault="00CF2C98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>BI TOOLS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E3E2E" w14:textId="113C5A72" w:rsidR="00CF2C98" w:rsidRPr="006E37F9" w:rsidRDefault="00CF2C98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 xml:space="preserve"> Tableau 10/9.2/9.</w:t>
            </w:r>
            <w:r w:rsidR="006E37F9" w:rsidRPr="006E37F9">
              <w:rPr>
                <w:rFonts w:asciiTheme="minorHAnsi" w:hAnsiTheme="minorHAnsi" w:cstheme="minorHAnsi"/>
              </w:rPr>
              <w:t>3, Spotfire</w:t>
            </w:r>
            <w:r w:rsidR="004532BB" w:rsidRPr="006E37F9">
              <w:rPr>
                <w:rFonts w:asciiTheme="minorHAnsi" w:hAnsiTheme="minorHAnsi" w:cstheme="minorHAnsi"/>
              </w:rPr>
              <w:t xml:space="preserve"> 7.x/6.x/5.x/4.x</w:t>
            </w:r>
            <w:r w:rsidRPr="006E37F9">
              <w:rPr>
                <w:rFonts w:asciiTheme="minorHAnsi" w:hAnsiTheme="minorHAnsi" w:cstheme="minorHAnsi"/>
              </w:rPr>
              <w:t>, Qlik Sense</w:t>
            </w:r>
            <w:r w:rsidR="003C145A" w:rsidRPr="006E37F9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E3F78" w:rsidRPr="006E37F9" w14:paraId="6F1F4D82" w14:textId="77777777" w:rsidTr="00B87D44">
        <w:trPr>
          <w:trHeight w:val="395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76F5" w14:textId="0A550C8D" w:rsidR="00FE3F78" w:rsidRPr="006E37F9" w:rsidRDefault="00FE3F78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 xml:space="preserve">ETL /Data warehousing 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6A93" w14:textId="7BCF3B56" w:rsidR="00FE3F78" w:rsidRPr="006E37F9" w:rsidRDefault="00FE3F78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>SSIS,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SSRS,</w:t>
            </w:r>
            <w:r w:rsidRPr="006E37F9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E37F9">
              <w:rPr>
                <w:rFonts w:asciiTheme="minorHAnsi" w:hAnsiTheme="minorHAnsi" w:cstheme="minorHAnsi"/>
              </w:rPr>
              <w:t>SSAS</w:t>
            </w:r>
          </w:p>
        </w:tc>
      </w:tr>
      <w:tr w:rsidR="000D3AD6" w:rsidRPr="006E37F9" w14:paraId="0EA13A90" w14:textId="77777777" w:rsidTr="00B87D44">
        <w:trPr>
          <w:trHeight w:val="395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45BC9" w14:textId="4212EB3B" w:rsidR="000D3AD6" w:rsidRPr="006E37F9" w:rsidRDefault="000D3AD6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 w:rsidRPr="006E37F9">
              <w:rPr>
                <w:rFonts w:asciiTheme="minorHAnsi" w:hAnsiTheme="minorHAnsi" w:cstheme="minorHAnsi"/>
                <w:b/>
              </w:rPr>
              <w:t>Power Platform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DF53" w14:textId="472DA032" w:rsidR="000D3AD6" w:rsidRPr="006E37F9" w:rsidRDefault="000D3AD6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 w:rsidRPr="006E37F9">
              <w:rPr>
                <w:rFonts w:asciiTheme="minorHAnsi" w:hAnsiTheme="minorHAnsi" w:cstheme="minorHAnsi"/>
              </w:rPr>
              <w:t>Power app, Power Automate</w:t>
            </w:r>
          </w:p>
        </w:tc>
      </w:tr>
      <w:tr w:rsidR="006E37F9" w:rsidRPr="006E37F9" w14:paraId="3333AC5C" w14:textId="77777777" w:rsidTr="00B87D44">
        <w:trPr>
          <w:trHeight w:val="395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27525" w14:textId="5A092110" w:rsidR="006E37F9" w:rsidRPr="006E37F9" w:rsidRDefault="006E37F9" w:rsidP="00B87D44">
            <w:pPr>
              <w:pStyle w:val="TableParagraph"/>
              <w:ind w:left="36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Cloud Ecosystem</w:t>
            </w:r>
          </w:p>
        </w:tc>
        <w:tc>
          <w:tcPr>
            <w:tcW w:w="7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D247" w14:textId="78987C1B" w:rsidR="006E37F9" w:rsidRPr="006E37F9" w:rsidRDefault="006E37F9" w:rsidP="00B87D44">
            <w:pPr>
              <w:pStyle w:val="TableParagraph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Azure, Snowflake</w:t>
            </w:r>
          </w:p>
        </w:tc>
      </w:tr>
    </w:tbl>
    <w:p w14:paraId="4AB446BE" w14:textId="77777777" w:rsidR="009A02B2" w:rsidRPr="006E37F9" w:rsidRDefault="009A02B2" w:rsidP="00B87D44">
      <w:p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color w:val="4472C4" w:themeColor="accent1"/>
          <w:sz w:val="24"/>
          <w:szCs w:val="24"/>
          <w:lang w:val="en-GB" w:eastAsia="en-IN"/>
        </w:rPr>
      </w:pPr>
    </w:p>
    <w:p w14:paraId="69D3913A" w14:textId="77777777" w:rsidR="000C4827" w:rsidRPr="006E37F9" w:rsidRDefault="000C4827" w:rsidP="00B87D44">
      <w:p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color w:val="4472C4" w:themeColor="accent1"/>
          <w:sz w:val="24"/>
          <w:szCs w:val="24"/>
          <w:lang w:val="en-GB" w:eastAsia="en-IN"/>
        </w:rPr>
      </w:pPr>
    </w:p>
    <w:p w14:paraId="124D5D8F" w14:textId="7149B9E3" w:rsidR="00584B32" w:rsidRPr="006E37F9" w:rsidRDefault="00584B32" w:rsidP="00B87D44">
      <w:p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color w:val="4472C4" w:themeColor="accent1"/>
          <w:sz w:val="24"/>
          <w:szCs w:val="24"/>
          <w:lang w:val="en-GB" w:eastAsia="en-IN"/>
        </w:rPr>
      </w:pPr>
      <w:r w:rsidRPr="006E37F9">
        <w:rPr>
          <w:rFonts w:cstheme="minorHAnsi"/>
          <w:b/>
          <w:color w:val="4472C4" w:themeColor="accent1"/>
          <w:sz w:val="24"/>
          <w:szCs w:val="24"/>
          <w:lang w:val="en-GB" w:eastAsia="en-IN"/>
        </w:rPr>
        <w:t>PROFESSIONAL EXPERIENCE</w:t>
      </w:r>
      <w:r w:rsidR="00181EEC" w:rsidRPr="006E37F9">
        <w:rPr>
          <w:rFonts w:cstheme="minorHAnsi"/>
          <w:b/>
          <w:color w:val="4472C4" w:themeColor="accent1"/>
          <w:sz w:val="24"/>
          <w:szCs w:val="24"/>
          <w:lang w:val="en-GB" w:eastAsia="en-IN"/>
        </w:rPr>
        <w:t>:</w:t>
      </w:r>
      <w:r w:rsidR="003C145A" w:rsidRPr="006E37F9">
        <w:rPr>
          <w:rFonts w:cstheme="minorHAnsi"/>
          <w:b/>
          <w:color w:val="4472C4" w:themeColor="accent1"/>
          <w:sz w:val="24"/>
          <w:szCs w:val="24"/>
          <w:lang w:val="en-GB" w:eastAsia="en-IN"/>
        </w:rPr>
        <w:t xml:space="preserve"> </w:t>
      </w:r>
      <w:r w:rsidR="001D7723" w:rsidRPr="006E37F9">
        <w:rPr>
          <w:rFonts w:cstheme="minorHAnsi"/>
          <w:b/>
          <w:color w:val="4472C4" w:themeColor="accent1"/>
          <w:sz w:val="24"/>
          <w:szCs w:val="24"/>
          <w:lang w:val="en-GB" w:eastAsia="en-IN"/>
        </w:rPr>
        <w:t xml:space="preserve">                                                                 </w:t>
      </w:r>
    </w:p>
    <w:p w14:paraId="5EB8FD62" w14:textId="77777777" w:rsidR="00181EEC" w:rsidRPr="006E37F9" w:rsidRDefault="00181EEC" w:rsidP="00B87D44">
      <w:p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color w:val="4472C4" w:themeColor="accent1"/>
          <w:sz w:val="24"/>
          <w:szCs w:val="24"/>
          <w:lang w:val="en-GB" w:eastAsia="en-IN"/>
        </w:rPr>
      </w:pPr>
    </w:p>
    <w:p w14:paraId="2CFAAF93" w14:textId="6E0A26E3" w:rsidR="00181EEC" w:rsidRPr="006E37F9" w:rsidRDefault="00181EEC" w:rsidP="00B87D44">
      <w:pPr>
        <w:spacing w:after="0" w:line="240" w:lineRule="auto"/>
        <w:rPr>
          <w:rFonts w:eastAsia="Times New Roman" w:cstheme="minorHAnsi"/>
          <w:b/>
          <w:bCs/>
          <w:color w:val="231F20"/>
          <w:sz w:val="24"/>
          <w:szCs w:val="24"/>
          <w:bdr w:val="none" w:sz="0" w:space="0" w:color="auto" w:frame="1"/>
          <w:lang w:eastAsia="en-IN"/>
        </w:rPr>
      </w:pPr>
      <w:r w:rsidRPr="006E37F9">
        <w:rPr>
          <w:rFonts w:eastAsia="Times New Roman" w:cstheme="minorHAnsi"/>
          <w:b/>
          <w:bCs/>
          <w:color w:val="231F20"/>
          <w:sz w:val="24"/>
          <w:szCs w:val="24"/>
          <w:bdr w:val="none" w:sz="0" w:space="0" w:color="auto" w:frame="1"/>
          <w:lang w:eastAsia="en-IN"/>
        </w:rPr>
        <w:t xml:space="preserve">Client: Elevance Health                                                                                    </w:t>
      </w:r>
      <w:r w:rsidR="001D7723" w:rsidRPr="006E37F9">
        <w:rPr>
          <w:rFonts w:eastAsia="Times New Roman" w:cstheme="minorHAnsi"/>
          <w:b/>
          <w:bCs/>
          <w:color w:val="231F20"/>
          <w:sz w:val="24"/>
          <w:szCs w:val="24"/>
          <w:bdr w:val="none" w:sz="0" w:space="0" w:color="auto" w:frame="1"/>
          <w:lang w:eastAsia="en-IN"/>
        </w:rPr>
        <w:t xml:space="preserve">                    </w:t>
      </w:r>
      <w:r w:rsidRPr="006E37F9">
        <w:rPr>
          <w:rFonts w:eastAsia="Times New Roman" w:cstheme="minorHAnsi"/>
          <w:b/>
          <w:bCs/>
          <w:color w:val="231F20"/>
          <w:sz w:val="24"/>
          <w:szCs w:val="24"/>
          <w:bdr w:val="none" w:sz="0" w:space="0" w:color="auto" w:frame="1"/>
          <w:lang w:eastAsia="en-IN"/>
        </w:rPr>
        <w:t xml:space="preserve">  October 2021 – Present </w:t>
      </w:r>
    </w:p>
    <w:p w14:paraId="7B2FBC44" w14:textId="055348A4" w:rsidR="00D93200" w:rsidRPr="006E37F9" w:rsidRDefault="006E23DD" w:rsidP="00B87D44">
      <w:pPr>
        <w:spacing w:after="0" w:line="240" w:lineRule="auto"/>
        <w:rPr>
          <w:rFonts w:eastAsia="Times New Roman" w:cstheme="minorHAnsi"/>
          <w:b/>
          <w:bCs/>
          <w:color w:val="231F20"/>
          <w:sz w:val="24"/>
          <w:szCs w:val="24"/>
          <w:bdr w:val="none" w:sz="0" w:space="0" w:color="auto" w:frame="1"/>
          <w:lang w:eastAsia="en-IN"/>
        </w:rPr>
      </w:pPr>
      <w:r w:rsidRPr="006E37F9">
        <w:rPr>
          <w:rFonts w:eastAsia="Times New Roman" w:cstheme="minorHAnsi"/>
          <w:b/>
          <w:bCs/>
          <w:color w:val="231F20"/>
          <w:sz w:val="24"/>
          <w:szCs w:val="24"/>
          <w:bdr w:val="none" w:sz="0" w:space="0" w:color="auto" w:frame="1"/>
          <w:lang w:eastAsia="en-IN"/>
        </w:rPr>
        <w:t xml:space="preserve">Business Intelligence </w:t>
      </w:r>
      <w:r w:rsidR="00D24968">
        <w:rPr>
          <w:rFonts w:eastAsia="Times New Roman" w:cstheme="minorHAnsi"/>
          <w:b/>
          <w:bCs/>
          <w:color w:val="231F20"/>
          <w:sz w:val="24"/>
          <w:szCs w:val="24"/>
          <w:bdr w:val="none" w:sz="0" w:space="0" w:color="auto" w:frame="1"/>
          <w:lang w:eastAsia="en-IN"/>
        </w:rPr>
        <w:t>Developer</w:t>
      </w:r>
    </w:p>
    <w:p w14:paraId="282E5CB7" w14:textId="77777777" w:rsidR="00181EEC" w:rsidRPr="006E37F9" w:rsidRDefault="00181EEC" w:rsidP="00B87D44">
      <w:pPr>
        <w:spacing w:after="0" w:line="240" w:lineRule="auto"/>
        <w:rPr>
          <w:rFonts w:eastAsia="Times New Roman" w:cstheme="minorHAnsi"/>
          <w:b/>
          <w:bCs/>
          <w:color w:val="231F20"/>
          <w:sz w:val="24"/>
          <w:szCs w:val="24"/>
          <w:bdr w:val="none" w:sz="0" w:space="0" w:color="auto" w:frame="1"/>
          <w:lang w:eastAsia="en-IN"/>
        </w:rPr>
      </w:pPr>
      <w:r w:rsidRPr="006E37F9">
        <w:rPr>
          <w:rFonts w:eastAsia="Times New Roman" w:cstheme="minorHAnsi"/>
          <w:b/>
          <w:bCs/>
          <w:color w:val="231F20"/>
          <w:sz w:val="24"/>
          <w:szCs w:val="24"/>
          <w:bdr w:val="none" w:sz="0" w:space="0" w:color="auto" w:frame="1"/>
          <w:lang w:eastAsia="en-IN"/>
        </w:rPr>
        <w:t>Location: Dallas, TX</w:t>
      </w:r>
    </w:p>
    <w:p w14:paraId="300142B4" w14:textId="57F71941" w:rsidR="00B70CDE" w:rsidRPr="006E37F9" w:rsidRDefault="00B70CDE" w:rsidP="00B87D44">
      <w:pPr>
        <w:spacing w:line="240" w:lineRule="auto"/>
        <w:rPr>
          <w:rFonts w:cstheme="minorHAnsi"/>
          <w:sz w:val="24"/>
          <w:szCs w:val="24"/>
        </w:rPr>
      </w:pPr>
    </w:p>
    <w:p w14:paraId="3A506E70" w14:textId="72763105" w:rsidR="0094312D" w:rsidRPr="00993F70" w:rsidRDefault="0094312D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b/>
          <w:bCs/>
          <w:color w:val="0D0D0D"/>
          <w:shd w:val="clear" w:color="auto" w:fill="FFFFFF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Experienced in developing </w:t>
      </w:r>
      <w:r w:rsidRPr="0064245D">
        <w:rPr>
          <w:rFonts w:cstheme="minorHAnsi"/>
          <w:b/>
          <w:bCs/>
          <w:color w:val="0D0D0D"/>
          <w:shd w:val="clear" w:color="auto" w:fill="FFFFFF"/>
        </w:rPr>
        <w:t>Power BI visualizations,</w:t>
      </w:r>
      <w:r w:rsidRPr="006E37F9">
        <w:rPr>
          <w:rFonts w:cstheme="minorHAnsi"/>
          <w:color w:val="0D0D0D"/>
          <w:shd w:val="clear" w:color="auto" w:fill="FFFFFF"/>
        </w:rPr>
        <w:t xml:space="preserve"> including </w:t>
      </w:r>
      <w:r w:rsidRPr="0064245D">
        <w:rPr>
          <w:rFonts w:cstheme="minorHAnsi"/>
          <w:b/>
          <w:bCs/>
          <w:color w:val="0D0D0D"/>
          <w:shd w:val="clear" w:color="auto" w:fill="FFFFFF"/>
        </w:rPr>
        <w:t>Key Performance Indicators (KPIs)</w:t>
      </w:r>
      <w:r w:rsidRPr="006E37F9">
        <w:rPr>
          <w:rFonts w:cstheme="minorHAnsi"/>
          <w:color w:val="0D0D0D"/>
          <w:shd w:val="clear" w:color="auto" w:fill="FFFFFF"/>
        </w:rPr>
        <w:t xml:space="preserve"> and </w:t>
      </w:r>
      <w:r w:rsidRPr="0064245D">
        <w:rPr>
          <w:rFonts w:cstheme="minorHAnsi"/>
          <w:b/>
          <w:bCs/>
          <w:color w:val="0D0D0D"/>
          <w:shd w:val="clear" w:color="auto" w:fill="FFFFFF"/>
        </w:rPr>
        <w:t>advanced DAX queries</w:t>
      </w:r>
      <w:r w:rsidRPr="006E37F9">
        <w:rPr>
          <w:rFonts w:cstheme="minorHAnsi"/>
          <w:color w:val="0D0D0D"/>
          <w:shd w:val="clear" w:color="auto" w:fill="FFFFFF"/>
        </w:rPr>
        <w:t xml:space="preserve">, extracting data from </w:t>
      </w:r>
      <w:r w:rsidRPr="0064245D">
        <w:rPr>
          <w:rFonts w:cstheme="minorHAnsi"/>
          <w:b/>
          <w:bCs/>
          <w:color w:val="0D0D0D"/>
          <w:shd w:val="clear" w:color="auto" w:fill="FFFFFF"/>
        </w:rPr>
        <w:t>diverse sources,</w:t>
      </w:r>
      <w:r w:rsidRPr="006E37F9">
        <w:rPr>
          <w:rFonts w:cstheme="minorHAnsi"/>
          <w:color w:val="0D0D0D"/>
          <w:shd w:val="clear" w:color="auto" w:fill="FFFFFF"/>
        </w:rPr>
        <w:t xml:space="preserve"> and ensuring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data consistency</w:t>
      </w:r>
      <w:r w:rsidRPr="006E37F9">
        <w:rPr>
          <w:rFonts w:cstheme="minorHAnsi"/>
          <w:color w:val="0D0D0D"/>
          <w:shd w:val="clear" w:color="auto" w:fill="FFFFFF"/>
        </w:rPr>
        <w:t xml:space="preserve"> and sharing insights </w:t>
      </w:r>
      <w:r w:rsidRPr="00993F70">
        <w:rPr>
          <w:rFonts w:cstheme="minorHAnsi"/>
          <w:color w:val="0D0D0D"/>
          <w:shd w:val="clear" w:color="auto" w:fill="FFFFFF"/>
        </w:rPr>
        <w:t>with</w:t>
      </w:r>
      <w:r w:rsidRPr="00993F70">
        <w:rPr>
          <w:rFonts w:cstheme="minorHAnsi"/>
          <w:b/>
          <w:bCs/>
          <w:color w:val="0D0D0D"/>
          <w:shd w:val="clear" w:color="auto" w:fill="FFFFFF"/>
        </w:rPr>
        <w:t xml:space="preserve"> IT and Business teams.</w:t>
      </w:r>
    </w:p>
    <w:p w14:paraId="08F2BBAA" w14:textId="77777777" w:rsidR="006A4040" w:rsidRPr="006E37F9" w:rsidRDefault="00B70CDE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993F70">
        <w:rPr>
          <w:rFonts w:cstheme="minorHAnsi"/>
          <w:b/>
          <w:bCs/>
          <w:color w:val="0D0D0D"/>
          <w:shd w:val="clear" w:color="auto" w:fill="FFFFFF"/>
        </w:rPr>
        <w:t>Configured Azure Security</w:t>
      </w:r>
      <w:r w:rsidRPr="006E37F9">
        <w:rPr>
          <w:rFonts w:cstheme="minorHAnsi"/>
          <w:color w:val="0D0D0D"/>
          <w:shd w:val="clear" w:color="auto" w:fill="FFFFFF"/>
        </w:rPr>
        <w:t xml:space="preserve"> groups </w:t>
      </w:r>
      <w:r w:rsidRPr="00993F70">
        <w:rPr>
          <w:rFonts w:cstheme="minorHAnsi"/>
          <w:color w:val="0D0D0D"/>
          <w:shd w:val="clear" w:color="auto" w:fill="FFFFFF"/>
        </w:rPr>
        <w:t>for</w:t>
      </w:r>
      <w:r w:rsidRPr="00993F70">
        <w:rPr>
          <w:rFonts w:cstheme="minorHAnsi"/>
          <w:b/>
          <w:bCs/>
          <w:color w:val="0D0D0D"/>
          <w:shd w:val="clear" w:color="auto" w:fill="FFFFFF"/>
        </w:rPr>
        <w:t xml:space="preserve"> Power BI workspaces </w:t>
      </w:r>
      <w:r w:rsidRPr="006E37F9">
        <w:rPr>
          <w:rFonts w:cstheme="minorHAnsi"/>
          <w:color w:val="0D0D0D"/>
          <w:shd w:val="clear" w:color="auto" w:fill="FFFFFF"/>
        </w:rPr>
        <w:t xml:space="preserve">to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streamline access management</w:t>
      </w:r>
      <w:r w:rsidRPr="006E37F9">
        <w:rPr>
          <w:rFonts w:cstheme="minorHAnsi"/>
          <w:color w:val="0D0D0D"/>
          <w:shd w:val="clear" w:color="auto" w:fill="FFFFFF"/>
        </w:rPr>
        <w:t>.</w:t>
      </w:r>
    </w:p>
    <w:p w14:paraId="467DC3E8" w14:textId="2703FA9F" w:rsidR="00B70CDE" w:rsidRPr="006E37F9" w:rsidRDefault="00B70CDE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993F70">
        <w:rPr>
          <w:rFonts w:cstheme="minorHAnsi"/>
          <w:b/>
          <w:bCs/>
          <w:color w:val="0D0D0D"/>
          <w:shd w:val="clear" w:color="auto" w:fill="FFFFFF"/>
        </w:rPr>
        <w:t>Hands-on</w:t>
      </w:r>
      <w:r w:rsidRPr="006E37F9">
        <w:rPr>
          <w:rFonts w:cstheme="minorHAnsi"/>
          <w:color w:val="0D0D0D"/>
          <w:shd w:val="clear" w:color="auto" w:fill="FFFFFF"/>
        </w:rPr>
        <w:t xml:space="preserve"> experience</w:t>
      </w:r>
      <w:r w:rsidRPr="00993F70">
        <w:rPr>
          <w:rFonts w:cstheme="minorHAnsi"/>
          <w:color w:val="0D0D0D"/>
          <w:shd w:val="clear" w:color="auto" w:fill="FFFFFF"/>
        </w:rPr>
        <w:t xml:space="preserve"> with</w:t>
      </w:r>
      <w:r w:rsidRPr="00993F70">
        <w:rPr>
          <w:rFonts w:cstheme="minorHAnsi"/>
          <w:b/>
          <w:bCs/>
          <w:color w:val="0D0D0D"/>
          <w:shd w:val="clear" w:color="auto" w:fill="FFFFFF"/>
        </w:rPr>
        <w:t xml:space="preserve"> Power BI Desktop</w:t>
      </w:r>
      <w:r w:rsidRPr="006E37F9">
        <w:rPr>
          <w:rFonts w:cstheme="minorHAnsi"/>
          <w:color w:val="0D0D0D"/>
          <w:shd w:val="clear" w:color="auto" w:fill="FFFFFF"/>
        </w:rPr>
        <w:t xml:space="preserve">,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Cloud services</w:t>
      </w:r>
      <w:r w:rsidRPr="006E37F9">
        <w:rPr>
          <w:rFonts w:cstheme="minorHAnsi"/>
          <w:color w:val="0D0D0D"/>
          <w:shd w:val="clear" w:color="auto" w:fill="FFFFFF"/>
        </w:rPr>
        <w:t>, and expertise</w:t>
      </w:r>
      <w:r w:rsidRPr="00993F70">
        <w:rPr>
          <w:rFonts w:cstheme="minorHAnsi"/>
          <w:color w:val="0D0D0D"/>
          <w:shd w:val="clear" w:color="auto" w:fill="FFFFFF"/>
        </w:rPr>
        <w:t xml:space="preserve"> in</w:t>
      </w:r>
      <w:r w:rsidRPr="00993F70">
        <w:rPr>
          <w:rFonts w:cstheme="minorHAnsi"/>
          <w:b/>
          <w:bCs/>
          <w:color w:val="0D0D0D"/>
          <w:shd w:val="clear" w:color="auto" w:fill="FFFFFF"/>
        </w:rPr>
        <w:t xml:space="preserve"> T-SQL.</w:t>
      </w:r>
      <w:r w:rsidRPr="006E37F9">
        <w:rPr>
          <w:rFonts w:cstheme="minorHAnsi"/>
          <w:color w:val="0D0D0D"/>
          <w:shd w:val="clear" w:color="auto" w:fill="FFFFFF"/>
        </w:rPr>
        <w:t xml:space="preserve"> </w:t>
      </w:r>
    </w:p>
    <w:p w14:paraId="61D187ED" w14:textId="4125CF4D" w:rsidR="00B70CDE" w:rsidRPr="006E37F9" w:rsidRDefault="0094312D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993F70">
        <w:rPr>
          <w:rFonts w:cstheme="minorHAnsi"/>
          <w:b/>
          <w:bCs/>
          <w:color w:val="0D0D0D"/>
          <w:shd w:val="clear" w:color="auto" w:fill="FFFFFF"/>
        </w:rPr>
        <w:t xml:space="preserve">Customized </w:t>
      </w:r>
      <w:r w:rsidR="00B70CDE" w:rsidRPr="00993F70">
        <w:rPr>
          <w:rFonts w:cstheme="minorHAnsi"/>
          <w:b/>
          <w:bCs/>
          <w:color w:val="0D0D0D"/>
          <w:shd w:val="clear" w:color="auto" w:fill="FFFFFF"/>
        </w:rPr>
        <w:t>Analytics</w:t>
      </w:r>
      <w:r w:rsidR="00B70CDE" w:rsidRPr="006E37F9">
        <w:rPr>
          <w:rFonts w:cstheme="minorHAnsi"/>
          <w:color w:val="0D0D0D"/>
          <w:shd w:val="clear" w:color="auto" w:fill="FFFFFF"/>
        </w:rPr>
        <w:t xml:space="preserve"> dashboards using </w:t>
      </w:r>
      <w:r w:rsidR="00B70CDE" w:rsidRPr="00993F70">
        <w:rPr>
          <w:rFonts w:cstheme="minorHAnsi"/>
          <w:b/>
          <w:bCs/>
          <w:color w:val="0D0D0D"/>
          <w:shd w:val="clear" w:color="auto" w:fill="FFFFFF"/>
        </w:rPr>
        <w:t>JavaScript and JMOD feature,</w:t>
      </w:r>
      <w:r w:rsidR="00B70CDE" w:rsidRPr="006E37F9">
        <w:rPr>
          <w:rFonts w:cstheme="minorHAnsi"/>
          <w:color w:val="0D0D0D"/>
          <w:shd w:val="clear" w:color="auto" w:fill="FFFFFF"/>
        </w:rPr>
        <w:t xml:space="preserve"> delivering projects enabling effective planning through forecast, actuals, </w:t>
      </w:r>
      <w:r w:rsidR="00B70CDE" w:rsidRPr="00993F70">
        <w:rPr>
          <w:rFonts w:cstheme="minorHAnsi"/>
          <w:color w:val="0D0D0D"/>
          <w:shd w:val="clear" w:color="auto" w:fill="FFFFFF"/>
        </w:rPr>
        <w:t xml:space="preserve">and </w:t>
      </w:r>
      <w:r w:rsidR="00B70CDE" w:rsidRPr="00993F70">
        <w:rPr>
          <w:rFonts w:cstheme="minorHAnsi"/>
          <w:b/>
          <w:bCs/>
          <w:color w:val="0D0D0D"/>
          <w:shd w:val="clear" w:color="auto" w:fill="FFFFFF"/>
        </w:rPr>
        <w:t>variance analysis.</w:t>
      </w:r>
      <w:r w:rsidR="00B70CDE" w:rsidRPr="006E37F9">
        <w:rPr>
          <w:rFonts w:cstheme="minorHAnsi"/>
          <w:color w:val="0D0D0D"/>
          <w:shd w:val="clear" w:color="auto" w:fill="FFFFFF"/>
        </w:rPr>
        <w:t xml:space="preserve"> </w:t>
      </w:r>
    </w:p>
    <w:p w14:paraId="3E587779" w14:textId="6DA5CD4B" w:rsidR="00B70CDE" w:rsidRPr="006E37F9" w:rsidRDefault="00294DD3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>
        <w:rPr>
          <w:rFonts w:cstheme="minorHAnsi"/>
          <w:color w:val="0D0D0D"/>
          <w:shd w:val="clear" w:color="auto" w:fill="FFFFFF"/>
        </w:rPr>
        <w:t xml:space="preserve">Experienced in </w:t>
      </w:r>
      <w:r w:rsidR="00B70CDE" w:rsidRPr="006E37F9">
        <w:rPr>
          <w:rFonts w:cstheme="minorHAnsi"/>
          <w:color w:val="0D0D0D"/>
          <w:shd w:val="clear" w:color="auto" w:fill="FFFFFF"/>
        </w:rPr>
        <w:t>pulling data from multiple sources</w:t>
      </w:r>
      <w:r w:rsidR="00B70CDE" w:rsidRPr="00993F70">
        <w:rPr>
          <w:rFonts w:cstheme="minorHAnsi"/>
          <w:color w:val="0D0D0D"/>
          <w:shd w:val="clear" w:color="auto" w:fill="FFFFFF"/>
        </w:rPr>
        <w:t xml:space="preserve"> like</w:t>
      </w:r>
      <w:r w:rsidR="00B70CDE" w:rsidRPr="00993F70">
        <w:rPr>
          <w:rFonts w:cstheme="minorHAnsi"/>
          <w:b/>
          <w:bCs/>
          <w:color w:val="0D0D0D"/>
          <w:shd w:val="clear" w:color="auto" w:fill="FFFFFF"/>
        </w:rPr>
        <w:t xml:space="preserve"> API, databases, spreadsheets, and semantic layers.</w:t>
      </w:r>
    </w:p>
    <w:p w14:paraId="349DC039" w14:textId="6EAA3919" w:rsidR="00B70CDE" w:rsidRPr="006E37F9" w:rsidRDefault="00B70CDE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Coordinated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ETL migration to Cloud DB</w:t>
      </w:r>
      <w:r w:rsidRPr="006E37F9">
        <w:rPr>
          <w:rFonts w:cstheme="minorHAnsi"/>
          <w:color w:val="0D0D0D"/>
          <w:shd w:val="clear" w:color="auto" w:fill="FFFFFF"/>
        </w:rPr>
        <w:t xml:space="preserve">, including refactoring for transforming raw data into actionable insights. </w:t>
      </w:r>
    </w:p>
    <w:p w14:paraId="7FF3CA54" w14:textId="77777777" w:rsidR="002D4BA1" w:rsidRPr="006E37F9" w:rsidRDefault="002D4BA1" w:rsidP="002D4BA1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Designed and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developed Power platform applications</w:t>
      </w:r>
      <w:r w:rsidRPr="006E37F9">
        <w:rPr>
          <w:rFonts w:cstheme="minorHAnsi"/>
          <w:color w:val="0D0D0D"/>
          <w:shd w:val="clear" w:color="auto" w:fill="FFFFFF"/>
        </w:rPr>
        <w:t>.</w:t>
      </w:r>
    </w:p>
    <w:p w14:paraId="1E41910A" w14:textId="77777777" w:rsidR="002D4BA1" w:rsidRPr="006E37F9" w:rsidRDefault="002D4BA1" w:rsidP="002D4BA1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  <w:color w:val="000000"/>
        </w:rPr>
        <w:t xml:space="preserve">Collaborated with business partners to </w:t>
      </w:r>
      <w:r w:rsidRPr="00993F70">
        <w:rPr>
          <w:rFonts w:cstheme="minorHAnsi"/>
          <w:b/>
          <w:bCs/>
          <w:color w:val="000000"/>
        </w:rPr>
        <w:t>deliver projects on time.</w:t>
      </w:r>
    </w:p>
    <w:p w14:paraId="6F44C841" w14:textId="77777777" w:rsidR="006E37F9" w:rsidRPr="006E37F9" w:rsidRDefault="002D4BA1" w:rsidP="006E37F9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  <w:color w:val="000000"/>
        </w:rPr>
        <w:t>Worked</w:t>
      </w:r>
      <w:r w:rsidRPr="00993F70">
        <w:rPr>
          <w:rFonts w:cstheme="minorHAnsi"/>
          <w:color w:val="000000"/>
        </w:rPr>
        <w:t xml:space="preserve"> with</w:t>
      </w:r>
      <w:r w:rsidRPr="00993F70">
        <w:rPr>
          <w:rFonts w:cstheme="minorHAnsi"/>
          <w:b/>
          <w:bCs/>
          <w:color w:val="000000"/>
        </w:rPr>
        <w:t xml:space="preserve"> Canvas</w:t>
      </w:r>
      <w:r w:rsidRPr="006E37F9">
        <w:rPr>
          <w:rFonts w:cstheme="minorHAnsi"/>
          <w:color w:val="000000"/>
        </w:rPr>
        <w:t xml:space="preserve"> and </w:t>
      </w:r>
      <w:r w:rsidRPr="00993F70">
        <w:rPr>
          <w:rFonts w:cstheme="minorHAnsi"/>
          <w:b/>
          <w:bCs/>
          <w:color w:val="000000"/>
        </w:rPr>
        <w:t>Model Driven Apps</w:t>
      </w:r>
      <w:r w:rsidRPr="006E37F9">
        <w:rPr>
          <w:rFonts w:cstheme="minorHAnsi"/>
          <w:color w:val="000000"/>
        </w:rPr>
        <w:t xml:space="preserve">, integrating data sources such as </w:t>
      </w:r>
      <w:r w:rsidRPr="00993F70">
        <w:rPr>
          <w:rStyle w:val="badword"/>
          <w:rFonts w:cstheme="minorHAnsi"/>
          <w:b/>
          <w:bCs/>
          <w:color w:val="000000"/>
        </w:rPr>
        <w:t>Dataverse</w:t>
      </w:r>
      <w:r w:rsidRPr="006E37F9">
        <w:rPr>
          <w:rFonts w:cstheme="minorHAnsi"/>
          <w:color w:val="000000"/>
        </w:rPr>
        <w:t>, SharePoint, and SQL</w:t>
      </w:r>
    </w:p>
    <w:p w14:paraId="054C63D1" w14:textId="13671719" w:rsidR="006E37F9" w:rsidRPr="006E37F9" w:rsidRDefault="002D4BA1" w:rsidP="006E37F9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  <w:color w:val="000000"/>
        </w:rPr>
        <w:t xml:space="preserve">Created </w:t>
      </w:r>
      <w:r w:rsidRPr="00993F70">
        <w:rPr>
          <w:rFonts w:cstheme="minorHAnsi"/>
          <w:b/>
          <w:bCs/>
          <w:color w:val="000000"/>
        </w:rPr>
        <w:t>Power Automate flows</w:t>
      </w:r>
      <w:r w:rsidRPr="006E37F9">
        <w:rPr>
          <w:rFonts w:cstheme="minorHAnsi"/>
          <w:color w:val="000000"/>
        </w:rPr>
        <w:t xml:space="preserve"> to automate business processes</w:t>
      </w:r>
      <w:r w:rsidR="00993F70">
        <w:rPr>
          <w:rFonts w:cstheme="minorHAnsi"/>
          <w:color w:val="000000"/>
        </w:rPr>
        <w:t>.</w:t>
      </w:r>
    </w:p>
    <w:p w14:paraId="4914BE70" w14:textId="77777777" w:rsidR="00993F70" w:rsidRPr="00993F70" w:rsidRDefault="002D4BA1" w:rsidP="00993F70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b/>
          <w:bCs/>
          <w:color w:val="0D0D0D"/>
          <w:shd w:val="clear" w:color="auto" w:fill="FFFFFF"/>
        </w:rPr>
      </w:pPr>
      <w:r w:rsidRPr="006E37F9">
        <w:rPr>
          <w:rFonts w:cstheme="minorHAnsi"/>
          <w:color w:val="000000"/>
        </w:rPr>
        <w:lastRenderedPageBreak/>
        <w:t xml:space="preserve">Developed solutions for </w:t>
      </w:r>
      <w:r w:rsidRPr="00993F70">
        <w:rPr>
          <w:rFonts w:cstheme="minorHAnsi"/>
          <w:b/>
          <w:bCs/>
          <w:color w:val="000000"/>
        </w:rPr>
        <w:t>SharePoint Online, Power Apps, and Power Automate</w:t>
      </w:r>
      <w:r w:rsidR="00993F70">
        <w:rPr>
          <w:rFonts w:cstheme="minorHAnsi"/>
          <w:b/>
          <w:bCs/>
          <w:color w:val="000000"/>
        </w:rPr>
        <w:t>.</w:t>
      </w:r>
    </w:p>
    <w:p w14:paraId="1C6DA5F7" w14:textId="5D66BAAF" w:rsidR="006E37F9" w:rsidRPr="00993F70" w:rsidRDefault="002D4BA1" w:rsidP="00993F70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b/>
          <w:bCs/>
          <w:color w:val="0D0D0D"/>
          <w:shd w:val="clear" w:color="auto" w:fill="FFFFFF"/>
        </w:rPr>
      </w:pPr>
      <w:r w:rsidRPr="00993F70">
        <w:rPr>
          <w:rFonts w:cstheme="minorHAnsi"/>
          <w:color w:val="000000"/>
        </w:rPr>
        <w:t xml:space="preserve">Provided </w:t>
      </w:r>
      <w:r w:rsidRPr="00993F70">
        <w:rPr>
          <w:rFonts w:cstheme="minorHAnsi"/>
          <w:b/>
          <w:bCs/>
          <w:color w:val="000000"/>
        </w:rPr>
        <w:t>operational support</w:t>
      </w:r>
      <w:r w:rsidRPr="00993F70">
        <w:rPr>
          <w:rFonts w:cstheme="minorHAnsi"/>
          <w:color w:val="000000"/>
        </w:rPr>
        <w:t xml:space="preserve"> for SharePoint Online</w:t>
      </w:r>
      <w:r w:rsidRPr="00993F70">
        <w:rPr>
          <w:rFonts w:cstheme="minorHAnsi"/>
          <w:b/>
          <w:bCs/>
          <w:color w:val="000000"/>
        </w:rPr>
        <w:t>, OneDrive for Business</w:t>
      </w:r>
      <w:r w:rsidRPr="00993F70">
        <w:rPr>
          <w:rFonts w:cstheme="minorHAnsi"/>
          <w:color w:val="000000"/>
        </w:rPr>
        <w:t>, Power Apps, and Power Automate services</w:t>
      </w:r>
    </w:p>
    <w:p w14:paraId="353B5337" w14:textId="77777777" w:rsidR="006E37F9" w:rsidRPr="00FF013C" w:rsidRDefault="002D4BA1" w:rsidP="006E37F9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  <w:color w:val="000000"/>
        </w:rPr>
        <w:t>Interacted with IT and non-IT employees at all levels of the organization.</w:t>
      </w:r>
    </w:p>
    <w:p w14:paraId="237AB6D1" w14:textId="73BB26B3" w:rsidR="00FF013C" w:rsidRPr="00FF013C" w:rsidRDefault="00294DD3" w:rsidP="00FF013C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>
        <w:rPr>
          <w:rFonts w:cstheme="minorHAnsi"/>
          <w:color w:val="0D0D0D"/>
          <w:shd w:val="clear" w:color="auto" w:fill="FFFFFF"/>
        </w:rPr>
        <w:t xml:space="preserve">Experienced </w:t>
      </w:r>
      <w:r w:rsidR="00FF013C" w:rsidRPr="00FF013C">
        <w:rPr>
          <w:rFonts w:cstheme="minorHAnsi"/>
          <w:color w:val="0D0D0D"/>
          <w:shd w:val="clear" w:color="auto" w:fill="FFFFFF"/>
        </w:rPr>
        <w:t xml:space="preserve">in using </w:t>
      </w:r>
      <w:r w:rsidR="00FF013C" w:rsidRPr="00FF013C">
        <w:rPr>
          <w:rFonts w:cstheme="minorHAnsi"/>
          <w:b/>
          <w:bCs/>
          <w:color w:val="0D0D0D"/>
          <w:shd w:val="clear" w:color="auto" w:fill="FFFFFF"/>
        </w:rPr>
        <w:t xml:space="preserve">Python </w:t>
      </w:r>
      <w:r w:rsidR="00FF013C" w:rsidRPr="00FF013C">
        <w:rPr>
          <w:rFonts w:cstheme="minorHAnsi"/>
          <w:color w:val="0D0D0D"/>
          <w:shd w:val="clear" w:color="auto" w:fill="FFFFFF"/>
        </w:rPr>
        <w:t xml:space="preserve">within </w:t>
      </w:r>
      <w:r w:rsidR="00FF013C" w:rsidRPr="00FF013C">
        <w:rPr>
          <w:rFonts w:cstheme="minorHAnsi"/>
          <w:b/>
          <w:bCs/>
          <w:color w:val="0D0D0D"/>
          <w:shd w:val="clear" w:color="auto" w:fill="FFFFFF"/>
        </w:rPr>
        <w:t>Power BI and</w:t>
      </w:r>
      <w:r w:rsidR="00FF013C" w:rsidRPr="00FF013C">
        <w:rPr>
          <w:rFonts w:cstheme="minorHAnsi"/>
          <w:color w:val="0D0D0D"/>
          <w:shd w:val="clear" w:color="auto" w:fill="FFFFFF"/>
        </w:rPr>
        <w:t xml:space="preserve"> </w:t>
      </w:r>
      <w:r w:rsidR="00FF013C" w:rsidRPr="00FF013C">
        <w:rPr>
          <w:rFonts w:cstheme="minorHAnsi"/>
          <w:b/>
          <w:bCs/>
          <w:color w:val="0D0D0D"/>
          <w:shd w:val="clear" w:color="auto" w:fill="FFFFFF"/>
        </w:rPr>
        <w:t>Tableau</w:t>
      </w:r>
      <w:r w:rsidR="00FF013C" w:rsidRPr="00FF013C">
        <w:rPr>
          <w:rFonts w:cstheme="minorHAnsi"/>
          <w:color w:val="0D0D0D"/>
          <w:shd w:val="clear" w:color="auto" w:fill="FFFFFF"/>
        </w:rPr>
        <w:t xml:space="preserve"> for advanced </w:t>
      </w:r>
      <w:r w:rsidR="00FF013C" w:rsidRPr="00FF013C">
        <w:rPr>
          <w:rFonts w:cstheme="minorHAnsi"/>
          <w:b/>
          <w:bCs/>
          <w:color w:val="0D0D0D"/>
          <w:shd w:val="clear" w:color="auto" w:fill="FFFFFF"/>
        </w:rPr>
        <w:t>data analysis</w:t>
      </w:r>
      <w:r w:rsidR="00FF013C" w:rsidRPr="00FF013C">
        <w:rPr>
          <w:rFonts w:cstheme="minorHAnsi"/>
          <w:color w:val="0D0D0D"/>
          <w:shd w:val="clear" w:color="auto" w:fill="FFFFFF"/>
        </w:rPr>
        <w:t xml:space="preserve"> and visualization.</w:t>
      </w:r>
    </w:p>
    <w:p w14:paraId="35C4244D" w14:textId="77777777" w:rsidR="00FF013C" w:rsidRPr="00FF013C" w:rsidRDefault="00FF013C" w:rsidP="00FF013C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FF013C">
        <w:rPr>
          <w:rFonts w:cstheme="minorHAnsi"/>
          <w:color w:val="0D0D0D"/>
          <w:shd w:val="clear" w:color="auto" w:fill="FFFFFF"/>
        </w:rPr>
        <w:t xml:space="preserve">Experienced in creating custom visualizations and </w:t>
      </w:r>
      <w:r w:rsidRPr="00FF013C">
        <w:rPr>
          <w:rFonts w:cstheme="minorHAnsi"/>
          <w:b/>
          <w:bCs/>
          <w:color w:val="0D0D0D"/>
          <w:shd w:val="clear" w:color="auto" w:fill="FFFFFF"/>
        </w:rPr>
        <w:t>integrating Python scripts</w:t>
      </w:r>
      <w:r w:rsidRPr="00FF013C">
        <w:rPr>
          <w:rFonts w:cstheme="minorHAnsi"/>
          <w:color w:val="0D0D0D"/>
          <w:shd w:val="clear" w:color="auto" w:fill="FFFFFF"/>
        </w:rPr>
        <w:t xml:space="preserve"> for complex calculations.</w:t>
      </w:r>
    </w:p>
    <w:p w14:paraId="40B1768A" w14:textId="77777777" w:rsidR="00FF013C" w:rsidRPr="00FF013C" w:rsidRDefault="00FF013C" w:rsidP="00FF013C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FF013C">
        <w:rPr>
          <w:rFonts w:cstheme="minorHAnsi"/>
          <w:color w:val="0D0D0D"/>
          <w:shd w:val="clear" w:color="auto" w:fill="FFFFFF"/>
        </w:rPr>
        <w:t>Skilled in data preprocessing, transformation, and integrating machine learning models for predictive analytics.</w:t>
      </w:r>
    </w:p>
    <w:p w14:paraId="5060D3E0" w14:textId="731D5A6E" w:rsidR="00FF013C" w:rsidRPr="006E37F9" w:rsidRDefault="00FF013C" w:rsidP="00FF013C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FF013C">
        <w:rPr>
          <w:rFonts w:cstheme="minorHAnsi"/>
          <w:color w:val="0D0D0D"/>
          <w:shd w:val="clear" w:color="auto" w:fill="FFFFFF"/>
        </w:rPr>
        <w:t xml:space="preserve">Capable of leveraging </w:t>
      </w:r>
      <w:r w:rsidRPr="00FF013C">
        <w:rPr>
          <w:rFonts w:cstheme="minorHAnsi"/>
          <w:b/>
          <w:bCs/>
          <w:color w:val="0D0D0D"/>
          <w:shd w:val="clear" w:color="auto" w:fill="FFFFFF"/>
        </w:rPr>
        <w:t>Python</w:t>
      </w:r>
      <w:r w:rsidRPr="00FF013C">
        <w:rPr>
          <w:rFonts w:cstheme="minorHAnsi"/>
          <w:color w:val="0D0D0D"/>
          <w:shd w:val="clear" w:color="auto" w:fill="FFFFFF"/>
        </w:rPr>
        <w:t xml:space="preserve"> libraries </w:t>
      </w:r>
      <w:r w:rsidRPr="00FF013C">
        <w:rPr>
          <w:rFonts w:cstheme="minorHAnsi"/>
          <w:b/>
          <w:bCs/>
          <w:color w:val="0D0D0D"/>
          <w:shd w:val="clear" w:color="auto" w:fill="FFFFFF"/>
        </w:rPr>
        <w:t>like Pandas</w:t>
      </w:r>
      <w:r w:rsidRPr="00FF013C">
        <w:rPr>
          <w:rFonts w:cstheme="minorHAnsi"/>
          <w:color w:val="0D0D0D"/>
          <w:shd w:val="clear" w:color="auto" w:fill="FFFFFF"/>
        </w:rPr>
        <w:t xml:space="preserve">, </w:t>
      </w:r>
      <w:r w:rsidRPr="00FF013C">
        <w:rPr>
          <w:rFonts w:cstheme="minorHAnsi"/>
          <w:b/>
          <w:bCs/>
          <w:color w:val="0D0D0D"/>
          <w:shd w:val="clear" w:color="auto" w:fill="FFFFFF"/>
        </w:rPr>
        <w:t>NumPy,</w:t>
      </w:r>
      <w:r w:rsidRPr="00FF013C">
        <w:rPr>
          <w:rFonts w:cstheme="minorHAnsi"/>
          <w:color w:val="0D0D0D"/>
          <w:shd w:val="clear" w:color="auto" w:fill="FFFFFF"/>
        </w:rPr>
        <w:t xml:space="preserve"> and </w:t>
      </w:r>
      <w:r w:rsidRPr="00FF013C">
        <w:rPr>
          <w:rFonts w:cstheme="minorHAnsi"/>
          <w:b/>
          <w:bCs/>
          <w:color w:val="0D0D0D"/>
          <w:shd w:val="clear" w:color="auto" w:fill="FFFFFF"/>
        </w:rPr>
        <w:t>scikit-learn</w:t>
      </w:r>
      <w:r w:rsidRPr="00FF013C">
        <w:rPr>
          <w:rFonts w:cstheme="minorHAnsi"/>
          <w:color w:val="0D0D0D"/>
          <w:shd w:val="clear" w:color="auto" w:fill="FFFFFF"/>
        </w:rPr>
        <w:t xml:space="preserve"> to enhance BI capabilities.</w:t>
      </w:r>
    </w:p>
    <w:p w14:paraId="4CC959DA" w14:textId="3BDAB9FC" w:rsidR="006E37F9" w:rsidRPr="006E37F9" w:rsidRDefault="002D4BA1" w:rsidP="006E37F9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993F70">
        <w:rPr>
          <w:rFonts w:cstheme="minorHAnsi"/>
          <w:b/>
          <w:bCs/>
          <w:color w:val="000000"/>
        </w:rPr>
        <w:t>Designed backend databases</w:t>
      </w:r>
      <w:r w:rsidRPr="006E37F9">
        <w:rPr>
          <w:rFonts w:cstheme="minorHAnsi"/>
          <w:color w:val="000000"/>
        </w:rPr>
        <w:t xml:space="preserve">, </w:t>
      </w:r>
      <w:r w:rsidRPr="00993F70">
        <w:rPr>
          <w:rFonts w:cstheme="minorHAnsi"/>
          <w:b/>
          <w:bCs/>
          <w:color w:val="000000"/>
        </w:rPr>
        <w:t>front-end user interfaces</w:t>
      </w:r>
      <w:r w:rsidRPr="006E37F9">
        <w:rPr>
          <w:rFonts w:cstheme="minorHAnsi"/>
          <w:color w:val="000000"/>
        </w:rPr>
        <w:t>, and logical layers based on business requirements</w:t>
      </w:r>
      <w:r w:rsidR="00993F70">
        <w:rPr>
          <w:rFonts w:cstheme="minorHAnsi"/>
          <w:color w:val="000000"/>
        </w:rPr>
        <w:t>.</w:t>
      </w:r>
    </w:p>
    <w:p w14:paraId="10E515B8" w14:textId="77777777" w:rsidR="006E37F9" w:rsidRPr="00993F70" w:rsidRDefault="004532BB" w:rsidP="006E37F9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b/>
          <w:bCs/>
          <w:color w:val="0D0D0D"/>
          <w:shd w:val="clear" w:color="auto" w:fill="FFFFFF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Hands-on experience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with Tableau Desktop</w:t>
      </w:r>
      <w:r w:rsidRPr="006E37F9">
        <w:rPr>
          <w:rFonts w:cstheme="minorHAnsi"/>
          <w:color w:val="0D0D0D"/>
          <w:shd w:val="clear" w:color="auto" w:fill="FFFFFF"/>
        </w:rPr>
        <w:t xml:space="preserve">, creating complex dashboards and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data stories</w:t>
      </w:r>
      <w:r w:rsidRPr="006E37F9">
        <w:rPr>
          <w:rFonts w:cstheme="minorHAnsi"/>
          <w:color w:val="0D0D0D"/>
          <w:shd w:val="clear" w:color="auto" w:fill="FFFFFF"/>
        </w:rPr>
        <w:t xml:space="preserve"> to convey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actionable insights.</w:t>
      </w:r>
    </w:p>
    <w:p w14:paraId="48FF7361" w14:textId="77777777" w:rsidR="006E37F9" w:rsidRPr="00993F70" w:rsidRDefault="004532BB" w:rsidP="006E37F9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b/>
          <w:bCs/>
          <w:color w:val="0D0D0D"/>
          <w:shd w:val="clear" w:color="auto" w:fill="FFFFFF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Created geospatial visualizations in Tableau to map policy distributions and claim hotspots,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aiding strategic decision-making.</w:t>
      </w:r>
    </w:p>
    <w:p w14:paraId="1743CCF3" w14:textId="77777777" w:rsidR="006E37F9" w:rsidRPr="006E37F9" w:rsidRDefault="004532BB" w:rsidP="006E37F9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Developed Tableau dashboards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for sales performance</w:t>
      </w:r>
      <w:r w:rsidRPr="006E37F9">
        <w:rPr>
          <w:rFonts w:cstheme="minorHAnsi"/>
          <w:color w:val="0D0D0D"/>
          <w:shd w:val="clear" w:color="auto" w:fill="FFFFFF"/>
        </w:rPr>
        <w:t xml:space="preserve">, enabling targeted insights that led to increased sales and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customer retention.</w:t>
      </w:r>
    </w:p>
    <w:p w14:paraId="7C356180" w14:textId="77777777" w:rsidR="006E37F9" w:rsidRPr="00993F70" w:rsidRDefault="00B70CDE" w:rsidP="006E37F9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b/>
          <w:bCs/>
          <w:color w:val="0D0D0D"/>
          <w:shd w:val="clear" w:color="auto" w:fill="FFFFFF"/>
        </w:rPr>
      </w:pPr>
      <w:r w:rsidRPr="006E37F9">
        <w:rPr>
          <w:rFonts w:cstheme="minorHAnsi"/>
          <w:color w:val="0D0D0D"/>
          <w:shd w:val="clear" w:color="auto" w:fill="FFFFFF"/>
        </w:rPr>
        <w:t xml:space="preserve">Experience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in SAFE environment</w:t>
      </w:r>
      <w:r w:rsidRPr="006E37F9">
        <w:rPr>
          <w:rFonts w:cstheme="minorHAnsi"/>
          <w:color w:val="0D0D0D"/>
          <w:shd w:val="clear" w:color="auto" w:fill="FFFFFF"/>
        </w:rPr>
        <w:t xml:space="preserve">, demonstrating products during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>Inspect &amp; Adapt</w:t>
      </w:r>
      <w:r w:rsidRPr="006E37F9">
        <w:rPr>
          <w:rFonts w:cstheme="minorHAnsi"/>
          <w:color w:val="0D0D0D"/>
          <w:shd w:val="clear" w:color="auto" w:fill="FFFFFF"/>
        </w:rPr>
        <w:t xml:space="preserve">, and participating in </w:t>
      </w:r>
      <w:r w:rsidRPr="00993F70">
        <w:rPr>
          <w:rFonts w:cstheme="minorHAnsi"/>
          <w:b/>
          <w:bCs/>
          <w:color w:val="0D0D0D"/>
          <w:shd w:val="clear" w:color="auto" w:fill="FFFFFF"/>
        </w:rPr>
        <w:t xml:space="preserve">PI Planning </w:t>
      </w:r>
      <w:r w:rsidRPr="00D831CD">
        <w:rPr>
          <w:rFonts w:cstheme="minorHAnsi"/>
          <w:color w:val="0D0D0D"/>
          <w:shd w:val="clear" w:color="auto" w:fill="FFFFFF"/>
        </w:rPr>
        <w:t>to gather requirements.</w:t>
      </w:r>
    </w:p>
    <w:p w14:paraId="1C836C21" w14:textId="0D4A1EDF" w:rsidR="002176F7" w:rsidRPr="002176F7" w:rsidRDefault="002176F7" w:rsidP="002176F7">
      <w:pPr>
        <w:pStyle w:val="ListParagraph"/>
        <w:numPr>
          <w:ilvl w:val="0"/>
          <w:numId w:val="41"/>
        </w:numPr>
        <w:rPr>
          <w:rFonts w:cstheme="minorHAnsi"/>
          <w:color w:val="0D0D0D"/>
          <w:shd w:val="clear" w:color="auto" w:fill="FFFFFF"/>
          <w:lang w:val="en-US"/>
        </w:rPr>
      </w:pPr>
      <w:r w:rsidRPr="002176F7">
        <w:rPr>
          <w:rFonts w:cstheme="minorHAnsi"/>
          <w:color w:val="0D0D0D"/>
          <w:shd w:val="clear" w:color="auto" w:fill="FFFFFF"/>
          <w:lang w:val="en-US"/>
        </w:rPr>
        <w:t xml:space="preserve">Utilized </w:t>
      </w:r>
      <w:r w:rsidRPr="002176F7">
        <w:rPr>
          <w:rFonts w:cstheme="minorHAnsi"/>
          <w:b/>
          <w:bCs/>
          <w:color w:val="0D0D0D"/>
          <w:shd w:val="clear" w:color="auto" w:fill="FFFFFF"/>
          <w:lang w:val="en-US"/>
        </w:rPr>
        <w:t>Google Analytics</w:t>
      </w:r>
      <w:r w:rsidRPr="002176F7">
        <w:rPr>
          <w:rFonts w:cstheme="minorHAnsi"/>
          <w:color w:val="0D0D0D"/>
          <w:shd w:val="clear" w:color="auto" w:fill="FFFFFF"/>
          <w:lang w:val="en-US"/>
        </w:rPr>
        <w:t xml:space="preserve"> to monitor and analyze website traffic on hospital or healthcare provider websites, including appointment scheduling pages, patient portals, and informational content.</w:t>
      </w:r>
    </w:p>
    <w:p w14:paraId="1E129ECA" w14:textId="30A74390" w:rsidR="0094312D" w:rsidRPr="00D00F88" w:rsidRDefault="002176F7" w:rsidP="002176F7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2176F7">
        <w:rPr>
          <w:rFonts w:cstheme="minorHAnsi"/>
          <w:color w:val="0D0D0D"/>
          <w:shd w:val="clear" w:color="auto" w:fill="FFFFFF"/>
          <w:lang w:val="en-US"/>
        </w:rPr>
        <w:t xml:space="preserve">Tracked key </w:t>
      </w:r>
      <w:r w:rsidRPr="002176F7">
        <w:rPr>
          <w:rFonts w:cstheme="minorHAnsi"/>
          <w:b/>
          <w:bCs/>
          <w:color w:val="0D0D0D"/>
          <w:shd w:val="clear" w:color="auto" w:fill="FFFFFF"/>
          <w:lang w:val="en-US"/>
        </w:rPr>
        <w:t>healthcare-related metrics</w:t>
      </w:r>
      <w:r w:rsidRPr="002176F7">
        <w:rPr>
          <w:rFonts w:cstheme="minorHAnsi"/>
          <w:color w:val="0D0D0D"/>
          <w:shd w:val="clear" w:color="auto" w:fill="FFFFFF"/>
          <w:lang w:val="en-US"/>
        </w:rPr>
        <w:t xml:space="preserve"> such as patient appointment bookings, consultation requests, and contact form submissions, using goals and events to measure conversions.</w:t>
      </w:r>
    </w:p>
    <w:p w14:paraId="77CD5169" w14:textId="4F707CCF" w:rsidR="0094312D" w:rsidRPr="006E37F9" w:rsidRDefault="0094312D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</w:rPr>
        <w:t>Created and managed roles for</w:t>
      </w:r>
      <w:r w:rsidRPr="00993F70">
        <w:rPr>
          <w:rFonts w:cstheme="minorHAnsi"/>
          <w:b/>
          <w:bCs/>
        </w:rPr>
        <w:t xml:space="preserve"> security</w:t>
      </w:r>
      <w:r w:rsidRPr="006E37F9">
        <w:rPr>
          <w:rFonts w:cstheme="minorHAnsi"/>
        </w:rPr>
        <w:t xml:space="preserve"> </w:t>
      </w:r>
      <w:r w:rsidRPr="00993F70">
        <w:rPr>
          <w:rFonts w:cstheme="minorHAnsi"/>
          <w:b/>
          <w:bCs/>
        </w:rPr>
        <w:t xml:space="preserve">in Power </w:t>
      </w:r>
      <w:r w:rsidR="004532BB" w:rsidRPr="00993F70">
        <w:rPr>
          <w:rFonts w:cstheme="minorHAnsi"/>
          <w:b/>
          <w:bCs/>
        </w:rPr>
        <w:t>BI, tableau</w:t>
      </w:r>
      <w:r w:rsidRPr="00993F70">
        <w:rPr>
          <w:rFonts w:cstheme="minorHAnsi"/>
          <w:b/>
          <w:bCs/>
        </w:rPr>
        <w:t xml:space="preserve"> reports</w:t>
      </w:r>
      <w:r w:rsidRPr="006E37F9">
        <w:rPr>
          <w:rFonts w:cstheme="minorHAnsi"/>
        </w:rPr>
        <w:t>.</w:t>
      </w:r>
    </w:p>
    <w:p w14:paraId="24108160" w14:textId="77777777" w:rsidR="000C4827" w:rsidRPr="006E37F9" w:rsidRDefault="0094312D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</w:rPr>
        <w:t xml:space="preserve">Monitored the jobs history and verified </w:t>
      </w:r>
      <w:r w:rsidRPr="00DE112E">
        <w:rPr>
          <w:rFonts w:cstheme="minorHAnsi"/>
          <w:b/>
          <w:bCs/>
        </w:rPr>
        <w:t>the physical backup status</w:t>
      </w:r>
      <w:r w:rsidRPr="006E37F9">
        <w:rPr>
          <w:rFonts w:cstheme="minorHAnsi"/>
        </w:rPr>
        <w:t>.</w:t>
      </w:r>
    </w:p>
    <w:p w14:paraId="033EA309" w14:textId="77777777" w:rsidR="000C4827" w:rsidRPr="006E37F9" w:rsidRDefault="0094312D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6E37F9">
        <w:rPr>
          <w:rFonts w:cstheme="minorHAnsi"/>
        </w:rPr>
        <w:t xml:space="preserve">Designing, creating, and </w:t>
      </w:r>
      <w:r w:rsidRPr="00DE112E">
        <w:rPr>
          <w:rFonts w:cstheme="minorHAnsi"/>
          <w:b/>
          <w:bCs/>
        </w:rPr>
        <w:t>implementing BI solutions</w:t>
      </w:r>
      <w:r w:rsidRPr="006E37F9">
        <w:rPr>
          <w:rFonts w:cstheme="minorHAnsi"/>
        </w:rPr>
        <w:t>.</w:t>
      </w:r>
    </w:p>
    <w:p w14:paraId="4B386C19" w14:textId="46248CE9" w:rsidR="00584B32" w:rsidRPr="00DE112E" w:rsidRDefault="0094312D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b/>
          <w:bCs/>
          <w:color w:val="0D0D0D"/>
          <w:shd w:val="clear" w:color="auto" w:fill="FFFFFF"/>
        </w:rPr>
      </w:pPr>
      <w:r w:rsidRPr="00DE112E">
        <w:rPr>
          <w:rFonts w:cstheme="minorHAnsi"/>
          <w:b/>
          <w:bCs/>
        </w:rPr>
        <w:t>Evaluating, repairing, and improving current BI systems.</w:t>
      </w:r>
    </w:p>
    <w:p w14:paraId="6CC36537" w14:textId="6008094C" w:rsidR="004F099B" w:rsidRDefault="004F099B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DE112E">
        <w:rPr>
          <w:rFonts w:cstheme="minorHAnsi"/>
          <w:b/>
          <w:bCs/>
          <w:color w:val="0D0D0D"/>
          <w:shd w:val="clear" w:color="auto" w:fill="FFFFFF"/>
        </w:rPr>
        <w:t>Integrated Snowflake</w:t>
      </w:r>
      <w:r w:rsidRPr="004F099B">
        <w:rPr>
          <w:rFonts w:cstheme="minorHAnsi"/>
          <w:color w:val="0D0D0D"/>
          <w:shd w:val="clear" w:color="auto" w:fill="FFFFFF"/>
        </w:rPr>
        <w:t xml:space="preserve"> as </w:t>
      </w:r>
      <w:r w:rsidRPr="00DE112E">
        <w:rPr>
          <w:rFonts w:cstheme="minorHAnsi"/>
          <w:b/>
          <w:bCs/>
          <w:color w:val="0D0D0D"/>
          <w:shd w:val="clear" w:color="auto" w:fill="FFFFFF"/>
        </w:rPr>
        <w:t>a data source</w:t>
      </w:r>
      <w:r w:rsidRPr="004F099B">
        <w:rPr>
          <w:rFonts w:cstheme="minorHAnsi"/>
          <w:color w:val="0D0D0D"/>
          <w:shd w:val="clear" w:color="auto" w:fill="FFFFFF"/>
        </w:rPr>
        <w:t xml:space="preserve"> </w:t>
      </w:r>
      <w:r w:rsidRPr="00DE112E">
        <w:rPr>
          <w:rFonts w:cstheme="minorHAnsi"/>
          <w:b/>
          <w:bCs/>
          <w:color w:val="0D0D0D"/>
          <w:shd w:val="clear" w:color="auto" w:fill="FFFFFF"/>
        </w:rPr>
        <w:t>for Power BI and Tableau</w:t>
      </w:r>
      <w:r w:rsidRPr="004F099B">
        <w:rPr>
          <w:rFonts w:cstheme="minorHAnsi"/>
          <w:color w:val="0D0D0D"/>
          <w:shd w:val="clear" w:color="auto" w:fill="FFFFFF"/>
        </w:rPr>
        <w:t xml:space="preserve">, enabling </w:t>
      </w:r>
      <w:r w:rsidRPr="00DE112E">
        <w:rPr>
          <w:rFonts w:cstheme="minorHAnsi"/>
          <w:b/>
          <w:bCs/>
          <w:color w:val="0D0D0D"/>
          <w:shd w:val="clear" w:color="auto" w:fill="FFFFFF"/>
        </w:rPr>
        <w:t>advanced analytics</w:t>
      </w:r>
      <w:r w:rsidRPr="004F099B">
        <w:rPr>
          <w:rFonts w:cstheme="minorHAnsi"/>
          <w:color w:val="0D0D0D"/>
          <w:shd w:val="clear" w:color="auto" w:fill="FFFFFF"/>
        </w:rPr>
        <w:t xml:space="preserve"> and reporting.</w:t>
      </w:r>
    </w:p>
    <w:p w14:paraId="192A793A" w14:textId="74E09E2C" w:rsidR="004F099B" w:rsidRDefault="004F099B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4F099B">
        <w:rPr>
          <w:rFonts w:cstheme="minorHAnsi"/>
          <w:color w:val="0D0D0D"/>
          <w:shd w:val="clear" w:color="auto" w:fill="FFFFFF"/>
        </w:rPr>
        <w:t xml:space="preserve">Utilized </w:t>
      </w:r>
      <w:r w:rsidRPr="00DE112E">
        <w:rPr>
          <w:rFonts w:cstheme="minorHAnsi"/>
          <w:b/>
          <w:bCs/>
          <w:color w:val="0D0D0D"/>
          <w:shd w:val="clear" w:color="auto" w:fill="FFFFFF"/>
        </w:rPr>
        <w:t xml:space="preserve">Snowflake's </w:t>
      </w:r>
      <w:r w:rsidRPr="004F099B">
        <w:rPr>
          <w:rFonts w:cstheme="minorHAnsi"/>
          <w:color w:val="0D0D0D"/>
          <w:shd w:val="clear" w:color="auto" w:fill="FFFFFF"/>
        </w:rPr>
        <w:t xml:space="preserve">capabilities for </w:t>
      </w:r>
      <w:r w:rsidRPr="00DE112E">
        <w:rPr>
          <w:rFonts w:cstheme="minorHAnsi"/>
          <w:b/>
          <w:bCs/>
          <w:color w:val="0D0D0D"/>
          <w:shd w:val="clear" w:color="auto" w:fill="FFFFFF"/>
        </w:rPr>
        <w:t>scalable data warehousing</w:t>
      </w:r>
      <w:r w:rsidRPr="004F099B">
        <w:rPr>
          <w:rFonts w:cstheme="minorHAnsi"/>
          <w:color w:val="0D0D0D"/>
          <w:shd w:val="clear" w:color="auto" w:fill="FFFFFF"/>
        </w:rPr>
        <w:t xml:space="preserve"> to manage and process large datasets efficiently.</w:t>
      </w:r>
    </w:p>
    <w:p w14:paraId="5237C677" w14:textId="55935C81" w:rsidR="004F099B" w:rsidRPr="006E37F9" w:rsidRDefault="004F099B" w:rsidP="00B87D4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color w:val="0D0D0D"/>
          <w:shd w:val="clear" w:color="auto" w:fill="FFFFFF"/>
        </w:rPr>
      </w:pPr>
      <w:r w:rsidRPr="00DE112E">
        <w:rPr>
          <w:b/>
          <w:bCs/>
        </w:rPr>
        <w:t>Snowflake</w:t>
      </w:r>
      <w:r>
        <w:t xml:space="preserve"> provides scalable and flexible </w:t>
      </w:r>
      <w:r w:rsidRPr="00DE112E">
        <w:rPr>
          <w:b/>
          <w:bCs/>
        </w:rPr>
        <w:t>data warehousing</w:t>
      </w:r>
      <w:r>
        <w:t xml:space="preserve">, enabling the storage </w:t>
      </w:r>
      <w:r w:rsidRPr="00DE112E">
        <w:rPr>
          <w:b/>
          <w:bCs/>
        </w:rPr>
        <w:t>of large datasets</w:t>
      </w:r>
      <w:r>
        <w:t xml:space="preserve">. </w:t>
      </w:r>
      <w:r w:rsidRPr="00DE112E">
        <w:rPr>
          <w:b/>
          <w:bCs/>
        </w:rPr>
        <w:t>Power BI</w:t>
      </w:r>
      <w:r>
        <w:t xml:space="preserve"> leverages this </w:t>
      </w:r>
      <w:r w:rsidRPr="00DE112E">
        <w:rPr>
          <w:b/>
          <w:bCs/>
        </w:rPr>
        <w:t>capability to fetch</w:t>
      </w:r>
      <w:r>
        <w:t xml:space="preserve"> and process large volumes </w:t>
      </w:r>
      <w:r w:rsidRPr="00DE112E">
        <w:t>of</w:t>
      </w:r>
      <w:r w:rsidRPr="00DE112E">
        <w:rPr>
          <w:b/>
          <w:bCs/>
        </w:rPr>
        <w:t xml:space="preserve"> data for analysis</w:t>
      </w:r>
      <w:r>
        <w:t>.</w:t>
      </w:r>
    </w:p>
    <w:p w14:paraId="43FA9311" w14:textId="77777777" w:rsidR="00F34B35" w:rsidRPr="006E37F9" w:rsidRDefault="00F34B35" w:rsidP="00B87D44">
      <w:pPr>
        <w:pStyle w:val="NoSpacing"/>
        <w:ind w:left="720"/>
        <w:jc w:val="left"/>
        <w:rPr>
          <w:rFonts w:ascii="Calibri" w:hAnsi="Calibri" w:cs="Calibri"/>
          <w:sz w:val="22"/>
        </w:rPr>
      </w:pPr>
    </w:p>
    <w:p w14:paraId="44C8BBB8" w14:textId="77777777" w:rsidR="00F34B35" w:rsidRPr="00335F60" w:rsidRDefault="00F34B35" w:rsidP="00B87D44">
      <w:pPr>
        <w:pStyle w:val="NoSpacing"/>
        <w:ind w:left="720"/>
        <w:jc w:val="left"/>
        <w:rPr>
          <w:rFonts w:ascii="Calibri" w:hAnsi="Calibri" w:cs="Calibri"/>
          <w:szCs w:val="24"/>
        </w:rPr>
      </w:pPr>
    </w:p>
    <w:p w14:paraId="311BEF0C" w14:textId="48EC127F" w:rsidR="00F34B35" w:rsidRPr="00335F60" w:rsidRDefault="00F34B35" w:rsidP="00B87D44">
      <w:pPr>
        <w:pStyle w:val="NoSpacing"/>
        <w:jc w:val="left"/>
        <w:rPr>
          <w:rFonts w:ascii="Calibri" w:hAnsi="Calibri" w:cs="Calibri"/>
          <w:b/>
          <w:bCs/>
          <w:szCs w:val="24"/>
          <w:shd w:val="clear" w:color="auto" w:fill="FFFFFF"/>
        </w:rPr>
      </w:pPr>
      <w:r w:rsidRPr="00335F60">
        <w:rPr>
          <w:rFonts w:ascii="Calibri" w:hAnsi="Calibri" w:cs="Calibri"/>
          <w:b/>
          <w:bCs/>
          <w:szCs w:val="24"/>
          <w:shd w:val="clear" w:color="auto" w:fill="FFFFFF"/>
        </w:rPr>
        <w:t>Client: MasterCard                                                                                          March 2019 – August 2021</w:t>
      </w:r>
    </w:p>
    <w:p w14:paraId="2C802896" w14:textId="33C2E326" w:rsidR="00F34B35" w:rsidRPr="006E23DD" w:rsidRDefault="006E23DD" w:rsidP="00B87D44">
      <w:pPr>
        <w:pStyle w:val="NoSpacing"/>
        <w:jc w:val="left"/>
        <w:rPr>
          <w:rFonts w:ascii="Calibri" w:hAnsi="Calibri" w:cs="Calibri"/>
          <w:b/>
          <w:bCs/>
          <w:szCs w:val="24"/>
          <w:shd w:val="clear" w:color="auto" w:fill="FFFFFF"/>
        </w:rPr>
      </w:pPr>
      <w:r w:rsidRPr="006E23DD">
        <w:rPr>
          <w:rFonts w:ascii="Calibri" w:hAnsi="Calibri" w:cs="Calibri"/>
          <w:b/>
          <w:bCs/>
          <w:szCs w:val="24"/>
          <w:shd w:val="clear" w:color="auto" w:fill="FFFFFF"/>
        </w:rPr>
        <w:t>Business</w:t>
      </w:r>
      <w:r>
        <w:rPr>
          <w:rFonts w:ascii="Calibri" w:hAnsi="Calibri" w:cs="Calibri"/>
          <w:b/>
          <w:bCs/>
          <w:szCs w:val="24"/>
          <w:shd w:val="clear" w:color="auto" w:fill="FFFFFF"/>
        </w:rPr>
        <w:t xml:space="preserve"> Intelligence </w:t>
      </w:r>
      <w:r w:rsidR="00294DD3">
        <w:rPr>
          <w:rFonts w:ascii="Calibri" w:hAnsi="Calibri" w:cs="Calibri"/>
          <w:b/>
          <w:bCs/>
          <w:szCs w:val="24"/>
          <w:shd w:val="clear" w:color="auto" w:fill="FFFFFF"/>
        </w:rPr>
        <w:t>Developer</w:t>
      </w:r>
    </w:p>
    <w:p w14:paraId="4618EAB4" w14:textId="77777777" w:rsidR="004F099B" w:rsidRDefault="00F34B35" w:rsidP="004F099B">
      <w:pPr>
        <w:pStyle w:val="NoSpacing"/>
        <w:jc w:val="left"/>
        <w:rPr>
          <w:rFonts w:ascii="Calibri" w:hAnsi="Calibri" w:cs="Calibri"/>
          <w:b/>
          <w:bCs/>
          <w:szCs w:val="24"/>
          <w:shd w:val="clear" w:color="auto" w:fill="FFFFFF"/>
        </w:rPr>
      </w:pPr>
      <w:r w:rsidRPr="00335F60">
        <w:rPr>
          <w:rFonts w:ascii="Calibri" w:hAnsi="Calibri" w:cs="Calibri"/>
          <w:b/>
          <w:bCs/>
          <w:szCs w:val="24"/>
          <w:shd w:val="clear" w:color="auto" w:fill="FFFFFF"/>
        </w:rPr>
        <w:t>Location: St. Louis, MO</w:t>
      </w:r>
    </w:p>
    <w:p w14:paraId="6A6E7065" w14:textId="28B1BFD4" w:rsidR="00675F5A" w:rsidRPr="00DE112E" w:rsidRDefault="00675F5A" w:rsidP="004F099B">
      <w:pPr>
        <w:pStyle w:val="NoSpacing"/>
        <w:numPr>
          <w:ilvl w:val="0"/>
          <w:numId w:val="48"/>
        </w:numPr>
        <w:jc w:val="left"/>
        <w:rPr>
          <w:rFonts w:ascii="Calibri" w:hAnsi="Calibri" w:cs="Calibri"/>
          <w:b/>
          <w:bCs/>
          <w:sz w:val="22"/>
          <w:shd w:val="clear" w:color="auto" w:fill="FFFFFF"/>
        </w:rPr>
      </w:pPr>
      <w:r w:rsidRPr="004F099B">
        <w:rPr>
          <w:rFonts w:ascii="Calibri" w:hAnsi="Calibri" w:cs="Calibri"/>
          <w:sz w:val="22"/>
        </w:rPr>
        <w:t xml:space="preserve">Involved in </w:t>
      </w:r>
      <w:r w:rsidRPr="00DE112E">
        <w:rPr>
          <w:rFonts w:ascii="Calibri" w:hAnsi="Calibri" w:cs="Calibri"/>
          <w:b/>
          <w:bCs/>
          <w:sz w:val="22"/>
        </w:rPr>
        <w:t>Planning, Defining and Designing data</w:t>
      </w:r>
      <w:r w:rsidRPr="004F099B">
        <w:rPr>
          <w:rFonts w:ascii="Calibri" w:hAnsi="Calibri" w:cs="Calibri"/>
          <w:sz w:val="22"/>
        </w:rPr>
        <w:t>, based on business requirements, and provided Involved</w:t>
      </w:r>
      <w:r w:rsidRPr="00DE112E">
        <w:rPr>
          <w:rFonts w:ascii="Calibri" w:hAnsi="Calibri" w:cs="Calibri"/>
          <w:sz w:val="22"/>
        </w:rPr>
        <w:t xml:space="preserve"> in</w:t>
      </w:r>
      <w:r w:rsidRPr="00DE112E">
        <w:rPr>
          <w:rFonts w:ascii="Calibri" w:hAnsi="Calibri" w:cs="Calibri"/>
          <w:b/>
          <w:bCs/>
          <w:sz w:val="22"/>
        </w:rPr>
        <w:t xml:space="preserve"> Data Analysis and Migration of Data.</w:t>
      </w:r>
    </w:p>
    <w:p w14:paraId="29DACEB3" w14:textId="77777777" w:rsidR="00675F5A" w:rsidRPr="004F099B" w:rsidRDefault="00675F5A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4F099B">
        <w:rPr>
          <w:rFonts w:ascii="Calibri" w:hAnsi="Calibri" w:cs="Calibri"/>
          <w:sz w:val="22"/>
        </w:rPr>
        <w:t>Involved in complete</w:t>
      </w:r>
      <w:r w:rsidRPr="00DE112E">
        <w:rPr>
          <w:rFonts w:ascii="Calibri" w:hAnsi="Calibri" w:cs="Calibri"/>
          <w:b/>
          <w:bCs/>
          <w:sz w:val="22"/>
        </w:rPr>
        <w:t xml:space="preserve"> Software Development Cycle (SDLC).</w:t>
      </w:r>
    </w:p>
    <w:p w14:paraId="4A38741B" w14:textId="5C9686A7" w:rsidR="00675F5A" w:rsidRPr="004F099B" w:rsidRDefault="00675F5A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4F099B">
        <w:rPr>
          <w:rFonts w:ascii="Calibri" w:hAnsi="Calibri" w:cs="Calibri"/>
          <w:sz w:val="22"/>
        </w:rPr>
        <w:t xml:space="preserve">Gathering the requirements from the </w:t>
      </w:r>
      <w:r w:rsidRPr="00DE112E">
        <w:rPr>
          <w:rFonts w:ascii="Calibri" w:hAnsi="Calibri" w:cs="Calibri"/>
          <w:b/>
          <w:bCs/>
          <w:sz w:val="22"/>
        </w:rPr>
        <w:t xml:space="preserve">Business users </w:t>
      </w:r>
      <w:r w:rsidRPr="004F099B">
        <w:rPr>
          <w:rFonts w:ascii="Calibri" w:hAnsi="Calibri" w:cs="Calibri"/>
          <w:sz w:val="22"/>
        </w:rPr>
        <w:t>and understanding the functionality &amp; business rules.</w:t>
      </w:r>
    </w:p>
    <w:p w14:paraId="72CB09CB" w14:textId="77777777" w:rsidR="00675F5A" w:rsidRPr="004F099B" w:rsidRDefault="00675F5A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4F099B">
        <w:rPr>
          <w:rFonts w:ascii="Calibri" w:hAnsi="Calibri" w:cs="Calibri"/>
          <w:sz w:val="22"/>
        </w:rPr>
        <w:t>Preparing functional design document, requirement document &amp; technical design document for reports.</w:t>
      </w:r>
    </w:p>
    <w:p w14:paraId="7243B6B7" w14:textId="77777777" w:rsidR="00675F5A" w:rsidRPr="00DE112E" w:rsidRDefault="00675F5A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b/>
          <w:bCs/>
          <w:sz w:val="22"/>
        </w:rPr>
      </w:pPr>
      <w:r w:rsidRPr="00DE112E">
        <w:rPr>
          <w:rFonts w:ascii="Calibri" w:hAnsi="Calibri" w:cs="Calibri"/>
          <w:b/>
          <w:bCs/>
          <w:sz w:val="22"/>
        </w:rPr>
        <w:t>Integrated Azure Active Directory (AAD)</w:t>
      </w:r>
      <w:r w:rsidRPr="004F099B">
        <w:rPr>
          <w:rFonts w:ascii="Calibri" w:hAnsi="Calibri" w:cs="Calibri"/>
          <w:sz w:val="22"/>
        </w:rPr>
        <w:t xml:space="preserve"> for </w:t>
      </w:r>
      <w:r w:rsidRPr="00DE112E">
        <w:rPr>
          <w:rFonts w:ascii="Calibri" w:hAnsi="Calibri" w:cs="Calibri"/>
          <w:b/>
          <w:bCs/>
          <w:sz w:val="22"/>
        </w:rPr>
        <w:t>secure identity</w:t>
      </w:r>
      <w:r w:rsidRPr="004F099B">
        <w:rPr>
          <w:rFonts w:ascii="Calibri" w:hAnsi="Calibri" w:cs="Calibri"/>
          <w:sz w:val="22"/>
        </w:rPr>
        <w:t xml:space="preserve"> and </w:t>
      </w:r>
      <w:r w:rsidRPr="00DE112E">
        <w:rPr>
          <w:rFonts w:ascii="Calibri" w:hAnsi="Calibri" w:cs="Calibri"/>
          <w:b/>
          <w:bCs/>
          <w:sz w:val="22"/>
        </w:rPr>
        <w:t>access management.</w:t>
      </w:r>
    </w:p>
    <w:p w14:paraId="2AC581FE" w14:textId="77777777" w:rsidR="00675F5A" w:rsidRPr="004F099B" w:rsidRDefault="00675F5A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4F099B">
        <w:rPr>
          <w:rFonts w:ascii="Calibri" w:hAnsi="Calibri" w:cs="Calibri"/>
          <w:sz w:val="22"/>
        </w:rPr>
        <w:t xml:space="preserve">Implemented </w:t>
      </w:r>
      <w:r w:rsidRPr="00DE112E">
        <w:rPr>
          <w:rFonts w:ascii="Calibri" w:hAnsi="Calibri" w:cs="Calibri"/>
          <w:b/>
          <w:bCs/>
          <w:sz w:val="22"/>
        </w:rPr>
        <w:t>Azure Networking</w:t>
      </w:r>
      <w:r w:rsidRPr="004F099B">
        <w:rPr>
          <w:rFonts w:ascii="Calibri" w:hAnsi="Calibri" w:cs="Calibri"/>
          <w:sz w:val="22"/>
        </w:rPr>
        <w:t xml:space="preserve"> components such </w:t>
      </w:r>
      <w:r w:rsidRPr="00DE112E">
        <w:rPr>
          <w:rFonts w:ascii="Calibri" w:hAnsi="Calibri" w:cs="Calibri"/>
          <w:b/>
          <w:bCs/>
          <w:sz w:val="22"/>
        </w:rPr>
        <w:t>as Virtual Networks</w:t>
      </w:r>
      <w:r w:rsidRPr="004F099B">
        <w:rPr>
          <w:rFonts w:ascii="Calibri" w:hAnsi="Calibri" w:cs="Calibri"/>
          <w:sz w:val="22"/>
        </w:rPr>
        <w:t xml:space="preserve">, Subnets, and </w:t>
      </w:r>
      <w:r w:rsidRPr="00DE112E">
        <w:rPr>
          <w:rFonts w:ascii="Calibri" w:hAnsi="Calibri" w:cs="Calibri"/>
          <w:b/>
          <w:bCs/>
          <w:sz w:val="22"/>
        </w:rPr>
        <w:t>Network Security Groups</w:t>
      </w:r>
      <w:r w:rsidRPr="004F099B">
        <w:rPr>
          <w:rFonts w:ascii="Calibri" w:hAnsi="Calibri" w:cs="Calibri"/>
          <w:sz w:val="22"/>
        </w:rPr>
        <w:t>.</w:t>
      </w:r>
    </w:p>
    <w:p w14:paraId="7618BC52" w14:textId="77777777" w:rsidR="00675F5A" w:rsidRPr="004F099B" w:rsidRDefault="00675F5A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DE112E">
        <w:rPr>
          <w:rFonts w:ascii="Calibri" w:hAnsi="Calibri" w:cs="Calibri"/>
          <w:b/>
          <w:bCs/>
          <w:sz w:val="22"/>
        </w:rPr>
        <w:t>Monitored</w:t>
      </w:r>
      <w:r w:rsidRPr="004F099B">
        <w:rPr>
          <w:rFonts w:ascii="Calibri" w:hAnsi="Calibri" w:cs="Calibri"/>
          <w:sz w:val="22"/>
        </w:rPr>
        <w:t xml:space="preserve"> the </w:t>
      </w:r>
      <w:r w:rsidRPr="00DE112E">
        <w:rPr>
          <w:rFonts w:ascii="Calibri" w:hAnsi="Calibri" w:cs="Calibri"/>
          <w:b/>
          <w:bCs/>
          <w:sz w:val="22"/>
        </w:rPr>
        <w:t>jobs</w:t>
      </w:r>
      <w:r w:rsidRPr="004F099B">
        <w:rPr>
          <w:rFonts w:ascii="Calibri" w:hAnsi="Calibri" w:cs="Calibri"/>
          <w:sz w:val="22"/>
        </w:rPr>
        <w:t xml:space="preserve"> history and verified the physical backup status.</w:t>
      </w:r>
    </w:p>
    <w:p w14:paraId="2DFD87D5" w14:textId="05D9633E" w:rsidR="00675F5A" w:rsidRPr="004F099B" w:rsidRDefault="00675F5A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4F099B">
        <w:rPr>
          <w:rFonts w:ascii="Calibri" w:hAnsi="Calibri" w:cs="Calibri"/>
          <w:sz w:val="22"/>
        </w:rPr>
        <w:t xml:space="preserve">Creating and sharing the dashboards &amp; providing the </w:t>
      </w:r>
      <w:r w:rsidRPr="00DE112E">
        <w:rPr>
          <w:rFonts w:ascii="Calibri" w:hAnsi="Calibri" w:cs="Calibri"/>
          <w:b/>
          <w:bCs/>
          <w:sz w:val="22"/>
        </w:rPr>
        <w:t>security</w:t>
      </w:r>
      <w:r w:rsidRPr="004F099B">
        <w:rPr>
          <w:rFonts w:ascii="Calibri" w:hAnsi="Calibri" w:cs="Calibri"/>
          <w:sz w:val="22"/>
        </w:rPr>
        <w:t xml:space="preserve">, Embedding </w:t>
      </w:r>
      <w:r w:rsidRPr="00DE112E">
        <w:rPr>
          <w:rFonts w:ascii="Calibri" w:hAnsi="Calibri" w:cs="Calibri"/>
          <w:b/>
          <w:bCs/>
          <w:sz w:val="22"/>
        </w:rPr>
        <w:t>the Power Bi reports and Exporting</w:t>
      </w:r>
      <w:r w:rsidR="001D7723" w:rsidRPr="00DE112E">
        <w:rPr>
          <w:rFonts w:ascii="Calibri" w:hAnsi="Calibri" w:cs="Calibri"/>
          <w:b/>
          <w:bCs/>
          <w:sz w:val="22"/>
        </w:rPr>
        <w:t>.</w:t>
      </w:r>
    </w:p>
    <w:p w14:paraId="7250BB89" w14:textId="5FDFFE40" w:rsidR="00837065" w:rsidRPr="004F099B" w:rsidRDefault="00837065" w:rsidP="00B87D44">
      <w:pPr>
        <w:pStyle w:val="NoSpacing"/>
        <w:numPr>
          <w:ilvl w:val="0"/>
          <w:numId w:val="37"/>
        </w:numPr>
        <w:jc w:val="left"/>
        <w:rPr>
          <w:rFonts w:cstheme="minorHAnsi"/>
          <w:sz w:val="22"/>
        </w:rPr>
      </w:pPr>
      <w:r w:rsidRPr="004F099B">
        <w:rPr>
          <w:rFonts w:cstheme="minorHAnsi"/>
          <w:sz w:val="22"/>
        </w:rPr>
        <w:t>Created</w:t>
      </w:r>
      <w:r w:rsidRPr="004F099B">
        <w:rPr>
          <w:rFonts w:cstheme="minorHAnsi"/>
          <w:spacing w:val="-2"/>
          <w:sz w:val="22"/>
        </w:rPr>
        <w:t xml:space="preserve"> </w:t>
      </w:r>
      <w:r w:rsidRPr="004F099B">
        <w:rPr>
          <w:rFonts w:cstheme="minorHAnsi"/>
          <w:sz w:val="22"/>
        </w:rPr>
        <w:t>different</w:t>
      </w:r>
      <w:r w:rsidRPr="004F099B">
        <w:rPr>
          <w:rFonts w:cstheme="minorHAnsi"/>
          <w:spacing w:val="-2"/>
          <w:sz w:val="22"/>
        </w:rPr>
        <w:t xml:space="preserve"> </w:t>
      </w:r>
      <w:r w:rsidRPr="004F099B">
        <w:rPr>
          <w:rFonts w:cstheme="minorHAnsi"/>
          <w:sz w:val="22"/>
        </w:rPr>
        <w:t>reports</w:t>
      </w:r>
      <w:r w:rsidRPr="004F099B">
        <w:rPr>
          <w:rFonts w:cstheme="minorHAnsi"/>
          <w:spacing w:val="-2"/>
          <w:sz w:val="22"/>
        </w:rPr>
        <w:t xml:space="preserve"> </w:t>
      </w:r>
      <w:r w:rsidRPr="004F099B">
        <w:rPr>
          <w:rFonts w:cstheme="minorHAnsi"/>
          <w:sz w:val="22"/>
        </w:rPr>
        <w:t>in</w:t>
      </w:r>
      <w:r w:rsidRPr="004F099B">
        <w:rPr>
          <w:rFonts w:cstheme="minorHAnsi"/>
          <w:spacing w:val="-2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Power</w:t>
      </w:r>
      <w:r w:rsidRPr="00DE112E">
        <w:rPr>
          <w:rFonts w:cstheme="minorHAnsi"/>
          <w:b/>
          <w:bCs/>
          <w:spacing w:val="-2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BI</w:t>
      </w:r>
      <w:r w:rsidRPr="00DE112E">
        <w:rPr>
          <w:rFonts w:cstheme="minorHAnsi"/>
          <w:b/>
          <w:bCs/>
          <w:spacing w:val="-1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Desktop</w:t>
      </w:r>
      <w:r w:rsidRPr="004F099B">
        <w:rPr>
          <w:rFonts w:cstheme="minorHAnsi"/>
          <w:spacing w:val="-2"/>
          <w:sz w:val="22"/>
        </w:rPr>
        <w:t xml:space="preserve"> </w:t>
      </w:r>
      <w:r w:rsidRPr="004F099B">
        <w:rPr>
          <w:rFonts w:cstheme="minorHAnsi"/>
          <w:sz w:val="22"/>
        </w:rPr>
        <w:t>and</w:t>
      </w:r>
      <w:r w:rsidRPr="004F099B">
        <w:rPr>
          <w:rFonts w:cstheme="minorHAnsi"/>
          <w:spacing w:val="-2"/>
          <w:sz w:val="22"/>
        </w:rPr>
        <w:t xml:space="preserve"> </w:t>
      </w:r>
      <w:r w:rsidRPr="004F099B">
        <w:rPr>
          <w:rFonts w:cstheme="minorHAnsi"/>
          <w:sz w:val="22"/>
        </w:rPr>
        <w:t>publish</w:t>
      </w:r>
      <w:r w:rsidRPr="004F099B">
        <w:rPr>
          <w:rFonts w:cstheme="minorHAnsi"/>
          <w:spacing w:val="-2"/>
          <w:sz w:val="22"/>
        </w:rPr>
        <w:t xml:space="preserve"> </w:t>
      </w:r>
      <w:r w:rsidRPr="004F099B">
        <w:rPr>
          <w:rFonts w:cstheme="minorHAnsi"/>
          <w:sz w:val="22"/>
        </w:rPr>
        <w:t>to</w:t>
      </w:r>
      <w:r w:rsidRPr="004F099B">
        <w:rPr>
          <w:rFonts w:cstheme="minorHAnsi"/>
          <w:spacing w:val="-2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Power</w:t>
      </w:r>
      <w:r w:rsidRPr="00DE112E">
        <w:rPr>
          <w:rFonts w:cstheme="minorHAnsi"/>
          <w:b/>
          <w:bCs/>
          <w:spacing w:val="-2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BI</w:t>
      </w:r>
      <w:r w:rsidRPr="00DE112E">
        <w:rPr>
          <w:rFonts w:cstheme="minorHAnsi"/>
          <w:b/>
          <w:bCs/>
          <w:spacing w:val="-1"/>
          <w:sz w:val="22"/>
        </w:rPr>
        <w:t xml:space="preserve"> </w:t>
      </w:r>
      <w:r w:rsidR="00DE112E" w:rsidRPr="00DE112E">
        <w:rPr>
          <w:rFonts w:cstheme="minorHAnsi"/>
          <w:b/>
          <w:bCs/>
          <w:spacing w:val="-2"/>
          <w:sz w:val="22"/>
        </w:rPr>
        <w:t>services</w:t>
      </w:r>
      <w:r w:rsidRPr="004F099B">
        <w:rPr>
          <w:rFonts w:cstheme="minorHAnsi"/>
          <w:spacing w:val="-2"/>
          <w:sz w:val="22"/>
        </w:rPr>
        <w:t>.</w:t>
      </w:r>
    </w:p>
    <w:p w14:paraId="1E3769B6" w14:textId="77777777" w:rsidR="00837065" w:rsidRDefault="00837065" w:rsidP="00B87D44">
      <w:pPr>
        <w:pStyle w:val="NoSpacing"/>
        <w:numPr>
          <w:ilvl w:val="0"/>
          <w:numId w:val="37"/>
        </w:numPr>
        <w:jc w:val="left"/>
        <w:rPr>
          <w:rFonts w:cstheme="minorHAnsi"/>
          <w:sz w:val="22"/>
        </w:rPr>
      </w:pPr>
      <w:r w:rsidRPr="004F099B">
        <w:rPr>
          <w:rFonts w:cstheme="minorHAnsi"/>
          <w:sz w:val="22"/>
        </w:rPr>
        <w:t>Worked</w:t>
      </w:r>
      <w:r w:rsidRPr="004F099B">
        <w:rPr>
          <w:rFonts w:cstheme="minorHAnsi"/>
          <w:spacing w:val="-3"/>
          <w:sz w:val="22"/>
        </w:rPr>
        <w:t xml:space="preserve"> </w:t>
      </w:r>
      <w:r w:rsidRPr="004F099B">
        <w:rPr>
          <w:rFonts w:cstheme="minorHAnsi"/>
          <w:sz w:val="22"/>
        </w:rPr>
        <w:t>in</w:t>
      </w:r>
      <w:r w:rsidRPr="004F099B">
        <w:rPr>
          <w:rFonts w:cstheme="minorHAnsi"/>
          <w:spacing w:val="-3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Agile</w:t>
      </w:r>
      <w:r w:rsidRPr="00DE112E">
        <w:rPr>
          <w:rFonts w:cstheme="minorHAnsi"/>
          <w:b/>
          <w:bCs/>
          <w:spacing w:val="-3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methodology</w:t>
      </w:r>
      <w:r w:rsidRPr="004F099B">
        <w:rPr>
          <w:rFonts w:cstheme="minorHAnsi"/>
          <w:spacing w:val="-3"/>
          <w:sz w:val="22"/>
        </w:rPr>
        <w:t xml:space="preserve"> </w:t>
      </w:r>
      <w:r w:rsidRPr="004F099B">
        <w:rPr>
          <w:rFonts w:cstheme="minorHAnsi"/>
          <w:sz w:val="22"/>
        </w:rPr>
        <w:t>following</w:t>
      </w:r>
      <w:r w:rsidRPr="004F099B">
        <w:rPr>
          <w:rFonts w:cstheme="minorHAnsi"/>
          <w:spacing w:val="-3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2</w:t>
      </w:r>
      <w:r w:rsidRPr="00DE112E">
        <w:rPr>
          <w:rFonts w:cstheme="minorHAnsi"/>
          <w:b/>
          <w:bCs/>
          <w:spacing w:val="-3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weeks</w:t>
      </w:r>
      <w:r w:rsidRPr="00DE112E">
        <w:rPr>
          <w:rFonts w:cstheme="minorHAnsi"/>
          <w:b/>
          <w:bCs/>
          <w:spacing w:val="-3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sprint</w:t>
      </w:r>
      <w:r w:rsidRPr="004F099B">
        <w:rPr>
          <w:rFonts w:cstheme="minorHAnsi"/>
          <w:spacing w:val="-3"/>
          <w:sz w:val="22"/>
        </w:rPr>
        <w:t xml:space="preserve"> </w:t>
      </w:r>
      <w:r w:rsidRPr="004F099B">
        <w:rPr>
          <w:rFonts w:cstheme="minorHAnsi"/>
          <w:sz w:val="22"/>
        </w:rPr>
        <w:t>and</w:t>
      </w:r>
      <w:r w:rsidRPr="004F099B">
        <w:rPr>
          <w:rFonts w:cstheme="minorHAnsi"/>
          <w:spacing w:val="-3"/>
          <w:sz w:val="22"/>
        </w:rPr>
        <w:t xml:space="preserve"> </w:t>
      </w:r>
      <w:r w:rsidRPr="004F099B">
        <w:rPr>
          <w:rFonts w:cstheme="minorHAnsi"/>
          <w:sz w:val="22"/>
        </w:rPr>
        <w:t>update</w:t>
      </w:r>
      <w:r w:rsidRPr="004F099B">
        <w:rPr>
          <w:rFonts w:cstheme="minorHAnsi"/>
          <w:spacing w:val="-3"/>
          <w:sz w:val="22"/>
        </w:rPr>
        <w:t xml:space="preserve"> </w:t>
      </w:r>
      <w:r w:rsidRPr="004F099B">
        <w:rPr>
          <w:rFonts w:cstheme="minorHAnsi"/>
          <w:sz w:val="22"/>
        </w:rPr>
        <w:t>the</w:t>
      </w:r>
      <w:r w:rsidRPr="004F099B">
        <w:rPr>
          <w:rFonts w:cstheme="minorHAnsi"/>
          <w:spacing w:val="-3"/>
          <w:sz w:val="22"/>
        </w:rPr>
        <w:t xml:space="preserve"> </w:t>
      </w:r>
      <w:r w:rsidRPr="004F099B">
        <w:rPr>
          <w:rFonts w:cstheme="minorHAnsi"/>
          <w:sz w:val="22"/>
        </w:rPr>
        <w:t>stories</w:t>
      </w:r>
      <w:r w:rsidRPr="004F099B">
        <w:rPr>
          <w:rFonts w:cstheme="minorHAnsi"/>
          <w:spacing w:val="-3"/>
          <w:sz w:val="22"/>
        </w:rPr>
        <w:t xml:space="preserve"> </w:t>
      </w:r>
      <w:r w:rsidRPr="004F099B">
        <w:rPr>
          <w:rFonts w:cstheme="minorHAnsi"/>
          <w:sz w:val="22"/>
        </w:rPr>
        <w:t>with</w:t>
      </w:r>
      <w:r w:rsidRPr="004F099B">
        <w:rPr>
          <w:rFonts w:cstheme="minorHAnsi"/>
          <w:spacing w:val="-3"/>
          <w:sz w:val="22"/>
        </w:rPr>
        <w:t xml:space="preserve"> </w:t>
      </w:r>
      <w:r w:rsidRPr="004F099B">
        <w:rPr>
          <w:rFonts w:cstheme="minorHAnsi"/>
          <w:sz w:val="22"/>
        </w:rPr>
        <w:t>a</w:t>
      </w:r>
      <w:r w:rsidRPr="004F099B">
        <w:rPr>
          <w:rFonts w:cstheme="minorHAnsi"/>
          <w:spacing w:val="-3"/>
          <w:sz w:val="22"/>
        </w:rPr>
        <w:t xml:space="preserve"> </w:t>
      </w:r>
      <w:r w:rsidRPr="004F099B">
        <w:rPr>
          <w:rFonts w:cstheme="minorHAnsi"/>
          <w:sz w:val="22"/>
        </w:rPr>
        <w:t>status</w:t>
      </w:r>
      <w:r w:rsidRPr="004F099B">
        <w:rPr>
          <w:rFonts w:cstheme="minorHAnsi"/>
          <w:spacing w:val="-4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in</w:t>
      </w:r>
      <w:r w:rsidRPr="00DE112E">
        <w:rPr>
          <w:rFonts w:cstheme="minorHAnsi"/>
          <w:b/>
          <w:bCs/>
          <w:spacing w:val="-3"/>
          <w:sz w:val="22"/>
        </w:rPr>
        <w:t xml:space="preserve"> </w:t>
      </w:r>
      <w:r w:rsidRPr="00DE112E">
        <w:rPr>
          <w:rFonts w:cstheme="minorHAnsi"/>
          <w:b/>
          <w:bCs/>
          <w:sz w:val="22"/>
        </w:rPr>
        <w:t>VSTS</w:t>
      </w:r>
      <w:r w:rsidRPr="004F099B">
        <w:rPr>
          <w:rFonts w:cstheme="minorHAnsi"/>
          <w:sz w:val="22"/>
        </w:rPr>
        <w:t xml:space="preserve"> story board on daily basis.</w:t>
      </w:r>
    </w:p>
    <w:p w14:paraId="08FEE7B3" w14:textId="6034558F" w:rsidR="00D00F88" w:rsidRDefault="00D00F88" w:rsidP="00B87D44">
      <w:pPr>
        <w:pStyle w:val="NoSpacing"/>
        <w:numPr>
          <w:ilvl w:val="0"/>
          <w:numId w:val="37"/>
        </w:numPr>
        <w:jc w:val="left"/>
        <w:rPr>
          <w:rFonts w:cstheme="minorHAnsi"/>
          <w:sz w:val="22"/>
        </w:rPr>
      </w:pPr>
      <w:r w:rsidRPr="00D00F88">
        <w:rPr>
          <w:rFonts w:cstheme="minorHAnsi"/>
          <w:sz w:val="22"/>
        </w:rPr>
        <w:t>Implemented</w:t>
      </w:r>
      <w:r w:rsidRPr="00D00F88">
        <w:rPr>
          <w:rFonts w:cstheme="minorHAnsi"/>
          <w:b/>
          <w:bCs/>
          <w:sz w:val="22"/>
        </w:rPr>
        <w:t xml:space="preserve"> DAX</w:t>
      </w:r>
      <w:r w:rsidRPr="00D00F88">
        <w:rPr>
          <w:rFonts w:cstheme="minorHAnsi"/>
          <w:sz w:val="22"/>
        </w:rPr>
        <w:t xml:space="preserve"> formulas to calculate running totals, cumulative sums, and other advanced metrics.</w:t>
      </w:r>
    </w:p>
    <w:p w14:paraId="28F16627" w14:textId="410C0ED9" w:rsidR="00D00F88" w:rsidRDefault="00D00F88" w:rsidP="00B87D44">
      <w:pPr>
        <w:pStyle w:val="NoSpacing"/>
        <w:numPr>
          <w:ilvl w:val="0"/>
          <w:numId w:val="37"/>
        </w:numPr>
        <w:jc w:val="left"/>
        <w:rPr>
          <w:rFonts w:cstheme="minorHAnsi"/>
          <w:sz w:val="22"/>
        </w:rPr>
      </w:pPr>
      <w:r w:rsidRPr="00D00F88">
        <w:rPr>
          <w:rFonts w:cstheme="minorHAnsi"/>
          <w:sz w:val="22"/>
        </w:rPr>
        <w:t xml:space="preserve">Developed custom </w:t>
      </w:r>
      <w:r w:rsidRPr="00D00F88">
        <w:rPr>
          <w:rFonts w:cstheme="minorHAnsi"/>
          <w:b/>
          <w:bCs/>
          <w:sz w:val="22"/>
        </w:rPr>
        <w:t>DAX</w:t>
      </w:r>
      <w:r w:rsidRPr="00D00F88">
        <w:rPr>
          <w:rFonts w:cstheme="minorHAnsi"/>
          <w:sz w:val="22"/>
        </w:rPr>
        <w:t xml:space="preserve"> measures to support various </w:t>
      </w:r>
      <w:r w:rsidRPr="00D00F88">
        <w:rPr>
          <w:rFonts w:cstheme="minorHAnsi"/>
          <w:b/>
          <w:bCs/>
          <w:sz w:val="22"/>
        </w:rPr>
        <w:t>business metrics,</w:t>
      </w:r>
      <w:r w:rsidRPr="00D00F88">
        <w:rPr>
          <w:rFonts w:cstheme="minorHAnsi"/>
          <w:sz w:val="22"/>
        </w:rPr>
        <w:t xml:space="preserve"> including KPIs, ratios, and aggregated values.</w:t>
      </w:r>
    </w:p>
    <w:p w14:paraId="07A6AA45" w14:textId="19DC147D" w:rsidR="00D65629" w:rsidRDefault="00EF29C4" w:rsidP="00EF29C4">
      <w:pPr>
        <w:pStyle w:val="NoSpacing"/>
        <w:numPr>
          <w:ilvl w:val="0"/>
          <w:numId w:val="37"/>
        </w:numPr>
        <w:rPr>
          <w:rFonts w:cstheme="minorHAnsi"/>
          <w:sz w:val="22"/>
        </w:rPr>
      </w:pPr>
      <w:r w:rsidRPr="00EF29C4">
        <w:rPr>
          <w:rFonts w:cstheme="minorHAnsi"/>
          <w:sz w:val="22"/>
        </w:rPr>
        <w:t xml:space="preserve">Develop and </w:t>
      </w:r>
      <w:r w:rsidRPr="00DE112E">
        <w:rPr>
          <w:rFonts w:cstheme="minorHAnsi"/>
          <w:b/>
          <w:bCs/>
          <w:sz w:val="22"/>
        </w:rPr>
        <w:t>maintain ETL processes</w:t>
      </w:r>
      <w:r w:rsidRPr="00EF29C4">
        <w:rPr>
          <w:rFonts w:cstheme="minorHAnsi"/>
          <w:sz w:val="22"/>
        </w:rPr>
        <w:t xml:space="preserve"> to move data from source systems to </w:t>
      </w:r>
      <w:r w:rsidRPr="00DE112E">
        <w:rPr>
          <w:rFonts w:cstheme="minorHAnsi"/>
          <w:b/>
          <w:bCs/>
          <w:sz w:val="22"/>
        </w:rPr>
        <w:t>Snowflake</w:t>
      </w:r>
      <w:r w:rsidRPr="00EF29C4">
        <w:rPr>
          <w:rFonts w:cstheme="minorHAnsi"/>
          <w:sz w:val="22"/>
        </w:rPr>
        <w:t>.</w:t>
      </w:r>
    </w:p>
    <w:p w14:paraId="5DD43AC7" w14:textId="2F33DDDC" w:rsidR="00637681" w:rsidRDefault="00637681" w:rsidP="00EF29C4">
      <w:pPr>
        <w:pStyle w:val="NoSpacing"/>
        <w:numPr>
          <w:ilvl w:val="0"/>
          <w:numId w:val="37"/>
        </w:numPr>
        <w:rPr>
          <w:rFonts w:cstheme="minorHAnsi"/>
          <w:sz w:val="22"/>
        </w:rPr>
      </w:pPr>
      <w:r w:rsidRPr="00637681">
        <w:rPr>
          <w:rFonts w:cstheme="minorHAnsi"/>
          <w:sz w:val="22"/>
        </w:rPr>
        <w:t xml:space="preserve">Create and maintain views, </w:t>
      </w:r>
      <w:r w:rsidRPr="00DE112E">
        <w:rPr>
          <w:rFonts w:cstheme="minorHAnsi"/>
          <w:b/>
          <w:bCs/>
          <w:sz w:val="22"/>
        </w:rPr>
        <w:t>stored procedures</w:t>
      </w:r>
      <w:r w:rsidRPr="00637681">
        <w:rPr>
          <w:rFonts w:cstheme="minorHAnsi"/>
          <w:sz w:val="22"/>
        </w:rPr>
        <w:t xml:space="preserve">, and other </w:t>
      </w:r>
      <w:r w:rsidRPr="00DE112E">
        <w:rPr>
          <w:rFonts w:cstheme="minorHAnsi"/>
          <w:b/>
          <w:bCs/>
          <w:sz w:val="22"/>
        </w:rPr>
        <w:t>database objects.</w:t>
      </w:r>
    </w:p>
    <w:p w14:paraId="041E235F" w14:textId="09A2D0E6" w:rsidR="00637681" w:rsidRDefault="00637681" w:rsidP="00EF29C4">
      <w:pPr>
        <w:pStyle w:val="NoSpacing"/>
        <w:numPr>
          <w:ilvl w:val="0"/>
          <w:numId w:val="37"/>
        </w:numPr>
        <w:rPr>
          <w:rFonts w:cstheme="minorHAnsi"/>
          <w:sz w:val="22"/>
        </w:rPr>
      </w:pPr>
      <w:r w:rsidRPr="00DE112E">
        <w:rPr>
          <w:rFonts w:cstheme="minorHAnsi"/>
          <w:b/>
          <w:bCs/>
          <w:sz w:val="22"/>
        </w:rPr>
        <w:t>Optimized</w:t>
      </w:r>
      <w:r>
        <w:rPr>
          <w:rFonts w:cstheme="minorHAnsi"/>
          <w:sz w:val="22"/>
        </w:rPr>
        <w:t xml:space="preserve"> and monitor query performance using </w:t>
      </w:r>
      <w:r w:rsidRPr="00DE112E">
        <w:rPr>
          <w:rFonts w:cstheme="minorHAnsi"/>
          <w:b/>
          <w:bCs/>
          <w:sz w:val="22"/>
        </w:rPr>
        <w:t>snowflake</w:t>
      </w:r>
      <w:r>
        <w:rPr>
          <w:rFonts w:cstheme="minorHAnsi"/>
          <w:sz w:val="22"/>
        </w:rPr>
        <w:t xml:space="preserve">. </w:t>
      </w:r>
    </w:p>
    <w:p w14:paraId="5584D0D0" w14:textId="1B911EAF" w:rsidR="00294DD3" w:rsidRDefault="00294DD3" w:rsidP="00EF29C4">
      <w:pPr>
        <w:pStyle w:val="NoSpacing"/>
        <w:numPr>
          <w:ilvl w:val="0"/>
          <w:numId w:val="37"/>
        </w:numPr>
        <w:rPr>
          <w:rFonts w:cstheme="minorHAnsi"/>
          <w:sz w:val="22"/>
        </w:rPr>
      </w:pPr>
      <w:r w:rsidRPr="00294DD3">
        <w:rPr>
          <w:rFonts w:cstheme="minorHAnsi"/>
          <w:sz w:val="22"/>
        </w:rPr>
        <w:lastRenderedPageBreak/>
        <w:t>Utilized</w:t>
      </w:r>
      <w:r w:rsidRPr="00294DD3">
        <w:rPr>
          <w:rFonts w:cstheme="minorHAnsi"/>
          <w:b/>
          <w:bCs/>
          <w:sz w:val="22"/>
        </w:rPr>
        <w:t xml:space="preserve"> PySpark</w:t>
      </w:r>
      <w:r w:rsidRPr="00294DD3">
        <w:rPr>
          <w:rFonts w:cstheme="minorHAnsi"/>
          <w:sz w:val="22"/>
        </w:rPr>
        <w:t xml:space="preserve"> for advanced data preprocessing, including cleaning, filtering, and aggregating large datasets to ensure data quality and consistency in Power BI reports.</w:t>
      </w:r>
    </w:p>
    <w:p w14:paraId="6D9C4EBC" w14:textId="5758D833" w:rsidR="00294DD3" w:rsidRPr="00EF29C4" w:rsidRDefault="00294DD3" w:rsidP="00EF29C4">
      <w:pPr>
        <w:pStyle w:val="NoSpacing"/>
        <w:numPr>
          <w:ilvl w:val="0"/>
          <w:numId w:val="37"/>
        </w:numPr>
        <w:rPr>
          <w:rFonts w:cstheme="minorHAnsi"/>
          <w:sz w:val="22"/>
        </w:rPr>
      </w:pPr>
      <w:r>
        <w:t xml:space="preserve">Experienced in using </w:t>
      </w:r>
      <w:r w:rsidRPr="00294DD3">
        <w:rPr>
          <w:b/>
          <w:bCs/>
        </w:rPr>
        <w:t>PySpark</w:t>
      </w:r>
      <w:r>
        <w:t xml:space="preserve"> for large-scale data processing and transformation.</w:t>
      </w:r>
    </w:p>
    <w:p w14:paraId="000ADE4B" w14:textId="1F0E6897" w:rsidR="00915A0B" w:rsidRPr="00D65629" w:rsidRDefault="00915A0B" w:rsidP="00D65629">
      <w:pPr>
        <w:pStyle w:val="NoSpacing"/>
        <w:numPr>
          <w:ilvl w:val="0"/>
          <w:numId w:val="37"/>
        </w:numPr>
        <w:jc w:val="left"/>
        <w:rPr>
          <w:rFonts w:cstheme="minorHAnsi"/>
          <w:sz w:val="22"/>
        </w:rPr>
      </w:pPr>
      <w:r w:rsidRPr="00D831CD">
        <w:rPr>
          <w:rFonts w:cstheme="minorHAnsi"/>
          <w:color w:val="0D0D0D"/>
          <w:sz w:val="22"/>
          <w:shd w:val="clear" w:color="auto" w:fill="FFFFFF"/>
        </w:rPr>
        <w:t>Utilized</w:t>
      </w:r>
      <w:r w:rsidRPr="00DE112E">
        <w:rPr>
          <w:rFonts w:cstheme="minorHAnsi"/>
          <w:b/>
          <w:bCs/>
          <w:color w:val="0D0D0D"/>
          <w:sz w:val="22"/>
          <w:shd w:val="clear" w:color="auto" w:fill="FFFFFF"/>
        </w:rPr>
        <w:t xml:space="preserve"> </w:t>
      </w:r>
      <w:r w:rsidR="00D65629" w:rsidRPr="00DE112E">
        <w:rPr>
          <w:rFonts w:cstheme="minorHAnsi"/>
          <w:b/>
          <w:bCs/>
          <w:color w:val="0D0D0D"/>
          <w:sz w:val="22"/>
          <w:shd w:val="clear" w:color="auto" w:fill="FFFFFF"/>
        </w:rPr>
        <w:t>Tableau</w:t>
      </w:r>
      <w:r w:rsidRPr="00DE112E">
        <w:rPr>
          <w:rFonts w:cstheme="minorHAnsi"/>
          <w:b/>
          <w:bCs/>
          <w:color w:val="0D0D0D"/>
          <w:sz w:val="22"/>
          <w:shd w:val="clear" w:color="auto" w:fill="FFFFFF"/>
        </w:rPr>
        <w:t xml:space="preserve"> transformations</w:t>
      </w:r>
      <w:r w:rsidRPr="00D65629">
        <w:rPr>
          <w:rFonts w:cstheme="minorHAnsi"/>
          <w:color w:val="0D0D0D"/>
          <w:sz w:val="22"/>
          <w:shd w:val="clear" w:color="auto" w:fill="FFFFFF"/>
        </w:rPr>
        <w:t xml:space="preserve"> and </w:t>
      </w:r>
      <w:r w:rsidRPr="00DE112E">
        <w:rPr>
          <w:rFonts w:cstheme="minorHAnsi"/>
          <w:b/>
          <w:bCs/>
          <w:color w:val="0D0D0D"/>
          <w:sz w:val="22"/>
          <w:shd w:val="clear" w:color="auto" w:fill="FFFFFF"/>
        </w:rPr>
        <w:t>data manipulation</w:t>
      </w:r>
      <w:r w:rsidRPr="00D65629">
        <w:rPr>
          <w:rFonts w:cstheme="minorHAnsi"/>
          <w:color w:val="0D0D0D"/>
          <w:sz w:val="22"/>
          <w:shd w:val="clear" w:color="auto" w:fill="FFFFFF"/>
        </w:rPr>
        <w:t xml:space="preserve"> capabilities to prepare data for analysis and reporting.  </w:t>
      </w:r>
    </w:p>
    <w:p w14:paraId="34E07FBB" w14:textId="64754F77" w:rsidR="00915A0B" w:rsidRPr="004F099B" w:rsidRDefault="00915A0B" w:rsidP="00B87D44">
      <w:pPr>
        <w:pStyle w:val="NoSpacing"/>
        <w:numPr>
          <w:ilvl w:val="0"/>
          <w:numId w:val="37"/>
        </w:numPr>
        <w:jc w:val="left"/>
        <w:rPr>
          <w:rFonts w:cstheme="minorHAnsi"/>
          <w:sz w:val="22"/>
        </w:rPr>
      </w:pPr>
      <w:r w:rsidRPr="004F099B">
        <w:rPr>
          <w:rFonts w:cstheme="minorHAnsi"/>
          <w:color w:val="0D0D0D"/>
          <w:sz w:val="22"/>
          <w:shd w:val="clear" w:color="auto" w:fill="FFFFFF"/>
        </w:rPr>
        <w:t xml:space="preserve">Incorporated </w:t>
      </w:r>
      <w:r w:rsidR="00D65629">
        <w:rPr>
          <w:rFonts w:cstheme="minorHAnsi"/>
          <w:color w:val="0D0D0D"/>
          <w:sz w:val="22"/>
          <w:shd w:val="clear" w:color="auto" w:fill="FFFFFF"/>
        </w:rPr>
        <w:t xml:space="preserve">Tableau </w:t>
      </w:r>
      <w:r w:rsidR="00D65629" w:rsidRPr="004F099B">
        <w:rPr>
          <w:rFonts w:cstheme="minorHAnsi"/>
          <w:color w:val="0D0D0D"/>
          <w:sz w:val="22"/>
          <w:shd w:val="clear" w:color="auto" w:fill="FFFFFF"/>
        </w:rPr>
        <w:t>into</w:t>
      </w:r>
      <w:r w:rsidRPr="004F099B">
        <w:rPr>
          <w:rFonts w:cstheme="minorHAnsi"/>
          <w:color w:val="0D0D0D"/>
          <w:sz w:val="22"/>
          <w:shd w:val="clear" w:color="auto" w:fill="FFFFFF"/>
        </w:rPr>
        <w:t xml:space="preserve"> the </w:t>
      </w:r>
      <w:r w:rsidRPr="00DE112E">
        <w:rPr>
          <w:rFonts w:cstheme="minorHAnsi"/>
          <w:b/>
          <w:bCs/>
          <w:color w:val="0D0D0D"/>
          <w:sz w:val="22"/>
          <w:shd w:val="clear" w:color="auto" w:fill="FFFFFF"/>
        </w:rPr>
        <w:t>SDLC,</w:t>
      </w:r>
      <w:r w:rsidRPr="004F099B">
        <w:rPr>
          <w:rFonts w:cstheme="minorHAnsi"/>
          <w:color w:val="0D0D0D"/>
          <w:sz w:val="22"/>
          <w:shd w:val="clear" w:color="auto" w:fill="FFFFFF"/>
        </w:rPr>
        <w:t xml:space="preserve"> ensuring seamless integration with other tools and processes.</w:t>
      </w:r>
    </w:p>
    <w:p w14:paraId="4EDF372B" w14:textId="77777777" w:rsidR="00837065" w:rsidRPr="004F099B" w:rsidRDefault="00837065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4F099B">
        <w:rPr>
          <w:rFonts w:ascii="Calibri" w:hAnsi="Calibri" w:cs="Calibri"/>
          <w:sz w:val="22"/>
        </w:rPr>
        <w:t>Involved</w:t>
      </w:r>
      <w:r w:rsidRPr="004F099B">
        <w:rPr>
          <w:rFonts w:ascii="Calibri" w:hAnsi="Calibri" w:cs="Calibri"/>
          <w:spacing w:val="-5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in</w:t>
      </w:r>
      <w:r w:rsidRPr="004F099B">
        <w:rPr>
          <w:rFonts w:ascii="Calibri" w:hAnsi="Calibri" w:cs="Calibri"/>
          <w:spacing w:val="-6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Database</w:t>
      </w:r>
      <w:r w:rsidRPr="00E15F5D">
        <w:rPr>
          <w:rFonts w:ascii="Calibri" w:hAnsi="Calibri" w:cs="Calibri"/>
          <w:b/>
          <w:bCs/>
          <w:spacing w:val="-5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Design,</w:t>
      </w:r>
      <w:r w:rsidRPr="004F099B">
        <w:rPr>
          <w:rFonts w:ascii="Calibri" w:hAnsi="Calibri" w:cs="Calibri"/>
          <w:spacing w:val="-5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Query</w:t>
      </w:r>
      <w:r w:rsidRPr="004F099B">
        <w:rPr>
          <w:rFonts w:ascii="Calibri" w:hAnsi="Calibri" w:cs="Calibri"/>
          <w:spacing w:val="-6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optimization</w:t>
      </w:r>
      <w:r w:rsidRPr="004F099B">
        <w:rPr>
          <w:rFonts w:ascii="Calibri" w:hAnsi="Calibri" w:cs="Calibri"/>
          <w:spacing w:val="-5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and</w:t>
      </w:r>
      <w:r w:rsidRPr="00E15F5D">
        <w:rPr>
          <w:rFonts w:ascii="Calibri" w:hAnsi="Calibri" w:cs="Calibri"/>
          <w:b/>
          <w:bCs/>
          <w:spacing w:val="-5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performance</w:t>
      </w:r>
      <w:r w:rsidRPr="00E15F5D">
        <w:rPr>
          <w:rFonts w:ascii="Calibri" w:hAnsi="Calibri" w:cs="Calibri"/>
          <w:b/>
          <w:bCs/>
          <w:spacing w:val="-4"/>
          <w:sz w:val="22"/>
        </w:rPr>
        <w:t xml:space="preserve"> </w:t>
      </w:r>
      <w:r w:rsidRPr="00E15F5D">
        <w:rPr>
          <w:rFonts w:ascii="Calibri" w:hAnsi="Calibri" w:cs="Calibri"/>
          <w:b/>
          <w:bCs/>
          <w:spacing w:val="-2"/>
          <w:sz w:val="22"/>
        </w:rPr>
        <w:t>Tuning</w:t>
      </w:r>
      <w:r w:rsidRPr="004F099B">
        <w:rPr>
          <w:rFonts w:ascii="Calibri" w:hAnsi="Calibri" w:cs="Calibri"/>
          <w:spacing w:val="-2"/>
          <w:sz w:val="22"/>
        </w:rPr>
        <w:t>.</w:t>
      </w:r>
    </w:p>
    <w:p w14:paraId="64545478" w14:textId="77777777" w:rsidR="00837065" w:rsidRPr="004F099B" w:rsidRDefault="00837065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D831CD">
        <w:rPr>
          <w:rFonts w:ascii="Calibri" w:hAnsi="Calibri" w:cs="Calibri"/>
          <w:sz w:val="22"/>
        </w:rPr>
        <w:t>Designed</w:t>
      </w:r>
      <w:r w:rsidRPr="00D831CD">
        <w:rPr>
          <w:rFonts w:ascii="Calibri" w:hAnsi="Calibri" w:cs="Calibri"/>
          <w:spacing w:val="-5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best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suitable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UI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to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achieve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user</w:t>
      </w:r>
      <w:r w:rsidRPr="004F099B">
        <w:rPr>
          <w:rFonts w:ascii="Calibri" w:hAnsi="Calibri" w:cs="Calibri"/>
          <w:spacing w:val="-2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requirement</w:t>
      </w:r>
      <w:r w:rsidRPr="004F099B">
        <w:rPr>
          <w:rFonts w:ascii="Calibri" w:hAnsi="Calibri" w:cs="Calibri"/>
          <w:spacing w:val="-4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in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simple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and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user-friendly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interface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of</w:t>
      </w:r>
      <w:r w:rsidRPr="004F099B">
        <w:rPr>
          <w:rFonts w:ascii="Calibri" w:hAnsi="Calibri" w:cs="Calibri"/>
          <w:spacing w:val="-2"/>
          <w:sz w:val="22"/>
        </w:rPr>
        <w:t xml:space="preserve"> reports.</w:t>
      </w:r>
    </w:p>
    <w:p w14:paraId="1239765C" w14:textId="77777777" w:rsidR="00837065" w:rsidRPr="004F099B" w:rsidRDefault="00837065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4F099B">
        <w:rPr>
          <w:rFonts w:ascii="Calibri" w:hAnsi="Calibri" w:cs="Calibri"/>
          <w:sz w:val="22"/>
        </w:rPr>
        <w:t>Worked</w:t>
      </w:r>
      <w:r w:rsidRPr="004F099B">
        <w:rPr>
          <w:rFonts w:ascii="Calibri" w:hAnsi="Calibri" w:cs="Calibri"/>
          <w:spacing w:val="-5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on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all</w:t>
      </w:r>
      <w:r w:rsidRPr="004F099B">
        <w:rPr>
          <w:rFonts w:ascii="Calibri" w:hAnsi="Calibri" w:cs="Calibri"/>
          <w:spacing w:val="-4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types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of</w:t>
      </w:r>
      <w:r w:rsidRPr="004F099B">
        <w:rPr>
          <w:rFonts w:ascii="Calibri" w:hAnsi="Calibri" w:cs="Calibri"/>
          <w:spacing w:val="-4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transformations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that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are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available</w:t>
      </w:r>
      <w:r w:rsidRPr="004F099B">
        <w:rPr>
          <w:rFonts w:ascii="Calibri" w:hAnsi="Calibri" w:cs="Calibri"/>
          <w:spacing w:val="-3"/>
          <w:sz w:val="22"/>
        </w:rPr>
        <w:t xml:space="preserve"> </w:t>
      </w:r>
      <w:r w:rsidRPr="004F099B">
        <w:rPr>
          <w:rFonts w:ascii="Calibri" w:hAnsi="Calibri" w:cs="Calibri"/>
          <w:sz w:val="22"/>
        </w:rPr>
        <w:t>in</w:t>
      </w:r>
      <w:r w:rsidRPr="004F099B">
        <w:rPr>
          <w:rFonts w:ascii="Calibri" w:hAnsi="Calibri" w:cs="Calibri"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Power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bi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query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pacing w:val="-2"/>
          <w:sz w:val="22"/>
        </w:rPr>
        <w:t>editor.</w:t>
      </w:r>
    </w:p>
    <w:p w14:paraId="417E5714" w14:textId="77777777" w:rsidR="00584B32" w:rsidRPr="004F099B" w:rsidRDefault="00837065" w:rsidP="00B87D44">
      <w:pPr>
        <w:pStyle w:val="NoSpacing"/>
        <w:numPr>
          <w:ilvl w:val="0"/>
          <w:numId w:val="37"/>
        </w:numPr>
        <w:jc w:val="left"/>
        <w:rPr>
          <w:rFonts w:ascii="Calibri" w:hAnsi="Calibri" w:cs="Calibri"/>
          <w:sz w:val="22"/>
        </w:rPr>
      </w:pPr>
      <w:r w:rsidRPr="004F099B">
        <w:rPr>
          <w:rFonts w:ascii="Calibri" w:hAnsi="Calibri" w:cs="Calibri"/>
          <w:sz w:val="22"/>
        </w:rPr>
        <w:t>C</w:t>
      </w:r>
      <w:r w:rsidR="00584B32" w:rsidRPr="004F099B">
        <w:rPr>
          <w:rFonts w:ascii="Calibri" w:hAnsi="Calibri" w:cs="Calibri"/>
          <w:sz w:val="22"/>
        </w:rPr>
        <w:t xml:space="preserve">reated </w:t>
      </w:r>
      <w:r w:rsidR="00584B32" w:rsidRPr="00E15F5D">
        <w:rPr>
          <w:rFonts w:ascii="Calibri" w:hAnsi="Calibri" w:cs="Calibri"/>
          <w:b/>
          <w:bCs/>
          <w:sz w:val="22"/>
        </w:rPr>
        <w:t>SSIS packages</w:t>
      </w:r>
      <w:r w:rsidR="00584B32" w:rsidRPr="004F099B">
        <w:rPr>
          <w:rFonts w:ascii="Calibri" w:hAnsi="Calibri" w:cs="Calibri"/>
          <w:sz w:val="22"/>
        </w:rPr>
        <w:t xml:space="preserve"> to load data into </w:t>
      </w:r>
      <w:r w:rsidR="00584B32" w:rsidRPr="00E15F5D">
        <w:rPr>
          <w:rFonts w:ascii="Calibri" w:hAnsi="Calibri" w:cs="Calibri"/>
          <w:b/>
          <w:bCs/>
          <w:sz w:val="22"/>
        </w:rPr>
        <w:t>SQL Server</w:t>
      </w:r>
      <w:r w:rsidR="00584B32" w:rsidRPr="004F099B">
        <w:rPr>
          <w:rFonts w:ascii="Calibri" w:hAnsi="Calibri" w:cs="Calibri"/>
          <w:sz w:val="22"/>
        </w:rPr>
        <w:t xml:space="preserve"> using various transformations in SSIS.</w:t>
      </w:r>
    </w:p>
    <w:p w14:paraId="3989B1DF" w14:textId="77777777" w:rsidR="0074464D" w:rsidRPr="00335F60" w:rsidRDefault="0074464D" w:rsidP="00B87D44">
      <w:pPr>
        <w:pStyle w:val="NoSpacing"/>
        <w:jc w:val="left"/>
        <w:rPr>
          <w:rFonts w:ascii="Calibri" w:hAnsi="Calibri" w:cs="Calibri"/>
          <w:b/>
          <w:bCs/>
          <w:szCs w:val="24"/>
          <w:lang w:val="en-US"/>
        </w:rPr>
      </w:pPr>
    </w:p>
    <w:p w14:paraId="65CBC3EA" w14:textId="77777777" w:rsidR="00F34B35" w:rsidRPr="00335F60" w:rsidRDefault="00F34B35" w:rsidP="00B87D44">
      <w:pPr>
        <w:pStyle w:val="NoSpacing"/>
        <w:jc w:val="left"/>
        <w:rPr>
          <w:rFonts w:ascii="Calibri" w:hAnsi="Calibri" w:cs="Calibri"/>
          <w:b/>
          <w:bCs/>
          <w:szCs w:val="24"/>
          <w:lang w:val="en-US"/>
        </w:rPr>
      </w:pPr>
      <w:r w:rsidRPr="00335F60">
        <w:rPr>
          <w:rFonts w:ascii="Calibri" w:hAnsi="Calibri" w:cs="Calibri"/>
          <w:b/>
          <w:bCs/>
          <w:szCs w:val="24"/>
          <w:lang w:val="en-US"/>
        </w:rPr>
        <w:t>Client: Our Kids, Bangalore, India</w:t>
      </w:r>
      <w:r w:rsidRPr="00335F60">
        <w:rPr>
          <w:rFonts w:ascii="Calibri" w:hAnsi="Calibri" w:cs="Calibri"/>
          <w:b/>
          <w:bCs/>
          <w:szCs w:val="24"/>
          <w:lang w:val="en-US"/>
        </w:rPr>
        <w:tab/>
        <w:t xml:space="preserve">                                                                    July 2014-April 2017</w:t>
      </w:r>
    </w:p>
    <w:p w14:paraId="554E4890" w14:textId="2824C4EE" w:rsidR="00F34B35" w:rsidRPr="00335F60" w:rsidRDefault="00F34B35" w:rsidP="00B87D44">
      <w:pPr>
        <w:pStyle w:val="NoSpacing"/>
        <w:jc w:val="left"/>
        <w:rPr>
          <w:rFonts w:ascii="Calibri" w:hAnsi="Calibri" w:cs="Calibri"/>
          <w:b/>
          <w:bCs/>
          <w:szCs w:val="24"/>
          <w:lang w:val="en-US"/>
        </w:rPr>
      </w:pPr>
      <w:r w:rsidRPr="00335F60">
        <w:rPr>
          <w:rFonts w:ascii="Calibri" w:hAnsi="Calibri" w:cs="Calibri"/>
          <w:b/>
          <w:bCs/>
          <w:szCs w:val="24"/>
          <w:lang w:val="en-US"/>
        </w:rPr>
        <w:t xml:space="preserve">Data Analyst </w:t>
      </w:r>
    </w:p>
    <w:p w14:paraId="6006B7C0" w14:textId="77777777" w:rsidR="00FB1A41" w:rsidRPr="00E15F5D" w:rsidRDefault="00FB1A41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b/>
          <w:bCs/>
          <w:sz w:val="22"/>
        </w:rPr>
      </w:pPr>
      <w:r w:rsidRPr="00E15F5D">
        <w:rPr>
          <w:rFonts w:ascii="Calibri" w:hAnsi="Calibri" w:cs="Calibri"/>
          <w:b/>
          <w:bCs/>
          <w:sz w:val="22"/>
        </w:rPr>
        <w:t>Gathering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the requirements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 xml:space="preserve">from </w:t>
      </w:r>
      <w:r w:rsidRPr="00E15F5D">
        <w:rPr>
          <w:rFonts w:ascii="Calibri" w:hAnsi="Calibri" w:cs="Calibri"/>
          <w:b/>
          <w:bCs/>
          <w:sz w:val="22"/>
        </w:rPr>
        <w:t>the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Business users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and understanding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the functionality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&amp; business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rules.</w:t>
      </w:r>
    </w:p>
    <w:p w14:paraId="7CC426A6" w14:textId="77777777" w:rsidR="00FB1A41" w:rsidRPr="00445679" w:rsidRDefault="00FB1A41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E15F5D">
        <w:rPr>
          <w:rFonts w:ascii="Calibri" w:hAnsi="Calibri" w:cs="Calibri"/>
          <w:b/>
          <w:bCs/>
          <w:sz w:val="22"/>
        </w:rPr>
        <w:t>Preparing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functional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 xml:space="preserve">design </w:t>
      </w:r>
      <w:r w:rsidRPr="00445679">
        <w:rPr>
          <w:rFonts w:ascii="Calibri" w:hAnsi="Calibri" w:cs="Calibri"/>
          <w:sz w:val="22"/>
        </w:rPr>
        <w:t>document,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requirement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document &amp;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technical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design</w:t>
      </w:r>
      <w:r w:rsidRPr="00445679">
        <w:rPr>
          <w:rFonts w:ascii="Calibri" w:hAnsi="Calibri" w:cs="Calibri"/>
          <w:sz w:val="22"/>
        </w:rPr>
        <w:t xml:space="preserve"> document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for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reports</w:t>
      </w:r>
      <w:r w:rsidRPr="00445679">
        <w:rPr>
          <w:rFonts w:ascii="Calibri" w:hAnsi="Calibri" w:cs="Calibri"/>
          <w:sz w:val="22"/>
        </w:rPr>
        <w:t>.</w:t>
      </w:r>
    </w:p>
    <w:p w14:paraId="0C3E0912" w14:textId="77777777" w:rsidR="00837065" w:rsidRPr="00445679" w:rsidRDefault="00837065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445679">
        <w:rPr>
          <w:rFonts w:ascii="Calibri" w:hAnsi="Calibri" w:cs="Calibri"/>
          <w:spacing w:val="-1"/>
          <w:sz w:val="22"/>
        </w:rPr>
        <w:t>Experience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pacing w:val="-1"/>
          <w:sz w:val="22"/>
        </w:rPr>
        <w:t>in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pacing w:val="-1"/>
          <w:sz w:val="22"/>
        </w:rPr>
        <w:t>publishing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pacing w:val="-1"/>
          <w:sz w:val="22"/>
        </w:rPr>
        <w:t>reports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to</w:t>
      </w:r>
      <w:r w:rsidRPr="00445679">
        <w:rPr>
          <w:rFonts w:ascii="Calibri" w:hAnsi="Calibri" w:cs="Calibri"/>
          <w:spacing w:val="-1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power</w:t>
      </w:r>
      <w:r w:rsidRPr="00E15F5D">
        <w:rPr>
          <w:rFonts w:ascii="Calibri" w:hAnsi="Calibri" w:cs="Calibri"/>
          <w:b/>
          <w:bCs/>
          <w:spacing w:val="-14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bi</w:t>
      </w:r>
      <w:r w:rsidRPr="00E15F5D">
        <w:rPr>
          <w:rFonts w:ascii="Calibri" w:hAnsi="Calibri" w:cs="Calibri"/>
          <w:b/>
          <w:bCs/>
          <w:spacing w:val="-14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services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and</w:t>
      </w:r>
      <w:r w:rsidRPr="00445679">
        <w:rPr>
          <w:rFonts w:ascii="Calibri" w:hAnsi="Calibri" w:cs="Calibri"/>
          <w:spacing w:val="-1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setting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up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the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necessary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connection</w:t>
      </w:r>
      <w:r w:rsidRPr="00445679">
        <w:rPr>
          <w:rFonts w:ascii="Calibri" w:hAnsi="Calibri" w:cs="Calibri"/>
          <w:spacing w:val="-1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details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and</w:t>
      </w:r>
      <w:r w:rsidRPr="00445679">
        <w:rPr>
          <w:rFonts w:ascii="Calibri" w:hAnsi="Calibri" w:cs="Calibri"/>
          <w:spacing w:val="-14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scheduling.</w:t>
      </w:r>
    </w:p>
    <w:p w14:paraId="42EEA146" w14:textId="77777777" w:rsidR="00837065" w:rsidRDefault="00837065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b/>
          <w:bCs/>
          <w:sz w:val="22"/>
        </w:rPr>
      </w:pPr>
      <w:r w:rsidRPr="00445679">
        <w:rPr>
          <w:rFonts w:ascii="Calibri" w:hAnsi="Calibri" w:cs="Calibri"/>
          <w:sz w:val="22"/>
        </w:rPr>
        <w:t>Knowledge</w:t>
      </w:r>
      <w:r w:rsidRPr="00445679">
        <w:rPr>
          <w:rFonts w:ascii="Calibri" w:hAnsi="Calibri" w:cs="Calibri"/>
          <w:spacing w:val="25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on</w:t>
      </w:r>
      <w:r w:rsidRPr="00445679">
        <w:rPr>
          <w:rFonts w:ascii="Calibri" w:hAnsi="Calibri" w:cs="Calibri"/>
          <w:spacing w:val="26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admin</w:t>
      </w:r>
      <w:r w:rsidRPr="00445679">
        <w:rPr>
          <w:rFonts w:ascii="Calibri" w:hAnsi="Calibri" w:cs="Calibri"/>
          <w:spacing w:val="26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activities</w:t>
      </w:r>
      <w:r w:rsidRPr="00445679">
        <w:rPr>
          <w:rFonts w:ascii="Calibri" w:hAnsi="Calibri" w:cs="Calibri"/>
          <w:spacing w:val="26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like</w:t>
      </w:r>
      <w:r w:rsidRPr="00E15F5D">
        <w:rPr>
          <w:rFonts w:ascii="Calibri" w:hAnsi="Calibri" w:cs="Calibri"/>
          <w:b/>
          <w:bCs/>
          <w:spacing w:val="25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User</w:t>
      </w:r>
      <w:r w:rsidRPr="00E15F5D">
        <w:rPr>
          <w:rFonts w:ascii="Calibri" w:hAnsi="Calibri" w:cs="Calibri"/>
          <w:b/>
          <w:bCs/>
          <w:spacing w:val="26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Management</w:t>
      </w:r>
      <w:r w:rsidRPr="00445679">
        <w:rPr>
          <w:rFonts w:ascii="Calibri" w:hAnsi="Calibri" w:cs="Calibri"/>
          <w:sz w:val="22"/>
        </w:rPr>
        <w:t>,</w:t>
      </w:r>
      <w:r w:rsidRPr="00445679">
        <w:rPr>
          <w:rFonts w:ascii="Calibri" w:hAnsi="Calibri" w:cs="Calibri"/>
          <w:spacing w:val="26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Scheduling</w:t>
      </w:r>
      <w:r w:rsidRPr="00445679">
        <w:rPr>
          <w:rFonts w:ascii="Calibri" w:hAnsi="Calibri" w:cs="Calibri"/>
          <w:spacing w:val="26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the</w:t>
      </w:r>
      <w:r w:rsidRPr="00445679">
        <w:rPr>
          <w:rFonts w:ascii="Calibri" w:hAnsi="Calibri" w:cs="Calibri"/>
          <w:spacing w:val="25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Extracts,</w:t>
      </w:r>
      <w:r w:rsidRPr="00445679">
        <w:rPr>
          <w:rFonts w:ascii="Calibri" w:hAnsi="Calibri" w:cs="Calibri"/>
          <w:spacing w:val="26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Publishing</w:t>
      </w:r>
      <w:r w:rsidRPr="00445679">
        <w:rPr>
          <w:rFonts w:ascii="Calibri" w:hAnsi="Calibri" w:cs="Calibri"/>
          <w:spacing w:val="26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reports</w:t>
      </w:r>
      <w:r w:rsidRPr="00445679">
        <w:rPr>
          <w:rFonts w:ascii="Calibri" w:hAnsi="Calibri" w:cs="Calibri"/>
          <w:spacing w:val="26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in</w:t>
      </w:r>
      <w:r w:rsidRPr="00445679">
        <w:rPr>
          <w:rFonts w:ascii="Calibri" w:hAnsi="Calibri" w:cs="Calibri"/>
          <w:spacing w:val="26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Tableau</w:t>
      </w:r>
      <w:r w:rsidRPr="00E15F5D">
        <w:rPr>
          <w:rFonts w:ascii="Calibri" w:hAnsi="Calibri" w:cs="Calibri"/>
          <w:b/>
          <w:bCs/>
          <w:spacing w:val="-5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server.</w:t>
      </w:r>
    </w:p>
    <w:p w14:paraId="6F3762CE" w14:textId="4D93E47E" w:rsidR="00E15F5D" w:rsidRDefault="00E15F5D" w:rsidP="00E15F5D">
      <w:pPr>
        <w:pStyle w:val="NoSpacing"/>
        <w:numPr>
          <w:ilvl w:val="0"/>
          <w:numId w:val="39"/>
        </w:numPr>
        <w:rPr>
          <w:rFonts w:ascii="Calibri" w:hAnsi="Calibri" w:cs="Calibri"/>
          <w:b/>
          <w:bCs/>
          <w:sz w:val="22"/>
        </w:rPr>
      </w:pPr>
      <w:r w:rsidRPr="00E15F5D">
        <w:rPr>
          <w:rFonts w:ascii="Calibri" w:hAnsi="Calibri" w:cs="Calibri"/>
          <w:b/>
          <w:bCs/>
          <w:sz w:val="22"/>
        </w:rPr>
        <w:t xml:space="preserve">Used SQL Profiler for </w:t>
      </w:r>
      <w:r w:rsidRPr="00E15F5D">
        <w:rPr>
          <w:rFonts w:ascii="Calibri" w:hAnsi="Calibri" w:cs="Calibri"/>
          <w:sz w:val="22"/>
        </w:rPr>
        <w:t>troubleshooting, monitoring, optimizing</w:t>
      </w:r>
      <w:r w:rsidRPr="00E15F5D">
        <w:rPr>
          <w:rFonts w:ascii="Calibri" w:hAnsi="Calibri" w:cs="Calibri"/>
          <w:b/>
          <w:bCs/>
          <w:sz w:val="22"/>
        </w:rPr>
        <w:t xml:space="preserve"> SQL Server and T-SQL </w:t>
      </w:r>
      <w:r w:rsidRPr="00E15F5D">
        <w:rPr>
          <w:rFonts w:ascii="Calibri" w:hAnsi="Calibri" w:cs="Calibri"/>
          <w:sz w:val="22"/>
        </w:rPr>
        <w:t>statement from</w:t>
      </w:r>
      <w:r w:rsidRPr="00E15F5D">
        <w:rPr>
          <w:rFonts w:ascii="Calibri" w:hAnsi="Calibri" w:cs="Calibri"/>
          <w:b/>
          <w:bCs/>
          <w:sz w:val="22"/>
        </w:rPr>
        <w:t xml:space="preserve"> developers.</w:t>
      </w:r>
    </w:p>
    <w:p w14:paraId="63D97A39" w14:textId="32AF938D" w:rsidR="00D00EE4" w:rsidRPr="00D00EE4" w:rsidRDefault="00D00EE4" w:rsidP="00D00EE4">
      <w:pPr>
        <w:pStyle w:val="NoSpacing"/>
        <w:numPr>
          <w:ilvl w:val="0"/>
          <w:numId w:val="39"/>
        </w:numPr>
        <w:rPr>
          <w:rFonts w:ascii="Calibri" w:hAnsi="Calibri" w:cs="Calibri"/>
          <w:b/>
          <w:bCs/>
          <w:sz w:val="22"/>
        </w:rPr>
      </w:pPr>
      <w:r w:rsidRPr="00D00EE4">
        <w:rPr>
          <w:rFonts w:ascii="Calibri" w:hAnsi="Calibri" w:cs="Calibri"/>
          <w:sz w:val="22"/>
        </w:rPr>
        <w:t>Worked with</w:t>
      </w:r>
      <w:r w:rsidRPr="00D00EE4">
        <w:rPr>
          <w:rFonts w:ascii="Calibri" w:hAnsi="Calibri" w:cs="Calibri"/>
          <w:b/>
          <w:bCs/>
          <w:sz w:val="22"/>
        </w:rPr>
        <w:t xml:space="preserve"> </w:t>
      </w:r>
      <w:r w:rsidRPr="00D00EE4">
        <w:rPr>
          <w:rFonts w:ascii="Calibri" w:hAnsi="Calibri" w:cs="Calibri"/>
          <w:sz w:val="22"/>
        </w:rPr>
        <w:t>partitioned tables in</w:t>
      </w:r>
      <w:r w:rsidRPr="00D00EE4">
        <w:rPr>
          <w:rFonts w:ascii="Calibri" w:hAnsi="Calibri" w:cs="Calibri"/>
          <w:b/>
          <w:bCs/>
          <w:sz w:val="22"/>
        </w:rPr>
        <w:t xml:space="preserve"> very large database </w:t>
      </w:r>
      <w:r w:rsidRPr="00D00EE4">
        <w:rPr>
          <w:rFonts w:ascii="Calibri" w:hAnsi="Calibri" w:cs="Calibri"/>
          <w:sz w:val="22"/>
        </w:rPr>
        <w:t>environment in</w:t>
      </w:r>
      <w:r w:rsidRPr="00D00EE4">
        <w:rPr>
          <w:rFonts w:ascii="Calibri" w:hAnsi="Calibri" w:cs="Calibri"/>
          <w:b/>
          <w:bCs/>
          <w:sz w:val="22"/>
        </w:rPr>
        <w:t xml:space="preserve"> RAC databases</w:t>
      </w:r>
    </w:p>
    <w:p w14:paraId="57ADDAF0" w14:textId="77777777" w:rsidR="00837065" w:rsidRPr="00445679" w:rsidRDefault="00837065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445679">
        <w:rPr>
          <w:rFonts w:ascii="Calibri" w:hAnsi="Calibri" w:cs="Calibri"/>
          <w:sz w:val="22"/>
        </w:rPr>
        <w:t>Created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views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with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different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axis like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individual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axis,</w:t>
      </w:r>
      <w:r w:rsidRPr="00445679">
        <w:rPr>
          <w:rFonts w:ascii="Calibri" w:hAnsi="Calibri" w:cs="Calibri"/>
          <w:sz w:val="22"/>
        </w:rPr>
        <w:t xml:space="preserve"> Blended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axis and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dual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axis for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comparison.</w:t>
      </w:r>
    </w:p>
    <w:p w14:paraId="43B5013A" w14:textId="77777777" w:rsidR="00837065" w:rsidRPr="00445679" w:rsidRDefault="00837065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445679">
        <w:rPr>
          <w:rFonts w:ascii="Calibri" w:hAnsi="Calibri" w:cs="Calibri"/>
          <w:sz w:val="22"/>
        </w:rPr>
        <w:t>Having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experience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in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creating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calculation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fields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by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using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different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type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of</w:t>
      </w:r>
      <w:r w:rsidRPr="00445679">
        <w:rPr>
          <w:rFonts w:ascii="Calibri" w:hAnsi="Calibri" w:cs="Calibri"/>
          <w:spacing w:val="-6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functions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like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Logical,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Number,</w:t>
      </w:r>
      <w:r w:rsidRPr="00445679">
        <w:rPr>
          <w:rFonts w:ascii="Calibri" w:hAnsi="Calibri" w:cs="Calibri"/>
          <w:spacing w:val="-7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String,</w:t>
      </w:r>
      <w:r w:rsidRPr="00445679">
        <w:rPr>
          <w:rFonts w:ascii="Calibri" w:hAnsi="Calibri" w:cs="Calibri"/>
          <w:spacing w:val="-5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Date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functions</w:t>
      </w:r>
    </w:p>
    <w:p w14:paraId="11FCF852" w14:textId="77777777" w:rsidR="00837065" w:rsidRPr="00445679" w:rsidRDefault="00837065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E15F5D">
        <w:rPr>
          <w:rFonts w:ascii="Calibri" w:hAnsi="Calibri" w:cs="Calibri"/>
          <w:b/>
          <w:bCs/>
          <w:sz w:val="22"/>
        </w:rPr>
        <w:t>Developed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Stored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Procedures,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Triggers,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Views,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and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Joins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to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implement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the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business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logics</w:t>
      </w:r>
      <w:r w:rsidRPr="00445679">
        <w:rPr>
          <w:rFonts w:ascii="Calibri" w:hAnsi="Calibri" w:cs="Calibri"/>
          <w:sz w:val="22"/>
        </w:rPr>
        <w:t>.</w:t>
      </w:r>
    </w:p>
    <w:p w14:paraId="30CF2AFF" w14:textId="77777777" w:rsidR="00837065" w:rsidRPr="00445679" w:rsidRDefault="00837065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445679">
        <w:rPr>
          <w:rFonts w:ascii="Calibri" w:hAnsi="Calibri" w:cs="Calibri"/>
          <w:sz w:val="22"/>
        </w:rPr>
        <w:t>Built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the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Reports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by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using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Authoring,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Managing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and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Accessing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components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of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SSRS.</w:t>
      </w:r>
    </w:p>
    <w:p w14:paraId="16B13DE0" w14:textId="77777777" w:rsidR="00837065" w:rsidRPr="00445679" w:rsidRDefault="00837065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445679">
        <w:rPr>
          <w:rFonts w:ascii="Calibri" w:hAnsi="Calibri" w:cs="Calibri"/>
          <w:sz w:val="22"/>
        </w:rPr>
        <w:t>Development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of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Re-usable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objects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like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Procedure</w:t>
      </w:r>
      <w:r w:rsidRPr="00445679">
        <w:rPr>
          <w:rFonts w:ascii="Calibri" w:hAnsi="Calibri" w:cs="Calibri"/>
          <w:sz w:val="22"/>
        </w:rPr>
        <w:t>s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and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Functions</w:t>
      </w:r>
    </w:p>
    <w:p w14:paraId="289F678F" w14:textId="77777777" w:rsidR="00FB1A41" w:rsidRPr="00445679" w:rsidRDefault="00FB1A41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445679">
        <w:rPr>
          <w:rFonts w:ascii="Calibri" w:hAnsi="Calibri" w:cs="Calibri"/>
          <w:sz w:val="22"/>
        </w:rPr>
        <w:t>Monitored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the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jobs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history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and verified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the</w:t>
      </w:r>
      <w:r w:rsidRPr="00445679">
        <w:rPr>
          <w:rFonts w:ascii="Calibri" w:hAnsi="Calibri" w:cs="Calibri"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physical</w:t>
      </w:r>
      <w:r w:rsidRPr="00E15F5D">
        <w:rPr>
          <w:rFonts w:ascii="Calibri" w:hAnsi="Calibri" w:cs="Calibri"/>
          <w:b/>
          <w:bCs/>
          <w:spacing w:val="-1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backup status</w:t>
      </w:r>
      <w:r w:rsidRPr="00445679">
        <w:rPr>
          <w:rFonts w:ascii="Calibri" w:hAnsi="Calibri" w:cs="Calibri"/>
          <w:sz w:val="22"/>
        </w:rPr>
        <w:t>.</w:t>
      </w:r>
    </w:p>
    <w:p w14:paraId="0654A0BC" w14:textId="722E6689" w:rsidR="00FB1A41" w:rsidRPr="00445679" w:rsidRDefault="00FB1A41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E15F5D">
        <w:rPr>
          <w:rFonts w:ascii="Calibri" w:hAnsi="Calibri" w:cs="Calibri"/>
          <w:b/>
          <w:bCs/>
          <w:sz w:val="22"/>
        </w:rPr>
        <w:t>Creating</w:t>
      </w:r>
      <w:r w:rsidRPr="00E15F5D">
        <w:rPr>
          <w:rFonts w:ascii="Calibri" w:hAnsi="Calibri" w:cs="Calibri"/>
          <w:b/>
          <w:bCs/>
          <w:spacing w:val="22"/>
          <w:sz w:val="22"/>
        </w:rPr>
        <w:t xml:space="preserve"> </w:t>
      </w:r>
      <w:r w:rsidRPr="00E15F5D">
        <w:rPr>
          <w:rFonts w:ascii="Calibri" w:hAnsi="Calibri" w:cs="Calibri"/>
          <w:sz w:val="22"/>
        </w:rPr>
        <w:t>a</w:t>
      </w:r>
      <w:r w:rsidRPr="00445679">
        <w:rPr>
          <w:rFonts w:ascii="Calibri" w:hAnsi="Calibri" w:cs="Calibri"/>
          <w:sz w:val="22"/>
        </w:rPr>
        <w:t>nd</w:t>
      </w:r>
      <w:r w:rsidRPr="00445679">
        <w:rPr>
          <w:rFonts w:ascii="Calibri" w:hAnsi="Calibri" w:cs="Calibri"/>
          <w:spacing w:val="2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sharing</w:t>
      </w:r>
      <w:r w:rsidRPr="00445679">
        <w:rPr>
          <w:rFonts w:ascii="Calibri" w:hAnsi="Calibri" w:cs="Calibri"/>
          <w:spacing w:val="2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the</w:t>
      </w:r>
      <w:r w:rsidRPr="00445679">
        <w:rPr>
          <w:rFonts w:ascii="Calibri" w:hAnsi="Calibri" w:cs="Calibri"/>
          <w:spacing w:val="2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dashboards</w:t>
      </w:r>
      <w:r w:rsidRPr="00445679">
        <w:rPr>
          <w:rFonts w:ascii="Calibri" w:hAnsi="Calibri" w:cs="Calibri"/>
          <w:spacing w:val="2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&amp;</w:t>
      </w:r>
      <w:r w:rsidRPr="00445679">
        <w:rPr>
          <w:rFonts w:ascii="Calibri" w:hAnsi="Calibri" w:cs="Calibri"/>
          <w:spacing w:val="2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providing</w:t>
      </w:r>
      <w:r w:rsidRPr="00445679">
        <w:rPr>
          <w:rFonts w:ascii="Calibri" w:hAnsi="Calibri" w:cs="Calibri"/>
          <w:spacing w:val="2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the</w:t>
      </w:r>
      <w:r w:rsidRPr="00E15F5D">
        <w:rPr>
          <w:rFonts w:ascii="Calibri" w:hAnsi="Calibri" w:cs="Calibri"/>
          <w:b/>
          <w:bCs/>
          <w:spacing w:val="2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security</w:t>
      </w:r>
      <w:r w:rsidRPr="00445679">
        <w:rPr>
          <w:rFonts w:ascii="Calibri" w:hAnsi="Calibri" w:cs="Calibri"/>
          <w:sz w:val="22"/>
        </w:rPr>
        <w:t>,</w:t>
      </w:r>
      <w:r w:rsidRPr="00445679">
        <w:rPr>
          <w:rFonts w:ascii="Calibri" w:hAnsi="Calibri" w:cs="Calibri"/>
          <w:spacing w:val="2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Embedding</w:t>
      </w:r>
      <w:r w:rsidRPr="00445679">
        <w:rPr>
          <w:rFonts w:ascii="Calibri" w:hAnsi="Calibri" w:cs="Calibri"/>
          <w:spacing w:val="2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the</w:t>
      </w:r>
      <w:r w:rsidRPr="00445679">
        <w:rPr>
          <w:rFonts w:ascii="Calibri" w:hAnsi="Calibri" w:cs="Calibri"/>
          <w:spacing w:val="2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Power</w:t>
      </w:r>
      <w:r w:rsidRPr="00E15F5D">
        <w:rPr>
          <w:rFonts w:ascii="Calibri" w:hAnsi="Calibri" w:cs="Calibri"/>
          <w:b/>
          <w:bCs/>
          <w:spacing w:val="2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Bi</w:t>
      </w:r>
      <w:r w:rsidRPr="00E15F5D">
        <w:rPr>
          <w:rFonts w:ascii="Calibri" w:hAnsi="Calibri" w:cs="Calibri"/>
          <w:b/>
          <w:bCs/>
          <w:spacing w:val="2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reports</w:t>
      </w:r>
      <w:r w:rsidRPr="00445679">
        <w:rPr>
          <w:rFonts w:ascii="Calibri" w:hAnsi="Calibri" w:cs="Calibri"/>
          <w:spacing w:val="2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and</w:t>
      </w:r>
      <w:r w:rsidRPr="00445679">
        <w:rPr>
          <w:rFonts w:ascii="Calibri" w:hAnsi="Calibri" w:cs="Calibri"/>
          <w:spacing w:val="23"/>
          <w:sz w:val="22"/>
        </w:rPr>
        <w:t xml:space="preserve"> </w:t>
      </w:r>
      <w:r w:rsidR="000C4827" w:rsidRPr="00445679">
        <w:rPr>
          <w:rFonts w:ascii="Calibri" w:hAnsi="Calibri" w:cs="Calibri"/>
          <w:sz w:val="22"/>
        </w:rPr>
        <w:t>Exporting.</w:t>
      </w:r>
    </w:p>
    <w:p w14:paraId="77A70038" w14:textId="77777777" w:rsidR="00FB1A41" w:rsidRPr="00445679" w:rsidRDefault="00FB1A41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445679">
        <w:rPr>
          <w:rFonts w:ascii="Calibri" w:hAnsi="Calibri" w:cs="Calibri"/>
          <w:sz w:val="22"/>
        </w:rPr>
        <w:t>Implement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the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best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design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patterns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in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data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migration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to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adapt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for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future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 xml:space="preserve">changes. </w:t>
      </w:r>
    </w:p>
    <w:p w14:paraId="5CC05FD3" w14:textId="77777777" w:rsidR="00FB1A41" w:rsidRPr="00445679" w:rsidRDefault="00FB1A41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sz w:val="22"/>
        </w:rPr>
      </w:pPr>
      <w:r w:rsidRPr="00445679">
        <w:rPr>
          <w:rFonts w:ascii="Calibri" w:hAnsi="Calibri" w:cs="Calibri"/>
          <w:sz w:val="22"/>
        </w:rPr>
        <w:t>Reviewed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several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test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plans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and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test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scenarios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with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the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QC</w:t>
      </w:r>
      <w:r w:rsidRPr="00E15F5D">
        <w:rPr>
          <w:rFonts w:ascii="Calibri" w:hAnsi="Calibri" w:cs="Calibri"/>
          <w:b/>
          <w:bCs/>
          <w:spacing w:val="-2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team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for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each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project</w:t>
      </w:r>
      <w:r w:rsidRPr="00445679">
        <w:rPr>
          <w:rFonts w:ascii="Calibri" w:hAnsi="Calibri" w:cs="Calibri"/>
          <w:spacing w:val="-3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worked</w:t>
      </w:r>
      <w:r w:rsidRPr="00445679">
        <w:rPr>
          <w:rFonts w:ascii="Calibri" w:hAnsi="Calibri" w:cs="Calibri"/>
          <w:spacing w:val="-2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on.</w:t>
      </w:r>
    </w:p>
    <w:p w14:paraId="5B2908AD" w14:textId="77777777" w:rsidR="00FB1A41" w:rsidRPr="00E15F5D" w:rsidRDefault="00FB1A41" w:rsidP="00B87D44">
      <w:pPr>
        <w:pStyle w:val="NoSpacing"/>
        <w:numPr>
          <w:ilvl w:val="0"/>
          <w:numId w:val="39"/>
        </w:numPr>
        <w:jc w:val="left"/>
        <w:rPr>
          <w:rFonts w:ascii="Calibri" w:hAnsi="Calibri" w:cs="Calibri"/>
          <w:b/>
          <w:bCs/>
          <w:sz w:val="22"/>
          <w:lang w:val="en-US"/>
        </w:rPr>
      </w:pPr>
      <w:r w:rsidRPr="00445679">
        <w:rPr>
          <w:rFonts w:ascii="Calibri" w:hAnsi="Calibri" w:cs="Calibri"/>
          <w:sz w:val="22"/>
        </w:rPr>
        <w:t>Worked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on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Performance</w:t>
      </w:r>
      <w:r w:rsidRPr="00E15F5D">
        <w:rPr>
          <w:rFonts w:ascii="Calibri" w:hAnsi="Calibri" w:cs="Calibri"/>
          <w:b/>
          <w:bCs/>
          <w:spacing w:val="-4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tuning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of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ETL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transformations</w:t>
      </w:r>
      <w:r w:rsidRPr="00445679">
        <w:rPr>
          <w:rFonts w:ascii="Calibri" w:hAnsi="Calibri" w:cs="Calibri"/>
          <w:sz w:val="22"/>
        </w:rPr>
        <w:t>,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data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validations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445679">
        <w:rPr>
          <w:rFonts w:ascii="Calibri" w:hAnsi="Calibri" w:cs="Calibri"/>
          <w:sz w:val="22"/>
        </w:rPr>
        <w:t>and</w:t>
      </w:r>
      <w:r w:rsidRPr="00445679">
        <w:rPr>
          <w:rFonts w:ascii="Calibri" w:hAnsi="Calibri" w:cs="Calibri"/>
          <w:spacing w:val="-4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>Stored</w:t>
      </w:r>
      <w:r w:rsidRPr="00E15F5D">
        <w:rPr>
          <w:rFonts w:ascii="Calibri" w:hAnsi="Calibri" w:cs="Calibri"/>
          <w:b/>
          <w:bCs/>
          <w:spacing w:val="-3"/>
          <w:sz w:val="22"/>
        </w:rPr>
        <w:t xml:space="preserve"> </w:t>
      </w:r>
      <w:r w:rsidRPr="00E15F5D">
        <w:rPr>
          <w:rFonts w:ascii="Calibri" w:hAnsi="Calibri" w:cs="Calibri"/>
          <w:b/>
          <w:bCs/>
          <w:sz w:val="22"/>
        </w:rPr>
        <w:t xml:space="preserve">Procedures </w:t>
      </w:r>
    </w:p>
    <w:p w14:paraId="503ECBAF" w14:textId="77777777" w:rsidR="009A02B2" w:rsidRPr="00E15F5D" w:rsidRDefault="009A02B2" w:rsidP="00B87D44">
      <w:pPr>
        <w:pStyle w:val="NoSpacing"/>
        <w:jc w:val="left"/>
        <w:rPr>
          <w:rFonts w:ascii="Calibri" w:hAnsi="Calibri" w:cs="Calibri"/>
          <w:b/>
          <w:bCs/>
          <w:szCs w:val="24"/>
        </w:rPr>
      </w:pPr>
    </w:p>
    <w:p w14:paraId="17C5B8C0" w14:textId="77777777" w:rsidR="009A02B2" w:rsidRPr="00335F60" w:rsidRDefault="009A02B2" w:rsidP="00B87D44">
      <w:pPr>
        <w:pStyle w:val="NoSpacing"/>
        <w:jc w:val="left"/>
        <w:rPr>
          <w:rFonts w:ascii="Calibri" w:hAnsi="Calibri" w:cs="Calibri"/>
          <w:b/>
          <w:color w:val="4472C4" w:themeColor="accent1"/>
          <w:szCs w:val="24"/>
        </w:rPr>
      </w:pPr>
    </w:p>
    <w:p w14:paraId="013357DA" w14:textId="595E7BC3" w:rsidR="009A02B2" w:rsidRDefault="009A02B2" w:rsidP="00B87D44">
      <w:pPr>
        <w:pStyle w:val="NoSpacing"/>
        <w:jc w:val="left"/>
        <w:rPr>
          <w:rFonts w:ascii="Calibri" w:hAnsi="Calibri" w:cs="Calibri"/>
          <w:b/>
          <w:color w:val="4472C4" w:themeColor="accent1"/>
          <w:szCs w:val="24"/>
        </w:rPr>
      </w:pPr>
      <w:r w:rsidRPr="00335F60">
        <w:rPr>
          <w:rFonts w:ascii="Calibri" w:hAnsi="Calibri" w:cs="Calibri"/>
          <w:b/>
          <w:color w:val="4472C4" w:themeColor="accent1"/>
          <w:szCs w:val="24"/>
        </w:rPr>
        <w:t xml:space="preserve">    </w:t>
      </w:r>
      <w:r w:rsidR="00181EEC" w:rsidRPr="00335F60">
        <w:rPr>
          <w:rFonts w:ascii="Calibri" w:hAnsi="Calibri" w:cs="Calibri"/>
          <w:b/>
          <w:color w:val="4472C4" w:themeColor="accent1"/>
          <w:szCs w:val="24"/>
        </w:rPr>
        <w:t xml:space="preserve"> </w:t>
      </w:r>
      <w:r w:rsidRPr="00335F60">
        <w:rPr>
          <w:rFonts w:ascii="Calibri" w:hAnsi="Calibri" w:cs="Calibri"/>
          <w:b/>
          <w:color w:val="4472C4" w:themeColor="accent1"/>
          <w:szCs w:val="24"/>
        </w:rPr>
        <w:t xml:space="preserve">  Education Details: </w:t>
      </w:r>
    </w:p>
    <w:p w14:paraId="1BF00A7C" w14:textId="77777777" w:rsidR="00445679" w:rsidRPr="00335F60" w:rsidRDefault="00445679" w:rsidP="00B87D44">
      <w:pPr>
        <w:pStyle w:val="NoSpacing"/>
        <w:jc w:val="left"/>
        <w:rPr>
          <w:rFonts w:ascii="Calibri" w:hAnsi="Calibri" w:cs="Calibri"/>
          <w:b/>
          <w:color w:val="4472C4" w:themeColor="accent1"/>
          <w:szCs w:val="24"/>
        </w:rPr>
      </w:pPr>
    </w:p>
    <w:p w14:paraId="06D3C047" w14:textId="591CCE0F" w:rsidR="00181EEC" w:rsidRPr="00445679" w:rsidRDefault="00B87D44" w:rsidP="00B87D44">
      <w:pPr>
        <w:pStyle w:val="NoSpacing"/>
        <w:numPr>
          <w:ilvl w:val="0"/>
          <w:numId w:val="40"/>
        </w:numPr>
        <w:jc w:val="left"/>
        <w:rPr>
          <w:rFonts w:ascii="Calibri" w:hAnsi="Calibri" w:cs="Calibri"/>
          <w:sz w:val="22"/>
          <w:lang w:val="en-US"/>
        </w:rPr>
      </w:pPr>
      <w:r w:rsidRPr="00D00EE4">
        <w:rPr>
          <w:rFonts w:ascii="Calibri" w:hAnsi="Calibri" w:cs="Calibri"/>
          <w:b/>
          <w:bCs/>
          <w:sz w:val="22"/>
          <w:lang w:val="en-US"/>
        </w:rPr>
        <w:t>Bachelor</w:t>
      </w:r>
      <w:r w:rsidR="00D00EE4">
        <w:rPr>
          <w:rFonts w:ascii="Calibri" w:hAnsi="Calibri" w:cs="Calibri"/>
          <w:b/>
          <w:bCs/>
          <w:sz w:val="22"/>
          <w:lang w:val="en-US"/>
        </w:rPr>
        <w:t xml:space="preserve">’s </w:t>
      </w:r>
      <w:r w:rsidRPr="00445679">
        <w:rPr>
          <w:rFonts w:ascii="Calibri" w:hAnsi="Calibri" w:cs="Calibri"/>
          <w:sz w:val="22"/>
          <w:lang w:val="en-US"/>
        </w:rPr>
        <w:t>in computer science</w:t>
      </w:r>
      <w:r w:rsidR="00181EEC" w:rsidRPr="00445679">
        <w:rPr>
          <w:rFonts w:ascii="Calibri" w:hAnsi="Calibri" w:cs="Calibri"/>
          <w:sz w:val="22"/>
          <w:lang w:val="en-US"/>
        </w:rPr>
        <w:t xml:space="preserve"> </w:t>
      </w:r>
      <w:r w:rsidR="00181EEC" w:rsidRPr="00D00EE4">
        <w:rPr>
          <w:rFonts w:ascii="Calibri" w:hAnsi="Calibri" w:cs="Calibri"/>
          <w:b/>
          <w:bCs/>
          <w:sz w:val="22"/>
          <w:lang w:val="en-US"/>
        </w:rPr>
        <w:t>from JNTUK</w:t>
      </w:r>
      <w:r w:rsidRPr="00445679">
        <w:rPr>
          <w:rFonts w:ascii="Calibri" w:hAnsi="Calibri" w:cs="Calibri"/>
          <w:sz w:val="22"/>
          <w:lang w:val="en-US"/>
        </w:rPr>
        <w:t>.</w:t>
      </w:r>
    </w:p>
    <w:p w14:paraId="4855EF76" w14:textId="411A0458" w:rsidR="00B87D44" w:rsidRPr="00445679" w:rsidRDefault="00B87D44" w:rsidP="00B87D44">
      <w:pPr>
        <w:pStyle w:val="NoSpacing"/>
        <w:numPr>
          <w:ilvl w:val="0"/>
          <w:numId w:val="40"/>
        </w:numPr>
        <w:jc w:val="left"/>
        <w:rPr>
          <w:rFonts w:ascii="Calibri" w:hAnsi="Calibri" w:cs="Calibri"/>
          <w:sz w:val="22"/>
          <w:lang w:val="en-US"/>
        </w:rPr>
      </w:pPr>
      <w:r w:rsidRPr="00D00EE4">
        <w:rPr>
          <w:rFonts w:ascii="Calibri" w:hAnsi="Calibri" w:cs="Calibri"/>
          <w:b/>
          <w:bCs/>
          <w:sz w:val="22"/>
          <w:lang w:val="en-US"/>
        </w:rPr>
        <w:t xml:space="preserve">Master’s </w:t>
      </w:r>
      <w:r w:rsidRPr="00445679">
        <w:rPr>
          <w:rFonts w:ascii="Calibri" w:hAnsi="Calibri" w:cs="Calibri"/>
          <w:sz w:val="22"/>
          <w:lang w:val="en-US"/>
        </w:rPr>
        <w:t xml:space="preserve">in Advanced Data Analytics </w:t>
      </w:r>
      <w:r w:rsidRPr="00D00EE4">
        <w:rPr>
          <w:rFonts w:ascii="Calibri" w:hAnsi="Calibri" w:cs="Calibri"/>
          <w:b/>
          <w:bCs/>
          <w:sz w:val="22"/>
          <w:lang w:val="en-US"/>
        </w:rPr>
        <w:t>from UNT</w:t>
      </w:r>
      <w:r w:rsidRPr="00445679">
        <w:rPr>
          <w:rFonts w:ascii="Calibri" w:hAnsi="Calibri" w:cs="Calibri"/>
          <w:sz w:val="22"/>
          <w:lang w:val="en-US"/>
        </w:rPr>
        <w:t>.</w:t>
      </w:r>
    </w:p>
    <w:sectPr w:rsidR="00B87D44" w:rsidRPr="00445679" w:rsidSect="001D6086">
      <w:pgSz w:w="12240" w:h="15840"/>
      <w:pgMar w:top="560" w:right="700" w:bottom="28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D421" w14:textId="77777777" w:rsidR="00C84697" w:rsidRDefault="00C84697" w:rsidP="000C4827">
      <w:pPr>
        <w:spacing w:after="0" w:line="240" w:lineRule="auto"/>
      </w:pPr>
      <w:r>
        <w:separator/>
      </w:r>
    </w:p>
  </w:endnote>
  <w:endnote w:type="continuationSeparator" w:id="0">
    <w:p w14:paraId="50A22421" w14:textId="77777777" w:rsidR="00C84697" w:rsidRDefault="00C84697" w:rsidP="000C4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308DD" w14:textId="77777777" w:rsidR="00C84697" w:rsidRDefault="00C84697" w:rsidP="000C4827">
      <w:pPr>
        <w:spacing w:after="0" w:line="240" w:lineRule="auto"/>
      </w:pPr>
      <w:r>
        <w:separator/>
      </w:r>
    </w:p>
  </w:footnote>
  <w:footnote w:type="continuationSeparator" w:id="0">
    <w:p w14:paraId="22AE1841" w14:textId="77777777" w:rsidR="00C84697" w:rsidRDefault="00C84697" w:rsidP="000C4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clip_image001"/>
      </v:shape>
    </w:pict>
  </w:numPicBullet>
  <w:abstractNum w:abstractNumId="0" w15:restartNumberingAfterBreak="0">
    <w:nsid w:val="04D1713C"/>
    <w:multiLevelType w:val="hybridMultilevel"/>
    <w:tmpl w:val="B9D6E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B0608"/>
    <w:multiLevelType w:val="hybridMultilevel"/>
    <w:tmpl w:val="0CD6DEC8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0664B"/>
    <w:multiLevelType w:val="hybridMultilevel"/>
    <w:tmpl w:val="0A6E9226"/>
    <w:lvl w:ilvl="0" w:tplc="C04E2A5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05C0B"/>
    <w:multiLevelType w:val="hybridMultilevel"/>
    <w:tmpl w:val="94086FDE"/>
    <w:lvl w:ilvl="0" w:tplc="0D06118A">
      <w:numFmt w:val="bullet"/>
      <w:lvlText w:val="•"/>
      <w:lvlJc w:val="left"/>
      <w:pPr>
        <w:ind w:left="510" w:hanging="150"/>
      </w:pPr>
      <w:rPr>
        <w:rFonts w:ascii="Calibri" w:eastAsia="Calibri" w:hAnsi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821B7"/>
    <w:multiLevelType w:val="hybridMultilevel"/>
    <w:tmpl w:val="66DC9BE8"/>
    <w:lvl w:ilvl="0" w:tplc="C04E2A5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563EAC"/>
    <w:multiLevelType w:val="hybridMultilevel"/>
    <w:tmpl w:val="D28E2F08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183B2E">
      <w:numFmt w:val="bullet"/>
      <w:lvlText w:val=""/>
      <w:lvlJc w:val="left"/>
      <w:pPr>
        <w:ind w:left="2160" w:hanging="360"/>
      </w:pPr>
      <w:rPr>
        <w:rFonts w:ascii="Wingdings" w:eastAsia="Trebuchet MS" w:hAnsi="Wingdings" w:cs="Trebuchet MS" w:hint="default"/>
        <w:w w:val="85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E6F8D"/>
    <w:multiLevelType w:val="hybridMultilevel"/>
    <w:tmpl w:val="92BCA2A8"/>
    <w:lvl w:ilvl="0" w:tplc="6E3ED44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E27916">
      <w:numFmt w:val="bullet"/>
      <w:lvlText w:val="•"/>
      <w:lvlJc w:val="left"/>
      <w:pPr>
        <w:ind w:left="1882" w:hanging="360"/>
      </w:pPr>
      <w:rPr>
        <w:lang w:val="en-US" w:eastAsia="en-US" w:bidi="ar-SA"/>
      </w:rPr>
    </w:lvl>
    <w:lvl w:ilvl="2" w:tplc="9F04C420">
      <w:numFmt w:val="bullet"/>
      <w:lvlText w:val="•"/>
      <w:lvlJc w:val="left"/>
      <w:pPr>
        <w:ind w:left="2904" w:hanging="360"/>
      </w:pPr>
      <w:rPr>
        <w:lang w:val="en-US" w:eastAsia="en-US" w:bidi="ar-SA"/>
      </w:rPr>
    </w:lvl>
    <w:lvl w:ilvl="3" w:tplc="AB9ADDB6">
      <w:numFmt w:val="bullet"/>
      <w:lvlText w:val="•"/>
      <w:lvlJc w:val="left"/>
      <w:pPr>
        <w:ind w:left="3926" w:hanging="360"/>
      </w:pPr>
      <w:rPr>
        <w:lang w:val="en-US" w:eastAsia="en-US" w:bidi="ar-SA"/>
      </w:rPr>
    </w:lvl>
    <w:lvl w:ilvl="4" w:tplc="4F0033EC">
      <w:numFmt w:val="bullet"/>
      <w:lvlText w:val="•"/>
      <w:lvlJc w:val="left"/>
      <w:pPr>
        <w:ind w:left="4948" w:hanging="360"/>
      </w:pPr>
      <w:rPr>
        <w:lang w:val="en-US" w:eastAsia="en-US" w:bidi="ar-SA"/>
      </w:rPr>
    </w:lvl>
    <w:lvl w:ilvl="5" w:tplc="4CCCBB08">
      <w:numFmt w:val="bullet"/>
      <w:lvlText w:val="•"/>
      <w:lvlJc w:val="left"/>
      <w:pPr>
        <w:ind w:left="5970" w:hanging="360"/>
      </w:pPr>
      <w:rPr>
        <w:lang w:val="en-US" w:eastAsia="en-US" w:bidi="ar-SA"/>
      </w:rPr>
    </w:lvl>
    <w:lvl w:ilvl="6" w:tplc="A826424E">
      <w:numFmt w:val="bullet"/>
      <w:lvlText w:val="•"/>
      <w:lvlJc w:val="left"/>
      <w:pPr>
        <w:ind w:left="6992" w:hanging="360"/>
      </w:pPr>
      <w:rPr>
        <w:lang w:val="en-US" w:eastAsia="en-US" w:bidi="ar-SA"/>
      </w:rPr>
    </w:lvl>
    <w:lvl w:ilvl="7" w:tplc="FD241584">
      <w:numFmt w:val="bullet"/>
      <w:lvlText w:val="•"/>
      <w:lvlJc w:val="left"/>
      <w:pPr>
        <w:ind w:left="8014" w:hanging="360"/>
      </w:pPr>
      <w:rPr>
        <w:lang w:val="en-US" w:eastAsia="en-US" w:bidi="ar-SA"/>
      </w:rPr>
    </w:lvl>
    <w:lvl w:ilvl="8" w:tplc="D1CE775A">
      <w:numFmt w:val="bullet"/>
      <w:lvlText w:val="•"/>
      <w:lvlJc w:val="left"/>
      <w:pPr>
        <w:ind w:left="9036" w:hanging="360"/>
      </w:pPr>
      <w:rPr>
        <w:lang w:val="en-US" w:eastAsia="en-US" w:bidi="ar-SA"/>
      </w:rPr>
    </w:lvl>
  </w:abstractNum>
  <w:abstractNum w:abstractNumId="7" w15:restartNumberingAfterBreak="0">
    <w:nsid w:val="1AC709B8"/>
    <w:multiLevelType w:val="hybridMultilevel"/>
    <w:tmpl w:val="3034C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B8039C">
      <w:numFmt w:val="bullet"/>
      <w:lvlText w:val="•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10F7B"/>
    <w:multiLevelType w:val="multilevel"/>
    <w:tmpl w:val="84A6759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20602C78"/>
    <w:multiLevelType w:val="hybridMultilevel"/>
    <w:tmpl w:val="88E41502"/>
    <w:lvl w:ilvl="0" w:tplc="3BC67DA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080F8A2">
      <w:numFmt w:val="bullet"/>
      <w:lvlText w:val="•"/>
      <w:lvlJc w:val="left"/>
      <w:pPr>
        <w:ind w:left="1882" w:hanging="360"/>
      </w:pPr>
      <w:rPr>
        <w:lang w:val="en-US" w:eastAsia="en-US" w:bidi="ar-SA"/>
      </w:rPr>
    </w:lvl>
    <w:lvl w:ilvl="2" w:tplc="0D0CD7E8">
      <w:numFmt w:val="bullet"/>
      <w:lvlText w:val="•"/>
      <w:lvlJc w:val="left"/>
      <w:pPr>
        <w:ind w:left="2904" w:hanging="360"/>
      </w:pPr>
      <w:rPr>
        <w:lang w:val="en-US" w:eastAsia="en-US" w:bidi="ar-SA"/>
      </w:rPr>
    </w:lvl>
    <w:lvl w:ilvl="3" w:tplc="7CC8A910">
      <w:numFmt w:val="bullet"/>
      <w:lvlText w:val="•"/>
      <w:lvlJc w:val="left"/>
      <w:pPr>
        <w:ind w:left="3926" w:hanging="360"/>
      </w:pPr>
      <w:rPr>
        <w:lang w:val="en-US" w:eastAsia="en-US" w:bidi="ar-SA"/>
      </w:rPr>
    </w:lvl>
    <w:lvl w:ilvl="4" w:tplc="374E32DC">
      <w:numFmt w:val="bullet"/>
      <w:lvlText w:val="•"/>
      <w:lvlJc w:val="left"/>
      <w:pPr>
        <w:ind w:left="4948" w:hanging="360"/>
      </w:pPr>
      <w:rPr>
        <w:lang w:val="en-US" w:eastAsia="en-US" w:bidi="ar-SA"/>
      </w:rPr>
    </w:lvl>
    <w:lvl w:ilvl="5" w:tplc="A6CA2ABE">
      <w:numFmt w:val="bullet"/>
      <w:lvlText w:val="•"/>
      <w:lvlJc w:val="left"/>
      <w:pPr>
        <w:ind w:left="5970" w:hanging="360"/>
      </w:pPr>
      <w:rPr>
        <w:lang w:val="en-US" w:eastAsia="en-US" w:bidi="ar-SA"/>
      </w:rPr>
    </w:lvl>
    <w:lvl w:ilvl="6" w:tplc="094E5D8C">
      <w:numFmt w:val="bullet"/>
      <w:lvlText w:val="•"/>
      <w:lvlJc w:val="left"/>
      <w:pPr>
        <w:ind w:left="6992" w:hanging="360"/>
      </w:pPr>
      <w:rPr>
        <w:lang w:val="en-US" w:eastAsia="en-US" w:bidi="ar-SA"/>
      </w:rPr>
    </w:lvl>
    <w:lvl w:ilvl="7" w:tplc="2C38A5A8">
      <w:numFmt w:val="bullet"/>
      <w:lvlText w:val="•"/>
      <w:lvlJc w:val="left"/>
      <w:pPr>
        <w:ind w:left="8014" w:hanging="360"/>
      </w:pPr>
      <w:rPr>
        <w:lang w:val="en-US" w:eastAsia="en-US" w:bidi="ar-SA"/>
      </w:rPr>
    </w:lvl>
    <w:lvl w:ilvl="8" w:tplc="92DEB994">
      <w:numFmt w:val="bullet"/>
      <w:lvlText w:val="•"/>
      <w:lvlJc w:val="left"/>
      <w:pPr>
        <w:ind w:left="9036" w:hanging="360"/>
      </w:pPr>
      <w:rPr>
        <w:lang w:val="en-US" w:eastAsia="en-US" w:bidi="ar-SA"/>
      </w:rPr>
    </w:lvl>
  </w:abstractNum>
  <w:abstractNum w:abstractNumId="10" w15:restartNumberingAfterBreak="0">
    <w:nsid w:val="22E86670"/>
    <w:multiLevelType w:val="hybridMultilevel"/>
    <w:tmpl w:val="24985730"/>
    <w:lvl w:ilvl="0" w:tplc="58760F7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514A4"/>
    <w:multiLevelType w:val="hybridMultilevel"/>
    <w:tmpl w:val="FC9C8054"/>
    <w:lvl w:ilvl="0" w:tplc="095A024C">
      <w:numFmt w:val="bullet"/>
      <w:lvlText w:val="•"/>
      <w:lvlJc w:val="left"/>
      <w:pPr>
        <w:ind w:left="720" w:hanging="360"/>
      </w:pPr>
      <w:rPr>
        <w:rFonts w:ascii="Calibri" w:eastAsia="Calibri" w:hAnsi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D163F"/>
    <w:multiLevelType w:val="hybridMultilevel"/>
    <w:tmpl w:val="27B23016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E11B8"/>
    <w:multiLevelType w:val="hybridMultilevel"/>
    <w:tmpl w:val="D602B6F0"/>
    <w:lvl w:ilvl="0" w:tplc="B106C76E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921E2C">
      <w:numFmt w:val="bullet"/>
      <w:lvlText w:val="•"/>
      <w:lvlJc w:val="left"/>
      <w:pPr>
        <w:ind w:left="1588" w:hanging="360"/>
      </w:pPr>
      <w:rPr>
        <w:lang w:val="en-US" w:eastAsia="en-US" w:bidi="ar-SA"/>
      </w:rPr>
    </w:lvl>
    <w:lvl w:ilvl="2" w:tplc="0376110E">
      <w:numFmt w:val="bullet"/>
      <w:lvlText w:val="•"/>
      <w:lvlJc w:val="left"/>
      <w:pPr>
        <w:ind w:left="2536" w:hanging="360"/>
      </w:pPr>
      <w:rPr>
        <w:lang w:val="en-US" w:eastAsia="en-US" w:bidi="ar-SA"/>
      </w:rPr>
    </w:lvl>
    <w:lvl w:ilvl="3" w:tplc="A48AE13A">
      <w:numFmt w:val="bullet"/>
      <w:lvlText w:val="•"/>
      <w:lvlJc w:val="left"/>
      <w:pPr>
        <w:ind w:left="3484" w:hanging="360"/>
      </w:pPr>
      <w:rPr>
        <w:lang w:val="en-US" w:eastAsia="en-US" w:bidi="ar-SA"/>
      </w:rPr>
    </w:lvl>
    <w:lvl w:ilvl="4" w:tplc="302C8730">
      <w:numFmt w:val="bullet"/>
      <w:lvlText w:val="•"/>
      <w:lvlJc w:val="left"/>
      <w:pPr>
        <w:ind w:left="4432" w:hanging="360"/>
      </w:pPr>
      <w:rPr>
        <w:lang w:val="en-US" w:eastAsia="en-US" w:bidi="ar-SA"/>
      </w:rPr>
    </w:lvl>
    <w:lvl w:ilvl="5" w:tplc="ACACF874">
      <w:numFmt w:val="bullet"/>
      <w:lvlText w:val="•"/>
      <w:lvlJc w:val="left"/>
      <w:pPr>
        <w:ind w:left="5380" w:hanging="360"/>
      </w:pPr>
      <w:rPr>
        <w:lang w:val="en-US" w:eastAsia="en-US" w:bidi="ar-SA"/>
      </w:rPr>
    </w:lvl>
    <w:lvl w:ilvl="6" w:tplc="34FAB82A">
      <w:numFmt w:val="bullet"/>
      <w:lvlText w:val="•"/>
      <w:lvlJc w:val="left"/>
      <w:pPr>
        <w:ind w:left="6328" w:hanging="360"/>
      </w:pPr>
      <w:rPr>
        <w:lang w:val="en-US" w:eastAsia="en-US" w:bidi="ar-SA"/>
      </w:rPr>
    </w:lvl>
    <w:lvl w:ilvl="7" w:tplc="A1D28FC0">
      <w:numFmt w:val="bullet"/>
      <w:lvlText w:val="•"/>
      <w:lvlJc w:val="left"/>
      <w:pPr>
        <w:ind w:left="7276" w:hanging="360"/>
      </w:pPr>
      <w:rPr>
        <w:lang w:val="en-US" w:eastAsia="en-US" w:bidi="ar-SA"/>
      </w:rPr>
    </w:lvl>
    <w:lvl w:ilvl="8" w:tplc="583A20E2">
      <w:numFmt w:val="bullet"/>
      <w:lvlText w:val="•"/>
      <w:lvlJc w:val="left"/>
      <w:pPr>
        <w:ind w:left="8224" w:hanging="360"/>
      </w:pPr>
      <w:rPr>
        <w:lang w:val="en-US" w:eastAsia="en-US" w:bidi="ar-SA"/>
      </w:rPr>
    </w:lvl>
  </w:abstractNum>
  <w:abstractNum w:abstractNumId="14" w15:restartNumberingAfterBreak="0">
    <w:nsid w:val="2EB755EA"/>
    <w:multiLevelType w:val="multilevel"/>
    <w:tmpl w:val="76C02F7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FD13112"/>
    <w:multiLevelType w:val="hybridMultilevel"/>
    <w:tmpl w:val="971EE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7B0EBE"/>
    <w:multiLevelType w:val="multilevel"/>
    <w:tmpl w:val="5E7E9270"/>
    <w:lvl w:ilvl="0">
      <w:start w:val="1"/>
      <w:numFmt w:val="bullet"/>
      <w:lvlText w:val=""/>
      <w:lvlJc w:val="left"/>
      <w:pPr>
        <w:ind w:left="360" w:firstLine="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32D0601"/>
    <w:multiLevelType w:val="hybridMultilevel"/>
    <w:tmpl w:val="F0849BFC"/>
    <w:lvl w:ilvl="0" w:tplc="095A024C">
      <w:numFmt w:val="bullet"/>
      <w:lvlText w:val="•"/>
      <w:lvlJc w:val="left"/>
      <w:pPr>
        <w:ind w:left="720" w:hanging="360"/>
      </w:pPr>
      <w:rPr>
        <w:rFonts w:ascii="Calibri" w:eastAsia="Calibri" w:hAnsi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102CB"/>
    <w:multiLevelType w:val="hybridMultilevel"/>
    <w:tmpl w:val="9F784FFA"/>
    <w:lvl w:ilvl="0" w:tplc="8E34E442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0C011DA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2" w:tplc="43AA1F36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D6FC1F9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D0E6C40C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9530D7F8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E5462A20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68CA98DE">
      <w:numFmt w:val="bullet"/>
      <w:lvlText w:val="•"/>
      <w:lvlJc w:val="left"/>
      <w:pPr>
        <w:ind w:left="7606" w:hanging="360"/>
      </w:pPr>
      <w:rPr>
        <w:rFonts w:hint="default"/>
        <w:lang w:val="en-US" w:eastAsia="en-US" w:bidi="ar-SA"/>
      </w:rPr>
    </w:lvl>
    <w:lvl w:ilvl="8" w:tplc="2B36430A">
      <w:numFmt w:val="bullet"/>
      <w:lvlText w:val="•"/>
      <w:lvlJc w:val="left"/>
      <w:pPr>
        <w:ind w:left="862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4CF2314"/>
    <w:multiLevelType w:val="hybridMultilevel"/>
    <w:tmpl w:val="FFA86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355755"/>
    <w:multiLevelType w:val="hybridMultilevel"/>
    <w:tmpl w:val="51E2B1E6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70428"/>
    <w:multiLevelType w:val="hybridMultilevel"/>
    <w:tmpl w:val="29368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3247C"/>
    <w:multiLevelType w:val="hybridMultilevel"/>
    <w:tmpl w:val="CB366388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530A91"/>
    <w:multiLevelType w:val="hybridMultilevel"/>
    <w:tmpl w:val="0E1EDBF4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987C36"/>
    <w:multiLevelType w:val="hybridMultilevel"/>
    <w:tmpl w:val="F258B822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073FB1"/>
    <w:multiLevelType w:val="hybridMultilevel"/>
    <w:tmpl w:val="62B4ECA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C04E2A5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BA0BE1"/>
    <w:multiLevelType w:val="hybridMultilevel"/>
    <w:tmpl w:val="F522B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460564"/>
    <w:multiLevelType w:val="multilevel"/>
    <w:tmpl w:val="0EB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C5C17"/>
    <w:multiLevelType w:val="hybridMultilevel"/>
    <w:tmpl w:val="3C66814A"/>
    <w:lvl w:ilvl="0" w:tplc="C04E2A5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5EC2146"/>
    <w:multiLevelType w:val="hybridMultilevel"/>
    <w:tmpl w:val="705C1DBC"/>
    <w:lvl w:ilvl="0" w:tplc="095A024C">
      <w:numFmt w:val="bullet"/>
      <w:lvlText w:val="•"/>
      <w:lvlJc w:val="left"/>
      <w:pPr>
        <w:ind w:left="510" w:hanging="150"/>
      </w:pPr>
      <w:rPr>
        <w:rFonts w:ascii="Calibri" w:eastAsia="Calibri" w:hAnsi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695006"/>
    <w:multiLevelType w:val="hybridMultilevel"/>
    <w:tmpl w:val="7B98F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C05E45"/>
    <w:multiLevelType w:val="hybridMultilevel"/>
    <w:tmpl w:val="8FF677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90329D7"/>
    <w:multiLevelType w:val="multilevel"/>
    <w:tmpl w:val="AF4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13A33"/>
    <w:multiLevelType w:val="hybridMultilevel"/>
    <w:tmpl w:val="DE3A02A6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BB2388"/>
    <w:multiLevelType w:val="hybridMultilevel"/>
    <w:tmpl w:val="44AC007A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197EAA"/>
    <w:multiLevelType w:val="hybridMultilevel"/>
    <w:tmpl w:val="C32AC7DE"/>
    <w:lvl w:ilvl="0" w:tplc="0CDCCCFE">
      <w:numFmt w:val="bullet"/>
      <w:lvlText w:val=""/>
      <w:lvlJc w:val="left"/>
      <w:pPr>
        <w:ind w:left="460" w:hanging="360"/>
      </w:pPr>
      <w:rPr>
        <w:rFonts w:ascii="Wingdings" w:eastAsia="Trebuchet MS" w:hAnsi="Wingdings" w:cs="Trebuchet MS" w:hint="default"/>
        <w:w w:val="85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6" w15:restartNumberingAfterBreak="0">
    <w:nsid w:val="5A62184C"/>
    <w:multiLevelType w:val="hybridMultilevel"/>
    <w:tmpl w:val="ACB050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91416"/>
    <w:multiLevelType w:val="hybridMultilevel"/>
    <w:tmpl w:val="842613E4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067DE8"/>
    <w:multiLevelType w:val="hybridMultilevel"/>
    <w:tmpl w:val="1278F4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055A12"/>
    <w:multiLevelType w:val="hybridMultilevel"/>
    <w:tmpl w:val="44AC007A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AB40C0"/>
    <w:multiLevelType w:val="multilevel"/>
    <w:tmpl w:val="84A6759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 w15:restartNumberingAfterBreak="0">
    <w:nsid w:val="67A45A7F"/>
    <w:multiLevelType w:val="hybridMultilevel"/>
    <w:tmpl w:val="F58EFE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6E7361"/>
    <w:multiLevelType w:val="hybridMultilevel"/>
    <w:tmpl w:val="3286C9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EA56B2"/>
    <w:multiLevelType w:val="hybridMultilevel"/>
    <w:tmpl w:val="8A403290"/>
    <w:lvl w:ilvl="0" w:tplc="C04E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712B6"/>
    <w:multiLevelType w:val="hybridMultilevel"/>
    <w:tmpl w:val="FE12C6BE"/>
    <w:lvl w:ilvl="0" w:tplc="D8E2FE9A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883F08">
      <w:numFmt w:val="bullet"/>
      <w:lvlText w:val="•"/>
      <w:lvlJc w:val="left"/>
      <w:pPr>
        <w:ind w:left="1588" w:hanging="360"/>
      </w:pPr>
      <w:rPr>
        <w:lang w:val="en-US" w:eastAsia="en-US" w:bidi="ar-SA"/>
      </w:rPr>
    </w:lvl>
    <w:lvl w:ilvl="2" w:tplc="7E82C7AC">
      <w:numFmt w:val="bullet"/>
      <w:lvlText w:val="•"/>
      <w:lvlJc w:val="left"/>
      <w:pPr>
        <w:ind w:left="2536" w:hanging="360"/>
      </w:pPr>
      <w:rPr>
        <w:lang w:val="en-US" w:eastAsia="en-US" w:bidi="ar-SA"/>
      </w:rPr>
    </w:lvl>
    <w:lvl w:ilvl="3" w:tplc="9220790E">
      <w:numFmt w:val="bullet"/>
      <w:lvlText w:val="•"/>
      <w:lvlJc w:val="left"/>
      <w:pPr>
        <w:ind w:left="3484" w:hanging="360"/>
      </w:pPr>
      <w:rPr>
        <w:lang w:val="en-US" w:eastAsia="en-US" w:bidi="ar-SA"/>
      </w:rPr>
    </w:lvl>
    <w:lvl w:ilvl="4" w:tplc="9EDE49CE">
      <w:numFmt w:val="bullet"/>
      <w:lvlText w:val="•"/>
      <w:lvlJc w:val="left"/>
      <w:pPr>
        <w:ind w:left="4432" w:hanging="360"/>
      </w:pPr>
      <w:rPr>
        <w:lang w:val="en-US" w:eastAsia="en-US" w:bidi="ar-SA"/>
      </w:rPr>
    </w:lvl>
    <w:lvl w:ilvl="5" w:tplc="F000CD1C">
      <w:numFmt w:val="bullet"/>
      <w:lvlText w:val="•"/>
      <w:lvlJc w:val="left"/>
      <w:pPr>
        <w:ind w:left="5380" w:hanging="360"/>
      </w:pPr>
      <w:rPr>
        <w:lang w:val="en-US" w:eastAsia="en-US" w:bidi="ar-SA"/>
      </w:rPr>
    </w:lvl>
    <w:lvl w:ilvl="6" w:tplc="2C8C56DE">
      <w:numFmt w:val="bullet"/>
      <w:lvlText w:val="•"/>
      <w:lvlJc w:val="left"/>
      <w:pPr>
        <w:ind w:left="6328" w:hanging="360"/>
      </w:pPr>
      <w:rPr>
        <w:lang w:val="en-US" w:eastAsia="en-US" w:bidi="ar-SA"/>
      </w:rPr>
    </w:lvl>
    <w:lvl w:ilvl="7" w:tplc="EED89346">
      <w:numFmt w:val="bullet"/>
      <w:lvlText w:val="•"/>
      <w:lvlJc w:val="left"/>
      <w:pPr>
        <w:ind w:left="7276" w:hanging="360"/>
      </w:pPr>
      <w:rPr>
        <w:lang w:val="en-US" w:eastAsia="en-US" w:bidi="ar-SA"/>
      </w:rPr>
    </w:lvl>
    <w:lvl w:ilvl="8" w:tplc="8D4C1AD4">
      <w:numFmt w:val="bullet"/>
      <w:lvlText w:val="•"/>
      <w:lvlJc w:val="left"/>
      <w:pPr>
        <w:ind w:left="8224" w:hanging="360"/>
      </w:pPr>
      <w:rPr>
        <w:lang w:val="en-US" w:eastAsia="en-US" w:bidi="ar-SA"/>
      </w:rPr>
    </w:lvl>
  </w:abstractNum>
  <w:abstractNum w:abstractNumId="45" w15:restartNumberingAfterBreak="0">
    <w:nsid w:val="7D144172"/>
    <w:multiLevelType w:val="hybridMultilevel"/>
    <w:tmpl w:val="FD206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325602">
    <w:abstractNumId w:val="16"/>
  </w:num>
  <w:num w:numId="2" w16cid:durableId="587933777">
    <w:abstractNumId w:val="25"/>
  </w:num>
  <w:num w:numId="3" w16cid:durableId="492525484">
    <w:abstractNumId w:val="8"/>
  </w:num>
  <w:num w:numId="4" w16cid:durableId="663313228">
    <w:abstractNumId w:val="25"/>
  </w:num>
  <w:num w:numId="5" w16cid:durableId="313149694">
    <w:abstractNumId w:val="22"/>
  </w:num>
  <w:num w:numId="6" w16cid:durableId="1236354776">
    <w:abstractNumId w:val="18"/>
  </w:num>
  <w:num w:numId="7" w16cid:durableId="1053966819">
    <w:abstractNumId w:val="44"/>
  </w:num>
  <w:num w:numId="8" w16cid:durableId="2018193128">
    <w:abstractNumId w:val="6"/>
  </w:num>
  <w:num w:numId="9" w16cid:durableId="2126919277">
    <w:abstractNumId w:val="23"/>
  </w:num>
  <w:num w:numId="10" w16cid:durableId="676351647">
    <w:abstractNumId w:val="35"/>
  </w:num>
  <w:num w:numId="11" w16cid:durableId="236482552">
    <w:abstractNumId w:val="24"/>
  </w:num>
  <w:num w:numId="12" w16cid:durableId="1391731586">
    <w:abstractNumId w:val="43"/>
  </w:num>
  <w:num w:numId="13" w16cid:durableId="1944334742">
    <w:abstractNumId w:val="20"/>
  </w:num>
  <w:num w:numId="14" w16cid:durableId="1677027386">
    <w:abstractNumId w:val="39"/>
  </w:num>
  <w:num w:numId="15" w16cid:durableId="1666781411">
    <w:abstractNumId w:val="29"/>
  </w:num>
  <w:num w:numId="16" w16cid:durableId="1963879624">
    <w:abstractNumId w:val="34"/>
  </w:num>
  <w:num w:numId="17" w16cid:durableId="922881440">
    <w:abstractNumId w:val="17"/>
  </w:num>
  <w:num w:numId="18" w16cid:durableId="1708867808">
    <w:abstractNumId w:val="41"/>
  </w:num>
  <w:num w:numId="19" w16cid:durableId="1337534571">
    <w:abstractNumId w:val="30"/>
  </w:num>
  <w:num w:numId="20" w16cid:durableId="1295795236">
    <w:abstractNumId w:val="3"/>
  </w:num>
  <w:num w:numId="21" w16cid:durableId="1411344242">
    <w:abstractNumId w:val="11"/>
  </w:num>
  <w:num w:numId="22" w16cid:durableId="566306806">
    <w:abstractNumId w:val="33"/>
  </w:num>
  <w:num w:numId="23" w16cid:durableId="1730499535">
    <w:abstractNumId w:val="12"/>
  </w:num>
  <w:num w:numId="24" w16cid:durableId="1107240170">
    <w:abstractNumId w:val="5"/>
  </w:num>
  <w:num w:numId="25" w16cid:durableId="66928663">
    <w:abstractNumId w:val="1"/>
  </w:num>
  <w:num w:numId="26" w16cid:durableId="2051373201">
    <w:abstractNumId w:val="37"/>
  </w:num>
  <w:num w:numId="27" w16cid:durableId="1769347188">
    <w:abstractNumId w:val="2"/>
  </w:num>
  <w:num w:numId="28" w16cid:durableId="2045136858">
    <w:abstractNumId w:val="28"/>
  </w:num>
  <w:num w:numId="29" w16cid:durableId="1882548608">
    <w:abstractNumId w:val="4"/>
  </w:num>
  <w:num w:numId="30" w16cid:durableId="1977639761">
    <w:abstractNumId w:val="40"/>
  </w:num>
  <w:num w:numId="31" w16cid:durableId="1860581183">
    <w:abstractNumId w:val="14"/>
  </w:num>
  <w:num w:numId="32" w16cid:durableId="1666857600">
    <w:abstractNumId w:val="13"/>
  </w:num>
  <w:num w:numId="33" w16cid:durableId="1093625664">
    <w:abstractNumId w:val="9"/>
  </w:num>
  <w:num w:numId="34" w16cid:durableId="89936508">
    <w:abstractNumId w:val="36"/>
  </w:num>
  <w:num w:numId="35" w16cid:durableId="777912565">
    <w:abstractNumId w:val="42"/>
  </w:num>
  <w:num w:numId="36" w16cid:durableId="132721924">
    <w:abstractNumId w:val="26"/>
  </w:num>
  <w:num w:numId="37" w16cid:durableId="798112656">
    <w:abstractNumId w:val="21"/>
  </w:num>
  <w:num w:numId="38" w16cid:durableId="326329777">
    <w:abstractNumId w:val="31"/>
  </w:num>
  <w:num w:numId="39" w16cid:durableId="1366558705">
    <w:abstractNumId w:val="15"/>
  </w:num>
  <w:num w:numId="40" w16cid:durableId="947010339">
    <w:abstractNumId w:val="38"/>
  </w:num>
  <w:num w:numId="41" w16cid:durableId="1784349436">
    <w:abstractNumId w:val="19"/>
  </w:num>
  <w:num w:numId="42" w16cid:durableId="667635808">
    <w:abstractNumId w:val="10"/>
  </w:num>
  <w:num w:numId="43" w16cid:durableId="1259216837">
    <w:abstractNumId w:val="45"/>
  </w:num>
  <w:num w:numId="44" w16cid:durableId="1562599897">
    <w:abstractNumId w:val="7"/>
  </w:num>
  <w:num w:numId="45" w16cid:durableId="565073845">
    <w:abstractNumId w:val="26"/>
  </w:num>
  <w:num w:numId="46" w16cid:durableId="1906181952">
    <w:abstractNumId w:val="27"/>
  </w:num>
  <w:num w:numId="47" w16cid:durableId="1327788010">
    <w:abstractNumId w:val="32"/>
  </w:num>
  <w:num w:numId="48" w16cid:durableId="38568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B32"/>
    <w:rsid w:val="00043E2A"/>
    <w:rsid w:val="000C4827"/>
    <w:rsid w:val="000D3AD6"/>
    <w:rsid w:val="00174D30"/>
    <w:rsid w:val="00181EEC"/>
    <w:rsid w:val="001D6086"/>
    <w:rsid w:val="001D7723"/>
    <w:rsid w:val="001E12F4"/>
    <w:rsid w:val="002176F7"/>
    <w:rsid w:val="00294DD3"/>
    <w:rsid w:val="002B4DCF"/>
    <w:rsid w:val="002C4C71"/>
    <w:rsid w:val="002D4BA1"/>
    <w:rsid w:val="00311C7B"/>
    <w:rsid w:val="00316197"/>
    <w:rsid w:val="00335F60"/>
    <w:rsid w:val="00337BD4"/>
    <w:rsid w:val="00356B77"/>
    <w:rsid w:val="00370C34"/>
    <w:rsid w:val="003C145A"/>
    <w:rsid w:val="00445679"/>
    <w:rsid w:val="004532BB"/>
    <w:rsid w:val="00454FBF"/>
    <w:rsid w:val="004F099B"/>
    <w:rsid w:val="00520177"/>
    <w:rsid w:val="00562CAB"/>
    <w:rsid w:val="00584B32"/>
    <w:rsid w:val="005C717F"/>
    <w:rsid w:val="00636524"/>
    <w:rsid w:val="00637681"/>
    <w:rsid w:val="0064245D"/>
    <w:rsid w:val="00675F5A"/>
    <w:rsid w:val="006A4040"/>
    <w:rsid w:val="006D45B6"/>
    <w:rsid w:val="006D6130"/>
    <w:rsid w:val="006E23DD"/>
    <w:rsid w:val="006E37F9"/>
    <w:rsid w:val="006E60D8"/>
    <w:rsid w:val="00725AD4"/>
    <w:rsid w:val="0074464D"/>
    <w:rsid w:val="00757F8A"/>
    <w:rsid w:val="007608C4"/>
    <w:rsid w:val="0077408C"/>
    <w:rsid w:val="00790D35"/>
    <w:rsid w:val="00796650"/>
    <w:rsid w:val="007E325B"/>
    <w:rsid w:val="008231E8"/>
    <w:rsid w:val="00837065"/>
    <w:rsid w:val="00863913"/>
    <w:rsid w:val="00912F53"/>
    <w:rsid w:val="00915A0B"/>
    <w:rsid w:val="009317C9"/>
    <w:rsid w:val="0094312D"/>
    <w:rsid w:val="00944849"/>
    <w:rsid w:val="0097059A"/>
    <w:rsid w:val="00993F70"/>
    <w:rsid w:val="009A02B2"/>
    <w:rsid w:val="009C3E07"/>
    <w:rsid w:val="009D696D"/>
    <w:rsid w:val="009F1A7D"/>
    <w:rsid w:val="009F2F1E"/>
    <w:rsid w:val="00A81183"/>
    <w:rsid w:val="00B070EA"/>
    <w:rsid w:val="00B30043"/>
    <w:rsid w:val="00B31E0F"/>
    <w:rsid w:val="00B70CDE"/>
    <w:rsid w:val="00B87D44"/>
    <w:rsid w:val="00BA0633"/>
    <w:rsid w:val="00C407C0"/>
    <w:rsid w:val="00C52959"/>
    <w:rsid w:val="00C740CE"/>
    <w:rsid w:val="00C8206D"/>
    <w:rsid w:val="00C84697"/>
    <w:rsid w:val="00CA682E"/>
    <w:rsid w:val="00CE10B7"/>
    <w:rsid w:val="00CF2C98"/>
    <w:rsid w:val="00D00EE4"/>
    <w:rsid w:val="00D00F88"/>
    <w:rsid w:val="00D24968"/>
    <w:rsid w:val="00D64FF4"/>
    <w:rsid w:val="00D65629"/>
    <w:rsid w:val="00D70274"/>
    <w:rsid w:val="00D831CD"/>
    <w:rsid w:val="00D844E0"/>
    <w:rsid w:val="00D93200"/>
    <w:rsid w:val="00DA2F24"/>
    <w:rsid w:val="00DE112E"/>
    <w:rsid w:val="00E15F5D"/>
    <w:rsid w:val="00E269CF"/>
    <w:rsid w:val="00E34F2B"/>
    <w:rsid w:val="00E375B8"/>
    <w:rsid w:val="00E45E54"/>
    <w:rsid w:val="00EE4B9E"/>
    <w:rsid w:val="00EF29C4"/>
    <w:rsid w:val="00F13DEA"/>
    <w:rsid w:val="00F2409E"/>
    <w:rsid w:val="00F31EE0"/>
    <w:rsid w:val="00F34B35"/>
    <w:rsid w:val="00F978A3"/>
    <w:rsid w:val="00FB1A41"/>
    <w:rsid w:val="00FC6002"/>
    <w:rsid w:val="00FE3F78"/>
    <w:rsid w:val="00FF013C"/>
    <w:rsid w:val="00FF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84E0"/>
  <w15:chartTrackingRefBased/>
  <w15:docId w15:val="{2B2D3655-B887-48BB-8AF0-BB6A75DD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675F5A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link w:val="NoSpacing"/>
    <w:locked/>
    <w:rsid w:val="00584B32"/>
    <w:rPr>
      <w:sz w:val="24"/>
    </w:rPr>
  </w:style>
  <w:style w:type="paragraph" w:styleId="NoSpacing">
    <w:name w:val="No Spacing"/>
    <w:link w:val="NoSpacingChar"/>
    <w:qFormat/>
    <w:rsid w:val="00584B32"/>
    <w:pPr>
      <w:spacing w:after="0" w:line="240" w:lineRule="auto"/>
      <w:jc w:val="both"/>
    </w:pPr>
    <w:rPr>
      <w:sz w:val="24"/>
    </w:rPr>
  </w:style>
  <w:style w:type="character" w:customStyle="1" w:styleId="ListParagraphChar">
    <w:name w:val="List Paragraph Char"/>
    <w:link w:val="ListParagraph"/>
    <w:uiPriority w:val="99"/>
    <w:qFormat/>
    <w:locked/>
    <w:rsid w:val="00584B32"/>
  </w:style>
  <w:style w:type="paragraph" w:styleId="ListParagraph">
    <w:name w:val="List Paragraph"/>
    <w:basedOn w:val="Normal"/>
    <w:link w:val="ListParagraphChar"/>
    <w:uiPriority w:val="1"/>
    <w:qFormat/>
    <w:rsid w:val="00584B32"/>
    <w:pPr>
      <w:spacing w:after="200" w:line="27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84B32"/>
    <w:pPr>
      <w:widowControl w:val="0"/>
      <w:autoSpaceDE w:val="0"/>
      <w:autoSpaceDN w:val="0"/>
      <w:spacing w:before="3" w:after="0" w:line="240" w:lineRule="auto"/>
      <w:ind w:left="460" w:hanging="360"/>
    </w:pPr>
    <w:rPr>
      <w:rFonts w:ascii="Trebuchet MS" w:eastAsia="Trebuchet MS" w:hAnsi="Trebuchet MS" w:cs="Trebuchet MS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84B32"/>
    <w:rPr>
      <w:rFonts w:ascii="Trebuchet MS" w:eastAsia="Trebuchet MS" w:hAnsi="Trebuchet MS" w:cs="Trebuchet MS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75F5A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675F5A"/>
    <w:pPr>
      <w:widowControl w:val="0"/>
      <w:autoSpaceDE w:val="0"/>
      <w:autoSpaceDN w:val="0"/>
      <w:spacing w:before="80" w:after="0" w:line="240" w:lineRule="auto"/>
      <w:ind w:left="79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CD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D64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64F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64FF4"/>
    <w:rPr>
      <w:rFonts w:ascii="Arial" w:eastAsia="Times New Roman" w:hAnsi="Arial" w:cs="Arial"/>
      <w:vanish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C4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827"/>
  </w:style>
  <w:style w:type="paragraph" w:styleId="Footer">
    <w:name w:val="footer"/>
    <w:basedOn w:val="Normal"/>
    <w:link w:val="FooterChar"/>
    <w:uiPriority w:val="99"/>
    <w:unhideWhenUsed/>
    <w:rsid w:val="000C4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827"/>
  </w:style>
  <w:style w:type="paragraph" w:customStyle="1" w:styleId="public-draftstyledefault-unorderedlistitem">
    <w:name w:val="public-draftstyledefault-unorderedlistitem"/>
    <w:basedOn w:val="Normal"/>
    <w:rsid w:val="002D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dword">
    <w:name w:val="badword"/>
    <w:basedOn w:val="DefaultParagraphFont"/>
    <w:rsid w:val="002D4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6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19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0044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593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7528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38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749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05628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093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557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245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679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86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4209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Vja 3</dc:creator>
  <cp:keywords/>
  <dc:description/>
  <cp:lastModifiedBy>sai bolineni</cp:lastModifiedBy>
  <cp:revision>8</cp:revision>
  <dcterms:created xsi:type="dcterms:W3CDTF">2024-06-25T19:44:00Z</dcterms:created>
  <dcterms:modified xsi:type="dcterms:W3CDTF">2025-02-06T17:14:00Z</dcterms:modified>
</cp:coreProperties>
</file>