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8A6F1" w14:textId="77777777" w:rsidR="00C5371D" w:rsidRDefault="00C5371D" w:rsidP="00E45094">
      <w:pPr>
        <w:spacing w:after="0" w:line="240" w:lineRule="auto"/>
        <w:ind w:hanging="360"/>
        <w:jc w:val="center"/>
        <w:rPr>
          <w:rFonts w:ascii="Verdana" w:hAnsi="Verdana" w:cstheme="minorHAnsi"/>
          <w:sz w:val="20"/>
          <w:szCs w:val="20"/>
        </w:rPr>
      </w:pPr>
      <w:r w:rsidRPr="00925ED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82701" wp14:editId="0E4D4BB9">
                <wp:simplePos x="0" y="0"/>
                <wp:positionH relativeFrom="column">
                  <wp:posOffset>-1791335</wp:posOffset>
                </wp:positionH>
                <wp:positionV relativeFrom="paragraph">
                  <wp:posOffset>-1007110</wp:posOffset>
                </wp:positionV>
                <wp:extent cx="108585" cy="216535"/>
                <wp:effectExtent l="95250" t="95250" r="120015" b="107315"/>
                <wp:wrapNone/>
                <wp:docPr id="66777974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08585" cy="216535"/>
                        </a:xfrm>
                        <a:prstGeom prst="rect">
                          <a:avLst/>
                        </a:prstGeom>
                        <a:noFill/>
                        <a:ln w="216000" cap="sq" algn="ctr">
                          <a:solidFill>
                            <a:srgbClr val="FFFC00">
                              <a:alpha val="33333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EACC0C" id="Rectangle 2" o:spid="_x0000_s1026" style="position:absolute;margin-left:-141.05pt;margin-top:-79.3pt;width:8.55pt;height:17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" filled="f" strokecolor="#fffc00" strokeweight="6mm">
                <v:stroke opacity="21845f" endcap="square"/>
                <o:lock v:ext="edit" rotation="t" aspectratio="t" verticies="t" shapetype="t"/>
              </v:rect>
            </w:pict>
          </mc:Fallback>
        </mc:AlternateContent>
      </w:r>
      <w:r w:rsidR="00676E89">
        <w:rPr>
          <w:rFonts w:ascii="Verdana" w:hAnsi="Verdana" w:cstheme="minorHAnsi"/>
          <w:b/>
          <w:bCs/>
          <w:sz w:val="20"/>
          <w:szCs w:val="20"/>
        </w:rPr>
        <w:t>Leela Sai Chand Balusu</w:t>
      </w:r>
    </w:p>
    <w:p w14:paraId="548938CD" w14:textId="77777777" w:rsidR="00C5371D" w:rsidRDefault="00C5371D" w:rsidP="00E45094">
      <w:pPr>
        <w:pBdr>
          <w:bottom w:val="single" w:sz="4" w:space="1" w:color="auto"/>
        </w:pBdr>
        <w:spacing w:after="0" w:line="240" w:lineRule="auto"/>
        <w:ind w:hanging="360"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925EDC">
        <w:rPr>
          <w:rFonts w:ascii="Verdana" w:hAnsi="Verdana" w:cstheme="minorHAnsi"/>
          <w:b/>
          <w:bCs/>
          <w:sz w:val="20"/>
          <w:szCs w:val="20"/>
        </w:rPr>
        <w:t>Network Security Engineer</w:t>
      </w:r>
    </w:p>
    <w:p w14:paraId="05310B58" w14:textId="633CC899" w:rsidR="00D66F86" w:rsidRDefault="00D66F86" w:rsidP="00E45094">
      <w:pPr>
        <w:pBdr>
          <w:bottom w:val="single" w:sz="4" w:space="1" w:color="auto"/>
        </w:pBdr>
        <w:spacing w:after="0" w:line="240" w:lineRule="auto"/>
        <w:ind w:hanging="360"/>
        <w:jc w:val="center"/>
      </w:pPr>
      <w:hyperlink r:id="rId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saichand9898@gmail.com</w:t>
        </w:r>
      </w:hyperlink>
    </w:p>
    <w:p w14:paraId="2DE8903E" w14:textId="47358196" w:rsidR="00D66F86" w:rsidRPr="00D66F86" w:rsidRDefault="00D66F86" w:rsidP="00E45094">
      <w:pPr>
        <w:pBdr>
          <w:bottom w:val="single" w:sz="4" w:space="1" w:color="auto"/>
        </w:pBdr>
        <w:spacing w:after="0" w:line="240" w:lineRule="auto"/>
        <w:ind w:hanging="360"/>
        <w:jc w:val="center"/>
        <w:rPr>
          <w:rFonts w:ascii="Verdana" w:hAnsi="Verdana" w:cstheme="minorHAnsi"/>
          <w:b/>
          <w:bCs/>
          <w:sz w:val="20"/>
          <w:szCs w:val="20"/>
        </w:rPr>
      </w:pPr>
      <w:r w:rsidRPr="00D66F86">
        <w:rPr>
          <w:rFonts w:ascii="Verdana" w:hAnsi="Verdana" w:cstheme="minorHAnsi"/>
          <w:b/>
          <w:bCs/>
          <w:sz w:val="20"/>
          <w:szCs w:val="20"/>
        </w:rPr>
        <w:t>314-329-5685</w:t>
      </w:r>
    </w:p>
    <w:p w14:paraId="2F54F4BA" w14:textId="77777777" w:rsidR="00C5371D" w:rsidRDefault="00C5371D" w:rsidP="00E45094">
      <w:pPr>
        <w:spacing w:after="0" w:line="240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693D5EC1" w14:textId="77777777" w:rsidR="00C5371D" w:rsidRDefault="00C5371D" w:rsidP="00E45094">
      <w:pPr>
        <w:spacing w:after="0" w:line="240" w:lineRule="auto"/>
        <w:ind w:hanging="360"/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sz w:val="20"/>
          <w:szCs w:val="20"/>
          <w:u w:val="single"/>
        </w:rPr>
        <w:t>SUMMARY:</w:t>
      </w:r>
    </w:p>
    <w:p w14:paraId="7269147C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 xml:space="preserve">Over </w:t>
      </w:r>
      <w:r w:rsidR="00E45094">
        <w:rPr>
          <w:rFonts w:ascii="Verdana" w:hAnsi="Verdana" w:cstheme="minorHAnsi"/>
          <w:bCs/>
          <w:sz w:val="20"/>
          <w:szCs w:val="20"/>
        </w:rPr>
        <w:t>7.3</w:t>
      </w:r>
      <w:r w:rsidRPr="00342C64">
        <w:rPr>
          <w:rFonts w:ascii="Verdana" w:hAnsi="Verdana" w:cstheme="minorHAnsi"/>
          <w:bCs/>
          <w:sz w:val="20"/>
          <w:szCs w:val="20"/>
        </w:rPr>
        <w:t xml:space="preserve"> years of experience in design, installation,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342C64">
        <w:rPr>
          <w:rFonts w:ascii="Verdana" w:hAnsi="Verdana" w:cstheme="minorHAnsi"/>
          <w:bCs/>
          <w:sz w:val="20"/>
          <w:szCs w:val="20"/>
        </w:rPr>
        <w:t xml:space="preserve">configuration, administration and </w:t>
      </w:r>
      <w:bookmarkStart w:id="0" w:name="_GoBack"/>
      <w:bookmarkEnd w:id="0"/>
      <w:r w:rsidRPr="00342C64">
        <w:rPr>
          <w:rFonts w:ascii="Verdana" w:hAnsi="Verdana" w:cstheme="minorHAnsi"/>
          <w:bCs/>
          <w:sz w:val="20"/>
          <w:szCs w:val="20"/>
        </w:rPr>
        <w:t>troubleshooting of LAN/WAN infrastructure and security using Cisco</w:t>
      </w:r>
      <w:r>
        <w:rPr>
          <w:rFonts w:ascii="Verdana" w:hAnsi="Verdana" w:cstheme="minorHAnsi"/>
          <w:bCs/>
          <w:sz w:val="20"/>
          <w:szCs w:val="20"/>
        </w:rPr>
        <w:t xml:space="preserve"> </w:t>
      </w:r>
      <w:r w:rsidRPr="00342C64">
        <w:rPr>
          <w:rFonts w:ascii="Verdana" w:hAnsi="Verdana" w:cstheme="minorHAnsi"/>
          <w:bCs/>
          <w:sz w:val="20"/>
          <w:szCs w:val="20"/>
        </w:rPr>
        <w:t>routers/Switches/ Cisco PIX, Checkpoint Firewall.</w:t>
      </w:r>
    </w:p>
    <w:p w14:paraId="4443DB59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Extensive knowledge in IPSEC VPN design connection and protocols, IPSEC tunnel configuration, encryption and integrity protocols on Palo Alto PA-5280, PA-3250, and PA-5440 firewall.</w:t>
      </w:r>
    </w:p>
    <w:p w14:paraId="7A42BA5F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Installed new Fortinet 1800F, 3200F, 500E firewalls to increase security and network control setup IPS, and Application control, as well as logging for compliance.</w:t>
      </w:r>
    </w:p>
    <w:p w14:paraId="6CF4D4EE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Configurations and troubleshooting issues on Nexus platforms like 9300, 9400, 7010 and 5600 nexus including licensing and upgrading OS and hardware replacement.</w:t>
      </w:r>
    </w:p>
    <w:p w14:paraId="0799A992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Worked exclusively on making applications more scalable and highly available system in AWS (load balancing) with full automation.</w:t>
      </w:r>
    </w:p>
    <w:p w14:paraId="2D0B0A4D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>
        <w:rPr>
          <w:rFonts w:ascii="Verdana" w:hAnsi="Verdana" w:cstheme="minorHAnsi"/>
          <w:bCs/>
          <w:sz w:val="20"/>
          <w:szCs w:val="20"/>
        </w:rPr>
        <w:t>Configuration, installation and maintenance for Cisco Routers, 8100, 8600, ASR 9922, 9010, 1009 and 914 series &amp; Switches 8200, 9300, 4500 and 6500 series for Cisco Metro Ethernet network.</w:t>
      </w:r>
    </w:p>
    <w:p w14:paraId="1B96F1A9" w14:textId="77777777" w:rsidR="00C5371D" w:rsidRDefault="00C5371D" w:rsidP="00E45094">
      <w:pPr>
        <w:pStyle w:val="ListParagraph"/>
        <w:numPr>
          <w:ilvl w:val="0"/>
          <w:numId w:val="1"/>
        </w:numPr>
        <w:spacing w:after="0" w:line="240" w:lineRule="auto"/>
        <w:ind w:left="0" w:right="-450"/>
        <w:jc w:val="both"/>
        <w:rPr>
          <w:rFonts w:ascii="Verdana" w:hAnsi="Verdana" w:cstheme="minorHAnsi"/>
          <w:bCs/>
          <w:sz w:val="20"/>
          <w:szCs w:val="20"/>
        </w:rPr>
      </w:pPr>
      <w:r w:rsidRPr="003D2892">
        <w:rPr>
          <w:rFonts w:ascii="Verdana" w:hAnsi="Verdana" w:cstheme="minorHAnsi"/>
          <w:bCs/>
          <w:sz w:val="20"/>
          <w:szCs w:val="20"/>
        </w:rPr>
        <w:t>Implemented comprehensive monitoring solutions within Cisco ACI to detect and respond to security incidents in real-time.</w:t>
      </w:r>
    </w:p>
    <w:p w14:paraId="08C19107" w14:textId="77777777" w:rsidR="00345A02" w:rsidRDefault="00345A02" w:rsidP="00E45094">
      <w:pPr>
        <w:spacing w:after="0" w:line="240" w:lineRule="auto"/>
        <w:ind w:hanging="360"/>
        <w:rPr>
          <w:rFonts w:ascii="Verdana" w:hAnsi="Verdana"/>
          <w:sz w:val="20"/>
          <w:szCs w:val="20"/>
        </w:rPr>
      </w:pPr>
    </w:p>
    <w:p w14:paraId="04E5689A" w14:textId="77777777" w:rsidR="00CB4041" w:rsidRDefault="00CB4041" w:rsidP="00E45094">
      <w:pPr>
        <w:spacing w:after="0" w:line="240" w:lineRule="auto"/>
        <w:ind w:hanging="360"/>
        <w:rPr>
          <w:rFonts w:ascii="Verdana" w:hAnsi="Verdana"/>
          <w:sz w:val="20"/>
          <w:szCs w:val="20"/>
        </w:rPr>
      </w:pPr>
    </w:p>
    <w:p w14:paraId="6FEA921E" w14:textId="77777777" w:rsidR="00C5371D" w:rsidRDefault="00C5371D" w:rsidP="00E45094">
      <w:pPr>
        <w:spacing w:after="0" w:line="240" w:lineRule="auto"/>
        <w:ind w:right="-450" w:hanging="360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Technical Skills</w:t>
      </w:r>
    </w:p>
    <w:tbl>
      <w:tblPr>
        <w:tblStyle w:val="TableGrid"/>
        <w:tblpPr w:leftFromText="180" w:rightFromText="180" w:vertAnchor="text" w:horzAnchor="margin" w:tblpXSpec="center" w:tblpY="110"/>
        <w:tblW w:w="10404" w:type="dxa"/>
        <w:tblLook w:val="04A0" w:firstRow="1" w:lastRow="0" w:firstColumn="1" w:lastColumn="0" w:noHBand="0" w:noVBand="1"/>
      </w:tblPr>
      <w:tblGrid>
        <w:gridCol w:w="2127"/>
        <w:gridCol w:w="8277"/>
      </w:tblGrid>
      <w:tr w:rsidR="00C5371D" w14:paraId="02936FC1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46F41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</w:rPr>
              <w:t>Load Balancers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C8E3" w14:textId="77777777" w:rsidR="00C5371D" w:rsidRDefault="00C5371D" w:rsidP="00E45094">
            <w:pPr>
              <w:ind w:right="76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</w:rPr>
              <w:t>F5 Networks (Big-IP) LTM 6400, Viprion, BIG-IP.</w:t>
            </w:r>
          </w:p>
        </w:tc>
      </w:tr>
      <w:tr w:rsidR="00C5371D" w14:paraId="1FB2F253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F6EF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</w:rPr>
              <w:t>Firewall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82366" w14:textId="77777777" w:rsidR="00C5371D" w:rsidRDefault="00C5371D" w:rsidP="00E45094">
            <w:pPr>
              <w:ind w:right="-14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</w:rPr>
              <w:t>Fortinet Firewall, Palo Alto (PA-1420, PA-3060, PA-5060,), Cisco Firepower, ASAS and Juniper SRX series.</w:t>
            </w:r>
          </w:p>
        </w:tc>
      </w:tr>
      <w:tr w:rsidR="00C5371D" w14:paraId="35D3872D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0DB4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 w:rsidRPr="00655BCE">
              <w:rPr>
                <w:rFonts w:ascii="Verdana" w:hAnsi="Verdana"/>
                <w:b/>
                <w:bCs/>
                <w:sz w:val="20"/>
                <w:szCs w:val="20"/>
              </w:rPr>
              <w:t>Routing series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8B08" w14:textId="77777777" w:rsidR="00C5371D" w:rsidRDefault="00C5371D" w:rsidP="00E45094">
            <w:pPr>
              <w:ind w:right="-14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 w:rsidRPr="00F015ED">
              <w:rPr>
                <w:rFonts w:ascii="Verdana" w:eastAsia="Times New Roman" w:hAnsi="Verdana" w:cstheme="minorHAnsi"/>
                <w:sz w:val="20"/>
                <w:szCs w:val="20"/>
              </w:rPr>
              <w:t>Cisco ISR 4000, 1000, 900 and 800, Juniper MX480 and MX960 series</w:t>
            </w:r>
            <w:r>
              <w:rPr>
                <w:rFonts w:ascii="Verdana" w:eastAsia="Times New Roman" w:hAnsi="Verdana" w:cstheme="minorHAnsi"/>
                <w:sz w:val="20"/>
                <w:szCs w:val="20"/>
              </w:rPr>
              <w:t>.</w:t>
            </w:r>
          </w:p>
        </w:tc>
      </w:tr>
      <w:tr w:rsidR="00C5371D" w14:paraId="01BA11F7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97F3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Cloud services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0D81" w14:textId="77777777" w:rsidR="00C5371D" w:rsidRDefault="00C5371D" w:rsidP="00E45094">
            <w:pPr>
              <w:ind w:right="-14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AWS (vpc, route53, direct connect, </w:t>
            </w:r>
            <w:r w:rsidRPr="00BF6401">
              <w:rPr>
                <w:rFonts w:ascii="Verdana" w:hAnsi="Verdana"/>
                <w:sz w:val="20"/>
                <w:szCs w:val="20"/>
              </w:rPr>
              <w:t>cloud formation</w:t>
            </w:r>
            <w:r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C5371D" w14:paraId="3796955F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ED32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</w:rPr>
              <w:t xml:space="preserve">Routing 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8769" w14:textId="77777777" w:rsidR="00C5371D" w:rsidRDefault="00C5371D" w:rsidP="00E45094">
            <w:pPr>
              <w:ind w:right="76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</w:rPr>
              <w:t>RIPv2, OSPF, EIGRP, IS-IS, BGP, PBR, Route Filtering, Redistribution, Summarization, and Static Routing.</w:t>
            </w:r>
          </w:p>
        </w:tc>
      </w:tr>
      <w:tr w:rsidR="00C5371D" w14:paraId="1A62B119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D2944" w14:textId="77777777" w:rsidR="00C5371D" w:rsidRDefault="00C5371D" w:rsidP="00E45094">
            <w:pPr>
              <w:ind w:right="-15"/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  <w:shd w:val="clear" w:color="auto" w:fill="FFFFFF"/>
              </w:rPr>
              <w:t>Wireless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E1AD" w14:textId="77777777" w:rsidR="00C5371D" w:rsidRDefault="00C5371D" w:rsidP="00E45094">
            <w:pPr>
              <w:ind w:right="-15"/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  <w:shd w:val="clear" w:color="auto" w:fill="FFFFFF"/>
              </w:rPr>
              <w:t>Cisco Meraki, Aruba wireless.</w:t>
            </w:r>
          </w:p>
        </w:tc>
      </w:tr>
      <w:tr w:rsidR="00C5371D" w14:paraId="57F792CE" w14:textId="77777777" w:rsidTr="00E45094">
        <w:trPr>
          <w:trHeight w:val="40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BA50" w14:textId="77777777" w:rsidR="00C5371D" w:rsidRDefault="00C5371D" w:rsidP="00E45094">
            <w:pPr>
              <w:ind w:right="-15"/>
              <w:jc w:val="both"/>
              <w:rPr>
                <w:rFonts w:ascii="Verdana" w:eastAsia="Times New Roman" w:hAnsi="Verdana" w:cstheme="minorHAnsi"/>
                <w:b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b/>
                <w:sz w:val="20"/>
                <w:szCs w:val="20"/>
              </w:rPr>
              <w:t>LAN Technologies</w:t>
            </w:r>
          </w:p>
        </w:tc>
        <w:tc>
          <w:tcPr>
            <w:tcW w:w="8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6BAE" w14:textId="77777777" w:rsidR="00C5371D" w:rsidRDefault="00C5371D" w:rsidP="00E45094">
            <w:pPr>
              <w:ind w:right="76"/>
              <w:jc w:val="both"/>
              <w:rPr>
                <w:rFonts w:ascii="Verdana" w:eastAsia="Times New Roman" w:hAnsi="Verdana" w:cstheme="minorHAnsi"/>
                <w:sz w:val="20"/>
                <w:szCs w:val="20"/>
              </w:rPr>
            </w:pPr>
            <w:r>
              <w:rPr>
                <w:rFonts w:ascii="Verdana" w:eastAsia="Times New Roman" w:hAnsi="Verdana" w:cstheme="minorHAnsi"/>
                <w:sz w:val="20"/>
                <w:szCs w:val="20"/>
              </w:rPr>
              <w:t>SMTP, VLAN, Inter-VLAN Routing, VTP, STP, RSTP, Light weight access point, WLC.</w:t>
            </w:r>
          </w:p>
        </w:tc>
      </w:tr>
    </w:tbl>
    <w:p w14:paraId="4FC7C333" w14:textId="77777777" w:rsidR="00C5371D" w:rsidRDefault="00C5371D" w:rsidP="00E45094">
      <w:pPr>
        <w:pStyle w:val="ListParagraph"/>
        <w:spacing w:after="0" w:line="240" w:lineRule="auto"/>
        <w:ind w:left="0" w:right="-450" w:hanging="360"/>
        <w:rPr>
          <w:rFonts w:ascii="Verdana" w:hAnsi="Verdana"/>
          <w:b/>
          <w:sz w:val="20"/>
          <w:szCs w:val="20"/>
        </w:rPr>
      </w:pPr>
    </w:p>
    <w:p w14:paraId="3D98579D" w14:textId="77777777" w:rsidR="00C5371D" w:rsidRDefault="00C5371D" w:rsidP="00E45094">
      <w:pPr>
        <w:pStyle w:val="ListParagraph"/>
        <w:spacing w:after="0" w:line="240" w:lineRule="auto"/>
        <w:ind w:left="0" w:right="-450" w:hanging="360"/>
        <w:rPr>
          <w:rFonts w:ascii="Verdana" w:hAnsi="Verdana"/>
          <w:b/>
          <w:sz w:val="20"/>
          <w:szCs w:val="20"/>
        </w:rPr>
      </w:pPr>
    </w:p>
    <w:p w14:paraId="186604F1" w14:textId="77777777" w:rsidR="00C5371D" w:rsidRDefault="00C5371D" w:rsidP="00E45094">
      <w:pPr>
        <w:spacing w:after="0" w:line="240" w:lineRule="auto"/>
        <w:ind w:right="-450" w:hanging="360"/>
        <w:rPr>
          <w:rFonts w:ascii="Verdana" w:hAnsi="Verdana"/>
          <w:b/>
          <w:sz w:val="20"/>
          <w:szCs w:val="20"/>
          <w:u w:val="single"/>
        </w:rPr>
      </w:pPr>
      <w:bookmarkStart w:id="1" w:name="_Hlk152784331"/>
      <w:r>
        <w:rPr>
          <w:rFonts w:ascii="Verdana" w:hAnsi="Verdana"/>
          <w:b/>
          <w:sz w:val="20"/>
          <w:szCs w:val="20"/>
          <w:u w:val="single"/>
        </w:rPr>
        <w:t>Professional Experience</w:t>
      </w:r>
    </w:p>
    <w:p w14:paraId="1CD86267" w14:textId="77777777" w:rsidR="00C5371D" w:rsidRDefault="00C5371D" w:rsidP="00E45094">
      <w:pPr>
        <w:spacing w:after="0" w:line="240" w:lineRule="auto"/>
        <w:ind w:right="-450" w:hanging="360"/>
        <w:rPr>
          <w:rFonts w:ascii="Verdana" w:hAnsi="Verdana"/>
          <w:b/>
          <w:sz w:val="20"/>
          <w:szCs w:val="20"/>
          <w:u w:val="single"/>
        </w:rPr>
      </w:pPr>
    </w:p>
    <w:p w14:paraId="3443BC85" w14:textId="77777777" w:rsidR="00C5371D" w:rsidRDefault="00F16329" w:rsidP="00E45094">
      <w:pPr>
        <w:spacing w:after="0" w:line="240" w:lineRule="auto"/>
        <w:ind w:right="-450" w:hanging="360"/>
        <w:contextualSpacing/>
        <w:rPr>
          <w:rFonts w:ascii="Verdana" w:hAnsi="Verdana"/>
          <w:b/>
          <w:sz w:val="20"/>
          <w:szCs w:val="20"/>
        </w:rPr>
      </w:pPr>
      <w:r w:rsidRPr="00F16329">
        <w:rPr>
          <w:rFonts w:ascii="Verdana" w:hAnsi="Verdana"/>
          <w:b/>
          <w:sz w:val="20"/>
          <w:szCs w:val="20"/>
        </w:rPr>
        <w:t>Black &amp; Veatch</w:t>
      </w:r>
      <w:r w:rsidR="00B82EEF">
        <w:rPr>
          <w:rFonts w:ascii="Verdana" w:hAnsi="Verdana"/>
          <w:b/>
          <w:sz w:val="20"/>
          <w:szCs w:val="20"/>
        </w:rPr>
        <w:t xml:space="preserve">, </w:t>
      </w:r>
      <w:r>
        <w:rPr>
          <w:rFonts w:ascii="Verdana" w:hAnsi="Verdana"/>
          <w:b/>
          <w:sz w:val="20"/>
          <w:szCs w:val="20"/>
        </w:rPr>
        <w:t>KS</w:t>
      </w:r>
      <w:r w:rsidR="00E43060">
        <w:rPr>
          <w:rFonts w:ascii="Verdana" w:hAnsi="Verdana"/>
          <w:b/>
          <w:sz w:val="20"/>
          <w:szCs w:val="20"/>
        </w:rPr>
        <w:t xml:space="preserve">        </w:t>
      </w:r>
      <w:r>
        <w:rPr>
          <w:rFonts w:ascii="Verdana" w:hAnsi="Verdana"/>
          <w:b/>
          <w:sz w:val="20"/>
          <w:szCs w:val="20"/>
        </w:rPr>
        <w:t xml:space="preserve">                              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="00E43060">
        <w:rPr>
          <w:rFonts w:ascii="Verdana" w:hAnsi="Verdana"/>
          <w:b/>
          <w:sz w:val="20"/>
          <w:szCs w:val="20"/>
        </w:rPr>
        <w:t xml:space="preserve">        March 2024 - Present</w:t>
      </w:r>
    </w:p>
    <w:p w14:paraId="25A40F83" w14:textId="77777777" w:rsidR="00C5371D" w:rsidRDefault="00C5371D" w:rsidP="00E45094">
      <w:pPr>
        <w:spacing w:after="0" w:line="240" w:lineRule="auto"/>
        <w:ind w:right="-45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Sr. Network security Engineer</w:t>
      </w:r>
    </w:p>
    <w:p w14:paraId="21F3DC39" w14:textId="77777777" w:rsidR="00E45094" w:rsidRDefault="00E45094" w:rsidP="00E45094">
      <w:pPr>
        <w:spacing w:after="0" w:line="240" w:lineRule="auto"/>
        <w:ind w:right="-450" w:hanging="360"/>
        <w:contextualSpacing/>
        <w:rPr>
          <w:rFonts w:ascii="Verdana" w:hAnsi="Verdana"/>
          <w:b/>
          <w:sz w:val="20"/>
          <w:szCs w:val="20"/>
          <w:u w:val="single"/>
        </w:rPr>
      </w:pPr>
    </w:p>
    <w:p w14:paraId="23544310" w14:textId="77777777" w:rsidR="00C5371D" w:rsidRDefault="00C5371D" w:rsidP="00E45094">
      <w:pPr>
        <w:spacing w:after="0" w:line="240" w:lineRule="auto"/>
        <w:ind w:right="-45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  <w:u w:val="single"/>
        </w:rPr>
        <w:t>Responsibilities</w:t>
      </w:r>
      <w:r>
        <w:rPr>
          <w:rFonts w:ascii="Verdana" w:hAnsi="Verdana"/>
          <w:b/>
          <w:sz w:val="20"/>
          <w:szCs w:val="20"/>
        </w:rPr>
        <w:t>:</w:t>
      </w:r>
      <w:bookmarkEnd w:id="1"/>
    </w:p>
    <w:p w14:paraId="729D73CF" w14:textId="77777777" w:rsidR="00557769" w:rsidRP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>Working with Palo Alto Networks Panorama to handle policies for distributed IPv4 and IPv6 frameworks, enhance firewall installation, and perform the network.</w:t>
      </w:r>
    </w:p>
    <w:p w14:paraId="1D70B27B" w14:textId="77777777" w:rsidR="00C5371D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>Implementing Global Protect VPN, create Palo Alto PA-5280, PA-5260, and PA-3220 firewalls that secure data as it moves between remote devices and the office internet.</w:t>
      </w:r>
    </w:p>
    <w:p w14:paraId="077BC9EA" w14:textId="77777777" w:rsid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>Developed automated scripts for Palo Alto firewall configuration management and policy updates, reducing manual effort and minimizing human error.</w:t>
      </w:r>
    </w:p>
    <w:p w14:paraId="32FDD673" w14:textId="77777777" w:rsid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 xml:space="preserve">Configured and optimized VM-Series </w:t>
      </w:r>
      <w:r>
        <w:rPr>
          <w:rFonts w:ascii="Verdana" w:hAnsi="Verdana"/>
          <w:sz w:val="20"/>
          <w:szCs w:val="20"/>
        </w:rPr>
        <w:t xml:space="preserve">200 </w:t>
      </w:r>
      <w:r w:rsidRPr="00557769">
        <w:rPr>
          <w:rFonts w:ascii="Verdana" w:hAnsi="Verdana"/>
          <w:sz w:val="20"/>
          <w:szCs w:val="20"/>
        </w:rPr>
        <w:t>firewalls for high throughput and scalability in virtual networks, maintaining security without impacting cloud application performance.</w:t>
      </w:r>
    </w:p>
    <w:p w14:paraId="4F18B558" w14:textId="77777777" w:rsidR="00557769" w:rsidRP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>Set up and updated security features for Fortinet firewalls that improve identify threats and reduction by integrating malware removal, internet screening, and conflicts reduction.</w:t>
      </w:r>
    </w:p>
    <w:p w14:paraId="01F1DA52" w14:textId="77777777" w:rsid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</w:t>
      </w:r>
      <w:r w:rsidRPr="00557769">
        <w:rPr>
          <w:rFonts w:ascii="Verdana" w:hAnsi="Verdana"/>
          <w:sz w:val="20"/>
          <w:szCs w:val="20"/>
        </w:rPr>
        <w:t>onfigure up the system's general safety design to avoid unwanted access by installing security measures for FortiGate firewall models 1800F, 100E, and 500E.</w:t>
      </w:r>
    </w:p>
    <w:p w14:paraId="36513E1A" w14:textId="77777777" w:rsid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lastRenderedPageBreak/>
        <w:t>Implemented SSL decryption policies on FTD</w:t>
      </w:r>
      <w:r>
        <w:rPr>
          <w:rFonts w:ascii="Verdana" w:hAnsi="Verdana"/>
          <w:sz w:val="20"/>
          <w:szCs w:val="20"/>
        </w:rPr>
        <w:t xml:space="preserve"> 2100</w:t>
      </w:r>
      <w:r w:rsidRPr="00557769">
        <w:rPr>
          <w:rFonts w:ascii="Verdana" w:hAnsi="Verdana"/>
          <w:sz w:val="20"/>
          <w:szCs w:val="20"/>
        </w:rPr>
        <w:t xml:space="preserve"> to inspect encrypted traffic, identifying hidden threats and enforcing compliance with security standards.</w:t>
      </w:r>
    </w:p>
    <w:p w14:paraId="65C83BC5" w14:textId="77777777" w:rsidR="00557769" w:rsidRDefault="0055776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557769">
        <w:rPr>
          <w:rFonts w:ascii="Verdana" w:hAnsi="Verdana"/>
          <w:sz w:val="20"/>
          <w:szCs w:val="20"/>
        </w:rPr>
        <w:t>Integrated FMC with Cisco Umbrella and other cloud-based security platforms to enhance threat intelligence and extend protection beyond the traditional network perimeter.</w:t>
      </w:r>
    </w:p>
    <w:p w14:paraId="4DA9DA9E" w14:textId="77777777" w:rsidR="00EC78FB" w:rsidRPr="0066259E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6259E">
        <w:rPr>
          <w:rFonts w:ascii="Verdana" w:hAnsi="Verdana"/>
          <w:sz w:val="20"/>
          <w:szCs w:val="20"/>
        </w:rPr>
        <w:t>Configure and enhance the IPsec-protected networks in the SD-WAN architecture to enable encrypted interactions between servers and office locations.</w:t>
      </w:r>
    </w:p>
    <w:p w14:paraId="0834C860" w14:textId="77777777" w:rsidR="00EC78FB" w:rsidRPr="0066259E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6259E">
        <w:rPr>
          <w:rFonts w:ascii="Verdana" w:hAnsi="Verdana"/>
          <w:sz w:val="20"/>
          <w:szCs w:val="20"/>
        </w:rPr>
        <w:t>Improved the efficacy of SD-WAN management by utilizing vManage analytics functions to assist in resolving connectivity problems in advance.</w:t>
      </w:r>
    </w:p>
    <w:p w14:paraId="6BF7D0B5" w14:textId="77777777" w:rsidR="00EC78FB" w:rsidRPr="0066259E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6259E">
        <w:rPr>
          <w:rFonts w:ascii="Verdana" w:hAnsi="Verdana"/>
          <w:sz w:val="20"/>
          <w:szCs w:val="20"/>
        </w:rPr>
        <w:t>Working with teams from many departments to enhance the effectiveness of the transition and assimilation of Viptela SD-WAN technologies.</w:t>
      </w:r>
    </w:p>
    <w:p w14:paraId="1D0E94AF" w14:textId="77777777" w:rsidR="00EC78FB" w:rsidRPr="00EC78FB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EC78FB">
        <w:rPr>
          <w:rFonts w:ascii="Verdana" w:hAnsi="Verdana"/>
          <w:sz w:val="20"/>
          <w:szCs w:val="20"/>
        </w:rPr>
        <w:t>Designed to establish tenant standards in Cisco ACI and guarantee the safe separation of internet access assigned to various business units or purposes.</w:t>
      </w:r>
    </w:p>
    <w:p w14:paraId="536ACAD3" w14:textId="77777777" w:rsidR="00EC78FB" w:rsidRPr="00EC78FB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EC78FB">
        <w:rPr>
          <w:rFonts w:ascii="Verdana" w:hAnsi="Verdana"/>
          <w:sz w:val="20"/>
          <w:szCs w:val="20"/>
        </w:rPr>
        <w:t>Setting up rules and policies to regulate the various networks connect and enforce safety protocols, as well as installing security regions in Cisco ACI.</w:t>
      </w:r>
    </w:p>
    <w:p w14:paraId="42F3E4E8" w14:textId="77777777" w:rsidR="00EC78FB" w:rsidRPr="00EC78FB" w:rsidRDefault="00EC78FB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EC78FB">
        <w:rPr>
          <w:rFonts w:ascii="Verdana" w:hAnsi="Verdana"/>
          <w:sz w:val="20"/>
          <w:szCs w:val="20"/>
        </w:rPr>
        <w:t>Implemented the Cisco ACI spine-leaf architecture to optimize traffic flow and reduce latency, resulting in a highly scalable and adaptable data center network.</w:t>
      </w:r>
    </w:p>
    <w:p w14:paraId="21A17379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Using Cisco Nexus 9600, 9400, 9300, and 7010 switches, ACLs and SGTs were put into place to regulate communication between various safety regions and enforce system edge safety measures.</w:t>
      </w:r>
    </w:p>
    <w:p w14:paraId="49D79E9B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Develop the Cisco Nexus Traffic controllers to network and route web browsing to secure devices for deep traffic tracking and threat identification.</w:t>
      </w:r>
    </w:p>
    <w:p w14:paraId="6FEC7C3E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Designed Cisco Nexus switches' Control Plane Policing and access controls to oversee data efficiently and prevent hacking attacks.</w:t>
      </w:r>
    </w:p>
    <w:p w14:paraId="5E6751DB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Maintaining and managing Arista switches, with a focus on series like the 7020R, 7170, 7130, and 7280R3, is essential to creating and maintaining effective networks.</w:t>
      </w:r>
    </w:p>
    <w:p w14:paraId="3CBC17CC" w14:textId="77777777" w:rsidR="00694475" w:rsidRPr="006A61C2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A61C2">
        <w:rPr>
          <w:rFonts w:ascii="Verdana" w:hAnsi="Verdana"/>
          <w:sz w:val="20"/>
          <w:szCs w:val="20"/>
        </w:rPr>
        <w:t>Managing and monitoring safety rules and guidelines from a single, central place may be done effectively by utiliz</w:t>
      </w:r>
      <w:r>
        <w:rPr>
          <w:rFonts w:ascii="Verdana" w:hAnsi="Verdana"/>
          <w:sz w:val="20"/>
          <w:szCs w:val="20"/>
        </w:rPr>
        <w:t>ing Cisco Security Manager</w:t>
      </w:r>
      <w:r w:rsidRPr="006A61C2">
        <w:rPr>
          <w:rFonts w:ascii="Verdana" w:hAnsi="Verdana"/>
          <w:sz w:val="20"/>
          <w:szCs w:val="20"/>
        </w:rPr>
        <w:t xml:space="preserve"> on Cisco routers.</w:t>
      </w:r>
    </w:p>
    <w:p w14:paraId="16E9D3C4" w14:textId="77777777" w:rsidR="00694475" w:rsidRPr="006A61C2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A61C2">
        <w:rPr>
          <w:rFonts w:ascii="Verdana" w:hAnsi="Verdana"/>
          <w:sz w:val="20"/>
          <w:szCs w:val="20"/>
        </w:rPr>
        <w:t>Configuring and maintaining a variety of Cisco router models, includ</w:t>
      </w:r>
      <w:r>
        <w:rPr>
          <w:rFonts w:ascii="Verdana" w:hAnsi="Verdana"/>
          <w:sz w:val="20"/>
          <w:szCs w:val="20"/>
        </w:rPr>
        <w:t>ing the ASR 1001, 1006, 902, and 903</w:t>
      </w:r>
      <w:r w:rsidRPr="006A61C2">
        <w:rPr>
          <w:rFonts w:ascii="Verdana" w:hAnsi="Verdana"/>
          <w:sz w:val="20"/>
          <w:szCs w:val="20"/>
        </w:rPr>
        <w:t xml:space="preserve"> series, to guarantee dependable connectivity and peak performance.</w:t>
      </w:r>
    </w:p>
    <w:p w14:paraId="236DB3D6" w14:textId="77777777" w:rsidR="00694475" w:rsidRPr="006A61C2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A61C2">
        <w:rPr>
          <w:rFonts w:ascii="Verdana" w:hAnsi="Verdana"/>
          <w:sz w:val="20"/>
          <w:szCs w:val="20"/>
        </w:rPr>
        <w:t>Set up virtual private network (VPN) ports on Cisco routers using IPsec to ensure data transfer privacy and security while establishing encrypted links between faraway sites.</w:t>
      </w:r>
    </w:p>
    <w:p w14:paraId="4298E3F8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694475">
        <w:rPr>
          <w:rFonts w:ascii="Verdana" w:hAnsi="Verdana"/>
          <w:sz w:val="20"/>
          <w:szCs w:val="20"/>
        </w:rPr>
        <w:t>ntegrating Ansible with SOAR (safety planning, technology, and response) frameworks, threat mitigation and incident management protocols were improved.</w:t>
      </w:r>
    </w:p>
    <w:p w14:paraId="7E6E8904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Configure Ansible scripts to manage regular update procedures, ensuring accurate data and timely problem solving.</w:t>
      </w:r>
    </w:p>
    <w:p w14:paraId="718B5C2E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Developing Python and RESTful APIs using websites and management tools, which enables the portals to operate efficiently and expand projects.</w:t>
      </w:r>
    </w:p>
    <w:p w14:paraId="0A5C4920" w14:textId="77777777" w:rsidR="00557769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Implementing safeguards for the intrusion detection and prevention system (IDP/IPS) of the Juniper SRX 380 and SRX 2300 firewalls helped identify and stop illicit information.</w:t>
      </w:r>
    </w:p>
    <w:p w14:paraId="116E0035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Using</w:t>
      </w:r>
      <w:r w:rsidRPr="00694475">
        <w:rPr>
          <w:rFonts w:ascii="Verdana" w:hAnsi="Verdana"/>
          <w:sz w:val="20"/>
          <w:szCs w:val="20"/>
        </w:rPr>
        <w:t xml:space="preserve"> Terraform to implement networking setups such as VPCs, subnets, and VPNs, cloud and hybrid designs were guaranteed to interact safely and effectively.</w:t>
      </w:r>
    </w:p>
    <w:p w14:paraId="440AB1D8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Configuring Terraform locations to manage various settings (like creation, assessment, and output) inside a single code base enhanced the workflow framework.</w:t>
      </w:r>
    </w:p>
    <w:p w14:paraId="695574F9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Designing ISEC web pages and monitoring devices to offer centralized administration and ongoing insight into security-related activities.</w:t>
      </w:r>
    </w:p>
    <w:p w14:paraId="0E755591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Configure Cisco ISE rules to allow and display pertinent clients and the results using pertinent data, such as device types, login information, and locations.</w:t>
      </w:r>
    </w:p>
    <w:p w14:paraId="46605EBD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</w:t>
      </w:r>
      <w:r w:rsidRPr="00694475">
        <w:rPr>
          <w:rFonts w:ascii="Verdana" w:hAnsi="Verdana"/>
          <w:sz w:val="20"/>
          <w:szCs w:val="20"/>
        </w:rPr>
        <w:t>sing Netmiko scripts to create standard features like data transfer and device errors, the service may operate more effectively.</w:t>
      </w:r>
    </w:p>
    <w:p w14:paraId="7A1F41F0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Configure AWS Direct Connect to adhere to ownership and data security laws, ensuring that personal information is protected on dedicated networks.</w:t>
      </w:r>
    </w:p>
    <w:p w14:paraId="1C3186C1" w14:textId="77777777" w:rsidR="00694475" w:rsidRPr="00694475" w:rsidRDefault="00694475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94475">
        <w:rPr>
          <w:rFonts w:ascii="Verdana" w:hAnsi="Verdana"/>
          <w:sz w:val="20"/>
          <w:szCs w:val="20"/>
        </w:rPr>
        <w:t>Using CloudWatch metrics to setup AWS EC2 Auto Scaling policies, which guarantee that apps scale up or down effortlessly to handle fluctuating load demands and minimize expenses.</w:t>
      </w:r>
    </w:p>
    <w:p w14:paraId="330B699D" w14:textId="77777777" w:rsidR="00860709" w:rsidRPr="00860709" w:rsidRDefault="0086070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Improved response rates and service uptime by implementing F5 LTM 7000 and GTM logs and data analysis for comprehensive resolving of app efficiency problems.</w:t>
      </w:r>
    </w:p>
    <w:p w14:paraId="57DF7B29" w14:textId="77777777" w:rsidR="00860709" w:rsidRPr="00860709" w:rsidRDefault="00860709" w:rsidP="00E45094">
      <w:pPr>
        <w:pStyle w:val="ListParagraph"/>
        <w:numPr>
          <w:ilvl w:val="0"/>
          <w:numId w:val="2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860709">
        <w:rPr>
          <w:rFonts w:ascii="Verdana" w:hAnsi="Verdana"/>
          <w:sz w:val="20"/>
          <w:szCs w:val="20"/>
        </w:rPr>
        <w:t>mplementing efficient traffic delivery with F5 iSeries Local Traffic Manager, server reactions during peak usage times were enhanced by 30%.</w:t>
      </w:r>
    </w:p>
    <w:p w14:paraId="3384A68B" w14:textId="77777777" w:rsidR="00860709" w:rsidRDefault="00860709" w:rsidP="00E45094">
      <w:pPr>
        <w:pStyle w:val="ListParagraph"/>
        <w:spacing w:after="0" w:line="240" w:lineRule="auto"/>
        <w:ind w:left="0" w:right="-450" w:hanging="360"/>
        <w:jc w:val="both"/>
        <w:rPr>
          <w:rFonts w:ascii="Verdana" w:hAnsi="Verdana"/>
          <w:sz w:val="20"/>
          <w:szCs w:val="20"/>
        </w:rPr>
      </w:pPr>
    </w:p>
    <w:p w14:paraId="02F5E363" w14:textId="77777777" w:rsidR="00450EA9" w:rsidRPr="00860709" w:rsidRDefault="00450EA9" w:rsidP="00E45094">
      <w:pPr>
        <w:pStyle w:val="ListParagraph"/>
        <w:spacing w:after="0" w:line="240" w:lineRule="auto"/>
        <w:ind w:left="0" w:right="-450" w:hanging="360"/>
        <w:jc w:val="both"/>
        <w:rPr>
          <w:rFonts w:ascii="Verdana" w:hAnsi="Verdana"/>
          <w:sz w:val="20"/>
          <w:szCs w:val="20"/>
        </w:rPr>
      </w:pPr>
    </w:p>
    <w:p w14:paraId="2E210BFB" w14:textId="77777777" w:rsidR="00860709" w:rsidRPr="00655BCE" w:rsidRDefault="00F1632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>CBRE</w:t>
      </w:r>
      <w:r w:rsidR="00963921">
        <w:rPr>
          <w:rFonts w:ascii="Verdana" w:hAnsi="Verdana"/>
          <w:b/>
          <w:sz w:val="20"/>
          <w:szCs w:val="20"/>
        </w:rPr>
        <w:t xml:space="preserve">, </w:t>
      </w:r>
      <w:r>
        <w:rPr>
          <w:rFonts w:ascii="Verdana" w:hAnsi="Verdana"/>
          <w:b/>
          <w:sz w:val="20"/>
          <w:szCs w:val="20"/>
        </w:rPr>
        <w:t xml:space="preserve">Chicago, IL </w:t>
      </w:r>
      <w:r w:rsidR="00E43060">
        <w:rPr>
          <w:rFonts w:ascii="Verdana" w:hAnsi="Verdana"/>
          <w:b/>
          <w:sz w:val="20"/>
          <w:szCs w:val="20"/>
        </w:rPr>
        <w:t xml:space="preserve">                          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="00E43060">
        <w:rPr>
          <w:rFonts w:ascii="Verdana" w:hAnsi="Verdana"/>
          <w:b/>
          <w:sz w:val="20"/>
          <w:szCs w:val="20"/>
        </w:rPr>
        <w:t xml:space="preserve">    Dec 2022 – Feb 2024</w:t>
      </w:r>
    </w:p>
    <w:p w14:paraId="44D56CCF" w14:textId="77777777" w:rsidR="00860709" w:rsidRPr="00655BCE" w:rsidRDefault="0086070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</w:rPr>
        <w:t>Sr. Network security Engineer</w:t>
      </w:r>
    </w:p>
    <w:p w14:paraId="4ABC1CC3" w14:textId="77777777" w:rsidR="00860709" w:rsidRPr="00655BCE" w:rsidRDefault="0086070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</w:p>
    <w:p w14:paraId="2DA83D55" w14:textId="77777777" w:rsidR="00860709" w:rsidRDefault="0086070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  <w:u w:val="single"/>
        </w:rPr>
        <w:t>Responsibilities</w:t>
      </w:r>
      <w:r w:rsidRPr="00655BCE">
        <w:rPr>
          <w:rFonts w:ascii="Verdana" w:hAnsi="Verdana"/>
          <w:b/>
          <w:sz w:val="20"/>
          <w:szCs w:val="20"/>
        </w:rPr>
        <w:t>:</w:t>
      </w:r>
    </w:p>
    <w:p w14:paraId="2A45AD36" w14:textId="77777777" w:rsidR="00860709" w:rsidRP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Developed and managed Palo Alto rules and firewalls, effectively identifying and resolving security flaws in firewall logs using a variety of tools.</w:t>
      </w:r>
    </w:p>
    <w:p w14:paraId="4E12C775" w14:textId="77777777" w:rsidR="00860709" w:rsidRP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Set up and installed Palo Alto Networks Next-Generation Firewalls, guaranteeing comprehensive security and efficient management of network architecture.</w:t>
      </w:r>
    </w:p>
    <w:p w14:paraId="417AC159" w14:textId="77777777" w:rsid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Working</w:t>
      </w:r>
      <w:r w:rsidRPr="00860709">
        <w:rPr>
          <w:rFonts w:ascii="Verdana" w:hAnsi="Verdana"/>
          <w:sz w:val="20"/>
          <w:szCs w:val="20"/>
        </w:rPr>
        <w:t xml:space="preserve"> with Wild Fire and Palo Alto Panorama to enable unified security data management and tracking for firewall installation of PA-5250, PA-5450, and PA-3260.</w:t>
      </w:r>
    </w:p>
    <w:p w14:paraId="1D58581D" w14:textId="77777777" w:rsid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Configured and deployed Palo Alto virtual firewall images for testing and validation, ensuring changes met performance and security benchmarks before going live.</w:t>
      </w:r>
    </w:p>
    <w:p w14:paraId="61390FC6" w14:textId="77777777" w:rsidR="00860709" w:rsidRPr="004A5F58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Integrated modul</w:t>
      </w:r>
      <w:r>
        <w:rPr>
          <w:rFonts w:ascii="Verdana" w:hAnsi="Verdana" w:cstheme="minorHAnsi"/>
          <w:sz w:val="20"/>
          <w:szCs w:val="20"/>
        </w:rPr>
        <w:t>es from the 500E, 200E</w:t>
      </w:r>
      <w:r w:rsidRPr="004A5F58">
        <w:rPr>
          <w:rFonts w:ascii="Verdana" w:hAnsi="Verdana" w:cstheme="minorHAnsi"/>
          <w:sz w:val="20"/>
          <w:szCs w:val="20"/>
        </w:rPr>
        <w:t xml:space="preserve"> and 3200F family of FortiGate firewalls in accordance with security protocols and connection requirements.</w:t>
      </w:r>
    </w:p>
    <w:p w14:paraId="651F0475" w14:textId="77777777" w:rsidR="00860709" w:rsidRP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Develop adherence and oversight by configuring access control based on roles, or RBAC, in FMC to ensure that only authorized users can access specific security features.</w:t>
      </w:r>
    </w:p>
    <w:p w14:paraId="71FADB10" w14:textId="77777777" w:rsidR="00860709" w:rsidRP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Implemented network security by detecting malware rules on FTD and regulating files, which prevent malicious files and questionable activity.</w:t>
      </w:r>
    </w:p>
    <w:p w14:paraId="3FB2D77E" w14:textId="77777777" w:rsidR="0086070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860709">
        <w:rPr>
          <w:rFonts w:ascii="Verdana" w:hAnsi="Verdana"/>
          <w:sz w:val="20"/>
          <w:szCs w:val="20"/>
        </w:rPr>
        <w:t>Set up FortiGate systems' data collection and analysis capabilities to expedite network usage monitoring, investigate security events, and provide adherence evaluations.</w:t>
      </w:r>
    </w:p>
    <w:p w14:paraId="4B01DF27" w14:textId="77777777" w:rsidR="00860709" w:rsidRPr="004A5F58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Configured and managed VPN systems on Viptela SD-WAN, guaranteeing the creation of secure pathways for correspondence between distant locations and cloud-based assets.</w:t>
      </w:r>
    </w:p>
    <w:p w14:paraId="21DAC7F7" w14:textId="77777777" w:rsidR="00860709" w:rsidRPr="004A5F58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Working closely with vBond Orchestrator to create safe and effective local interaction, which will improve the precision and faultlessness of SD-WAN implementation.</w:t>
      </w:r>
    </w:p>
    <w:p w14:paraId="61361EAD" w14:textId="77777777" w:rsidR="00860709" w:rsidRPr="004A5F58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Implementing, configuring, and managing SD-WAN infrastructure to maximize connection and bandwidth, with a focus on online access via Viptela.</w:t>
      </w:r>
    </w:p>
    <w:p w14:paraId="7443CBC7" w14:textId="77777777" w:rsidR="00860709" w:rsidRPr="0010006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W</w:t>
      </w:r>
      <w:r w:rsidRPr="00100069">
        <w:rPr>
          <w:rFonts w:ascii="Verdana" w:hAnsi="Verdana" w:cstheme="minorHAnsi"/>
          <w:sz w:val="20"/>
          <w:szCs w:val="20"/>
        </w:rPr>
        <w:t>orking with extensible interface network framework was created by utilizing the Cisco ACI design with a Border and Leaf-Spine configuration.</w:t>
      </w:r>
    </w:p>
    <w:p w14:paraId="67ED97F0" w14:textId="77777777" w:rsidR="00860709" w:rsidRPr="0010006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100069">
        <w:rPr>
          <w:rFonts w:ascii="Verdana" w:hAnsi="Verdana" w:cstheme="minorHAnsi"/>
          <w:sz w:val="20"/>
          <w:szCs w:val="20"/>
        </w:rPr>
        <w:t>Designed to implement unique safety standards for every tenant in multi-tenant systems, Tenant</w:t>
      </w:r>
      <w:r>
        <w:rPr>
          <w:rFonts w:ascii="Verdana" w:hAnsi="Verdana" w:cstheme="minorHAnsi"/>
          <w:sz w:val="20"/>
          <w:szCs w:val="20"/>
        </w:rPr>
        <w:t>-Based Policies Execution</w:t>
      </w:r>
      <w:r w:rsidRPr="00100069">
        <w:rPr>
          <w:rFonts w:ascii="Verdana" w:hAnsi="Verdana" w:cstheme="minorHAnsi"/>
          <w:sz w:val="20"/>
          <w:szCs w:val="20"/>
        </w:rPr>
        <w:t xml:space="preserve"> by Cisco ACI contributes to safety and adherence to regulations.</w:t>
      </w:r>
    </w:p>
    <w:p w14:paraId="20EABBC4" w14:textId="77777777" w:rsidR="00860709" w:rsidRPr="00100069" w:rsidRDefault="00860709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100069">
        <w:rPr>
          <w:rFonts w:ascii="Verdana" w:hAnsi="Verdana" w:cstheme="minorHAnsi"/>
          <w:sz w:val="20"/>
          <w:szCs w:val="20"/>
        </w:rPr>
        <w:t>Maintained system access within Cisco ACI Bridge Domains to help ensure that IP addresses were given and used as efficiently in order to provide a range of applications and services.</w:t>
      </w:r>
    </w:p>
    <w:p w14:paraId="6831FF0E" w14:textId="77777777" w:rsidR="0062772D" w:rsidRPr="0062772D" w:rsidRDefault="0062772D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2772D">
        <w:rPr>
          <w:rFonts w:ascii="Verdana" w:hAnsi="Verdana"/>
          <w:sz w:val="20"/>
          <w:szCs w:val="20"/>
        </w:rPr>
        <w:t>Configured Cisco Nexus Switches with EIGRP and OSPF for dynamic routing to ensure efficient and optimized traffic flow in data center environments.</w:t>
      </w:r>
    </w:p>
    <w:p w14:paraId="6112A668" w14:textId="77777777" w:rsidR="00860709" w:rsidRDefault="0062772D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2772D">
        <w:rPr>
          <w:rFonts w:ascii="Verdana" w:hAnsi="Verdana"/>
          <w:sz w:val="20"/>
          <w:szCs w:val="20"/>
        </w:rPr>
        <w:t>Managed Nexus switches using CLI, NX-API, and REST API interfaces, enabling flexible and programmatic control of network infrastructure.</w:t>
      </w:r>
    </w:p>
    <w:p w14:paraId="2386DA52" w14:textId="77777777" w:rsidR="0062772D" w:rsidRDefault="0062772D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S</w:t>
      </w:r>
      <w:r w:rsidRPr="005B3CB9">
        <w:rPr>
          <w:rFonts w:ascii="Verdana" w:hAnsi="Verdana" w:cstheme="minorHAnsi"/>
          <w:sz w:val="20"/>
          <w:szCs w:val="20"/>
        </w:rPr>
        <w:t>etting up and managing a variety of Cisco router models, with an emphasis on network dependability and s</w:t>
      </w:r>
      <w:r>
        <w:rPr>
          <w:rFonts w:ascii="Verdana" w:hAnsi="Verdana" w:cstheme="minorHAnsi"/>
          <w:sz w:val="20"/>
          <w:szCs w:val="20"/>
        </w:rPr>
        <w:t>afety, such as the ASR 9901, 9902, 9904</w:t>
      </w:r>
      <w:r w:rsidRPr="005B3CB9">
        <w:rPr>
          <w:rFonts w:ascii="Verdana" w:hAnsi="Verdana" w:cstheme="minorHAnsi"/>
          <w:sz w:val="20"/>
          <w:szCs w:val="20"/>
        </w:rPr>
        <w:t xml:space="preserve"> series.</w:t>
      </w:r>
    </w:p>
    <w:p w14:paraId="07723CE8" w14:textId="77777777" w:rsidR="0062772D" w:rsidRPr="0062772D" w:rsidRDefault="0062772D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2772D">
        <w:rPr>
          <w:rFonts w:ascii="Verdana" w:hAnsi="Verdana"/>
          <w:sz w:val="20"/>
          <w:szCs w:val="20"/>
        </w:rPr>
        <w:t>Developed and implemented unique Python scripts to automate regular compliance monitoring and secure network assessments.</w:t>
      </w:r>
    </w:p>
    <w:p w14:paraId="44973DD6" w14:textId="77777777" w:rsidR="0062772D" w:rsidRDefault="0062772D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2772D">
        <w:rPr>
          <w:rFonts w:ascii="Verdana" w:hAnsi="Verdana"/>
          <w:sz w:val="20"/>
          <w:szCs w:val="20"/>
        </w:rPr>
        <w:t>Using Arista switches, primarily the 7500E, 7300, and 7200 series, demonstrated proficiency in planning and managing efficient network alternatives.</w:t>
      </w:r>
      <w:r w:rsidR="007A42AB">
        <w:rPr>
          <w:rFonts w:ascii="Verdana" w:hAnsi="Verdana"/>
          <w:sz w:val="20"/>
          <w:szCs w:val="20"/>
        </w:rPr>
        <w:t xml:space="preserve"> (Secondary DataCenter)</w:t>
      </w:r>
    </w:p>
    <w:p w14:paraId="792C255D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000F8">
        <w:rPr>
          <w:rFonts w:ascii="Verdana" w:hAnsi="Verdana" w:cstheme="minorHAnsi"/>
          <w:sz w:val="20"/>
          <w:szCs w:val="20"/>
        </w:rPr>
        <w:t>Install Ansible apps to manage regular update procedures, ensuring accurate data and timely problem solving.</w:t>
      </w:r>
    </w:p>
    <w:p w14:paraId="2DA24CD5" w14:textId="77777777" w:rsid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3000F8">
        <w:rPr>
          <w:rFonts w:ascii="Verdana" w:hAnsi="Verdana" w:cstheme="minorHAnsi"/>
          <w:sz w:val="20"/>
          <w:szCs w:val="20"/>
        </w:rPr>
        <w:t>Set up Cisco ISE standards to allow and display associated clients and the results using pertinent data, such as device types, login credentials, and locations.</w:t>
      </w:r>
    </w:p>
    <w:p w14:paraId="466A5E85" w14:textId="77777777" w:rsidR="003000F8" w:rsidRPr="00154F81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t>Worked on</w:t>
      </w:r>
      <w:r w:rsidRPr="00154F81">
        <w:rPr>
          <w:rFonts w:ascii="Verdana" w:hAnsi="Verdana" w:cstheme="minorHAnsi"/>
          <w:sz w:val="20"/>
          <w:szCs w:val="20"/>
        </w:rPr>
        <w:t xml:space="preserve"> Juniper SRX 5800, SRX 5400, and SRX 4600 devices have threat and anti-virus software installed, and other safety protocols were implemented.</w:t>
      </w:r>
    </w:p>
    <w:p w14:paraId="79B8F7AB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Using Netmiko scripts to streamline routine operations, like data transfer and device malfunctions, may improve the service's effectiveness.</w:t>
      </w:r>
    </w:p>
    <w:p w14:paraId="480255C7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Implementing Terraform to manage hybrid cloud settings and increase network bandwidth resulted in increased productivity and lower expenses.</w:t>
      </w:r>
    </w:p>
    <w:p w14:paraId="1CA19A79" w14:textId="77777777" w:rsidR="0071620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Developing ISEC surveillance devices and websites to provide centralized management and continuous insight into security-related operations.</w:t>
      </w:r>
    </w:p>
    <w:p w14:paraId="7EAFCC00" w14:textId="77777777" w:rsidR="003000F8" w:rsidRPr="004A5F5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Setting up AWS Direct Connect to provide specialized, secure connectivity between devices and AWS services.</w:t>
      </w:r>
    </w:p>
    <w:p w14:paraId="3932171C" w14:textId="77777777" w:rsidR="003000F8" w:rsidRPr="004A5F5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 w:rsidRPr="004A5F58">
        <w:rPr>
          <w:rFonts w:ascii="Verdana" w:hAnsi="Verdana" w:cstheme="minorHAnsi"/>
          <w:sz w:val="20"/>
          <w:szCs w:val="20"/>
        </w:rPr>
        <w:t>Configure AWS Cloud Watch to gather metrics and manage a number of AWS services, giving you real-time insights into the system's effectiveness.</w:t>
      </w:r>
    </w:p>
    <w:p w14:paraId="51AD516E" w14:textId="77777777" w:rsidR="003000F8" w:rsidRPr="004A5F5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sz w:val="20"/>
          <w:szCs w:val="20"/>
        </w:rPr>
        <w:lastRenderedPageBreak/>
        <w:t>Improve communication</w:t>
      </w:r>
      <w:r w:rsidRPr="004A5F58">
        <w:rPr>
          <w:rFonts w:ascii="Verdana" w:hAnsi="Verdana" w:cstheme="minorHAnsi"/>
          <w:sz w:val="20"/>
          <w:szCs w:val="20"/>
        </w:rPr>
        <w:t xml:space="preserve"> establish methods for clearing storage and setting cache activities to mod</w:t>
      </w:r>
      <w:r>
        <w:rPr>
          <w:rFonts w:ascii="Verdana" w:hAnsi="Verdana" w:cstheme="minorHAnsi"/>
          <w:sz w:val="20"/>
          <w:szCs w:val="20"/>
        </w:rPr>
        <w:t>ify dynamic content continually</w:t>
      </w:r>
      <w:r w:rsidRPr="004A5F58">
        <w:rPr>
          <w:rFonts w:ascii="Verdana" w:hAnsi="Verdana" w:cstheme="minorHAnsi"/>
          <w:sz w:val="20"/>
          <w:szCs w:val="20"/>
        </w:rPr>
        <w:t xml:space="preserve"> make significant changes to the AWS Cloud Front cache.</w:t>
      </w:r>
    </w:p>
    <w:p w14:paraId="0119D503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Increasing application flexibility, high dependability, and traffic management through the configuration and upkeep of F5 LTM 7000 load balancers.</w:t>
      </w:r>
    </w:p>
    <w:p w14:paraId="570D84B8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3000F8">
        <w:rPr>
          <w:rFonts w:ascii="Verdana" w:hAnsi="Verdana"/>
          <w:sz w:val="20"/>
          <w:szCs w:val="20"/>
        </w:rPr>
        <w:t>mprove incident handling times and speed up threat identification, F5 ASM and SIEM system development was integrated.</w:t>
      </w:r>
    </w:p>
    <w:p w14:paraId="3CA95C44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Developed and tracked precise documentation for F5 GTM configurations and processes to enhance encouragement and activities.</w:t>
      </w:r>
    </w:p>
    <w:p w14:paraId="48455E57" w14:textId="77777777" w:rsidR="003000F8" w:rsidRPr="003000F8" w:rsidRDefault="003000F8" w:rsidP="00E45094">
      <w:pPr>
        <w:pStyle w:val="ListParagraph"/>
        <w:numPr>
          <w:ilvl w:val="0"/>
          <w:numId w:val="4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Pr="003000F8">
        <w:rPr>
          <w:rFonts w:ascii="Verdana" w:hAnsi="Verdana"/>
          <w:sz w:val="20"/>
          <w:szCs w:val="20"/>
        </w:rPr>
        <w:t>eployment of Cisco Meraki wireless MR 46 and MR 76 systems, which ensure user interaction in a variety of settings is safe and easy.</w:t>
      </w:r>
    </w:p>
    <w:p w14:paraId="28410DF1" w14:textId="77777777" w:rsidR="003000F8" w:rsidRPr="003000F8" w:rsidRDefault="003000F8" w:rsidP="00E45094">
      <w:pPr>
        <w:pStyle w:val="ListParagraph"/>
        <w:spacing w:after="0" w:line="240" w:lineRule="auto"/>
        <w:ind w:left="0" w:right="-270" w:hanging="360"/>
        <w:jc w:val="both"/>
        <w:rPr>
          <w:rFonts w:ascii="Verdana" w:hAnsi="Verdana"/>
          <w:sz w:val="20"/>
          <w:szCs w:val="20"/>
        </w:rPr>
      </w:pPr>
    </w:p>
    <w:p w14:paraId="62C0A453" w14:textId="77777777" w:rsidR="003000F8" w:rsidRPr="00655BCE" w:rsidRDefault="00F1632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Caterpillar</w:t>
      </w:r>
      <w:r w:rsidR="00335C8A">
        <w:rPr>
          <w:rFonts w:ascii="Verdana" w:hAnsi="Verdana"/>
          <w:b/>
          <w:sz w:val="20"/>
          <w:szCs w:val="20"/>
        </w:rPr>
        <w:t xml:space="preserve">, </w:t>
      </w:r>
      <w:r>
        <w:rPr>
          <w:rFonts w:ascii="Verdana" w:hAnsi="Verdana"/>
          <w:b/>
          <w:sz w:val="20"/>
          <w:szCs w:val="20"/>
        </w:rPr>
        <w:t xml:space="preserve">Chicago, IL      </w:t>
      </w:r>
      <w:r w:rsidR="00E43060">
        <w:rPr>
          <w:rFonts w:ascii="Verdana" w:hAnsi="Verdana"/>
          <w:b/>
          <w:sz w:val="20"/>
          <w:szCs w:val="20"/>
        </w:rPr>
        <w:t xml:space="preserve">           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="00E43060">
        <w:rPr>
          <w:rFonts w:ascii="Verdana" w:hAnsi="Verdana"/>
          <w:b/>
          <w:sz w:val="20"/>
          <w:szCs w:val="20"/>
        </w:rPr>
        <w:t xml:space="preserve">        March 2020 – Oct 2022</w:t>
      </w:r>
    </w:p>
    <w:p w14:paraId="136CF2D3" w14:textId="77777777" w:rsidR="003000F8" w:rsidRPr="00655BCE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</w:rPr>
        <w:t>Network security Engineer</w:t>
      </w:r>
    </w:p>
    <w:p w14:paraId="55AC46FE" w14:textId="77777777" w:rsidR="003000F8" w:rsidRPr="00655BCE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</w:p>
    <w:p w14:paraId="4D2C5CE8" w14:textId="77777777" w:rsidR="003000F8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  <w:u w:val="single"/>
        </w:rPr>
        <w:t>Responsibilities</w:t>
      </w:r>
      <w:r w:rsidRPr="00655BCE">
        <w:rPr>
          <w:rFonts w:ascii="Verdana" w:hAnsi="Verdana"/>
          <w:b/>
          <w:sz w:val="20"/>
          <w:szCs w:val="20"/>
        </w:rPr>
        <w:t>:</w:t>
      </w:r>
    </w:p>
    <w:p w14:paraId="39F519EE" w14:textId="77777777" w:rsidR="003000F8" w:rsidRPr="00A43B1E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43B1E">
        <w:rPr>
          <w:rFonts w:ascii="Verdana" w:hAnsi="Verdana"/>
          <w:sz w:val="20"/>
          <w:szCs w:val="20"/>
        </w:rPr>
        <w:t>Configure the monitoring and analyzing features on the Palo Alto</w:t>
      </w:r>
      <w:r>
        <w:rPr>
          <w:rFonts w:ascii="Verdana" w:hAnsi="Verdana"/>
          <w:sz w:val="20"/>
          <w:szCs w:val="20"/>
        </w:rPr>
        <w:t xml:space="preserve"> PA-5410,</w:t>
      </w:r>
      <w:r w:rsidRPr="00A43B1E">
        <w:rPr>
          <w:rFonts w:ascii="Verdana" w:hAnsi="Verdana"/>
          <w:sz w:val="20"/>
          <w:szCs w:val="20"/>
        </w:rPr>
        <w:t xml:space="preserve"> PA-3060, PA-1410, and PA-460 firewalls to remain current so that you may assess network activity and safety incidents with accuracy.</w:t>
      </w:r>
    </w:p>
    <w:p w14:paraId="0AF09DA6" w14:textId="77777777" w:rsidR="003000F8" w:rsidRPr="00A43B1E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A43B1E">
        <w:rPr>
          <w:rFonts w:ascii="Verdana" w:hAnsi="Verdana"/>
          <w:sz w:val="20"/>
          <w:szCs w:val="20"/>
        </w:rPr>
        <w:t>Experience in handling patches and upgrades to firmware for Check Point R77.30, R80.10, R80.30, and R77 Security Sites, which address safety concerns and enhance system efficiency.</w:t>
      </w:r>
    </w:p>
    <w:p w14:paraId="4BDCA925" w14:textId="77777777" w:rsidR="003000F8" w:rsidRPr="00A43B1E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</w:t>
      </w:r>
      <w:r w:rsidRPr="00A43B1E">
        <w:rPr>
          <w:rFonts w:ascii="Verdana" w:hAnsi="Verdana"/>
          <w:sz w:val="20"/>
          <w:szCs w:val="20"/>
        </w:rPr>
        <w:t>nstallation of the new features and security improvements together with the minimal interruption of the Cisco ASA 5500, 5585, and 5555 version 9.8 to 9.12 was accomplished.</w:t>
      </w:r>
    </w:p>
    <w:p w14:paraId="6B51C0FD" w14:textId="77777777" w:rsid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Pr="00A43B1E">
        <w:rPr>
          <w:rFonts w:ascii="Verdana" w:hAnsi="Verdana"/>
          <w:sz w:val="20"/>
          <w:szCs w:val="20"/>
        </w:rPr>
        <w:t>eveloping and modifying productivity, F5 BIG-IP 4000, 4100, and 4200 series designs are flexible, effective, and latency-efficient for applications and networks with high demand.</w:t>
      </w:r>
    </w:p>
    <w:p w14:paraId="3A658DDD" w14:textId="77777777" w:rsid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B36C7A">
        <w:rPr>
          <w:rFonts w:ascii="Verdana" w:hAnsi="Verdana"/>
          <w:sz w:val="20"/>
          <w:szCs w:val="20"/>
        </w:rPr>
        <w:t>Designed and put into effect TrustSec rules to enhance data flow segmentation based on user identity, structure method, and business requirements, therefore improving online safety and adherence.</w:t>
      </w:r>
    </w:p>
    <w:p w14:paraId="65003D1C" w14:textId="77777777" w:rsidR="003000F8" w:rsidRP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Experience of identifying, setting up, and testing both static and dynamic routing technologies, including EIGRP, OSPF, BGP, and RIP, as well as troubleshooting complex route table issues.</w:t>
      </w:r>
    </w:p>
    <w:p w14:paraId="5535559B" w14:textId="77777777" w:rsidR="003000F8" w:rsidRPr="00B36C7A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B36C7A">
        <w:rPr>
          <w:rFonts w:ascii="Verdana" w:hAnsi="Verdana"/>
          <w:sz w:val="20"/>
          <w:szCs w:val="20"/>
        </w:rPr>
        <w:t>Setting up and maintaining Citrix NetScaler load-balancing configurations and requirements (internet, intranet), as well as provide support to external domains as necessary.</w:t>
      </w:r>
    </w:p>
    <w:p w14:paraId="7A21ED80" w14:textId="77777777" w:rsidR="003000F8" w:rsidRP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B36C7A">
        <w:rPr>
          <w:rFonts w:ascii="Verdana" w:hAnsi="Verdana"/>
          <w:sz w:val="20"/>
          <w:szCs w:val="20"/>
        </w:rPr>
        <w:t>Developed Terraform scripts to ensure reliable and consistent architectural installs by configuring and managing internet connections, groups, privacy zones, and route lists in AWS VPCs.</w:t>
      </w:r>
    </w:p>
    <w:p w14:paraId="02A151AC" w14:textId="77777777" w:rsidR="003000F8" w:rsidRPr="00B36C7A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Pr="00B36C7A">
        <w:rPr>
          <w:rFonts w:ascii="Verdana" w:hAnsi="Verdana"/>
          <w:sz w:val="20"/>
          <w:szCs w:val="20"/>
        </w:rPr>
        <w:t>eveloped and implemented copper and fiber-optic cabling architectures while following guidelines and standards for wire routing, presentation, and isolation.</w:t>
      </w:r>
    </w:p>
    <w:p w14:paraId="01C6E4DE" w14:textId="77777777" w:rsid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Pr="00B36C7A">
        <w:rPr>
          <w:rFonts w:ascii="Verdana" w:hAnsi="Verdana"/>
          <w:sz w:val="20"/>
          <w:szCs w:val="20"/>
        </w:rPr>
        <w:t>killed in applying Blue Coat ProxySG's web browsing tracking and analysis tools to pinpoint safety issues, look for deviations, and provide informative data for security precautions.</w:t>
      </w:r>
    </w:p>
    <w:p w14:paraId="4646C0AA" w14:textId="77777777" w:rsidR="003000F8" w:rsidRPr="00A43B1E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</w:t>
      </w:r>
      <w:r w:rsidRPr="00B36C7A">
        <w:rPr>
          <w:rFonts w:ascii="Verdana" w:hAnsi="Verdana"/>
          <w:sz w:val="20"/>
          <w:szCs w:val="20"/>
        </w:rPr>
        <w:t>onfigure up Silver Peak's comprehensive traffic management strategies to guarantee efficient resource use and enhance connection.</w:t>
      </w:r>
    </w:p>
    <w:p w14:paraId="235A0416" w14:textId="77777777" w:rsidR="003000F8" w:rsidRPr="003000F8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Experience in</w:t>
      </w:r>
      <w:r w:rsidRPr="003000F8">
        <w:rPr>
          <w:rFonts w:ascii="Verdana" w:hAnsi="Verdana"/>
          <w:sz w:val="20"/>
          <w:szCs w:val="20"/>
        </w:rPr>
        <w:t xml:space="preserve"> networking standards and traffic data analysis using Wireshark filters and channel transmitters.</w:t>
      </w:r>
    </w:p>
    <w:p w14:paraId="4F5B7305" w14:textId="77777777" w:rsidR="003000F8" w:rsidRPr="00B36C7A" w:rsidRDefault="003000F8" w:rsidP="00E45094">
      <w:pPr>
        <w:pStyle w:val="ListParagraph"/>
        <w:numPr>
          <w:ilvl w:val="0"/>
          <w:numId w:val="6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</w:t>
      </w:r>
      <w:r w:rsidRPr="00B36C7A">
        <w:rPr>
          <w:rFonts w:ascii="Verdana" w:hAnsi="Verdana"/>
          <w:sz w:val="20"/>
          <w:szCs w:val="20"/>
        </w:rPr>
        <w:t>et up upgrade types and the permission process, SolarWinds NCM managed to enforce consistency in process settings and reduce the likelihood that unauthorized changes would result in network outages.</w:t>
      </w:r>
    </w:p>
    <w:p w14:paraId="0258550C" w14:textId="77777777" w:rsidR="003000F8" w:rsidRDefault="003000F8" w:rsidP="00E45094">
      <w:pPr>
        <w:spacing w:after="0" w:line="240" w:lineRule="auto"/>
        <w:ind w:right="-270" w:hanging="360"/>
        <w:jc w:val="both"/>
        <w:rPr>
          <w:rFonts w:ascii="Verdana" w:hAnsi="Verdana"/>
          <w:b/>
          <w:sz w:val="20"/>
          <w:szCs w:val="20"/>
        </w:rPr>
      </w:pPr>
    </w:p>
    <w:p w14:paraId="11C352C0" w14:textId="77777777" w:rsidR="00B71412" w:rsidRDefault="00B71412" w:rsidP="00E45094">
      <w:pPr>
        <w:spacing w:after="0" w:line="240" w:lineRule="auto"/>
        <w:ind w:right="-270" w:hanging="360"/>
        <w:jc w:val="both"/>
        <w:rPr>
          <w:rFonts w:ascii="Verdana" w:hAnsi="Verdana"/>
          <w:b/>
          <w:sz w:val="20"/>
          <w:szCs w:val="20"/>
        </w:rPr>
      </w:pPr>
    </w:p>
    <w:p w14:paraId="0D4A5BBC" w14:textId="77777777" w:rsidR="003000F8" w:rsidRPr="00655BCE" w:rsidRDefault="00F16329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Wipro</w:t>
      </w:r>
      <w:r w:rsidR="00335C8A">
        <w:rPr>
          <w:rFonts w:ascii="Verdana" w:hAnsi="Verdana"/>
          <w:b/>
          <w:sz w:val="20"/>
          <w:szCs w:val="20"/>
        </w:rPr>
        <w:t xml:space="preserve">, </w:t>
      </w:r>
      <w:r>
        <w:rPr>
          <w:rFonts w:ascii="Verdana" w:hAnsi="Verdana"/>
          <w:b/>
          <w:sz w:val="20"/>
          <w:szCs w:val="20"/>
        </w:rPr>
        <w:t>India</w:t>
      </w:r>
      <w:r w:rsidR="00B53801">
        <w:rPr>
          <w:rFonts w:ascii="Verdana" w:hAnsi="Verdana"/>
          <w:b/>
          <w:sz w:val="20"/>
          <w:szCs w:val="20"/>
        </w:rPr>
        <w:t xml:space="preserve">                                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</w:r>
      <w:r w:rsidR="00B53801">
        <w:rPr>
          <w:rFonts w:ascii="Verdana" w:hAnsi="Verdana"/>
          <w:b/>
          <w:sz w:val="20"/>
          <w:szCs w:val="20"/>
        </w:rPr>
        <w:t xml:space="preserve"> Sep 2017 – Feb 2020</w:t>
      </w:r>
    </w:p>
    <w:p w14:paraId="78ADE674" w14:textId="77777777" w:rsidR="003000F8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655BCE">
        <w:rPr>
          <w:rFonts w:ascii="Verdana" w:hAnsi="Verdana"/>
          <w:b/>
          <w:sz w:val="20"/>
          <w:szCs w:val="20"/>
        </w:rPr>
        <w:t>Network Support Engineer</w:t>
      </w:r>
    </w:p>
    <w:p w14:paraId="426EE1F5" w14:textId="77777777" w:rsidR="003000F8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</w:p>
    <w:p w14:paraId="32DF4A8C" w14:textId="77777777" w:rsidR="003000F8" w:rsidRDefault="003000F8" w:rsidP="00E45094">
      <w:pPr>
        <w:spacing w:after="0" w:line="240" w:lineRule="auto"/>
        <w:ind w:right="-270" w:hanging="360"/>
        <w:contextualSpacing/>
        <w:rPr>
          <w:rFonts w:ascii="Verdana" w:hAnsi="Verdana"/>
          <w:b/>
          <w:sz w:val="20"/>
          <w:szCs w:val="20"/>
        </w:rPr>
      </w:pPr>
      <w:r w:rsidRPr="005974BB">
        <w:rPr>
          <w:rFonts w:ascii="Verdana" w:hAnsi="Verdana"/>
          <w:b/>
          <w:sz w:val="20"/>
          <w:szCs w:val="20"/>
          <w:u w:val="single"/>
        </w:rPr>
        <w:t>Responsibilities</w:t>
      </w:r>
      <w:r w:rsidRPr="005974BB">
        <w:rPr>
          <w:rFonts w:ascii="Verdana" w:hAnsi="Verdana"/>
          <w:b/>
          <w:sz w:val="20"/>
          <w:szCs w:val="20"/>
        </w:rPr>
        <w:t>:</w:t>
      </w:r>
    </w:p>
    <w:p w14:paraId="3B3BAED5" w14:textId="77777777" w:rsidR="003000F8" w:rsidRPr="000B4039" w:rsidRDefault="003000F8" w:rsidP="00E45094">
      <w:pPr>
        <w:pStyle w:val="ListParagraph"/>
        <w:numPr>
          <w:ilvl w:val="0"/>
          <w:numId w:val="8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0B4039">
        <w:rPr>
          <w:rFonts w:ascii="Verdana" w:hAnsi="Verdana"/>
          <w:sz w:val="20"/>
          <w:szCs w:val="20"/>
        </w:rPr>
        <w:t>Working knowledge of sophisticated network layout reports and papers using VISIO, as well as experience establishing and maintaining monitoring networks (Cisco Works and HP Open View).</w:t>
      </w:r>
    </w:p>
    <w:p w14:paraId="7BAEF046" w14:textId="77777777" w:rsidR="003000F8" w:rsidRPr="000B4039" w:rsidRDefault="003000F8" w:rsidP="00E45094">
      <w:pPr>
        <w:pStyle w:val="ListParagraph"/>
        <w:numPr>
          <w:ilvl w:val="0"/>
          <w:numId w:val="8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0B4039">
        <w:rPr>
          <w:rFonts w:ascii="Verdana" w:hAnsi="Verdana"/>
          <w:sz w:val="20"/>
          <w:szCs w:val="20"/>
        </w:rPr>
        <w:t>Set up and keep an eye on Symantec web-based security warnings, then notify SOC to address any problems.</w:t>
      </w:r>
    </w:p>
    <w:p w14:paraId="0144B7E7" w14:textId="77777777" w:rsidR="003000F8" w:rsidRPr="000B4039" w:rsidRDefault="003000F8" w:rsidP="00E45094">
      <w:pPr>
        <w:pStyle w:val="ListParagraph"/>
        <w:numPr>
          <w:ilvl w:val="0"/>
          <w:numId w:val="8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0B4039">
        <w:rPr>
          <w:rFonts w:ascii="Verdana" w:hAnsi="Verdana"/>
          <w:sz w:val="20"/>
          <w:szCs w:val="20"/>
        </w:rPr>
        <w:t>Expertise in locating, configuring, and evaluating both active and passive routing protocols, such as BGP, RIP, OSPF, and EIGRP, as well as diagnosing intricate route table problems.</w:t>
      </w:r>
    </w:p>
    <w:p w14:paraId="444FBFCE" w14:textId="77777777" w:rsidR="003000F8" w:rsidRDefault="003000F8" w:rsidP="00E45094">
      <w:pPr>
        <w:pStyle w:val="ListParagraph"/>
        <w:numPr>
          <w:ilvl w:val="0"/>
          <w:numId w:val="8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3000F8">
        <w:rPr>
          <w:rFonts w:ascii="Verdana" w:hAnsi="Verdana"/>
          <w:sz w:val="20"/>
          <w:szCs w:val="20"/>
        </w:rPr>
        <w:t>Configured Catalyst devices as an HA pair for redundancy and Performed Cisco IOS, IOS-XE, NX-OS code upgrades across multiple different branches.</w:t>
      </w:r>
    </w:p>
    <w:p w14:paraId="427E2617" w14:textId="77777777" w:rsidR="00C5371D" w:rsidRDefault="003000F8" w:rsidP="00773A2E">
      <w:pPr>
        <w:pStyle w:val="ListParagraph"/>
        <w:numPr>
          <w:ilvl w:val="0"/>
          <w:numId w:val="8"/>
        </w:numPr>
        <w:spacing w:after="0" w:line="240" w:lineRule="auto"/>
        <w:ind w:left="0" w:right="-450"/>
        <w:jc w:val="both"/>
        <w:rPr>
          <w:rFonts w:ascii="Verdana" w:hAnsi="Verdana"/>
          <w:sz w:val="20"/>
          <w:szCs w:val="20"/>
        </w:rPr>
      </w:pPr>
      <w:r w:rsidRPr="00607912">
        <w:rPr>
          <w:rFonts w:ascii="Verdana" w:hAnsi="Verdana"/>
          <w:sz w:val="20"/>
          <w:szCs w:val="20"/>
        </w:rPr>
        <w:lastRenderedPageBreak/>
        <w:t>Integrated Jenkins with GitHub private repositories builds Automation tools (Maven and Ant), and Artifact repository for pushing successful build code.</w:t>
      </w:r>
    </w:p>
    <w:p w14:paraId="458CD5DB" w14:textId="7E965241" w:rsidR="00D66F86" w:rsidRPr="00D66F86" w:rsidRDefault="00D66F86" w:rsidP="00D66F86">
      <w:pPr>
        <w:spacing w:after="0" w:line="240" w:lineRule="auto"/>
        <w:ind w:right="-450"/>
        <w:jc w:val="both"/>
        <w:rPr>
          <w:rFonts w:ascii="Verdana" w:hAnsi="Verdana"/>
          <w:b/>
          <w:sz w:val="20"/>
          <w:szCs w:val="20"/>
        </w:rPr>
      </w:pPr>
      <w:proofErr w:type="gramStart"/>
      <w:r w:rsidRPr="00D66F86">
        <w:rPr>
          <w:rFonts w:ascii="Verdana" w:hAnsi="Verdana"/>
          <w:b/>
          <w:sz w:val="20"/>
          <w:szCs w:val="20"/>
        </w:rPr>
        <w:t>Education</w:t>
      </w:r>
      <w:r>
        <w:rPr>
          <w:rFonts w:ascii="Verdana" w:hAnsi="Verdana"/>
          <w:b/>
          <w:sz w:val="20"/>
          <w:szCs w:val="20"/>
        </w:rPr>
        <w:t xml:space="preserve"> :-</w:t>
      </w:r>
      <w:proofErr w:type="gramEnd"/>
      <w:r>
        <w:rPr>
          <w:rFonts w:ascii="Verdana" w:hAnsi="Verdana"/>
          <w:b/>
          <w:sz w:val="20"/>
          <w:szCs w:val="20"/>
        </w:rPr>
        <w:t xml:space="preserve"> </w:t>
      </w:r>
      <w:r w:rsidRPr="00D66F86">
        <w:rPr>
          <w:rFonts w:ascii="Verdana" w:hAnsi="Verdana"/>
          <w:sz w:val="20"/>
          <w:szCs w:val="20"/>
        </w:rPr>
        <w:t>Computer Science and Engineering</w:t>
      </w:r>
      <w:r>
        <w:rPr>
          <w:rFonts w:ascii="Verdana" w:hAnsi="Verdana"/>
          <w:sz w:val="20"/>
          <w:szCs w:val="20"/>
        </w:rPr>
        <w:t>, INDIA.</w:t>
      </w:r>
    </w:p>
    <w:sectPr w:rsidR="00D66F86" w:rsidRPr="00D66F86" w:rsidSect="00607912">
      <w:pgSz w:w="12240" w:h="15840"/>
      <w:pgMar w:top="900" w:right="1440" w:bottom="630" w:left="1260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805E8"/>
    <w:multiLevelType w:val="hybridMultilevel"/>
    <w:tmpl w:val="94180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16642F"/>
    <w:multiLevelType w:val="hybridMultilevel"/>
    <w:tmpl w:val="378E9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0957ED"/>
    <w:multiLevelType w:val="hybridMultilevel"/>
    <w:tmpl w:val="DD1CF42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F232AAC"/>
    <w:multiLevelType w:val="hybridMultilevel"/>
    <w:tmpl w:val="73DAF0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BD724C"/>
    <w:multiLevelType w:val="hybridMultilevel"/>
    <w:tmpl w:val="2E0283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 w15:restartNumberingAfterBreak="0">
    <w:nsid w:val="41256CF1"/>
    <w:multiLevelType w:val="hybridMultilevel"/>
    <w:tmpl w:val="60064B30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56A25642"/>
    <w:multiLevelType w:val="hybridMultilevel"/>
    <w:tmpl w:val="B49C56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F935DF"/>
    <w:multiLevelType w:val="hybridMultilevel"/>
    <w:tmpl w:val="F90A77F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8" w15:restartNumberingAfterBreak="0">
    <w:nsid w:val="793E13D0"/>
    <w:multiLevelType w:val="hybridMultilevel"/>
    <w:tmpl w:val="AB00C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85533A"/>
    <w:multiLevelType w:val="hybridMultilevel"/>
    <w:tmpl w:val="62DC00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71D"/>
    <w:rsid w:val="000628E7"/>
    <w:rsid w:val="000A1900"/>
    <w:rsid w:val="003000F8"/>
    <w:rsid w:val="00335C8A"/>
    <w:rsid w:val="00345A02"/>
    <w:rsid w:val="00363A0C"/>
    <w:rsid w:val="00384134"/>
    <w:rsid w:val="003A3C00"/>
    <w:rsid w:val="00450EA9"/>
    <w:rsid w:val="00557769"/>
    <w:rsid w:val="00607912"/>
    <w:rsid w:val="0062772D"/>
    <w:rsid w:val="00676E89"/>
    <w:rsid w:val="00694475"/>
    <w:rsid w:val="00716208"/>
    <w:rsid w:val="007A42AB"/>
    <w:rsid w:val="007F661E"/>
    <w:rsid w:val="00802670"/>
    <w:rsid w:val="00860709"/>
    <w:rsid w:val="00930C0E"/>
    <w:rsid w:val="00963921"/>
    <w:rsid w:val="00971047"/>
    <w:rsid w:val="00A26D0E"/>
    <w:rsid w:val="00B53801"/>
    <w:rsid w:val="00B71412"/>
    <w:rsid w:val="00B82EEF"/>
    <w:rsid w:val="00C1082D"/>
    <w:rsid w:val="00C5371D"/>
    <w:rsid w:val="00CB4041"/>
    <w:rsid w:val="00D66F86"/>
    <w:rsid w:val="00DC63D0"/>
    <w:rsid w:val="00E43060"/>
    <w:rsid w:val="00E45094"/>
    <w:rsid w:val="00EC78FB"/>
    <w:rsid w:val="00F1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1581"/>
  <w15:chartTrackingRefBased/>
  <w15:docId w15:val="{79B1407F-E875-4D06-9397-570CD5968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371D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(bulleted)"/>
    <w:basedOn w:val="Normal"/>
    <w:link w:val="ListParagraphChar"/>
    <w:uiPriority w:val="34"/>
    <w:qFormat/>
    <w:rsid w:val="00C5371D"/>
    <w:pPr>
      <w:ind w:left="720"/>
      <w:contextualSpacing/>
    </w:pPr>
  </w:style>
  <w:style w:type="character" w:customStyle="1" w:styleId="ListParagraphChar">
    <w:name w:val="List Paragraph Char"/>
    <w:aliases w:val="Figure_name Char,List Paragraph(bulleted) Char"/>
    <w:basedOn w:val="DefaultParagraphFont"/>
    <w:link w:val="ListParagraph"/>
    <w:uiPriority w:val="34"/>
    <w:qFormat/>
    <w:locked/>
    <w:rsid w:val="00C5371D"/>
    <w:rPr>
      <w:kern w:val="0"/>
      <w14:ligatures w14:val="none"/>
    </w:rPr>
  </w:style>
  <w:style w:type="table" w:styleId="TableGrid">
    <w:name w:val="Table Grid"/>
    <w:basedOn w:val="TableNormal"/>
    <w:uiPriority w:val="39"/>
    <w:rsid w:val="00C5371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66F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chand98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Khaleel</cp:lastModifiedBy>
  <cp:revision>3</cp:revision>
  <dcterms:created xsi:type="dcterms:W3CDTF">2024-12-18T20:52:00Z</dcterms:created>
  <dcterms:modified xsi:type="dcterms:W3CDTF">2025-01-22T13:43:00Z</dcterms:modified>
</cp:coreProperties>
</file>