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DF34" w14:textId="73E04051" w:rsidR="00303D7C" w:rsidRPr="00C62B40" w:rsidRDefault="00013C70" w:rsidP="00C62B40">
      <w:pPr>
        <w:spacing w:after="0" w:line="240" w:lineRule="auto"/>
        <w:ind w:left="3600" w:firstLine="720"/>
        <w:rPr>
          <w:rFonts w:cs="Calibri"/>
          <w:b/>
          <w:bCs/>
          <w:sz w:val="28"/>
          <w:szCs w:val="28"/>
        </w:rPr>
      </w:pPr>
      <w:r w:rsidRPr="00C62B40">
        <w:rPr>
          <w:rFonts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27998CD" wp14:editId="13597ABE">
                <wp:simplePos x="0" y="0"/>
                <wp:positionH relativeFrom="column">
                  <wp:posOffset>7810190</wp:posOffset>
                </wp:positionH>
                <wp:positionV relativeFrom="paragraph">
                  <wp:posOffset>-76100</wp:posOffset>
                </wp:positionV>
                <wp:extent cx="360" cy="360"/>
                <wp:effectExtent l="38100" t="38100" r="38100" b="38100"/>
                <wp:wrapNone/>
                <wp:docPr id="102390019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A2CC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614.65pt;margin-top:-6.3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CMAyy3uwEAAF8EAAAQAAAAAAAAAAAAAAAAANMDAABkcnMvaW5rL2luazEu&#10;eG1sUEsBAi0AFAAGAAgAAAAhADMxDu/fAAAADQEAAA8AAAAAAAAAAAAAAAAAvA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 w:rsidRPr="00C62B40">
        <w:rPr>
          <w:rFonts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F4E6387" wp14:editId="1BA1AD15">
                <wp:simplePos x="0" y="0"/>
                <wp:positionH relativeFrom="column">
                  <wp:posOffset>1066670</wp:posOffset>
                </wp:positionH>
                <wp:positionV relativeFrom="paragraph">
                  <wp:posOffset>-965300</wp:posOffset>
                </wp:positionV>
                <wp:extent cx="360" cy="360"/>
                <wp:effectExtent l="38100" t="38100" r="38100" b="38100"/>
                <wp:wrapNone/>
                <wp:docPr id="13081852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39465" id="Ink 21" o:spid="_x0000_s1026" type="#_x0000_t75" style="position:absolute;margin-left:83.5pt;margin-top:-76.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SpMjo8gBAABqBAAAEAAAAAAAAAAAAAAAAADTAwAA&#10;ZHJzL2luay9pbmsxLnhtbFBLAQItABQABgAIAAAAIQBpXWaK3wAAAA0BAAAPAAAAAAAAAAAAAAAA&#10;AMkFAABkcnMvZG93bnJldi54bWxQSwECLQAUAAYACAAAACEAeRi8nb8AAAAhAQAAGQAAAAAAAAAA&#10;AAAAAADVBgAAZHJzL19yZWxzL2Uyb0RvYy54bWwucmVsc1BLBQYAAAAABgAGAHgBAADLBwAAAAA=&#10;">
                <v:imagedata r:id="rId9" o:title=""/>
              </v:shape>
            </w:pict>
          </mc:Fallback>
        </mc:AlternateContent>
      </w:r>
      <w:r w:rsidRPr="00C62B40">
        <w:rPr>
          <w:rFonts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6E5AB9" wp14:editId="2691DC9E">
                <wp:simplePos x="0" y="0"/>
                <wp:positionH relativeFrom="column">
                  <wp:posOffset>8049590</wp:posOffset>
                </wp:positionH>
                <wp:positionV relativeFrom="paragraph">
                  <wp:posOffset>79420</wp:posOffset>
                </wp:positionV>
                <wp:extent cx="360" cy="360"/>
                <wp:effectExtent l="38100" t="38100" r="38100" b="38100"/>
                <wp:wrapNone/>
                <wp:docPr id="43369837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E2435" id="Ink 17" o:spid="_x0000_s1026" type="#_x0000_t75" style="position:absolute;margin-left:633.35pt;margin-top:5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BLhrEIxAEAAGYEAAAQAAAAAAAAAAAAAAAAANMDAABkcnMvaW5r&#10;L2luazEueG1sUEsBAi0AFAAGAAgAAAAhAFiH97rcAAAACwEAAA8AAAAAAAAAAAAAAAAAxQUAAGRy&#10;cy9kb3ducmV2LnhtbFBLAQItABQABgAIAAAAIQB5GLydvwAAACEBAAAZAAAAAAAAAAAAAAAAAM4G&#10;AABkcnMvX3JlbHMvZTJvRG9jLnhtbC5yZWxzUEsFBgAAAAAGAAYAeAEAAMQHAAAAAA==&#10;">
                <v:imagedata r:id="rId9" o:title=""/>
              </v:shape>
            </w:pict>
          </mc:Fallback>
        </mc:AlternateContent>
      </w:r>
      <w:r w:rsidR="00303D7C" w:rsidRPr="00C62B40">
        <w:rPr>
          <w:rFonts w:cs="Calibri"/>
          <w:b/>
          <w:bCs/>
          <w:sz w:val="28"/>
          <w:szCs w:val="28"/>
        </w:rPr>
        <w:t>Manoj Dhulipalla</w:t>
      </w:r>
    </w:p>
    <w:p w14:paraId="3C00427B" w14:textId="468742DA" w:rsidR="00303D7C" w:rsidRPr="00B91682" w:rsidRDefault="00303D7C" w:rsidP="00303D7C">
      <w:pPr>
        <w:spacing w:after="0" w:line="240" w:lineRule="auto"/>
        <w:jc w:val="center"/>
        <w:rPr>
          <w:rFonts w:cs="Calibri"/>
          <w:b/>
          <w:bCs/>
          <w:sz w:val="20"/>
          <w:szCs w:val="20"/>
        </w:rPr>
      </w:pPr>
      <w:r w:rsidRPr="00B91682">
        <w:rPr>
          <w:rFonts w:cs="Calibri"/>
          <w:b/>
          <w:bCs/>
          <w:sz w:val="20"/>
          <w:szCs w:val="20"/>
        </w:rPr>
        <w:t>Email:</w:t>
      </w:r>
      <w:r w:rsidRPr="00B91682">
        <w:rPr>
          <w:b/>
          <w:bCs/>
          <w:sz w:val="20"/>
          <w:szCs w:val="20"/>
        </w:rPr>
        <w:t xml:space="preserve"> </w:t>
      </w:r>
      <w:hyperlink r:id="rId11" w:history="1">
        <w:r w:rsidR="003F0F72" w:rsidRPr="00BF1721">
          <w:rPr>
            <w:rStyle w:val="Hyperlink"/>
            <w:rFonts w:cs="Calibri"/>
            <w:sz w:val="20"/>
            <w:szCs w:val="20"/>
          </w:rPr>
          <w:t>manoj.dhulipalla@gmail.com</w:t>
        </w:r>
      </w:hyperlink>
    </w:p>
    <w:p w14:paraId="63F47B67" w14:textId="60DC1081" w:rsidR="00303D7C" w:rsidRPr="00B91682" w:rsidRDefault="00303D7C" w:rsidP="00303D7C">
      <w:pPr>
        <w:spacing w:after="0" w:line="240" w:lineRule="auto"/>
        <w:jc w:val="center"/>
        <w:rPr>
          <w:rFonts w:cs="Calibri"/>
          <w:b/>
          <w:bCs/>
          <w:sz w:val="20"/>
          <w:szCs w:val="20"/>
        </w:rPr>
      </w:pPr>
      <w:r w:rsidRPr="00B91682">
        <w:rPr>
          <w:rFonts w:cs="Calibri"/>
          <w:b/>
          <w:bCs/>
          <w:sz w:val="20"/>
          <w:szCs w:val="20"/>
        </w:rPr>
        <w:t xml:space="preserve">Phone: </w:t>
      </w:r>
      <w:r w:rsidRPr="00B91682">
        <w:rPr>
          <w:rFonts w:cs="Calibri"/>
          <w:sz w:val="20"/>
          <w:szCs w:val="20"/>
        </w:rPr>
        <w:t>+1 9</w:t>
      </w:r>
      <w:r w:rsidRPr="00B91682">
        <w:rPr>
          <w:rFonts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1338858" wp14:editId="51025E8D">
                <wp:simplePos x="0" y="0"/>
                <wp:positionH relativeFrom="column">
                  <wp:posOffset>7746830</wp:posOffset>
                </wp:positionH>
                <wp:positionV relativeFrom="paragraph">
                  <wp:posOffset>224215</wp:posOffset>
                </wp:positionV>
                <wp:extent cx="360" cy="360"/>
                <wp:effectExtent l="38100" t="38100" r="38100" b="38100"/>
                <wp:wrapNone/>
                <wp:docPr id="134066247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26A4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609.65pt;margin-top:17.3pt;width:.7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NAgSZMgBAABqBAAAEAAAAAAAAAAAAAAAAADTAwAA&#10;ZHJzL2luay9pbmsxLnhtbFBLAQItABQABgAIAAAAIQDh18xl3wAAAAsBAAAPAAAAAAAAAAAAAAAA&#10;AMkFAABkcnMvZG93bnJldi54bWxQSwECLQAUAAYACAAAACEAeRi8nb8AAAAhAQAAGQAAAAAAAAAA&#10;AAAAAADVBgAAZHJzL19yZWxzL2Uyb0RvYy54bWwucmVsc1BLBQYAAAAABgAGAHgBAADLBwAAAAA=&#10;">
                <v:imagedata r:id="rId13" o:title=""/>
              </v:shape>
            </w:pict>
          </mc:Fallback>
        </mc:AlternateContent>
      </w:r>
      <w:r w:rsidR="004E2E2E">
        <w:rPr>
          <w:rFonts w:cs="Calibri"/>
          <w:sz w:val="20"/>
          <w:szCs w:val="20"/>
        </w:rPr>
        <w:t>72 372 4723</w:t>
      </w:r>
    </w:p>
    <w:p w14:paraId="230C29F5" w14:textId="77777777" w:rsidR="00B91682" w:rsidRDefault="00303D7C" w:rsidP="00991045">
      <w:pPr>
        <w:pStyle w:val="NoSpacing"/>
        <w:spacing w:line="360" w:lineRule="auto"/>
        <w:rPr>
          <w:rStyle w:val="Strong"/>
          <w:rFonts w:cs="Calibri"/>
          <w:sz w:val="20"/>
          <w:szCs w:val="20"/>
          <w:u w:val="single"/>
        </w:rPr>
      </w:pPr>
      <w:r>
        <w:rPr>
          <w:rStyle w:val="Strong"/>
          <w:rFonts w:cs="Calibri"/>
          <w:sz w:val="20"/>
          <w:szCs w:val="20"/>
          <w:u w:val="single"/>
        </w:rPr>
        <w:t>SUMMARY</w:t>
      </w:r>
      <w:r w:rsidR="00013C70" w:rsidRPr="00303D7C">
        <w:rPr>
          <w:rStyle w:val="Strong"/>
          <w:rFonts w:cs="Calibri"/>
          <w:sz w:val="20"/>
          <w:szCs w:val="20"/>
          <w:u w:val="single"/>
        </w:rPr>
        <w:t>:</w:t>
      </w:r>
    </w:p>
    <w:p w14:paraId="58504D74" w14:textId="5223A01E" w:rsidR="00B91682" w:rsidRPr="00B91682" w:rsidRDefault="00B91682" w:rsidP="00B91682">
      <w:pPr>
        <w:pStyle w:val="NoSpacing"/>
        <w:numPr>
          <w:ilvl w:val="0"/>
          <w:numId w:val="11"/>
        </w:numPr>
        <w:rPr>
          <w:rFonts w:cs="Calibri"/>
          <w:b/>
          <w:bCs/>
          <w:sz w:val="20"/>
          <w:szCs w:val="20"/>
          <w:u w:val="single"/>
        </w:rPr>
      </w:pPr>
      <w:r w:rsidRPr="00B91682">
        <w:rPr>
          <w:rFonts w:cs="Calibri"/>
          <w:b/>
          <w:bCs/>
          <w:sz w:val="20"/>
          <w:szCs w:val="20"/>
        </w:rPr>
        <w:t>Java Full Stack Developer</w:t>
      </w:r>
      <w:r w:rsidRPr="00B91682">
        <w:rPr>
          <w:rFonts w:cs="Calibri"/>
          <w:sz w:val="20"/>
          <w:szCs w:val="20"/>
        </w:rPr>
        <w:t xml:space="preserve"> with</w:t>
      </w:r>
      <w:r w:rsidR="00C8743F">
        <w:rPr>
          <w:rFonts w:cs="Calibri"/>
          <w:sz w:val="20"/>
          <w:szCs w:val="20"/>
        </w:rPr>
        <w:t xml:space="preserve"> </w:t>
      </w:r>
      <w:r w:rsidR="00FC5AED">
        <w:rPr>
          <w:rFonts w:cs="Calibri"/>
          <w:sz w:val="20"/>
          <w:szCs w:val="20"/>
        </w:rPr>
        <w:t>5</w:t>
      </w:r>
      <w:r w:rsidR="00C8743F">
        <w:rPr>
          <w:rFonts w:cs="Calibri"/>
          <w:sz w:val="20"/>
          <w:szCs w:val="20"/>
        </w:rPr>
        <w:t xml:space="preserve">+ </w:t>
      </w:r>
      <w:r w:rsidRPr="00B91682">
        <w:rPr>
          <w:rFonts w:cs="Calibri"/>
          <w:sz w:val="20"/>
          <w:szCs w:val="20"/>
        </w:rPr>
        <w:t>years of expertise in designing and developing scalable, high-performance application</w:t>
      </w:r>
      <w:r>
        <w:rPr>
          <w:rFonts w:cs="Calibri"/>
          <w:sz w:val="20"/>
          <w:szCs w:val="20"/>
        </w:rPr>
        <w:t>s</w:t>
      </w:r>
      <w:r w:rsidRPr="00B91682">
        <w:rPr>
          <w:rFonts w:cs="Calibri"/>
          <w:sz w:val="20"/>
          <w:szCs w:val="20"/>
        </w:rPr>
        <w:t>.</w:t>
      </w:r>
    </w:p>
    <w:p w14:paraId="0112B690" w14:textId="77777777" w:rsidR="00B91682" w:rsidRDefault="00B91682" w:rsidP="00303D7C">
      <w:pPr>
        <w:pStyle w:val="NoSpacing"/>
        <w:numPr>
          <w:ilvl w:val="0"/>
          <w:numId w:val="11"/>
        </w:numPr>
        <w:jc w:val="both"/>
        <w:rPr>
          <w:rFonts w:cs="Calibri"/>
          <w:sz w:val="20"/>
          <w:szCs w:val="20"/>
        </w:rPr>
      </w:pPr>
      <w:r w:rsidRPr="00B91682">
        <w:rPr>
          <w:rFonts w:cs="Calibri"/>
          <w:sz w:val="20"/>
          <w:szCs w:val="20"/>
        </w:rPr>
        <w:t xml:space="preserve">Proficient in building robust </w:t>
      </w:r>
      <w:r w:rsidRPr="00B91682">
        <w:rPr>
          <w:rFonts w:cs="Calibri"/>
          <w:b/>
          <w:bCs/>
          <w:sz w:val="20"/>
          <w:szCs w:val="20"/>
        </w:rPr>
        <w:t>microservices</w:t>
      </w:r>
      <w:r w:rsidRPr="00B91682">
        <w:rPr>
          <w:rFonts w:cs="Calibri"/>
          <w:sz w:val="20"/>
          <w:szCs w:val="20"/>
        </w:rPr>
        <w:t xml:space="preserve"> using </w:t>
      </w:r>
      <w:r w:rsidRPr="00B91682">
        <w:rPr>
          <w:rFonts w:cs="Calibri"/>
          <w:b/>
          <w:bCs/>
          <w:sz w:val="20"/>
          <w:szCs w:val="20"/>
        </w:rPr>
        <w:t>Java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Spring Boot</w:t>
      </w:r>
      <w:r w:rsidRPr="00B91682">
        <w:rPr>
          <w:rFonts w:cs="Calibri"/>
          <w:sz w:val="20"/>
          <w:szCs w:val="20"/>
        </w:rPr>
        <w:t xml:space="preserve">, and </w:t>
      </w:r>
      <w:r w:rsidRPr="00B91682">
        <w:rPr>
          <w:rFonts w:cs="Calibri"/>
          <w:b/>
          <w:bCs/>
          <w:sz w:val="20"/>
          <w:szCs w:val="20"/>
        </w:rPr>
        <w:t>Hibernate</w:t>
      </w:r>
      <w:r w:rsidRPr="00B91682">
        <w:rPr>
          <w:rFonts w:cs="Calibri"/>
          <w:sz w:val="20"/>
          <w:szCs w:val="20"/>
        </w:rPr>
        <w:t xml:space="preserve">, ensuring scalability, fault tolerance, and adherence to </w:t>
      </w:r>
      <w:r w:rsidRPr="00B91682">
        <w:rPr>
          <w:rFonts w:cs="Calibri"/>
          <w:b/>
          <w:bCs/>
          <w:sz w:val="20"/>
          <w:szCs w:val="20"/>
        </w:rPr>
        <w:t>12-factor principles</w:t>
      </w:r>
      <w:r w:rsidRPr="00B91682">
        <w:rPr>
          <w:rFonts w:cs="Calibri"/>
          <w:sz w:val="20"/>
          <w:szCs w:val="20"/>
        </w:rPr>
        <w:t>.</w:t>
      </w:r>
    </w:p>
    <w:p w14:paraId="6876243A" w14:textId="70D39BF3" w:rsidR="000F28E0" w:rsidRDefault="000F28E0" w:rsidP="00303D7C">
      <w:pPr>
        <w:pStyle w:val="NoSpacing"/>
        <w:numPr>
          <w:ilvl w:val="0"/>
          <w:numId w:val="11"/>
        </w:numPr>
        <w:jc w:val="both"/>
        <w:rPr>
          <w:rFonts w:cs="Calibri"/>
          <w:sz w:val="20"/>
          <w:szCs w:val="20"/>
        </w:rPr>
      </w:pPr>
      <w:r w:rsidRPr="00303D7C">
        <w:rPr>
          <w:rFonts w:cs="Calibri"/>
          <w:sz w:val="20"/>
          <w:szCs w:val="20"/>
        </w:rPr>
        <w:t xml:space="preserve">Adept at implementing </w:t>
      </w:r>
      <w:r w:rsidRPr="00303D7C">
        <w:rPr>
          <w:rFonts w:cs="Calibri"/>
          <w:b/>
          <w:bCs/>
          <w:sz w:val="20"/>
          <w:szCs w:val="20"/>
        </w:rPr>
        <w:t>RESTful APIs</w:t>
      </w:r>
      <w:r w:rsidRPr="00303D7C">
        <w:rPr>
          <w:rFonts w:cs="Calibri"/>
          <w:sz w:val="20"/>
          <w:szCs w:val="20"/>
        </w:rPr>
        <w:t xml:space="preserve"> with secure authentication and authorization, ensuring efficient communication between systems.</w:t>
      </w:r>
    </w:p>
    <w:p w14:paraId="1AC5824A" w14:textId="417BEA87" w:rsidR="00B91682" w:rsidRPr="00303D7C" w:rsidRDefault="00B91682" w:rsidP="00303D7C">
      <w:pPr>
        <w:pStyle w:val="NoSpacing"/>
        <w:numPr>
          <w:ilvl w:val="0"/>
          <w:numId w:val="11"/>
        </w:numPr>
        <w:jc w:val="both"/>
        <w:rPr>
          <w:rFonts w:cs="Calibri"/>
          <w:sz w:val="20"/>
          <w:szCs w:val="20"/>
        </w:rPr>
      </w:pPr>
      <w:r w:rsidRPr="00B91682">
        <w:rPr>
          <w:rFonts w:cs="Calibri"/>
          <w:sz w:val="20"/>
          <w:szCs w:val="20"/>
        </w:rPr>
        <w:t xml:space="preserve">Skilled in </w:t>
      </w:r>
      <w:r w:rsidRPr="00B91682">
        <w:rPr>
          <w:rFonts w:cs="Calibri"/>
          <w:b/>
          <w:bCs/>
          <w:sz w:val="20"/>
          <w:szCs w:val="20"/>
        </w:rPr>
        <w:t>event-driven architecture</w:t>
      </w:r>
      <w:r w:rsidRPr="00B91682">
        <w:rPr>
          <w:rFonts w:cs="Calibri"/>
          <w:sz w:val="20"/>
          <w:szCs w:val="20"/>
        </w:rPr>
        <w:t xml:space="preserve"> with hands-on experience using </w:t>
      </w:r>
      <w:r w:rsidRPr="00B91682">
        <w:rPr>
          <w:rFonts w:cs="Calibri"/>
          <w:b/>
          <w:bCs/>
          <w:sz w:val="20"/>
          <w:szCs w:val="20"/>
        </w:rPr>
        <w:t>Apache Kafka</w:t>
      </w:r>
      <w:r w:rsidRPr="00B91682">
        <w:rPr>
          <w:rFonts w:cs="Calibri"/>
          <w:sz w:val="20"/>
          <w:szCs w:val="20"/>
        </w:rPr>
        <w:t xml:space="preserve"> for real-time data streaming and asynchronous communication.</w:t>
      </w:r>
    </w:p>
    <w:p w14:paraId="66E561F0" w14:textId="4CF93F0B" w:rsidR="00B91682" w:rsidRDefault="00B91682" w:rsidP="00303D7C">
      <w:pPr>
        <w:pStyle w:val="NoSpacing"/>
        <w:numPr>
          <w:ilvl w:val="0"/>
          <w:numId w:val="10"/>
        </w:numPr>
        <w:jc w:val="both"/>
        <w:rPr>
          <w:rFonts w:cs="Calibri"/>
          <w:sz w:val="20"/>
          <w:szCs w:val="20"/>
        </w:rPr>
      </w:pPr>
      <w:r w:rsidRPr="00B91682">
        <w:rPr>
          <w:rFonts w:cs="Calibri"/>
          <w:sz w:val="20"/>
          <w:szCs w:val="20"/>
        </w:rPr>
        <w:t xml:space="preserve">Strong knowledge of frontend technologies including </w:t>
      </w:r>
      <w:r w:rsidRPr="00B91682">
        <w:rPr>
          <w:rFonts w:cs="Calibri"/>
          <w:b/>
          <w:bCs/>
          <w:sz w:val="20"/>
          <w:szCs w:val="20"/>
        </w:rPr>
        <w:t>React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Angular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HTML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CSS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TypeScript</w:t>
      </w:r>
      <w:r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sz w:val="20"/>
          <w:szCs w:val="20"/>
        </w:rPr>
        <w:t xml:space="preserve">and </w:t>
      </w:r>
      <w:r w:rsidRPr="00B91682">
        <w:rPr>
          <w:rFonts w:cs="Calibri"/>
          <w:b/>
          <w:bCs/>
          <w:sz w:val="20"/>
          <w:szCs w:val="20"/>
        </w:rPr>
        <w:t>JavaScript</w:t>
      </w:r>
      <w:r w:rsidRPr="00B91682">
        <w:rPr>
          <w:rFonts w:cs="Calibri"/>
          <w:sz w:val="20"/>
          <w:szCs w:val="20"/>
        </w:rPr>
        <w:t>, creating responsive and dynamic user interfaces.</w:t>
      </w:r>
    </w:p>
    <w:p w14:paraId="6037708A" w14:textId="02D600B2" w:rsidR="00076474" w:rsidRPr="00303D7C" w:rsidRDefault="00076474" w:rsidP="00303D7C">
      <w:pPr>
        <w:pStyle w:val="NoSpacing"/>
        <w:numPr>
          <w:ilvl w:val="0"/>
          <w:numId w:val="10"/>
        </w:numPr>
        <w:jc w:val="both"/>
        <w:rPr>
          <w:rFonts w:cs="Calibri"/>
          <w:sz w:val="20"/>
          <w:szCs w:val="20"/>
        </w:rPr>
      </w:pPr>
      <w:r w:rsidRPr="00303D7C">
        <w:rPr>
          <w:rFonts w:cs="Calibri"/>
          <w:sz w:val="20"/>
          <w:szCs w:val="20"/>
        </w:rPr>
        <w:t xml:space="preserve">Extensive experience with relational and NoSQL databases like </w:t>
      </w:r>
      <w:r w:rsidRPr="00303D7C">
        <w:rPr>
          <w:rFonts w:cs="Calibri"/>
          <w:b/>
          <w:bCs/>
          <w:sz w:val="20"/>
          <w:szCs w:val="20"/>
        </w:rPr>
        <w:t>MySQL</w:t>
      </w:r>
      <w:r w:rsidRPr="00303D7C">
        <w:rPr>
          <w:rFonts w:cs="Calibri"/>
          <w:sz w:val="20"/>
          <w:szCs w:val="20"/>
        </w:rPr>
        <w:t xml:space="preserve">, </w:t>
      </w:r>
      <w:r w:rsidRPr="00303D7C">
        <w:rPr>
          <w:rFonts w:cs="Calibri"/>
          <w:b/>
          <w:bCs/>
          <w:sz w:val="20"/>
          <w:szCs w:val="20"/>
        </w:rPr>
        <w:t>PostgreSQL</w:t>
      </w:r>
      <w:r w:rsidRPr="00303D7C">
        <w:rPr>
          <w:rFonts w:cs="Calibri"/>
          <w:sz w:val="20"/>
          <w:szCs w:val="20"/>
        </w:rPr>
        <w:t xml:space="preserve">, </w:t>
      </w:r>
      <w:r w:rsidRPr="00303D7C">
        <w:rPr>
          <w:rFonts w:cs="Calibri"/>
          <w:b/>
          <w:bCs/>
          <w:sz w:val="20"/>
          <w:szCs w:val="20"/>
        </w:rPr>
        <w:t>Oracle</w:t>
      </w:r>
      <w:r w:rsidRPr="00303D7C">
        <w:rPr>
          <w:rFonts w:cs="Calibri"/>
          <w:sz w:val="20"/>
          <w:szCs w:val="20"/>
        </w:rPr>
        <w:t xml:space="preserve">, </w:t>
      </w:r>
      <w:r w:rsidRPr="00303D7C">
        <w:rPr>
          <w:rFonts w:cs="Calibri"/>
          <w:b/>
          <w:bCs/>
          <w:sz w:val="20"/>
          <w:szCs w:val="20"/>
        </w:rPr>
        <w:t>MongoDB</w:t>
      </w:r>
      <w:r w:rsidRPr="00303D7C">
        <w:rPr>
          <w:rFonts w:cs="Calibri"/>
          <w:sz w:val="20"/>
          <w:szCs w:val="20"/>
        </w:rPr>
        <w:t xml:space="preserve">, and </w:t>
      </w:r>
      <w:r w:rsidRPr="00303D7C">
        <w:rPr>
          <w:rFonts w:cs="Calibri"/>
          <w:b/>
          <w:bCs/>
          <w:sz w:val="20"/>
          <w:szCs w:val="20"/>
        </w:rPr>
        <w:t>Cassandra</w:t>
      </w:r>
      <w:r w:rsidRPr="00303D7C">
        <w:rPr>
          <w:rFonts w:cs="Calibri"/>
          <w:sz w:val="20"/>
          <w:szCs w:val="20"/>
        </w:rPr>
        <w:t>, including schema design and query optimization.</w:t>
      </w:r>
    </w:p>
    <w:p w14:paraId="75B66771" w14:textId="77777777" w:rsidR="00B91682" w:rsidRDefault="00B91682" w:rsidP="00303D7C">
      <w:pPr>
        <w:pStyle w:val="NoSpacing"/>
        <w:numPr>
          <w:ilvl w:val="0"/>
          <w:numId w:val="10"/>
        </w:numPr>
        <w:jc w:val="both"/>
        <w:rPr>
          <w:rFonts w:cs="Calibri"/>
          <w:sz w:val="20"/>
          <w:szCs w:val="20"/>
        </w:rPr>
      </w:pPr>
      <w:r w:rsidRPr="00B91682">
        <w:rPr>
          <w:rFonts w:cs="Calibri"/>
          <w:sz w:val="20"/>
          <w:szCs w:val="20"/>
        </w:rPr>
        <w:t xml:space="preserve">Expertise in deploying applications on </w:t>
      </w:r>
      <w:r w:rsidRPr="00B91682">
        <w:rPr>
          <w:rFonts w:cs="Calibri"/>
          <w:b/>
          <w:bCs/>
          <w:sz w:val="20"/>
          <w:szCs w:val="20"/>
        </w:rPr>
        <w:t>AWS</w:t>
      </w:r>
      <w:r w:rsidRPr="00B91682">
        <w:rPr>
          <w:rFonts w:cs="Calibri"/>
          <w:sz w:val="20"/>
          <w:szCs w:val="20"/>
        </w:rPr>
        <w:t xml:space="preserve"> and </w:t>
      </w:r>
      <w:r w:rsidRPr="00B91682">
        <w:rPr>
          <w:rFonts w:cs="Calibri"/>
          <w:b/>
          <w:bCs/>
          <w:sz w:val="20"/>
          <w:szCs w:val="20"/>
        </w:rPr>
        <w:t>Azure</w:t>
      </w:r>
      <w:r w:rsidRPr="00B91682">
        <w:rPr>
          <w:rFonts w:cs="Calibri"/>
          <w:sz w:val="20"/>
          <w:szCs w:val="20"/>
        </w:rPr>
        <w:t xml:space="preserve">, utilizing services like </w:t>
      </w:r>
      <w:r w:rsidRPr="00B91682">
        <w:rPr>
          <w:rFonts w:cs="Calibri"/>
          <w:b/>
          <w:bCs/>
          <w:sz w:val="20"/>
          <w:szCs w:val="20"/>
        </w:rPr>
        <w:t>EC2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S3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Lambda</w:t>
      </w:r>
      <w:r w:rsidRPr="00B91682">
        <w:rPr>
          <w:rFonts w:cs="Calibri"/>
          <w:sz w:val="20"/>
          <w:szCs w:val="20"/>
        </w:rPr>
        <w:t xml:space="preserve">, </w:t>
      </w:r>
      <w:r w:rsidRPr="00B91682">
        <w:rPr>
          <w:rFonts w:cs="Calibri"/>
          <w:b/>
          <w:bCs/>
          <w:sz w:val="20"/>
          <w:szCs w:val="20"/>
        </w:rPr>
        <w:t>Azure Kubernetes Service (AKS)</w:t>
      </w:r>
      <w:r w:rsidRPr="00B91682">
        <w:rPr>
          <w:rFonts w:cs="Calibri"/>
          <w:sz w:val="20"/>
          <w:szCs w:val="20"/>
        </w:rPr>
        <w:t xml:space="preserve">, and </w:t>
      </w:r>
      <w:r w:rsidRPr="00B91682">
        <w:rPr>
          <w:rFonts w:cs="Calibri"/>
          <w:b/>
          <w:bCs/>
          <w:sz w:val="20"/>
          <w:szCs w:val="20"/>
        </w:rPr>
        <w:t>Redis</w:t>
      </w:r>
      <w:r w:rsidRPr="00B91682">
        <w:rPr>
          <w:rFonts w:cs="Calibri"/>
          <w:sz w:val="20"/>
          <w:szCs w:val="20"/>
        </w:rPr>
        <w:t xml:space="preserve"> for </w:t>
      </w:r>
      <w:proofErr w:type="gramStart"/>
      <w:r w:rsidRPr="00B91682">
        <w:rPr>
          <w:rFonts w:cs="Calibri"/>
          <w:sz w:val="20"/>
          <w:szCs w:val="20"/>
        </w:rPr>
        <w:t>caching</w:t>
      </w:r>
      <w:proofErr w:type="gramEnd"/>
      <w:r w:rsidRPr="00B91682">
        <w:rPr>
          <w:rFonts w:cs="Calibri"/>
          <w:sz w:val="20"/>
          <w:szCs w:val="20"/>
        </w:rPr>
        <w:t xml:space="preserve"> and optimized system performance.</w:t>
      </w:r>
    </w:p>
    <w:p w14:paraId="227DEB34" w14:textId="6666F5B2" w:rsidR="00B91682" w:rsidRDefault="00B91682" w:rsidP="00303D7C">
      <w:pPr>
        <w:pStyle w:val="NoSpacing"/>
        <w:numPr>
          <w:ilvl w:val="0"/>
          <w:numId w:val="10"/>
        </w:numPr>
        <w:jc w:val="both"/>
        <w:rPr>
          <w:rFonts w:cs="Calibri"/>
          <w:sz w:val="20"/>
          <w:szCs w:val="20"/>
        </w:rPr>
      </w:pPr>
      <w:r w:rsidRPr="00B91682">
        <w:rPr>
          <w:rFonts w:cs="Calibri"/>
          <w:sz w:val="20"/>
          <w:szCs w:val="20"/>
        </w:rPr>
        <w:t xml:space="preserve">Extensive experience in setting up </w:t>
      </w:r>
      <w:r w:rsidRPr="00B91682">
        <w:rPr>
          <w:rFonts w:cs="Calibri"/>
          <w:b/>
          <w:bCs/>
          <w:sz w:val="20"/>
          <w:szCs w:val="20"/>
        </w:rPr>
        <w:t>CI/CD pipelines</w:t>
      </w:r>
      <w:r w:rsidRPr="00B91682">
        <w:rPr>
          <w:rFonts w:cs="Calibri"/>
          <w:sz w:val="20"/>
          <w:szCs w:val="20"/>
        </w:rPr>
        <w:t xml:space="preserve"> using </w:t>
      </w:r>
      <w:r w:rsidRPr="00B91682">
        <w:rPr>
          <w:rFonts w:cs="Calibri"/>
          <w:b/>
          <w:bCs/>
          <w:sz w:val="20"/>
          <w:szCs w:val="20"/>
        </w:rPr>
        <w:t>Jenkins</w:t>
      </w:r>
      <w:r w:rsidRPr="00B91682">
        <w:rPr>
          <w:rFonts w:cs="Calibri"/>
          <w:sz w:val="20"/>
          <w:szCs w:val="20"/>
        </w:rPr>
        <w:t xml:space="preserve"> </w:t>
      </w:r>
      <w:r w:rsidR="008C71EE">
        <w:rPr>
          <w:rFonts w:cs="Calibri"/>
          <w:sz w:val="20"/>
          <w:szCs w:val="20"/>
        </w:rPr>
        <w:t xml:space="preserve">and </w:t>
      </w:r>
      <w:r w:rsidRPr="00B91682">
        <w:rPr>
          <w:rFonts w:cs="Calibri"/>
          <w:b/>
          <w:bCs/>
          <w:sz w:val="20"/>
          <w:szCs w:val="20"/>
        </w:rPr>
        <w:t>GitHub</w:t>
      </w:r>
      <w:r w:rsidRPr="00B91682">
        <w:rPr>
          <w:rFonts w:cs="Calibri"/>
          <w:sz w:val="20"/>
          <w:szCs w:val="20"/>
        </w:rPr>
        <w:t xml:space="preserve">, with strong skills in containerization and orchestration using </w:t>
      </w:r>
      <w:r w:rsidRPr="00B91682">
        <w:rPr>
          <w:rFonts w:cs="Calibri"/>
          <w:b/>
          <w:bCs/>
          <w:sz w:val="20"/>
          <w:szCs w:val="20"/>
        </w:rPr>
        <w:t>Docker</w:t>
      </w:r>
      <w:r w:rsidRPr="00B91682">
        <w:rPr>
          <w:rFonts w:cs="Calibri"/>
          <w:sz w:val="20"/>
          <w:szCs w:val="20"/>
        </w:rPr>
        <w:t xml:space="preserve"> and </w:t>
      </w:r>
      <w:r w:rsidRPr="00B91682">
        <w:rPr>
          <w:rFonts w:cs="Calibri"/>
          <w:b/>
          <w:bCs/>
          <w:sz w:val="20"/>
          <w:szCs w:val="20"/>
        </w:rPr>
        <w:t>Kubernetes</w:t>
      </w:r>
      <w:r w:rsidRPr="00B91682">
        <w:rPr>
          <w:rFonts w:cs="Calibri"/>
          <w:sz w:val="20"/>
          <w:szCs w:val="20"/>
        </w:rPr>
        <w:t>.</w:t>
      </w:r>
    </w:p>
    <w:p w14:paraId="42F3BB0F" w14:textId="388D12AF" w:rsidR="00B2597D" w:rsidRPr="00303D7C" w:rsidRDefault="00A83ADC" w:rsidP="00303D7C">
      <w:pPr>
        <w:pStyle w:val="NoSpacing"/>
        <w:numPr>
          <w:ilvl w:val="0"/>
          <w:numId w:val="10"/>
        </w:numPr>
        <w:jc w:val="both"/>
        <w:rPr>
          <w:rFonts w:cs="Calibri"/>
          <w:sz w:val="20"/>
          <w:szCs w:val="20"/>
        </w:rPr>
      </w:pPr>
      <w:r w:rsidRPr="00303D7C">
        <w:rPr>
          <w:rFonts w:cs="Calibri"/>
          <w:sz w:val="20"/>
          <w:szCs w:val="20"/>
        </w:rPr>
        <w:t xml:space="preserve">Experienced in </w:t>
      </w:r>
      <w:r w:rsidRPr="00303D7C">
        <w:rPr>
          <w:rFonts w:cs="Calibri"/>
          <w:b/>
          <w:bCs/>
          <w:sz w:val="20"/>
          <w:szCs w:val="20"/>
        </w:rPr>
        <w:t>unit testing</w:t>
      </w:r>
      <w:r w:rsidRPr="00303D7C">
        <w:rPr>
          <w:rFonts w:cs="Calibri"/>
          <w:sz w:val="20"/>
          <w:szCs w:val="20"/>
        </w:rPr>
        <w:t xml:space="preserve"> and </w:t>
      </w:r>
      <w:r w:rsidRPr="00303D7C">
        <w:rPr>
          <w:rFonts w:cs="Calibri"/>
          <w:b/>
          <w:bCs/>
          <w:sz w:val="20"/>
          <w:szCs w:val="20"/>
        </w:rPr>
        <w:t>integration testing</w:t>
      </w:r>
      <w:r w:rsidRPr="00303D7C">
        <w:rPr>
          <w:rFonts w:cs="Calibri"/>
          <w:sz w:val="20"/>
          <w:szCs w:val="20"/>
        </w:rPr>
        <w:t xml:space="preserve"> using tools like </w:t>
      </w:r>
      <w:r w:rsidRPr="00303D7C">
        <w:rPr>
          <w:rFonts w:cs="Calibri"/>
          <w:b/>
          <w:bCs/>
          <w:sz w:val="20"/>
          <w:szCs w:val="20"/>
        </w:rPr>
        <w:t>JUnit</w:t>
      </w:r>
      <w:r w:rsidRPr="00303D7C">
        <w:rPr>
          <w:rFonts w:cs="Calibri"/>
          <w:sz w:val="20"/>
          <w:szCs w:val="20"/>
        </w:rPr>
        <w:t xml:space="preserve">, </w:t>
      </w:r>
      <w:r w:rsidR="00356316" w:rsidRPr="00303D7C">
        <w:rPr>
          <w:rFonts w:cs="Calibri"/>
          <w:b/>
          <w:bCs/>
          <w:sz w:val="20"/>
          <w:szCs w:val="20"/>
        </w:rPr>
        <w:t>Mockito</w:t>
      </w:r>
      <w:r w:rsidR="00356316" w:rsidRPr="00303D7C">
        <w:rPr>
          <w:rFonts w:cs="Calibri"/>
          <w:sz w:val="20"/>
          <w:szCs w:val="20"/>
        </w:rPr>
        <w:t xml:space="preserve">, </w:t>
      </w:r>
      <w:r w:rsidRPr="00303D7C">
        <w:rPr>
          <w:rFonts w:cs="Calibri"/>
          <w:b/>
          <w:bCs/>
          <w:sz w:val="20"/>
          <w:szCs w:val="20"/>
        </w:rPr>
        <w:t>TestNG</w:t>
      </w:r>
      <w:r w:rsidRPr="00303D7C">
        <w:rPr>
          <w:rFonts w:cs="Calibri"/>
          <w:sz w:val="20"/>
          <w:szCs w:val="20"/>
        </w:rPr>
        <w:t xml:space="preserve">, and </w:t>
      </w:r>
      <w:r w:rsidRPr="00303D7C">
        <w:rPr>
          <w:rFonts w:cs="Calibri"/>
          <w:b/>
          <w:bCs/>
          <w:sz w:val="20"/>
          <w:szCs w:val="20"/>
        </w:rPr>
        <w:t>Spring Test</w:t>
      </w:r>
      <w:r w:rsidRPr="00303D7C">
        <w:rPr>
          <w:rFonts w:cs="Calibri"/>
          <w:sz w:val="20"/>
          <w:szCs w:val="20"/>
        </w:rPr>
        <w:t>, delivering reliable and robust software solutions.</w:t>
      </w:r>
    </w:p>
    <w:p w14:paraId="2181650C" w14:textId="77777777" w:rsidR="00E12B18" w:rsidRPr="00303D7C" w:rsidRDefault="00E12B18" w:rsidP="00303D7C">
      <w:pPr>
        <w:pStyle w:val="NoSpacing"/>
        <w:jc w:val="both"/>
        <w:rPr>
          <w:rFonts w:cs="Calibri"/>
          <w:sz w:val="20"/>
          <w:szCs w:val="20"/>
        </w:rPr>
      </w:pPr>
    </w:p>
    <w:p w14:paraId="76C0D522" w14:textId="5DD03DBC" w:rsidR="00303D7C" w:rsidRDefault="00303D7C" w:rsidP="005545D7">
      <w:pPr>
        <w:spacing w:after="120" w:line="240" w:lineRule="auto"/>
        <w:jc w:val="both"/>
        <w:rPr>
          <w:rFonts w:cs="Calibri"/>
          <w:b/>
          <w:bCs/>
          <w:sz w:val="20"/>
          <w:szCs w:val="20"/>
          <w:u w:val="single"/>
        </w:rPr>
      </w:pPr>
      <w:r>
        <w:rPr>
          <w:rFonts w:cs="Calibri"/>
          <w:b/>
          <w:bCs/>
          <w:sz w:val="20"/>
          <w:szCs w:val="20"/>
          <w:u w:val="single"/>
        </w:rPr>
        <w:t>EDUCATION</w:t>
      </w:r>
      <w:r w:rsidR="00E12B18" w:rsidRPr="00303D7C">
        <w:rPr>
          <w:rFonts w:cs="Calibri"/>
          <w:b/>
          <w:bCs/>
          <w:sz w:val="20"/>
          <w:szCs w:val="20"/>
          <w:u w:val="single"/>
        </w:rPr>
        <w:t>:</w:t>
      </w:r>
      <w:r>
        <w:rPr>
          <w:rFonts w:cs="Calibri"/>
          <w:b/>
          <w:bCs/>
          <w:sz w:val="20"/>
          <w:szCs w:val="20"/>
          <w:u w:val="single"/>
        </w:rPr>
        <w:t xml:space="preserve"> </w:t>
      </w:r>
    </w:p>
    <w:p w14:paraId="4CB596E4" w14:textId="4D237959" w:rsidR="00E12B18" w:rsidRPr="005545D7" w:rsidRDefault="00E12B18" w:rsidP="00303D7C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cs="Calibri"/>
          <w:b/>
          <w:bCs/>
          <w:sz w:val="20"/>
          <w:szCs w:val="20"/>
          <w:u w:val="single"/>
        </w:rPr>
      </w:pPr>
      <w:r w:rsidRPr="00303D7C">
        <w:rPr>
          <w:rFonts w:cs="Calibri"/>
          <w:b/>
          <w:bCs/>
          <w:color w:val="000000" w:themeColor="text1"/>
          <w:sz w:val="20"/>
          <w:szCs w:val="20"/>
        </w:rPr>
        <w:t>Master of Science in Computer Science</w:t>
      </w:r>
      <w:r w:rsidR="00303D7C" w:rsidRPr="00303D7C">
        <w:rPr>
          <w:rFonts w:cs="Calibri"/>
          <w:b/>
          <w:bCs/>
          <w:color w:val="000000" w:themeColor="text1"/>
          <w:sz w:val="20"/>
          <w:szCs w:val="20"/>
        </w:rPr>
        <w:t xml:space="preserve"> - </w:t>
      </w:r>
      <w:r w:rsidRPr="00303D7C">
        <w:rPr>
          <w:rFonts w:cs="Calibri"/>
          <w:color w:val="000000" w:themeColor="text1"/>
          <w:sz w:val="20"/>
          <w:szCs w:val="20"/>
        </w:rPr>
        <w:t>University of Central Missour</w:t>
      </w:r>
      <w:r w:rsidR="00303D7C" w:rsidRPr="00303D7C">
        <w:rPr>
          <w:rFonts w:cs="Calibri"/>
          <w:color w:val="000000" w:themeColor="text1"/>
          <w:sz w:val="20"/>
          <w:szCs w:val="20"/>
        </w:rPr>
        <w:t xml:space="preserve">i – Dec </w:t>
      </w:r>
      <w:r w:rsidRPr="00303D7C">
        <w:rPr>
          <w:rFonts w:cs="Calibri"/>
          <w:color w:val="000000" w:themeColor="text1"/>
          <w:sz w:val="20"/>
          <w:szCs w:val="20"/>
        </w:rPr>
        <w:t>2023</w:t>
      </w:r>
    </w:p>
    <w:p w14:paraId="36DDF480" w14:textId="00A07F3F" w:rsidR="007540BA" w:rsidRPr="00303D7C" w:rsidRDefault="00303D7C" w:rsidP="005545D7">
      <w:pPr>
        <w:spacing w:after="120" w:line="240" w:lineRule="auto"/>
        <w:jc w:val="both"/>
        <w:rPr>
          <w:rFonts w:cs="Calibri"/>
          <w:b/>
          <w:bCs/>
          <w:sz w:val="20"/>
          <w:szCs w:val="20"/>
          <w:u w:val="single"/>
        </w:rPr>
      </w:pPr>
      <w:r>
        <w:rPr>
          <w:rFonts w:cs="Calibri"/>
          <w:b/>
          <w:bCs/>
          <w:sz w:val="20"/>
          <w:szCs w:val="20"/>
          <w:u w:val="single"/>
        </w:rPr>
        <w:t>TECHNICAL SKILLS</w:t>
      </w:r>
      <w:r w:rsidR="007540BA" w:rsidRPr="00303D7C">
        <w:rPr>
          <w:rFonts w:cs="Calibri"/>
          <w:b/>
          <w:bCs/>
          <w:sz w:val="20"/>
          <w:szCs w:val="20"/>
          <w:u w:val="single"/>
        </w:rPr>
        <w:t>:</w:t>
      </w:r>
    </w:p>
    <w:p w14:paraId="2F9E172E" w14:textId="562EAD91" w:rsidR="009E7B6C" w:rsidRPr="00303D7C" w:rsidRDefault="009E7B6C" w:rsidP="005545D7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Programming Languages: </w:t>
      </w:r>
      <w:r w:rsidRPr="00303D7C">
        <w:rPr>
          <w:rFonts w:cs="Calibri"/>
          <w:sz w:val="20"/>
          <w:szCs w:val="20"/>
        </w:rPr>
        <w:t>Java, SQL, Python, Data Structures and Algorithms</w:t>
      </w:r>
    </w:p>
    <w:p w14:paraId="5EEC12A8" w14:textId="34E95676" w:rsidR="009E7B6C" w:rsidRPr="00303D7C" w:rsidRDefault="009E7B6C" w:rsidP="00303D7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Frameworks: </w:t>
      </w:r>
      <w:r w:rsidRPr="00303D7C">
        <w:rPr>
          <w:rFonts w:cs="Calibri"/>
          <w:sz w:val="20"/>
          <w:szCs w:val="20"/>
        </w:rPr>
        <w:t>Spring, Spring Boot, Spring MVC, Spring Cloud, Spring Security</w:t>
      </w:r>
      <w:r w:rsidR="005545D7">
        <w:rPr>
          <w:rFonts w:cs="Calibri"/>
          <w:sz w:val="20"/>
          <w:szCs w:val="20"/>
        </w:rPr>
        <w:t>, Spring Data JPA</w:t>
      </w:r>
      <w:r w:rsidR="00F95521">
        <w:rPr>
          <w:rFonts w:cs="Calibri"/>
          <w:sz w:val="20"/>
          <w:szCs w:val="20"/>
        </w:rPr>
        <w:t>, Spring Batch, Hibernate</w:t>
      </w:r>
    </w:p>
    <w:p w14:paraId="219493CB" w14:textId="351BE54F" w:rsidR="009E7B6C" w:rsidRPr="00303D7C" w:rsidRDefault="009E7B6C" w:rsidP="00303D7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Frontend Development: </w:t>
      </w:r>
      <w:r w:rsidRPr="00303D7C">
        <w:rPr>
          <w:rFonts w:cs="Calibri"/>
          <w:sz w:val="20"/>
          <w:szCs w:val="20"/>
        </w:rPr>
        <w:t>HTML, CSS, JavaScript, TypeScript, React, Angular</w:t>
      </w:r>
    </w:p>
    <w:p w14:paraId="5BF6A7A3" w14:textId="0B51F3E0" w:rsidR="009E7B6C" w:rsidRPr="00303D7C" w:rsidRDefault="009E7B6C" w:rsidP="00303D7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Database Management: </w:t>
      </w:r>
      <w:r w:rsidRPr="00303D7C">
        <w:rPr>
          <w:rFonts w:cs="Calibri"/>
          <w:sz w:val="20"/>
          <w:szCs w:val="20"/>
        </w:rPr>
        <w:t>MySQL, PostgreSQL,</w:t>
      </w:r>
      <w:r w:rsidR="005545D7">
        <w:rPr>
          <w:rFonts w:cs="Calibri"/>
          <w:sz w:val="20"/>
          <w:szCs w:val="20"/>
        </w:rPr>
        <w:t xml:space="preserve"> Oracle,</w:t>
      </w:r>
      <w:r w:rsidRPr="00303D7C">
        <w:rPr>
          <w:rFonts w:cs="Calibri"/>
          <w:sz w:val="20"/>
          <w:szCs w:val="20"/>
        </w:rPr>
        <w:t xml:space="preserve"> MongoDB</w:t>
      </w:r>
    </w:p>
    <w:p w14:paraId="208A10B4" w14:textId="0DD22BB8" w:rsidR="009E7B6C" w:rsidRPr="005545D7" w:rsidRDefault="009E7B6C" w:rsidP="00303D7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Cloud Services: </w:t>
      </w:r>
      <w:r w:rsidRPr="00303D7C">
        <w:rPr>
          <w:rFonts w:cs="Calibri"/>
          <w:sz w:val="20"/>
          <w:szCs w:val="20"/>
        </w:rPr>
        <w:t>AWS, Microsoft Azure</w:t>
      </w:r>
    </w:p>
    <w:p w14:paraId="6B79E707" w14:textId="406323F7" w:rsidR="005545D7" w:rsidRPr="005545D7" w:rsidRDefault="005545D7" w:rsidP="00303D7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Calibri"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 xml:space="preserve">Testing and QA: </w:t>
      </w:r>
      <w:r w:rsidRPr="005545D7">
        <w:rPr>
          <w:rFonts w:cs="Calibri"/>
          <w:sz w:val="20"/>
          <w:szCs w:val="20"/>
        </w:rPr>
        <w:t>JUnit, Mockito, TestNG, Postman, Swagger/Open API</w:t>
      </w:r>
    </w:p>
    <w:p w14:paraId="5C579EAA" w14:textId="7AADFA51" w:rsidR="00E12B18" w:rsidRPr="005545D7" w:rsidRDefault="009E7B6C" w:rsidP="005545D7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cs="Calibri"/>
          <w:b/>
          <w:bCs/>
          <w:sz w:val="20"/>
          <w:szCs w:val="20"/>
          <w:u w:val="single"/>
        </w:rPr>
      </w:pPr>
      <w:r w:rsidRPr="005545D7">
        <w:rPr>
          <w:rFonts w:cs="Calibri"/>
          <w:b/>
          <w:bCs/>
          <w:sz w:val="20"/>
          <w:szCs w:val="20"/>
        </w:rPr>
        <w:t xml:space="preserve">Tools: </w:t>
      </w:r>
      <w:r w:rsidR="005545D7">
        <w:rPr>
          <w:rFonts w:cs="Calibri"/>
          <w:sz w:val="20"/>
          <w:szCs w:val="20"/>
        </w:rPr>
        <w:t>Kafka, Redis, CI/CD, Jenkins, Git, GitHub, Docker, Kubernetes, AKS, SDLC, Agile, TDD (Test Driven Development).</w:t>
      </w:r>
    </w:p>
    <w:p w14:paraId="722BC889" w14:textId="3B187EB2" w:rsidR="00303D7C" w:rsidRPr="005545D7" w:rsidRDefault="00303D7C" w:rsidP="005545D7">
      <w:pPr>
        <w:spacing w:after="120" w:line="240" w:lineRule="auto"/>
        <w:jc w:val="both"/>
        <w:rPr>
          <w:rFonts w:cs="Calibri"/>
          <w:b/>
          <w:bCs/>
          <w:sz w:val="20"/>
          <w:szCs w:val="20"/>
          <w:u w:val="single"/>
        </w:rPr>
      </w:pPr>
      <w:r>
        <w:rPr>
          <w:rFonts w:cs="Calibri"/>
          <w:b/>
          <w:bCs/>
          <w:sz w:val="20"/>
          <w:szCs w:val="20"/>
          <w:u w:val="single"/>
        </w:rPr>
        <w:t>PROFESSIONAL EXPERIENCE</w:t>
      </w:r>
      <w:r w:rsidR="00C90D85" w:rsidRPr="00303D7C">
        <w:rPr>
          <w:rFonts w:cs="Calibri"/>
          <w:b/>
          <w:bCs/>
          <w:sz w:val="20"/>
          <w:szCs w:val="20"/>
          <w:u w:val="single"/>
        </w:rPr>
        <w:t xml:space="preserve">: </w:t>
      </w:r>
    </w:p>
    <w:p w14:paraId="55725BA6" w14:textId="35916A55" w:rsidR="00303D7C" w:rsidRPr="00303D7C" w:rsidRDefault="00C62B40" w:rsidP="00303D7C">
      <w:pP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Goldman Sachs – Dalla</w:t>
      </w:r>
      <w:r w:rsidR="00231C53">
        <w:rPr>
          <w:rFonts w:cs="Calibri"/>
          <w:b/>
          <w:bCs/>
          <w:sz w:val="20"/>
          <w:szCs w:val="20"/>
        </w:rPr>
        <w:t xml:space="preserve">s, TX </w:t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303D7C" w:rsidRPr="00303D7C">
        <w:rPr>
          <w:rFonts w:cs="Calibri"/>
          <w:b/>
          <w:bCs/>
          <w:sz w:val="20"/>
          <w:szCs w:val="20"/>
        </w:rPr>
        <w:t xml:space="preserve">Aug 2023 – </w:t>
      </w:r>
      <w:r w:rsidR="00895CED">
        <w:rPr>
          <w:rFonts w:cs="Calibri"/>
          <w:b/>
          <w:bCs/>
          <w:sz w:val="20"/>
          <w:szCs w:val="20"/>
        </w:rPr>
        <w:t>Present</w:t>
      </w:r>
    </w:p>
    <w:p w14:paraId="4B83F6B2" w14:textId="4B3C1856" w:rsidR="00A848F0" w:rsidRDefault="00A848F0" w:rsidP="00C62B40">
      <w:pPr>
        <w:spacing w:after="12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Java Software Engineer </w:t>
      </w:r>
    </w:p>
    <w:p w14:paraId="7FCEDDEF" w14:textId="567B9210" w:rsidR="00C62B40" w:rsidRDefault="005C6402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</w:t>
      </w:r>
      <w:r w:rsidR="00C62B40" w:rsidRPr="00C62B40">
        <w:rPr>
          <w:rFonts w:cs="Calibri"/>
          <w:sz w:val="20"/>
          <w:szCs w:val="20"/>
        </w:rPr>
        <w:t xml:space="preserve">eveloped multiple high-performance </w:t>
      </w:r>
      <w:r w:rsidR="00C62B40" w:rsidRPr="00C62B40">
        <w:rPr>
          <w:rFonts w:cs="Calibri"/>
          <w:b/>
          <w:bCs/>
          <w:sz w:val="20"/>
          <w:szCs w:val="20"/>
        </w:rPr>
        <w:t>microservices</w:t>
      </w:r>
      <w:r w:rsidR="00C62B40" w:rsidRPr="00C62B40">
        <w:rPr>
          <w:rFonts w:cs="Calibri"/>
          <w:sz w:val="20"/>
          <w:szCs w:val="20"/>
        </w:rPr>
        <w:t xml:space="preserve"> using </w:t>
      </w:r>
      <w:r w:rsidR="00C62B40" w:rsidRPr="00C62B40">
        <w:rPr>
          <w:rFonts w:cs="Calibri"/>
          <w:b/>
          <w:bCs/>
          <w:sz w:val="20"/>
          <w:szCs w:val="20"/>
        </w:rPr>
        <w:t>Java</w:t>
      </w:r>
      <w:r w:rsidR="00C62B40" w:rsidRPr="00C62B40">
        <w:rPr>
          <w:rFonts w:cs="Calibri"/>
          <w:sz w:val="20"/>
          <w:szCs w:val="20"/>
        </w:rPr>
        <w:t xml:space="preserve"> and </w:t>
      </w:r>
      <w:r w:rsidR="00C62B40" w:rsidRPr="00C62B40">
        <w:rPr>
          <w:rFonts w:cs="Calibri"/>
          <w:b/>
          <w:bCs/>
          <w:sz w:val="20"/>
          <w:szCs w:val="20"/>
        </w:rPr>
        <w:t>Spring Boot</w:t>
      </w:r>
      <w:r w:rsidR="00C62B40" w:rsidRPr="00C62B40">
        <w:rPr>
          <w:rFonts w:cs="Calibri"/>
          <w:sz w:val="20"/>
          <w:szCs w:val="20"/>
        </w:rPr>
        <w:t xml:space="preserve">, ensuring fault tolerance, scalability, and adherence to </w:t>
      </w:r>
      <w:r w:rsidR="00C62B40" w:rsidRPr="00C62B40">
        <w:rPr>
          <w:rFonts w:cs="Calibri"/>
          <w:b/>
          <w:bCs/>
          <w:sz w:val="20"/>
          <w:szCs w:val="20"/>
        </w:rPr>
        <w:t>12-factor principles</w:t>
      </w:r>
      <w:r w:rsidR="00C62B40" w:rsidRPr="00C62B40">
        <w:rPr>
          <w:rFonts w:cs="Calibri"/>
          <w:sz w:val="20"/>
          <w:szCs w:val="20"/>
        </w:rPr>
        <w:t>.</w:t>
      </w:r>
    </w:p>
    <w:p w14:paraId="20B431E5" w14:textId="1BBFABD4" w:rsidR="00C62B40" w:rsidRDefault="00C62B40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t xml:space="preserve">Designed and implemented RESTful APIs, ensuring secure communication with </w:t>
      </w:r>
      <w:r w:rsidRPr="00C62B40">
        <w:rPr>
          <w:rFonts w:cs="Calibri"/>
          <w:b/>
          <w:bCs/>
          <w:sz w:val="20"/>
          <w:szCs w:val="20"/>
        </w:rPr>
        <w:t>JWT-based authentication</w:t>
      </w:r>
      <w:r w:rsidRPr="00C62B40">
        <w:rPr>
          <w:rFonts w:cs="Calibri"/>
          <w:sz w:val="20"/>
          <w:szCs w:val="20"/>
        </w:rPr>
        <w:t xml:space="preserve"> and optimized response times with </w:t>
      </w:r>
      <w:r w:rsidRPr="00C62B40">
        <w:rPr>
          <w:rFonts w:cs="Calibri"/>
          <w:b/>
          <w:bCs/>
          <w:sz w:val="20"/>
          <w:szCs w:val="20"/>
        </w:rPr>
        <w:t>caching strategies</w:t>
      </w:r>
      <w:r w:rsidRPr="00C62B40">
        <w:rPr>
          <w:rFonts w:cs="Calibri"/>
          <w:sz w:val="20"/>
          <w:szCs w:val="20"/>
        </w:rPr>
        <w:t xml:space="preserve"> like </w:t>
      </w:r>
      <w:r w:rsidRPr="00C62B40">
        <w:rPr>
          <w:rFonts w:cs="Calibri"/>
          <w:b/>
          <w:bCs/>
          <w:sz w:val="20"/>
          <w:szCs w:val="20"/>
        </w:rPr>
        <w:t>Redis</w:t>
      </w:r>
      <w:r w:rsidRPr="00C62B40">
        <w:rPr>
          <w:rFonts w:cs="Calibri"/>
          <w:sz w:val="20"/>
          <w:szCs w:val="20"/>
        </w:rPr>
        <w:t>.</w:t>
      </w:r>
    </w:p>
    <w:p w14:paraId="3FC8E74A" w14:textId="26251EB8" w:rsidR="00C62B40" w:rsidRDefault="00C62B40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t xml:space="preserve">Built dynamic and reusable UI components using </w:t>
      </w:r>
      <w:r w:rsidR="003A252C">
        <w:rPr>
          <w:rFonts w:cs="Calibri"/>
          <w:b/>
          <w:bCs/>
          <w:sz w:val="20"/>
          <w:szCs w:val="20"/>
        </w:rPr>
        <w:t>React</w:t>
      </w:r>
      <w:r w:rsidRPr="00C62B40">
        <w:rPr>
          <w:rFonts w:cs="Calibri"/>
          <w:sz w:val="20"/>
          <w:szCs w:val="20"/>
        </w:rPr>
        <w:t xml:space="preserve"> and </w:t>
      </w:r>
      <w:r w:rsidR="003A252C">
        <w:rPr>
          <w:rFonts w:cs="Calibri"/>
          <w:b/>
          <w:bCs/>
          <w:sz w:val="20"/>
          <w:szCs w:val="20"/>
        </w:rPr>
        <w:t>Java</w:t>
      </w:r>
      <w:r w:rsidRPr="00C62B40">
        <w:rPr>
          <w:rFonts w:cs="Calibri"/>
          <w:b/>
          <w:bCs/>
          <w:sz w:val="20"/>
          <w:szCs w:val="20"/>
        </w:rPr>
        <w:t>Script</w:t>
      </w:r>
      <w:r w:rsidRPr="00C62B40">
        <w:rPr>
          <w:rFonts w:cs="Calibri"/>
          <w:sz w:val="20"/>
          <w:szCs w:val="20"/>
        </w:rPr>
        <w:t>, ensuring responsive design and seamless integration with backend services.</w:t>
      </w:r>
    </w:p>
    <w:p w14:paraId="4405EB7A" w14:textId="56F252E1" w:rsidR="00C62B40" w:rsidRDefault="00C62B40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t xml:space="preserve">Used </w:t>
      </w:r>
      <w:r w:rsidRPr="00C62B40">
        <w:rPr>
          <w:rFonts w:cs="Calibri"/>
          <w:b/>
          <w:bCs/>
          <w:sz w:val="20"/>
          <w:szCs w:val="20"/>
        </w:rPr>
        <w:t>MongoDB</w:t>
      </w:r>
      <w:r w:rsidRPr="00C62B40">
        <w:rPr>
          <w:rFonts w:cs="Calibri"/>
          <w:sz w:val="20"/>
          <w:szCs w:val="20"/>
        </w:rPr>
        <w:t xml:space="preserve"> for database operations, implementing complex queries and data modeling to enhance performance and scalability in high-volume transaction systems.</w:t>
      </w:r>
    </w:p>
    <w:p w14:paraId="0B9CC33F" w14:textId="443492A5" w:rsidR="00C62B40" w:rsidRDefault="00C62B40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t xml:space="preserve">Migrated monolithic applications to </w:t>
      </w:r>
      <w:r w:rsidRPr="00C62B40">
        <w:rPr>
          <w:rFonts w:cs="Calibri"/>
          <w:b/>
          <w:bCs/>
          <w:sz w:val="20"/>
          <w:szCs w:val="20"/>
        </w:rPr>
        <w:t>AWS</w:t>
      </w:r>
      <w:r w:rsidRPr="00C62B40">
        <w:rPr>
          <w:rFonts w:cs="Calibri"/>
          <w:sz w:val="20"/>
          <w:szCs w:val="20"/>
        </w:rPr>
        <w:t xml:space="preserve">, utilizing services like </w:t>
      </w:r>
      <w:r w:rsidRPr="00C62B40">
        <w:rPr>
          <w:rFonts w:cs="Calibri"/>
          <w:b/>
          <w:bCs/>
          <w:sz w:val="20"/>
          <w:szCs w:val="20"/>
        </w:rPr>
        <w:t>EC2</w:t>
      </w:r>
      <w:r w:rsidRPr="00C62B40">
        <w:rPr>
          <w:rFonts w:cs="Calibri"/>
          <w:sz w:val="20"/>
          <w:szCs w:val="20"/>
        </w:rPr>
        <w:t xml:space="preserve">, </w:t>
      </w:r>
      <w:r w:rsidRPr="00C62B40">
        <w:rPr>
          <w:rFonts w:cs="Calibri"/>
          <w:b/>
          <w:bCs/>
          <w:sz w:val="20"/>
          <w:szCs w:val="20"/>
        </w:rPr>
        <w:t>S3</w:t>
      </w:r>
      <w:r w:rsidRPr="00C62B40">
        <w:rPr>
          <w:rFonts w:cs="Calibri"/>
          <w:sz w:val="20"/>
          <w:szCs w:val="20"/>
        </w:rPr>
        <w:t xml:space="preserve">, and </w:t>
      </w:r>
      <w:r w:rsidRPr="00C62B40">
        <w:rPr>
          <w:rFonts w:cs="Calibri"/>
          <w:b/>
          <w:bCs/>
          <w:sz w:val="20"/>
          <w:szCs w:val="20"/>
        </w:rPr>
        <w:t>Lambda</w:t>
      </w:r>
      <w:r w:rsidRPr="00C62B40">
        <w:rPr>
          <w:rFonts w:cs="Calibri"/>
          <w:sz w:val="20"/>
          <w:szCs w:val="20"/>
        </w:rPr>
        <w:t>, which reduced infrastructure costs by 30% and improved system reliability.</w:t>
      </w:r>
    </w:p>
    <w:p w14:paraId="5C818ACA" w14:textId="77777777" w:rsidR="00316A1A" w:rsidRDefault="00C62B40" w:rsidP="00316A1A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t xml:space="preserve">Implemented asynchronous communication using </w:t>
      </w:r>
      <w:r w:rsidRPr="00C62B40">
        <w:rPr>
          <w:rFonts w:cs="Calibri"/>
          <w:b/>
          <w:bCs/>
          <w:sz w:val="20"/>
          <w:szCs w:val="20"/>
        </w:rPr>
        <w:t>Apache Kafka</w:t>
      </w:r>
      <w:r w:rsidRPr="00C62B40">
        <w:rPr>
          <w:rFonts w:cs="Calibri"/>
          <w:sz w:val="20"/>
          <w:szCs w:val="20"/>
        </w:rPr>
        <w:t>, ensuring high reliability and scalability in event-driven workflows.</w:t>
      </w:r>
    </w:p>
    <w:p w14:paraId="284DEE76" w14:textId="47F866C3" w:rsidR="00C62B40" w:rsidRPr="00316A1A" w:rsidRDefault="00C62B40" w:rsidP="00316A1A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Implemented </w:t>
      </w:r>
      <w:r w:rsidRPr="00316A1A">
        <w:rPr>
          <w:rFonts w:cs="Calibri"/>
          <w:b/>
          <w:bCs/>
          <w:sz w:val="20"/>
          <w:szCs w:val="20"/>
        </w:rPr>
        <w:t>Redis caching</w:t>
      </w:r>
      <w:r w:rsidRPr="00316A1A">
        <w:rPr>
          <w:rFonts w:cs="Calibri"/>
          <w:sz w:val="20"/>
          <w:szCs w:val="20"/>
        </w:rPr>
        <w:t xml:space="preserve"> to reduce API response time by 40%, significantly improving end-user performance during peak traffic.</w:t>
      </w:r>
    </w:p>
    <w:p w14:paraId="3ABAB76A" w14:textId="57E722E2" w:rsidR="00C62B40" w:rsidRDefault="00C62B40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t xml:space="preserve">Built robust CI/CD pipelines using </w:t>
      </w:r>
      <w:r w:rsidRPr="00C62B40">
        <w:rPr>
          <w:rFonts w:cs="Calibri"/>
          <w:b/>
          <w:bCs/>
          <w:sz w:val="20"/>
          <w:szCs w:val="20"/>
        </w:rPr>
        <w:t>Jenkins</w:t>
      </w:r>
      <w:r w:rsidRPr="00C62B40">
        <w:rPr>
          <w:rFonts w:cs="Calibri"/>
          <w:sz w:val="20"/>
          <w:szCs w:val="20"/>
        </w:rPr>
        <w:t xml:space="preserve">, containerized applications using </w:t>
      </w:r>
      <w:r w:rsidRPr="00C62B40">
        <w:rPr>
          <w:rFonts w:cs="Calibri"/>
          <w:b/>
          <w:bCs/>
          <w:sz w:val="20"/>
          <w:szCs w:val="20"/>
        </w:rPr>
        <w:t>Docker</w:t>
      </w:r>
      <w:r w:rsidRPr="00C62B40">
        <w:rPr>
          <w:rFonts w:cs="Calibri"/>
          <w:sz w:val="20"/>
          <w:szCs w:val="20"/>
        </w:rPr>
        <w:t xml:space="preserve">, and orchestrated deployments with </w:t>
      </w:r>
      <w:r w:rsidRPr="00C62B40">
        <w:rPr>
          <w:rFonts w:cs="Calibri"/>
          <w:b/>
          <w:bCs/>
          <w:sz w:val="20"/>
          <w:szCs w:val="20"/>
        </w:rPr>
        <w:t>Kubernetes</w:t>
      </w:r>
      <w:r w:rsidRPr="00C62B40">
        <w:rPr>
          <w:rFonts w:cs="Calibri"/>
          <w:sz w:val="20"/>
          <w:szCs w:val="20"/>
        </w:rPr>
        <w:t xml:space="preserve"> to streamline the development lifecycle.</w:t>
      </w:r>
    </w:p>
    <w:p w14:paraId="68486269" w14:textId="15B436CD" w:rsidR="00C62B40" w:rsidRDefault="00C62B40" w:rsidP="00C62B40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C62B40">
        <w:rPr>
          <w:rFonts w:cs="Calibri"/>
          <w:sz w:val="20"/>
          <w:szCs w:val="20"/>
        </w:rPr>
        <w:lastRenderedPageBreak/>
        <w:t xml:space="preserve">Documented APIs with </w:t>
      </w:r>
      <w:r w:rsidRPr="00C62B40">
        <w:rPr>
          <w:rFonts w:cs="Calibri"/>
          <w:b/>
          <w:bCs/>
          <w:sz w:val="20"/>
          <w:szCs w:val="20"/>
        </w:rPr>
        <w:t>Swagger/</w:t>
      </w:r>
      <w:proofErr w:type="spellStart"/>
      <w:r w:rsidRPr="00C62B40">
        <w:rPr>
          <w:rFonts w:cs="Calibri"/>
          <w:b/>
          <w:bCs/>
          <w:sz w:val="20"/>
          <w:szCs w:val="20"/>
        </w:rPr>
        <w:t>OpenAPI</w:t>
      </w:r>
      <w:proofErr w:type="spellEnd"/>
      <w:r w:rsidRPr="00C62B40">
        <w:rPr>
          <w:rFonts w:cs="Calibri"/>
          <w:sz w:val="20"/>
          <w:szCs w:val="20"/>
        </w:rPr>
        <w:t xml:space="preserve"> for ease of integration and conducted thorough testing using </w:t>
      </w:r>
      <w:r w:rsidRPr="00C62B40">
        <w:rPr>
          <w:rFonts w:cs="Calibri"/>
          <w:b/>
          <w:bCs/>
          <w:sz w:val="20"/>
          <w:szCs w:val="20"/>
        </w:rPr>
        <w:t>Postman</w:t>
      </w:r>
      <w:r w:rsidRPr="00C62B40">
        <w:rPr>
          <w:rFonts w:cs="Calibri"/>
          <w:sz w:val="20"/>
          <w:szCs w:val="20"/>
        </w:rPr>
        <w:t xml:space="preserve"> and </w:t>
      </w:r>
      <w:r w:rsidRPr="00C62B40">
        <w:rPr>
          <w:rFonts w:cs="Calibri"/>
          <w:b/>
          <w:bCs/>
          <w:sz w:val="20"/>
          <w:szCs w:val="20"/>
        </w:rPr>
        <w:t>JUnit</w:t>
      </w:r>
      <w:r w:rsidRPr="00C62B40">
        <w:rPr>
          <w:rFonts w:cs="Calibri"/>
          <w:sz w:val="20"/>
          <w:szCs w:val="20"/>
        </w:rPr>
        <w:t xml:space="preserve"> for backend services.</w:t>
      </w:r>
    </w:p>
    <w:p w14:paraId="00BACE2C" w14:textId="418F63E0" w:rsidR="00EE527F" w:rsidRPr="00D86342" w:rsidRDefault="00231C53" w:rsidP="00D86342">
      <w:pPr>
        <w:pStyle w:val="ListParagraph"/>
        <w:numPr>
          <w:ilvl w:val="0"/>
          <w:numId w:val="18"/>
        </w:numPr>
        <w:spacing w:after="240" w:line="240" w:lineRule="auto"/>
        <w:jc w:val="both"/>
        <w:rPr>
          <w:rFonts w:cs="Calibri"/>
          <w:sz w:val="20"/>
          <w:szCs w:val="20"/>
        </w:rPr>
      </w:pPr>
      <w:r w:rsidRPr="00231C53">
        <w:rPr>
          <w:rFonts w:cs="Calibri"/>
          <w:sz w:val="20"/>
          <w:szCs w:val="20"/>
        </w:rPr>
        <w:t xml:space="preserve">Worked in an </w:t>
      </w:r>
      <w:r w:rsidRPr="00231C53">
        <w:rPr>
          <w:rFonts w:cs="Calibri"/>
          <w:b/>
          <w:bCs/>
          <w:sz w:val="20"/>
          <w:szCs w:val="20"/>
        </w:rPr>
        <w:t>Agile</w:t>
      </w:r>
      <w:r w:rsidRPr="00231C53">
        <w:rPr>
          <w:rFonts w:cs="Calibri"/>
          <w:sz w:val="20"/>
          <w:szCs w:val="20"/>
        </w:rPr>
        <w:t xml:space="preserve"> environment, actively participating in sprint planning, peer code reviews, and delivering high-quality software within deadlines.</w:t>
      </w:r>
    </w:p>
    <w:p w14:paraId="4A9ACAC4" w14:textId="775B9B8E" w:rsidR="00303D7C" w:rsidRDefault="00303D7C" w:rsidP="00D86342">
      <w:pPr>
        <w:spacing w:after="6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>Tech Mahindra</w:t>
      </w:r>
      <w:r w:rsidR="003C2304">
        <w:rPr>
          <w:rFonts w:cs="Calibri"/>
          <w:b/>
          <w:bCs/>
          <w:sz w:val="20"/>
          <w:szCs w:val="20"/>
        </w:rPr>
        <w:tab/>
      </w:r>
      <w:r w:rsidR="003C2304">
        <w:rPr>
          <w:rFonts w:cs="Calibri"/>
          <w:b/>
          <w:bCs/>
          <w:sz w:val="20"/>
          <w:szCs w:val="20"/>
        </w:rPr>
        <w:tab/>
      </w:r>
      <w:r w:rsidR="00253B02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 w:rsidR="00231C53">
        <w:rPr>
          <w:rFonts w:cs="Calibri"/>
          <w:b/>
          <w:bCs/>
          <w:sz w:val="20"/>
          <w:szCs w:val="20"/>
        </w:rPr>
        <w:tab/>
      </w:r>
      <w:r>
        <w:rPr>
          <w:rFonts w:cs="Calibri"/>
          <w:b/>
          <w:bCs/>
          <w:sz w:val="20"/>
          <w:szCs w:val="20"/>
        </w:rPr>
        <w:t xml:space="preserve">Aug </w:t>
      </w:r>
      <w:r w:rsidRPr="00303D7C">
        <w:rPr>
          <w:rFonts w:cs="Calibri"/>
          <w:b/>
          <w:bCs/>
          <w:sz w:val="20"/>
          <w:szCs w:val="20"/>
        </w:rPr>
        <w:t>2021 –</w:t>
      </w:r>
      <w:r>
        <w:rPr>
          <w:rFonts w:cs="Calibri"/>
          <w:b/>
          <w:bCs/>
          <w:sz w:val="20"/>
          <w:szCs w:val="20"/>
        </w:rPr>
        <w:t xml:space="preserve"> Jul </w:t>
      </w:r>
      <w:r w:rsidRPr="00303D7C">
        <w:rPr>
          <w:rFonts w:cs="Calibri"/>
          <w:b/>
          <w:bCs/>
          <w:sz w:val="20"/>
          <w:szCs w:val="20"/>
        </w:rPr>
        <w:t>2022</w:t>
      </w:r>
    </w:p>
    <w:p w14:paraId="791AFC63" w14:textId="34F7601E" w:rsidR="00303D7C" w:rsidRDefault="00B26BE5" w:rsidP="00D86342">
      <w:pPr>
        <w:spacing w:after="120" w:line="240" w:lineRule="auto"/>
        <w:jc w:val="both"/>
        <w:rPr>
          <w:rFonts w:cs="Calibri"/>
          <w:b/>
          <w:bCs/>
          <w:sz w:val="20"/>
          <w:szCs w:val="20"/>
        </w:rPr>
      </w:pPr>
      <w:r w:rsidRPr="00303D7C">
        <w:rPr>
          <w:rFonts w:cs="Calibri"/>
          <w:b/>
          <w:bCs/>
          <w:sz w:val="20"/>
          <w:szCs w:val="20"/>
        </w:rPr>
        <w:t xml:space="preserve">Associate Software Engineer </w:t>
      </w:r>
    </w:p>
    <w:p w14:paraId="7C9529F3" w14:textId="7C1832D7" w:rsidR="00231C53" w:rsidRDefault="00231C53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231C53">
        <w:rPr>
          <w:rFonts w:cs="Calibri"/>
          <w:sz w:val="20"/>
          <w:szCs w:val="20"/>
        </w:rPr>
        <w:t>Designed and implemented</w:t>
      </w:r>
      <w:r w:rsidR="00901716">
        <w:rPr>
          <w:rFonts w:cs="Calibri"/>
          <w:sz w:val="20"/>
          <w:szCs w:val="20"/>
        </w:rPr>
        <w:t xml:space="preserve"> </w:t>
      </w:r>
      <w:r w:rsidRPr="00231C53">
        <w:rPr>
          <w:rFonts w:cs="Calibri"/>
          <w:sz w:val="20"/>
          <w:szCs w:val="20"/>
        </w:rPr>
        <w:t xml:space="preserve">microservices using </w:t>
      </w:r>
      <w:r w:rsidRPr="00231C53">
        <w:rPr>
          <w:rFonts w:cs="Calibri"/>
          <w:b/>
          <w:bCs/>
          <w:sz w:val="20"/>
          <w:szCs w:val="20"/>
        </w:rPr>
        <w:t>Java</w:t>
      </w:r>
      <w:r w:rsidRPr="00231C53">
        <w:rPr>
          <w:rFonts w:cs="Calibri"/>
          <w:sz w:val="20"/>
          <w:szCs w:val="20"/>
        </w:rPr>
        <w:t xml:space="preserve">, </w:t>
      </w:r>
      <w:r w:rsidRPr="00231C53">
        <w:rPr>
          <w:rFonts w:cs="Calibri"/>
          <w:b/>
          <w:bCs/>
          <w:sz w:val="20"/>
          <w:szCs w:val="20"/>
        </w:rPr>
        <w:t>Spring Boot</w:t>
      </w:r>
      <w:r w:rsidRPr="00231C53">
        <w:rPr>
          <w:rFonts w:cs="Calibri"/>
          <w:sz w:val="20"/>
          <w:szCs w:val="20"/>
        </w:rPr>
        <w:t xml:space="preserve">, and </w:t>
      </w:r>
      <w:r w:rsidRPr="00231C53">
        <w:rPr>
          <w:rFonts w:cs="Calibri"/>
          <w:b/>
          <w:bCs/>
          <w:sz w:val="20"/>
          <w:szCs w:val="20"/>
        </w:rPr>
        <w:t>Hibernate/JPA</w:t>
      </w:r>
      <w:r w:rsidRPr="00231C53">
        <w:rPr>
          <w:rFonts w:cs="Calibri"/>
          <w:sz w:val="20"/>
          <w:szCs w:val="20"/>
        </w:rPr>
        <w:t>, handling post-order updates, cancellations, and modifications, ensuring modular, scalable, and efficient architecture.</w:t>
      </w:r>
    </w:p>
    <w:p w14:paraId="4C3C851C" w14:textId="77777777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Developed and optimized </w:t>
      </w:r>
      <w:r w:rsidRPr="00B26BF4">
        <w:rPr>
          <w:rFonts w:cs="Calibri"/>
          <w:b/>
          <w:bCs/>
          <w:sz w:val="20"/>
          <w:szCs w:val="20"/>
        </w:rPr>
        <w:t>RESTful APIs</w:t>
      </w:r>
      <w:r w:rsidRPr="00B26BF4">
        <w:rPr>
          <w:rFonts w:cs="Calibri"/>
          <w:sz w:val="20"/>
          <w:szCs w:val="20"/>
        </w:rPr>
        <w:t xml:space="preserve"> to handle high-throughput requests, ensuring seamless communication between distributed systems and significantly improving response efficiency.</w:t>
      </w:r>
    </w:p>
    <w:p w14:paraId="24BDB4AC" w14:textId="025F4469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Integrated </w:t>
      </w:r>
      <w:r w:rsidR="00087C3D">
        <w:rPr>
          <w:rFonts w:cs="Calibri"/>
          <w:b/>
          <w:bCs/>
          <w:sz w:val="20"/>
          <w:szCs w:val="20"/>
        </w:rPr>
        <w:t>Apache Kafka</w:t>
      </w:r>
      <w:r w:rsidRPr="00B26BF4">
        <w:rPr>
          <w:rFonts w:cs="Calibri"/>
          <w:sz w:val="20"/>
          <w:szCs w:val="20"/>
        </w:rPr>
        <w:t xml:space="preserve"> for reliable message queuing, enabling asynchronous processing, enhancing system scalability, and ensuring reliable message delivery across services.</w:t>
      </w:r>
    </w:p>
    <w:p w14:paraId="60389ABC" w14:textId="6DF9D718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Built and maintained responsive and dynamic frontends using </w:t>
      </w:r>
      <w:r w:rsidRPr="00B26BF4">
        <w:rPr>
          <w:rFonts w:cs="Calibri"/>
          <w:b/>
          <w:bCs/>
          <w:sz w:val="20"/>
          <w:szCs w:val="20"/>
        </w:rPr>
        <w:t>Angular 14+</w:t>
      </w:r>
      <w:r w:rsidRPr="00B26BF4">
        <w:rPr>
          <w:rFonts w:cs="Calibri"/>
          <w:sz w:val="20"/>
          <w:szCs w:val="20"/>
        </w:rPr>
        <w:t xml:space="preserve">, utilizing reusable components, </w:t>
      </w:r>
      <w:proofErr w:type="spellStart"/>
      <w:r w:rsidRPr="00B26BF4">
        <w:rPr>
          <w:rFonts w:cs="Calibri"/>
          <w:b/>
          <w:bCs/>
          <w:sz w:val="20"/>
          <w:szCs w:val="20"/>
        </w:rPr>
        <w:t>NgRx</w:t>
      </w:r>
      <w:proofErr w:type="spellEnd"/>
      <w:r w:rsidRPr="00B26BF4">
        <w:rPr>
          <w:rFonts w:cs="Calibri"/>
          <w:sz w:val="20"/>
          <w:szCs w:val="20"/>
        </w:rPr>
        <w:t xml:space="preserve"> for state management, and dynamic service integrations, improving order modification workflows by 20%.</w:t>
      </w:r>
    </w:p>
    <w:p w14:paraId="461935FE" w14:textId="531ECD43" w:rsidR="00991045" w:rsidRPr="00991045" w:rsidRDefault="00991045" w:rsidP="00991045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957510">
        <w:rPr>
          <w:rFonts w:cs="Calibri"/>
          <w:sz w:val="20"/>
          <w:szCs w:val="20"/>
        </w:rPr>
        <w:t xml:space="preserve">Optimized front-end performance through </w:t>
      </w:r>
      <w:r w:rsidRPr="00957510">
        <w:rPr>
          <w:rFonts w:cs="Calibri"/>
          <w:b/>
          <w:bCs/>
          <w:sz w:val="20"/>
          <w:szCs w:val="20"/>
        </w:rPr>
        <w:t>lazy loading</w:t>
      </w:r>
      <w:r w:rsidRPr="00957510">
        <w:rPr>
          <w:rFonts w:cs="Calibri"/>
          <w:sz w:val="20"/>
          <w:szCs w:val="20"/>
        </w:rPr>
        <w:t xml:space="preserve">, </w:t>
      </w:r>
      <w:r w:rsidRPr="00957510">
        <w:rPr>
          <w:rFonts w:cs="Calibri"/>
          <w:b/>
          <w:bCs/>
          <w:sz w:val="20"/>
          <w:szCs w:val="20"/>
        </w:rPr>
        <w:t>AOT (Ahead-of-Time) compilation</w:t>
      </w:r>
      <w:r w:rsidRPr="00957510">
        <w:rPr>
          <w:rFonts w:cs="Calibri"/>
          <w:sz w:val="20"/>
          <w:szCs w:val="20"/>
        </w:rPr>
        <w:t xml:space="preserve">, and efficient </w:t>
      </w:r>
      <w:r w:rsidRPr="00957510">
        <w:rPr>
          <w:rFonts w:cs="Calibri"/>
          <w:b/>
          <w:bCs/>
          <w:sz w:val="20"/>
          <w:szCs w:val="20"/>
        </w:rPr>
        <w:t>change detection</w:t>
      </w:r>
      <w:r w:rsidRPr="00957510">
        <w:rPr>
          <w:rFonts w:cs="Calibri"/>
          <w:sz w:val="20"/>
          <w:szCs w:val="20"/>
        </w:rPr>
        <w:t xml:space="preserve"> strategies.</w:t>
      </w:r>
    </w:p>
    <w:p w14:paraId="3E3782CE" w14:textId="2342475F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Deployed containerized applications using </w:t>
      </w:r>
      <w:r w:rsidRPr="00B26BF4">
        <w:rPr>
          <w:rFonts w:cs="Calibri"/>
          <w:b/>
          <w:bCs/>
          <w:sz w:val="20"/>
          <w:szCs w:val="20"/>
        </w:rPr>
        <w:t>Docker</w:t>
      </w:r>
      <w:r w:rsidRPr="00B26BF4">
        <w:rPr>
          <w:rFonts w:cs="Calibri"/>
          <w:sz w:val="20"/>
          <w:szCs w:val="20"/>
        </w:rPr>
        <w:t xml:space="preserve"> and orchestrated them with </w:t>
      </w:r>
      <w:r w:rsidRPr="00B26BF4">
        <w:rPr>
          <w:rFonts w:cs="Calibri"/>
          <w:b/>
          <w:bCs/>
          <w:sz w:val="20"/>
          <w:szCs w:val="20"/>
        </w:rPr>
        <w:t>Azure Kubernetes Service (AKS)</w:t>
      </w:r>
      <w:r w:rsidRPr="00B26BF4">
        <w:rPr>
          <w:rFonts w:cs="Calibri"/>
          <w:sz w:val="20"/>
          <w:szCs w:val="20"/>
        </w:rPr>
        <w:t xml:space="preserve"> for seamless scaling, high availability, and efficient resource management.</w:t>
      </w:r>
    </w:p>
    <w:p w14:paraId="387E5DBC" w14:textId="33BC70D2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Designed and maintained </w:t>
      </w:r>
      <w:r w:rsidRPr="00B26BF4">
        <w:rPr>
          <w:rFonts w:cs="Calibri"/>
          <w:b/>
          <w:bCs/>
          <w:sz w:val="20"/>
          <w:szCs w:val="20"/>
        </w:rPr>
        <w:t>CI/CD pipelines</w:t>
      </w:r>
      <w:r w:rsidRPr="00B26BF4">
        <w:rPr>
          <w:rFonts w:cs="Calibri"/>
          <w:sz w:val="20"/>
          <w:szCs w:val="20"/>
        </w:rPr>
        <w:t xml:space="preserve"> using </w:t>
      </w:r>
      <w:r w:rsidRPr="00B26BF4">
        <w:rPr>
          <w:rFonts w:cs="Calibri"/>
          <w:b/>
          <w:bCs/>
          <w:sz w:val="20"/>
          <w:szCs w:val="20"/>
        </w:rPr>
        <w:t>Jenkins</w:t>
      </w:r>
      <w:r w:rsidRPr="00B26BF4">
        <w:rPr>
          <w:rFonts w:cs="Calibri"/>
          <w:sz w:val="20"/>
          <w:szCs w:val="20"/>
        </w:rPr>
        <w:t xml:space="preserve">, </w:t>
      </w:r>
      <w:r w:rsidRPr="00B26BF4">
        <w:rPr>
          <w:rFonts w:cs="Calibri"/>
          <w:b/>
          <w:bCs/>
          <w:sz w:val="20"/>
          <w:szCs w:val="20"/>
        </w:rPr>
        <w:t>GitHub</w:t>
      </w:r>
      <w:r w:rsidRPr="00B26BF4">
        <w:rPr>
          <w:rFonts w:cs="Calibri"/>
          <w:sz w:val="20"/>
          <w:szCs w:val="20"/>
        </w:rPr>
        <w:t xml:space="preserve">, and </w:t>
      </w:r>
      <w:r w:rsidRPr="00B26BF4">
        <w:rPr>
          <w:rFonts w:cs="Calibri"/>
          <w:b/>
          <w:bCs/>
          <w:sz w:val="20"/>
          <w:szCs w:val="20"/>
        </w:rPr>
        <w:t>Maven</w:t>
      </w:r>
      <w:r w:rsidRPr="00B26BF4">
        <w:rPr>
          <w:rFonts w:cs="Calibri"/>
          <w:sz w:val="20"/>
          <w:szCs w:val="20"/>
        </w:rPr>
        <w:t>, automating build, test, and deployment processes to deliver faster and error-free releases.</w:t>
      </w:r>
    </w:p>
    <w:p w14:paraId="2A884153" w14:textId="23C15E34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Applied </w:t>
      </w:r>
      <w:r w:rsidRPr="00B26BF4">
        <w:rPr>
          <w:rFonts w:cs="Calibri"/>
          <w:b/>
          <w:bCs/>
          <w:sz w:val="20"/>
          <w:szCs w:val="20"/>
        </w:rPr>
        <w:t>design patterns</w:t>
      </w:r>
      <w:r w:rsidRPr="00B26BF4">
        <w:rPr>
          <w:rFonts w:cs="Calibri"/>
          <w:sz w:val="20"/>
          <w:szCs w:val="20"/>
        </w:rPr>
        <w:t xml:space="preserve"> like </w:t>
      </w:r>
      <w:r w:rsidRPr="00B26BF4">
        <w:rPr>
          <w:rFonts w:cs="Calibri"/>
          <w:b/>
          <w:bCs/>
          <w:sz w:val="20"/>
          <w:szCs w:val="20"/>
        </w:rPr>
        <w:t>Singleton</w:t>
      </w:r>
      <w:r w:rsidRPr="00B26BF4">
        <w:rPr>
          <w:rFonts w:cs="Calibri"/>
          <w:sz w:val="20"/>
          <w:szCs w:val="20"/>
        </w:rPr>
        <w:t xml:space="preserve">, </w:t>
      </w:r>
      <w:r w:rsidRPr="00B26BF4">
        <w:rPr>
          <w:rFonts w:cs="Calibri"/>
          <w:b/>
          <w:bCs/>
          <w:sz w:val="20"/>
          <w:szCs w:val="20"/>
        </w:rPr>
        <w:t>Factory</w:t>
      </w:r>
      <w:r w:rsidRPr="00B26BF4">
        <w:rPr>
          <w:rFonts w:cs="Calibri"/>
          <w:sz w:val="20"/>
          <w:szCs w:val="20"/>
        </w:rPr>
        <w:t xml:space="preserve">, and </w:t>
      </w:r>
      <w:r w:rsidRPr="00B26BF4">
        <w:rPr>
          <w:rFonts w:cs="Calibri"/>
          <w:b/>
          <w:bCs/>
          <w:sz w:val="20"/>
          <w:szCs w:val="20"/>
        </w:rPr>
        <w:t>Observer</w:t>
      </w:r>
      <w:r w:rsidRPr="00B26BF4">
        <w:rPr>
          <w:rFonts w:cs="Calibri"/>
          <w:sz w:val="20"/>
          <w:szCs w:val="20"/>
        </w:rPr>
        <w:t>, adhering to clean code principles and ensuring maintainable, scalable, and efficient services.</w:t>
      </w:r>
    </w:p>
    <w:p w14:paraId="231BE7D9" w14:textId="55E3AF63" w:rsidR="00B26BF4" w:rsidRDefault="00B26BF4" w:rsidP="00231C5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 xml:space="preserve">Achieved 95% code coverage by writing comprehensive </w:t>
      </w:r>
      <w:r w:rsidRPr="00B26BF4">
        <w:rPr>
          <w:rFonts w:cs="Calibri"/>
          <w:b/>
          <w:bCs/>
          <w:sz w:val="20"/>
          <w:szCs w:val="20"/>
        </w:rPr>
        <w:t>unit tests</w:t>
      </w:r>
      <w:r w:rsidRPr="00B26BF4">
        <w:rPr>
          <w:rFonts w:cs="Calibri"/>
          <w:sz w:val="20"/>
          <w:szCs w:val="20"/>
        </w:rPr>
        <w:t xml:space="preserve"> with </w:t>
      </w:r>
      <w:r w:rsidRPr="00B26BF4">
        <w:rPr>
          <w:rFonts w:cs="Calibri"/>
          <w:b/>
          <w:bCs/>
          <w:sz w:val="20"/>
          <w:szCs w:val="20"/>
        </w:rPr>
        <w:t>TestNG</w:t>
      </w:r>
      <w:r w:rsidRPr="00B26BF4">
        <w:rPr>
          <w:rFonts w:cs="Calibri"/>
          <w:sz w:val="20"/>
          <w:szCs w:val="20"/>
        </w:rPr>
        <w:t xml:space="preserve">, conducting </w:t>
      </w:r>
      <w:r w:rsidRPr="00B26BF4">
        <w:rPr>
          <w:rFonts w:cs="Calibri"/>
          <w:b/>
          <w:bCs/>
          <w:sz w:val="20"/>
          <w:szCs w:val="20"/>
        </w:rPr>
        <w:t>integration testing</w:t>
      </w:r>
      <w:r w:rsidRPr="00B26BF4">
        <w:rPr>
          <w:rFonts w:cs="Calibri"/>
          <w:sz w:val="20"/>
          <w:szCs w:val="20"/>
        </w:rPr>
        <w:t xml:space="preserve"> with </w:t>
      </w:r>
      <w:r w:rsidRPr="00B26BF4">
        <w:rPr>
          <w:rFonts w:cs="Calibri"/>
          <w:b/>
          <w:bCs/>
          <w:sz w:val="20"/>
          <w:szCs w:val="20"/>
        </w:rPr>
        <w:t>Spring Test</w:t>
      </w:r>
      <w:r w:rsidRPr="00B26BF4">
        <w:rPr>
          <w:rFonts w:cs="Calibri"/>
          <w:sz w:val="20"/>
          <w:szCs w:val="20"/>
        </w:rPr>
        <w:t xml:space="preserve">, and validating APIs using </w:t>
      </w:r>
      <w:r w:rsidRPr="00B26BF4">
        <w:rPr>
          <w:rFonts w:cs="Calibri"/>
          <w:b/>
          <w:bCs/>
          <w:sz w:val="20"/>
          <w:szCs w:val="20"/>
        </w:rPr>
        <w:t>Postman</w:t>
      </w:r>
      <w:r>
        <w:rPr>
          <w:rFonts w:cs="Calibri"/>
          <w:sz w:val="20"/>
          <w:szCs w:val="20"/>
        </w:rPr>
        <w:t>.</w:t>
      </w:r>
    </w:p>
    <w:p w14:paraId="4542784C" w14:textId="31694BDB" w:rsidR="00991045" w:rsidRPr="00991045" w:rsidRDefault="00B26BF4" w:rsidP="00991045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B26BF4">
        <w:rPr>
          <w:rFonts w:cs="Calibri"/>
          <w:sz w:val="20"/>
          <w:szCs w:val="20"/>
        </w:rPr>
        <w:t>Participated in all Agile ceremonies, including daily stand-ups, sprint planning, and retrospectives, consistently achieving a 98% task completion rate and delivering features end-to-end.</w:t>
      </w:r>
    </w:p>
    <w:p w14:paraId="1E758B41" w14:textId="47980A64" w:rsidR="00303D7C" w:rsidRPr="00303D7C" w:rsidRDefault="00F201F9" w:rsidP="00D86342">
      <w:pPr>
        <w:spacing w:after="60" w:line="240" w:lineRule="auto"/>
        <w:jc w:val="both"/>
        <w:rPr>
          <w:rFonts w:cs="Calibri"/>
          <w:b/>
          <w:bCs/>
          <w:sz w:val="20"/>
          <w:szCs w:val="20"/>
        </w:rPr>
      </w:pPr>
      <w:proofErr w:type="spellStart"/>
      <w:r>
        <w:rPr>
          <w:rFonts w:cs="Calibri"/>
          <w:b/>
          <w:bCs/>
          <w:sz w:val="20"/>
          <w:szCs w:val="20"/>
        </w:rPr>
        <w:t>Technogrid</w:t>
      </w:r>
      <w:proofErr w:type="spellEnd"/>
      <w:r>
        <w:rPr>
          <w:rFonts w:cs="Calibri"/>
          <w:b/>
          <w:bCs/>
          <w:sz w:val="20"/>
          <w:szCs w:val="20"/>
        </w:rPr>
        <w:t xml:space="preserve"> IT Systems</w:t>
      </w:r>
      <w:r w:rsidR="00253B02">
        <w:rPr>
          <w:rFonts w:cs="Calibri"/>
          <w:b/>
          <w:bCs/>
          <w:sz w:val="20"/>
          <w:szCs w:val="20"/>
        </w:rPr>
        <w:tab/>
      </w:r>
      <w:r w:rsidR="00303D7C" w:rsidRPr="00303D7C">
        <w:rPr>
          <w:rFonts w:cs="Calibri"/>
          <w:b/>
          <w:bCs/>
          <w:sz w:val="20"/>
          <w:szCs w:val="20"/>
        </w:rPr>
        <w:t xml:space="preserve"> </w:t>
      </w:r>
      <w:r w:rsidR="00303D7C" w:rsidRPr="00303D7C">
        <w:rPr>
          <w:rFonts w:cs="Calibri"/>
          <w:b/>
          <w:bCs/>
          <w:sz w:val="20"/>
          <w:szCs w:val="20"/>
        </w:rPr>
        <w:tab/>
      </w:r>
      <w:r w:rsidR="00303D7C" w:rsidRPr="00303D7C">
        <w:rPr>
          <w:rFonts w:cs="Calibri"/>
          <w:b/>
          <w:bCs/>
          <w:sz w:val="20"/>
          <w:szCs w:val="20"/>
        </w:rPr>
        <w:tab/>
      </w:r>
      <w:r w:rsidR="00303D7C" w:rsidRPr="00303D7C">
        <w:rPr>
          <w:rFonts w:cs="Calibri"/>
          <w:b/>
          <w:bCs/>
          <w:sz w:val="20"/>
          <w:szCs w:val="20"/>
        </w:rPr>
        <w:tab/>
      </w:r>
      <w:r w:rsidR="00303D7C" w:rsidRPr="00303D7C">
        <w:rPr>
          <w:rFonts w:cs="Calibri"/>
          <w:b/>
          <w:bCs/>
          <w:sz w:val="20"/>
          <w:szCs w:val="20"/>
        </w:rPr>
        <w:tab/>
      </w:r>
      <w:r w:rsidR="00303D7C" w:rsidRPr="00303D7C">
        <w:rPr>
          <w:rFonts w:cs="Calibri"/>
          <w:b/>
          <w:bCs/>
          <w:sz w:val="20"/>
          <w:szCs w:val="20"/>
        </w:rPr>
        <w:tab/>
      </w:r>
      <w:r w:rsidR="00303D7C">
        <w:rPr>
          <w:rFonts w:cs="Calibri"/>
          <w:b/>
          <w:bCs/>
          <w:sz w:val="20"/>
          <w:szCs w:val="20"/>
        </w:rPr>
        <w:t xml:space="preserve">                                              </w:t>
      </w:r>
      <w:r w:rsidR="00D0437E">
        <w:rPr>
          <w:rFonts w:cs="Calibri"/>
          <w:b/>
          <w:bCs/>
          <w:sz w:val="20"/>
          <w:szCs w:val="20"/>
        </w:rPr>
        <w:tab/>
      </w:r>
      <w:r w:rsidR="00FC5AED">
        <w:rPr>
          <w:rFonts w:cs="Calibri"/>
          <w:b/>
          <w:bCs/>
          <w:sz w:val="20"/>
          <w:szCs w:val="20"/>
        </w:rPr>
        <w:t>Jan</w:t>
      </w:r>
      <w:r w:rsidR="000B4C7C">
        <w:rPr>
          <w:rFonts w:cs="Calibri"/>
          <w:b/>
          <w:bCs/>
          <w:sz w:val="20"/>
          <w:szCs w:val="20"/>
        </w:rPr>
        <w:t xml:space="preserve"> </w:t>
      </w:r>
      <w:r w:rsidR="00303D7C" w:rsidRPr="00303D7C">
        <w:rPr>
          <w:rFonts w:cs="Calibri"/>
          <w:b/>
          <w:bCs/>
          <w:sz w:val="20"/>
          <w:szCs w:val="20"/>
        </w:rPr>
        <w:t>20</w:t>
      </w:r>
      <w:r w:rsidR="00253B02">
        <w:rPr>
          <w:rFonts w:cs="Calibri"/>
          <w:b/>
          <w:bCs/>
          <w:sz w:val="20"/>
          <w:szCs w:val="20"/>
        </w:rPr>
        <w:t>19</w:t>
      </w:r>
      <w:r w:rsidR="00303D7C" w:rsidRPr="00303D7C">
        <w:rPr>
          <w:rFonts w:cs="Calibri"/>
          <w:b/>
          <w:bCs/>
          <w:sz w:val="20"/>
          <w:szCs w:val="20"/>
        </w:rPr>
        <w:t xml:space="preserve"> – </w:t>
      </w:r>
      <w:r w:rsidR="00303D7C">
        <w:rPr>
          <w:rFonts w:cs="Calibri"/>
          <w:b/>
          <w:bCs/>
          <w:sz w:val="20"/>
          <w:szCs w:val="20"/>
        </w:rPr>
        <w:t xml:space="preserve">Aug </w:t>
      </w:r>
      <w:r w:rsidR="00303D7C" w:rsidRPr="00303D7C">
        <w:rPr>
          <w:rFonts w:cs="Calibri"/>
          <w:b/>
          <w:bCs/>
          <w:sz w:val="20"/>
          <w:szCs w:val="20"/>
        </w:rPr>
        <w:t>2021</w:t>
      </w:r>
    </w:p>
    <w:p w14:paraId="30791956" w14:textId="3C31A042" w:rsidR="00303D7C" w:rsidRDefault="00F201F9" w:rsidP="00D86342">
      <w:pPr>
        <w:spacing w:after="120" w:line="240" w:lineRule="auto"/>
        <w:jc w:val="both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 xml:space="preserve">Software Engineer </w:t>
      </w:r>
    </w:p>
    <w:p w14:paraId="015D231E" w14:textId="6ECA83E0" w:rsidR="00402F7B" w:rsidRDefault="00402F7B" w:rsidP="00D86342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402F7B">
        <w:rPr>
          <w:rFonts w:cs="Calibri"/>
          <w:sz w:val="20"/>
          <w:szCs w:val="20"/>
        </w:rPr>
        <w:t xml:space="preserve">Designed and implemented a robust backend system using </w:t>
      </w:r>
      <w:r w:rsidRPr="00402F7B">
        <w:rPr>
          <w:rFonts w:cs="Calibri"/>
          <w:b/>
          <w:bCs/>
          <w:sz w:val="20"/>
          <w:szCs w:val="20"/>
        </w:rPr>
        <w:t>Java</w:t>
      </w:r>
      <w:r w:rsidRPr="00402F7B">
        <w:rPr>
          <w:rFonts w:cs="Calibri"/>
          <w:sz w:val="20"/>
          <w:szCs w:val="20"/>
        </w:rPr>
        <w:t xml:space="preserve">, </w:t>
      </w:r>
      <w:r w:rsidRPr="00402F7B">
        <w:rPr>
          <w:rFonts w:cs="Calibri"/>
          <w:b/>
          <w:bCs/>
          <w:sz w:val="20"/>
          <w:szCs w:val="20"/>
        </w:rPr>
        <w:t xml:space="preserve">Spring </w:t>
      </w:r>
      <w:r w:rsidR="00F95521">
        <w:rPr>
          <w:rFonts w:cs="Calibri"/>
          <w:b/>
          <w:bCs/>
          <w:sz w:val="20"/>
          <w:szCs w:val="20"/>
        </w:rPr>
        <w:t>Framework</w:t>
      </w:r>
      <w:r w:rsidRPr="00402F7B">
        <w:rPr>
          <w:rFonts w:cs="Calibri"/>
          <w:sz w:val="20"/>
          <w:szCs w:val="20"/>
        </w:rPr>
        <w:t xml:space="preserve">, and </w:t>
      </w:r>
      <w:r w:rsidRPr="00402F7B">
        <w:rPr>
          <w:rFonts w:cs="Calibri"/>
          <w:b/>
          <w:bCs/>
          <w:sz w:val="20"/>
          <w:szCs w:val="20"/>
        </w:rPr>
        <w:t>Hibernate</w:t>
      </w:r>
      <w:r w:rsidRPr="00402F7B">
        <w:rPr>
          <w:rFonts w:cs="Calibri"/>
          <w:sz w:val="20"/>
          <w:szCs w:val="20"/>
        </w:rPr>
        <w:t>, managing real-time order tracking, updates, and status notifications with high reliability.</w:t>
      </w:r>
    </w:p>
    <w:p w14:paraId="6C689079" w14:textId="1BA76F14" w:rsidR="00402F7B" w:rsidRDefault="00402F7B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402F7B">
        <w:rPr>
          <w:rFonts w:cs="Calibri"/>
          <w:sz w:val="20"/>
          <w:szCs w:val="20"/>
        </w:rPr>
        <w:t xml:space="preserve">Deployed microservices on </w:t>
      </w:r>
      <w:r w:rsidRPr="00402F7B">
        <w:rPr>
          <w:rFonts w:cs="Calibri"/>
          <w:b/>
          <w:bCs/>
          <w:sz w:val="20"/>
          <w:szCs w:val="20"/>
        </w:rPr>
        <w:t>AWS</w:t>
      </w:r>
      <w:r w:rsidRPr="00402F7B">
        <w:rPr>
          <w:rFonts w:cs="Calibri"/>
          <w:sz w:val="20"/>
          <w:szCs w:val="20"/>
        </w:rPr>
        <w:t xml:space="preserve">, utilizing </w:t>
      </w:r>
      <w:r w:rsidRPr="00402F7B">
        <w:rPr>
          <w:rFonts w:cs="Calibri"/>
          <w:b/>
          <w:bCs/>
          <w:sz w:val="20"/>
          <w:szCs w:val="20"/>
        </w:rPr>
        <w:t>EC2</w:t>
      </w:r>
      <w:r w:rsidRPr="00402F7B">
        <w:rPr>
          <w:rFonts w:cs="Calibri"/>
          <w:sz w:val="20"/>
          <w:szCs w:val="20"/>
        </w:rPr>
        <w:t xml:space="preserve"> for </w:t>
      </w:r>
      <w:proofErr w:type="gramStart"/>
      <w:r w:rsidRPr="00402F7B">
        <w:rPr>
          <w:rFonts w:cs="Calibri"/>
          <w:sz w:val="20"/>
          <w:szCs w:val="20"/>
        </w:rPr>
        <w:t>compute</w:t>
      </w:r>
      <w:proofErr w:type="gramEnd"/>
      <w:r w:rsidRPr="00402F7B">
        <w:rPr>
          <w:rFonts w:cs="Calibri"/>
          <w:sz w:val="20"/>
          <w:szCs w:val="20"/>
        </w:rPr>
        <w:t xml:space="preserve">, </w:t>
      </w:r>
      <w:r w:rsidRPr="00402F7B">
        <w:rPr>
          <w:rFonts w:cs="Calibri"/>
          <w:b/>
          <w:bCs/>
          <w:sz w:val="20"/>
          <w:szCs w:val="20"/>
        </w:rPr>
        <w:t>S3</w:t>
      </w:r>
      <w:r w:rsidRPr="00402F7B">
        <w:rPr>
          <w:rFonts w:cs="Calibri"/>
          <w:sz w:val="20"/>
          <w:szCs w:val="20"/>
        </w:rPr>
        <w:t xml:space="preserve"> for storing order-related assets, and </w:t>
      </w:r>
      <w:r w:rsidRPr="00402F7B">
        <w:rPr>
          <w:rFonts w:cs="Calibri"/>
          <w:b/>
          <w:bCs/>
          <w:sz w:val="20"/>
          <w:szCs w:val="20"/>
        </w:rPr>
        <w:t>RDS (Relational Database Service)</w:t>
      </w:r>
      <w:r w:rsidRPr="00402F7B">
        <w:rPr>
          <w:rFonts w:cs="Calibri"/>
          <w:sz w:val="20"/>
          <w:szCs w:val="20"/>
        </w:rPr>
        <w:t xml:space="preserve"> for transactional data management with high availability.</w:t>
      </w:r>
    </w:p>
    <w:p w14:paraId="6FAF7A31" w14:textId="1DBC46A5" w:rsidR="00402F7B" w:rsidRDefault="00402F7B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402F7B">
        <w:rPr>
          <w:rFonts w:cs="Calibri"/>
          <w:sz w:val="20"/>
          <w:szCs w:val="20"/>
        </w:rPr>
        <w:t xml:space="preserve">Worked extensively with </w:t>
      </w:r>
      <w:r w:rsidRPr="00402F7B">
        <w:rPr>
          <w:rFonts w:cs="Calibri"/>
          <w:b/>
          <w:bCs/>
          <w:sz w:val="20"/>
          <w:szCs w:val="20"/>
        </w:rPr>
        <w:t>MySQL</w:t>
      </w:r>
      <w:r>
        <w:rPr>
          <w:rFonts w:cs="Calibri"/>
          <w:b/>
          <w:bCs/>
          <w:sz w:val="20"/>
          <w:szCs w:val="20"/>
        </w:rPr>
        <w:t xml:space="preserve"> </w:t>
      </w:r>
      <w:r w:rsidRPr="00402F7B">
        <w:rPr>
          <w:rFonts w:cs="Calibri"/>
          <w:sz w:val="20"/>
          <w:szCs w:val="20"/>
        </w:rPr>
        <w:t>and</w:t>
      </w:r>
      <w:r>
        <w:rPr>
          <w:rFonts w:cs="Calibri"/>
          <w:b/>
          <w:bCs/>
          <w:sz w:val="20"/>
          <w:szCs w:val="20"/>
        </w:rPr>
        <w:t xml:space="preserve"> PostgreSQL</w:t>
      </w:r>
      <w:r w:rsidRPr="00402F7B">
        <w:rPr>
          <w:rFonts w:cs="Calibri"/>
          <w:sz w:val="20"/>
          <w:szCs w:val="20"/>
        </w:rPr>
        <w:t>, designing optimized database schemas, implementing indexing, and writing complex queries to handle large-scale order data efficiently.</w:t>
      </w:r>
    </w:p>
    <w:p w14:paraId="1A97D033" w14:textId="4BC0BFCD" w:rsidR="00402F7B" w:rsidRDefault="00402F7B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402F7B">
        <w:rPr>
          <w:rFonts w:cs="Calibri"/>
          <w:sz w:val="20"/>
          <w:szCs w:val="20"/>
        </w:rPr>
        <w:t xml:space="preserve">Integrated </w:t>
      </w:r>
      <w:r w:rsidRPr="00402F7B">
        <w:rPr>
          <w:rFonts w:cs="Calibri"/>
          <w:b/>
          <w:bCs/>
          <w:sz w:val="20"/>
          <w:szCs w:val="20"/>
        </w:rPr>
        <w:t>Apache Kafka</w:t>
      </w:r>
      <w:r w:rsidRPr="00402F7B">
        <w:rPr>
          <w:rFonts w:cs="Calibri"/>
          <w:sz w:val="20"/>
          <w:szCs w:val="20"/>
        </w:rPr>
        <w:t xml:space="preserve"> to enable real-time event streaming and asynchronous communication, ensuring scalable and reliable processing of order lifecycle events.</w:t>
      </w:r>
    </w:p>
    <w:p w14:paraId="6A1A969E" w14:textId="04DAC8D5" w:rsidR="00402F7B" w:rsidRDefault="00316A1A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Developed and maintained high-performance </w:t>
      </w:r>
      <w:r w:rsidRPr="00316A1A">
        <w:rPr>
          <w:rFonts w:cs="Calibri"/>
          <w:b/>
          <w:bCs/>
          <w:sz w:val="20"/>
          <w:szCs w:val="20"/>
        </w:rPr>
        <w:t>REST APIs</w:t>
      </w:r>
      <w:r w:rsidRPr="00316A1A">
        <w:rPr>
          <w:rFonts w:cs="Calibri"/>
          <w:sz w:val="20"/>
          <w:szCs w:val="20"/>
        </w:rPr>
        <w:t xml:space="preserve"> to support real-time order tracking, ensuring seamless communication between frontend and backend systems.</w:t>
      </w:r>
    </w:p>
    <w:p w14:paraId="376FB91E" w14:textId="1AB327F8" w:rsidR="00316A1A" w:rsidRDefault="00316A1A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Designed and implemented user-friendly interfaces using </w:t>
      </w:r>
      <w:r w:rsidRPr="00316A1A">
        <w:rPr>
          <w:rFonts w:cs="Calibri"/>
          <w:b/>
          <w:bCs/>
          <w:sz w:val="20"/>
          <w:szCs w:val="20"/>
        </w:rPr>
        <w:t>HTML</w:t>
      </w:r>
      <w:r w:rsidRPr="00316A1A">
        <w:rPr>
          <w:rFonts w:cs="Calibri"/>
          <w:sz w:val="20"/>
          <w:szCs w:val="20"/>
        </w:rPr>
        <w:t xml:space="preserve">, </w:t>
      </w:r>
      <w:r w:rsidRPr="00316A1A">
        <w:rPr>
          <w:rFonts w:cs="Calibri"/>
          <w:b/>
          <w:bCs/>
          <w:sz w:val="20"/>
          <w:szCs w:val="20"/>
        </w:rPr>
        <w:t>CSS</w:t>
      </w:r>
      <w:r w:rsidRPr="00316A1A">
        <w:rPr>
          <w:rFonts w:cs="Calibri"/>
          <w:sz w:val="20"/>
          <w:szCs w:val="20"/>
        </w:rPr>
        <w:t xml:space="preserve">, and </w:t>
      </w:r>
      <w:r w:rsidRPr="00316A1A">
        <w:rPr>
          <w:rFonts w:cs="Calibri"/>
          <w:b/>
          <w:bCs/>
          <w:sz w:val="20"/>
          <w:szCs w:val="20"/>
        </w:rPr>
        <w:t>JavaScript</w:t>
      </w:r>
      <w:r w:rsidRPr="00316A1A">
        <w:rPr>
          <w:rFonts w:cs="Calibri"/>
          <w:sz w:val="20"/>
          <w:szCs w:val="20"/>
        </w:rPr>
        <w:t>, creating responsive layouts and dynamic elements to enhance user experience for real-time order updates.</w:t>
      </w:r>
    </w:p>
    <w:p w14:paraId="139331DD" w14:textId="734B4F74" w:rsidR="00316A1A" w:rsidRDefault="00316A1A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Built the dynamic user interface using </w:t>
      </w:r>
      <w:r w:rsidRPr="00316A1A">
        <w:rPr>
          <w:rFonts w:cs="Calibri"/>
          <w:b/>
          <w:bCs/>
          <w:sz w:val="20"/>
          <w:szCs w:val="20"/>
        </w:rPr>
        <w:t>React</w:t>
      </w:r>
      <w:r w:rsidRPr="00316A1A">
        <w:rPr>
          <w:rFonts w:cs="Calibri"/>
          <w:sz w:val="20"/>
          <w:szCs w:val="20"/>
        </w:rPr>
        <w:t xml:space="preserve"> and </w:t>
      </w:r>
      <w:r w:rsidRPr="00316A1A">
        <w:rPr>
          <w:rFonts w:cs="Calibri"/>
          <w:b/>
          <w:bCs/>
          <w:sz w:val="20"/>
          <w:szCs w:val="20"/>
        </w:rPr>
        <w:t>Redux</w:t>
      </w:r>
      <w:r w:rsidRPr="00316A1A">
        <w:rPr>
          <w:rFonts w:cs="Calibri"/>
          <w:sz w:val="20"/>
          <w:szCs w:val="20"/>
        </w:rPr>
        <w:t>, creating reusable components and enhancing state management to improve user interaction and performance of the real-time order tracking system.</w:t>
      </w:r>
    </w:p>
    <w:p w14:paraId="368A3D85" w14:textId="4A437C3E" w:rsidR="00316A1A" w:rsidRDefault="00316A1A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Automated build and deployment workflows using </w:t>
      </w:r>
      <w:r w:rsidRPr="00316A1A">
        <w:rPr>
          <w:rFonts w:cs="Calibri"/>
          <w:b/>
          <w:bCs/>
          <w:sz w:val="20"/>
          <w:szCs w:val="20"/>
        </w:rPr>
        <w:t>Jenkins</w:t>
      </w:r>
      <w:r w:rsidRPr="00316A1A">
        <w:rPr>
          <w:rFonts w:cs="Calibri"/>
          <w:sz w:val="20"/>
          <w:szCs w:val="20"/>
        </w:rPr>
        <w:t xml:space="preserve"> and containerized applications with </w:t>
      </w:r>
      <w:r w:rsidRPr="00316A1A">
        <w:rPr>
          <w:rFonts w:cs="Calibri"/>
          <w:b/>
          <w:bCs/>
          <w:sz w:val="20"/>
          <w:szCs w:val="20"/>
        </w:rPr>
        <w:t>Docker</w:t>
      </w:r>
      <w:r w:rsidRPr="00316A1A">
        <w:rPr>
          <w:rFonts w:cs="Calibri"/>
          <w:sz w:val="20"/>
          <w:szCs w:val="20"/>
        </w:rPr>
        <w:t>, ensuring consistent environments across development, testing, and production.</w:t>
      </w:r>
    </w:p>
    <w:p w14:paraId="097440BD" w14:textId="7D658657" w:rsidR="00B94493" w:rsidRPr="00B94493" w:rsidRDefault="00B94493" w:rsidP="00B9449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  <w:color w:val="000000" w:themeColor="text1"/>
          <w:sz w:val="20"/>
          <w:szCs w:val="20"/>
        </w:rPr>
      </w:pPr>
      <w:r w:rsidRPr="00B94493">
        <w:rPr>
          <w:rFonts w:cs="Calibri"/>
          <w:color w:val="000000" w:themeColor="text1"/>
          <w:sz w:val="20"/>
          <w:szCs w:val="20"/>
        </w:rPr>
        <w:t xml:space="preserve">Utilized </w:t>
      </w:r>
      <w:r w:rsidRPr="00B94493">
        <w:rPr>
          <w:rFonts w:cs="Calibri"/>
          <w:b/>
          <w:bCs/>
          <w:color w:val="000000" w:themeColor="text1"/>
          <w:sz w:val="20"/>
          <w:szCs w:val="20"/>
        </w:rPr>
        <w:t>Unix/Linux</w:t>
      </w:r>
      <w:r w:rsidRPr="00B94493">
        <w:rPr>
          <w:rFonts w:cs="Calibri"/>
          <w:color w:val="000000" w:themeColor="text1"/>
          <w:sz w:val="20"/>
          <w:szCs w:val="20"/>
        </w:rPr>
        <w:t xml:space="preserve"> environments to manage and monitor server operations, automate deployment scripts, and ensure smooth runtime configurations for microservices.</w:t>
      </w:r>
    </w:p>
    <w:p w14:paraId="269528DA" w14:textId="07E6B8C8" w:rsidR="00316A1A" w:rsidRDefault="00316A1A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Conducted comprehensive testing with </w:t>
      </w:r>
      <w:r w:rsidRPr="00316A1A">
        <w:rPr>
          <w:rFonts w:cs="Calibri"/>
          <w:b/>
          <w:bCs/>
          <w:sz w:val="20"/>
          <w:szCs w:val="20"/>
        </w:rPr>
        <w:t>JUnit</w:t>
      </w:r>
      <w:r>
        <w:rPr>
          <w:rFonts w:cs="Calibri"/>
          <w:sz w:val="20"/>
          <w:szCs w:val="20"/>
        </w:rPr>
        <w:t xml:space="preserve"> and </w:t>
      </w:r>
      <w:r w:rsidRPr="00316A1A">
        <w:rPr>
          <w:rFonts w:cs="Calibri"/>
          <w:b/>
          <w:bCs/>
          <w:sz w:val="20"/>
          <w:szCs w:val="20"/>
        </w:rPr>
        <w:t>Mockito</w:t>
      </w:r>
      <w:r>
        <w:rPr>
          <w:rFonts w:cs="Calibri"/>
          <w:sz w:val="20"/>
          <w:szCs w:val="20"/>
        </w:rPr>
        <w:t xml:space="preserve"> </w:t>
      </w:r>
      <w:r w:rsidRPr="00316A1A">
        <w:rPr>
          <w:rFonts w:cs="Calibri"/>
          <w:sz w:val="20"/>
          <w:szCs w:val="20"/>
        </w:rPr>
        <w:t xml:space="preserve">for unit testing and </w:t>
      </w:r>
      <w:r w:rsidRPr="00316A1A">
        <w:rPr>
          <w:rFonts w:cs="Calibri"/>
          <w:b/>
          <w:bCs/>
          <w:sz w:val="20"/>
          <w:szCs w:val="20"/>
        </w:rPr>
        <w:t>Postman</w:t>
      </w:r>
      <w:r w:rsidRPr="00316A1A">
        <w:rPr>
          <w:rFonts w:cs="Calibri"/>
          <w:sz w:val="20"/>
          <w:szCs w:val="20"/>
        </w:rPr>
        <w:t xml:space="preserve"> for API validation, ensuring robust functionality and minimal downtime.</w:t>
      </w:r>
    </w:p>
    <w:p w14:paraId="1F13754E" w14:textId="07E228EF" w:rsidR="00316A1A" w:rsidRDefault="00316A1A" w:rsidP="00402F7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Followed </w:t>
      </w:r>
      <w:r w:rsidRPr="00316A1A">
        <w:rPr>
          <w:rFonts w:cs="Calibri"/>
          <w:b/>
          <w:bCs/>
          <w:sz w:val="20"/>
          <w:szCs w:val="20"/>
        </w:rPr>
        <w:t>Software Development Life Cycle (SDLC)</w:t>
      </w:r>
      <w:r w:rsidRPr="00316A1A">
        <w:rPr>
          <w:rFonts w:cs="Calibri"/>
          <w:sz w:val="20"/>
          <w:szCs w:val="20"/>
        </w:rPr>
        <w:t xml:space="preserve"> principles to ensure proper planning, design, development, testing, deployment, and maintenance of software, delivering reliable and maintainable solutions.</w:t>
      </w:r>
    </w:p>
    <w:p w14:paraId="61D9EE36" w14:textId="5187372E" w:rsidR="00042D1C" w:rsidRPr="007D2BDE" w:rsidRDefault="00316A1A" w:rsidP="007D2BD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Calibri"/>
          <w:sz w:val="20"/>
          <w:szCs w:val="20"/>
        </w:rPr>
      </w:pPr>
      <w:r w:rsidRPr="00316A1A">
        <w:rPr>
          <w:rFonts w:cs="Calibri"/>
          <w:sz w:val="20"/>
          <w:szCs w:val="20"/>
        </w:rPr>
        <w:t xml:space="preserve">Collaborated with cross-functional teams in an </w:t>
      </w:r>
      <w:r w:rsidRPr="00316A1A">
        <w:rPr>
          <w:rFonts w:cs="Calibri"/>
          <w:b/>
          <w:bCs/>
          <w:sz w:val="20"/>
          <w:szCs w:val="20"/>
        </w:rPr>
        <w:t>Agile</w:t>
      </w:r>
      <w:r w:rsidRPr="00316A1A">
        <w:rPr>
          <w:rFonts w:cs="Calibri"/>
          <w:sz w:val="20"/>
          <w:szCs w:val="20"/>
        </w:rPr>
        <w:t xml:space="preserve"> environment, actively participating in sprint planning, retrospectives, and delivering features with a high task completion rate.</w:t>
      </w:r>
    </w:p>
    <w:sectPr w:rsidR="00042D1C" w:rsidRPr="007D2BDE" w:rsidSect="00C62B40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50B1"/>
    <w:multiLevelType w:val="hybridMultilevel"/>
    <w:tmpl w:val="C684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024D0"/>
    <w:multiLevelType w:val="hybridMultilevel"/>
    <w:tmpl w:val="E956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E0D4C"/>
    <w:multiLevelType w:val="hybridMultilevel"/>
    <w:tmpl w:val="99D89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D77C7"/>
    <w:multiLevelType w:val="hybridMultilevel"/>
    <w:tmpl w:val="DC62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91ADC"/>
    <w:multiLevelType w:val="hybridMultilevel"/>
    <w:tmpl w:val="4DAC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36D38"/>
    <w:multiLevelType w:val="hybridMultilevel"/>
    <w:tmpl w:val="B0D2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D4C89"/>
    <w:multiLevelType w:val="hybridMultilevel"/>
    <w:tmpl w:val="74A2D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23BE4"/>
    <w:multiLevelType w:val="hybridMultilevel"/>
    <w:tmpl w:val="BC2E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01CD2"/>
    <w:multiLevelType w:val="hybridMultilevel"/>
    <w:tmpl w:val="CD98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A50FB"/>
    <w:multiLevelType w:val="hybridMultilevel"/>
    <w:tmpl w:val="F844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2393A"/>
    <w:multiLevelType w:val="hybridMultilevel"/>
    <w:tmpl w:val="47E21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D5ACB"/>
    <w:multiLevelType w:val="hybridMultilevel"/>
    <w:tmpl w:val="DA62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54434"/>
    <w:multiLevelType w:val="hybridMultilevel"/>
    <w:tmpl w:val="8DEC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545F9"/>
    <w:multiLevelType w:val="hybridMultilevel"/>
    <w:tmpl w:val="43206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F7754E"/>
    <w:multiLevelType w:val="hybridMultilevel"/>
    <w:tmpl w:val="EB4A3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35ABF"/>
    <w:multiLevelType w:val="hybridMultilevel"/>
    <w:tmpl w:val="20B2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2547E"/>
    <w:multiLevelType w:val="hybridMultilevel"/>
    <w:tmpl w:val="77F8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33B2B"/>
    <w:multiLevelType w:val="hybridMultilevel"/>
    <w:tmpl w:val="32C07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46A4B"/>
    <w:multiLevelType w:val="hybridMultilevel"/>
    <w:tmpl w:val="F8CA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88138">
    <w:abstractNumId w:val="2"/>
  </w:num>
  <w:num w:numId="2" w16cid:durableId="730545591">
    <w:abstractNumId w:val="10"/>
  </w:num>
  <w:num w:numId="3" w16cid:durableId="1374112242">
    <w:abstractNumId w:val="0"/>
  </w:num>
  <w:num w:numId="4" w16cid:durableId="703558453">
    <w:abstractNumId w:val="18"/>
  </w:num>
  <w:num w:numId="5" w16cid:durableId="244150187">
    <w:abstractNumId w:val="8"/>
  </w:num>
  <w:num w:numId="6" w16cid:durableId="782069626">
    <w:abstractNumId w:val="15"/>
  </w:num>
  <w:num w:numId="7" w16cid:durableId="1368066873">
    <w:abstractNumId w:val="9"/>
  </w:num>
  <w:num w:numId="8" w16cid:durableId="2002417332">
    <w:abstractNumId w:val="4"/>
  </w:num>
  <w:num w:numId="9" w16cid:durableId="1167941742">
    <w:abstractNumId w:val="3"/>
  </w:num>
  <w:num w:numId="10" w16cid:durableId="1930264075">
    <w:abstractNumId w:val="7"/>
  </w:num>
  <w:num w:numId="11" w16cid:durableId="952369409">
    <w:abstractNumId w:val="6"/>
  </w:num>
  <w:num w:numId="12" w16cid:durableId="783354221">
    <w:abstractNumId w:val="11"/>
  </w:num>
  <w:num w:numId="13" w16cid:durableId="1883905860">
    <w:abstractNumId w:val="1"/>
  </w:num>
  <w:num w:numId="14" w16cid:durableId="1676836044">
    <w:abstractNumId w:val="16"/>
  </w:num>
  <w:num w:numId="15" w16cid:durableId="281036558">
    <w:abstractNumId w:val="5"/>
  </w:num>
  <w:num w:numId="16" w16cid:durableId="133447806">
    <w:abstractNumId w:val="7"/>
  </w:num>
  <w:num w:numId="17" w16cid:durableId="456994147">
    <w:abstractNumId w:val="12"/>
  </w:num>
  <w:num w:numId="18" w16cid:durableId="847212033">
    <w:abstractNumId w:val="13"/>
  </w:num>
  <w:num w:numId="19" w16cid:durableId="1422530096">
    <w:abstractNumId w:val="14"/>
  </w:num>
  <w:num w:numId="20" w16cid:durableId="379786934">
    <w:abstractNumId w:val="17"/>
  </w:num>
  <w:num w:numId="21" w16cid:durableId="134690273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75"/>
    <w:rsid w:val="00002441"/>
    <w:rsid w:val="00004F45"/>
    <w:rsid w:val="00013C70"/>
    <w:rsid w:val="00030937"/>
    <w:rsid w:val="00033E72"/>
    <w:rsid w:val="00036D79"/>
    <w:rsid w:val="0004001A"/>
    <w:rsid w:val="00042D1C"/>
    <w:rsid w:val="00045BB3"/>
    <w:rsid w:val="00054AA3"/>
    <w:rsid w:val="000610EA"/>
    <w:rsid w:val="00063FD9"/>
    <w:rsid w:val="00076474"/>
    <w:rsid w:val="00077934"/>
    <w:rsid w:val="000838EB"/>
    <w:rsid w:val="00084099"/>
    <w:rsid w:val="00087C3D"/>
    <w:rsid w:val="00091E86"/>
    <w:rsid w:val="000945FA"/>
    <w:rsid w:val="00095F09"/>
    <w:rsid w:val="000A30E5"/>
    <w:rsid w:val="000A3B63"/>
    <w:rsid w:val="000B26BE"/>
    <w:rsid w:val="000B318B"/>
    <w:rsid w:val="000B47D7"/>
    <w:rsid w:val="000B4C7C"/>
    <w:rsid w:val="000B71E1"/>
    <w:rsid w:val="000D0E8F"/>
    <w:rsid w:val="000D573E"/>
    <w:rsid w:val="000E51E1"/>
    <w:rsid w:val="000E5C10"/>
    <w:rsid w:val="000E655B"/>
    <w:rsid w:val="000F059E"/>
    <w:rsid w:val="000F0B50"/>
    <w:rsid w:val="000F28E0"/>
    <w:rsid w:val="000F3C55"/>
    <w:rsid w:val="00104E1F"/>
    <w:rsid w:val="00112430"/>
    <w:rsid w:val="00130F47"/>
    <w:rsid w:val="00136E44"/>
    <w:rsid w:val="0014387B"/>
    <w:rsid w:val="001440C9"/>
    <w:rsid w:val="001531E5"/>
    <w:rsid w:val="00155D61"/>
    <w:rsid w:val="00162F2B"/>
    <w:rsid w:val="0017066B"/>
    <w:rsid w:val="001719CC"/>
    <w:rsid w:val="00171DB1"/>
    <w:rsid w:val="0018165D"/>
    <w:rsid w:val="00184AC7"/>
    <w:rsid w:val="00186954"/>
    <w:rsid w:val="00190789"/>
    <w:rsid w:val="00194D88"/>
    <w:rsid w:val="00195813"/>
    <w:rsid w:val="00197EF0"/>
    <w:rsid w:val="001A3F35"/>
    <w:rsid w:val="001A4FE2"/>
    <w:rsid w:val="001A527D"/>
    <w:rsid w:val="001A79B6"/>
    <w:rsid w:val="001B0540"/>
    <w:rsid w:val="001B4DBA"/>
    <w:rsid w:val="001C425A"/>
    <w:rsid w:val="001D2592"/>
    <w:rsid w:val="001D6541"/>
    <w:rsid w:val="001E4407"/>
    <w:rsid w:val="001E797A"/>
    <w:rsid w:val="00215F4A"/>
    <w:rsid w:val="0023035C"/>
    <w:rsid w:val="00231C53"/>
    <w:rsid w:val="00231DB9"/>
    <w:rsid w:val="00233416"/>
    <w:rsid w:val="0024386E"/>
    <w:rsid w:val="0024475A"/>
    <w:rsid w:val="00252EF5"/>
    <w:rsid w:val="0025339B"/>
    <w:rsid w:val="00253B02"/>
    <w:rsid w:val="0025777F"/>
    <w:rsid w:val="00267648"/>
    <w:rsid w:val="00272DEA"/>
    <w:rsid w:val="00276FE0"/>
    <w:rsid w:val="00277613"/>
    <w:rsid w:val="00291519"/>
    <w:rsid w:val="00291E0E"/>
    <w:rsid w:val="00293160"/>
    <w:rsid w:val="002A1364"/>
    <w:rsid w:val="002A751A"/>
    <w:rsid w:val="002B602B"/>
    <w:rsid w:val="002B62DA"/>
    <w:rsid w:val="002C1552"/>
    <w:rsid w:val="002C6B43"/>
    <w:rsid w:val="002D6449"/>
    <w:rsid w:val="002E709E"/>
    <w:rsid w:val="002F121D"/>
    <w:rsid w:val="002F4DAD"/>
    <w:rsid w:val="002F7FD5"/>
    <w:rsid w:val="00303D7C"/>
    <w:rsid w:val="0030771A"/>
    <w:rsid w:val="00311366"/>
    <w:rsid w:val="00314A9D"/>
    <w:rsid w:val="00316A1A"/>
    <w:rsid w:val="00324AB3"/>
    <w:rsid w:val="00325C70"/>
    <w:rsid w:val="00327960"/>
    <w:rsid w:val="00342C6E"/>
    <w:rsid w:val="00344BFF"/>
    <w:rsid w:val="003556F1"/>
    <w:rsid w:val="00356316"/>
    <w:rsid w:val="00356E20"/>
    <w:rsid w:val="00380DF0"/>
    <w:rsid w:val="00385930"/>
    <w:rsid w:val="00391583"/>
    <w:rsid w:val="00393202"/>
    <w:rsid w:val="003A1441"/>
    <w:rsid w:val="003A164E"/>
    <w:rsid w:val="003A252C"/>
    <w:rsid w:val="003B08B2"/>
    <w:rsid w:val="003B796B"/>
    <w:rsid w:val="003C2304"/>
    <w:rsid w:val="003C67B6"/>
    <w:rsid w:val="003D1259"/>
    <w:rsid w:val="003E6129"/>
    <w:rsid w:val="003E61C5"/>
    <w:rsid w:val="003F0F72"/>
    <w:rsid w:val="003F1EFD"/>
    <w:rsid w:val="003F23F1"/>
    <w:rsid w:val="00402A4D"/>
    <w:rsid w:val="00402F7B"/>
    <w:rsid w:val="0040367D"/>
    <w:rsid w:val="00404C44"/>
    <w:rsid w:val="00417CB1"/>
    <w:rsid w:val="00426564"/>
    <w:rsid w:val="00436775"/>
    <w:rsid w:val="00447F1B"/>
    <w:rsid w:val="00447FC1"/>
    <w:rsid w:val="00455CE2"/>
    <w:rsid w:val="00456E17"/>
    <w:rsid w:val="00462B06"/>
    <w:rsid w:val="00470947"/>
    <w:rsid w:val="004747E4"/>
    <w:rsid w:val="00475262"/>
    <w:rsid w:val="0049491D"/>
    <w:rsid w:val="0049588A"/>
    <w:rsid w:val="004A309C"/>
    <w:rsid w:val="004B21A3"/>
    <w:rsid w:val="004E1F09"/>
    <w:rsid w:val="004E2E2E"/>
    <w:rsid w:val="004E4B62"/>
    <w:rsid w:val="004E5CE6"/>
    <w:rsid w:val="00511432"/>
    <w:rsid w:val="00513BC8"/>
    <w:rsid w:val="00516C46"/>
    <w:rsid w:val="0052542E"/>
    <w:rsid w:val="005300E0"/>
    <w:rsid w:val="00531AE7"/>
    <w:rsid w:val="00531F23"/>
    <w:rsid w:val="00552312"/>
    <w:rsid w:val="005545D7"/>
    <w:rsid w:val="005649C8"/>
    <w:rsid w:val="00566FCE"/>
    <w:rsid w:val="005862C4"/>
    <w:rsid w:val="0058656C"/>
    <w:rsid w:val="00592933"/>
    <w:rsid w:val="005A0CE1"/>
    <w:rsid w:val="005A38D9"/>
    <w:rsid w:val="005A69FE"/>
    <w:rsid w:val="005A7470"/>
    <w:rsid w:val="005A7496"/>
    <w:rsid w:val="005B14A2"/>
    <w:rsid w:val="005C1C1E"/>
    <w:rsid w:val="005C3ECD"/>
    <w:rsid w:val="005C6402"/>
    <w:rsid w:val="005C7AD7"/>
    <w:rsid w:val="005D3A2F"/>
    <w:rsid w:val="005D62F1"/>
    <w:rsid w:val="005E62B4"/>
    <w:rsid w:val="005E64D3"/>
    <w:rsid w:val="005F57E3"/>
    <w:rsid w:val="00602331"/>
    <w:rsid w:val="006049CD"/>
    <w:rsid w:val="0060610C"/>
    <w:rsid w:val="006071B5"/>
    <w:rsid w:val="00617259"/>
    <w:rsid w:val="006223FA"/>
    <w:rsid w:val="00622E75"/>
    <w:rsid w:val="00623E30"/>
    <w:rsid w:val="00627F63"/>
    <w:rsid w:val="006319E9"/>
    <w:rsid w:val="00642AA8"/>
    <w:rsid w:val="006560D6"/>
    <w:rsid w:val="00682F90"/>
    <w:rsid w:val="00684D54"/>
    <w:rsid w:val="00692C79"/>
    <w:rsid w:val="00697D56"/>
    <w:rsid w:val="006A4915"/>
    <w:rsid w:val="006A7CC5"/>
    <w:rsid w:val="006B385C"/>
    <w:rsid w:val="006D749A"/>
    <w:rsid w:val="006E4F7B"/>
    <w:rsid w:val="006E515F"/>
    <w:rsid w:val="006F04A8"/>
    <w:rsid w:val="006F060B"/>
    <w:rsid w:val="00706B8E"/>
    <w:rsid w:val="007101F7"/>
    <w:rsid w:val="00710A51"/>
    <w:rsid w:val="00710DE0"/>
    <w:rsid w:val="007266B2"/>
    <w:rsid w:val="00746AE1"/>
    <w:rsid w:val="00751FA7"/>
    <w:rsid w:val="00753DC7"/>
    <w:rsid w:val="007540BA"/>
    <w:rsid w:val="007564DB"/>
    <w:rsid w:val="00775F21"/>
    <w:rsid w:val="00776CE9"/>
    <w:rsid w:val="0077743A"/>
    <w:rsid w:val="00791962"/>
    <w:rsid w:val="00796810"/>
    <w:rsid w:val="007A0A51"/>
    <w:rsid w:val="007C6C1E"/>
    <w:rsid w:val="007D2BDE"/>
    <w:rsid w:val="007D7BA1"/>
    <w:rsid w:val="007E7562"/>
    <w:rsid w:val="007F1DF3"/>
    <w:rsid w:val="007F6305"/>
    <w:rsid w:val="00802477"/>
    <w:rsid w:val="00811B11"/>
    <w:rsid w:val="0081285C"/>
    <w:rsid w:val="0082535F"/>
    <w:rsid w:val="008257EA"/>
    <w:rsid w:val="0082628A"/>
    <w:rsid w:val="0083509C"/>
    <w:rsid w:val="008377AD"/>
    <w:rsid w:val="00844503"/>
    <w:rsid w:val="0084451C"/>
    <w:rsid w:val="0084489E"/>
    <w:rsid w:val="008600A3"/>
    <w:rsid w:val="008626D0"/>
    <w:rsid w:val="00862F13"/>
    <w:rsid w:val="0086653D"/>
    <w:rsid w:val="008736A0"/>
    <w:rsid w:val="00880567"/>
    <w:rsid w:val="00884CCD"/>
    <w:rsid w:val="00890776"/>
    <w:rsid w:val="00891622"/>
    <w:rsid w:val="0089399E"/>
    <w:rsid w:val="00895CED"/>
    <w:rsid w:val="008B37C0"/>
    <w:rsid w:val="008C06EF"/>
    <w:rsid w:val="008C29D4"/>
    <w:rsid w:val="008C71EE"/>
    <w:rsid w:val="008D1AD0"/>
    <w:rsid w:val="008E0AC1"/>
    <w:rsid w:val="008E6CE4"/>
    <w:rsid w:val="008E74F2"/>
    <w:rsid w:val="008F0B0F"/>
    <w:rsid w:val="008F220E"/>
    <w:rsid w:val="008F2D48"/>
    <w:rsid w:val="00901716"/>
    <w:rsid w:val="00901F27"/>
    <w:rsid w:val="00904E9F"/>
    <w:rsid w:val="00912E5A"/>
    <w:rsid w:val="00916D33"/>
    <w:rsid w:val="00917147"/>
    <w:rsid w:val="00930F37"/>
    <w:rsid w:val="00934F24"/>
    <w:rsid w:val="00935C24"/>
    <w:rsid w:val="009365A3"/>
    <w:rsid w:val="00950D19"/>
    <w:rsid w:val="009543F5"/>
    <w:rsid w:val="00955E8A"/>
    <w:rsid w:val="00964266"/>
    <w:rsid w:val="009706C9"/>
    <w:rsid w:val="0097243E"/>
    <w:rsid w:val="00975973"/>
    <w:rsid w:val="00976EC3"/>
    <w:rsid w:val="00984A5B"/>
    <w:rsid w:val="00987826"/>
    <w:rsid w:val="00991045"/>
    <w:rsid w:val="009A28C6"/>
    <w:rsid w:val="009B0FB0"/>
    <w:rsid w:val="009B6276"/>
    <w:rsid w:val="009D2636"/>
    <w:rsid w:val="009D3FAA"/>
    <w:rsid w:val="009E7B6C"/>
    <w:rsid w:val="009F396B"/>
    <w:rsid w:val="009F5562"/>
    <w:rsid w:val="00A036F6"/>
    <w:rsid w:val="00A05429"/>
    <w:rsid w:val="00A130D9"/>
    <w:rsid w:val="00A1463B"/>
    <w:rsid w:val="00A17BAE"/>
    <w:rsid w:val="00A2180B"/>
    <w:rsid w:val="00A27E8E"/>
    <w:rsid w:val="00A27F67"/>
    <w:rsid w:val="00A3200D"/>
    <w:rsid w:val="00A33582"/>
    <w:rsid w:val="00A33796"/>
    <w:rsid w:val="00A36BF9"/>
    <w:rsid w:val="00A43D9B"/>
    <w:rsid w:val="00A44C5C"/>
    <w:rsid w:val="00A50673"/>
    <w:rsid w:val="00A5215B"/>
    <w:rsid w:val="00A82A9B"/>
    <w:rsid w:val="00A83ADC"/>
    <w:rsid w:val="00A848F0"/>
    <w:rsid w:val="00AA1F67"/>
    <w:rsid w:val="00AA55A9"/>
    <w:rsid w:val="00AB1600"/>
    <w:rsid w:val="00AB21D5"/>
    <w:rsid w:val="00AB3493"/>
    <w:rsid w:val="00AB449E"/>
    <w:rsid w:val="00AC2F34"/>
    <w:rsid w:val="00AD10A9"/>
    <w:rsid w:val="00AD42A3"/>
    <w:rsid w:val="00AE1243"/>
    <w:rsid w:val="00AE345C"/>
    <w:rsid w:val="00AE5B55"/>
    <w:rsid w:val="00AF2EF3"/>
    <w:rsid w:val="00AF31FD"/>
    <w:rsid w:val="00B01D94"/>
    <w:rsid w:val="00B01D9C"/>
    <w:rsid w:val="00B103E4"/>
    <w:rsid w:val="00B11C5A"/>
    <w:rsid w:val="00B2409B"/>
    <w:rsid w:val="00B2597D"/>
    <w:rsid w:val="00B263E4"/>
    <w:rsid w:val="00B26529"/>
    <w:rsid w:val="00B26BE5"/>
    <w:rsid w:val="00B26BF4"/>
    <w:rsid w:val="00B32248"/>
    <w:rsid w:val="00B33CA0"/>
    <w:rsid w:val="00B43F1B"/>
    <w:rsid w:val="00B4759B"/>
    <w:rsid w:val="00B50B8A"/>
    <w:rsid w:val="00B519F5"/>
    <w:rsid w:val="00B54158"/>
    <w:rsid w:val="00B61BE9"/>
    <w:rsid w:val="00B71069"/>
    <w:rsid w:val="00B84817"/>
    <w:rsid w:val="00B90714"/>
    <w:rsid w:val="00B913BE"/>
    <w:rsid w:val="00B91682"/>
    <w:rsid w:val="00B938BC"/>
    <w:rsid w:val="00B94493"/>
    <w:rsid w:val="00B94A39"/>
    <w:rsid w:val="00B95AF0"/>
    <w:rsid w:val="00BB5407"/>
    <w:rsid w:val="00BB655D"/>
    <w:rsid w:val="00BC794E"/>
    <w:rsid w:val="00BD03C5"/>
    <w:rsid w:val="00BD6DD0"/>
    <w:rsid w:val="00BE4F96"/>
    <w:rsid w:val="00BE76D6"/>
    <w:rsid w:val="00BF374C"/>
    <w:rsid w:val="00BF6089"/>
    <w:rsid w:val="00BF6D14"/>
    <w:rsid w:val="00C10C2F"/>
    <w:rsid w:val="00C151B1"/>
    <w:rsid w:val="00C43E6E"/>
    <w:rsid w:val="00C4681F"/>
    <w:rsid w:val="00C52BE1"/>
    <w:rsid w:val="00C53901"/>
    <w:rsid w:val="00C5515F"/>
    <w:rsid w:val="00C61A68"/>
    <w:rsid w:val="00C62B40"/>
    <w:rsid w:val="00C70B46"/>
    <w:rsid w:val="00C70C1A"/>
    <w:rsid w:val="00C727B6"/>
    <w:rsid w:val="00C73F6D"/>
    <w:rsid w:val="00C81320"/>
    <w:rsid w:val="00C8743F"/>
    <w:rsid w:val="00C9047B"/>
    <w:rsid w:val="00C90D85"/>
    <w:rsid w:val="00C911AC"/>
    <w:rsid w:val="00C936A8"/>
    <w:rsid w:val="00C970AD"/>
    <w:rsid w:val="00C97CA3"/>
    <w:rsid w:val="00CA1233"/>
    <w:rsid w:val="00CA3D66"/>
    <w:rsid w:val="00CA6968"/>
    <w:rsid w:val="00CA69CB"/>
    <w:rsid w:val="00CA7C30"/>
    <w:rsid w:val="00CB36BB"/>
    <w:rsid w:val="00CB3B39"/>
    <w:rsid w:val="00CC2CA9"/>
    <w:rsid w:val="00CD168C"/>
    <w:rsid w:val="00CE26E4"/>
    <w:rsid w:val="00CE2A05"/>
    <w:rsid w:val="00CE3E11"/>
    <w:rsid w:val="00CE4F98"/>
    <w:rsid w:val="00CF19E5"/>
    <w:rsid w:val="00CF3412"/>
    <w:rsid w:val="00CF7B7B"/>
    <w:rsid w:val="00D0437E"/>
    <w:rsid w:val="00D04A26"/>
    <w:rsid w:val="00D134C4"/>
    <w:rsid w:val="00D17F3E"/>
    <w:rsid w:val="00D20D5A"/>
    <w:rsid w:val="00D2443A"/>
    <w:rsid w:val="00D245AD"/>
    <w:rsid w:val="00D337A1"/>
    <w:rsid w:val="00D34E6F"/>
    <w:rsid w:val="00D40D19"/>
    <w:rsid w:val="00D447B5"/>
    <w:rsid w:val="00D61E0E"/>
    <w:rsid w:val="00D6277E"/>
    <w:rsid w:val="00D65FCC"/>
    <w:rsid w:val="00D725FA"/>
    <w:rsid w:val="00D75985"/>
    <w:rsid w:val="00D75F47"/>
    <w:rsid w:val="00D855A2"/>
    <w:rsid w:val="00D86342"/>
    <w:rsid w:val="00D96AC6"/>
    <w:rsid w:val="00DA7BB3"/>
    <w:rsid w:val="00DB4403"/>
    <w:rsid w:val="00DB4599"/>
    <w:rsid w:val="00DC14C6"/>
    <w:rsid w:val="00DC5667"/>
    <w:rsid w:val="00DC63D2"/>
    <w:rsid w:val="00DE3AA4"/>
    <w:rsid w:val="00E023C6"/>
    <w:rsid w:val="00E02FB4"/>
    <w:rsid w:val="00E0490E"/>
    <w:rsid w:val="00E12B18"/>
    <w:rsid w:val="00E14FDD"/>
    <w:rsid w:val="00E16C08"/>
    <w:rsid w:val="00E173FB"/>
    <w:rsid w:val="00E20025"/>
    <w:rsid w:val="00E21057"/>
    <w:rsid w:val="00E221C4"/>
    <w:rsid w:val="00E26C84"/>
    <w:rsid w:val="00E4066F"/>
    <w:rsid w:val="00E72896"/>
    <w:rsid w:val="00E77829"/>
    <w:rsid w:val="00E85CE3"/>
    <w:rsid w:val="00E905BF"/>
    <w:rsid w:val="00E934AE"/>
    <w:rsid w:val="00EB379E"/>
    <w:rsid w:val="00EC0AD9"/>
    <w:rsid w:val="00EC0C63"/>
    <w:rsid w:val="00EC51CA"/>
    <w:rsid w:val="00EC6CB8"/>
    <w:rsid w:val="00EE1F93"/>
    <w:rsid w:val="00EE3C01"/>
    <w:rsid w:val="00EE4CB6"/>
    <w:rsid w:val="00EE527F"/>
    <w:rsid w:val="00EE78B8"/>
    <w:rsid w:val="00F01A97"/>
    <w:rsid w:val="00F0534F"/>
    <w:rsid w:val="00F07A07"/>
    <w:rsid w:val="00F10ADD"/>
    <w:rsid w:val="00F12C83"/>
    <w:rsid w:val="00F1683E"/>
    <w:rsid w:val="00F170DF"/>
    <w:rsid w:val="00F201F9"/>
    <w:rsid w:val="00F35947"/>
    <w:rsid w:val="00F366EA"/>
    <w:rsid w:val="00F40AA5"/>
    <w:rsid w:val="00F42F6A"/>
    <w:rsid w:val="00F46F52"/>
    <w:rsid w:val="00F5667F"/>
    <w:rsid w:val="00F73FCF"/>
    <w:rsid w:val="00F75C13"/>
    <w:rsid w:val="00F86689"/>
    <w:rsid w:val="00F9245A"/>
    <w:rsid w:val="00F92AD5"/>
    <w:rsid w:val="00F95521"/>
    <w:rsid w:val="00FA07CD"/>
    <w:rsid w:val="00FA1D32"/>
    <w:rsid w:val="00FA71EE"/>
    <w:rsid w:val="00FB4F81"/>
    <w:rsid w:val="00FC42BD"/>
    <w:rsid w:val="00FC5638"/>
    <w:rsid w:val="00FC5AED"/>
    <w:rsid w:val="00FC647F"/>
    <w:rsid w:val="00FD0056"/>
    <w:rsid w:val="00FD07DC"/>
    <w:rsid w:val="00FD574C"/>
    <w:rsid w:val="00FE7012"/>
    <w:rsid w:val="00FF15B7"/>
    <w:rsid w:val="00FF52C0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B39F"/>
  <w15:chartTrackingRefBased/>
  <w15:docId w15:val="{B0683FF1-9BBF-4999-9A8A-A520D6F1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7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7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13C70"/>
    <w:rPr>
      <w:b/>
      <w:bCs/>
    </w:rPr>
  </w:style>
  <w:style w:type="table" w:styleId="TableGrid">
    <w:name w:val="Table Grid"/>
    <w:basedOn w:val="TableNormal"/>
    <w:uiPriority w:val="39"/>
    <w:rsid w:val="006A7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0D85"/>
    <w:pPr>
      <w:spacing w:after="0" w:line="240" w:lineRule="auto"/>
    </w:pPr>
  </w:style>
  <w:style w:type="paragraph" w:customStyle="1" w:styleId="Default">
    <w:name w:val="Default"/>
    <w:rsid w:val="00344BFF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3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71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9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40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63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8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1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mailto:manoj.dhulipalla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9T20:00:07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9T19:57:08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9T19:56:22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9T20:04:58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88E71-56BA-458D-8884-6322069F7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Dhulipalla</dc:creator>
  <cp:keywords/>
  <dc:description/>
  <cp:lastModifiedBy>Manoj Dhulipalla</cp:lastModifiedBy>
  <cp:revision>65</cp:revision>
  <dcterms:created xsi:type="dcterms:W3CDTF">2024-12-04T18:06:00Z</dcterms:created>
  <dcterms:modified xsi:type="dcterms:W3CDTF">2025-02-10T21:55:00Z</dcterms:modified>
</cp:coreProperties>
</file>