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185553">
      <w:pPr>
        <w:shd w:val="clear" w:color="auto"/>
        <w:spacing w:after="0" w:line="240" w:lineRule="auto"/>
        <w:jc w:val="center"/>
        <w:rPr>
          <w:rFonts w:hint="default" w:ascii="Times New Roman" w:hAnsi="Times New Roman" w:eastAsia="Times New Roman" w:cs="Times New Roman"/>
          <w:sz w:val="44"/>
          <w:szCs w:val="44"/>
          <w:highlight w:val="none"/>
          <w:shd w:val="clear" w:color="auto" w:fill="auto"/>
          <w:lang w:val="en-US" w:eastAsia="en-IN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44"/>
          <w:szCs w:val="44"/>
          <w:highlight w:val="none"/>
          <w:shd w:val="clear" w:color="auto" w:fill="auto"/>
          <w:lang w:eastAsia="en-IN"/>
        </w:rPr>
        <w:t>N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44"/>
          <w:szCs w:val="44"/>
          <w:highlight w:val="none"/>
          <w:shd w:val="clear" w:color="auto" w:fill="auto"/>
          <w:lang w:val="en-US" w:eastAsia="en-IN"/>
        </w:rPr>
        <w:t>ihitha Kommuri</w:t>
      </w:r>
    </w:p>
    <w:p w14:paraId="69857BD6">
      <w:pPr>
        <w:shd w:val="clear" w:color="auto"/>
        <w:spacing w:after="0" w:line="240" w:lineRule="auto"/>
        <w:jc w:val="center"/>
        <w:rPr>
          <w:rFonts w:hint="default" w:ascii="Times New Roman" w:hAnsi="Times New Roman" w:eastAsia="Times New Roman" w:cs="Times New Roman"/>
          <w:b/>
          <w:bCs/>
          <w:color w:val="000000"/>
          <w:sz w:val="22"/>
          <w:szCs w:val="22"/>
          <w:highlight w:val="none"/>
          <w:shd w:val="clear" w:color="auto" w:fill="auto"/>
          <w:lang w:val="en-US" w:eastAsia="en-IN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2"/>
          <w:szCs w:val="22"/>
          <w:highlight w:val="none"/>
          <w:shd w:val="clear" w:color="auto" w:fill="auto"/>
          <w:lang w:eastAsia="en-IN"/>
        </w:rPr>
        <w:t>Sr. Data Engineer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2"/>
          <w:szCs w:val="22"/>
          <w:highlight w:val="none"/>
          <w:shd w:val="clear" w:color="auto" w:fill="auto"/>
          <w:lang w:val="en-US" w:eastAsia="en-IN"/>
        </w:rPr>
        <w:t xml:space="preserve"> |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2"/>
          <w:szCs w:val="22"/>
          <w:highlight w:val="none"/>
          <w:shd w:val="clear" w:color="auto" w:fill="auto"/>
          <w:lang w:val="en-US" w:eastAsia="en-IN"/>
        </w:rPr>
        <w:fldChar w:fldCharType="begin"/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2"/>
          <w:szCs w:val="22"/>
          <w:highlight w:val="none"/>
          <w:shd w:val="clear" w:color="auto" w:fill="auto"/>
          <w:lang w:val="en-US" w:eastAsia="en-IN"/>
        </w:rPr>
        <w:instrText xml:space="preserve"> HYPERLINK "https://www.linkedin.com/in/nihithalkommuri/" </w:instrTex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2"/>
          <w:szCs w:val="22"/>
          <w:highlight w:val="none"/>
          <w:shd w:val="clear" w:color="auto" w:fill="auto"/>
          <w:lang w:val="en-US" w:eastAsia="en-IN"/>
        </w:rPr>
        <w:fldChar w:fldCharType="separate"/>
      </w:r>
      <w:r>
        <w:rPr>
          <w:rStyle w:val="6"/>
          <w:rFonts w:hint="default" w:ascii="Times New Roman" w:hAnsi="Times New Roman" w:eastAsia="Times New Roman" w:cs="Times New Roman"/>
          <w:b/>
          <w:bCs/>
          <w:sz w:val="22"/>
          <w:szCs w:val="22"/>
          <w:highlight w:val="none"/>
          <w:shd w:val="clear" w:color="auto" w:fill="auto"/>
          <w:lang w:val="en-US" w:eastAsia="en-IN"/>
        </w:rPr>
        <w:t>https://www.linkedin.com/in/nihithalkommuri/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2"/>
          <w:szCs w:val="22"/>
          <w:highlight w:val="none"/>
          <w:shd w:val="clear" w:color="auto" w:fill="auto"/>
          <w:lang w:val="en-US" w:eastAsia="en-IN"/>
        </w:rPr>
        <w:fldChar w:fldCharType="end"/>
      </w:r>
    </w:p>
    <w:p w14:paraId="02168AC0">
      <w:pPr>
        <w:shd w:val="clear" w:color="auto"/>
        <w:spacing w:after="0" w:line="240" w:lineRule="auto"/>
        <w:jc w:val="center"/>
        <w:rPr>
          <w:rFonts w:hint="default" w:ascii="Times New Roman" w:hAnsi="Times New Roman" w:eastAsia="Times New Roman" w:cs="Times New Roman"/>
          <w:sz w:val="22"/>
          <w:szCs w:val="22"/>
          <w:highlight w:val="none"/>
          <w:shd w:val="clear" w:color="auto" w:fill="auto"/>
          <w:lang w:val="en-US" w:eastAsia="en-IN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2"/>
          <w:szCs w:val="22"/>
          <w:highlight w:val="none"/>
          <w:shd w:val="clear" w:color="auto" w:fill="auto"/>
          <w:lang w:val="en-US" w:eastAsia="en-IN"/>
        </w:rPr>
        <w:t>Email: kommurinihitha19@gmail.com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2"/>
          <w:szCs w:val="22"/>
          <w:highlight w:val="none"/>
          <w:shd w:val="clear" w:color="auto" w:fill="auto"/>
          <w:lang w:eastAsia="en-IN"/>
        </w:rPr>
        <w:t xml:space="preserve"> |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2"/>
          <w:szCs w:val="22"/>
          <w:highlight w:val="none"/>
          <w:shd w:val="clear" w:color="auto" w:fill="auto"/>
          <w:lang w:val="en-US" w:eastAsia="en-IN"/>
        </w:rPr>
        <w:t>Phone: +1(312)612-0520</w:t>
      </w:r>
    </w:p>
    <w:p w14:paraId="5E84AD76">
      <w:pPr>
        <w:spacing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37FC51BF">
      <w:pPr>
        <w:keepNext w:val="0"/>
        <w:keepLines w:val="0"/>
        <w:pageBreakBefore w:val="0"/>
        <w:widowControl/>
        <w:pBdr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hint="default"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PROFESSIONAL SUMMARY:</w:t>
      </w:r>
    </w:p>
    <w:p w14:paraId="6980ED2F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Over 10+ years of experience in designing, developing, and managing data engineering solutions across various cloud platforms, including AWS, Azure, and GCP.</w:t>
      </w:r>
    </w:p>
    <w:p w14:paraId="6E2C60AF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Expertise in data processing and transformation using tools like Informatica, Talend, Apache Beam, and Databricks with PySpark.</w:t>
      </w:r>
    </w:p>
    <w:p w14:paraId="16EBDE1A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Strong knowledge of </w:t>
      </w:r>
      <w:r>
        <w:rPr>
          <w:rStyle w:val="8"/>
          <w:rFonts w:hint="default" w:ascii="Times New Roman" w:hAnsi="Times New Roman" w:cs="Times New Roman"/>
          <w:sz w:val="18"/>
          <w:szCs w:val="18"/>
        </w:rPr>
        <w:t>AI &amp; ML</w:t>
      </w:r>
      <w:r>
        <w:rPr>
          <w:rFonts w:hint="default" w:ascii="Times New Roman" w:hAnsi="Times New Roman" w:cs="Times New Roman"/>
          <w:sz w:val="18"/>
          <w:szCs w:val="18"/>
        </w:rPr>
        <w:t xml:space="preserve"> technologies with </w:t>
      </w:r>
      <w:r>
        <w:rPr>
          <w:rStyle w:val="8"/>
          <w:rFonts w:hint="default" w:ascii="Times New Roman" w:hAnsi="Times New Roman" w:cs="Times New Roman"/>
          <w:sz w:val="18"/>
          <w:szCs w:val="18"/>
        </w:rPr>
        <w:t>PyTorch, TensorFlow, and Scikit-Learn</w:t>
      </w:r>
      <w:r>
        <w:rPr>
          <w:rFonts w:hint="default" w:ascii="Times New Roman" w:hAnsi="Times New Roman" w:cs="Times New Roman"/>
          <w:sz w:val="18"/>
          <w:szCs w:val="18"/>
        </w:rPr>
        <w:t xml:space="preserve"> for predictive analytics and business intelligen</w:t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>ce.</w:t>
      </w:r>
    </w:p>
    <w:p w14:paraId="7DDE590B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Designed, developed, and implemented </w:t>
      </w:r>
      <w:r>
        <w:rPr>
          <w:rStyle w:val="8"/>
          <w:rFonts w:hint="default" w:ascii="Times New Roman" w:hAnsi="Times New Roman" w:cs="Times New Roman"/>
          <w:sz w:val="18"/>
          <w:szCs w:val="18"/>
        </w:rPr>
        <w:t>Actimize solutions</w:t>
      </w:r>
      <w:r>
        <w:rPr>
          <w:rFonts w:hint="default" w:ascii="Times New Roman" w:hAnsi="Times New Roman" w:cs="Times New Roman"/>
          <w:sz w:val="18"/>
          <w:szCs w:val="18"/>
        </w:rPr>
        <w:t xml:space="preserve"> for </w:t>
      </w:r>
      <w:r>
        <w:rPr>
          <w:rStyle w:val="8"/>
          <w:rFonts w:hint="default" w:ascii="Times New Roman" w:hAnsi="Times New Roman" w:cs="Times New Roman"/>
          <w:sz w:val="18"/>
          <w:szCs w:val="18"/>
        </w:rPr>
        <w:t>Anti-Money Laundering (AML), financial crime, fraud detection, and regulatory compliance</w:t>
      </w:r>
      <w:r>
        <w:rPr>
          <w:rFonts w:hint="default" w:ascii="Times New Roman" w:hAnsi="Times New Roman" w:cs="Times New Roman"/>
          <w:sz w:val="18"/>
          <w:szCs w:val="18"/>
        </w:rPr>
        <w:t>.</w:t>
      </w:r>
    </w:p>
    <w:p w14:paraId="47C2106B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Worked with </w:t>
      </w:r>
      <w:r>
        <w:rPr>
          <w:rStyle w:val="8"/>
          <w:rFonts w:hint="default" w:ascii="Times New Roman" w:hAnsi="Times New Roman" w:cs="Times New Roman"/>
          <w:sz w:val="18"/>
          <w:szCs w:val="18"/>
        </w:rPr>
        <w:t>Actimize SAM (Suspicious Activity Monitoring)</w:t>
      </w:r>
      <w:r>
        <w:rPr>
          <w:rFonts w:hint="default" w:ascii="Times New Roman" w:hAnsi="Times New Roman" w:cs="Times New Roman"/>
          <w:sz w:val="18"/>
          <w:szCs w:val="18"/>
        </w:rPr>
        <w:t xml:space="preserve"> and </w:t>
      </w:r>
      <w:r>
        <w:rPr>
          <w:rStyle w:val="8"/>
          <w:rFonts w:hint="default" w:ascii="Times New Roman" w:hAnsi="Times New Roman" w:cs="Times New Roman"/>
          <w:sz w:val="18"/>
          <w:szCs w:val="18"/>
        </w:rPr>
        <w:t>Actimize RCM (Risk Case Manager)</w:t>
      </w:r>
      <w:r>
        <w:rPr>
          <w:rFonts w:hint="default" w:ascii="Times New Roman" w:hAnsi="Times New Roman" w:cs="Times New Roman"/>
          <w:sz w:val="18"/>
          <w:szCs w:val="18"/>
        </w:rPr>
        <w:t xml:space="preserve"> for fraud detection and compliance monitoring.</w:t>
      </w:r>
    </w:p>
    <w:p w14:paraId="7A1F9F85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Developed and optimized </w:t>
      </w:r>
      <w:r>
        <w:rPr>
          <w:rStyle w:val="8"/>
          <w:rFonts w:hint="default" w:ascii="Times New Roman" w:hAnsi="Times New Roman" w:cs="Times New Roman"/>
          <w:sz w:val="18"/>
          <w:szCs w:val="18"/>
        </w:rPr>
        <w:t>AML transaction monitoring rules</w:t>
      </w:r>
      <w:r>
        <w:rPr>
          <w:rFonts w:hint="default" w:ascii="Times New Roman" w:hAnsi="Times New Roman" w:cs="Times New Roman"/>
          <w:sz w:val="18"/>
          <w:szCs w:val="18"/>
        </w:rPr>
        <w:t xml:space="preserve"> and fraud detection models.</w:t>
      </w:r>
    </w:p>
    <w:p w14:paraId="4655F408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Integrated </w:t>
      </w:r>
      <w:r>
        <w:rPr>
          <w:rStyle w:val="8"/>
          <w:rFonts w:hint="default" w:ascii="Times New Roman" w:hAnsi="Times New Roman" w:cs="Times New Roman"/>
          <w:sz w:val="18"/>
          <w:szCs w:val="18"/>
        </w:rPr>
        <w:t>Oracle Mantas (OFSAA - Financial Crime &amp; AML)</w:t>
      </w:r>
      <w:r>
        <w:rPr>
          <w:rFonts w:hint="default" w:ascii="Times New Roman" w:hAnsi="Times New Roman" w:cs="Times New Roman"/>
          <w:sz w:val="18"/>
          <w:szCs w:val="18"/>
        </w:rPr>
        <w:t xml:space="preserve"> data into </w:t>
      </w:r>
      <w:r>
        <w:rPr>
          <w:rStyle w:val="8"/>
          <w:rFonts w:hint="default" w:ascii="Times New Roman" w:hAnsi="Times New Roman" w:cs="Times New Roman"/>
          <w:sz w:val="18"/>
          <w:szCs w:val="18"/>
        </w:rPr>
        <w:t>Actimize environments</w:t>
      </w:r>
      <w:r>
        <w:rPr>
          <w:rFonts w:hint="default" w:ascii="Times New Roman" w:hAnsi="Times New Roman" w:cs="Times New Roman"/>
          <w:sz w:val="18"/>
          <w:szCs w:val="18"/>
        </w:rPr>
        <w:t>.</w:t>
      </w:r>
    </w:p>
    <w:p w14:paraId="3D0869AF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Proficient in AWS services such as Lambda, EMR, Redshift, S3, Glue, and Step Functions for building scalable data pipelines and ETL processes.</w:t>
      </w:r>
    </w:p>
    <w:p w14:paraId="6111378C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Experienced in utilizing Azure Data Factory, Synapse, and Data Lake Storage for seamless data integration and transformation in cloud environments.</w:t>
      </w:r>
    </w:p>
    <w:p w14:paraId="2135A776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Experienced in implementing CI/CD practices using Jenkins and Azure DevOps to streamline development workflows.</w:t>
      </w:r>
    </w:p>
    <w:p w14:paraId="4F254585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Integrated </w:t>
      </w:r>
      <w:r>
        <w:rPr>
          <w:rStyle w:val="8"/>
          <w:rFonts w:hint="default" w:ascii="Times New Roman" w:hAnsi="Times New Roman" w:cs="Times New Roman"/>
          <w:sz w:val="18"/>
          <w:szCs w:val="18"/>
        </w:rPr>
        <w:t>Neo4j for graph-based data modeling</w:t>
      </w:r>
      <w:r>
        <w:rPr>
          <w:rFonts w:hint="default" w:ascii="Times New Roman" w:hAnsi="Times New Roman" w:cs="Times New Roman"/>
          <w:sz w:val="18"/>
          <w:szCs w:val="18"/>
        </w:rPr>
        <w:t xml:space="preserve"> and </w:t>
      </w:r>
      <w:r>
        <w:rPr>
          <w:rStyle w:val="8"/>
          <w:rFonts w:hint="default" w:ascii="Times New Roman" w:hAnsi="Times New Roman" w:cs="Times New Roman"/>
          <w:sz w:val="18"/>
          <w:szCs w:val="18"/>
        </w:rPr>
        <w:t>GraphQL for API-driven data querying</w:t>
      </w:r>
      <w:r>
        <w:rPr>
          <w:rFonts w:hint="default" w:ascii="Times New Roman" w:hAnsi="Times New Roman" w:cs="Times New Roman"/>
          <w:sz w:val="18"/>
          <w:szCs w:val="18"/>
        </w:rPr>
        <w:t xml:space="preserve"> into your skillset.</w:t>
      </w:r>
    </w:p>
    <w:p w14:paraId="660A46BA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SimSun" w:cs="Times New Roman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sz w:val="18"/>
          <w:szCs w:val="18"/>
        </w:rPr>
        <w:t xml:space="preserve">Highlighted </w:t>
      </w:r>
      <w:r>
        <w:rPr>
          <w:rStyle w:val="8"/>
          <w:rFonts w:hint="default" w:ascii="Times New Roman" w:hAnsi="Times New Roman" w:cs="Times New Roman"/>
          <w:sz w:val="18"/>
          <w:szCs w:val="18"/>
        </w:rPr>
        <w:t>graph databases</w:t>
      </w:r>
      <w:r>
        <w:rPr>
          <w:rFonts w:hint="default" w:ascii="Times New Roman" w:hAnsi="Times New Roman" w:cs="Times New Roman"/>
          <w:sz w:val="18"/>
          <w:szCs w:val="18"/>
        </w:rPr>
        <w:t xml:space="preserve"> and </w:t>
      </w:r>
      <w:r>
        <w:rPr>
          <w:rStyle w:val="8"/>
          <w:rFonts w:hint="default" w:ascii="Times New Roman" w:hAnsi="Times New Roman" w:cs="Times New Roman"/>
          <w:sz w:val="18"/>
          <w:szCs w:val="18"/>
        </w:rPr>
        <w:t>optimized data retrieval</w:t>
      </w:r>
      <w:r>
        <w:rPr>
          <w:rFonts w:hint="default" w:ascii="Times New Roman" w:hAnsi="Times New Roman" w:cs="Times New Roman"/>
          <w:sz w:val="18"/>
          <w:szCs w:val="18"/>
        </w:rPr>
        <w:t xml:space="preserve"> using </w:t>
      </w:r>
      <w:r>
        <w:rPr>
          <w:rStyle w:val="8"/>
          <w:rFonts w:hint="default" w:ascii="Times New Roman" w:hAnsi="Times New Roman" w:cs="Times New Roman"/>
          <w:sz w:val="18"/>
          <w:szCs w:val="18"/>
        </w:rPr>
        <w:t>Cypher Query Language (CQL)</w:t>
      </w:r>
      <w:r>
        <w:rPr>
          <w:rFonts w:hint="default" w:ascii="Times New Roman" w:hAnsi="Times New Roman" w:cs="Times New Roman"/>
          <w:sz w:val="18"/>
          <w:szCs w:val="18"/>
        </w:rPr>
        <w:t>.</w:t>
      </w:r>
    </w:p>
    <w:p w14:paraId="7216B41C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Adept at implementing data security and compliance measures using AWS IAM, Azure AD, and Apache Ranger to safeguard sensitive information.</w:t>
      </w:r>
    </w:p>
    <w:p w14:paraId="4C30D387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Strong background in data visualization and reporting tools, including Tableau, Power BI, and Looker, to create insightful dashboards.</w:t>
      </w:r>
    </w:p>
    <w:p w14:paraId="3227DCB4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Skilled in SQL and PL/SQL for data manipulation and complex query execution across various database platforms.</w:t>
      </w:r>
    </w:p>
    <w:p w14:paraId="6E1797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</w:p>
    <w:p w14:paraId="4FBE7B0E">
      <w:pPr>
        <w:keepNext w:val="0"/>
        <w:keepLines w:val="0"/>
        <w:pageBreakBefore w:val="0"/>
        <w:widowControl/>
        <w:pBdr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hint="default"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TECHNICAL SKILLS:</w:t>
      </w:r>
    </w:p>
    <w:p w14:paraId="5D672A43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 xml:space="preserve">Data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val="en-US" w:eastAsia="en-IN"/>
        </w:rPr>
        <w:t xml:space="preserve">Processing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>&amp; Transformation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 xml:space="preserve">: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>Informatica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, Talend, AWS Glue, Apache Beam, AWS Lambda, AWS Data Pipelines, AWS EMR, Apache Spark, Databricks, PySpark, Apache Kafka, GCP Pub/Sub, Python, Pandas, NumPy, PyTorch, TensorFlow, Scikit-Learn, Matplotlib</w:t>
      </w:r>
    </w:p>
    <w:p w14:paraId="3A74A770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>Cloud Platforms &amp; Services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 xml:space="preserve">: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>AWS Lambda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 xml:space="preserve">, AWS Data Pipelines, AWS S3,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>AWS Redshift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, AWS EMR, AWS EC2, AWS Step Functions, AWS Glue, AWS Athena, AWS IAM, AWS CloudFormation, Azure Data Lake Storage,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 xml:space="preserve"> Azure Data Factory (ADF)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 xml:space="preserve">, Azure Synapse, Azure Active Directory (AAD), Azure DevOps, Azure Blob Storage, 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val="en-US" w:eastAsia="en-IN"/>
        </w:rPr>
        <w:t>GCP Dataflow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, GCP Pub/Sub, GCP BigQuery</w:t>
      </w:r>
    </w:p>
    <w:p w14:paraId="7811C27C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eastAsia="Times New Roman" w:cs="Times New Roman"/>
          <w:b/>
          <w:bCs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val="en-US" w:eastAsia="en-IN"/>
        </w:rPr>
        <w:t xml:space="preserve">Data Analytics Tools: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18"/>
          <w:szCs w:val="18"/>
          <w:lang w:val="en-US" w:eastAsia="en-IN"/>
        </w:rPr>
        <w:t>MsExcel, R, MATLAB, PyTorch</w:t>
      </w:r>
      <w:bookmarkStart w:id="1" w:name="_GoBack"/>
      <w:bookmarkEnd w:id="1"/>
    </w:p>
    <w:p w14:paraId="1C5FB6D9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 xml:space="preserve">Security  Compliance: 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 xml:space="preserve">AWS IAM,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>Azure AD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 xml:space="preserve">, OAuth,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>Apache Ranger</w:t>
      </w:r>
    </w:p>
    <w:p w14:paraId="3632BA54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Style w:val="8"/>
          <w:rFonts w:hint="default" w:ascii="Times New Roman" w:hAnsi="Times New Roman" w:eastAsia="SimSun" w:cs="Times New Roman"/>
          <w:sz w:val="18"/>
          <w:szCs w:val="18"/>
        </w:rPr>
        <w:t>Graph Databases &amp; Querying:</w:t>
      </w:r>
      <w:r>
        <w:rPr>
          <w:rFonts w:hint="default" w:ascii="Times New Roman" w:hAnsi="Times New Roman" w:eastAsia="SimSun" w:cs="Times New Roman"/>
          <w:sz w:val="18"/>
          <w:szCs w:val="18"/>
        </w:rPr>
        <w:t xml:space="preserve"> </w:t>
      </w:r>
      <w:r>
        <w:rPr>
          <w:rStyle w:val="8"/>
          <w:rFonts w:hint="default" w:ascii="Times New Roman" w:hAnsi="Times New Roman" w:eastAsia="SimSun" w:cs="Times New Roman"/>
          <w:sz w:val="18"/>
          <w:szCs w:val="18"/>
        </w:rPr>
        <w:t xml:space="preserve">Neo4j, Cypher Query Language (CQL), GraphQL </w:t>
      </w:r>
      <w:r>
        <w:rPr>
          <w:rStyle w:val="8"/>
          <w:rFonts w:hint="default" w:ascii="Times New Roman" w:hAnsi="Times New Roman" w:eastAsia="SimSun" w:cs="Times New Roman"/>
          <w:sz w:val="18"/>
          <w:szCs w:val="18"/>
          <w:lang w:val="en-US"/>
        </w:rPr>
        <w:t>APIs</w:t>
      </w:r>
    </w:p>
    <w:p w14:paraId="2891CE9F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>Other Tools Technologies: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 xml:space="preserve"> Shell scripting, PowerShell, REST APIs, SQL, PL/SQL, HiveQL</w:t>
      </w:r>
    </w:p>
    <w:p w14:paraId="76803393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>Monitoring Logging: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 xml:space="preserve"> ELK Stack, Grafana, NewRelic</w:t>
      </w:r>
    </w:p>
    <w:p w14:paraId="43B01199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>DevOps  Infrastructure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: Jenkins,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val="en-US" w:eastAsia="en-IN"/>
        </w:rPr>
        <w:t xml:space="preserve"> Openshift,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 xml:space="preserve"> Azure DevOps, Docker, Kubernetes, Terraform, Ansible, AWS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val="en-US" w:eastAsia="en-I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CloudFormation</w:t>
      </w:r>
    </w:p>
    <w:p w14:paraId="1AE797AE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>Data Storage Management: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>MySQL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 xml:space="preserve">, MongoDB,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>SQL Server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 xml:space="preserve">, Cassandra, Snowflake, PostgreSQL, HBase, Teradata,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>AWS Redshift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, Azure Synapse, Hive, Apache Hive, HDFS</w:t>
      </w:r>
    </w:p>
    <w:p w14:paraId="11A73D39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>Data Visualization  Reporting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: Looker,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val="en-US" w:eastAsia="en-IN"/>
        </w:rPr>
        <w:t>D3.js,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 xml:space="preserve"> Power BI, Tableau</w:t>
      </w:r>
    </w:p>
    <w:p w14:paraId="11E1729C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Style w:val="8"/>
          <w:rFonts w:hint="default" w:ascii="Times New Roman" w:hAnsi="Times New Roman" w:eastAsia="SimSun" w:cs="Times New Roman"/>
          <w:sz w:val="18"/>
          <w:szCs w:val="18"/>
        </w:rPr>
        <w:t>Electronic Data Capture (EDC):</w:t>
      </w:r>
      <w:r>
        <w:rPr>
          <w:rFonts w:hint="default" w:ascii="Times New Roman" w:hAnsi="Times New Roman" w:eastAsia="SimSun" w:cs="Times New Roman"/>
          <w:sz w:val="18"/>
          <w:szCs w:val="18"/>
        </w:rPr>
        <w:t xml:space="preserve"> Medidata Rave, Oracle InForm, Veeva Vault EDC</w:t>
      </w:r>
    </w:p>
    <w:p w14:paraId="7CE5D789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>Project Management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 xml:space="preserve">: Agile, Scrum, Kanban, Git,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>GitHub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, Jira, Bugzilla</w:t>
      </w:r>
    </w:p>
    <w:p w14:paraId="2A3FFF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ascii="Times New Roman" w:hAnsi="Times New Roman" w:eastAsia="Times New Roman" w:cs="Times New Roman"/>
          <w:b/>
          <w:bCs/>
          <w:sz w:val="20"/>
          <w:szCs w:val="20"/>
          <w:lang w:eastAsia="en-IN"/>
        </w:rPr>
      </w:pPr>
    </w:p>
    <w:p w14:paraId="01F54159">
      <w:pPr>
        <w:keepNext w:val="0"/>
        <w:keepLines w:val="0"/>
        <w:pageBreakBefore w:val="0"/>
        <w:widowControl/>
        <w:pBdr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hint="default"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en-IN"/>
          <w14:textFill>
            <w14:solidFill>
              <w14:schemeClr w14:val="tx1"/>
            </w14:solidFill>
          </w14:textFill>
        </w:rPr>
        <w:t>WORK EXPERIENCE:</w:t>
      </w:r>
    </w:p>
    <w:p w14:paraId="4A925C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ascii="Times New Roman" w:hAnsi="Times New Roman" w:eastAsia="Times New Roman" w:cs="Times New Roman"/>
          <w:sz w:val="18"/>
          <w:szCs w:val="18"/>
          <w:lang w:eastAsia="en-IN"/>
        </w:rPr>
      </w:pPr>
    </w:p>
    <w:p w14:paraId="2C84E12F">
      <w:pPr>
        <w:keepNext w:val="0"/>
        <w:keepLines w:val="0"/>
        <w:pageBreakBefore w:val="0"/>
        <w:widowControl/>
        <w:tabs>
          <w:tab w:val="left" w:pos="706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val="en-US" w:eastAsia="en-IN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>Sr. Data Engineer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val="en-US" w:eastAsia="en-IN"/>
        </w:rPr>
        <w:t xml:space="preserve"> | Dell EMC Optimize Service, Hopkins, Minnesota.        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ab/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val="en-US" w:eastAsia="en-IN"/>
        </w:rPr>
        <w:t xml:space="preserve">                    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>September 2023-Present</w:t>
      </w:r>
    </w:p>
    <w:p w14:paraId="679AB6AF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Designed and implemented scalable data processing frameworks in Hadoop and AWS EMR, enhancing data workflow efficiency by 40% and reducing processing time by 25%.</w:t>
      </w:r>
    </w:p>
    <w:p w14:paraId="6048735E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Developed ETL processes using AWS Glue, automating 90% of data ingestion and transformation tasks, achieving a 30% reduction in manual workload.</w:t>
      </w:r>
    </w:p>
    <w:p w14:paraId="1C033233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Designed and developed </w:t>
      </w:r>
      <w:r>
        <w:rPr>
          <w:rStyle w:val="8"/>
          <w:rFonts w:hint="default" w:ascii="Times New Roman" w:hAnsi="Times New Roman" w:cs="Times New Roman"/>
          <w:sz w:val="18"/>
          <w:szCs w:val="18"/>
        </w:rPr>
        <w:t>ETL pipelines</w:t>
      </w:r>
      <w:r>
        <w:rPr>
          <w:rFonts w:hint="default" w:ascii="Times New Roman" w:hAnsi="Times New Roman" w:cs="Times New Roman"/>
          <w:sz w:val="18"/>
          <w:szCs w:val="18"/>
        </w:rPr>
        <w:t xml:space="preserve"> to integrate </w:t>
      </w:r>
      <w:r>
        <w:rPr>
          <w:rStyle w:val="8"/>
          <w:rFonts w:hint="default" w:ascii="Times New Roman" w:hAnsi="Times New Roman" w:cs="Times New Roman"/>
          <w:sz w:val="18"/>
          <w:szCs w:val="18"/>
        </w:rPr>
        <w:t>EDC data</w:t>
      </w:r>
      <w:r>
        <w:rPr>
          <w:rFonts w:hint="default" w:ascii="Times New Roman" w:hAnsi="Times New Roman" w:cs="Times New Roman"/>
          <w:sz w:val="18"/>
          <w:szCs w:val="18"/>
        </w:rPr>
        <w:t xml:space="preserve"> from systems like </w:t>
      </w:r>
      <w:r>
        <w:rPr>
          <w:rStyle w:val="8"/>
          <w:rFonts w:hint="default" w:ascii="Times New Roman" w:hAnsi="Times New Roman" w:cs="Times New Roman"/>
          <w:sz w:val="18"/>
          <w:szCs w:val="18"/>
        </w:rPr>
        <w:t>Medidata Rave and Oracle InForm</w:t>
      </w:r>
      <w:r>
        <w:rPr>
          <w:rFonts w:hint="default" w:ascii="Times New Roman" w:hAnsi="Times New Roman" w:cs="Times New Roman"/>
          <w:sz w:val="18"/>
          <w:szCs w:val="18"/>
        </w:rPr>
        <w:t xml:space="preserve"> into enterprise data warehouses.</w:t>
      </w:r>
    </w:p>
    <w:p w14:paraId="273466BE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Developed </w:t>
      </w:r>
      <w:r>
        <w:rPr>
          <w:rStyle w:val="8"/>
          <w:rFonts w:hint="default" w:ascii="Times New Roman" w:hAnsi="Times New Roman" w:cs="Times New Roman"/>
          <w:sz w:val="18"/>
          <w:szCs w:val="18"/>
        </w:rPr>
        <w:t>data validation and transformation workflows</w:t>
      </w:r>
      <w:r>
        <w:rPr>
          <w:rFonts w:hint="default" w:ascii="Times New Roman" w:hAnsi="Times New Roman" w:cs="Times New Roman"/>
          <w:sz w:val="18"/>
          <w:szCs w:val="18"/>
        </w:rPr>
        <w:t xml:space="preserve"> for </w:t>
      </w:r>
      <w:r>
        <w:rPr>
          <w:rStyle w:val="8"/>
          <w:rFonts w:hint="default" w:ascii="Times New Roman" w:hAnsi="Times New Roman" w:cs="Times New Roman"/>
          <w:sz w:val="18"/>
          <w:szCs w:val="18"/>
        </w:rPr>
        <w:t>clinical trial datasets</w:t>
      </w:r>
      <w:r>
        <w:rPr>
          <w:rFonts w:hint="default" w:ascii="Times New Roman" w:hAnsi="Times New Roman" w:cs="Times New Roman"/>
          <w:sz w:val="18"/>
          <w:szCs w:val="18"/>
        </w:rPr>
        <w:t xml:space="preserve">, ensuring compliance with </w:t>
      </w:r>
      <w:r>
        <w:rPr>
          <w:rStyle w:val="8"/>
          <w:rFonts w:hint="default" w:ascii="Times New Roman" w:hAnsi="Times New Roman" w:cs="Times New Roman"/>
          <w:sz w:val="18"/>
          <w:szCs w:val="18"/>
        </w:rPr>
        <w:t>CDISC and regulatory standards</w:t>
      </w:r>
      <w:r>
        <w:rPr>
          <w:rFonts w:hint="default" w:ascii="Times New Roman" w:hAnsi="Times New Roman" w:cs="Times New Roman"/>
          <w:sz w:val="18"/>
          <w:szCs w:val="18"/>
        </w:rPr>
        <w:t>.</w:t>
      </w:r>
    </w:p>
    <w:p w14:paraId="322D6532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Developed and deployed scalable machine learning models using </w:t>
      </w:r>
      <w:r>
        <w:rPr>
          <w:rStyle w:val="8"/>
          <w:rFonts w:hint="default" w:ascii="Times New Roman" w:hAnsi="Times New Roman" w:cs="Times New Roman"/>
          <w:sz w:val="18"/>
          <w:szCs w:val="18"/>
        </w:rPr>
        <w:t>Vertex AI</w:t>
      </w:r>
      <w:r>
        <w:rPr>
          <w:rFonts w:hint="default" w:ascii="Times New Roman" w:hAnsi="Times New Roman" w:cs="Times New Roman"/>
          <w:sz w:val="18"/>
          <w:szCs w:val="18"/>
        </w:rPr>
        <w:t>, automating model training, evaluation, and deployment pipelines.</w:t>
      </w:r>
    </w:p>
    <w:p w14:paraId="239413FB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Leveraged </w:t>
      </w:r>
      <w:r>
        <w:rPr>
          <w:rStyle w:val="8"/>
          <w:rFonts w:hint="default" w:ascii="Times New Roman" w:hAnsi="Times New Roman" w:cs="Times New Roman"/>
          <w:sz w:val="18"/>
          <w:szCs w:val="18"/>
        </w:rPr>
        <w:t>Vertex AI Pipelines</w:t>
      </w:r>
      <w:r>
        <w:rPr>
          <w:rFonts w:hint="default" w:ascii="Times New Roman" w:hAnsi="Times New Roman" w:cs="Times New Roman"/>
          <w:sz w:val="18"/>
          <w:szCs w:val="18"/>
        </w:rPr>
        <w:t xml:space="preserve"> to orchestrate end-to-end ML workflows, improving model lifecycle management by 40%.</w:t>
      </w:r>
    </w:p>
    <w:p w14:paraId="1F6D5253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Designed </w:t>
      </w:r>
      <w:r>
        <w:rPr>
          <w:rStyle w:val="8"/>
          <w:rFonts w:hint="default" w:ascii="Times New Roman" w:hAnsi="Times New Roman" w:cs="Times New Roman"/>
          <w:sz w:val="18"/>
          <w:szCs w:val="18"/>
        </w:rPr>
        <w:t>Neo4j-based graph models</w:t>
      </w:r>
      <w:r>
        <w:rPr>
          <w:rFonts w:hint="default" w:ascii="Times New Roman" w:hAnsi="Times New Roman" w:cs="Times New Roman"/>
          <w:sz w:val="18"/>
          <w:szCs w:val="18"/>
        </w:rPr>
        <w:t xml:space="preserve"> to analyze complex relationships within large datasets.</w:t>
      </w:r>
    </w:p>
    <w:p w14:paraId="21556BF4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Integrated </w:t>
      </w:r>
      <w:r>
        <w:rPr>
          <w:rStyle w:val="8"/>
          <w:rFonts w:hint="default" w:ascii="Times New Roman" w:hAnsi="Times New Roman" w:cs="Times New Roman"/>
          <w:sz w:val="18"/>
          <w:szCs w:val="18"/>
        </w:rPr>
        <w:t>GraphQL APIs</w:t>
      </w:r>
      <w:r>
        <w:rPr>
          <w:rFonts w:hint="default" w:ascii="Times New Roman" w:hAnsi="Times New Roman" w:cs="Times New Roman"/>
          <w:sz w:val="18"/>
          <w:szCs w:val="18"/>
        </w:rPr>
        <w:t xml:space="preserve"> to efficiently query structured and unstructured data for business intelligence applications.</w:t>
      </w:r>
    </w:p>
    <w:p w14:paraId="66B4F134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SimSun" w:cs="Times New Roman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sz w:val="18"/>
          <w:szCs w:val="18"/>
        </w:rPr>
        <w:t xml:space="preserve">Enhanced </w:t>
      </w:r>
      <w:r>
        <w:rPr>
          <w:rStyle w:val="8"/>
          <w:rFonts w:hint="default" w:ascii="Times New Roman" w:hAnsi="Times New Roman" w:cs="Times New Roman"/>
          <w:sz w:val="18"/>
          <w:szCs w:val="18"/>
        </w:rPr>
        <w:t>data lineage and relationship analytics</w:t>
      </w:r>
      <w:r>
        <w:rPr>
          <w:rFonts w:hint="default" w:ascii="Times New Roman" w:hAnsi="Times New Roman" w:cs="Times New Roman"/>
          <w:sz w:val="18"/>
          <w:szCs w:val="18"/>
        </w:rPr>
        <w:t xml:space="preserve"> using Neo4j, improving data traceability by </w:t>
      </w:r>
      <w:r>
        <w:rPr>
          <w:rStyle w:val="8"/>
          <w:rFonts w:hint="default" w:ascii="Times New Roman" w:hAnsi="Times New Roman" w:cs="Times New Roman"/>
          <w:sz w:val="18"/>
          <w:szCs w:val="18"/>
        </w:rPr>
        <w:t>40%</w:t>
      </w:r>
      <w:r>
        <w:rPr>
          <w:rFonts w:hint="default" w:ascii="Times New Roman" w:hAnsi="Times New Roman" w:cs="Times New Roman"/>
          <w:sz w:val="18"/>
          <w:szCs w:val="18"/>
        </w:rPr>
        <w:t>.</w:t>
      </w:r>
    </w:p>
    <w:p w14:paraId="2A22870F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Leveraged Apache Spark to optimize data processing and analytics, enabling high-performance computation on distributed datasets and reducing data processing costs by 20%.</w:t>
      </w:r>
    </w:p>
    <w:p w14:paraId="68832519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Utilized Python (NumPy, Pandas) for data manipulation and analysis, improving data processing efficiency by 35% for complex analytics tasks.</w:t>
      </w:r>
    </w:p>
    <w:p w14:paraId="7BCD1D73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sz w:val="18"/>
          <w:szCs w:val="18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Managed HDFS storage solutions, increasing data accessibility and reliability by 50% across distributed big data environments.</w:t>
      </w:r>
    </w:p>
    <w:p w14:paraId="3BD3696D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Optimized AWS EC2 resources, improving workload performance by 25% and reducing cloud infrastructure costs by 15%.</w:t>
      </w:r>
    </w:p>
    <w:p w14:paraId="0BAB828F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Designed and implemented data models in MySQL and MongoDB, increasing data retrieval speed by 20% and optimizing storage for 100% scalability.</w:t>
      </w:r>
    </w:p>
    <w:p w14:paraId="2268E228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Automated configuration management using Ansible, enhancing operational efficiency and reducing deployment time by 40%.</w:t>
      </w:r>
    </w:p>
    <w:p w14:paraId="70732F15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Set up and maintained ELK Stack (Elasticsearch, Logstash, Kibana) for centralized logging, improving issue detection in data pipelines by 60%.</w:t>
      </w:r>
    </w:p>
    <w:p w14:paraId="0114DD97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Automated workflows and scheduling with Apache Airflow, achieving timely data reporting and reducing task delays by 25%.</w:t>
      </w:r>
    </w:p>
    <w:p w14:paraId="0CB1818E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Managed user access and security policies using AWS IAM ensuring 100% compliance with data governance standards and best practices.</w:t>
      </w:r>
    </w:p>
    <w:p w14:paraId="565CDBD8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Utilized Git for version control, enhancing collaboration, and maintaining 100% code integrity across data engineering projects.</w:t>
      </w:r>
    </w:p>
    <w:p w14:paraId="4C5BA647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Transformed data for analysis using XSLT, enabling efficient data reporting and reducing manual report generation time by 50%.</w:t>
      </w:r>
    </w:p>
    <w:p w14:paraId="4A126670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Conducted performance tuning and optimization of data pipelines, maintaining high availability (99.5% uptime) and responsiveness for critical data solutions.</w:t>
      </w:r>
    </w:p>
    <w:p w14:paraId="10225665">
      <w:pPr>
        <w:keepNext w:val="0"/>
        <w:keepLines w:val="0"/>
        <w:pageBreakBefore w:val="0"/>
        <w:widowControl/>
        <w:tabs>
          <w:tab w:val="left" w:pos="73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val="en-US" w:eastAsia="en-IN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>Data Engineer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val="en-US" w:eastAsia="en-IN"/>
        </w:rPr>
        <w:t xml:space="preserve"> | S&amp;P Global, Newyork, NY.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ab/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val="en-US" w:eastAsia="en-IN"/>
        </w:rPr>
        <w:t xml:space="preserve">               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>July 2022-August 2023</w:t>
      </w:r>
    </w:p>
    <w:p w14:paraId="651E2E9F">
      <w:pPr>
        <w:pStyle w:val="9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Developed and maintained scalable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 xml:space="preserve"> ETL processes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 xml:space="preserve"> using Informatica, increasing data integration efficiency across diverse data sources by 40%.</w:t>
      </w:r>
    </w:p>
    <w:p w14:paraId="4E82F5AD">
      <w:pPr>
        <w:pStyle w:val="9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 xml:space="preserve">Leveraged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 xml:space="preserve">Databricks 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 xml:space="preserve">and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>Apache Spark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 xml:space="preserve"> for distributed data processing, enabling real-time analytics and decreasing model deployment time by 35%.</w:t>
      </w:r>
    </w:p>
    <w:p w14:paraId="768B3E95">
      <w:pPr>
        <w:pStyle w:val="9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Built </w:t>
      </w:r>
      <w:r>
        <w:rPr>
          <w:rStyle w:val="8"/>
          <w:rFonts w:hint="default" w:ascii="Times New Roman" w:hAnsi="Times New Roman" w:cs="Times New Roman"/>
          <w:sz w:val="18"/>
          <w:szCs w:val="18"/>
        </w:rPr>
        <w:t>GraphQL APIs</w:t>
      </w:r>
      <w:r>
        <w:rPr>
          <w:rFonts w:hint="default" w:ascii="Times New Roman" w:hAnsi="Times New Roman" w:cs="Times New Roman"/>
          <w:sz w:val="18"/>
          <w:szCs w:val="18"/>
        </w:rPr>
        <w:t xml:space="preserve"> on top of </w:t>
      </w:r>
      <w:r>
        <w:rPr>
          <w:rStyle w:val="8"/>
          <w:rFonts w:hint="default" w:ascii="Times New Roman" w:hAnsi="Times New Roman" w:cs="Times New Roman"/>
          <w:sz w:val="18"/>
          <w:szCs w:val="18"/>
        </w:rPr>
        <w:t>Snowflake</w:t>
      </w:r>
      <w:r>
        <w:rPr>
          <w:rFonts w:hint="default" w:ascii="Times New Roman" w:hAnsi="Times New Roman" w:cs="Times New Roman"/>
          <w:sz w:val="18"/>
          <w:szCs w:val="18"/>
        </w:rPr>
        <w:t xml:space="preserve"> and </w:t>
      </w:r>
      <w:r>
        <w:rPr>
          <w:rStyle w:val="8"/>
          <w:rFonts w:hint="default" w:ascii="Times New Roman" w:hAnsi="Times New Roman" w:cs="Times New Roman"/>
          <w:sz w:val="18"/>
          <w:szCs w:val="18"/>
        </w:rPr>
        <w:t>Neo4j</w:t>
      </w:r>
      <w:r>
        <w:rPr>
          <w:rFonts w:hint="default" w:ascii="Times New Roman" w:hAnsi="Times New Roman" w:cs="Times New Roman"/>
          <w:sz w:val="18"/>
          <w:szCs w:val="18"/>
        </w:rPr>
        <w:t xml:space="preserve">, reducing data retrieval time by </w:t>
      </w:r>
      <w:r>
        <w:rPr>
          <w:rStyle w:val="8"/>
          <w:rFonts w:hint="default" w:ascii="Times New Roman" w:hAnsi="Times New Roman" w:cs="Times New Roman"/>
          <w:sz w:val="18"/>
          <w:szCs w:val="18"/>
        </w:rPr>
        <w:t>30%</w:t>
      </w:r>
      <w:r>
        <w:rPr>
          <w:rFonts w:hint="default" w:ascii="Times New Roman" w:hAnsi="Times New Roman" w:cs="Times New Roman"/>
          <w:sz w:val="18"/>
          <w:szCs w:val="18"/>
        </w:rPr>
        <w:t>.</w:t>
      </w:r>
    </w:p>
    <w:p w14:paraId="4E0C7D07">
      <w:pPr>
        <w:pStyle w:val="9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Developed </w:t>
      </w:r>
      <w:r>
        <w:rPr>
          <w:rStyle w:val="8"/>
          <w:rFonts w:hint="default" w:ascii="Times New Roman" w:hAnsi="Times New Roman" w:cs="Times New Roman"/>
          <w:sz w:val="18"/>
          <w:szCs w:val="18"/>
        </w:rPr>
        <w:t>graph-based search functionalities</w:t>
      </w:r>
      <w:r>
        <w:rPr>
          <w:rFonts w:hint="default" w:ascii="Times New Roman" w:hAnsi="Times New Roman" w:cs="Times New Roman"/>
          <w:sz w:val="18"/>
          <w:szCs w:val="18"/>
        </w:rPr>
        <w:t xml:space="preserve"> using </w:t>
      </w:r>
      <w:r>
        <w:rPr>
          <w:rStyle w:val="8"/>
          <w:rFonts w:hint="default" w:ascii="Times New Roman" w:hAnsi="Times New Roman" w:cs="Times New Roman"/>
          <w:sz w:val="18"/>
          <w:szCs w:val="18"/>
        </w:rPr>
        <w:t>Neo4j</w:t>
      </w:r>
      <w:r>
        <w:rPr>
          <w:rFonts w:hint="default" w:ascii="Times New Roman" w:hAnsi="Times New Roman" w:cs="Times New Roman"/>
          <w:sz w:val="18"/>
          <w:szCs w:val="18"/>
        </w:rPr>
        <w:t xml:space="preserve"> to optimize financial data insights.</w:t>
      </w:r>
    </w:p>
    <w:p w14:paraId="1FF61760">
      <w:pPr>
        <w:pStyle w:val="9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Utilized </w:t>
      </w:r>
      <w:r>
        <w:rPr>
          <w:rStyle w:val="8"/>
          <w:rFonts w:hint="default" w:ascii="Times New Roman" w:hAnsi="Times New Roman" w:cs="Times New Roman"/>
          <w:sz w:val="18"/>
          <w:szCs w:val="18"/>
        </w:rPr>
        <w:t>Cypher queries</w:t>
      </w:r>
      <w:r>
        <w:rPr>
          <w:rFonts w:hint="default" w:ascii="Times New Roman" w:hAnsi="Times New Roman" w:cs="Times New Roman"/>
          <w:sz w:val="18"/>
          <w:szCs w:val="18"/>
        </w:rPr>
        <w:t xml:space="preserve"> for efficient relationship-based querying, improving query performance on </w:t>
      </w:r>
      <w:r>
        <w:rPr>
          <w:rStyle w:val="8"/>
          <w:rFonts w:hint="default" w:ascii="Times New Roman" w:hAnsi="Times New Roman" w:cs="Times New Roman"/>
          <w:sz w:val="18"/>
          <w:szCs w:val="18"/>
        </w:rPr>
        <w:t>large-scale datasets</w:t>
      </w:r>
      <w:r>
        <w:rPr>
          <w:rFonts w:hint="default" w:ascii="Times New Roman" w:hAnsi="Times New Roman" w:cs="Times New Roman"/>
          <w:sz w:val="18"/>
          <w:szCs w:val="18"/>
        </w:rPr>
        <w:t>.</w:t>
      </w:r>
    </w:p>
    <w:p w14:paraId="4128DE83">
      <w:pPr>
        <w:pStyle w:val="9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Implemented and optimized data pipelines with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 xml:space="preserve"> Azure Data Factory (ADF)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, automating workflows to improve operational efficiency by 50%.</w:t>
      </w:r>
    </w:p>
    <w:p w14:paraId="563C3AB9">
      <w:pPr>
        <w:pStyle w:val="9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Used </w:t>
      </w:r>
      <w:r>
        <w:rPr>
          <w:rStyle w:val="8"/>
          <w:rFonts w:hint="default" w:ascii="Times New Roman" w:hAnsi="Times New Roman" w:cs="Times New Roman"/>
          <w:sz w:val="18"/>
          <w:szCs w:val="18"/>
        </w:rPr>
        <w:t>Vertex AI AutoML</w:t>
      </w:r>
      <w:r>
        <w:rPr>
          <w:rFonts w:hint="default" w:ascii="Times New Roman" w:hAnsi="Times New Roman" w:cs="Times New Roman"/>
          <w:sz w:val="18"/>
          <w:szCs w:val="18"/>
        </w:rPr>
        <w:t xml:space="preserve"> to train high-performing models on structured and unstructured datasets with minimal manual tuning.</w:t>
      </w:r>
    </w:p>
    <w:p w14:paraId="5B795653">
      <w:pPr>
        <w:pStyle w:val="9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Integrated </w:t>
      </w:r>
      <w:r>
        <w:rPr>
          <w:rStyle w:val="8"/>
          <w:rFonts w:hint="default" w:ascii="Times New Roman" w:hAnsi="Times New Roman" w:cs="Times New Roman"/>
          <w:sz w:val="18"/>
          <w:szCs w:val="18"/>
        </w:rPr>
        <w:t>Vertex AI Prediction</w:t>
      </w:r>
      <w:r>
        <w:rPr>
          <w:rFonts w:hint="default" w:ascii="Times New Roman" w:hAnsi="Times New Roman" w:cs="Times New Roman"/>
          <w:sz w:val="18"/>
          <w:szCs w:val="18"/>
        </w:rPr>
        <w:t xml:space="preserve"> for real-time and batch inference, reducing latency and improving prediction scalability.</w:t>
      </w:r>
    </w:p>
    <w:p w14:paraId="082749A3">
      <w:pPr>
        <w:pStyle w:val="9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Designed, developed, and implemented </w:t>
      </w:r>
      <w:r>
        <w:rPr>
          <w:rStyle w:val="8"/>
          <w:rFonts w:hint="default" w:ascii="Times New Roman" w:hAnsi="Times New Roman" w:cs="Times New Roman"/>
          <w:sz w:val="18"/>
          <w:szCs w:val="18"/>
        </w:rPr>
        <w:t>Actimize solutions</w:t>
      </w:r>
      <w:r>
        <w:rPr>
          <w:rFonts w:hint="default" w:ascii="Times New Roman" w:hAnsi="Times New Roman" w:cs="Times New Roman"/>
          <w:sz w:val="18"/>
          <w:szCs w:val="18"/>
        </w:rPr>
        <w:t xml:space="preserve"> for </w:t>
      </w:r>
      <w:r>
        <w:rPr>
          <w:rStyle w:val="8"/>
          <w:rFonts w:hint="default" w:ascii="Times New Roman" w:hAnsi="Times New Roman" w:cs="Times New Roman"/>
          <w:sz w:val="18"/>
          <w:szCs w:val="18"/>
        </w:rPr>
        <w:t>Anti-Money Laundering (AML), financial crime, fraud detection, and regulatory compliance</w:t>
      </w:r>
      <w:r>
        <w:rPr>
          <w:rFonts w:hint="default" w:ascii="Times New Roman" w:hAnsi="Times New Roman" w:cs="Times New Roman"/>
          <w:sz w:val="18"/>
          <w:szCs w:val="18"/>
        </w:rPr>
        <w:t>.</w:t>
      </w:r>
    </w:p>
    <w:p w14:paraId="7B20942F">
      <w:pPr>
        <w:pStyle w:val="9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Worked with </w:t>
      </w:r>
      <w:r>
        <w:rPr>
          <w:rStyle w:val="8"/>
          <w:rFonts w:hint="default" w:ascii="Times New Roman" w:hAnsi="Times New Roman" w:cs="Times New Roman"/>
          <w:sz w:val="18"/>
          <w:szCs w:val="18"/>
        </w:rPr>
        <w:t>Actimize SAM (Suspicious Activity Monitoring)</w:t>
      </w:r>
      <w:r>
        <w:rPr>
          <w:rFonts w:hint="default" w:ascii="Times New Roman" w:hAnsi="Times New Roman" w:cs="Times New Roman"/>
          <w:sz w:val="18"/>
          <w:szCs w:val="18"/>
        </w:rPr>
        <w:t xml:space="preserve"> and </w:t>
      </w:r>
      <w:r>
        <w:rPr>
          <w:rStyle w:val="8"/>
          <w:rFonts w:hint="default" w:ascii="Times New Roman" w:hAnsi="Times New Roman" w:cs="Times New Roman"/>
          <w:sz w:val="18"/>
          <w:szCs w:val="18"/>
        </w:rPr>
        <w:t>Actimize RCM (Risk Case Manager)</w:t>
      </w:r>
      <w:r>
        <w:rPr>
          <w:rFonts w:hint="default" w:ascii="Times New Roman" w:hAnsi="Times New Roman" w:cs="Times New Roman"/>
          <w:sz w:val="18"/>
          <w:szCs w:val="18"/>
        </w:rPr>
        <w:t xml:space="preserve"> for fraud detection and compliance monitoring.</w:t>
      </w:r>
    </w:p>
    <w:p w14:paraId="716BF280">
      <w:pPr>
        <w:pStyle w:val="9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Developed and optimized </w:t>
      </w:r>
      <w:r>
        <w:rPr>
          <w:rStyle w:val="8"/>
          <w:rFonts w:hint="default" w:ascii="Times New Roman" w:hAnsi="Times New Roman" w:cs="Times New Roman"/>
          <w:sz w:val="18"/>
          <w:szCs w:val="18"/>
        </w:rPr>
        <w:t>AML transaction monitoring rules</w:t>
      </w:r>
      <w:r>
        <w:rPr>
          <w:rFonts w:hint="default" w:ascii="Times New Roman" w:hAnsi="Times New Roman" w:cs="Times New Roman"/>
          <w:sz w:val="18"/>
          <w:szCs w:val="18"/>
        </w:rPr>
        <w:t xml:space="preserve"> and fraud detection models.</w:t>
      </w:r>
    </w:p>
    <w:p w14:paraId="597C469E">
      <w:pPr>
        <w:pStyle w:val="9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Integrated </w:t>
      </w:r>
      <w:r>
        <w:rPr>
          <w:rStyle w:val="8"/>
          <w:rFonts w:hint="default" w:ascii="Times New Roman" w:hAnsi="Times New Roman" w:cs="Times New Roman"/>
          <w:sz w:val="18"/>
          <w:szCs w:val="18"/>
        </w:rPr>
        <w:t>Oracle Mantas (OFSAA - Financial Crime &amp; AML)</w:t>
      </w:r>
      <w:r>
        <w:rPr>
          <w:rFonts w:hint="default" w:ascii="Times New Roman" w:hAnsi="Times New Roman" w:cs="Times New Roman"/>
          <w:sz w:val="18"/>
          <w:szCs w:val="18"/>
        </w:rPr>
        <w:t xml:space="preserve"> data into </w:t>
      </w:r>
      <w:r>
        <w:rPr>
          <w:rStyle w:val="8"/>
          <w:rFonts w:hint="default" w:ascii="Times New Roman" w:hAnsi="Times New Roman" w:cs="Times New Roman"/>
          <w:sz w:val="18"/>
          <w:szCs w:val="18"/>
        </w:rPr>
        <w:t>Actimize environments</w:t>
      </w:r>
      <w:r>
        <w:rPr>
          <w:rFonts w:hint="default" w:ascii="Times New Roman" w:hAnsi="Times New Roman" w:cs="Times New Roman"/>
          <w:sz w:val="18"/>
          <w:szCs w:val="18"/>
        </w:rPr>
        <w:t>.</w:t>
      </w:r>
      <w:r>
        <w:rPr>
          <w:rFonts w:hint="default" w:ascii="Times New Roman" w:hAnsi="Times New Roman" w:eastAsia="Symbol" w:cs="Times New Roman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sz w:val="18"/>
          <w:szCs w:val="18"/>
        </w:rPr>
        <w:t xml:space="preserve">  </w:t>
      </w:r>
    </w:p>
    <w:p w14:paraId="02B00BA8">
      <w:pPr>
        <w:pStyle w:val="9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 xml:space="preserve">Utilized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 xml:space="preserve">Apache Kafka 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for building high-throughput data streaming applications, achieving a 99.9% success rate in real-time data ingestion.</w:t>
      </w:r>
    </w:p>
    <w:p w14:paraId="7F01BF99">
      <w:pPr>
        <w:pStyle w:val="9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Automated </w:t>
      </w:r>
      <w:r>
        <w:rPr>
          <w:rStyle w:val="8"/>
          <w:rFonts w:hint="default" w:ascii="Times New Roman" w:hAnsi="Times New Roman" w:cs="Times New Roman"/>
          <w:sz w:val="18"/>
          <w:szCs w:val="18"/>
        </w:rPr>
        <w:t>data extraction and cleansing</w:t>
      </w:r>
      <w:r>
        <w:rPr>
          <w:rFonts w:hint="default" w:ascii="Times New Roman" w:hAnsi="Times New Roman" w:cs="Times New Roman"/>
          <w:sz w:val="18"/>
          <w:szCs w:val="18"/>
        </w:rPr>
        <w:t xml:space="preserve"> from </w:t>
      </w:r>
      <w:r>
        <w:rPr>
          <w:rStyle w:val="8"/>
          <w:rFonts w:hint="default" w:ascii="Times New Roman" w:hAnsi="Times New Roman" w:cs="Times New Roman"/>
          <w:sz w:val="18"/>
          <w:szCs w:val="18"/>
        </w:rPr>
        <w:t>EDC systems</w:t>
      </w:r>
      <w:r>
        <w:rPr>
          <w:rFonts w:hint="default" w:ascii="Times New Roman" w:hAnsi="Times New Roman" w:cs="Times New Roman"/>
          <w:sz w:val="18"/>
          <w:szCs w:val="18"/>
        </w:rPr>
        <w:t xml:space="preserve"> to improve processing efficiency and reduce manual intervention.</w:t>
      </w:r>
    </w:p>
    <w:p w14:paraId="546751D0">
      <w:pPr>
        <w:pStyle w:val="9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Collaborated with </w:t>
      </w:r>
      <w:r>
        <w:rPr>
          <w:rStyle w:val="8"/>
          <w:rFonts w:hint="default" w:ascii="Times New Roman" w:hAnsi="Times New Roman" w:cs="Times New Roman"/>
          <w:sz w:val="18"/>
          <w:szCs w:val="18"/>
        </w:rPr>
        <w:t>clinical data management teams</w:t>
      </w:r>
      <w:r>
        <w:rPr>
          <w:rFonts w:hint="default" w:ascii="Times New Roman" w:hAnsi="Times New Roman" w:cs="Times New Roman"/>
          <w:sz w:val="18"/>
          <w:szCs w:val="18"/>
        </w:rPr>
        <w:t xml:space="preserve"> to improve </w:t>
      </w:r>
      <w:r>
        <w:rPr>
          <w:rStyle w:val="8"/>
          <w:rFonts w:hint="default" w:ascii="Times New Roman" w:hAnsi="Times New Roman" w:cs="Times New Roman"/>
          <w:sz w:val="18"/>
          <w:szCs w:val="18"/>
        </w:rPr>
        <w:t>data integrity, governance, and auditability</w:t>
      </w:r>
      <w:r>
        <w:rPr>
          <w:rFonts w:hint="default" w:ascii="Times New Roman" w:hAnsi="Times New Roman" w:cs="Times New Roman"/>
          <w:sz w:val="18"/>
          <w:szCs w:val="18"/>
        </w:rPr>
        <w:t xml:space="preserve"> in clinical trials.</w:t>
      </w:r>
    </w:p>
    <w:p w14:paraId="11C9D38F">
      <w:pPr>
        <w:pStyle w:val="9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 xml:space="preserve">Executed complex SQL queries in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>SQL Server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, enhancing business intelligence capabilities and reducing data analysis time by 25%.</w:t>
      </w:r>
    </w:p>
    <w:p w14:paraId="327FB15E">
      <w:pPr>
        <w:pStyle w:val="9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Implemented data governance frameworks with Apache Ranger, enhancing security and maintaining 100% compliance with data governance standards.</w:t>
      </w:r>
    </w:p>
    <w:p w14:paraId="0F8FCB81">
      <w:pPr>
        <w:pStyle w:val="9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Created interactive dashboards with Power BI, enabling data visualization that contributed to a 20% improvement in decision-making speed.</w:t>
      </w:r>
    </w:p>
    <w:p w14:paraId="02CFBD55">
      <w:pPr>
        <w:pStyle w:val="9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Automated reporting and monitoring with Grafana, providing real-time insights into pipeline performance and reducing troubleshooting time by 50%.</w:t>
      </w:r>
    </w:p>
    <w:p w14:paraId="6F58C05D">
      <w:pPr>
        <w:pStyle w:val="9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Collaborated in Agile environments with Scrum, contributing to cross-functional team delivery and achieving a 95% on-time completion rate for projects.</w:t>
      </w:r>
    </w:p>
    <w:p w14:paraId="3710461D">
      <w:pPr>
        <w:pStyle w:val="9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Developed PowerShell scripts for automation, streamlining data management tasks and reducing manual efforts by 30%.</w:t>
      </w:r>
    </w:p>
    <w:p w14:paraId="0B779802">
      <w:pPr>
        <w:pStyle w:val="9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Optimized data models in Cassandra, increasing data retrieval speeds by 40% and ensuring high availability for business-critical applications.</w:t>
      </w:r>
    </w:p>
    <w:p w14:paraId="3D1994D4">
      <w:pPr>
        <w:pStyle w:val="9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Collaborated with IT support using ServiceNow, resolving data-related issues and improving service delivery across data engineering projects by 20%.</w:t>
      </w:r>
    </w:p>
    <w:p w14:paraId="6F7DB176">
      <w:pPr>
        <w:keepNext w:val="0"/>
        <w:keepLines w:val="0"/>
        <w:pageBreakBefore w:val="0"/>
        <w:widowControl/>
        <w:tabs>
          <w:tab w:val="left" w:pos="760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jc w:val="both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val="en-US" w:eastAsia="en-IN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>Data Engineer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val="en-US" w:eastAsia="en-IN"/>
        </w:rPr>
        <w:t xml:space="preserve"> | </w:t>
      </w:r>
      <w:r>
        <w:rPr>
          <w:rFonts w:hint="default" w:ascii="Times New Roman" w:hAnsi="Times New Roman" w:cs="Times New Roman"/>
          <w:b/>
          <w:bCs/>
          <w:sz w:val="18"/>
          <w:szCs w:val="18"/>
        </w:rPr>
        <w:t>LPL Financial-San Diego, CA</w:t>
      </w:r>
      <w:r>
        <w:rPr>
          <w:rFonts w:hint="default" w:ascii="Times New Roman" w:hAnsi="Times New Roman" w:cs="Times New Roman"/>
          <w:b/>
          <w:bCs/>
          <w:sz w:val="18"/>
          <w:szCs w:val="18"/>
          <w:lang w:val="en-US"/>
        </w:rPr>
        <w:t xml:space="preserve">                                                                                                         </w:t>
      </w:r>
      <w:r>
        <w:rPr>
          <w:rFonts w:hint="default" w:ascii="Times New Roman" w:hAnsi="Times New Roman" w:cs="Times New Roman"/>
          <w:b/>
          <w:bCs/>
          <w:sz w:val="18"/>
          <w:szCs w:val="18"/>
        </w:rPr>
        <w:t>May 2020-June 2022</w:t>
      </w:r>
    </w:p>
    <w:p w14:paraId="6E505CBB">
      <w:pPr>
        <w:pStyle w:val="9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 xml:space="preserve">Designed and implemented data pipelines using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>Google Cloud Platform (GCP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) Dataflow for efficient data processing and transformation.</w:t>
      </w:r>
    </w:p>
    <w:p w14:paraId="2AFE5DB1">
      <w:pPr>
        <w:pStyle w:val="9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Developed data ingestion workflows with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 xml:space="preserve"> Apache Sqoop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 xml:space="preserve"> to facilitate seamless integration between relational databases and Hadoop ecosystems.</w:t>
      </w:r>
    </w:p>
    <w:p w14:paraId="32AE2391">
      <w:pPr>
        <w:pStyle w:val="9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 xml:space="preserve">Managed and optimized data storage solutions in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>Cloudera CDH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val="en-US" w:eastAsia="en-IN"/>
        </w:rPr>
        <w:t>,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 xml:space="preserve"> ensuring high availability and performance for large datasets.</w:t>
      </w:r>
    </w:p>
    <w:p w14:paraId="09982248">
      <w:pPr>
        <w:pStyle w:val="9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 xml:space="preserve">Utilized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>PostgreSQL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 xml:space="preserve"> for structured data storage and retrieval, writing complex SQL queries to support analytical requirements.</w:t>
      </w:r>
    </w:p>
    <w:p w14:paraId="3039976E">
      <w:pPr>
        <w:pStyle w:val="9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Employed GCP Pub/Sub to build event-driven architectures, enabling real-time data processing and notifications for downstream applications.</w:t>
      </w:r>
    </w:p>
    <w:p w14:paraId="19A17FDA">
      <w:pPr>
        <w:pStyle w:val="9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Managed dataset versioning and model monitoring in Vertex AI, ensuring data drift detection and consistent model performance.</w:t>
      </w:r>
    </w:p>
    <w:p w14:paraId="6C56BC85">
      <w:pPr>
        <w:pStyle w:val="9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Collaborated with data scientists to operationalize ML models using </w:t>
      </w:r>
      <w:r>
        <w:rPr>
          <w:rStyle w:val="8"/>
          <w:rFonts w:hint="default" w:ascii="Times New Roman" w:hAnsi="Times New Roman" w:cs="Times New Roman"/>
          <w:sz w:val="18"/>
          <w:szCs w:val="18"/>
        </w:rPr>
        <w:t>Vertex AI SDK</w:t>
      </w:r>
      <w:r>
        <w:rPr>
          <w:rFonts w:hint="default" w:ascii="Times New Roman" w:hAnsi="Times New Roman" w:cs="Times New Roman"/>
          <w:sz w:val="18"/>
          <w:szCs w:val="18"/>
        </w:rPr>
        <w:t xml:space="preserve"> and </w:t>
      </w:r>
      <w:r>
        <w:rPr>
          <w:rStyle w:val="8"/>
          <w:rFonts w:hint="default" w:ascii="Times New Roman" w:hAnsi="Times New Roman" w:cs="Times New Roman"/>
          <w:sz w:val="18"/>
          <w:szCs w:val="18"/>
        </w:rPr>
        <w:t>Google Cloud Functions</w:t>
      </w:r>
      <w:r>
        <w:rPr>
          <w:rFonts w:hint="default" w:ascii="Times New Roman" w:hAnsi="Times New Roman" w:cs="Times New Roman"/>
          <w:sz w:val="18"/>
          <w:szCs w:val="18"/>
        </w:rPr>
        <w:t>.</w:t>
      </w:r>
    </w:p>
    <w:p w14:paraId="6CA71C68">
      <w:pPr>
        <w:pStyle w:val="9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SimSun" w:cs="Times New Roman"/>
          <w:sz w:val="18"/>
          <w:szCs w:val="18"/>
        </w:rPr>
        <w:t xml:space="preserve">Created </w:t>
      </w:r>
      <w:r>
        <w:rPr>
          <w:rStyle w:val="8"/>
          <w:rFonts w:hint="default" w:ascii="Times New Roman" w:hAnsi="Times New Roman" w:eastAsia="SimSun" w:cs="Times New Roman"/>
          <w:sz w:val="18"/>
          <w:szCs w:val="18"/>
        </w:rPr>
        <w:t>real-time data dashboards</w:t>
      </w:r>
      <w:r>
        <w:rPr>
          <w:rFonts w:hint="default" w:ascii="Times New Roman" w:hAnsi="Times New Roman" w:eastAsia="SimSun" w:cs="Times New Roman"/>
          <w:sz w:val="18"/>
          <w:szCs w:val="18"/>
        </w:rPr>
        <w:t xml:space="preserve"> using </w:t>
      </w:r>
      <w:r>
        <w:rPr>
          <w:rStyle w:val="8"/>
          <w:rFonts w:hint="default" w:ascii="Times New Roman" w:hAnsi="Times New Roman" w:eastAsia="SimSun" w:cs="Times New Roman"/>
          <w:sz w:val="18"/>
          <w:szCs w:val="18"/>
        </w:rPr>
        <w:t>Power BI</w:t>
      </w:r>
      <w:r>
        <w:rPr>
          <w:rFonts w:hint="default" w:ascii="Times New Roman" w:hAnsi="Times New Roman" w:eastAsia="SimSun" w:cs="Times New Roman"/>
          <w:sz w:val="18"/>
          <w:szCs w:val="18"/>
        </w:rPr>
        <w:t xml:space="preserve"> to monitor </w:t>
      </w:r>
      <w:r>
        <w:rPr>
          <w:rStyle w:val="8"/>
          <w:rFonts w:hint="default" w:ascii="Times New Roman" w:hAnsi="Times New Roman" w:eastAsia="SimSun" w:cs="Times New Roman"/>
          <w:sz w:val="18"/>
          <w:szCs w:val="18"/>
        </w:rPr>
        <w:t>clinical trial data trends</w:t>
      </w:r>
      <w:r>
        <w:rPr>
          <w:rFonts w:hint="default" w:ascii="Times New Roman" w:hAnsi="Times New Roman" w:eastAsia="SimSun" w:cs="Times New Roman"/>
          <w:sz w:val="18"/>
          <w:szCs w:val="18"/>
        </w:rPr>
        <w:t xml:space="preserve"> and improve decision-making.</w:t>
      </w:r>
    </w:p>
    <w:p w14:paraId="3CF3E4B7">
      <w:pPr>
        <w:pStyle w:val="9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 xml:space="preserve">Developed and maintained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>REST APIs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 xml:space="preserve"> to facilitate data access and integration between various systems, enhancing interoperability.</w:t>
      </w:r>
    </w:p>
    <w:p w14:paraId="2005D264">
      <w:pPr>
        <w:pStyle w:val="9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Leveraged Apache Kafka for real-time data streaming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val="en-US" w:eastAsia="en-IN"/>
        </w:rPr>
        <w:t>,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 xml:space="preserve"> ensuring reliable and efficient data flow between microservices and applications.</w:t>
      </w:r>
    </w:p>
    <w:p w14:paraId="2099E7BD">
      <w:pPr>
        <w:pStyle w:val="9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Applied NumPy and Pandas libraries in Python to perform data analysis, manipulation, and cleaning tasks, enabling accurate data insights.</w:t>
      </w:r>
    </w:p>
    <w:p w14:paraId="0BB78DE0">
      <w:pPr>
        <w:pStyle w:val="9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Implemented machine learning models using Scikit-Learn and TensorFlow, supporting predictive analytics and data-driven decision-making.</w:t>
      </w:r>
    </w:p>
    <w:p w14:paraId="0611C2CB">
      <w:pPr>
        <w:pStyle w:val="9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Employed Maven to streamline project management and build automation, guaranteeing consistent and reliable deployments of data applications.</w:t>
      </w:r>
    </w:p>
    <w:p w14:paraId="2F21D387">
      <w:pPr>
        <w:pStyle w:val="9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Employed Informatica to automate data integration workflows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val="en-US" w:eastAsia="en-IN"/>
        </w:rPr>
        <w:t>,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 xml:space="preserve"> ensuring efficient and accurate data movement from diverse sources to target systems.</w:t>
      </w:r>
    </w:p>
    <w:p w14:paraId="3532B4DC">
      <w:pPr>
        <w:pStyle w:val="9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Automated infrastructure provisioning and management with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 xml:space="preserve"> Terraform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, streamlining the deployment of cloud resources.</w:t>
      </w:r>
    </w:p>
    <w:p w14:paraId="14EB0256">
      <w:pPr>
        <w:pStyle w:val="9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Executed data querying and analysis using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 xml:space="preserve"> Apache Hive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, enabling efficient processing of large datasets stored in Hadoop.</w:t>
      </w:r>
    </w:p>
    <w:p w14:paraId="5F853227">
      <w:pPr>
        <w:pStyle w:val="9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Monitored system performance and reliability with New Relic, proactively addressing issues to maintain optimal operations.</w:t>
      </w:r>
    </w:p>
    <w:p w14:paraId="6D182A6D">
      <w:pPr>
        <w:pStyle w:val="9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 xml:space="preserve">Created interactive data visualizations and dashboards using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>Tableau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, presenting insights to stakeholders and facilitating data-driven decisions.</w:t>
      </w:r>
    </w:p>
    <w:p w14:paraId="55646934">
      <w:pPr>
        <w:pStyle w:val="9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Leveraged GCP BigQuery for large-scale data analytics, enabling fast SQL queries across massive datasets.</w:t>
      </w:r>
    </w:p>
    <w:p w14:paraId="19C45D59">
      <w:pPr>
        <w:pStyle w:val="9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Implemented security protocols using OAuth to ensure secure access to APIs and sensitive data.</w:t>
      </w:r>
    </w:p>
    <w:p w14:paraId="1CA7FC61">
      <w:pPr>
        <w:pStyle w:val="9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Collaborated with cross-functional teams using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 xml:space="preserve"> JIRA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 xml:space="preserve"> for project management, tracking progress, and ensuring timely delivery of data engineering projects.</w:t>
      </w:r>
    </w:p>
    <w:p w14:paraId="1AEE153A">
      <w:pPr>
        <w:keepNext w:val="0"/>
        <w:keepLines w:val="0"/>
        <w:pageBreakBefore w:val="0"/>
        <w:widowControl/>
        <w:tabs>
          <w:tab w:val="left" w:pos="69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textAlignment w:val="auto"/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>Jr. Data Engineer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val="en-US" w:eastAsia="en-IN"/>
        </w:rPr>
        <w:t xml:space="preserve"> | </w:t>
      </w:r>
      <w:bookmarkStart w:id="0" w:name="_Hlk178762483"/>
      <w:r>
        <w:rPr>
          <w:rFonts w:hint="default" w:ascii="Times New Roman" w:hAnsi="Times New Roman" w:cs="Times New Roman"/>
          <w:b/>
          <w:bCs/>
          <w:sz w:val="18"/>
          <w:szCs w:val="18"/>
        </w:rPr>
        <w:t>FedEx, Memphis, Tennessee</w:t>
      </w:r>
      <w:bookmarkEnd w:id="0"/>
      <w:r>
        <w:rPr>
          <w:rFonts w:hint="default" w:ascii="Times New Roman" w:hAnsi="Times New Roman" w:cs="Times New Roman"/>
          <w:b/>
          <w:bCs/>
          <w:sz w:val="18"/>
          <w:szCs w:val="18"/>
        </w:rPr>
        <w:tab/>
      </w:r>
      <w:r>
        <w:rPr>
          <w:rFonts w:hint="default" w:ascii="Times New Roman" w:hAnsi="Times New Roman" w:cs="Times New Roman"/>
          <w:b/>
          <w:bCs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b/>
          <w:bCs/>
          <w:sz w:val="18"/>
          <w:szCs w:val="18"/>
          <w:lang w:val="en-US"/>
        </w:rPr>
        <w:t xml:space="preserve">            </w:t>
      </w:r>
      <w:r>
        <w:rPr>
          <w:rFonts w:hint="default" w:ascii="Times New Roman" w:hAnsi="Times New Roman" w:cs="Times New Roman"/>
          <w:b/>
          <w:bCs/>
          <w:sz w:val="18"/>
          <w:szCs w:val="18"/>
        </w:rPr>
        <w:t>February 2018-April 2020</w:t>
      </w:r>
    </w:p>
    <w:p w14:paraId="3A674E80">
      <w:pPr>
        <w:pStyle w:val="9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Developed and maintained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 xml:space="preserve"> ETL processes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 xml:space="preserve"> using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 xml:space="preserve">Talend 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 xml:space="preserve">and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 xml:space="preserve">Apache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val="en-US" w:eastAsia="en-IN"/>
        </w:rPr>
        <w:t>Beam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val="en-US" w:eastAsia="en-IN"/>
        </w:rPr>
        <w:t>,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 xml:space="preserve"> ensuring seamless data integration across various platforms.</w:t>
      </w:r>
    </w:p>
    <w:p w14:paraId="66E1ABEA">
      <w:pPr>
        <w:pStyle w:val="9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Adhered to data governance practices to maintain data quality and ensure compliance with organizational requirements.</w:t>
      </w:r>
    </w:p>
    <w:p w14:paraId="18BC0712">
      <w:pPr>
        <w:pStyle w:val="9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 xml:space="preserve">Utilized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>AWS Lambda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 xml:space="preserve"> and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>AWS EC2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 xml:space="preserve"> to design and deploy serverless data processing applications, improving operational efficiency.</w:t>
      </w:r>
    </w:p>
    <w:p w14:paraId="05D22807">
      <w:pPr>
        <w:pStyle w:val="9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Executed complex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 xml:space="preserve"> SQL queries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 xml:space="preserve"> and PL/SQL scripts for data manipulation and retrieval in Oracle and Teradata databases.</w:t>
      </w:r>
    </w:p>
    <w:p w14:paraId="5A7E92B0">
      <w:pPr>
        <w:pStyle w:val="9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 xml:space="preserve">Leveraged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>HiveQL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 xml:space="preserve"> to perform large-scale data analysis on Hadoop environments, optimizing query performance for data retrieval.</w:t>
      </w:r>
    </w:p>
    <w:p w14:paraId="16C98173">
      <w:pPr>
        <w:pStyle w:val="9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Managed data storage and retrieval in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 xml:space="preserve"> AWS S3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 xml:space="preserve"> ensuring efficient data pipeline architecture and storage solutions.</w:t>
      </w:r>
    </w:p>
    <w:p w14:paraId="3C42E7D7">
      <w:pPr>
        <w:pStyle w:val="9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Designed and executed Hadoop MapReduce jobs for processing large datasets, enhancing data processing capabilities.</w:t>
      </w:r>
    </w:p>
    <w:p w14:paraId="6DFE1CE7">
      <w:pPr>
        <w:pStyle w:val="9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 xml:space="preserve">Employed Apache Sqoop to efficiently transfer bulk data between Hadoop and relational 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val="en-US" w:eastAsia="en-IN"/>
        </w:rPr>
        <w:t>databases,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 xml:space="preserve"> ensuring data consistency.</w:t>
      </w:r>
    </w:p>
    <w:p w14:paraId="5252885B">
      <w:pPr>
        <w:pStyle w:val="9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 xml:space="preserve">Conducted data ingestion and storage strategies using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 xml:space="preserve">HDFS 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 xml:space="preserve">and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>HBase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, enabling real-time data processing and access.</w:t>
      </w:r>
    </w:p>
    <w:p w14:paraId="1E2460D1">
      <w:pPr>
        <w:pStyle w:val="9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Developed and maintained shell scripts for automating data workflows, reducing manual intervention, and streamlining processes.</w:t>
      </w:r>
    </w:p>
    <w:p w14:paraId="6E211598">
      <w:pPr>
        <w:pStyle w:val="9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Monitored data pipeline performance and troubleshooting issues using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 xml:space="preserve"> Git 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 xml:space="preserve">for version control and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>Bugzilla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 xml:space="preserve"> for bug tracking.</w:t>
      </w:r>
    </w:p>
    <w:p w14:paraId="0ED9A9B0">
      <w:pPr>
        <w:pStyle w:val="9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Assisted in data migration projects to transition legacy systems to modern data solutions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val="en-US" w:eastAsia="en-IN"/>
        </w:rPr>
        <w:t>,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 xml:space="preserve"> ensuring minimal downtime.</w:t>
      </w:r>
    </w:p>
    <w:p w14:paraId="4F4F8052">
      <w:pPr>
        <w:pStyle w:val="9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Documented data processes and workflows to maintain clear communication and knowledge sharing among team members.</w:t>
      </w:r>
    </w:p>
    <w:p w14:paraId="44BF5D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val="en-US" w:eastAsia="en-IN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>Data Analyst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val="en-US" w:eastAsia="en-IN"/>
        </w:rPr>
        <w:t xml:space="preserve"> |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>Head Digital Works,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val="en-US" w:eastAsia="en-IN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 xml:space="preserve">Telengana                                                    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val="en-US" w:eastAsia="en-IN"/>
        </w:rPr>
        <w:t xml:space="preserve">                                      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 xml:space="preserve">August 2013-February 2016  </w:t>
      </w:r>
    </w:p>
    <w:p w14:paraId="5C7EBB90">
      <w:pPr>
        <w:pStyle w:val="9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 xml:space="preserve">Conducted data cleaning, transformation, and preprocessing using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>Python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 xml:space="preserve"> to prepare datasets for analysis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val="en-US" w:eastAsia="en-IN"/>
        </w:rPr>
        <w:t>,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 xml:space="preserve"> ensuring data accuracy and integrity.</w:t>
      </w:r>
    </w:p>
    <w:p w14:paraId="62E865EE">
      <w:pPr>
        <w:pStyle w:val="9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 xml:space="preserve">Performed data extraction, transformation, and loading (ETL) processes with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>Talend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 xml:space="preserve">,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>AWS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 xml:space="preserve">, and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>SQL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, streamlining data pipelines for efficient data integration across multiple platforms.</w:t>
      </w:r>
    </w:p>
    <w:p w14:paraId="37420556">
      <w:pPr>
        <w:pStyle w:val="9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Utilized AWS services to access, analyze, and manage cloud-based data, contributing to scalable and cost-effective data solutions.</w:t>
      </w:r>
    </w:p>
    <w:p w14:paraId="387DFFC7">
      <w:pPr>
        <w:pStyle w:val="9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Leveraged Hadoop for handling large-scale datasets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val="en-US" w:eastAsia="en-IN"/>
        </w:rPr>
        <w:t>,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 xml:space="preserve"> performing data manipulation and storage optimization for enhanced data accessibility.</w:t>
      </w:r>
    </w:p>
    <w:p w14:paraId="026B7B69">
      <w:pPr>
        <w:pStyle w:val="9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Created SQL queries to extract, filter, and analyze data from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 xml:space="preserve"> PostgreSQ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L databases, optimizing query performance and data retrieval.</w:t>
      </w:r>
    </w:p>
    <w:p w14:paraId="58EDF646">
      <w:pPr>
        <w:pStyle w:val="9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 xml:space="preserve">Developed interactive dashboards and visual reports in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>Tableau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, presenting key metrics and trends to support data-driven decision-making.</w:t>
      </w:r>
    </w:p>
    <w:p w14:paraId="4217A0E1">
      <w:pPr>
        <w:pStyle w:val="9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Utilized advanced Excel functions, including PivotTables, VLOOKUPs, and Macros, to automate data analysis tasks and generate actionable insights.</w:t>
      </w:r>
    </w:p>
    <w:p w14:paraId="041B3721">
      <w:pPr>
        <w:pStyle w:val="9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Employed statistical methods such as regression analysis, hypothesis testing, and descriptive statistics to identify patterns and validate findings in data.</w:t>
      </w:r>
    </w:p>
    <w:p w14:paraId="71822639">
      <w:pPr>
        <w:pStyle w:val="9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Collaborated on data warehouse design, implementing best practices to ensure data consistency, organization, and efficient retrieval across various datasets.</w:t>
      </w:r>
    </w:p>
    <w:p w14:paraId="3E90DACD">
      <w:pPr>
        <w:pStyle w:val="9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sz w:val="18"/>
          <w:szCs w:val="1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 xml:space="preserve">Monitored task progress and team collaboration through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18"/>
          <w:szCs w:val="18"/>
          <w:lang w:eastAsia="en-IN"/>
        </w:rPr>
        <w:t>JIRA</w:t>
      </w:r>
      <w:r>
        <w:rPr>
          <w:rFonts w:hint="default" w:ascii="Times New Roman" w:hAnsi="Times New Roman" w:eastAsia="Times New Roman" w:cs="Times New Roman"/>
          <w:color w:val="000000"/>
          <w:sz w:val="18"/>
          <w:szCs w:val="18"/>
          <w:lang w:eastAsia="en-IN"/>
        </w:rPr>
        <w:t>, improving project transparency and workflow efficiency across data analysis projects.</w:t>
      </w:r>
    </w:p>
    <w:p w14:paraId="12CFCA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hint="default" w:ascii="Times New Roman" w:hAnsi="Times New Roman" w:eastAsia="Times New Roman" w:cs="Times New Roman"/>
          <w:b/>
          <w:bCs/>
          <w:color w:val="000000"/>
          <w:sz w:val="20"/>
          <w:szCs w:val="20"/>
          <w:lang w:eastAsia="en-IN"/>
        </w:rPr>
      </w:pPr>
    </w:p>
    <w:p w14:paraId="5B6CBFFC">
      <w:pPr>
        <w:pStyle w:val="2"/>
        <w:keepNext w:val="0"/>
        <w:keepLines w:val="0"/>
        <w:pageBreakBefore w:val="0"/>
        <w:widowControl/>
        <w:suppressLineNumbers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Style w:val="8"/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Style w:val="8"/>
          <w:rFonts w:hint="default" w:ascii="Times New Roman" w:hAnsi="Times New Roman" w:cs="Times New Roman"/>
          <w:b/>
          <w:bCs/>
          <w:sz w:val="20"/>
          <w:szCs w:val="20"/>
        </w:rPr>
        <w:t>EDUCATION</w:t>
      </w:r>
    </w:p>
    <w:p w14:paraId="5F6711C8">
      <w:pPr>
        <w:pStyle w:val="9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418" w:leftChars="0" w:hanging="418" w:firstLineChars="0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Bachelor of Science in Computer Science</w:t>
      </w:r>
    </w:p>
    <w:p w14:paraId="187077D1">
      <w:pPr>
        <w:pStyle w:val="9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418" w:leftChars="0" w:hanging="418" w:firstLineChars="0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Master of Science in Information Studies</w:t>
      </w:r>
    </w:p>
    <w:p w14:paraId="420D1E4F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Chars="0"/>
        <w:textAlignment w:val="auto"/>
        <w:rPr>
          <w:rFonts w:ascii="Times New Roman" w:hAnsi="Times New Roman" w:cs="Times New Roman"/>
          <w:sz w:val="18"/>
          <w:szCs w:val="18"/>
        </w:rPr>
      </w:pPr>
    </w:p>
    <w:p w14:paraId="375D5AF5">
      <w:pPr>
        <w:pStyle w:val="2"/>
        <w:keepNext w:val="0"/>
        <w:keepLines w:val="0"/>
        <w:pageBreakBefore w:val="0"/>
        <w:widowControl/>
        <w:suppressLineNumbers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Style w:val="8"/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Style w:val="8"/>
          <w:rFonts w:hint="default" w:ascii="Times New Roman" w:hAnsi="Times New Roman" w:cs="Times New Roman"/>
          <w:b/>
          <w:bCs/>
          <w:sz w:val="20"/>
          <w:szCs w:val="20"/>
        </w:rPr>
        <w:t>CERTIFICATIONS</w:t>
      </w:r>
    </w:p>
    <w:p w14:paraId="5B1F37FA">
      <w:pPr>
        <w:rPr>
          <w:rStyle w:val="8"/>
          <w:rFonts w:hint="default" w:ascii="Times New Roman" w:hAnsi="Times New Roman" w:cs="Times New Roman"/>
          <w:b w:val="0"/>
          <w:bCs w:val="0"/>
          <w:sz w:val="18"/>
          <w:szCs w:val="18"/>
          <w:lang w:val="en-US"/>
        </w:rPr>
      </w:pPr>
    </w:p>
    <w:p w14:paraId="4EAE689B">
      <w:pPr>
        <w:pStyle w:val="7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eastAsia="Times New Roman" w:cs="Times New Roman"/>
          <w:b w:val="0"/>
          <w:bCs w:val="0"/>
          <w:color w:val="000000"/>
          <w:sz w:val="18"/>
          <w:szCs w:val="18"/>
          <w:lang w:eastAsia="en-IN"/>
        </w:rPr>
      </w:pPr>
      <w:r>
        <w:rPr>
          <w:rStyle w:val="8"/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>AWS Certified Data Analytics – Specialty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</w:t>
      </w:r>
    </w:p>
    <w:p w14:paraId="00B928CD">
      <w:pPr>
        <w:pStyle w:val="7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eastAsia="Times New Roman" w:cs="Times New Roman"/>
          <w:b w:val="0"/>
          <w:bCs w:val="0"/>
          <w:color w:val="000000"/>
          <w:sz w:val="18"/>
          <w:szCs w:val="18"/>
          <w:lang w:eastAsia="en-IN"/>
        </w:rPr>
      </w:pPr>
      <w:r>
        <w:rPr>
          <w:rStyle w:val="8"/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>Google Cloud Professional Data Engineer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</w:t>
      </w:r>
    </w:p>
    <w:p w14:paraId="110441EC">
      <w:pPr>
        <w:pStyle w:val="7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eastAsia="Times New Roman" w:cs="Times New Roman"/>
          <w:b w:val="0"/>
          <w:bCs w:val="0"/>
          <w:color w:val="000000"/>
          <w:sz w:val="18"/>
          <w:szCs w:val="18"/>
          <w:lang w:eastAsia="en-IN"/>
        </w:rPr>
      </w:pPr>
      <w:r>
        <w:rPr>
          <w:rStyle w:val="8"/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>Microsoft Certified: Azure Data Engineer Associate</w:t>
      </w:r>
    </w:p>
    <w:p w14:paraId="56F420D6">
      <w:pPr>
        <w:pStyle w:val="7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eastAsia="Times New Roman" w:cs="Times New Roman"/>
          <w:b w:val="0"/>
          <w:bCs w:val="0"/>
          <w:color w:val="000000"/>
          <w:sz w:val="18"/>
          <w:szCs w:val="18"/>
          <w:lang w:eastAsia="en-IN"/>
        </w:rPr>
      </w:pPr>
      <w:r>
        <w:rPr>
          <w:rStyle w:val="8"/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Red Hat Certified Specialist in OpenShift Administration </w:t>
      </w:r>
    </w:p>
    <w:p w14:paraId="558D6049">
      <w:pPr>
        <w:pStyle w:val="7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eastAsia="Times New Roman" w:cs="Times New Roman"/>
          <w:b w:val="0"/>
          <w:bCs w:val="0"/>
          <w:color w:val="000000"/>
          <w:sz w:val="18"/>
          <w:szCs w:val="18"/>
          <w:lang w:eastAsia="en-IN"/>
        </w:rPr>
      </w:pPr>
      <w:r>
        <w:rPr>
          <w:rStyle w:val="8"/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>Certified Kubernetes Administrator</w:t>
      </w:r>
    </w:p>
    <w:p w14:paraId="66A4AF85">
      <w:pPr>
        <w:pStyle w:val="7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18" w:leftChars="0" w:hanging="418" w:firstLineChars="0"/>
        <w:textAlignment w:val="auto"/>
        <w:rPr>
          <w:rStyle w:val="8"/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  <w:r>
        <w:rPr>
          <w:rStyle w:val="8"/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>Snowflake SnowPro Core Certification</w:t>
      </w:r>
    </w:p>
    <w:p w14:paraId="7AA00754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/>
        <w:textAlignment w:val="auto"/>
        <w:rPr>
          <w:rStyle w:val="8"/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</w:p>
    <w:sectPr>
      <w:pgSz w:w="11906" w:h="16838"/>
      <w:pgMar w:top="864" w:right="1008" w:bottom="864" w:left="1008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DBA75D"/>
    <w:multiLevelType w:val="singleLevel"/>
    <w:tmpl w:val="9CDBA75D"/>
    <w:lvl w:ilvl="0" w:tentative="0">
      <w:start w:val="1"/>
      <w:numFmt w:val="bullet"/>
      <w:lvlText w:val="▪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Arial" w:hAnsi="Arial" w:cs="Arial"/>
      </w:rPr>
    </w:lvl>
  </w:abstractNum>
  <w:abstractNum w:abstractNumId="1">
    <w:nsid w:val="DC2483C6"/>
    <w:multiLevelType w:val="singleLevel"/>
    <w:tmpl w:val="DC2483C6"/>
    <w:lvl w:ilvl="0" w:tentative="0">
      <w:start w:val="1"/>
      <w:numFmt w:val="bullet"/>
      <w:lvlText w:val="▪"/>
      <w:lvlJc w:val="left"/>
      <w:pPr>
        <w:tabs>
          <w:tab w:val="left" w:pos="418"/>
        </w:tabs>
        <w:ind w:left="418" w:leftChars="0" w:hanging="418" w:firstLineChars="0"/>
      </w:pPr>
      <w:rPr>
        <w:rFonts w:hint="default" w:ascii="Arial" w:hAnsi="Arial" w:cs="Arial"/>
      </w:rPr>
    </w:lvl>
  </w:abstractNum>
  <w:abstractNum w:abstractNumId="2">
    <w:nsid w:val="06272707"/>
    <w:multiLevelType w:val="multilevel"/>
    <w:tmpl w:val="06272707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1A6677E5"/>
    <w:multiLevelType w:val="multilevel"/>
    <w:tmpl w:val="1A6677E5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252071A8"/>
    <w:multiLevelType w:val="multilevel"/>
    <w:tmpl w:val="252071A8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49D237E3"/>
    <w:multiLevelType w:val="multilevel"/>
    <w:tmpl w:val="49D237E3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58214006"/>
    <w:multiLevelType w:val="multilevel"/>
    <w:tmpl w:val="58214006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6C571B81"/>
    <w:multiLevelType w:val="multilevel"/>
    <w:tmpl w:val="6C571B81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7EF992B5"/>
    <w:multiLevelType w:val="singleLevel"/>
    <w:tmpl w:val="7EF992B5"/>
    <w:lvl w:ilvl="0" w:tentative="0">
      <w:start w:val="1"/>
      <w:numFmt w:val="bullet"/>
      <w:lvlText w:val="▪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Arial" w:hAnsi="Arial" w:cs="Arial"/>
      </w:r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6"/>
  </w:num>
  <w:num w:numId="5">
    <w:abstractNumId w:val="2"/>
  </w:num>
  <w:num w:numId="6">
    <w:abstractNumId w:val="5"/>
  </w:num>
  <w:num w:numId="7">
    <w:abstractNumId w:val="3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E1NjMzNzMyNzU0MDJQ0lEKTi0uzszPAykwrAUA1oIvTSwAAAA="/>
  </w:docVars>
  <w:rsids>
    <w:rsidRoot w:val="00CA0CB5"/>
    <w:rsid w:val="001B0749"/>
    <w:rsid w:val="002317B5"/>
    <w:rsid w:val="003F0981"/>
    <w:rsid w:val="00636E2C"/>
    <w:rsid w:val="008B119C"/>
    <w:rsid w:val="008F7953"/>
    <w:rsid w:val="00CA0CB5"/>
    <w:rsid w:val="00E71FAD"/>
    <w:rsid w:val="027C21D8"/>
    <w:rsid w:val="08C531E3"/>
    <w:rsid w:val="0FFC34B5"/>
    <w:rsid w:val="16966085"/>
    <w:rsid w:val="1DF40D76"/>
    <w:rsid w:val="20736D00"/>
    <w:rsid w:val="26181AF4"/>
    <w:rsid w:val="320548DF"/>
    <w:rsid w:val="38845BB1"/>
    <w:rsid w:val="3B551812"/>
    <w:rsid w:val="49EB2EB2"/>
    <w:rsid w:val="49ED6628"/>
    <w:rsid w:val="550C0C7A"/>
    <w:rsid w:val="5C106817"/>
    <w:rsid w:val="684323EE"/>
    <w:rsid w:val="70925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20"/>
    <w:rPr>
      <w:i/>
      <w:iCs/>
    </w:rPr>
  </w:style>
  <w:style w:type="character" w:styleId="6">
    <w:name w:val="Hyperlink"/>
    <w:basedOn w:val="3"/>
    <w:semiHidden/>
    <w:unhideWhenUsed/>
    <w:qFormat/>
    <w:uiPriority w:val="99"/>
    <w:rPr>
      <w:color w:val="0000FF"/>
      <w:u w:val="single"/>
    </w:r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8">
    <w:name w:val="Strong"/>
    <w:basedOn w:val="3"/>
    <w:qFormat/>
    <w:uiPriority w:val="22"/>
    <w:rPr>
      <w:b/>
      <w:bCs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2143</Words>
  <Characters>14364</Characters>
  <Lines>124</Lines>
  <Paragraphs>35</Paragraphs>
  <TotalTime>2775</TotalTime>
  <ScaleCrop>false</ScaleCrop>
  <LinksUpToDate>false</LinksUpToDate>
  <CharactersWithSpaces>16456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2024-11-13T17:11:00Z</dcterms:created>
  <dc:creator>ADMIN</dc:creator>
  <cp:lastModifiedBy>Girlish trends</cp:lastModifiedBy>
  <dcterms:modified xsi:type="dcterms:W3CDTF">2025-04-17T13:48:39Z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D8399BEFF61144BD8C8FB2998C8BD2DD_13</vt:lpwstr>
  </property>
</Properties>
</file>