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040C" w14:textId="79D3C7AC" w:rsidR="00880289" w:rsidRDefault="005E474D" w:rsidP="00911E3B">
      <w:pPr>
        <w:spacing w:after="0" w:line="259" w:lineRule="auto"/>
        <w:ind w:left="527" w:right="0" w:firstLine="0"/>
        <w:jc w:val="center"/>
        <w:rPr>
          <w:rFonts w:ascii="Garamond" w:eastAsia="Garamond" w:hAnsi="Garamond" w:cs="Garamond"/>
        </w:rPr>
      </w:pPr>
      <w:r>
        <w:rPr>
          <w:rFonts w:ascii="Arial" w:eastAsia="Arial" w:hAnsi="Arial" w:cs="Arial"/>
        </w:rPr>
        <w:t>Ose</w:t>
      </w:r>
      <w:r w:rsidR="006464F9">
        <w:rPr>
          <w:rFonts w:ascii="Arial" w:eastAsia="Arial" w:hAnsi="Arial" w:cs="Arial"/>
        </w:rPr>
        <w:t xml:space="preserve"> Momoh</w:t>
      </w:r>
    </w:p>
    <w:p w14:paraId="077F576D" w14:textId="26A79A9B" w:rsidR="00911E3B" w:rsidRDefault="00911E3B" w:rsidP="00911E3B">
      <w:pPr>
        <w:spacing w:after="0" w:line="259" w:lineRule="auto"/>
        <w:ind w:left="527" w:right="0" w:firstLine="0"/>
        <w:jc w:val="center"/>
        <w:rPr>
          <w:rFonts w:ascii="Garamond" w:eastAsia="Garamond" w:hAnsi="Garamond" w:cs="Garamond"/>
        </w:rPr>
      </w:pPr>
      <w:r>
        <w:rPr>
          <w:rFonts w:ascii="Garamond" w:eastAsia="Garamond" w:hAnsi="Garamond" w:cs="Garamond"/>
        </w:rPr>
        <w:t>Katy, Texas 77449</w:t>
      </w:r>
    </w:p>
    <w:p w14:paraId="337853F1" w14:textId="4F669118" w:rsidR="00880289" w:rsidRPr="00911E3B" w:rsidRDefault="00911E3B" w:rsidP="00911E3B">
      <w:pPr>
        <w:spacing w:after="0" w:line="259" w:lineRule="auto"/>
        <w:ind w:left="527" w:right="0" w:firstLine="0"/>
        <w:jc w:val="center"/>
        <w:rPr>
          <w:rFonts w:ascii="Garamond" w:eastAsia="Garamond" w:hAnsi="Garamond" w:cs="Garamond"/>
        </w:rPr>
      </w:pPr>
      <w:hyperlink r:id="rId5" w:history="1">
        <w:r w:rsidR="005E474D">
          <w:rPr>
            <w:rStyle w:val="Hyperlink"/>
            <w:rFonts w:ascii="Garamond" w:eastAsia="Garamond" w:hAnsi="Garamond" w:cs="Garamond"/>
          </w:rPr>
          <w:t>momohose48@gmail.com</w:t>
        </w:r>
      </w:hyperlink>
      <w:r>
        <w:rPr>
          <w:rFonts w:ascii="Garamond" w:eastAsia="Garamond" w:hAnsi="Garamond" w:cs="Garamond"/>
        </w:rPr>
        <w:t xml:space="preserve">, </w:t>
      </w:r>
      <w:r w:rsidR="005E474D">
        <w:rPr>
          <w:rFonts w:ascii="Garamond" w:eastAsia="Garamond" w:hAnsi="Garamond" w:cs="Garamond"/>
        </w:rPr>
        <w:t>346-792 7702</w:t>
      </w:r>
    </w:p>
    <w:p w14:paraId="2A390657" w14:textId="77777777" w:rsidR="00880289" w:rsidRDefault="006464F9">
      <w:pPr>
        <w:spacing w:after="0" w:line="259" w:lineRule="auto"/>
        <w:ind w:left="0" w:right="852" w:firstLine="0"/>
        <w:jc w:val="right"/>
      </w:pPr>
      <w:r>
        <w:rPr>
          <w:rFonts w:ascii="Calibri" w:eastAsia="Calibri" w:hAnsi="Calibri" w:cs="Calibri"/>
          <w:noProof/>
          <w:sz w:val="22"/>
        </w:rPr>
        <mc:AlternateContent>
          <mc:Choice Requires="wpg">
            <w:drawing>
              <wp:inline distT="0" distB="0" distL="0" distR="0" wp14:anchorId="60B295EF" wp14:editId="70F96158">
                <wp:extent cx="6286500" cy="26035"/>
                <wp:effectExtent l="0" t="0" r="0" b="0"/>
                <wp:docPr id="3916" name="Group 3916"/>
                <wp:cNvGraphicFramePr/>
                <a:graphic xmlns:a="http://schemas.openxmlformats.org/drawingml/2006/main">
                  <a:graphicData uri="http://schemas.microsoft.com/office/word/2010/wordprocessingGroup">
                    <wpg:wgp>
                      <wpg:cNvGrpSpPr/>
                      <wpg:grpSpPr>
                        <a:xfrm>
                          <a:off x="0" y="0"/>
                          <a:ext cx="6286500" cy="26035"/>
                          <a:chOff x="0" y="0"/>
                          <a:chExt cx="6286500" cy="26035"/>
                        </a:xfrm>
                      </wpg:grpSpPr>
                      <wps:wsp>
                        <wps:cNvPr id="4501" name="Shape 4501"/>
                        <wps:cNvSpPr/>
                        <wps:spPr>
                          <a:xfrm>
                            <a:off x="0" y="0"/>
                            <a:ext cx="6286500" cy="26035"/>
                          </a:xfrm>
                          <a:custGeom>
                            <a:avLst/>
                            <a:gdLst/>
                            <a:ahLst/>
                            <a:cxnLst/>
                            <a:rect l="0" t="0" r="0" b="0"/>
                            <a:pathLst>
                              <a:path w="6286500" h="26035">
                                <a:moveTo>
                                  <a:pt x="0" y="0"/>
                                </a:moveTo>
                                <a:lnTo>
                                  <a:pt x="6286500" y="0"/>
                                </a:lnTo>
                                <a:lnTo>
                                  <a:pt x="6286500" y="26035"/>
                                </a:lnTo>
                                <a:lnTo>
                                  <a:pt x="0" y="2603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7DA90CF1" id="Group 3916" o:spid="_x0000_s1026" style="width:495pt;height:2.05pt;mso-position-horizontal-relative:char;mso-position-vertical-relative:line" coordsize="628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">
                <v:shape id="Shape 4501" o:spid="_x0000_s1027" style="position:absolute;width:62865;height:260;visibility:visible;mso-wrap-style:square;v-text-anchor:top" coordsize="6286500,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" path="m,l6286500,r,26035l,26035,,e" fillcolor="gray" stroked="f" strokeweight="0">
                  <v:stroke miterlimit="83231f" joinstyle="miter"/>
                  <v:path arrowok="t" textboxrect="0,0,6286500,26035"/>
                </v:shape>
                <w10:anchorlock/>
              </v:group>
            </w:pict>
          </mc:Fallback>
        </mc:AlternateContent>
      </w:r>
      <w:r>
        <w:rPr>
          <w:rFonts w:ascii="Garamond" w:eastAsia="Garamond" w:hAnsi="Garamond" w:cs="Garamond"/>
        </w:rPr>
        <w:t xml:space="preserve"> </w:t>
      </w:r>
    </w:p>
    <w:p w14:paraId="68B4FD83" w14:textId="77777777" w:rsidR="00880289" w:rsidRDefault="006464F9">
      <w:pPr>
        <w:spacing w:after="0" w:line="259" w:lineRule="auto"/>
        <w:ind w:left="0" w:right="0" w:firstLine="0"/>
        <w:jc w:val="left"/>
      </w:pPr>
      <w:r>
        <w:rPr>
          <w:b/>
        </w:rPr>
        <w:t xml:space="preserve"> </w:t>
      </w:r>
    </w:p>
    <w:p w14:paraId="026E767E" w14:textId="77777777" w:rsidR="00880289" w:rsidRDefault="006464F9">
      <w:pPr>
        <w:pStyle w:val="Heading1"/>
        <w:ind w:left="-5"/>
      </w:pPr>
      <w:r>
        <w:t xml:space="preserve">PROFILE </w:t>
      </w:r>
    </w:p>
    <w:p w14:paraId="62C46277" w14:textId="77777777" w:rsidR="00880289" w:rsidRDefault="006464F9">
      <w:pPr>
        <w:numPr>
          <w:ilvl w:val="0"/>
          <w:numId w:val="1"/>
        </w:numPr>
        <w:ind w:right="0" w:hanging="360"/>
      </w:pPr>
      <w:r>
        <w:t xml:space="preserve">A dedicated Business Partner with over 7 </w:t>
      </w:r>
      <w:r>
        <w:t xml:space="preserve">years of stakeholder management skills with an extensive knowledge of Software Development Life Cycle (SDLC), Change Management and Project Management methodologies to understand and prioritize business requirements. </w:t>
      </w:r>
    </w:p>
    <w:p w14:paraId="23024CE5" w14:textId="77777777" w:rsidR="00880289" w:rsidRDefault="006464F9">
      <w:pPr>
        <w:numPr>
          <w:ilvl w:val="0"/>
          <w:numId w:val="1"/>
        </w:numPr>
        <w:ind w:right="0" w:hanging="360"/>
      </w:pPr>
      <w:r>
        <w:t xml:space="preserve">A natural communicator using effective interpersonal skills with demonstrated ability to collaborate and manage Vendor relationships </w:t>
      </w:r>
    </w:p>
    <w:p w14:paraId="2A4CB99F" w14:textId="77777777" w:rsidR="00880289" w:rsidRDefault="006464F9">
      <w:pPr>
        <w:spacing w:after="0" w:line="259" w:lineRule="auto"/>
        <w:ind w:left="0" w:right="0" w:firstLine="0"/>
        <w:jc w:val="left"/>
      </w:pPr>
      <w:r>
        <w:t xml:space="preserve"> </w:t>
      </w:r>
    </w:p>
    <w:p w14:paraId="5C79C6BA" w14:textId="77777777" w:rsidR="00880289" w:rsidRDefault="006464F9">
      <w:pPr>
        <w:pStyle w:val="Heading1"/>
        <w:ind w:left="-5"/>
      </w:pPr>
      <w:r>
        <w:t xml:space="preserve">PROFESSIONAL EXPERIENCE </w:t>
      </w:r>
    </w:p>
    <w:p w14:paraId="32AB4BEE" w14:textId="281F949A" w:rsidR="005E474D" w:rsidRPr="005E474D" w:rsidRDefault="005E474D">
      <w:pPr>
        <w:tabs>
          <w:tab w:val="center" w:pos="7141"/>
          <w:tab w:val="center" w:pos="9072"/>
        </w:tabs>
        <w:ind w:left="0" w:right="0" w:firstLine="0"/>
        <w:jc w:val="left"/>
        <w:rPr>
          <w:bCs/>
        </w:rPr>
      </w:pPr>
      <w:r>
        <w:rPr>
          <w:b/>
        </w:rPr>
        <w:t xml:space="preserve">Texas Financial Group                                                                                               </w:t>
      </w:r>
      <w:r>
        <w:rPr>
          <w:bCs/>
        </w:rPr>
        <w:t xml:space="preserve">June </w:t>
      </w:r>
      <w:r w:rsidR="00D748C4">
        <w:rPr>
          <w:bCs/>
        </w:rPr>
        <w:t>2021 to Present</w:t>
      </w:r>
    </w:p>
    <w:p w14:paraId="637ACF27" w14:textId="4CAF8D6D" w:rsidR="005E474D" w:rsidRDefault="005E474D" w:rsidP="00C0360A">
      <w:pPr>
        <w:tabs>
          <w:tab w:val="center" w:pos="7141"/>
          <w:tab w:val="center" w:pos="9072"/>
        </w:tabs>
        <w:ind w:left="0" w:right="0" w:firstLine="0"/>
        <w:jc w:val="left"/>
        <w:rPr>
          <w:bCs/>
          <w:i/>
          <w:iCs/>
        </w:rPr>
      </w:pPr>
      <w:r>
        <w:rPr>
          <w:b/>
        </w:rPr>
        <w:t xml:space="preserve"> </w:t>
      </w:r>
      <w:r w:rsidRPr="00D748C4">
        <w:rPr>
          <w:bCs/>
          <w:i/>
          <w:iCs/>
        </w:rPr>
        <w:t>Business Analyst</w:t>
      </w:r>
    </w:p>
    <w:p w14:paraId="4C4A51C0" w14:textId="77777777" w:rsidR="00C0360A" w:rsidRDefault="00C0360A" w:rsidP="00C0360A">
      <w:pPr>
        <w:tabs>
          <w:tab w:val="center" w:pos="7141"/>
          <w:tab w:val="center" w:pos="9072"/>
        </w:tabs>
        <w:ind w:left="0" w:right="0" w:firstLine="0"/>
        <w:jc w:val="left"/>
        <w:rPr>
          <w:bCs/>
          <w:i/>
          <w:iCs/>
        </w:rPr>
      </w:pPr>
    </w:p>
    <w:p w14:paraId="05EB966A" w14:textId="77777777" w:rsidR="00C0360A" w:rsidRDefault="00C0360A" w:rsidP="00C0360A">
      <w:pPr>
        <w:numPr>
          <w:ilvl w:val="0"/>
          <w:numId w:val="11"/>
        </w:numPr>
        <w:ind w:right="0"/>
      </w:pPr>
      <w:r>
        <w:t xml:space="preserve">Act as a liaison with business users and development team to resolve issues that arise during development. </w:t>
      </w:r>
    </w:p>
    <w:p w14:paraId="672BF827" w14:textId="16002CA0" w:rsidR="00C0360A" w:rsidRPr="00C0360A" w:rsidRDefault="00C0360A" w:rsidP="00C0360A">
      <w:pPr>
        <w:pStyle w:val="ListParagraph"/>
        <w:numPr>
          <w:ilvl w:val="0"/>
          <w:numId w:val="11"/>
        </w:numPr>
        <w:tabs>
          <w:tab w:val="center" w:pos="7141"/>
          <w:tab w:val="center" w:pos="9072"/>
        </w:tabs>
        <w:ind w:right="0"/>
        <w:jc w:val="left"/>
        <w:rPr>
          <w:bCs/>
        </w:rPr>
      </w:pPr>
      <w:r>
        <w:t>Documented business processes, identifying redundancies, bottlenecks and license agreement with the Supply-chain group</w:t>
      </w:r>
    </w:p>
    <w:p w14:paraId="3B8B962E" w14:textId="67DBF679" w:rsidR="00C0360A" w:rsidRPr="00C0360A" w:rsidRDefault="00C0360A" w:rsidP="00C0360A">
      <w:pPr>
        <w:pStyle w:val="ListParagraph"/>
        <w:numPr>
          <w:ilvl w:val="0"/>
          <w:numId w:val="11"/>
        </w:numPr>
        <w:tabs>
          <w:tab w:val="center" w:pos="7141"/>
          <w:tab w:val="center" w:pos="9072"/>
        </w:tabs>
        <w:ind w:right="0"/>
        <w:jc w:val="left"/>
        <w:rPr>
          <w:bCs/>
        </w:rPr>
      </w:pPr>
      <w:r>
        <w:t>Developed business critical decision-making reports in PeopleSoft Billing and Accounts Receivables</w:t>
      </w:r>
    </w:p>
    <w:p w14:paraId="0CDAAC6D" w14:textId="6E80ABB3" w:rsidR="00C0360A" w:rsidRPr="00C0360A" w:rsidRDefault="00C0360A" w:rsidP="00C0360A">
      <w:pPr>
        <w:pStyle w:val="ListParagraph"/>
        <w:numPr>
          <w:ilvl w:val="0"/>
          <w:numId w:val="11"/>
        </w:numPr>
        <w:tabs>
          <w:tab w:val="center" w:pos="7141"/>
          <w:tab w:val="center" w:pos="9072"/>
        </w:tabs>
        <w:ind w:right="0"/>
        <w:jc w:val="left"/>
        <w:rPr>
          <w:bCs/>
        </w:rPr>
      </w:pPr>
      <w:r>
        <w:t>Installed and configured several desktop applications to align with the pipeline business process initiative.</w:t>
      </w:r>
    </w:p>
    <w:p w14:paraId="34CED9AB" w14:textId="396591C1" w:rsidR="00C0360A" w:rsidRPr="00C0360A" w:rsidRDefault="00C0360A" w:rsidP="00C0360A">
      <w:pPr>
        <w:pStyle w:val="ListParagraph"/>
        <w:numPr>
          <w:ilvl w:val="0"/>
          <w:numId w:val="11"/>
        </w:numPr>
        <w:tabs>
          <w:tab w:val="center" w:pos="7141"/>
          <w:tab w:val="center" w:pos="9072"/>
        </w:tabs>
        <w:ind w:right="0"/>
        <w:jc w:val="left"/>
        <w:rPr>
          <w:bCs/>
        </w:rPr>
      </w:pPr>
      <w:r>
        <w:t>Provide reliable and informative project updates to the project team and/or steering committee.</w:t>
      </w:r>
    </w:p>
    <w:p w14:paraId="14FB78CB" w14:textId="77777777" w:rsidR="00C0360A" w:rsidRDefault="00C0360A" w:rsidP="00C0360A">
      <w:pPr>
        <w:numPr>
          <w:ilvl w:val="0"/>
          <w:numId w:val="11"/>
        </w:numPr>
        <w:ind w:right="0"/>
      </w:pPr>
      <w:r>
        <w:t xml:space="preserve">Developing technical system documentation and end user manuals. </w:t>
      </w:r>
    </w:p>
    <w:p w14:paraId="6950A1D6" w14:textId="14C0806A" w:rsidR="00C0360A" w:rsidRPr="00C0360A" w:rsidRDefault="00C57B99" w:rsidP="00C0360A">
      <w:pPr>
        <w:pStyle w:val="ListParagraph"/>
        <w:numPr>
          <w:ilvl w:val="0"/>
          <w:numId w:val="11"/>
        </w:numPr>
        <w:tabs>
          <w:tab w:val="center" w:pos="7141"/>
          <w:tab w:val="center" w:pos="9072"/>
        </w:tabs>
        <w:ind w:right="0"/>
        <w:jc w:val="left"/>
        <w:rPr>
          <w:bCs/>
        </w:rPr>
      </w:pPr>
      <w:r>
        <w:t>Liaison with development and support teams to transfer/communicate business requirements.</w:t>
      </w:r>
    </w:p>
    <w:p w14:paraId="6F078972" w14:textId="77777777" w:rsidR="005E474D" w:rsidRDefault="005E474D">
      <w:pPr>
        <w:tabs>
          <w:tab w:val="center" w:pos="7141"/>
          <w:tab w:val="center" w:pos="9072"/>
        </w:tabs>
        <w:ind w:left="0" w:right="0" w:firstLine="0"/>
        <w:jc w:val="left"/>
        <w:rPr>
          <w:b/>
        </w:rPr>
      </w:pPr>
    </w:p>
    <w:p w14:paraId="46C9AFBA" w14:textId="32A8369A" w:rsidR="00880289" w:rsidRDefault="006464F9">
      <w:pPr>
        <w:tabs>
          <w:tab w:val="center" w:pos="7141"/>
          <w:tab w:val="center" w:pos="9072"/>
        </w:tabs>
        <w:ind w:left="0" w:right="0" w:firstLine="0"/>
        <w:jc w:val="left"/>
      </w:pPr>
      <w:r>
        <w:rPr>
          <w:b/>
        </w:rPr>
        <w:t>Shell</w:t>
      </w:r>
      <w:r>
        <w:rPr>
          <w:b/>
        </w:rPr>
        <w:tab/>
        <w:t xml:space="preserve">  </w:t>
      </w:r>
      <w:r w:rsidR="00506C1F">
        <w:rPr>
          <w:b/>
        </w:rPr>
        <w:tab/>
      </w:r>
      <w:r>
        <w:t xml:space="preserve">October 2019 to </w:t>
      </w:r>
      <w:r w:rsidR="005E474D">
        <w:t>2021</w:t>
      </w:r>
      <w:r>
        <w:t xml:space="preserve"> </w:t>
      </w:r>
    </w:p>
    <w:p w14:paraId="42674A76" w14:textId="77777777" w:rsidR="00880289" w:rsidRDefault="006464F9">
      <w:pPr>
        <w:pStyle w:val="Heading2"/>
        <w:tabs>
          <w:tab w:val="center" w:pos="3601"/>
          <w:tab w:val="center" w:pos="4321"/>
          <w:tab w:val="center" w:pos="5041"/>
          <w:tab w:val="center" w:pos="5761"/>
          <w:tab w:val="center" w:pos="6481"/>
          <w:tab w:val="center" w:pos="7201"/>
        </w:tabs>
        <w:spacing w:after="120"/>
        <w:ind w:left="0" w:firstLine="0"/>
      </w:pPr>
      <w:r>
        <w:t xml:space="preserve">Business Analyst                      </w:t>
      </w:r>
      <w:r>
        <w:tab/>
        <w:t xml:space="preserve"> </w:t>
      </w:r>
      <w:r>
        <w:tab/>
        <w:t xml:space="preserve"> </w:t>
      </w:r>
      <w:r>
        <w:tab/>
        <w:t xml:space="preserve"> </w:t>
      </w:r>
      <w:r>
        <w:tab/>
        <w:t xml:space="preserve"> </w:t>
      </w:r>
      <w:r>
        <w:tab/>
        <w:t xml:space="preserve"> </w:t>
      </w:r>
      <w:r>
        <w:tab/>
      </w:r>
      <w:r>
        <w:rPr>
          <w:b/>
        </w:rPr>
        <w:t xml:space="preserve"> </w:t>
      </w:r>
    </w:p>
    <w:p w14:paraId="0FA06D2F" w14:textId="77777777" w:rsidR="00880289" w:rsidRDefault="006464F9">
      <w:pPr>
        <w:numPr>
          <w:ilvl w:val="0"/>
          <w:numId w:val="2"/>
        </w:numPr>
        <w:ind w:right="0" w:hanging="360"/>
      </w:pPr>
      <w:r>
        <w:t xml:space="preserve">Provide technical and Business expertise by analyzing and evaluate customer business process to define implementation requirements. </w:t>
      </w:r>
    </w:p>
    <w:p w14:paraId="18894F29" w14:textId="77777777" w:rsidR="00880289" w:rsidRDefault="006464F9">
      <w:pPr>
        <w:numPr>
          <w:ilvl w:val="0"/>
          <w:numId w:val="2"/>
        </w:numPr>
        <w:ind w:right="0" w:hanging="360"/>
      </w:pPr>
      <w:r>
        <w:t xml:space="preserve">Implementation of windows/web-enabled Commercial application that supports the business processes. </w:t>
      </w:r>
    </w:p>
    <w:p w14:paraId="66AE9C61" w14:textId="77777777" w:rsidR="00880289" w:rsidRDefault="006464F9">
      <w:pPr>
        <w:numPr>
          <w:ilvl w:val="0"/>
          <w:numId w:val="2"/>
        </w:numPr>
        <w:ind w:right="0" w:hanging="360"/>
      </w:pPr>
      <w:r>
        <w:t xml:space="preserve">Perform System configuration based on client requirements. </w:t>
      </w:r>
    </w:p>
    <w:p w14:paraId="53B20FD3" w14:textId="77777777" w:rsidR="00880289" w:rsidRDefault="006464F9">
      <w:pPr>
        <w:numPr>
          <w:ilvl w:val="0"/>
          <w:numId w:val="2"/>
        </w:numPr>
        <w:ind w:right="0" w:hanging="360"/>
      </w:pPr>
      <w:r>
        <w:t xml:space="preserve">Prepare verification plans while leading the Factory Acceptance Test with the customers.  </w:t>
      </w:r>
    </w:p>
    <w:p w14:paraId="711602A4" w14:textId="77777777" w:rsidR="00880289" w:rsidRDefault="006464F9">
      <w:pPr>
        <w:numPr>
          <w:ilvl w:val="0"/>
          <w:numId w:val="2"/>
        </w:numPr>
        <w:ind w:right="0" w:hanging="360"/>
      </w:pPr>
      <w:r>
        <w:t xml:space="preserve">Collaborating with software engineers to debug software ensuring seamless operation for end users </w:t>
      </w:r>
    </w:p>
    <w:p w14:paraId="74704A7B" w14:textId="77777777" w:rsidR="00880289" w:rsidRDefault="006464F9">
      <w:pPr>
        <w:numPr>
          <w:ilvl w:val="0"/>
          <w:numId w:val="2"/>
        </w:numPr>
        <w:ind w:right="0" w:hanging="360"/>
      </w:pPr>
      <w:r>
        <w:t xml:space="preserve">Leading the Site Acceptance Test with the customers. </w:t>
      </w:r>
    </w:p>
    <w:p w14:paraId="12E64919" w14:textId="77777777" w:rsidR="00880289" w:rsidRDefault="006464F9">
      <w:pPr>
        <w:numPr>
          <w:ilvl w:val="0"/>
          <w:numId w:val="2"/>
        </w:numPr>
        <w:ind w:right="0" w:hanging="360"/>
      </w:pPr>
      <w:r>
        <w:t xml:space="preserve">Developing technical system documentation and end user manuals. </w:t>
      </w:r>
    </w:p>
    <w:p w14:paraId="278EF3AA" w14:textId="77777777" w:rsidR="00880289" w:rsidRDefault="006464F9">
      <w:pPr>
        <w:numPr>
          <w:ilvl w:val="0"/>
          <w:numId w:val="2"/>
        </w:numPr>
        <w:ind w:right="0" w:hanging="360"/>
      </w:pPr>
      <w:r>
        <w:t xml:space="preserve">Train End Users and Administrators. </w:t>
      </w:r>
    </w:p>
    <w:p w14:paraId="32268159" w14:textId="77777777" w:rsidR="00880289" w:rsidRDefault="006464F9">
      <w:pPr>
        <w:spacing w:after="0" w:line="259" w:lineRule="auto"/>
        <w:ind w:left="0" w:right="0" w:firstLine="0"/>
        <w:jc w:val="left"/>
      </w:pPr>
      <w:r>
        <w:rPr>
          <w:b/>
        </w:rPr>
        <w:t xml:space="preserve">  </w:t>
      </w:r>
    </w:p>
    <w:p w14:paraId="0A3CFCD7" w14:textId="77777777" w:rsidR="00880289" w:rsidRDefault="006464F9">
      <w:pPr>
        <w:tabs>
          <w:tab w:val="center" w:pos="6481"/>
          <w:tab w:val="center" w:pos="8539"/>
        </w:tabs>
        <w:ind w:left="0" w:right="0" w:firstLine="0"/>
        <w:jc w:val="left"/>
      </w:pPr>
      <w:r>
        <w:rPr>
          <w:b/>
        </w:rPr>
        <w:t>Columbia Pipeline</w:t>
      </w:r>
      <w:r>
        <w:t xml:space="preserve"> </w:t>
      </w:r>
      <w:r>
        <w:tab/>
        <w:t xml:space="preserve"> </w:t>
      </w:r>
      <w:r>
        <w:tab/>
        <w:t xml:space="preserve"> April 2018 – September 2019 </w:t>
      </w:r>
    </w:p>
    <w:p w14:paraId="60BC7ED9" w14:textId="77777777" w:rsidR="00880289" w:rsidRDefault="006464F9">
      <w:pPr>
        <w:pStyle w:val="Heading2"/>
        <w:ind w:left="-5"/>
      </w:pPr>
      <w:r>
        <w:t xml:space="preserve">Business Analyst </w:t>
      </w:r>
    </w:p>
    <w:p w14:paraId="3A5B3442" w14:textId="77777777" w:rsidR="00880289" w:rsidRDefault="006464F9">
      <w:pPr>
        <w:numPr>
          <w:ilvl w:val="0"/>
          <w:numId w:val="3"/>
        </w:numPr>
        <w:ind w:right="0" w:hanging="360"/>
      </w:pPr>
      <w:r>
        <w:t xml:space="preserve">Led cross functional work groups and change management sessions to identify and document detailed business requirements,  </w:t>
      </w:r>
    </w:p>
    <w:p w14:paraId="57F09141" w14:textId="77777777" w:rsidR="00880289" w:rsidRDefault="006464F9">
      <w:pPr>
        <w:numPr>
          <w:ilvl w:val="0"/>
          <w:numId w:val="3"/>
        </w:numPr>
        <w:spacing w:after="10"/>
        <w:ind w:right="0" w:hanging="360"/>
      </w:pPr>
      <w:r>
        <w:rPr>
          <w:color w:val="222222"/>
        </w:rPr>
        <w:t xml:space="preserve">Led the business in prioritizing and re-prioritizing requirements. </w:t>
      </w:r>
    </w:p>
    <w:p w14:paraId="43015D2E" w14:textId="77777777" w:rsidR="00880289" w:rsidRDefault="006464F9">
      <w:pPr>
        <w:numPr>
          <w:ilvl w:val="0"/>
          <w:numId w:val="3"/>
        </w:numPr>
        <w:ind w:right="0" w:hanging="360"/>
      </w:pPr>
      <w:r>
        <w:t xml:space="preserve">Documented business processes, identifying redundancies, bottlenecks and license agreement with the Supply-chain group. </w:t>
      </w:r>
    </w:p>
    <w:p w14:paraId="26607D23" w14:textId="69803E0A" w:rsidR="00880289" w:rsidRDefault="006464F9">
      <w:pPr>
        <w:numPr>
          <w:ilvl w:val="0"/>
          <w:numId w:val="3"/>
        </w:numPr>
        <w:spacing w:after="10"/>
        <w:ind w:right="0" w:hanging="360"/>
      </w:pPr>
      <w:r>
        <w:rPr>
          <w:color w:val="222222"/>
        </w:rPr>
        <w:t>Translated business needs into business requirements and use cases to create and configure software by application and infrastructure specialists to develop technical solutions</w:t>
      </w:r>
      <w:r>
        <w:t xml:space="preserve"> </w:t>
      </w:r>
    </w:p>
    <w:p w14:paraId="5EAD6FDF" w14:textId="77777777" w:rsidR="00880289" w:rsidRDefault="006464F9">
      <w:pPr>
        <w:numPr>
          <w:ilvl w:val="0"/>
          <w:numId w:val="3"/>
        </w:numPr>
        <w:spacing w:after="10"/>
        <w:ind w:right="0" w:hanging="360"/>
      </w:pPr>
      <w:r>
        <w:rPr>
          <w:color w:val="222222"/>
        </w:rPr>
        <w:t>Developed and reviewed business process models and system data flow maps with the project teams and business users</w:t>
      </w:r>
      <w:r>
        <w:t xml:space="preserve"> </w:t>
      </w:r>
    </w:p>
    <w:p w14:paraId="3EA994C7" w14:textId="77777777" w:rsidR="00880289" w:rsidRDefault="006464F9">
      <w:pPr>
        <w:numPr>
          <w:ilvl w:val="0"/>
          <w:numId w:val="3"/>
        </w:numPr>
        <w:ind w:right="0" w:hanging="360"/>
      </w:pPr>
      <w:r>
        <w:t xml:space="preserve">Installed and configured several desktop applications to align with the pipeline business process initiative. </w:t>
      </w:r>
    </w:p>
    <w:p w14:paraId="0ABD7D2C" w14:textId="77777777" w:rsidR="00880289" w:rsidRDefault="006464F9">
      <w:pPr>
        <w:numPr>
          <w:ilvl w:val="0"/>
          <w:numId w:val="3"/>
        </w:numPr>
        <w:ind w:right="0" w:hanging="360"/>
      </w:pPr>
      <w:r>
        <w:t xml:space="preserve">Performed User Acceptance Testing (UAT) with application owners and SME to identify bugs and any workaround. </w:t>
      </w:r>
    </w:p>
    <w:p w14:paraId="2277C386" w14:textId="77777777" w:rsidR="00880289" w:rsidRDefault="006464F9">
      <w:pPr>
        <w:spacing w:after="0" w:line="259" w:lineRule="auto"/>
        <w:ind w:left="0" w:right="0" w:firstLine="0"/>
        <w:jc w:val="left"/>
      </w:pPr>
      <w:r>
        <w:t xml:space="preserve"> </w:t>
      </w:r>
    </w:p>
    <w:p w14:paraId="6794AA8B" w14:textId="77777777" w:rsidR="00880289" w:rsidRDefault="006464F9">
      <w:pPr>
        <w:tabs>
          <w:tab w:val="center" w:pos="6481"/>
          <w:tab w:val="center" w:pos="8317"/>
        </w:tabs>
        <w:ind w:left="0" w:right="0" w:firstLine="0"/>
        <w:jc w:val="left"/>
      </w:pPr>
      <w:proofErr w:type="spellStart"/>
      <w:r>
        <w:rPr>
          <w:b/>
        </w:rPr>
        <w:t>StarTex</w:t>
      </w:r>
      <w:proofErr w:type="spellEnd"/>
      <w:r>
        <w:rPr>
          <w:b/>
        </w:rPr>
        <w:t xml:space="preserve"> Energy</w:t>
      </w:r>
      <w:r>
        <w:t xml:space="preserve"> </w:t>
      </w:r>
      <w:r>
        <w:tab/>
        <w:t xml:space="preserve"> </w:t>
      </w:r>
      <w:r>
        <w:tab/>
        <w:t xml:space="preserve"> April 2017 - March 2018 </w:t>
      </w:r>
    </w:p>
    <w:p w14:paraId="4D5F7F8C" w14:textId="77777777" w:rsidR="00880289" w:rsidRDefault="006464F9">
      <w:pPr>
        <w:pStyle w:val="Heading2"/>
        <w:ind w:left="-5"/>
      </w:pPr>
      <w:r>
        <w:t xml:space="preserve">Business Analyst </w:t>
      </w:r>
    </w:p>
    <w:p w14:paraId="63ACEAA9" w14:textId="77777777" w:rsidR="00880289" w:rsidRDefault="006464F9">
      <w:pPr>
        <w:numPr>
          <w:ilvl w:val="0"/>
          <w:numId w:val="4"/>
        </w:numPr>
        <w:ind w:right="0" w:hanging="360"/>
      </w:pPr>
      <w:r>
        <w:t xml:space="preserve">Developed data mapping documents that specify the mapping rules for the conversion of customer information </w:t>
      </w:r>
    </w:p>
    <w:p w14:paraId="7BB33633" w14:textId="77777777" w:rsidR="00880289" w:rsidRDefault="006464F9">
      <w:pPr>
        <w:numPr>
          <w:ilvl w:val="0"/>
          <w:numId w:val="4"/>
        </w:numPr>
        <w:ind w:right="0" w:hanging="360"/>
      </w:pPr>
      <w:r>
        <w:lastRenderedPageBreak/>
        <w:t xml:space="preserve">Facilitated and executed the quality assurance and user acceptance testing for all data conversion projects. </w:t>
      </w:r>
    </w:p>
    <w:p w14:paraId="25333672" w14:textId="77777777" w:rsidR="00880289" w:rsidRDefault="006464F9">
      <w:pPr>
        <w:numPr>
          <w:ilvl w:val="0"/>
          <w:numId w:val="4"/>
        </w:numPr>
        <w:ind w:right="0" w:hanging="360"/>
      </w:pPr>
      <w:r>
        <w:t xml:space="preserve">Update stakeholders with project status and new developments to ensure contingency plans are set in place. </w:t>
      </w:r>
    </w:p>
    <w:p w14:paraId="38BC66E4" w14:textId="77777777" w:rsidR="00880289" w:rsidRDefault="006464F9">
      <w:pPr>
        <w:numPr>
          <w:ilvl w:val="0"/>
          <w:numId w:val="4"/>
        </w:numPr>
        <w:ind w:right="0" w:hanging="360"/>
      </w:pPr>
      <w:r>
        <w:t xml:space="preserve">Develop project scope, schedule, resource plans while identifying, documenting, and resolving project risks / issues  </w:t>
      </w:r>
    </w:p>
    <w:p w14:paraId="2EC40A80" w14:textId="77777777" w:rsidR="00880289" w:rsidRDefault="006464F9">
      <w:pPr>
        <w:numPr>
          <w:ilvl w:val="0"/>
          <w:numId w:val="4"/>
        </w:numPr>
        <w:ind w:right="0" w:hanging="360"/>
      </w:pPr>
      <w:r>
        <w:t xml:space="preserve">Provide reliable and informative project updates to the project team and/or steering committee. </w:t>
      </w:r>
    </w:p>
    <w:p w14:paraId="31D3A9E4" w14:textId="77777777" w:rsidR="00880289" w:rsidRDefault="006464F9">
      <w:pPr>
        <w:numPr>
          <w:ilvl w:val="0"/>
          <w:numId w:val="4"/>
        </w:numPr>
        <w:ind w:right="0" w:hanging="360"/>
      </w:pPr>
      <w:r>
        <w:t xml:space="preserve">Act as a liaison with business users and development team to resolve issues that arise during development. </w:t>
      </w:r>
    </w:p>
    <w:p w14:paraId="20295E0E" w14:textId="77777777" w:rsidR="00880289" w:rsidRDefault="006464F9">
      <w:pPr>
        <w:numPr>
          <w:ilvl w:val="0"/>
          <w:numId w:val="4"/>
        </w:numPr>
        <w:ind w:right="0" w:hanging="360"/>
      </w:pPr>
      <w:r>
        <w:t xml:space="preserve">Liaison with development and support teams to transfer/communicate business requirements. </w:t>
      </w:r>
    </w:p>
    <w:p w14:paraId="6E0A0AD6" w14:textId="77777777" w:rsidR="00880289" w:rsidRDefault="006464F9">
      <w:pPr>
        <w:spacing w:after="197" w:line="259" w:lineRule="auto"/>
        <w:ind w:left="720" w:right="0" w:firstLine="0"/>
        <w:jc w:val="left"/>
      </w:pPr>
      <w:r>
        <w:t xml:space="preserve"> </w:t>
      </w:r>
    </w:p>
    <w:p w14:paraId="124EA616" w14:textId="77777777" w:rsidR="00880289" w:rsidRDefault="006464F9">
      <w:pPr>
        <w:pStyle w:val="Heading1"/>
        <w:tabs>
          <w:tab w:val="center" w:pos="6481"/>
          <w:tab w:val="center" w:pos="8407"/>
        </w:tabs>
        <w:ind w:left="-15" w:firstLine="0"/>
      </w:pPr>
      <w:r>
        <w:t>Remote Business Solutions</w:t>
      </w:r>
      <w:r>
        <w:rPr>
          <w:b w:val="0"/>
        </w:rPr>
        <w:t xml:space="preserve"> </w:t>
      </w:r>
      <w:r>
        <w:rPr>
          <w:b w:val="0"/>
        </w:rPr>
        <w:tab/>
        <w:t xml:space="preserve"> </w:t>
      </w:r>
      <w:r>
        <w:rPr>
          <w:b w:val="0"/>
        </w:rPr>
        <w:tab/>
        <w:t>April 2013 - March 2017</w:t>
      </w:r>
      <w:r>
        <w:rPr>
          <w:rFonts w:ascii="Garamond" w:eastAsia="Garamond" w:hAnsi="Garamond" w:cs="Garamond"/>
        </w:rPr>
        <w:t xml:space="preserve"> </w:t>
      </w:r>
    </w:p>
    <w:p w14:paraId="6E4654A9" w14:textId="77777777" w:rsidR="00880289" w:rsidRDefault="006464F9">
      <w:pPr>
        <w:pStyle w:val="Heading2"/>
        <w:ind w:left="-5"/>
      </w:pPr>
      <w:r>
        <w:t xml:space="preserve">Business Analyst </w:t>
      </w:r>
    </w:p>
    <w:p w14:paraId="1B2AB9DA" w14:textId="77777777" w:rsidR="00880289" w:rsidRDefault="006464F9">
      <w:pPr>
        <w:numPr>
          <w:ilvl w:val="0"/>
          <w:numId w:val="5"/>
        </w:numPr>
        <w:ind w:right="0" w:hanging="360"/>
      </w:pPr>
      <w:r>
        <w:t>Developed business critical decision-</w:t>
      </w:r>
      <w:r>
        <w:t xml:space="preserve">making reports in PeopleSoft Billing and Accounts Receivables.  </w:t>
      </w:r>
    </w:p>
    <w:p w14:paraId="5128ADBF" w14:textId="77777777" w:rsidR="00880289" w:rsidRDefault="006464F9">
      <w:pPr>
        <w:numPr>
          <w:ilvl w:val="0"/>
          <w:numId w:val="5"/>
        </w:numPr>
        <w:ind w:right="0" w:hanging="360"/>
      </w:pPr>
      <w:r>
        <w:t xml:space="preserve">Led </w:t>
      </w:r>
      <w:r>
        <w:t xml:space="preserve">all workflow, conversion and integration requirements gathering sessions during PeopleSoft implementation. </w:t>
      </w:r>
    </w:p>
    <w:p w14:paraId="209E5227" w14:textId="77777777" w:rsidR="00880289" w:rsidRDefault="006464F9">
      <w:pPr>
        <w:numPr>
          <w:ilvl w:val="0"/>
          <w:numId w:val="5"/>
        </w:numPr>
        <w:ind w:right="0" w:hanging="360"/>
      </w:pPr>
      <w:r>
        <w:t xml:space="preserve">Facilitated and executed the quality assurance and user acceptance testing for all data conversion efforts. </w:t>
      </w:r>
    </w:p>
    <w:p w14:paraId="74C26CDE" w14:textId="77777777" w:rsidR="00880289" w:rsidRDefault="006464F9">
      <w:pPr>
        <w:numPr>
          <w:ilvl w:val="0"/>
          <w:numId w:val="5"/>
        </w:numPr>
        <w:ind w:right="0" w:hanging="360"/>
      </w:pPr>
      <w:r>
        <w:t xml:space="preserve">Update stakeholders with project status and new developments to ensure contingency plans are set in place. </w:t>
      </w:r>
    </w:p>
    <w:p w14:paraId="61D78485" w14:textId="77777777" w:rsidR="00880289" w:rsidRDefault="006464F9">
      <w:pPr>
        <w:numPr>
          <w:ilvl w:val="0"/>
          <w:numId w:val="5"/>
        </w:numPr>
        <w:ind w:right="0" w:hanging="360"/>
      </w:pPr>
      <w:r>
        <w:t xml:space="preserve">Prepare User Documentation/Operating Procedure manuals as necessary. </w:t>
      </w:r>
    </w:p>
    <w:p w14:paraId="2403D688" w14:textId="77777777" w:rsidR="00880289" w:rsidRDefault="006464F9">
      <w:pPr>
        <w:numPr>
          <w:ilvl w:val="0"/>
          <w:numId w:val="5"/>
        </w:numPr>
        <w:ind w:right="0" w:hanging="360"/>
      </w:pPr>
      <w:r>
        <w:t xml:space="preserve">Acquire and/or create test data and business process scenarios. </w:t>
      </w:r>
    </w:p>
    <w:p w14:paraId="4249EEAE" w14:textId="77777777" w:rsidR="00880289" w:rsidRDefault="006464F9">
      <w:pPr>
        <w:spacing w:after="0" w:line="259" w:lineRule="auto"/>
        <w:ind w:left="720" w:right="0" w:firstLine="0"/>
        <w:jc w:val="left"/>
      </w:pPr>
      <w:r>
        <w:t xml:space="preserve"> </w:t>
      </w:r>
    </w:p>
    <w:p w14:paraId="295669CC" w14:textId="77777777" w:rsidR="00880289" w:rsidRDefault="006464F9">
      <w:pPr>
        <w:spacing w:after="0" w:line="259" w:lineRule="auto"/>
        <w:ind w:left="0" w:right="0" w:firstLine="0"/>
        <w:jc w:val="left"/>
      </w:pPr>
      <w:r>
        <w:t xml:space="preserve"> </w:t>
      </w:r>
    </w:p>
    <w:p w14:paraId="73256FC1" w14:textId="77777777" w:rsidR="00880289" w:rsidRDefault="006464F9">
      <w:pPr>
        <w:pStyle w:val="Heading1"/>
        <w:ind w:left="-5"/>
      </w:pPr>
      <w:r>
        <w:t>EDUCATION University of District of Colombia</w:t>
      </w:r>
      <w:r>
        <w:rPr>
          <w:b w:val="0"/>
        </w:rPr>
        <w:t xml:space="preserve"> </w:t>
      </w:r>
      <w:r>
        <w:rPr>
          <w:b w:val="0"/>
        </w:rPr>
        <w:tab/>
        <w:t xml:space="preserve">     </w:t>
      </w:r>
      <w:r>
        <w:rPr>
          <w:b w:val="0"/>
        </w:rPr>
        <w:tab/>
        <w:t xml:space="preserve">  </w:t>
      </w:r>
    </w:p>
    <w:p w14:paraId="7E3D253D" w14:textId="77777777" w:rsidR="00880289" w:rsidRDefault="006464F9">
      <w:pPr>
        <w:ind w:left="10" w:right="2052"/>
      </w:pPr>
      <w:r>
        <w:t xml:space="preserve">Bachelor of Art in Accounting                              </w:t>
      </w:r>
      <w:r>
        <w:tab/>
        <w:t xml:space="preserve"> </w:t>
      </w:r>
      <w:r>
        <w:tab/>
        <w:t xml:space="preserve"> </w:t>
      </w:r>
      <w:r>
        <w:tab/>
        <w:t xml:space="preserve"> </w:t>
      </w:r>
      <w:r>
        <w:tab/>
        <w:t xml:space="preserve">                Minor in Management Information System (MIS) </w:t>
      </w:r>
    </w:p>
    <w:p w14:paraId="0ACA852E" w14:textId="77777777" w:rsidR="00880289" w:rsidRDefault="006464F9">
      <w:pPr>
        <w:spacing w:after="0" w:line="259" w:lineRule="auto"/>
        <w:ind w:left="0" w:right="0" w:firstLine="0"/>
        <w:jc w:val="left"/>
      </w:pPr>
      <w:r>
        <w:t xml:space="preserve"> </w:t>
      </w:r>
    </w:p>
    <w:p w14:paraId="1663FE78" w14:textId="77777777" w:rsidR="00880289" w:rsidRDefault="006464F9">
      <w:pPr>
        <w:tabs>
          <w:tab w:val="center" w:pos="7921"/>
        </w:tabs>
        <w:spacing w:after="0" w:line="259" w:lineRule="auto"/>
        <w:ind w:left="-15" w:right="0" w:firstLine="0"/>
        <w:jc w:val="left"/>
      </w:pPr>
      <w:r>
        <w:rPr>
          <w:b/>
        </w:rPr>
        <w:t xml:space="preserve">Oracle University, </w:t>
      </w:r>
      <w:r>
        <w:t xml:space="preserve">Atlanta, GA     </w:t>
      </w:r>
      <w:r>
        <w:t xml:space="preserve">                                                                 </w:t>
      </w:r>
      <w:r>
        <w:tab/>
        <w:t xml:space="preserve">  </w:t>
      </w:r>
    </w:p>
    <w:p w14:paraId="15260362" w14:textId="77777777" w:rsidR="00880289" w:rsidRDefault="006464F9">
      <w:pPr>
        <w:ind w:left="10" w:right="0"/>
      </w:pPr>
      <w:r>
        <w:t xml:space="preserve">Diploma in Oracle Billing &amp; Receivables Configuration </w:t>
      </w:r>
    </w:p>
    <w:p w14:paraId="6E5C8C82" w14:textId="77777777" w:rsidR="00880289" w:rsidRDefault="006464F9">
      <w:pPr>
        <w:spacing w:after="0" w:line="259" w:lineRule="auto"/>
        <w:ind w:left="0" w:right="0" w:firstLine="0"/>
        <w:jc w:val="left"/>
      </w:pPr>
      <w:r>
        <w:t xml:space="preserve"> </w:t>
      </w:r>
    </w:p>
    <w:p w14:paraId="6F87431F" w14:textId="77777777" w:rsidR="00880289" w:rsidRDefault="006464F9">
      <w:pPr>
        <w:pStyle w:val="Heading1"/>
        <w:ind w:left="-5"/>
      </w:pPr>
      <w:r>
        <w:t xml:space="preserve">TECHNICAL SKILLS </w:t>
      </w:r>
    </w:p>
    <w:p w14:paraId="3326EBAE" w14:textId="77777777" w:rsidR="00880289" w:rsidRDefault="006464F9">
      <w:pPr>
        <w:spacing w:after="49"/>
        <w:ind w:left="10" w:right="0"/>
      </w:pPr>
      <w:r>
        <w:rPr>
          <w:b/>
        </w:rPr>
        <w:t>Applications / ERP</w:t>
      </w:r>
      <w:r>
        <w:t xml:space="preserve">: Transaction Manager, SAP, Tableau, Spotfire, Bentley View, Siebel, Lodestar, Sterling Integrator, TIBCO, Phase Pro and Code generator, PI, PeopleSoft, ARIBA, Account Manager, Software Center, Factory Talk Studio, High Touch, OTP, and HMIS. </w:t>
      </w:r>
    </w:p>
    <w:p w14:paraId="772C4FF1" w14:textId="77777777" w:rsidR="00880289" w:rsidRDefault="006464F9">
      <w:pPr>
        <w:spacing w:after="46"/>
        <w:ind w:left="10" w:right="0"/>
      </w:pPr>
      <w:r>
        <w:rPr>
          <w:b/>
        </w:rPr>
        <w:t xml:space="preserve">Project Methodologies: </w:t>
      </w:r>
      <w:r>
        <w:t xml:space="preserve">Agile, Waterfall and Lean. </w:t>
      </w:r>
    </w:p>
    <w:p w14:paraId="7A03D9AB" w14:textId="77777777" w:rsidR="00880289" w:rsidRDefault="006464F9">
      <w:pPr>
        <w:spacing w:after="50"/>
        <w:ind w:left="10" w:right="0"/>
      </w:pPr>
      <w:r>
        <w:rPr>
          <w:b/>
        </w:rPr>
        <w:t>Reporting</w:t>
      </w:r>
      <w:r>
        <w:t xml:space="preserve"> </w:t>
      </w:r>
      <w:r>
        <w:rPr>
          <w:b/>
        </w:rPr>
        <w:t>Tools</w:t>
      </w:r>
      <w:r>
        <w:t xml:space="preserve">: Crystal Report, </w:t>
      </w:r>
      <w:proofErr w:type="spellStart"/>
      <w:r>
        <w:t>SPEx</w:t>
      </w:r>
      <w:proofErr w:type="spellEnd"/>
      <w:r>
        <w:t xml:space="preserve">, Excel, Access, </w:t>
      </w:r>
      <w:proofErr w:type="spellStart"/>
      <w:r>
        <w:t>NVision</w:t>
      </w:r>
      <w:proofErr w:type="spellEnd"/>
      <w:r>
        <w:t xml:space="preserve"> Reporting, TOAD, PS Query, Caliber RM, Quality Center, SQL Server. Share Point, Query Analyzer. </w:t>
      </w:r>
    </w:p>
    <w:p w14:paraId="00C25E8D" w14:textId="77777777" w:rsidR="00880289" w:rsidRDefault="006464F9">
      <w:pPr>
        <w:spacing w:after="46"/>
        <w:ind w:left="10" w:right="0"/>
      </w:pPr>
      <w:r>
        <w:rPr>
          <w:b/>
        </w:rPr>
        <w:t>Testing</w:t>
      </w:r>
      <w:r>
        <w:t xml:space="preserve"> </w:t>
      </w:r>
      <w:r>
        <w:rPr>
          <w:b/>
        </w:rPr>
        <w:t>Tools</w:t>
      </w:r>
      <w:r>
        <w:t xml:space="preserve">: HP Quality Center, Load Runner and Test Partner. </w:t>
      </w:r>
    </w:p>
    <w:p w14:paraId="3BB1EA37" w14:textId="77777777" w:rsidR="00880289" w:rsidRDefault="006464F9">
      <w:pPr>
        <w:spacing w:after="46"/>
        <w:ind w:left="10" w:right="0"/>
      </w:pPr>
      <w:r>
        <w:rPr>
          <w:b/>
        </w:rPr>
        <w:t>Systems</w:t>
      </w:r>
      <w:r>
        <w:t xml:space="preserve">: Windows (95, 98, 2000, NT, XP, Vista, 7, 8 &amp; 10) </w:t>
      </w:r>
    </w:p>
    <w:p w14:paraId="33731327" w14:textId="77777777" w:rsidR="00880289" w:rsidRDefault="006464F9">
      <w:pPr>
        <w:ind w:left="10" w:right="0"/>
      </w:pPr>
      <w:r>
        <w:rPr>
          <w:b/>
        </w:rPr>
        <w:t>Office</w:t>
      </w:r>
      <w:r>
        <w:t xml:space="preserve"> </w:t>
      </w:r>
      <w:r>
        <w:rPr>
          <w:b/>
        </w:rPr>
        <w:t>Tools</w:t>
      </w:r>
      <w:r>
        <w:t xml:space="preserve">: Microsoft Office Suites (MS Word, Excel, Visio, Project), Lotus Notes. </w:t>
      </w:r>
    </w:p>
    <w:sectPr w:rsidR="00880289">
      <w:pgSz w:w="12240" w:h="15840"/>
      <w:pgMar w:top="747" w:right="706" w:bottom="74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FAB"/>
    <w:multiLevelType w:val="hybridMultilevel"/>
    <w:tmpl w:val="95E29D5A"/>
    <w:lvl w:ilvl="0" w:tplc="1312F85E">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49D0E">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E65DE8">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A0BC20">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EC59F8">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1E60FE">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9844D0">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3CD0C4">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AAAAF0">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E70DCA"/>
    <w:multiLevelType w:val="hybridMultilevel"/>
    <w:tmpl w:val="7E004982"/>
    <w:lvl w:ilvl="0" w:tplc="6DEA0C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1467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EAE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22E9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CCF5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CCDFE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42C9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F023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EE9F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D252EA"/>
    <w:multiLevelType w:val="hybridMultilevel"/>
    <w:tmpl w:val="453C6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251DC8"/>
    <w:multiLevelType w:val="hybridMultilevel"/>
    <w:tmpl w:val="66A67EE4"/>
    <w:lvl w:ilvl="0" w:tplc="C10ED89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22956"/>
    <w:multiLevelType w:val="hybridMultilevel"/>
    <w:tmpl w:val="03B6B7D4"/>
    <w:lvl w:ilvl="0" w:tplc="C10ED8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DA91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4E7A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C6F5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4C23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681F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4053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D44C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7854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196CE8"/>
    <w:multiLevelType w:val="hybridMultilevel"/>
    <w:tmpl w:val="88B8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30798"/>
    <w:multiLevelType w:val="hybridMultilevel"/>
    <w:tmpl w:val="19621CC6"/>
    <w:lvl w:ilvl="0" w:tplc="562650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70CF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240E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7862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ACD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3804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0F5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EAE7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6AE7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05250F"/>
    <w:multiLevelType w:val="hybridMultilevel"/>
    <w:tmpl w:val="E7C050D4"/>
    <w:lvl w:ilvl="0" w:tplc="C10ED89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A257C"/>
    <w:multiLevelType w:val="hybridMultilevel"/>
    <w:tmpl w:val="8690E3C0"/>
    <w:lvl w:ilvl="0" w:tplc="CA2A52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E18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F28A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A2BC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E0C6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8058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9463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260B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0C6C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7EC03B4"/>
    <w:multiLevelType w:val="hybridMultilevel"/>
    <w:tmpl w:val="7C846C84"/>
    <w:lvl w:ilvl="0" w:tplc="C10ED89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2B32A6"/>
    <w:multiLevelType w:val="hybridMultilevel"/>
    <w:tmpl w:val="8C4CD232"/>
    <w:lvl w:ilvl="0" w:tplc="C10ED89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949099">
    <w:abstractNumId w:val="4"/>
  </w:num>
  <w:num w:numId="2" w16cid:durableId="1404256654">
    <w:abstractNumId w:val="0"/>
  </w:num>
  <w:num w:numId="3" w16cid:durableId="1178959749">
    <w:abstractNumId w:val="1"/>
  </w:num>
  <w:num w:numId="4" w16cid:durableId="350959176">
    <w:abstractNumId w:val="8"/>
  </w:num>
  <w:num w:numId="5" w16cid:durableId="1585795466">
    <w:abstractNumId w:val="6"/>
  </w:num>
  <w:num w:numId="6" w16cid:durableId="1935505216">
    <w:abstractNumId w:val="5"/>
  </w:num>
  <w:num w:numId="7" w16cid:durableId="541982760">
    <w:abstractNumId w:val="2"/>
  </w:num>
  <w:num w:numId="8" w16cid:durableId="922255172">
    <w:abstractNumId w:val="3"/>
  </w:num>
  <w:num w:numId="9" w16cid:durableId="1878544597">
    <w:abstractNumId w:val="7"/>
  </w:num>
  <w:num w:numId="10" w16cid:durableId="1241207819">
    <w:abstractNumId w:val="9"/>
  </w:num>
  <w:num w:numId="11" w16cid:durableId="1597397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289"/>
    <w:rsid w:val="003C6C7E"/>
    <w:rsid w:val="00506C1F"/>
    <w:rsid w:val="005E474D"/>
    <w:rsid w:val="00880289"/>
    <w:rsid w:val="00911E3B"/>
    <w:rsid w:val="00C0360A"/>
    <w:rsid w:val="00C57B99"/>
    <w:rsid w:val="00D748C4"/>
    <w:rsid w:val="00DA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8934"/>
  <w15:docId w15:val="{28540DC5-E174-4075-A719-D706210A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60A"/>
    <w:pPr>
      <w:spacing w:after="13" w:line="249" w:lineRule="auto"/>
      <w:ind w:left="37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18" w:hanging="10"/>
      <w:outlineLvl w:val="1"/>
    </w:pPr>
    <w:rPr>
      <w:rFonts w:ascii="Times New Roman" w:eastAsia="Times New Roman" w:hAnsi="Times New Roman" w:cs="Times New Roman"/>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i/>
      <w:color w:val="000000"/>
      <w:sz w:val="24"/>
    </w:rPr>
  </w:style>
  <w:style w:type="character" w:styleId="Hyperlink">
    <w:name w:val="Hyperlink"/>
    <w:basedOn w:val="DefaultParagraphFont"/>
    <w:uiPriority w:val="99"/>
    <w:unhideWhenUsed/>
    <w:rsid w:val="00911E3B"/>
    <w:rPr>
      <w:color w:val="467886" w:themeColor="hyperlink"/>
      <w:u w:val="single"/>
    </w:rPr>
  </w:style>
  <w:style w:type="character" w:styleId="UnresolvedMention">
    <w:name w:val="Unresolved Mention"/>
    <w:basedOn w:val="DefaultParagraphFont"/>
    <w:uiPriority w:val="99"/>
    <w:semiHidden/>
    <w:unhideWhenUsed/>
    <w:rsid w:val="00911E3B"/>
    <w:rPr>
      <w:color w:val="605E5C"/>
      <w:shd w:val="clear" w:color="auto" w:fill="E1DFDD"/>
    </w:rPr>
  </w:style>
  <w:style w:type="paragraph" w:styleId="ListParagraph">
    <w:name w:val="List Paragraph"/>
    <w:basedOn w:val="Normal"/>
    <w:uiPriority w:val="34"/>
    <w:qFormat/>
    <w:rsid w:val="00D748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ulmomohspac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Momoh</dc:creator>
  <cp:keywords/>
  <cp:lastModifiedBy>Gladys Momoh</cp:lastModifiedBy>
  <cp:revision>2</cp:revision>
  <dcterms:created xsi:type="dcterms:W3CDTF">2025-01-10T17:14:00Z</dcterms:created>
  <dcterms:modified xsi:type="dcterms:W3CDTF">2025-01-10T17:14:00Z</dcterms:modified>
</cp:coreProperties>
</file>