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279B" w:rsidRDefault="002F0FC8" w:rsidP="007902F3">
      <w:pPr>
        <w:shd w:val="clear" w:color="auto" w:fill="FFFFFF"/>
        <w:spacing w:after="75"/>
        <w:jc w:val="center"/>
        <w:rPr>
          <w:rFonts w:ascii="Calibri" w:hAnsi="Calibri" w:cs="Calibri"/>
          <w:b/>
          <w:bCs/>
          <w:sz w:val="22"/>
          <w:szCs w:val="22"/>
        </w:rPr>
      </w:pPr>
      <w:r w:rsidRPr="007902F3">
        <w:rPr>
          <w:rFonts w:ascii="Calibri" w:hAnsi="Calibri" w:cs="Calibri"/>
          <w:b/>
          <w:bCs/>
          <w:sz w:val="22"/>
          <w:szCs w:val="22"/>
        </w:rPr>
        <w:t xml:space="preserve">Raja Ram </w:t>
      </w:r>
    </w:p>
    <w:p w:rsidR="002F0FC8" w:rsidRPr="007902F3" w:rsidRDefault="002F0FC8" w:rsidP="007902F3">
      <w:pPr>
        <w:shd w:val="clear" w:color="auto" w:fill="FFFFFF"/>
        <w:spacing w:after="75"/>
        <w:jc w:val="center"/>
        <w:rPr>
          <w:rFonts w:ascii="Calibri" w:hAnsi="Calibri" w:cs="Calibri"/>
          <w:b/>
          <w:bCs/>
          <w:sz w:val="22"/>
          <w:szCs w:val="22"/>
        </w:rPr>
      </w:pPr>
      <w:r w:rsidRPr="007902F3">
        <w:rPr>
          <w:rFonts w:ascii="Calibri" w:hAnsi="Calibri" w:cs="Calibri"/>
          <w:b/>
          <w:bCs/>
          <w:sz w:val="22"/>
          <w:szCs w:val="22"/>
        </w:rPr>
        <w:t>7079997252 || raja777m@gmail.com</w:t>
      </w:r>
    </w:p>
    <w:p w:rsidR="002F0FC8" w:rsidRPr="00AF7ECF" w:rsidRDefault="002F0FC8" w:rsidP="002F0FC8">
      <w:pPr>
        <w:rPr>
          <w:rFonts w:ascii="Calibri" w:hAnsi="Calibri" w:cs="Calibri"/>
          <w:sz w:val="22"/>
          <w:szCs w:val="22"/>
        </w:rPr>
      </w:pPr>
    </w:p>
    <w:p w:rsidR="002F0FC8" w:rsidRPr="00AF7ECF" w:rsidRDefault="002F0FC8" w:rsidP="007902F3">
      <w:pPr>
        <w:shd w:val="clear" w:color="auto" w:fill="FFFFFF"/>
        <w:spacing w:after="75"/>
        <w:rPr>
          <w:rFonts w:ascii="Calibri" w:hAnsi="Calibri" w:cs="Calibri"/>
          <w:sz w:val="22"/>
          <w:szCs w:val="22"/>
        </w:rPr>
      </w:pPr>
      <w:r w:rsidRPr="007902F3">
        <w:rPr>
          <w:rFonts w:ascii="Calibri" w:eastAsia="Calibri" w:hAnsi="Calibri" w:cs="Calibri"/>
          <w:b/>
          <w:color w:val="0070C0"/>
          <w:kern w:val="0"/>
          <w:sz w:val="22"/>
          <w:szCs w:val="22"/>
          <w14:ligatures w14:val="none"/>
        </w:rPr>
        <w:t>SUMMARY</w:t>
      </w:r>
    </w:p>
    <w:p w:rsidR="002F0FC8" w:rsidRPr="002F0FC8" w:rsidRDefault="002F0FC8" w:rsidP="002F0FC8">
      <w:pPr>
        <w:rPr>
          <w:rFonts w:ascii="Calibri" w:eastAsia="Times New Roman" w:hAnsi="Calibri" w:cs="Calibri"/>
          <w:kern w:val="0"/>
          <w:sz w:val="22"/>
          <w:szCs w:val="22"/>
          <w14:ligatures w14:val="none"/>
        </w:rPr>
      </w:pPr>
      <w:r w:rsidRPr="00AF7ECF">
        <w:rPr>
          <w:rFonts w:ascii="Calibri" w:hAnsi="Calibri" w:cs="Calibri"/>
          <w:sz w:val="22"/>
          <w:szCs w:val="22"/>
        </w:rPr>
        <w:t xml:space="preserve">• </w:t>
      </w:r>
      <w:r w:rsidRPr="002F0FC8">
        <w:rPr>
          <w:rFonts w:ascii="Calibri" w:eastAsia="Times New Roman" w:hAnsi="Calibri" w:cs="Calibri"/>
          <w:kern w:val="0"/>
          <w:sz w:val="22"/>
          <w:szCs w:val="22"/>
          <w14:ligatures w14:val="none"/>
        </w:rPr>
        <w:t xml:space="preserve">Over 12 years of expertise as a </w:t>
      </w:r>
      <w:r w:rsidR="00263C8D">
        <w:rPr>
          <w:rFonts w:ascii="Calibri" w:eastAsia="Times New Roman" w:hAnsi="Calibri" w:cs="Calibri"/>
          <w:kern w:val="0"/>
          <w:sz w:val="22"/>
          <w:szCs w:val="22"/>
          <w14:ligatures w14:val="none"/>
        </w:rPr>
        <w:t>Java</w:t>
      </w:r>
      <w:r w:rsidRPr="002F0FC8">
        <w:rPr>
          <w:rFonts w:ascii="Calibri" w:eastAsia="Times New Roman" w:hAnsi="Calibri" w:cs="Calibri"/>
          <w:kern w:val="0"/>
          <w:sz w:val="22"/>
          <w:szCs w:val="22"/>
          <w14:ligatures w14:val="none"/>
        </w:rPr>
        <w:t xml:space="preserve"> developer specializing in Java/J2EE technologies, microservices architecture, and cloud-native applications across Financial, Healthcare, and State Government Human Services sectors. </w:t>
      </w:r>
    </w:p>
    <w:p w:rsidR="002F0FC8" w:rsidRPr="002F0FC8" w:rsidRDefault="00904ECE" w:rsidP="002F0FC8">
      <w:pPr>
        <w:rPr>
          <w:rFonts w:ascii="Calibri" w:eastAsia="Times New Roman" w:hAnsi="Calibri" w:cs="Calibri"/>
          <w:kern w:val="0"/>
          <w:sz w:val="22"/>
          <w:szCs w:val="22"/>
          <w14:ligatures w14:val="none"/>
        </w:rPr>
      </w:pPr>
      <w:r w:rsidRPr="00AF7ECF">
        <w:rPr>
          <w:rFonts w:ascii="Calibri" w:hAnsi="Calibri" w:cs="Calibri"/>
          <w:sz w:val="22"/>
          <w:szCs w:val="22"/>
        </w:rPr>
        <w:t>•</w:t>
      </w:r>
      <w:r w:rsidR="002F0FC8" w:rsidRPr="002F0FC8">
        <w:rPr>
          <w:rFonts w:ascii="Calibri" w:eastAsia="Times New Roman" w:hAnsi="Calibri" w:cs="Calibri"/>
          <w:kern w:val="0"/>
          <w:sz w:val="22"/>
          <w:szCs w:val="22"/>
          <w14:ligatures w14:val="none"/>
        </w:rPr>
        <w:t xml:space="preserve"> Strong expertise in Spring ecosystem (Boot, MVC, Security) and enterprise Java frameworks, with extensive experience in developing robust RESTful services and microservices architectures. </w:t>
      </w:r>
    </w:p>
    <w:p w:rsidR="002F0FC8" w:rsidRPr="002F0FC8" w:rsidRDefault="00904ECE" w:rsidP="002F0FC8">
      <w:pPr>
        <w:rPr>
          <w:rFonts w:ascii="Calibri" w:eastAsia="Times New Roman" w:hAnsi="Calibri" w:cs="Calibri"/>
          <w:kern w:val="0"/>
          <w:sz w:val="22"/>
          <w:szCs w:val="22"/>
          <w14:ligatures w14:val="none"/>
        </w:rPr>
      </w:pPr>
      <w:r w:rsidRPr="00AF7ECF">
        <w:rPr>
          <w:rFonts w:ascii="Calibri" w:hAnsi="Calibri" w:cs="Calibri"/>
          <w:sz w:val="22"/>
          <w:szCs w:val="22"/>
        </w:rPr>
        <w:t>•</w:t>
      </w:r>
      <w:r w:rsidR="002F0FC8" w:rsidRPr="002F0FC8">
        <w:rPr>
          <w:rFonts w:ascii="Calibri" w:eastAsia="Times New Roman" w:hAnsi="Calibri" w:cs="Calibri"/>
          <w:kern w:val="0"/>
          <w:sz w:val="22"/>
          <w:szCs w:val="22"/>
          <w14:ligatures w14:val="none"/>
        </w:rPr>
        <w:t xml:space="preserve"> Proven track record in modernizing legacy applications, including successful migration from JSP-based systems to Angular and React, while maintaining business continuity and improving performance. </w:t>
      </w:r>
    </w:p>
    <w:p w:rsidR="002F0FC8" w:rsidRPr="002F0FC8" w:rsidRDefault="00904ECE" w:rsidP="002F0FC8">
      <w:pPr>
        <w:rPr>
          <w:rFonts w:ascii="Calibri" w:eastAsia="Times New Roman" w:hAnsi="Calibri" w:cs="Calibri"/>
          <w:kern w:val="0"/>
          <w:sz w:val="22"/>
          <w:szCs w:val="22"/>
          <w14:ligatures w14:val="none"/>
        </w:rPr>
      </w:pPr>
      <w:r w:rsidRPr="00AF7ECF">
        <w:rPr>
          <w:rFonts w:ascii="Calibri" w:hAnsi="Calibri" w:cs="Calibri"/>
          <w:sz w:val="22"/>
          <w:szCs w:val="22"/>
        </w:rPr>
        <w:t>•</w:t>
      </w:r>
      <w:r w:rsidR="002F0FC8" w:rsidRPr="002F0FC8">
        <w:rPr>
          <w:rFonts w:ascii="Calibri" w:eastAsia="Times New Roman" w:hAnsi="Calibri" w:cs="Calibri"/>
          <w:kern w:val="0"/>
          <w:sz w:val="22"/>
          <w:szCs w:val="22"/>
          <w14:ligatures w14:val="none"/>
        </w:rPr>
        <w:t xml:space="preserve"> Deep experience in implementing secure, scalable applications in highly regulated environments including government, healthcare, and financial sectors, ensuring compliance with industry standards and regulations. </w:t>
      </w:r>
    </w:p>
    <w:p w:rsidR="002F0FC8" w:rsidRPr="002F0FC8" w:rsidRDefault="00904ECE" w:rsidP="002F0FC8">
      <w:pPr>
        <w:rPr>
          <w:rFonts w:ascii="Calibri" w:eastAsia="Times New Roman" w:hAnsi="Calibri" w:cs="Calibri"/>
          <w:kern w:val="0"/>
          <w:sz w:val="22"/>
          <w:szCs w:val="22"/>
          <w14:ligatures w14:val="none"/>
        </w:rPr>
      </w:pPr>
      <w:r w:rsidRPr="00AF7ECF">
        <w:rPr>
          <w:rFonts w:ascii="Calibri" w:hAnsi="Calibri" w:cs="Calibri"/>
          <w:sz w:val="22"/>
          <w:szCs w:val="22"/>
        </w:rPr>
        <w:t>•</w:t>
      </w:r>
      <w:r w:rsidR="002F0FC8" w:rsidRPr="002F0FC8">
        <w:rPr>
          <w:rFonts w:ascii="Calibri" w:eastAsia="Times New Roman" w:hAnsi="Calibri" w:cs="Calibri"/>
          <w:kern w:val="0"/>
          <w:sz w:val="22"/>
          <w:szCs w:val="22"/>
          <w14:ligatures w14:val="none"/>
        </w:rPr>
        <w:t xml:space="preserve"> Strong proficiency in cloud technologies (AWS) and DevOps practices, including containerization, CI/CD (Jenkins, GitHub Actions), and infrastructure as code (Ansible). </w:t>
      </w:r>
    </w:p>
    <w:p w:rsidR="002F0FC8" w:rsidRPr="002F0FC8" w:rsidRDefault="00904ECE" w:rsidP="002F0FC8">
      <w:pPr>
        <w:rPr>
          <w:rFonts w:ascii="Calibri" w:eastAsia="Times New Roman" w:hAnsi="Calibri" w:cs="Calibri"/>
          <w:kern w:val="0"/>
          <w:sz w:val="22"/>
          <w:szCs w:val="22"/>
          <w14:ligatures w14:val="none"/>
        </w:rPr>
      </w:pPr>
      <w:r w:rsidRPr="00AF7ECF">
        <w:rPr>
          <w:rFonts w:ascii="Calibri" w:hAnsi="Calibri" w:cs="Calibri"/>
          <w:sz w:val="22"/>
          <w:szCs w:val="22"/>
        </w:rPr>
        <w:t>•</w:t>
      </w:r>
      <w:r w:rsidR="002F0FC8" w:rsidRPr="002F0FC8">
        <w:rPr>
          <w:rFonts w:ascii="Calibri" w:eastAsia="Times New Roman" w:hAnsi="Calibri" w:cs="Calibri"/>
          <w:kern w:val="0"/>
          <w:sz w:val="22"/>
          <w:szCs w:val="22"/>
          <w14:ligatures w14:val="none"/>
        </w:rPr>
        <w:t xml:space="preserve"> Expert in enterprise integration (Boomi, EDI), database technologies (Oracle, MongoDB), and implementing robust testing strategies using JUnit and Mockito. </w:t>
      </w:r>
    </w:p>
    <w:p w:rsidR="002F0FC8" w:rsidRPr="002F0FC8" w:rsidRDefault="00904ECE" w:rsidP="002F0FC8">
      <w:pPr>
        <w:rPr>
          <w:rFonts w:ascii="Calibri" w:eastAsia="Times New Roman" w:hAnsi="Calibri" w:cs="Calibri"/>
          <w:kern w:val="0"/>
          <w:sz w:val="22"/>
          <w:szCs w:val="22"/>
          <w14:ligatures w14:val="none"/>
        </w:rPr>
      </w:pPr>
      <w:r w:rsidRPr="00AF7ECF">
        <w:rPr>
          <w:rFonts w:ascii="Calibri" w:hAnsi="Calibri" w:cs="Calibri"/>
          <w:sz w:val="22"/>
          <w:szCs w:val="22"/>
        </w:rPr>
        <w:t>•</w:t>
      </w:r>
      <w:r w:rsidR="002F0FC8" w:rsidRPr="002F0FC8">
        <w:rPr>
          <w:rFonts w:ascii="Calibri" w:eastAsia="Times New Roman" w:hAnsi="Calibri" w:cs="Calibri"/>
          <w:kern w:val="0"/>
          <w:sz w:val="22"/>
          <w:szCs w:val="22"/>
          <w14:ligatures w14:val="none"/>
        </w:rPr>
        <w:t xml:space="preserve"> Demonstrated expertise in optimizing application performance, implementing caching strategies, and designing efficient database queries for high-traffic enterprise applications. </w:t>
      </w:r>
    </w:p>
    <w:p w:rsidR="002F0FC8" w:rsidRPr="002F0FC8" w:rsidRDefault="00904ECE" w:rsidP="002F0FC8">
      <w:pPr>
        <w:rPr>
          <w:rFonts w:ascii="Calibri" w:eastAsia="Times New Roman" w:hAnsi="Calibri" w:cs="Calibri"/>
          <w:kern w:val="0"/>
          <w:sz w:val="22"/>
          <w:szCs w:val="22"/>
          <w14:ligatures w14:val="none"/>
        </w:rPr>
      </w:pPr>
      <w:r w:rsidRPr="00AF7ECF">
        <w:rPr>
          <w:rFonts w:ascii="Calibri" w:hAnsi="Calibri" w:cs="Calibri"/>
          <w:sz w:val="22"/>
          <w:szCs w:val="22"/>
        </w:rPr>
        <w:t>•</w:t>
      </w:r>
      <w:r w:rsidR="002F0FC8" w:rsidRPr="002F0FC8">
        <w:rPr>
          <w:rFonts w:ascii="Calibri" w:eastAsia="Times New Roman" w:hAnsi="Calibri" w:cs="Calibri"/>
          <w:kern w:val="0"/>
          <w:sz w:val="22"/>
          <w:szCs w:val="22"/>
          <w14:ligatures w14:val="none"/>
        </w:rPr>
        <w:t xml:space="preserve"> Skilled in cloud-native practices, microservices architecture, and Agile methodologies with comprehensive experience across all SDLC phases. </w:t>
      </w:r>
    </w:p>
    <w:p w:rsidR="002F0FC8" w:rsidRPr="00AF7ECF" w:rsidRDefault="00904ECE" w:rsidP="002F0FC8">
      <w:pPr>
        <w:rPr>
          <w:rFonts w:ascii="Calibri" w:hAnsi="Calibri" w:cs="Calibri"/>
          <w:sz w:val="22"/>
          <w:szCs w:val="22"/>
        </w:rPr>
      </w:pPr>
      <w:r w:rsidRPr="00AF7ECF">
        <w:rPr>
          <w:rFonts w:ascii="Calibri" w:hAnsi="Calibri" w:cs="Calibri"/>
          <w:sz w:val="22"/>
          <w:szCs w:val="22"/>
        </w:rPr>
        <w:t>•</w:t>
      </w:r>
      <w:r w:rsidR="002F0FC8" w:rsidRPr="00AF7ECF">
        <w:rPr>
          <w:rFonts w:ascii="Calibri" w:eastAsia="Times New Roman" w:hAnsi="Calibri" w:cs="Calibri"/>
          <w:kern w:val="0"/>
          <w:sz w:val="22"/>
          <w:szCs w:val="22"/>
          <w14:ligatures w14:val="none"/>
        </w:rPr>
        <w:t xml:space="preserve"> Proven leadership in mentoring junior developers, conducting code reviews, and establishing development standards and best practices across teams.</w:t>
      </w:r>
    </w:p>
    <w:p w:rsidR="002F0FC8" w:rsidRPr="00AF7ECF" w:rsidRDefault="002F0FC8" w:rsidP="002F0FC8">
      <w:pPr>
        <w:rPr>
          <w:rFonts w:ascii="Calibri" w:hAnsi="Calibri" w:cs="Calibri"/>
          <w:sz w:val="22"/>
          <w:szCs w:val="22"/>
        </w:rPr>
      </w:pPr>
    </w:p>
    <w:p w:rsidR="002F0FC8" w:rsidRPr="00AF7ECF" w:rsidRDefault="002F0FC8" w:rsidP="00AF7ECF">
      <w:pPr>
        <w:shd w:val="clear" w:color="auto" w:fill="FFFFFF"/>
        <w:spacing w:after="75"/>
        <w:rPr>
          <w:rFonts w:ascii="Calibri" w:hAnsi="Calibri" w:cs="Calibri"/>
          <w:sz w:val="22"/>
          <w:szCs w:val="22"/>
        </w:rPr>
      </w:pPr>
      <w:r w:rsidRPr="00AF7ECF">
        <w:rPr>
          <w:rFonts w:ascii="Calibri" w:eastAsia="Calibri" w:hAnsi="Calibri" w:cs="Calibri"/>
          <w:b/>
          <w:color w:val="0070C0"/>
          <w:kern w:val="0"/>
          <w:sz w:val="22"/>
          <w:szCs w:val="22"/>
          <w14:ligatures w14:val="none"/>
        </w:rPr>
        <w:t>EDUCATION</w:t>
      </w:r>
    </w:p>
    <w:p w:rsidR="002F0FC8" w:rsidRPr="00AF7ECF" w:rsidRDefault="002F0FC8" w:rsidP="002F0FC8">
      <w:pPr>
        <w:rPr>
          <w:rFonts w:ascii="Calibri" w:hAnsi="Calibri" w:cs="Calibri"/>
          <w:sz w:val="22"/>
          <w:szCs w:val="22"/>
        </w:rPr>
      </w:pPr>
      <w:r w:rsidRPr="00AF7ECF">
        <w:rPr>
          <w:rFonts w:ascii="Calibri" w:hAnsi="Calibri" w:cs="Calibri"/>
          <w:sz w:val="22"/>
          <w:szCs w:val="22"/>
        </w:rPr>
        <w:t>• Master of Computer and Information Science, Gannon University, USA, 2013</w:t>
      </w:r>
    </w:p>
    <w:p w:rsidR="002F0FC8" w:rsidRPr="00AF7ECF" w:rsidRDefault="002F0FC8" w:rsidP="002F0FC8">
      <w:pPr>
        <w:rPr>
          <w:rFonts w:ascii="Calibri" w:hAnsi="Calibri" w:cs="Calibri"/>
          <w:sz w:val="22"/>
          <w:szCs w:val="22"/>
        </w:rPr>
      </w:pPr>
      <w:r w:rsidRPr="00AF7ECF">
        <w:rPr>
          <w:rFonts w:ascii="Calibri" w:hAnsi="Calibri" w:cs="Calibri"/>
          <w:sz w:val="22"/>
          <w:szCs w:val="22"/>
        </w:rPr>
        <w:t>• Bachelor of Technology, Jawaharlal Nehru Technological University, India, 2010</w:t>
      </w:r>
    </w:p>
    <w:p w:rsidR="002F0FC8" w:rsidRPr="00AF7ECF" w:rsidRDefault="002F0FC8" w:rsidP="002F0FC8">
      <w:pPr>
        <w:rPr>
          <w:rFonts w:ascii="Calibri" w:hAnsi="Calibri" w:cs="Calibri"/>
          <w:sz w:val="22"/>
          <w:szCs w:val="22"/>
        </w:rPr>
      </w:pPr>
    </w:p>
    <w:p w:rsidR="002F0FC8" w:rsidRPr="00C35584" w:rsidRDefault="002F0FC8" w:rsidP="00AF7ECF">
      <w:pPr>
        <w:shd w:val="clear" w:color="auto" w:fill="FFFFFF"/>
        <w:spacing w:after="75"/>
        <w:rPr>
          <w:rFonts w:ascii="Calibri" w:eastAsia="Calibri" w:hAnsi="Calibri" w:cs="Calibri"/>
          <w:b/>
          <w:color w:val="0070C0"/>
          <w:kern w:val="0"/>
          <w:sz w:val="22"/>
          <w:szCs w:val="22"/>
          <w14:ligatures w14:val="none"/>
        </w:rPr>
      </w:pPr>
      <w:r w:rsidRPr="00C35584">
        <w:rPr>
          <w:rFonts w:ascii="Calibri" w:eastAsia="Calibri" w:hAnsi="Calibri" w:cs="Calibri"/>
          <w:b/>
          <w:color w:val="0070C0"/>
          <w:kern w:val="0"/>
          <w:sz w:val="22"/>
          <w:szCs w:val="22"/>
          <w14:ligatures w14:val="none"/>
        </w:rPr>
        <w:t xml:space="preserve">TECHNICAL </w:t>
      </w:r>
      <w:r w:rsidRPr="00AF7ECF">
        <w:rPr>
          <w:rFonts w:ascii="Calibri" w:eastAsia="Calibri" w:hAnsi="Calibri" w:cs="Calibri"/>
          <w:b/>
          <w:color w:val="0070C0"/>
          <w:kern w:val="0"/>
          <w:sz w:val="22"/>
          <w:szCs w:val="22"/>
          <w14:ligatures w14:val="none"/>
        </w:rPr>
        <w:t>SKILLS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4"/>
        <w:gridCol w:w="6761"/>
      </w:tblGrid>
      <w:tr w:rsidR="002F0FC8" w:rsidRPr="00AF7ECF" w:rsidTr="00AB36D6">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Programming Languages</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sz w:val="22"/>
                <w:szCs w:val="22"/>
              </w:rPr>
              <w:t>Java 8, 11, 17, JavaScript, SQL, PL/SQL, Python</w:t>
            </w:r>
          </w:p>
        </w:tc>
      </w:tr>
      <w:tr w:rsidR="002F0FC8" w:rsidRPr="00AF7ECF" w:rsidTr="00AB36D6">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Database</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sz w:val="22"/>
                <w:szCs w:val="22"/>
              </w:rPr>
              <w:t>Relational: Oracle (10g, 11g, 12c-Exadata), MySQL NoSQL: MongoDB</w:t>
            </w:r>
          </w:p>
        </w:tc>
      </w:tr>
      <w:tr w:rsidR="002F0FC8" w:rsidRPr="00AF7ECF" w:rsidTr="00AB36D6">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IDE</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sz w:val="22"/>
                <w:szCs w:val="22"/>
              </w:rPr>
              <w:t>Eclipse, IntelliJ</w:t>
            </w:r>
          </w:p>
        </w:tc>
      </w:tr>
      <w:tr w:rsidR="002F0FC8" w:rsidRPr="00AF7ECF" w:rsidTr="00AB36D6">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Frontend Technologies</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sz w:val="22"/>
                <w:szCs w:val="22"/>
              </w:rPr>
              <w:t>HTML5, CSS, JavaScript, jQuery, Angular, AJAX, XML</w:t>
            </w:r>
          </w:p>
        </w:tc>
      </w:tr>
      <w:tr w:rsidR="002F0FC8" w:rsidRPr="00AF7ECF" w:rsidTr="00AB36D6">
        <w:trPr>
          <w:trHeight w:val="360"/>
        </w:trPr>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Backend &amp; Enterprise Technologies</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b/>
                <w:bCs/>
                <w:sz w:val="22"/>
                <w:szCs w:val="22"/>
              </w:rPr>
              <w:t>Spring Framework</w:t>
            </w:r>
            <w:r w:rsidRPr="00AF7ECF">
              <w:rPr>
                <w:rFonts w:ascii="Calibri" w:eastAsia="Calibri" w:hAnsi="Calibri" w:cs="Calibri"/>
                <w:sz w:val="22"/>
                <w:szCs w:val="22"/>
              </w:rPr>
              <w:t xml:space="preserve">, </w:t>
            </w:r>
            <w:r w:rsidRPr="00AF7ECF">
              <w:rPr>
                <w:rFonts w:ascii="Calibri" w:eastAsia="Calibri" w:hAnsi="Calibri" w:cs="Calibri"/>
                <w:b/>
                <w:bCs/>
                <w:sz w:val="22"/>
                <w:szCs w:val="22"/>
              </w:rPr>
              <w:t>Struts (1.3/2.x)</w:t>
            </w:r>
          </w:p>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b/>
                <w:bCs/>
                <w:sz w:val="22"/>
                <w:szCs w:val="22"/>
              </w:rPr>
              <w:t>Java EE/J2EE:</w:t>
            </w:r>
            <w:r w:rsidRPr="00AF7ECF">
              <w:rPr>
                <w:rFonts w:ascii="Calibri" w:eastAsia="Calibri" w:hAnsi="Calibri" w:cs="Calibri"/>
                <w:sz w:val="22"/>
                <w:szCs w:val="22"/>
              </w:rPr>
              <w:t xml:space="preserve"> JDBC, Servlets, JSP, JNDI, JMS</w:t>
            </w:r>
          </w:p>
        </w:tc>
      </w:tr>
      <w:tr w:rsidR="002F0FC8" w:rsidRPr="00AF7ECF" w:rsidTr="00AB36D6">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Web Services &amp; APIs</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sz w:val="22"/>
                <w:szCs w:val="22"/>
              </w:rPr>
              <w:t>REST, SOAP, JAX-WS, WebServices (RESTful)</w:t>
            </w:r>
          </w:p>
        </w:tc>
      </w:tr>
      <w:tr w:rsidR="002F0FC8" w:rsidRPr="00AF7ECF" w:rsidTr="00AB36D6">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ORM &amp; Data Access</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sz w:val="22"/>
                <w:szCs w:val="22"/>
              </w:rPr>
              <w:t>JPA, Hibernate, iBatis</w:t>
            </w:r>
          </w:p>
        </w:tc>
      </w:tr>
      <w:tr w:rsidR="002F0FC8" w:rsidRPr="00AF7ECF" w:rsidTr="00AB36D6">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Application Servers</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sz w:val="22"/>
                <w:szCs w:val="22"/>
              </w:rPr>
              <w:t>Oracle WebLogic, IBM WebSphere, JBoss, Apache Tomcat</w:t>
            </w:r>
          </w:p>
        </w:tc>
      </w:tr>
      <w:tr w:rsidR="002F0FC8" w:rsidRPr="00AF7ECF" w:rsidTr="00AB36D6">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DevOps &amp; CI/CD</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b/>
                <w:bCs/>
                <w:sz w:val="22"/>
                <w:szCs w:val="22"/>
              </w:rPr>
              <w:t>Version Control:</w:t>
            </w:r>
            <w:r w:rsidRPr="00AF7ECF">
              <w:rPr>
                <w:rFonts w:ascii="Calibri" w:eastAsia="Calibri" w:hAnsi="Calibri" w:cs="Calibri"/>
                <w:sz w:val="22"/>
                <w:szCs w:val="22"/>
              </w:rPr>
              <w:t xml:space="preserve"> GitHub, Subversion, ClearCase, Harvest SCM, Alfresco</w:t>
            </w:r>
            <w:r w:rsidRPr="00AF7ECF">
              <w:rPr>
                <w:rFonts w:ascii="Calibri" w:eastAsia="Calibri" w:hAnsi="Calibri" w:cs="Calibri"/>
                <w:sz w:val="22"/>
                <w:szCs w:val="22"/>
              </w:rPr>
              <w:br/>
            </w:r>
            <w:r w:rsidRPr="00AF7ECF">
              <w:rPr>
                <w:rFonts w:ascii="Calibri" w:eastAsia="Calibri" w:hAnsi="Calibri" w:cs="Calibri"/>
                <w:b/>
                <w:bCs/>
                <w:sz w:val="22"/>
                <w:szCs w:val="22"/>
              </w:rPr>
              <w:t>CI/CD Tools:</w:t>
            </w:r>
            <w:r w:rsidRPr="00AF7ECF">
              <w:rPr>
                <w:rFonts w:ascii="Calibri" w:eastAsia="Calibri" w:hAnsi="Calibri" w:cs="Calibri"/>
                <w:sz w:val="22"/>
                <w:szCs w:val="22"/>
              </w:rPr>
              <w:t xml:space="preserve"> Jenkins, Hudson, GitHub Actions</w:t>
            </w:r>
            <w:r w:rsidRPr="00AF7ECF">
              <w:rPr>
                <w:rFonts w:ascii="Calibri" w:eastAsia="Calibri" w:hAnsi="Calibri" w:cs="Calibri"/>
                <w:sz w:val="22"/>
                <w:szCs w:val="22"/>
              </w:rPr>
              <w:br/>
            </w:r>
            <w:r w:rsidRPr="00AF7ECF">
              <w:rPr>
                <w:rFonts w:ascii="Calibri" w:eastAsia="Calibri" w:hAnsi="Calibri" w:cs="Calibri"/>
                <w:b/>
                <w:bCs/>
                <w:sz w:val="22"/>
                <w:szCs w:val="22"/>
              </w:rPr>
              <w:t>Configuration Management:</w:t>
            </w:r>
            <w:r w:rsidRPr="00AF7ECF">
              <w:rPr>
                <w:rFonts w:ascii="Calibri" w:eastAsia="Calibri" w:hAnsi="Calibri" w:cs="Calibri"/>
                <w:sz w:val="22"/>
                <w:szCs w:val="22"/>
              </w:rPr>
              <w:t xml:space="preserve"> Chef, Puppet, Ansible Tower</w:t>
            </w:r>
          </w:p>
        </w:tc>
      </w:tr>
      <w:tr w:rsidR="002F0FC8" w:rsidRPr="00AF7ECF" w:rsidTr="00AB36D6">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lastRenderedPageBreak/>
              <w:t>Cloud &amp; Infrastructure</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b/>
                <w:bCs/>
                <w:sz w:val="22"/>
                <w:szCs w:val="22"/>
              </w:rPr>
              <w:t>AWS Services:</w:t>
            </w:r>
            <w:r w:rsidRPr="00AF7ECF">
              <w:rPr>
                <w:rFonts w:ascii="Calibri" w:eastAsia="Calibri" w:hAnsi="Calibri" w:cs="Calibri"/>
                <w:sz w:val="22"/>
                <w:szCs w:val="22"/>
              </w:rPr>
              <w:t xml:space="preserve"> EC2, S3, Elastic Beanstalk, Elastic Load Balancing, API Gateway</w:t>
            </w:r>
          </w:p>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b/>
                <w:bCs/>
                <w:sz w:val="22"/>
                <w:szCs w:val="22"/>
              </w:rPr>
              <w:t>PaaS:</w:t>
            </w:r>
            <w:r w:rsidRPr="00AF7ECF">
              <w:rPr>
                <w:rFonts w:ascii="Calibri" w:eastAsia="Calibri" w:hAnsi="Calibri" w:cs="Calibri"/>
                <w:sz w:val="22"/>
                <w:szCs w:val="22"/>
              </w:rPr>
              <w:t xml:space="preserve"> Cloud Foundry</w:t>
            </w:r>
          </w:p>
        </w:tc>
      </w:tr>
      <w:tr w:rsidR="002F0FC8" w:rsidRPr="00AF7ECF" w:rsidTr="00AB36D6">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Monitoring &amp; Logging</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sz w:val="22"/>
                <w:szCs w:val="22"/>
              </w:rPr>
              <w:t>Splunk, ELK Stack</w:t>
            </w:r>
          </w:p>
        </w:tc>
      </w:tr>
      <w:tr w:rsidR="002F0FC8" w:rsidRPr="00AF7ECF" w:rsidTr="002F0FC8">
        <w:trPr>
          <w:trHeight w:val="404"/>
        </w:trPr>
        <w:tc>
          <w:tcPr>
            <w:tcW w:w="2594" w:type="dxa"/>
            <w:vAlign w:val="bottom"/>
          </w:tcPr>
          <w:p w:rsidR="002F0FC8" w:rsidRPr="00AF7ECF" w:rsidRDefault="002F0FC8" w:rsidP="00AB36D6">
            <w:pPr>
              <w:spacing w:before="40" w:after="40"/>
              <w:jc w:val="both"/>
              <w:rPr>
                <w:rFonts w:ascii="Calibri" w:eastAsia="Calibri" w:hAnsi="Calibri" w:cs="Calibri"/>
                <w:b/>
                <w:sz w:val="22"/>
                <w:szCs w:val="22"/>
              </w:rPr>
            </w:pPr>
            <w:r w:rsidRPr="00AF7ECF">
              <w:rPr>
                <w:rFonts w:ascii="Calibri" w:eastAsia="Calibri" w:hAnsi="Calibri" w:cs="Calibri"/>
                <w:b/>
                <w:sz w:val="22"/>
                <w:szCs w:val="22"/>
              </w:rPr>
              <w:t>Integration &amp; Workflow</w:t>
            </w:r>
          </w:p>
        </w:tc>
        <w:tc>
          <w:tcPr>
            <w:tcW w:w="6761" w:type="dxa"/>
            <w:vAlign w:val="bottom"/>
          </w:tcPr>
          <w:p w:rsidR="002F0FC8" w:rsidRPr="00AF7ECF" w:rsidRDefault="002F0FC8" w:rsidP="00AB36D6">
            <w:pPr>
              <w:spacing w:before="40" w:after="40"/>
              <w:rPr>
                <w:rFonts w:ascii="Calibri" w:eastAsia="Calibri" w:hAnsi="Calibri" w:cs="Calibri"/>
                <w:sz w:val="22"/>
                <w:szCs w:val="22"/>
              </w:rPr>
            </w:pPr>
            <w:r w:rsidRPr="00AF7ECF">
              <w:rPr>
                <w:rFonts w:ascii="Calibri" w:eastAsia="Calibri" w:hAnsi="Calibri" w:cs="Calibri"/>
                <w:sz w:val="22"/>
                <w:szCs w:val="22"/>
              </w:rPr>
              <w:t>HPOO (Micro Focus Operations Orchestration), Dell Boomi</w:t>
            </w:r>
          </w:p>
        </w:tc>
      </w:tr>
    </w:tbl>
    <w:p w:rsidR="002F0FC8" w:rsidRPr="00AF7ECF" w:rsidRDefault="002F0FC8" w:rsidP="002F0FC8">
      <w:pPr>
        <w:rPr>
          <w:rFonts w:ascii="Calibri" w:hAnsi="Calibri" w:cs="Calibri"/>
          <w:sz w:val="22"/>
          <w:szCs w:val="22"/>
        </w:rPr>
      </w:pPr>
    </w:p>
    <w:p w:rsidR="002F0FC8" w:rsidRPr="00AF7ECF" w:rsidRDefault="002F0FC8" w:rsidP="00C35584">
      <w:pPr>
        <w:shd w:val="clear" w:color="auto" w:fill="FFFFFF"/>
        <w:spacing w:after="75"/>
        <w:rPr>
          <w:rFonts w:ascii="Calibri" w:hAnsi="Calibri" w:cs="Calibri"/>
          <w:sz w:val="22"/>
          <w:szCs w:val="22"/>
        </w:rPr>
      </w:pPr>
      <w:r w:rsidRPr="00C35584">
        <w:rPr>
          <w:rFonts w:ascii="Calibri" w:eastAsia="Calibri" w:hAnsi="Calibri" w:cs="Calibri"/>
          <w:b/>
          <w:color w:val="0070C0"/>
          <w:kern w:val="0"/>
          <w:sz w:val="22"/>
          <w:szCs w:val="22"/>
          <w14:ligatures w14:val="none"/>
        </w:rPr>
        <w:t>PROFESSIONAL EXPERIENCE</w:t>
      </w:r>
    </w:p>
    <w:p w:rsidR="002F0FC8" w:rsidRPr="00AF7ECF" w:rsidRDefault="002F0FC8" w:rsidP="002F0FC8">
      <w:pPr>
        <w:rPr>
          <w:rFonts w:ascii="Calibri" w:hAnsi="Calibri" w:cs="Calibri"/>
          <w:sz w:val="22"/>
          <w:szCs w:val="22"/>
        </w:rPr>
      </w:pPr>
      <w:r w:rsidRPr="00AF7ECF">
        <w:rPr>
          <w:rFonts w:ascii="Calibri" w:hAnsi="Calibri" w:cs="Calibri"/>
          <w:sz w:val="22"/>
          <w:szCs w:val="22"/>
        </w:rPr>
        <w:t>State of Georgia, DHS (June 2022 – Present)</w:t>
      </w:r>
    </w:p>
    <w:p w:rsidR="002F0FC8" w:rsidRPr="00AF7ECF" w:rsidRDefault="002F0FC8" w:rsidP="002F0FC8">
      <w:pPr>
        <w:rPr>
          <w:rFonts w:ascii="Calibri" w:hAnsi="Calibri" w:cs="Calibri"/>
          <w:sz w:val="22"/>
          <w:szCs w:val="22"/>
        </w:rPr>
      </w:pPr>
      <w:r w:rsidRPr="00AF7ECF">
        <w:rPr>
          <w:rFonts w:ascii="Calibri" w:hAnsi="Calibri" w:cs="Calibri"/>
          <w:sz w:val="22"/>
          <w:szCs w:val="22"/>
        </w:rPr>
        <w:t>Senior Java Developer - SACWIS Project</w:t>
      </w:r>
    </w:p>
    <w:p w:rsidR="002F0FC8" w:rsidRPr="00AF7ECF" w:rsidRDefault="002F0FC8" w:rsidP="002F0FC8">
      <w:pPr>
        <w:rPr>
          <w:rFonts w:ascii="Calibri" w:hAnsi="Calibri" w:cs="Calibri"/>
          <w:sz w:val="22"/>
          <w:szCs w:val="22"/>
        </w:rPr>
      </w:pPr>
    </w:p>
    <w:p w:rsidR="002F0FC8" w:rsidRPr="00AF7ECF" w:rsidRDefault="002F0FC8" w:rsidP="002F0FC8">
      <w:pPr>
        <w:rPr>
          <w:rFonts w:ascii="Calibri" w:hAnsi="Calibri" w:cs="Calibri"/>
          <w:sz w:val="22"/>
          <w:szCs w:val="22"/>
        </w:rPr>
      </w:pPr>
      <w:r w:rsidRPr="00AF7ECF">
        <w:rPr>
          <w:rFonts w:ascii="Calibri" w:hAnsi="Calibri" w:cs="Calibri"/>
          <w:sz w:val="22"/>
          <w:szCs w:val="22"/>
        </w:rPr>
        <w:t>Project Description:</w:t>
      </w:r>
    </w:p>
    <w:p w:rsidR="002F0FC8" w:rsidRPr="00C67521" w:rsidRDefault="002F0FC8" w:rsidP="002F0FC8">
      <w:pPr>
        <w:rPr>
          <w:rFonts w:ascii="Calibri" w:hAnsi="Calibri" w:cs="Calibri"/>
          <w:sz w:val="22"/>
          <w:szCs w:val="22"/>
        </w:rPr>
      </w:pPr>
      <w:r w:rsidRPr="00AF7ECF">
        <w:rPr>
          <w:rFonts w:ascii="Calibri" w:hAnsi="Calibri" w:cs="Calibri"/>
          <w:sz w:val="22"/>
          <w:szCs w:val="22"/>
        </w:rPr>
        <w:t xml:space="preserve">Led the Statewide Automated Child Welfare Information Systems (SACWIS) project, focusing on child welfare management and </w:t>
      </w:r>
      <w:r w:rsidRPr="00C67521">
        <w:rPr>
          <w:rFonts w:ascii="Calibri" w:hAnsi="Calibri" w:cs="Calibri"/>
          <w:sz w:val="22"/>
          <w:szCs w:val="22"/>
        </w:rPr>
        <w:t>process automation. The system handles critical functionality including Person Management, Case Management, Financial Management, and Provider Management.</w:t>
      </w:r>
    </w:p>
    <w:p w:rsidR="002F0FC8" w:rsidRPr="00C67521" w:rsidRDefault="002F0FC8" w:rsidP="002F0FC8">
      <w:pPr>
        <w:rPr>
          <w:rFonts w:ascii="Calibri" w:hAnsi="Calibri" w:cs="Calibri"/>
          <w:sz w:val="22"/>
          <w:szCs w:val="22"/>
        </w:rPr>
      </w:pPr>
    </w:p>
    <w:p w:rsidR="002F0FC8" w:rsidRPr="00C67521" w:rsidRDefault="002F0FC8" w:rsidP="002F0FC8">
      <w:pPr>
        <w:rPr>
          <w:rFonts w:ascii="Calibri" w:hAnsi="Calibri" w:cs="Calibri"/>
          <w:sz w:val="22"/>
          <w:szCs w:val="22"/>
        </w:rPr>
      </w:pPr>
      <w:r w:rsidRPr="00C67521">
        <w:rPr>
          <w:rFonts w:ascii="Calibri" w:hAnsi="Calibri" w:cs="Calibri"/>
          <w:sz w:val="22"/>
          <w:szCs w:val="22"/>
        </w:rPr>
        <w:t>Key Achievements:</w:t>
      </w:r>
    </w:p>
    <w:p w:rsidR="007A5580" w:rsidRPr="00C67521" w:rsidRDefault="002F0FC8" w:rsidP="00451F05">
      <w:pPr>
        <w:rPr>
          <w:rFonts w:ascii="Calibri" w:hAnsi="Calibri" w:cs="Calibri"/>
          <w:sz w:val="22"/>
          <w:szCs w:val="22"/>
        </w:rPr>
      </w:pPr>
      <w:r w:rsidRPr="00C67521">
        <w:rPr>
          <w:rFonts w:ascii="Calibri" w:hAnsi="Calibri" w:cs="Calibri"/>
          <w:sz w:val="22"/>
          <w:szCs w:val="22"/>
        </w:rPr>
        <w:t xml:space="preserve">• </w:t>
      </w:r>
      <w:r w:rsidR="007A5580" w:rsidRPr="00C67521">
        <w:rPr>
          <w:rFonts w:ascii="Calibri" w:hAnsi="Calibri" w:cs="Calibri"/>
          <w:sz w:val="22"/>
          <w:szCs w:val="22"/>
        </w:rPr>
        <w:t>Backend Development and Architecture:</w:t>
      </w:r>
    </w:p>
    <w:p w:rsidR="007A5580" w:rsidRPr="00C67521" w:rsidRDefault="007A5580" w:rsidP="007A5580">
      <w:pPr>
        <w:pStyle w:val="whitespace-normal"/>
        <w:numPr>
          <w:ilvl w:val="0"/>
          <w:numId w:val="14"/>
        </w:numPr>
        <w:rPr>
          <w:rFonts w:ascii="Calibri" w:hAnsi="Calibri" w:cs="Calibri"/>
          <w:sz w:val="22"/>
          <w:szCs w:val="22"/>
        </w:rPr>
      </w:pPr>
      <w:r w:rsidRPr="00C67521">
        <w:rPr>
          <w:rFonts w:ascii="Calibri" w:hAnsi="Calibri" w:cs="Calibri"/>
          <w:sz w:val="22"/>
          <w:szCs w:val="22"/>
        </w:rPr>
        <w:t xml:space="preserve">Orchestrated comprehensive Java modernization from versions 6/7/8 to 17: </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 xml:space="preserve">Redesigned core service layer using modern Java features including </w:t>
      </w:r>
      <w:proofErr w:type="spellStart"/>
      <w:r w:rsidRPr="00C67521">
        <w:rPr>
          <w:rFonts w:ascii="Calibri" w:hAnsi="Calibri" w:cs="Calibri"/>
          <w:sz w:val="22"/>
          <w:szCs w:val="22"/>
        </w:rPr>
        <w:t>CompletableFuture</w:t>
      </w:r>
      <w:proofErr w:type="spellEnd"/>
      <w:r w:rsidRPr="00C67521">
        <w:rPr>
          <w:rFonts w:ascii="Calibri" w:hAnsi="Calibri" w:cs="Calibri"/>
          <w:sz w:val="22"/>
          <w:szCs w:val="22"/>
        </w:rPr>
        <w:t xml:space="preserve"> for async operations</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Implemented reactive programming patterns for improved scalability</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Achieved 45% performance improvement in core business operations</w:t>
      </w:r>
    </w:p>
    <w:p w:rsidR="007A5580" w:rsidRPr="00C67521" w:rsidRDefault="007A5580" w:rsidP="007A5580">
      <w:pPr>
        <w:pStyle w:val="whitespace-normal"/>
        <w:numPr>
          <w:ilvl w:val="0"/>
          <w:numId w:val="14"/>
        </w:numPr>
        <w:rPr>
          <w:rFonts w:ascii="Calibri" w:hAnsi="Calibri" w:cs="Calibri"/>
          <w:sz w:val="22"/>
          <w:szCs w:val="22"/>
        </w:rPr>
      </w:pPr>
      <w:r w:rsidRPr="00C67521">
        <w:rPr>
          <w:rFonts w:ascii="Calibri" w:hAnsi="Calibri" w:cs="Calibri"/>
          <w:sz w:val="22"/>
          <w:szCs w:val="22"/>
        </w:rPr>
        <w:t xml:space="preserve">Engineered robust microservices architecture for case management system: </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Designed domain-driven microservices for person management, case tracking, and financial processing</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Created circuit breaker patterns for enhanced system resilience</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Implemented efficient data synchronization between services</w:t>
      </w:r>
    </w:p>
    <w:p w:rsidR="007A5580" w:rsidRPr="00C67521" w:rsidRDefault="007A5580" w:rsidP="007A5580">
      <w:pPr>
        <w:pStyle w:val="whitespace-normal"/>
        <w:numPr>
          <w:ilvl w:val="0"/>
          <w:numId w:val="14"/>
        </w:numPr>
        <w:rPr>
          <w:rFonts w:ascii="Calibri" w:hAnsi="Calibri" w:cs="Calibri"/>
          <w:sz w:val="22"/>
          <w:szCs w:val="22"/>
        </w:rPr>
      </w:pPr>
      <w:r w:rsidRPr="00C67521">
        <w:rPr>
          <w:rFonts w:ascii="Calibri" w:hAnsi="Calibri" w:cs="Calibri"/>
          <w:sz w:val="22"/>
          <w:szCs w:val="22"/>
        </w:rPr>
        <w:t xml:space="preserve">Enhanced data access layer through Spring Data JPA implementation: </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Optimized complex Oracle database queries reducing response time by 40%</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Implemented query optimization and indexing strategies</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Designed and implemented efficient stored procedures and database functions</w:t>
      </w:r>
    </w:p>
    <w:p w:rsidR="007A5580" w:rsidRPr="00C67521" w:rsidRDefault="007A5580" w:rsidP="007A5580">
      <w:pPr>
        <w:pStyle w:val="whitespace-normal"/>
        <w:numPr>
          <w:ilvl w:val="0"/>
          <w:numId w:val="14"/>
        </w:numPr>
        <w:rPr>
          <w:rFonts w:ascii="Calibri" w:hAnsi="Calibri" w:cs="Calibri"/>
          <w:sz w:val="22"/>
          <w:szCs w:val="22"/>
        </w:rPr>
      </w:pPr>
      <w:r w:rsidRPr="00C67521">
        <w:rPr>
          <w:rFonts w:ascii="Calibri" w:hAnsi="Calibri" w:cs="Calibri"/>
          <w:sz w:val="22"/>
          <w:szCs w:val="22"/>
        </w:rPr>
        <w:t xml:space="preserve">Developed comprehensive security framework: </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Implemented OAuth2 with custom authorization server</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Created fine-grained RBAC system for sensitive data access</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Implemented audit logging for compliance requirements</w:t>
      </w:r>
    </w:p>
    <w:p w:rsidR="007A5580" w:rsidRPr="00C67521" w:rsidRDefault="007A5580" w:rsidP="007A5580">
      <w:pPr>
        <w:pStyle w:val="whitespace-normal"/>
        <w:numPr>
          <w:ilvl w:val="0"/>
          <w:numId w:val="14"/>
        </w:numPr>
        <w:rPr>
          <w:rFonts w:ascii="Calibri" w:hAnsi="Calibri" w:cs="Calibri"/>
          <w:sz w:val="22"/>
          <w:szCs w:val="22"/>
        </w:rPr>
      </w:pPr>
      <w:r w:rsidRPr="00C67521">
        <w:rPr>
          <w:rFonts w:ascii="Calibri" w:hAnsi="Calibri" w:cs="Calibri"/>
          <w:sz w:val="22"/>
          <w:szCs w:val="22"/>
        </w:rPr>
        <w:t xml:space="preserve">Infrastructure Management: </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Managed application deployment on AWS EC2 instances</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Implemented monitoring and logging solutions</w:t>
      </w:r>
    </w:p>
    <w:p w:rsidR="007A5580" w:rsidRPr="00C67521" w:rsidRDefault="007A5580" w:rsidP="0085765E">
      <w:pPr>
        <w:pStyle w:val="whitespace-normal"/>
        <w:numPr>
          <w:ilvl w:val="1"/>
          <w:numId w:val="14"/>
        </w:numPr>
        <w:ind w:left="1080"/>
        <w:rPr>
          <w:rFonts w:ascii="Calibri" w:hAnsi="Calibri" w:cs="Calibri"/>
          <w:sz w:val="22"/>
          <w:szCs w:val="22"/>
        </w:rPr>
      </w:pPr>
      <w:r w:rsidRPr="00C67521">
        <w:rPr>
          <w:rFonts w:ascii="Calibri" w:hAnsi="Calibri" w:cs="Calibri"/>
          <w:sz w:val="22"/>
          <w:szCs w:val="22"/>
        </w:rPr>
        <w:t>Created automated backup and recovery procedures</w:t>
      </w:r>
    </w:p>
    <w:p w:rsidR="007A5580" w:rsidRPr="00C67521" w:rsidRDefault="007A5580" w:rsidP="007A5580">
      <w:pPr>
        <w:pStyle w:val="whitespace-pre-wrap"/>
        <w:rPr>
          <w:rFonts w:ascii="Calibri" w:hAnsi="Calibri" w:cs="Calibri"/>
          <w:sz w:val="22"/>
          <w:szCs w:val="22"/>
        </w:rPr>
      </w:pPr>
      <w:r w:rsidRPr="00C67521">
        <w:rPr>
          <w:rFonts w:ascii="Calibri" w:hAnsi="Calibri" w:cs="Calibri"/>
          <w:sz w:val="22"/>
          <w:szCs w:val="22"/>
        </w:rPr>
        <w:t>CI/CD and Development Practices:</w:t>
      </w:r>
    </w:p>
    <w:p w:rsidR="007A5580" w:rsidRPr="00C67521" w:rsidRDefault="007A5580" w:rsidP="007A5580">
      <w:pPr>
        <w:pStyle w:val="whitespace-normal"/>
        <w:numPr>
          <w:ilvl w:val="0"/>
          <w:numId w:val="15"/>
        </w:numPr>
        <w:rPr>
          <w:rFonts w:ascii="Calibri" w:hAnsi="Calibri" w:cs="Calibri"/>
          <w:sz w:val="22"/>
          <w:szCs w:val="22"/>
        </w:rPr>
      </w:pPr>
      <w:r w:rsidRPr="00C67521">
        <w:rPr>
          <w:rFonts w:ascii="Calibri" w:hAnsi="Calibri" w:cs="Calibri"/>
          <w:sz w:val="22"/>
          <w:szCs w:val="22"/>
        </w:rPr>
        <w:t xml:space="preserve">Established robust GitHub Actions pipeline: </w:t>
      </w:r>
    </w:p>
    <w:p w:rsidR="007A5580" w:rsidRPr="00C67521" w:rsidRDefault="007A5580" w:rsidP="005301F4">
      <w:pPr>
        <w:pStyle w:val="whitespace-normal"/>
        <w:numPr>
          <w:ilvl w:val="1"/>
          <w:numId w:val="15"/>
        </w:numPr>
        <w:ind w:left="1080"/>
        <w:rPr>
          <w:rFonts w:ascii="Calibri" w:hAnsi="Calibri" w:cs="Calibri"/>
          <w:sz w:val="22"/>
          <w:szCs w:val="22"/>
        </w:rPr>
      </w:pPr>
      <w:r w:rsidRPr="00C67521">
        <w:rPr>
          <w:rFonts w:ascii="Calibri" w:hAnsi="Calibri" w:cs="Calibri"/>
          <w:sz w:val="22"/>
          <w:szCs w:val="22"/>
        </w:rPr>
        <w:t>Implemented automated testing with 90% coverage requirement</w:t>
      </w:r>
    </w:p>
    <w:p w:rsidR="007A5580" w:rsidRPr="00C67521" w:rsidRDefault="007A5580" w:rsidP="005301F4">
      <w:pPr>
        <w:pStyle w:val="whitespace-normal"/>
        <w:numPr>
          <w:ilvl w:val="1"/>
          <w:numId w:val="15"/>
        </w:numPr>
        <w:ind w:left="1080"/>
        <w:rPr>
          <w:rFonts w:ascii="Calibri" w:hAnsi="Calibri" w:cs="Calibri"/>
          <w:sz w:val="22"/>
          <w:szCs w:val="22"/>
        </w:rPr>
      </w:pPr>
      <w:r w:rsidRPr="00C67521">
        <w:rPr>
          <w:rFonts w:ascii="Calibri" w:hAnsi="Calibri" w:cs="Calibri"/>
          <w:sz w:val="22"/>
          <w:szCs w:val="22"/>
        </w:rPr>
        <w:t>Created deployment verification protocols</w:t>
      </w:r>
    </w:p>
    <w:p w:rsidR="007A5580" w:rsidRPr="00C67521" w:rsidRDefault="007A5580" w:rsidP="005301F4">
      <w:pPr>
        <w:pStyle w:val="whitespace-normal"/>
        <w:numPr>
          <w:ilvl w:val="1"/>
          <w:numId w:val="15"/>
        </w:numPr>
        <w:ind w:left="1080"/>
        <w:rPr>
          <w:rFonts w:ascii="Calibri" w:hAnsi="Calibri" w:cs="Calibri"/>
          <w:sz w:val="22"/>
          <w:szCs w:val="22"/>
        </w:rPr>
      </w:pPr>
      <w:r w:rsidRPr="00C67521">
        <w:rPr>
          <w:rFonts w:ascii="Calibri" w:hAnsi="Calibri" w:cs="Calibri"/>
          <w:sz w:val="22"/>
          <w:szCs w:val="22"/>
        </w:rPr>
        <w:lastRenderedPageBreak/>
        <w:t>Automated deployment to AWS EC2 instances</w:t>
      </w:r>
    </w:p>
    <w:p w:rsidR="007A5580" w:rsidRPr="00C67521" w:rsidRDefault="007A5580" w:rsidP="005301F4">
      <w:pPr>
        <w:pStyle w:val="whitespace-normal"/>
        <w:numPr>
          <w:ilvl w:val="1"/>
          <w:numId w:val="15"/>
        </w:numPr>
        <w:ind w:left="1080"/>
        <w:rPr>
          <w:rFonts w:ascii="Calibri" w:hAnsi="Calibri" w:cs="Calibri"/>
          <w:sz w:val="22"/>
          <w:szCs w:val="22"/>
        </w:rPr>
      </w:pPr>
      <w:r w:rsidRPr="00C67521">
        <w:rPr>
          <w:rFonts w:ascii="Calibri" w:hAnsi="Calibri" w:cs="Calibri"/>
          <w:sz w:val="22"/>
          <w:szCs w:val="22"/>
        </w:rPr>
        <w:t>Reduced deployment time by 60% through automation</w:t>
      </w:r>
    </w:p>
    <w:p w:rsidR="007A5580" w:rsidRPr="00C67521" w:rsidRDefault="007A5580" w:rsidP="007A5580">
      <w:pPr>
        <w:pStyle w:val="whitespace-normal"/>
        <w:numPr>
          <w:ilvl w:val="0"/>
          <w:numId w:val="15"/>
        </w:numPr>
        <w:rPr>
          <w:rFonts w:ascii="Calibri" w:hAnsi="Calibri" w:cs="Calibri"/>
          <w:sz w:val="22"/>
          <w:szCs w:val="22"/>
        </w:rPr>
      </w:pPr>
      <w:r w:rsidRPr="00C67521">
        <w:rPr>
          <w:rFonts w:ascii="Calibri" w:hAnsi="Calibri" w:cs="Calibri"/>
          <w:sz w:val="22"/>
          <w:szCs w:val="22"/>
        </w:rPr>
        <w:t xml:space="preserve">Implemented code quality practices: </w:t>
      </w:r>
    </w:p>
    <w:p w:rsidR="007A5580" w:rsidRPr="00C67521" w:rsidRDefault="007A5580" w:rsidP="005301F4">
      <w:pPr>
        <w:pStyle w:val="whitespace-normal"/>
        <w:numPr>
          <w:ilvl w:val="1"/>
          <w:numId w:val="15"/>
        </w:numPr>
        <w:ind w:left="1080"/>
        <w:rPr>
          <w:rFonts w:ascii="Calibri" w:hAnsi="Calibri" w:cs="Calibri"/>
          <w:sz w:val="22"/>
          <w:szCs w:val="22"/>
        </w:rPr>
      </w:pPr>
      <w:r w:rsidRPr="00C67521">
        <w:rPr>
          <w:rFonts w:ascii="Calibri" w:hAnsi="Calibri" w:cs="Calibri"/>
          <w:sz w:val="22"/>
          <w:szCs w:val="22"/>
        </w:rPr>
        <w:t>Set up SonarQube for code quality analysis</w:t>
      </w:r>
    </w:p>
    <w:p w:rsidR="007A5580" w:rsidRPr="00C67521" w:rsidRDefault="007A5580" w:rsidP="005301F4">
      <w:pPr>
        <w:pStyle w:val="whitespace-normal"/>
        <w:numPr>
          <w:ilvl w:val="1"/>
          <w:numId w:val="15"/>
        </w:numPr>
        <w:ind w:left="1080"/>
        <w:rPr>
          <w:rFonts w:ascii="Calibri" w:hAnsi="Calibri" w:cs="Calibri"/>
          <w:sz w:val="22"/>
          <w:szCs w:val="22"/>
        </w:rPr>
      </w:pPr>
      <w:r w:rsidRPr="00C67521">
        <w:rPr>
          <w:rFonts w:ascii="Calibri" w:hAnsi="Calibri" w:cs="Calibri"/>
          <w:sz w:val="22"/>
          <w:szCs w:val="22"/>
        </w:rPr>
        <w:t>Established pull request review processes</w:t>
      </w:r>
    </w:p>
    <w:p w:rsidR="007A5580" w:rsidRPr="00757173" w:rsidRDefault="007A5580" w:rsidP="005301F4">
      <w:pPr>
        <w:pStyle w:val="whitespace-normal"/>
        <w:numPr>
          <w:ilvl w:val="1"/>
          <w:numId w:val="15"/>
        </w:numPr>
        <w:ind w:left="1080"/>
        <w:rPr>
          <w:rFonts w:ascii="Calibri" w:hAnsi="Calibri" w:cs="Calibri"/>
          <w:sz w:val="22"/>
          <w:szCs w:val="22"/>
        </w:rPr>
      </w:pPr>
      <w:r w:rsidRPr="00C67521">
        <w:rPr>
          <w:rFonts w:ascii="Calibri" w:hAnsi="Calibri" w:cs="Calibri"/>
          <w:sz w:val="22"/>
          <w:szCs w:val="22"/>
        </w:rPr>
        <w:t xml:space="preserve">Created </w:t>
      </w:r>
      <w:r w:rsidRPr="00757173">
        <w:rPr>
          <w:rFonts w:ascii="Calibri" w:hAnsi="Calibri" w:cs="Calibri"/>
          <w:sz w:val="22"/>
          <w:szCs w:val="22"/>
        </w:rPr>
        <w:t>automated code formatting and linting checks</w:t>
      </w:r>
    </w:p>
    <w:p w:rsidR="007A5580" w:rsidRPr="00757173" w:rsidRDefault="007A5580" w:rsidP="007A5580">
      <w:pPr>
        <w:pStyle w:val="whitespace-pre-wrap"/>
        <w:rPr>
          <w:rFonts w:ascii="Calibri" w:hAnsi="Calibri" w:cs="Calibri"/>
          <w:sz w:val="22"/>
          <w:szCs w:val="22"/>
        </w:rPr>
      </w:pPr>
      <w:r w:rsidRPr="00757173">
        <w:rPr>
          <w:rFonts w:ascii="Calibri" w:hAnsi="Calibri" w:cs="Calibri"/>
          <w:sz w:val="22"/>
          <w:szCs w:val="22"/>
        </w:rPr>
        <w:t>Frontend Modernization:</w:t>
      </w:r>
    </w:p>
    <w:p w:rsidR="007A5580" w:rsidRPr="00757173" w:rsidRDefault="007A5580" w:rsidP="007A5580">
      <w:pPr>
        <w:pStyle w:val="whitespace-normal"/>
        <w:numPr>
          <w:ilvl w:val="0"/>
          <w:numId w:val="16"/>
        </w:numPr>
        <w:rPr>
          <w:rFonts w:ascii="Calibri" w:hAnsi="Calibri" w:cs="Calibri"/>
          <w:sz w:val="22"/>
          <w:szCs w:val="22"/>
        </w:rPr>
      </w:pPr>
      <w:r w:rsidRPr="00757173">
        <w:rPr>
          <w:rFonts w:ascii="Calibri" w:hAnsi="Calibri" w:cs="Calibri"/>
          <w:sz w:val="22"/>
          <w:szCs w:val="22"/>
        </w:rPr>
        <w:t xml:space="preserve">Led migration from JSP to Angular 17: </w:t>
      </w:r>
    </w:p>
    <w:p w:rsidR="007A5580" w:rsidRPr="00757173" w:rsidRDefault="007A5580" w:rsidP="005301F4">
      <w:pPr>
        <w:pStyle w:val="whitespace-normal"/>
        <w:numPr>
          <w:ilvl w:val="1"/>
          <w:numId w:val="16"/>
        </w:numPr>
        <w:ind w:left="1080"/>
        <w:rPr>
          <w:rFonts w:ascii="Calibri" w:hAnsi="Calibri" w:cs="Calibri"/>
          <w:sz w:val="22"/>
          <w:szCs w:val="22"/>
        </w:rPr>
      </w:pPr>
      <w:r w:rsidRPr="00757173">
        <w:rPr>
          <w:rFonts w:ascii="Calibri" w:hAnsi="Calibri" w:cs="Calibri"/>
          <w:sz w:val="22"/>
          <w:szCs w:val="22"/>
        </w:rPr>
        <w:t>Implemented lazy-loaded modules for improved performance</w:t>
      </w:r>
    </w:p>
    <w:p w:rsidR="007A5580" w:rsidRPr="00757173" w:rsidRDefault="007A5580" w:rsidP="005301F4">
      <w:pPr>
        <w:pStyle w:val="whitespace-normal"/>
        <w:numPr>
          <w:ilvl w:val="1"/>
          <w:numId w:val="16"/>
        </w:numPr>
        <w:ind w:left="1080"/>
        <w:rPr>
          <w:rFonts w:ascii="Calibri" w:hAnsi="Calibri" w:cs="Calibri"/>
          <w:sz w:val="22"/>
          <w:szCs w:val="22"/>
        </w:rPr>
      </w:pPr>
      <w:r w:rsidRPr="00757173">
        <w:rPr>
          <w:rFonts w:ascii="Calibri" w:hAnsi="Calibri" w:cs="Calibri"/>
          <w:sz w:val="22"/>
          <w:szCs w:val="22"/>
        </w:rPr>
        <w:t>Created reusable component library</w:t>
      </w:r>
    </w:p>
    <w:p w:rsidR="007A5580" w:rsidRPr="00757173" w:rsidRDefault="007A5580" w:rsidP="005301F4">
      <w:pPr>
        <w:pStyle w:val="whitespace-normal"/>
        <w:numPr>
          <w:ilvl w:val="1"/>
          <w:numId w:val="16"/>
        </w:numPr>
        <w:ind w:left="1080"/>
        <w:rPr>
          <w:rFonts w:ascii="Calibri" w:hAnsi="Calibri" w:cs="Calibri"/>
          <w:sz w:val="22"/>
          <w:szCs w:val="22"/>
        </w:rPr>
      </w:pPr>
      <w:r w:rsidRPr="00757173">
        <w:rPr>
          <w:rFonts w:ascii="Calibri" w:hAnsi="Calibri" w:cs="Calibri"/>
          <w:sz w:val="22"/>
          <w:szCs w:val="22"/>
        </w:rPr>
        <w:t>Established frontend testing standards using Jasmine and Karma</w:t>
      </w:r>
    </w:p>
    <w:p w:rsidR="007A5580" w:rsidRPr="00757173" w:rsidRDefault="007A5580" w:rsidP="007A5580">
      <w:pPr>
        <w:pStyle w:val="whitespace-normal"/>
        <w:numPr>
          <w:ilvl w:val="0"/>
          <w:numId w:val="16"/>
        </w:numPr>
        <w:rPr>
          <w:rFonts w:ascii="Calibri" w:hAnsi="Calibri" w:cs="Calibri"/>
          <w:sz w:val="22"/>
          <w:szCs w:val="22"/>
        </w:rPr>
      </w:pPr>
      <w:r w:rsidRPr="00757173">
        <w:rPr>
          <w:rFonts w:ascii="Calibri" w:hAnsi="Calibri" w:cs="Calibri"/>
          <w:sz w:val="22"/>
          <w:szCs w:val="22"/>
        </w:rPr>
        <w:t xml:space="preserve">Enhanced user experience: </w:t>
      </w:r>
    </w:p>
    <w:p w:rsidR="007A5580" w:rsidRPr="00757173" w:rsidRDefault="007A5580" w:rsidP="005301F4">
      <w:pPr>
        <w:pStyle w:val="whitespace-normal"/>
        <w:numPr>
          <w:ilvl w:val="1"/>
          <w:numId w:val="16"/>
        </w:numPr>
        <w:ind w:left="1080"/>
        <w:rPr>
          <w:rFonts w:ascii="Calibri" w:hAnsi="Calibri" w:cs="Calibri"/>
          <w:sz w:val="22"/>
          <w:szCs w:val="22"/>
        </w:rPr>
      </w:pPr>
      <w:r w:rsidRPr="00757173">
        <w:rPr>
          <w:rFonts w:ascii="Calibri" w:hAnsi="Calibri" w:cs="Calibri"/>
          <w:sz w:val="22"/>
          <w:szCs w:val="22"/>
        </w:rPr>
        <w:t>Developed responsive interfaces for complex case management workflows</w:t>
      </w:r>
    </w:p>
    <w:p w:rsidR="007A5580" w:rsidRPr="00757173" w:rsidRDefault="007A5580" w:rsidP="005301F4">
      <w:pPr>
        <w:pStyle w:val="whitespace-normal"/>
        <w:numPr>
          <w:ilvl w:val="1"/>
          <w:numId w:val="16"/>
        </w:numPr>
        <w:ind w:left="1080"/>
        <w:rPr>
          <w:rFonts w:ascii="Calibri" w:hAnsi="Calibri" w:cs="Calibri"/>
          <w:sz w:val="22"/>
          <w:szCs w:val="22"/>
        </w:rPr>
      </w:pPr>
      <w:r w:rsidRPr="00757173">
        <w:rPr>
          <w:rFonts w:ascii="Calibri" w:hAnsi="Calibri" w:cs="Calibri"/>
          <w:sz w:val="22"/>
          <w:szCs w:val="22"/>
        </w:rPr>
        <w:t>Implemented real-time form validation and error handling</w:t>
      </w:r>
    </w:p>
    <w:p w:rsidR="007A5580" w:rsidRPr="00757173" w:rsidRDefault="007A5580" w:rsidP="005301F4">
      <w:pPr>
        <w:pStyle w:val="whitespace-normal"/>
        <w:numPr>
          <w:ilvl w:val="1"/>
          <w:numId w:val="16"/>
        </w:numPr>
        <w:ind w:left="1080"/>
        <w:rPr>
          <w:rFonts w:ascii="Calibri" w:hAnsi="Calibri" w:cs="Calibri"/>
          <w:sz w:val="22"/>
          <w:szCs w:val="22"/>
        </w:rPr>
      </w:pPr>
      <w:r w:rsidRPr="00757173">
        <w:rPr>
          <w:rFonts w:ascii="Calibri" w:hAnsi="Calibri" w:cs="Calibri"/>
          <w:sz w:val="22"/>
          <w:szCs w:val="22"/>
        </w:rPr>
        <w:t>Created accessible components following WCAG guidelines</w:t>
      </w:r>
    </w:p>
    <w:p w:rsidR="007A5580" w:rsidRPr="00757173" w:rsidRDefault="007A5580" w:rsidP="007A5580">
      <w:pPr>
        <w:pStyle w:val="whitespace-pre-wrap"/>
        <w:rPr>
          <w:rFonts w:ascii="Calibri" w:hAnsi="Calibri" w:cs="Calibri"/>
          <w:sz w:val="22"/>
          <w:szCs w:val="22"/>
        </w:rPr>
      </w:pPr>
      <w:r w:rsidRPr="00757173">
        <w:rPr>
          <w:rFonts w:ascii="Calibri" w:hAnsi="Calibri" w:cs="Calibri"/>
          <w:sz w:val="22"/>
          <w:szCs w:val="22"/>
        </w:rPr>
        <w:t>Integration:</w:t>
      </w:r>
    </w:p>
    <w:p w:rsidR="007A5580" w:rsidRPr="00757173" w:rsidRDefault="007A5580" w:rsidP="007A5580">
      <w:pPr>
        <w:pStyle w:val="whitespace-normal"/>
        <w:numPr>
          <w:ilvl w:val="0"/>
          <w:numId w:val="17"/>
        </w:numPr>
        <w:rPr>
          <w:rFonts w:ascii="Calibri" w:hAnsi="Calibri" w:cs="Calibri"/>
          <w:sz w:val="22"/>
          <w:szCs w:val="22"/>
        </w:rPr>
      </w:pPr>
      <w:r w:rsidRPr="00757173">
        <w:rPr>
          <w:rFonts w:ascii="Calibri" w:hAnsi="Calibri" w:cs="Calibri"/>
          <w:sz w:val="22"/>
          <w:szCs w:val="22"/>
        </w:rPr>
        <w:t>Implemented Boomi integration for seamless data exchange with external systems</w:t>
      </w:r>
    </w:p>
    <w:p w:rsidR="002F0FC8" w:rsidRPr="00757173" w:rsidRDefault="002F0FC8" w:rsidP="007A5580">
      <w:pPr>
        <w:rPr>
          <w:rFonts w:ascii="Calibri" w:hAnsi="Calibri" w:cs="Calibri"/>
          <w:sz w:val="22"/>
          <w:szCs w:val="22"/>
        </w:rPr>
      </w:pPr>
      <w:r w:rsidRPr="00757173">
        <w:rPr>
          <w:rFonts w:ascii="Calibri" w:hAnsi="Calibri" w:cs="Calibri"/>
          <w:sz w:val="22"/>
          <w:szCs w:val="22"/>
        </w:rPr>
        <w:t>Technical Environment:</w:t>
      </w:r>
    </w:p>
    <w:p w:rsidR="002F0FC8" w:rsidRPr="00757173" w:rsidRDefault="002F0FC8" w:rsidP="002F0FC8">
      <w:pPr>
        <w:rPr>
          <w:rFonts w:ascii="Calibri" w:hAnsi="Calibri" w:cs="Calibri"/>
          <w:sz w:val="22"/>
          <w:szCs w:val="22"/>
        </w:rPr>
      </w:pPr>
      <w:r w:rsidRPr="00757173">
        <w:rPr>
          <w:rFonts w:ascii="Calibri" w:hAnsi="Calibri" w:cs="Calibri"/>
          <w:sz w:val="22"/>
          <w:szCs w:val="22"/>
        </w:rPr>
        <w:t>Java (6, 7, 8, 17), Spring Framework, Spring Boot, Angular 17, AWS (Lambda, RDS), GitHub Actions, Boomi, EDI, RESTful Web Services, Microservices</w:t>
      </w:r>
    </w:p>
    <w:p w:rsidR="002F0FC8" w:rsidRPr="00757173" w:rsidRDefault="002F0FC8" w:rsidP="002F0FC8">
      <w:pPr>
        <w:rPr>
          <w:rFonts w:ascii="Calibri" w:hAnsi="Calibri" w:cs="Calibri"/>
          <w:sz w:val="22"/>
          <w:szCs w:val="22"/>
        </w:rPr>
      </w:pPr>
    </w:p>
    <w:p w:rsidR="002F0FC8" w:rsidRPr="00757173" w:rsidRDefault="002F0FC8" w:rsidP="002F0FC8">
      <w:pPr>
        <w:rPr>
          <w:rFonts w:ascii="Calibri" w:hAnsi="Calibri" w:cs="Calibri"/>
          <w:sz w:val="22"/>
          <w:szCs w:val="22"/>
        </w:rPr>
      </w:pPr>
      <w:r w:rsidRPr="00757173">
        <w:rPr>
          <w:rFonts w:ascii="Calibri" w:hAnsi="Calibri" w:cs="Calibri"/>
          <w:sz w:val="22"/>
          <w:szCs w:val="22"/>
        </w:rPr>
        <w:t>Wells Fargo, Charlotte NC (Oct 2021 – June 2022)</w:t>
      </w:r>
    </w:p>
    <w:p w:rsidR="002F0FC8" w:rsidRPr="00757173" w:rsidRDefault="002F0FC8" w:rsidP="002F0FC8">
      <w:pPr>
        <w:rPr>
          <w:rFonts w:ascii="Calibri" w:hAnsi="Calibri" w:cs="Calibri"/>
          <w:sz w:val="22"/>
          <w:szCs w:val="22"/>
        </w:rPr>
      </w:pPr>
      <w:r w:rsidRPr="00757173">
        <w:rPr>
          <w:rFonts w:ascii="Calibri" w:hAnsi="Calibri" w:cs="Calibri"/>
          <w:sz w:val="22"/>
          <w:szCs w:val="22"/>
        </w:rPr>
        <w:t>Full Stack Developer - Fargo Virtual Assistant</w:t>
      </w:r>
    </w:p>
    <w:p w:rsidR="002F0FC8" w:rsidRPr="00757173" w:rsidRDefault="002F0FC8" w:rsidP="002F0FC8">
      <w:pPr>
        <w:rPr>
          <w:rFonts w:ascii="Calibri" w:hAnsi="Calibri" w:cs="Calibri"/>
          <w:sz w:val="22"/>
          <w:szCs w:val="22"/>
        </w:rPr>
      </w:pPr>
    </w:p>
    <w:p w:rsidR="002F0FC8" w:rsidRPr="00757173" w:rsidRDefault="002F0FC8" w:rsidP="002F0FC8">
      <w:pPr>
        <w:rPr>
          <w:rFonts w:ascii="Calibri" w:hAnsi="Calibri" w:cs="Calibri"/>
          <w:sz w:val="22"/>
          <w:szCs w:val="22"/>
        </w:rPr>
      </w:pPr>
      <w:r w:rsidRPr="00757173">
        <w:rPr>
          <w:rFonts w:ascii="Calibri" w:hAnsi="Calibri" w:cs="Calibri"/>
          <w:sz w:val="22"/>
          <w:szCs w:val="22"/>
        </w:rPr>
        <w:t>Project Description:</w:t>
      </w:r>
    </w:p>
    <w:p w:rsidR="002F0FC8" w:rsidRPr="00757173" w:rsidRDefault="00AF66B7" w:rsidP="002F0FC8">
      <w:pPr>
        <w:rPr>
          <w:rFonts w:ascii="Calibri" w:hAnsi="Calibri" w:cs="Calibri"/>
          <w:sz w:val="22"/>
          <w:szCs w:val="22"/>
        </w:rPr>
      </w:pPr>
      <w:r w:rsidRPr="00757173">
        <w:rPr>
          <w:rFonts w:ascii="Calibri" w:hAnsi="Calibri" w:cs="Calibri"/>
          <w:sz w:val="22"/>
          <w:szCs w:val="22"/>
        </w:rPr>
        <w:t xml:space="preserve">The FARGO Virtual Assistant project represents a groundbreaking advancement within the Wells Fargo iOS and Android banking apps. Leveraging state-of-the-art </w:t>
      </w:r>
      <w:proofErr w:type="spellStart"/>
      <w:r w:rsidRPr="00757173">
        <w:rPr>
          <w:rFonts w:ascii="Calibri" w:hAnsi="Calibri" w:cs="Calibri"/>
          <w:sz w:val="22"/>
          <w:szCs w:val="22"/>
        </w:rPr>
        <w:t>ChatBot</w:t>
      </w:r>
      <w:proofErr w:type="spellEnd"/>
      <w:r w:rsidRPr="00757173">
        <w:rPr>
          <w:rFonts w:ascii="Calibri" w:hAnsi="Calibri" w:cs="Calibri"/>
          <w:sz w:val="22"/>
          <w:szCs w:val="22"/>
        </w:rPr>
        <w:t xml:space="preserve"> API technology, FARGO seamlessly orchestrates user requests by navigating through various systems. Its primary objective is to gather pertinent account information and educate users about the wide array of services offered by Wells Fargo. FARGO serves as the intelligent intermediary, utilizing </w:t>
      </w:r>
      <w:proofErr w:type="spellStart"/>
      <w:r w:rsidRPr="00757173">
        <w:rPr>
          <w:rFonts w:ascii="Calibri" w:hAnsi="Calibri" w:cs="Calibri"/>
          <w:sz w:val="22"/>
          <w:szCs w:val="22"/>
        </w:rPr>
        <w:t>ChatBot</w:t>
      </w:r>
      <w:proofErr w:type="spellEnd"/>
      <w:r w:rsidRPr="00757173">
        <w:rPr>
          <w:rFonts w:ascii="Calibri" w:hAnsi="Calibri" w:cs="Calibri"/>
          <w:sz w:val="22"/>
          <w:szCs w:val="22"/>
        </w:rPr>
        <w:t xml:space="preserve"> API orchestration to bridge interactions, and harnessing the sophisticated capabilities of Google Natural Language Processing (NLP) for nuanced understanding and optimized user intents.</w:t>
      </w:r>
    </w:p>
    <w:p w:rsidR="006D4570" w:rsidRPr="00757173" w:rsidRDefault="006D4570" w:rsidP="002F0FC8">
      <w:pPr>
        <w:rPr>
          <w:rFonts w:ascii="Calibri" w:hAnsi="Calibri" w:cs="Calibri"/>
          <w:sz w:val="22"/>
          <w:szCs w:val="22"/>
        </w:rPr>
      </w:pPr>
    </w:p>
    <w:p w:rsidR="002F0FC8" w:rsidRPr="00757173" w:rsidRDefault="002F0FC8" w:rsidP="002F0FC8">
      <w:pPr>
        <w:rPr>
          <w:rFonts w:ascii="Calibri" w:hAnsi="Calibri" w:cs="Calibri"/>
          <w:sz w:val="22"/>
          <w:szCs w:val="22"/>
        </w:rPr>
      </w:pPr>
      <w:r w:rsidRPr="00757173">
        <w:rPr>
          <w:rFonts w:ascii="Calibri" w:hAnsi="Calibri" w:cs="Calibri"/>
          <w:sz w:val="22"/>
          <w:szCs w:val="22"/>
        </w:rPr>
        <w:t>Key Achievements:</w:t>
      </w:r>
    </w:p>
    <w:p w:rsidR="004B2638" w:rsidRPr="00757173" w:rsidRDefault="00C96833" w:rsidP="004B2638">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4B2638" w:rsidRPr="00757173">
        <w:rPr>
          <w:rFonts w:ascii="Calibri" w:eastAsia="Times New Roman" w:hAnsi="Calibri" w:cs="Calibri"/>
          <w:kern w:val="0"/>
          <w:sz w:val="22"/>
          <w:szCs w:val="22"/>
          <w14:ligatures w14:val="none"/>
        </w:rPr>
        <w:t xml:space="preserve">Integrated Google </w:t>
      </w:r>
      <w:proofErr w:type="spellStart"/>
      <w:r w:rsidR="004B2638" w:rsidRPr="00757173">
        <w:rPr>
          <w:rFonts w:ascii="Calibri" w:eastAsia="Times New Roman" w:hAnsi="Calibri" w:cs="Calibri"/>
          <w:kern w:val="0"/>
          <w:sz w:val="22"/>
          <w:szCs w:val="22"/>
          <w14:ligatures w14:val="none"/>
        </w:rPr>
        <w:t>DialogFlow</w:t>
      </w:r>
      <w:proofErr w:type="spellEnd"/>
      <w:r w:rsidR="004B2638" w:rsidRPr="00757173">
        <w:rPr>
          <w:rFonts w:ascii="Calibri" w:eastAsia="Times New Roman" w:hAnsi="Calibri" w:cs="Calibri"/>
          <w:kern w:val="0"/>
          <w:sz w:val="22"/>
          <w:szCs w:val="22"/>
          <w14:ligatures w14:val="none"/>
        </w:rPr>
        <w:t xml:space="preserve"> CX with enterprise systems through REST APIs, working alongside Google's NLU engineering team to optimize chatbot intents and enhance conversational AI capabilities for improved user interactions. </w:t>
      </w:r>
    </w:p>
    <w:p w:rsidR="004B2638" w:rsidRPr="004B2638" w:rsidRDefault="00C96833" w:rsidP="004B2638">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4B2638" w:rsidRPr="004B2638">
        <w:rPr>
          <w:rFonts w:ascii="Calibri" w:eastAsia="Times New Roman" w:hAnsi="Calibri" w:cs="Calibri"/>
          <w:kern w:val="0"/>
          <w:sz w:val="22"/>
          <w:szCs w:val="22"/>
          <w14:ligatures w14:val="none"/>
        </w:rPr>
        <w:t xml:space="preserve">Developed high-performance backend services using Java 8 features (Lambda, Stream API) and reactive programming patterns, implementing non-blocking architectures with Spring Framework to handle concurrent user interactions. </w:t>
      </w:r>
    </w:p>
    <w:p w:rsidR="004B2638" w:rsidRPr="004B2638" w:rsidRDefault="00C96833" w:rsidP="004B2638">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4B2638" w:rsidRPr="004B2638">
        <w:rPr>
          <w:rFonts w:ascii="Calibri" w:eastAsia="Times New Roman" w:hAnsi="Calibri" w:cs="Calibri"/>
          <w:kern w:val="0"/>
          <w:sz w:val="22"/>
          <w:szCs w:val="22"/>
          <w14:ligatures w14:val="none"/>
        </w:rPr>
        <w:t xml:space="preserve">Contributed to real-time event processing systems using Apache Kafka and Apache Flink, enabling seamless data streaming and analysis for the virtual assistant platform. </w:t>
      </w:r>
    </w:p>
    <w:p w:rsidR="004B2638" w:rsidRPr="004B2638" w:rsidRDefault="00C96833" w:rsidP="004B2638">
      <w:pPr>
        <w:rPr>
          <w:rFonts w:ascii="Calibri" w:eastAsia="Times New Roman" w:hAnsi="Calibri" w:cs="Calibri"/>
          <w:kern w:val="0"/>
          <w:sz w:val="22"/>
          <w:szCs w:val="22"/>
          <w14:ligatures w14:val="none"/>
        </w:rPr>
      </w:pPr>
      <w:r w:rsidRPr="00C67521">
        <w:rPr>
          <w:rFonts w:ascii="Calibri" w:hAnsi="Calibri" w:cs="Calibri"/>
          <w:sz w:val="22"/>
          <w:szCs w:val="22"/>
        </w:rPr>
        <w:lastRenderedPageBreak/>
        <w:t xml:space="preserve">• </w:t>
      </w:r>
      <w:r w:rsidR="004B2638" w:rsidRPr="004B2638">
        <w:rPr>
          <w:rFonts w:ascii="Calibri" w:eastAsia="Times New Roman" w:hAnsi="Calibri" w:cs="Calibri"/>
          <w:kern w:val="0"/>
          <w:sz w:val="22"/>
          <w:szCs w:val="22"/>
          <w14:ligatures w14:val="none"/>
        </w:rPr>
        <w:t xml:space="preserve">Implemented OAuth and SAML authentication protocols within the security infrastructure, ensuring secure user authentication and data integrity across microservices. </w:t>
      </w:r>
    </w:p>
    <w:p w:rsidR="004B2638" w:rsidRPr="004B2638" w:rsidRDefault="00C96833" w:rsidP="004B2638">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4B2638" w:rsidRPr="004B2638">
        <w:rPr>
          <w:rFonts w:ascii="Calibri" w:eastAsia="Times New Roman" w:hAnsi="Calibri" w:cs="Calibri"/>
          <w:kern w:val="0"/>
          <w:sz w:val="22"/>
          <w:szCs w:val="22"/>
          <w14:ligatures w14:val="none"/>
        </w:rPr>
        <w:t xml:space="preserve">Created and maintained API documentation using Swagger Hub following Open API Specifications, facilitating seamless integration between frontend and backend services. </w:t>
      </w:r>
    </w:p>
    <w:p w:rsidR="004B2638" w:rsidRPr="004B2638" w:rsidRDefault="00C96833" w:rsidP="004B2638">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4B2638" w:rsidRPr="004B2638">
        <w:rPr>
          <w:rFonts w:ascii="Calibri" w:eastAsia="Times New Roman" w:hAnsi="Calibri" w:cs="Calibri"/>
          <w:kern w:val="0"/>
          <w:sz w:val="22"/>
          <w:szCs w:val="22"/>
          <w14:ligatures w14:val="none"/>
        </w:rPr>
        <w:t xml:space="preserve">Applied caching strategies using Redis and Memcached to optimize system performance, reducing response times for frequently accessed data. </w:t>
      </w:r>
    </w:p>
    <w:p w:rsidR="002F0FC8" w:rsidRPr="00757173" w:rsidRDefault="00C96833" w:rsidP="004B2638">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4B2638" w:rsidRPr="00757173">
        <w:rPr>
          <w:rFonts w:ascii="Calibri" w:eastAsia="Times New Roman" w:hAnsi="Calibri" w:cs="Calibri"/>
          <w:kern w:val="0"/>
          <w:sz w:val="22"/>
          <w:szCs w:val="22"/>
          <w14:ligatures w14:val="none"/>
        </w:rPr>
        <w:t xml:space="preserve">Utilized CI/CD tools including Jenkins, </w:t>
      </w:r>
      <w:proofErr w:type="spellStart"/>
      <w:r w:rsidR="004B2638" w:rsidRPr="00757173">
        <w:rPr>
          <w:rFonts w:ascii="Calibri" w:eastAsia="Times New Roman" w:hAnsi="Calibri" w:cs="Calibri"/>
          <w:kern w:val="0"/>
          <w:sz w:val="22"/>
          <w:szCs w:val="22"/>
          <w14:ligatures w14:val="none"/>
        </w:rPr>
        <w:t>uDeploy</w:t>
      </w:r>
      <w:proofErr w:type="spellEnd"/>
      <w:r w:rsidR="004B2638" w:rsidRPr="00757173">
        <w:rPr>
          <w:rFonts w:ascii="Calibri" w:eastAsia="Times New Roman" w:hAnsi="Calibri" w:cs="Calibri"/>
          <w:kern w:val="0"/>
          <w:sz w:val="22"/>
          <w:szCs w:val="22"/>
          <w14:ligatures w14:val="none"/>
        </w:rPr>
        <w:t xml:space="preserve">, and </w:t>
      </w:r>
      <w:proofErr w:type="spellStart"/>
      <w:r w:rsidR="004B2638" w:rsidRPr="00757173">
        <w:rPr>
          <w:rFonts w:ascii="Calibri" w:eastAsia="Times New Roman" w:hAnsi="Calibri" w:cs="Calibri"/>
          <w:kern w:val="0"/>
          <w:sz w:val="22"/>
          <w:szCs w:val="22"/>
          <w14:ligatures w14:val="none"/>
        </w:rPr>
        <w:t>JFrog</w:t>
      </w:r>
      <w:proofErr w:type="spellEnd"/>
      <w:r w:rsidR="004B2638" w:rsidRPr="00757173">
        <w:rPr>
          <w:rFonts w:ascii="Calibri" w:eastAsia="Times New Roman" w:hAnsi="Calibri" w:cs="Calibri"/>
          <w:kern w:val="0"/>
          <w:sz w:val="22"/>
          <w:szCs w:val="22"/>
          <w14:ligatures w14:val="none"/>
        </w:rPr>
        <w:t xml:space="preserve"> Artifactory, while maintaining code quality through Sonar analysis and version control with Git for consistent deployment practices.</w:t>
      </w:r>
    </w:p>
    <w:p w:rsidR="008E088C" w:rsidRPr="00757173" w:rsidRDefault="008E088C" w:rsidP="00FE1A62">
      <w:pPr>
        <w:rPr>
          <w:rFonts w:ascii="Calibri" w:hAnsi="Calibri" w:cs="Calibri"/>
          <w:sz w:val="22"/>
          <w:szCs w:val="22"/>
        </w:rPr>
      </w:pPr>
    </w:p>
    <w:p w:rsidR="002F0FC8" w:rsidRPr="00757173" w:rsidRDefault="002F0FC8" w:rsidP="002F0FC8">
      <w:pPr>
        <w:rPr>
          <w:rFonts w:ascii="Calibri" w:hAnsi="Calibri" w:cs="Calibri"/>
          <w:sz w:val="22"/>
          <w:szCs w:val="22"/>
        </w:rPr>
      </w:pPr>
      <w:r w:rsidRPr="00757173">
        <w:rPr>
          <w:rFonts w:ascii="Calibri" w:hAnsi="Calibri" w:cs="Calibri"/>
          <w:sz w:val="22"/>
          <w:szCs w:val="22"/>
        </w:rPr>
        <w:t>Technical Environment:</w:t>
      </w:r>
    </w:p>
    <w:p w:rsidR="002F0FC8" w:rsidRPr="00757173" w:rsidRDefault="002F0FC8" w:rsidP="002F0FC8">
      <w:pPr>
        <w:rPr>
          <w:rFonts w:ascii="Calibri" w:hAnsi="Calibri" w:cs="Calibri"/>
          <w:sz w:val="22"/>
          <w:szCs w:val="22"/>
        </w:rPr>
      </w:pPr>
      <w:r w:rsidRPr="00757173">
        <w:rPr>
          <w:rFonts w:ascii="Calibri" w:hAnsi="Calibri" w:cs="Calibri"/>
          <w:sz w:val="22"/>
          <w:szCs w:val="22"/>
        </w:rPr>
        <w:t xml:space="preserve">Java 11, Spring Boot, React, Google </w:t>
      </w:r>
      <w:proofErr w:type="spellStart"/>
      <w:r w:rsidRPr="00757173">
        <w:rPr>
          <w:rFonts w:ascii="Calibri" w:hAnsi="Calibri" w:cs="Calibri"/>
          <w:sz w:val="22"/>
          <w:szCs w:val="22"/>
        </w:rPr>
        <w:t>DialogFlow</w:t>
      </w:r>
      <w:proofErr w:type="spellEnd"/>
      <w:r w:rsidRPr="00757173">
        <w:rPr>
          <w:rFonts w:ascii="Calibri" w:hAnsi="Calibri" w:cs="Calibri"/>
          <w:sz w:val="22"/>
          <w:szCs w:val="22"/>
        </w:rPr>
        <w:t>, Redis, Kafka, Flink, Jenkins, SAML, OAuth, Swagger</w:t>
      </w:r>
    </w:p>
    <w:p w:rsidR="002F0FC8" w:rsidRPr="00757173" w:rsidRDefault="002F0FC8" w:rsidP="002F0FC8">
      <w:pPr>
        <w:rPr>
          <w:rFonts w:ascii="Calibri" w:hAnsi="Calibri" w:cs="Calibri"/>
          <w:sz w:val="22"/>
          <w:szCs w:val="22"/>
        </w:rPr>
      </w:pPr>
    </w:p>
    <w:p w:rsidR="00BE2508" w:rsidRPr="00757173" w:rsidRDefault="00072C70" w:rsidP="00FD3ECE">
      <w:pPr>
        <w:rPr>
          <w:rFonts w:ascii="Calibri" w:hAnsi="Calibri" w:cs="Calibri"/>
          <w:sz w:val="22"/>
          <w:szCs w:val="22"/>
        </w:rPr>
      </w:pPr>
      <w:r w:rsidRPr="00757173">
        <w:rPr>
          <w:rFonts w:ascii="Calibri" w:hAnsi="Calibri" w:cs="Calibri"/>
          <w:sz w:val="22"/>
          <w:szCs w:val="22"/>
        </w:rPr>
        <w:t xml:space="preserve">Wells Fargo, Charlotte NC (Oct 2019 – Oct 2021) </w:t>
      </w:r>
    </w:p>
    <w:p w:rsidR="00072C70" w:rsidRPr="00757173" w:rsidRDefault="00072C70" w:rsidP="00FD3ECE">
      <w:pPr>
        <w:rPr>
          <w:rFonts w:ascii="Calibri" w:hAnsi="Calibri" w:cs="Calibri"/>
          <w:sz w:val="22"/>
          <w:szCs w:val="22"/>
        </w:rPr>
      </w:pPr>
      <w:r w:rsidRPr="00757173">
        <w:rPr>
          <w:rFonts w:ascii="Calibri" w:hAnsi="Calibri" w:cs="Calibri"/>
          <w:sz w:val="22"/>
          <w:szCs w:val="22"/>
        </w:rPr>
        <w:t>Technical Lead - WMSWA with Disaster Recovery</w:t>
      </w:r>
    </w:p>
    <w:p w:rsidR="00072C70" w:rsidRPr="00757173" w:rsidRDefault="00072C70" w:rsidP="00072C70">
      <w:pPr>
        <w:pStyle w:val="whitespace-pre-wrap"/>
        <w:rPr>
          <w:rFonts w:ascii="Calibri" w:hAnsi="Calibri" w:cs="Calibri"/>
          <w:sz w:val="22"/>
          <w:szCs w:val="22"/>
        </w:rPr>
      </w:pPr>
      <w:r w:rsidRPr="00757173">
        <w:rPr>
          <w:rFonts w:ascii="Calibri" w:hAnsi="Calibri" w:cs="Calibri"/>
          <w:sz w:val="22"/>
          <w:szCs w:val="22"/>
        </w:rPr>
        <w:t>Project Description: Led the Wholesale Managed Services Workflow Automation project, focusing on middleware application layer automation and disaster recovery implementation.</w:t>
      </w:r>
    </w:p>
    <w:p w:rsidR="00072C70" w:rsidRPr="00757173" w:rsidRDefault="00072C70" w:rsidP="00451F05">
      <w:pPr>
        <w:rPr>
          <w:rFonts w:ascii="Calibri" w:hAnsi="Calibri" w:cs="Calibri"/>
          <w:sz w:val="22"/>
          <w:szCs w:val="22"/>
        </w:rPr>
      </w:pPr>
      <w:r w:rsidRPr="00757173">
        <w:rPr>
          <w:rFonts w:ascii="Calibri" w:hAnsi="Calibri" w:cs="Calibri"/>
          <w:sz w:val="22"/>
          <w:szCs w:val="22"/>
        </w:rPr>
        <w:t>Key Achievements:</w:t>
      </w:r>
    </w:p>
    <w:p w:rsidR="00C224FA" w:rsidRPr="00C224FA" w:rsidRDefault="00DA4036" w:rsidP="00C224FA">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C224FA" w:rsidRPr="00C224FA">
        <w:rPr>
          <w:rFonts w:ascii="Calibri" w:eastAsia="Times New Roman" w:hAnsi="Calibri" w:cs="Calibri"/>
          <w:kern w:val="0"/>
          <w:sz w:val="22"/>
          <w:szCs w:val="22"/>
          <w14:ligatures w14:val="none"/>
        </w:rPr>
        <w:t xml:space="preserve">Developed and implemented HP Operations Orchestration (HPOO) workflows for automated failover procedures across critical enterprise components, including Data Guard databases, F5 load balancers, and Application Servers. </w:t>
      </w:r>
    </w:p>
    <w:p w:rsidR="00C224FA" w:rsidRPr="00C224FA" w:rsidRDefault="00DA4036" w:rsidP="00C224FA">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C224FA" w:rsidRPr="00C224FA">
        <w:rPr>
          <w:rFonts w:ascii="Calibri" w:eastAsia="Times New Roman" w:hAnsi="Calibri" w:cs="Calibri"/>
          <w:kern w:val="0"/>
          <w:sz w:val="22"/>
          <w:szCs w:val="22"/>
          <w14:ligatures w14:val="none"/>
        </w:rPr>
        <w:t>Created automated workflows for MQ series management and AutoSys job scheduling systems, r</w:t>
      </w:r>
      <w:r w:rsidR="00670E4C" w:rsidRPr="00757173">
        <w:rPr>
          <w:rFonts w:ascii="Calibri" w:eastAsia="Times New Roman" w:hAnsi="Calibri" w:cs="Calibri"/>
          <w:kern w:val="0"/>
          <w:sz w:val="22"/>
          <w:szCs w:val="22"/>
          <w14:ligatures w14:val="none"/>
        </w:rPr>
        <w:t>e</w:t>
      </w:r>
      <w:r w:rsidR="00C224FA" w:rsidRPr="00C224FA">
        <w:rPr>
          <w:rFonts w:ascii="Calibri" w:eastAsia="Times New Roman" w:hAnsi="Calibri" w:cs="Calibri"/>
          <w:kern w:val="0"/>
          <w:sz w:val="22"/>
          <w:szCs w:val="22"/>
          <w14:ligatures w14:val="none"/>
        </w:rPr>
        <w:t xml:space="preserve">ducing manual intervention and ensuring consistent failover execution. </w:t>
      </w:r>
    </w:p>
    <w:p w:rsidR="00C224FA" w:rsidRPr="00C224FA" w:rsidRDefault="00DA4036" w:rsidP="00C224FA">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C224FA" w:rsidRPr="00C224FA">
        <w:rPr>
          <w:rFonts w:ascii="Calibri" w:eastAsia="Times New Roman" w:hAnsi="Calibri" w:cs="Calibri"/>
          <w:kern w:val="0"/>
          <w:sz w:val="22"/>
          <w:szCs w:val="22"/>
          <w14:ligatures w14:val="none"/>
        </w:rPr>
        <w:t xml:space="preserve">Designed and implemented HPOO flows for system health monitoring and automated recovery procedures, minimizing system downtime during critical failures. </w:t>
      </w:r>
    </w:p>
    <w:p w:rsidR="00C224FA" w:rsidRPr="00C224FA" w:rsidRDefault="00DA4036" w:rsidP="00C224FA">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C224FA" w:rsidRPr="00C224FA">
        <w:rPr>
          <w:rFonts w:ascii="Calibri" w:eastAsia="Times New Roman" w:hAnsi="Calibri" w:cs="Calibri"/>
          <w:kern w:val="0"/>
          <w:sz w:val="22"/>
          <w:szCs w:val="22"/>
          <w14:ligatures w14:val="none"/>
        </w:rPr>
        <w:t xml:space="preserve">Built automation scripts using Java and Python to integrate with HP OO for remote server operations and log analysis, enhancing operational efficiency. </w:t>
      </w:r>
    </w:p>
    <w:p w:rsidR="00C224FA" w:rsidRPr="00C224FA" w:rsidRDefault="00DA4036" w:rsidP="00C224FA">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C224FA" w:rsidRPr="00C224FA">
        <w:rPr>
          <w:rFonts w:ascii="Calibri" w:eastAsia="Times New Roman" w:hAnsi="Calibri" w:cs="Calibri"/>
          <w:kern w:val="0"/>
          <w:sz w:val="22"/>
          <w:szCs w:val="22"/>
          <w14:ligatures w14:val="none"/>
        </w:rPr>
        <w:t xml:space="preserve">Utilized SoapUI and Postman to test and validate automated workflow integrations, ensuring reliable communication between HPOO and enterprise systems. </w:t>
      </w:r>
    </w:p>
    <w:p w:rsidR="00D62DBA" w:rsidRPr="00757173" w:rsidRDefault="00DA4036" w:rsidP="00D62DBA">
      <w:pPr>
        <w:rPr>
          <w:rFonts w:ascii="Calibri" w:eastAsia="Times New Roman" w:hAnsi="Calibri" w:cs="Calibri"/>
          <w:kern w:val="0"/>
          <w:sz w:val="22"/>
          <w:szCs w:val="22"/>
          <w14:ligatures w14:val="none"/>
        </w:rPr>
      </w:pPr>
      <w:r w:rsidRPr="00C67521">
        <w:rPr>
          <w:rFonts w:ascii="Calibri" w:hAnsi="Calibri" w:cs="Calibri"/>
          <w:sz w:val="22"/>
          <w:szCs w:val="22"/>
        </w:rPr>
        <w:t xml:space="preserve">• </w:t>
      </w:r>
      <w:r w:rsidR="00C224FA" w:rsidRPr="00C224FA">
        <w:rPr>
          <w:rFonts w:ascii="Calibri" w:eastAsia="Times New Roman" w:hAnsi="Calibri" w:cs="Calibri"/>
          <w:kern w:val="0"/>
          <w:sz w:val="22"/>
          <w:szCs w:val="22"/>
          <w14:ligatures w14:val="none"/>
        </w:rPr>
        <w:t>Collaborated with multiple development and infrastructure teams to onboard their applications into the automated failover system, providing documentation and support for successful integration</w:t>
      </w:r>
      <w:r w:rsidR="00D62DBA" w:rsidRPr="00757173">
        <w:rPr>
          <w:rFonts w:ascii="Calibri" w:eastAsia="Times New Roman" w:hAnsi="Calibri" w:cs="Calibri"/>
          <w:kern w:val="0"/>
          <w:sz w:val="22"/>
          <w:szCs w:val="22"/>
          <w14:ligatures w14:val="none"/>
        </w:rPr>
        <w:t>.</w:t>
      </w:r>
    </w:p>
    <w:p w:rsidR="008C0BDE" w:rsidRPr="00757173" w:rsidRDefault="00C224FA" w:rsidP="00FB6A7B">
      <w:pPr>
        <w:pStyle w:val="ListParagraph"/>
        <w:numPr>
          <w:ilvl w:val="0"/>
          <w:numId w:val="18"/>
        </w:numPr>
        <w:ind w:left="180" w:hanging="180"/>
        <w:rPr>
          <w:rFonts w:ascii="Calibri" w:eastAsia="Times New Roman" w:hAnsi="Calibri" w:cs="Calibri"/>
          <w:kern w:val="0"/>
          <w:sz w:val="22"/>
          <w:szCs w:val="22"/>
          <w14:ligatures w14:val="none"/>
        </w:rPr>
      </w:pPr>
      <w:r w:rsidRPr="00757173">
        <w:rPr>
          <w:rFonts w:ascii="Calibri" w:hAnsi="Calibri" w:cs="Calibri"/>
          <w:sz w:val="22"/>
          <w:szCs w:val="22"/>
        </w:rPr>
        <w:t>Developed reusable HPOO workflow templates for common automation scenarios, reducing development time and maintaining consistency across different automation processes.</w:t>
      </w:r>
    </w:p>
    <w:p w:rsidR="00072C70" w:rsidRPr="00757173" w:rsidRDefault="00072C70" w:rsidP="00C224FA">
      <w:pPr>
        <w:pStyle w:val="whitespace-pre-wrap"/>
        <w:rPr>
          <w:rFonts w:ascii="Calibri" w:hAnsi="Calibri" w:cs="Calibri"/>
          <w:sz w:val="22"/>
          <w:szCs w:val="22"/>
        </w:rPr>
      </w:pPr>
      <w:r w:rsidRPr="00757173">
        <w:rPr>
          <w:rFonts w:ascii="Calibri" w:hAnsi="Calibri" w:cs="Calibri"/>
          <w:sz w:val="22"/>
          <w:szCs w:val="22"/>
        </w:rPr>
        <w:t>Technical Environment: HPOO Studio 10, HPSA, AutoSys, WebLogic, Jenkins, Puppet, Tomcat, F5 Big-IP, Java MQ</w:t>
      </w:r>
    </w:p>
    <w:p w:rsidR="00072C70" w:rsidRPr="00757173" w:rsidRDefault="00072C70" w:rsidP="00072C70">
      <w:pPr>
        <w:pStyle w:val="whitespace-pre-wrap"/>
        <w:rPr>
          <w:rFonts w:ascii="Calibri" w:hAnsi="Calibri" w:cs="Calibri"/>
          <w:sz w:val="22"/>
          <w:szCs w:val="22"/>
        </w:rPr>
      </w:pPr>
      <w:r w:rsidRPr="00757173">
        <w:rPr>
          <w:rFonts w:ascii="Calibri" w:hAnsi="Calibri" w:cs="Calibri"/>
          <w:sz w:val="22"/>
          <w:szCs w:val="22"/>
        </w:rPr>
        <w:t>Express Scripts Inc, Franklin Lakes NJ (April 2019 – Oct 2019) Senior Developer - Communication Platform</w:t>
      </w:r>
    </w:p>
    <w:p w:rsidR="00072C70" w:rsidRPr="00757173" w:rsidRDefault="00072C70" w:rsidP="00072C70">
      <w:pPr>
        <w:pStyle w:val="whitespace-pre-wrap"/>
        <w:rPr>
          <w:rFonts w:ascii="Calibri" w:hAnsi="Calibri" w:cs="Calibri"/>
          <w:sz w:val="22"/>
          <w:szCs w:val="22"/>
        </w:rPr>
      </w:pPr>
      <w:r w:rsidRPr="00757173">
        <w:rPr>
          <w:rFonts w:ascii="Calibri" w:hAnsi="Calibri" w:cs="Calibri"/>
          <w:sz w:val="22"/>
          <w:szCs w:val="22"/>
        </w:rPr>
        <w:t>Project Description: Led the development and enhancement of ESI/Cigna's Communication Platform, connecting Source/Business Systems with customers through multiple communication channels.</w:t>
      </w:r>
    </w:p>
    <w:p w:rsidR="00072C70" w:rsidRPr="00757173" w:rsidRDefault="00072C70" w:rsidP="00451F05">
      <w:pPr>
        <w:rPr>
          <w:rFonts w:ascii="Calibri" w:hAnsi="Calibri" w:cs="Calibri"/>
          <w:sz w:val="22"/>
          <w:szCs w:val="22"/>
        </w:rPr>
      </w:pPr>
      <w:r w:rsidRPr="00757173">
        <w:rPr>
          <w:rFonts w:ascii="Calibri" w:hAnsi="Calibri" w:cs="Calibri"/>
          <w:sz w:val="22"/>
          <w:szCs w:val="22"/>
        </w:rPr>
        <w:t>Key Achievements:</w:t>
      </w:r>
    </w:p>
    <w:p w:rsidR="00072C70" w:rsidRPr="00757173" w:rsidRDefault="00072C70" w:rsidP="00B76D17">
      <w:pPr>
        <w:pStyle w:val="whitespace-normal"/>
        <w:numPr>
          <w:ilvl w:val="0"/>
          <w:numId w:val="9"/>
        </w:numPr>
        <w:ind w:left="180" w:hanging="180"/>
        <w:rPr>
          <w:rFonts w:ascii="Calibri" w:hAnsi="Calibri" w:cs="Calibri"/>
          <w:sz w:val="22"/>
          <w:szCs w:val="22"/>
        </w:rPr>
      </w:pPr>
      <w:r w:rsidRPr="00757173">
        <w:rPr>
          <w:rFonts w:ascii="Calibri" w:hAnsi="Calibri" w:cs="Calibri"/>
          <w:sz w:val="22"/>
          <w:szCs w:val="22"/>
        </w:rPr>
        <w:t>Successfully migrated legacy EDI systems from MuleSoft to Boomi, ensuring healthcare data integrity</w:t>
      </w:r>
    </w:p>
    <w:p w:rsidR="00072C70" w:rsidRPr="00757173" w:rsidRDefault="00072C70" w:rsidP="00B76D17">
      <w:pPr>
        <w:pStyle w:val="whitespace-normal"/>
        <w:numPr>
          <w:ilvl w:val="0"/>
          <w:numId w:val="9"/>
        </w:numPr>
        <w:ind w:left="180" w:hanging="180"/>
        <w:rPr>
          <w:rFonts w:ascii="Calibri" w:hAnsi="Calibri" w:cs="Calibri"/>
          <w:sz w:val="22"/>
          <w:szCs w:val="22"/>
        </w:rPr>
      </w:pPr>
      <w:r w:rsidRPr="00757173">
        <w:rPr>
          <w:rFonts w:ascii="Calibri" w:hAnsi="Calibri" w:cs="Calibri"/>
          <w:sz w:val="22"/>
          <w:szCs w:val="22"/>
        </w:rPr>
        <w:lastRenderedPageBreak/>
        <w:t>Developed and implemented PAAP (Pharmacy as a Platform) fulfillment process</w:t>
      </w:r>
    </w:p>
    <w:p w:rsidR="00072C70" w:rsidRPr="00757173" w:rsidRDefault="00072C70" w:rsidP="00B76D17">
      <w:pPr>
        <w:pStyle w:val="whitespace-normal"/>
        <w:numPr>
          <w:ilvl w:val="0"/>
          <w:numId w:val="9"/>
        </w:numPr>
        <w:ind w:left="180" w:hanging="180"/>
        <w:rPr>
          <w:rFonts w:ascii="Calibri" w:hAnsi="Calibri" w:cs="Calibri"/>
          <w:sz w:val="22"/>
          <w:szCs w:val="22"/>
        </w:rPr>
      </w:pPr>
      <w:r w:rsidRPr="00757173">
        <w:rPr>
          <w:rFonts w:ascii="Calibri" w:hAnsi="Calibri" w:cs="Calibri"/>
          <w:sz w:val="22"/>
          <w:szCs w:val="22"/>
        </w:rPr>
        <w:t>Orchestrated transition from IBM MQ to Kafka Topic style communication</w:t>
      </w:r>
    </w:p>
    <w:p w:rsidR="00072C70" w:rsidRPr="00757173" w:rsidRDefault="00072C70" w:rsidP="00B76D17">
      <w:pPr>
        <w:pStyle w:val="whitespace-normal"/>
        <w:numPr>
          <w:ilvl w:val="0"/>
          <w:numId w:val="9"/>
        </w:numPr>
        <w:ind w:left="180" w:hanging="180"/>
        <w:rPr>
          <w:rFonts w:ascii="Calibri" w:hAnsi="Calibri" w:cs="Calibri"/>
          <w:sz w:val="22"/>
          <w:szCs w:val="22"/>
        </w:rPr>
      </w:pPr>
      <w:r w:rsidRPr="00757173">
        <w:rPr>
          <w:rFonts w:ascii="Calibri" w:hAnsi="Calibri" w:cs="Calibri"/>
          <w:sz w:val="22"/>
          <w:szCs w:val="22"/>
        </w:rPr>
        <w:t>Managed complex EDI transaction sets (8## and 9## series) following ANSI X12 standards</w:t>
      </w:r>
    </w:p>
    <w:p w:rsidR="00072C70" w:rsidRPr="00757173" w:rsidRDefault="00072C70" w:rsidP="00B76D17">
      <w:pPr>
        <w:pStyle w:val="whitespace-normal"/>
        <w:numPr>
          <w:ilvl w:val="0"/>
          <w:numId w:val="9"/>
        </w:numPr>
        <w:ind w:left="180" w:hanging="180"/>
        <w:rPr>
          <w:rFonts w:ascii="Calibri" w:hAnsi="Calibri" w:cs="Calibri"/>
          <w:sz w:val="22"/>
          <w:szCs w:val="22"/>
        </w:rPr>
      </w:pPr>
      <w:r w:rsidRPr="00757173">
        <w:rPr>
          <w:rFonts w:ascii="Calibri" w:hAnsi="Calibri" w:cs="Calibri"/>
          <w:sz w:val="22"/>
          <w:szCs w:val="22"/>
        </w:rPr>
        <w:t>Implemented comprehensive testing strategies including Unit Testing and Integration Testing</w:t>
      </w:r>
    </w:p>
    <w:p w:rsidR="00072C70" w:rsidRPr="00757173" w:rsidRDefault="00072C70" w:rsidP="00072C70">
      <w:pPr>
        <w:pStyle w:val="whitespace-pre-wrap"/>
        <w:rPr>
          <w:rFonts w:ascii="Calibri" w:hAnsi="Calibri" w:cs="Calibri"/>
          <w:sz w:val="22"/>
          <w:szCs w:val="22"/>
        </w:rPr>
      </w:pPr>
      <w:r w:rsidRPr="00757173">
        <w:rPr>
          <w:rFonts w:ascii="Calibri" w:hAnsi="Calibri" w:cs="Calibri"/>
          <w:sz w:val="22"/>
          <w:szCs w:val="22"/>
        </w:rPr>
        <w:t>Technical Environment: Spring Boot, Java EE, Boomi, EDI, XSLT, Oracle DB, Jenkins, PCF, Kafka</w:t>
      </w:r>
    </w:p>
    <w:p w:rsidR="003547DF" w:rsidRDefault="00F84E4D" w:rsidP="003547DF">
      <w:pPr>
        <w:rPr>
          <w:rFonts w:ascii="Calibri" w:hAnsi="Calibri" w:cs="Calibri"/>
          <w:sz w:val="22"/>
          <w:szCs w:val="22"/>
        </w:rPr>
      </w:pPr>
      <w:r w:rsidRPr="00757173">
        <w:rPr>
          <w:rFonts w:ascii="Calibri" w:hAnsi="Calibri" w:cs="Calibri"/>
          <w:sz w:val="22"/>
          <w:szCs w:val="22"/>
        </w:rPr>
        <w:t>Wells Fargo, Charlotte NC (</w:t>
      </w:r>
      <w:r w:rsidR="00AA3149" w:rsidRPr="00757173">
        <w:rPr>
          <w:rFonts w:ascii="Calibri" w:hAnsi="Calibri" w:cs="Calibri"/>
          <w:sz w:val="22"/>
          <w:szCs w:val="22"/>
        </w:rPr>
        <w:t>Apr</w:t>
      </w:r>
      <w:r w:rsidRPr="00757173">
        <w:rPr>
          <w:rFonts w:ascii="Calibri" w:hAnsi="Calibri" w:cs="Calibri"/>
          <w:sz w:val="22"/>
          <w:szCs w:val="22"/>
        </w:rPr>
        <w:t xml:space="preserve"> 201</w:t>
      </w:r>
      <w:r w:rsidR="00AA3149" w:rsidRPr="00757173">
        <w:rPr>
          <w:rFonts w:ascii="Calibri" w:hAnsi="Calibri" w:cs="Calibri"/>
          <w:sz w:val="22"/>
          <w:szCs w:val="22"/>
        </w:rPr>
        <w:t>7</w:t>
      </w:r>
      <w:r w:rsidRPr="00757173">
        <w:rPr>
          <w:rFonts w:ascii="Calibri" w:hAnsi="Calibri" w:cs="Calibri"/>
          <w:sz w:val="22"/>
          <w:szCs w:val="22"/>
        </w:rPr>
        <w:t xml:space="preserve"> – </w:t>
      </w:r>
      <w:r w:rsidR="00AA3149" w:rsidRPr="00757173">
        <w:rPr>
          <w:rFonts w:ascii="Calibri" w:hAnsi="Calibri" w:cs="Calibri"/>
          <w:sz w:val="22"/>
          <w:szCs w:val="22"/>
        </w:rPr>
        <w:t>Apr</w:t>
      </w:r>
      <w:r w:rsidRPr="00757173">
        <w:rPr>
          <w:rFonts w:ascii="Calibri" w:hAnsi="Calibri" w:cs="Calibri"/>
          <w:sz w:val="22"/>
          <w:szCs w:val="22"/>
        </w:rPr>
        <w:t xml:space="preserve"> 20</w:t>
      </w:r>
      <w:r w:rsidR="00AA3149" w:rsidRPr="00757173">
        <w:rPr>
          <w:rFonts w:ascii="Calibri" w:hAnsi="Calibri" w:cs="Calibri"/>
          <w:sz w:val="22"/>
          <w:szCs w:val="22"/>
        </w:rPr>
        <w:t>19</w:t>
      </w:r>
      <w:r w:rsidRPr="00757173">
        <w:rPr>
          <w:rFonts w:ascii="Calibri" w:hAnsi="Calibri" w:cs="Calibri"/>
          <w:sz w:val="22"/>
          <w:szCs w:val="22"/>
        </w:rPr>
        <w:t xml:space="preserve">) </w:t>
      </w:r>
    </w:p>
    <w:p w:rsidR="00F84E4D" w:rsidRPr="00757173" w:rsidRDefault="00F84E4D" w:rsidP="003547DF">
      <w:pPr>
        <w:rPr>
          <w:rFonts w:ascii="Calibri" w:hAnsi="Calibri" w:cs="Calibri"/>
          <w:sz w:val="22"/>
          <w:szCs w:val="22"/>
        </w:rPr>
      </w:pPr>
      <w:r w:rsidRPr="00757173">
        <w:rPr>
          <w:rFonts w:ascii="Calibri" w:hAnsi="Calibri" w:cs="Calibri"/>
          <w:sz w:val="22"/>
          <w:szCs w:val="22"/>
        </w:rPr>
        <w:t>Technical Lead - WMSWA with Disaster Recovery</w:t>
      </w:r>
    </w:p>
    <w:p w:rsidR="00F84E4D" w:rsidRPr="00757173" w:rsidRDefault="00F84E4D" w:rsidP="00F84E4D">
      <w:pPr>
        <w:pStyle w:val="whitespace-pre-wrap"/>
        <w:rPr>
          <w:rFonts w:ascii="Calibri" w:hAnsi="Calibri" w:cs="Calibri"/>
          <w:sz w:val="22"/>
          <w:szCs w:val="22"/>
        </w:rPr>
      </w:pPr>
      <w:r w:rsidRPr="00757173">
        <w:rPr>
          <w:rFonts w:ascii="Calibri" w:hAnsi="Calibri" w:cs="Calibri"/>
          <w:sz w:val="22"/>
          <w:szCs w:val="22"/>
        </w:rPr>
        <w:t>Project Description: Led the Wholesale Managed Services Workflow Automation project, focusing on middleware application layer automation and disaster recovery implementation.</w:t>
      </w:r>
    </w:p>
    <w:p w:rsidR="00F84E4D" w:rsidRPr="00757173" w:rsidRDefault="00F84E4D" w:rsidP="00451F05">
      <w:pPr>
        <w:rPr>
          <w:rFonts w:ascii="Calibri" w:hAnsi="Calibri" w:cs="Calibri"/>
          <w:sz w:val="22"/>
          <w:szCs w:val="22"/>
        </w:rPr>
      </w:pPr>
      <w:r w:rsidRPr="00757173">
        <w:rPr>
          <w:rFonts w:ascii="Calibri" w:hAnsi="Calibri" w:cs="Calibri"/>
          <w:sz w:val="22"/>
          <w:szCs w:val="22"/>
        </w:rPr>
        <w:t>Key Achievements:</w:t>
      </w:r>
    </w:p>
    <w:p w:rsidR="00F84E4D" w:rsidRPr="00C224FA" w:rsidRDefault="00F84E4D" w:rsidP="000157DA">
      <w:pPr>
        <w:pStyle w:val="ListParagraph"/>
        <w:numPr>
          <w:ilvl w:val="0"/>
          <w:numId w:val="18"/>
        </w:numPr>
        <w:ind w:left="180" w:hanging="180"/>
        <w:rPr>
          <w:rFonts w:ascii="Calibri" w:hAnsi="Calibri" w:cs="Calibri"/>
          <w:sz w:val="22"/>
          <w:szCs w:val="22"/>
        </w:rPr>
      </w:pPr>
      <w:r w:rsidRPr="00C224FA">
        <w:rPr>
          <w:rFonts w:ascii="Calibri" w:hAnsi="Calibri" w:cs="Calibri"/>
          <w:sz w:val="22"/>
          <w:szCs w:val="22"/>
        </w:rPr>
        <w:t xml:space="preserve">Developed and implemented HP Operations Orchestration (HPOO) workflows for automated failover procedures across critical enterprise components, including Data Guard databases, F5 load balancers, and Application Servers. </w:t>
      </w:r>
    </w:p>
    <w:p w:rsidR="00F84E4D" w:rsidRPr="00C224FA" w:rsidRDefault="00F84E4D" w:rsidP="000157DA">
      <w:pPr>
        <w:pStyle w:val="ListParagraph"/>
        <w:numPr>
          <w:ilvl w:val="0"/>
          <w:numId w:val="18"/>
        </w:numPr>
        <w:ind w:left="180" w:hanging="180"/>
        <w:rPr>
          <w:rFonts w:ascii="Calibri" w:hAnsi="Calibri" w:cs="Calibri"/>
          <w:sz w:val="22"/>
          <w:szCs w:val="22"/>
        </w:rPr>
      </w:pPr>
      <w:r w:rsidRPr="00C224FA">
        <w:rPr>
          <w:rFonts w:ascii="Calibri" w:hAnsi="Calibri" w:cs="Calibri"/>
          <w:sz w:val="22"/>
          <w:szCs w:val="22"/>
        </w:rPr>
        <w:t>Created automated workflows for MQ series management and AutoSys job scheduling systems, r</w:t>
      </w:r>
      <w:r w:rsidRPr="000157DA">
        <w:rPr>
          <w:rFonts w:ascii="Calibri" w:hAnsi="Calibri" w:cs="Calibri"/>
          <w:sz w:val="22"/>
          <w:szCs w:val="22"/>
        </w:rPr>
        <w:t>e</w:t>
      </w:r>
      <w:r w:rsidRPr="00C224FA">
        <w:rPr>
          <w:rFonts w:ascii="Calibri" w:hAnsi="Calibri" w:cs="Calibri"/>
          <w:sz w:val="22"/>
          <w:szCs w:val="22"/>
        </w:rPr>
        <w:t xml:space="preserve">ducing manual intervention and ensuring consistent failover execution. </w:t>
      </w:r>
    </w:p>
    <w:p w:rsidR="00F84E4D" w:rsidRPr="00C224FA" w:rsidRDefault="00F84E4D" w:rsidP="000157DA">
      <w:pPr>
        <w:pStyle w:val="ListParagraph"/>
        <w:numPr>
          <w:ilvl w:val="0"/>
          <w:numId w:val="18"/>
        </w:numPr>
        <w:ind w:left="180" w:hanging="180"/>
        <w:rPr>
          <w:rFonts w:ascii="Calibri" w:hAnsi="Calibri" w:cs="Calibri"/>
          <w:sz w:val="22"/>
          <w:szCs w:val="22"/>
        </w:rPr>
      </w:pPr>
      <w:r w:rsidRPr="00C224FA">
        <w:rPr>
          <w:rFonts w:ascii="Calibri" w:hAnsi="Calibri" w:cs="Calibri"/>
          <w:sz w:val="22"/>
          <w:szCs w:val="22"/>
        </w:rPr>
        <w:t xml:space="preserve">Designed and implemented HPOO flows for system health monitoring and automated recovery procedures, minimizing system downtime during critical failures. </w:t>
      </w:r>
    </w:p>
    <w:p w:rsidR="00F84E4D" w:rsidRPr="00C224FA" w:rsidRDefault="00F84E4D" w:rsidP="000157DA">
      <w:pPr>
        <w:pStyle w:val="ListParagraph"/>
        <w:numPr>
          <w:ilvl w:val="0"/>
          <w:numId w:val="18"/>
        </w:numPr>
        <w:ind w:left="180" w:hanging="180"/>
        <w:rPr>
          <w:rFonts w:ascii="Calibri" w:hAnsi="Calibri" w:cs="Calibri"/>
          <w:sz w:val="22"/>
          <w:szCs w:val="22"/>
        </w:rPr>
      </w:pPr>
      <w:r w:rsidRPr="00C224FA">
        <w:rPr>
          <w:rFonts w:ascii="Calibri" w:hAnsi="Calibri" w:cs="Calibri"/>
          <w:sz w:val="22"/>
          <w:szCs w:val="22"/>
        </w:rPr>
        <w:t xml:space="preserve">Built automation scripts using Java and Python to integrate with HP OO for remote server operations and log analysis, enhancing operational efficiency. </w:t>
      </w:r>
    </w:p>
    <w:p w:rsidR="00F84E4D" w:rsidRPr="00C224FA" w:rsidRDefault="00F84E4D" w:rsidP="000157DA">
      <w:pPr>
        <w:pStyle w:val="ListParagraph"/>
        <w:numPr>
          <w:ilvl w:val="0"/>
          <w:numId w:val="18"/>
        </w:numPr>
        <w:ind w:left="180" w:hanging="180"/>
        <w:rPr>
          <w:rFonts w:ascii="Calibri" w:hAnsi="Calibri" w:cs="Calibri"/>
          <w:sz w:val="22"/>
          <w:szCs w:val="22"/>
        </w:rPr>
      </w:pPr>
      <w:r w:rsidRPr="00C224FA">
        <w:rPr>
          <w:rFonts w:ascii="Calibri" w:hAnsi="Calibri" w:cs="Calibri"/>
          <w:sz w:val="22"/>
          <w:szCs w:val="22"/>
        </w:rPr>
        <w:t xml:space="preserve">Utilized SoapUI and Postman to test and validate automated workflow integrations, ensuring reliable communication between HPOO and enterprise systems. </w:t>
      </w:r>
    </w:p>
    <w:p w:rsidR="00F84E4D" w:rsidRPr="00757173" w:rsidRDefault="00F84E4D" w:rsidP="000157DA">
      <w:pPr>
        <w:pStyle w:val="ListParagraph"/>
        <w:numPr>
          <w:ilvl w:val="0"/>
          <w:numId w:val="18"/>
        </w:numPr>
        <w:ind w:left="180" w:hanging="180"/>
        <w:rPr>
          <w:rFonts w:ascii="Calibri" w:eastAsia="Times New Roman" w:hAnsi="Calibri" w:cs="Calibri"/>
          <w:kern w:val="0"/>
          <w:sz w:val="22"/>
          <w:szCs w:val="22"/>
          <w14:ligatures w14:val="none"/>
        </w:rPr>
      </w:pPr>
      <w:r w:rsidRPr="00C224FA">
        <w:rPr>
          <w:rFonts w:ascii="Calibri" w:hAnsi="Calibri" w:cs="Calibri"/>
          <w:sz w:val="22"/>
          <w:szCs w:val="22"/>
        </w:rPr>
        <w:t>Collaborated with multiple development and infrastructure</w:t>
      </w:r>
      <w:r w:rsidRPr="00C224FA">
        <w:rPr>
          <w:rFonts w:ascii="Calibri" w:eastAsia="Times New Roman" w:hAnsi="Calibri" w:cs="Calibri"/>
          <w:kern w:val="0"/>
          <w:sz w:val="22"/>
          <w:szCs w:val="22"/>
          <w14:ligatures w14:val="none"/>
        </w:rPr>
        <w:t xml:space="preserve"> teams to onboard their applications into the automated failover system, providing documentation and support for successful integration</w:t>
      </w:r>
      <w:r w:rsidRPr="00757173">
        <w:rPr>
          <w:rFonts w:ascii="Calibri" w:eastAsia="Times New Roman" w:hAnsi="Calibri" w:cs="Calibri"/>
          <w:kern w:val="0"/>
          <w:sz w:val="22"/>
          <w:szCs w:val="22"/>
          <w14:ligatures w14:val="none"/>
        </w:rPr>
        <w:t>.</w:t>
      </w:r>
    </w:p>
    <w:p w:rsidR="00F84E4D" w:rsidRPr="00757173" w:rsidRDefault="00F84E4D" w:rsidP="00F84E4D">
      <w:pPr>
        <w:pStyle w:val="ListParagraph"/>
        <w:numPr>
          <w:ilvl w:val="0"/>
          <w:numId w:val="18"/>
        </w:numPr>
        <w:ind w:left="180" w:hanging="180"/>
        <w:rPr>
          <w:rFonts w:ascii="Calibri" w:eastAsia="Times New Roman" w:hAnsi="Calibri" w:cs="Calibri"/>
          <w:kern w:val="0"/>
          <w:sz w:val="22"/>
          <w:szCs w:val="22"/>
          <w14:ligatures w14:val="none"/>
        </w:rPr>
      </w:pPr>
      <w:r w:rsidRPr="00757173">
        <w:rPr>
          <w:rFonts w:ascii="Calibri" w:hAnsi="Calibri" w:cs="Calibri"/>
          <w:sz w:val="22"/>
          <w:szCs w:val="22"/>
        </w:rPr>
        <w:t>Developed reusable HPOO workflow templates for common automation scenarios, reducing development time and maintaining consistency across different automation processes.</w:t>
      </w:r>
    </w:p>
    <w:p w:rsidR="00F84E4D" w:rsidRPr="00757173" w:rsidRDefault="00F84E4D" w:rsidP="00F84E4D">
      <w:pPr>
        <w:pStyle w:val="whitespace-pre-wrap"/>
        <w:rPr>
          <w:rFonts w:ascii="Calibri" w:hAnsi="Calibri" w:cs="Calibri"/>
          <w:sz w:val="22"/>
          <w:szCs w:val="22"/>
        </w:rPr>
      </w:pPr>
      <w:r w:rsidRPr="00757173">
        <w:rPr>
          <w:rFonts w:ascii="Calibri" w:hAnsi="Calibri" w:cs="Calibri"/>
          <w:sz w:val="22"/>
          <w:szCs w:val="22"/>
        </w:rPr>
        <w:t>Technical Environment: HPOO Studio 10, HPSA, AutoSys, WebLogic, Jenkins, Puppet, Tomcat, F5 Big-IP, Java MQ</w:t>
      </w:r>
    </w:p>
    <w:p w:rsidR="008939B3" w:rsidRDefault="00072C70" w:rsidP="008939B3">
      <w:pPr>
        <w:rPr>
          <w:rFonts w:ascii="Calibri" w:hAnsi="Calibri" w:cs="Calibri"/>
          <w:sz w:val="22"/>
          <w:szCs w:val="22"/>
        </w:rPr>
      </w:pPr>
      <w:r w:rsidRPr="00757173">
        <w:rPr>
          <w:rFonts w:ascii="Calibri" w:hAnsi="Calibri" w:cs="Calibri"/>
          <w:sz w:val="22"/>
          <w:szCs w:val="22"/>
        </w:rPr>
        <w:t>SunTrust Bank, Charlotte, NC (Sept 2016 – Ap</w:t>
      </w:r>
      <w:r w:rsidR="00176B9A" w:rsidRPr="00757173">
        <w:rPr>
          <w:rFonts w:ascii="Calibri" w:hAnsi="Calibri" w:cs="Calibri"/>
          <w:sz w:val="22"/>
          <w:szCs w:val="22"/>
        </w:rPr>
        <w:t>r</w:t>
      </w:r>
      <w:r w:rsidRPr="00757173">
        <w:rPr>
          <w:rFonts w:ascii="Calibri" w:hAnsi="Calibri" w:cs="Calibri"/>
          <w:sz w:val="22"/>
          <w:szCs w:val="22"/>
        </w:rPr>
        <w:t xml:space="preserve"> 2017) </w:t>
      </w:r>
    </w:p>
    <w:p w:rsidR="008D441A" w:rsidRDefault="00072C70" w:rsidP="00451F05">
      <w:pPr>
        <w:rPr>
          <w:rFonts w:ascii="Calibri" w:hAnsi="Calibri" w:cs="Calibri"/>
          <w:sz w:val="22"/>
          <w:szCs w:val="22"/>
        </w:rPr>
      </w:pPr>
      <w:r w:rsidRPr="00757173">
        <w:rPr>
          <w:rFonts w:ascii="Calibri" w:hAnsi="Calibri" w:cs="Calibri"/>
          <w:sz w:val="22"/>
          <w:szCs w:val="22"/>
        </w:rPr>
        <w:t xml:space="preserve">Senior Java Developer - </w:t>
      </w:r>
      <w:r w:rsidR="008D441A" w:rsidRPr="008D441A">
        <w:rPr>
          <w:rFonts w:ascii="Calibri" w:hAnsi="Calibri" w:cs="Calibri"/>
          <w:sz w:val="22"/>
          <w:szCs w:val="22"/>
        </w:rPr>
        <w:t>SWIFT Consultant/Production Support</w:t>
      </w:r>
      <w:r w:rsidR="008D441A" w:rsidRPr="00757173">
        <w:rPr>
          <w:rFonts w:ascii="Calibri" w:hAnsi="Calibri" w:cs="Calibri"/>
          <w:sz w:val="22"/>
          <w:szCs w:val="22"/>
        </w:rPr>
        <w:t xml:space="preserve"> </w:t>
      </w:r>
    </w:p>
    <w:p w:rsidR="00072C70" w:rsidRPr="00757173" w:rsidRDefault="00072C70" w:rsidP="00451F05">
      <w:pPr>
        <w:rPr>
          <w:rFonts w:ascii="Calibri" w:hAnsi="Calibri" w:cs="Calibri"/>
          <w:sz w:val="22"/>
          <w:szCs w:val="22"/>
        </w:rPr>
      </w:pPr>
      <w:r w:rsidRPr="00757173">
        <w:rPr>
          <w:rFonts w:ascii="Calibri" w:hAnsi="Calibri" w:cs="Calibri"/>
          <w:sz w:val="22"/>
          <w:szCs w:val="22"/>
        </w:rPr>
        <w:t>Key Achievements:</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Developing and supporting application for new Swift ISO 20022 guidelines as well ISO 15022.</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 xml:space="preserve">Developed and Maintained </w:t>
      </w:r>
      <w:proofErr w:type="spellStart"/>
      <w:r w:rsidRPr="008D441A">
        <w:rPr>
          <w:rFonts w:ascii="Calibri" w:hAnsi="Calibri" w:cs="Calibri"/>
          <w:sz w:val="22"/>
          <w:szCs w:val="22"/>
        </w:rPr>
        <w:t>Apis</w:t>
      </w:r>
      <w:proofErr w:type="spellEnd"/>
      <w:r w:rsidRPr="008D441A">
        <w:rPr>
          <w:rFonts w:ascii="Calibri" w:hAnsi="Calibri" w:cs="Calibri"/>
          <w:sz w:val="22"/>
          <w:szCs w:val="22"/>
        </w:rPr>
        <w:t xml:space="preserve"> for MTS and UPF transactions as well troubleshooting and setup of MTS configurations.</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 xml:space="preserve">Maintained and mapped BIC and Routing codes. </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Maintained and developed Queues using IBMMQ, and consumed the same using WebSocket to display on UI using React.</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Developed front end of the application using EXT 5 and jQuery, as well supported Sencha Touch.</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Wrote util classes in Java, to support translations and match Enterprise Meta Model.</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 xml:space="preserve">Worked on Swift Messaging Formats - MX to MT and MT to ISO20022/MX conversations. </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Troubleshoot SWIFT message types such as MT103, MT202, MT202COV, MT910, MT900, MT192, MT210, and MT292</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lastRenderedPageBreak/>
        <w:t>Worked on Single Euro Payments Area (SEPA).</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 xml:space="preserve">Worked closely with Volante and integrated </w:t>
      </w:r>
      <w:proofErr w:type="spellStart"/>
      <w:r w:rsidRPr="008D441A">
        <w:rPr>
          <w:rFonts w:ascii="Calibri" w:hAnsi="Calibri" w:cs="Calibri"/>
          <w:sz w:val="22"/>
          <w:szCs w:val="22"/>
        </w:rPr>
        <w:t>Volpay</w:t>
      </w:r>
      <w:proofErr w:type="spellEnd"/>
      <w:r w:rsidRPr="008D441A">
        <w:rPr>
          <w:rFonts w:ascii="Calibri" w:hAnsi="Calibri" w:cs="Calibri"/>
          <w:sz w:val="22"/>
          <w:szCs w:val="22"/>
        </w:rPr>
        <w:t>, involved in updating configuration queues as required.</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Used Volante Designer to work on Swift transaction</w:t>
      </w:r>
      <w:r>
        <w:rPr>
          <w:color w:val="000000" w:themeColor="text1"/>
          <w:sz w:val="22"/>
          <w:szCs w:val="22"/>
          <w:bdr w:val="none" w:sz="0" w:space="0" w:color="auto" w:frame="1"/>
        </w:rPr>
        <w:t xml:space="preserve"> </w:t>
      </w:r>
      <w:r w:rsidRPr="008D441A">
        <w:rPr>
          <w:rFonts w:ascii="Calibri" w:hAnsi="Calibri" w:cs="Calibri"/>
          <w:sz w:val="22"/>
          <w:szCs w:val="22"/>
        </w:rPr>
        <w:t>workflows.</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Worked on writing guidelines and routing rules using Java.</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Maintaining, applying patches, troubleshoot and testing SWIFT products: SWIFT Alliance Gateway, SWIFT Alliance Access, SWIFT Web Platform, SWIFT Net Link</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Worked with SWIFT Hardware Security Modules.</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Worked in SWIFT protocols.</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 xml:space="preserve">Used Lexis Nexis </w:t>
      </w:r>
      <w:proofErr w:type="spellStart"/>
      <w:r w:rsidRPr="008D441A">
        <w:rPr>
          <w:rFonts w:ascii="Calibri" w:hAnsi="Calibri" w:cs="Calibri"/>
          <w:sz w:val="22"/>
          <w:szCs w:val="22"/>
        </w:rPr>
        <w:t>FircoSoft</w:t>
      </w:r>
      <w:proofErr w:type="spellEnd"/>
      <w:r w:rsidRPr="008D441A">
        <w:rPr>
          <w:rFonts w:ascii="Calibri" w:hAnsi="Calibri" w:cs="Calibri"/>
          <w:sz w:val="22"/>
          <w:szCs w:val="22"/>
        </w:rPr>
        <w:t xml:space="preserve"> for additional Swift Addon for Alliance screening.</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Integrated Bridger Insight® XG to satisfy compliance requirements.</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Worked on tailwind CSS along with jQuery and react to support UI.</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Developed different code modules for routing rules, transactions, MQ and Instructions.</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Converted SOAP to REST for bank validation, ACH, and WIRE transactions.</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Worked with IAM team for channel secure 2 FA authentication.</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Streamed data to Downstream as well upstream using Apache Kafka</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Helped infrastructure in deploy and configurations.</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Created POC using Apache Flink for data flow.</w:t>
      </w:r>
    </w:p>
    <w:p w:rsidR="008D441A" w:rsidRPr="008D441A" w:rsidRDefault="008D441A" w:rsidP="008D441A">
      <w:pPr>
        <w:pStyle w:val="ListParagraph"/>
        <w:numPr>
          <w:ilvl w:val="0"/>
          <w:numId w:val="18"/>
        </w:numPr>
        <w:ind w:left="180" w:hanging="180"/>
        <w:rPr>
          <w:rFonts w:ascii="Calibri" w:hAnsi="Calibri" w:cs="Calibri"/>
          <w:sz w:val="22"/>
          <w:szCs w:val="22"/>
        </w:rPr>
      </w:pPr>
      <w:r w:rsidRPr="008D441A">
        <w:rPr>
          <w:rFonts w:ascii="Calibri" w:hAnsi="Calibri" w:cs="Calibri"/>
          <w:sz w:val="22"/>
          <w:szCs w:val="22"/>
        </w:rPr>
        <w:t>Work with ISO 20022 message types including PACS, PAIN, and CAMT, ensuring compliance with payment standards</w:t>
      </w:r>
    </w:p>
    <w:p w:rsidR="00072C70" w:rsidRPr="00757173" w:rsidRDefault="00072C70" w:rsidP="00072C70">
      <w:pPr>
        <w:pStyle w:val="whitespace-pre-wrap"/>
        <w:rPr>
          <w:rFonts w:ascii="Calibri" w:hAnsi="Calibri" w:cs="Calibri"/>
          <w:sz w:val="22"/>
          <w:szCs w:val="22"/>
        </w:rPr>
      </w:pPr>
      <w:r w:rsidRPr="00757173">
        <w:rPr>
          <w:rFonts w:ascii="Calibri" w:hAnsi="Calibri" w:cs="Calibri"/>
          <w:sz w:val="22"/>
          <w:szCs w:val="22"/>
        </w:rPr>
        <w:t xml:space="preserve">Technical Environment: </w:t>
      </w:r>
      <w:r w:rsidR="008D441A" w:rsidRPr="008D441A">
        <w:rPr>
          <w:rFonts w:ascii="Calibri" w:hAnsi="Calibri" w:cs="Calibri"/>
          <w:sz w:val="22"/>
          <w:szCs w:val="22"/>
        </w:rPr>
        <w:t xml:space="preserve">Java, Swift messaging, SWIFT ISO20022, Java 1.8, EXT 5, </w:t>
      </w:r>
      <w:proofErr w:type="spellStart"/>
      <w:r w:rsidR="008D441A" w:rsidRPr="008D441A">
        <w:rPr>
          <w:rFonts w:ascii="Calibri" w:hAnsi="Calibri" w:cs="Calibri"/>
          <w:sz w:val="22"/>
          <w:szCs w:val="22"/>
        </w:rPr>
        <w:t>Jquery</w:t>
      </w:r>
      <w:proofErr w:type="spellEnd"/>
      <w:r w:rsidR="008D441A" w:rsidRPr="008D441A">
        <w:rPr>
          <w:rFonts w:ascii="Calibri" w:hAnsi="Calibri" w:cs="Calibri"/>
          <w:sz w:val="22"/>
          <w:szCs w:val="22"/>
        </w:rPr>
        <w:t xml:space="preserve">, Sencha Touch, React, tailwind CSS, Volante Designer, </w:t>
      </w:r>
      <w:proofErr w:type="spellStart"/>
      <w:r w:rsidR="008D441A" w:rsidRPr="008D441A">
        <w:rPr>
          <w:rFonts w:ascii="Calibri" w:hAnsi="Calibri" w:cs="Calibri"/>
          <w:sz w:val="22"/>
          <w:szCs w:val="22"/>
        </w:rPr>
        <w:t>Volpay</w:t>
      </w:r>
      <w:proofErr w:type="spellEnd"/>
      <w:r w:rsidR="008D441A" w:rsidRPr="008D441A">
        <w:rPr>
          <w:rFonts w:ascii="Calibri" w:hAnsi="Calibri" w:cs="Calibri"/>
          <w:sz w:val="22"/>
          <w:szCs w:val="22"/>
        </w:rPr>
        <w:t xml:space="preserve">, Mongo, Kafka, Lexis Nexis </w:t>
      </w:r>
      <w:proofErr w:type="spellStart"/>
      <w:r w:rsidR="008D441A" w:rsidRPr="008D441A">
        <w:rPr>
          <w:rFonts w:ascii="Calibri" w:hAnsi="Calibri" w:cs="Calibri"/>
          <w:sz w:val="22"/>
          <w:szCs w:val="22"/>
        </w:rPr>
        <w:t>FircoSoft</w:t>
      </w:r>
      <w:proofErr w:type="spellEnd"/>
      <w:r w:rsidR="008D441A" w:rsidRPr="008D441A">
        <w:rPr>
          <w:rFonts w:ascii="Calibri" w:hAnsi="Calibri" w:cs="Calibri"/>
          <w:sz w:val="22"/>
          <w:szCs w:val="22"/>
        </w:rPr>
        <w:t>, MTS , UPF, Actimize, Bridger Insight® XG</w:t>
      </w:r>
    </w:p>
    <w:p w:rsidR="00B41B94" w:rsidRDefault="00072C70" w:rsidP="00B41B94">
      <w:pPr>
        <w:rPr>
          <w:rFonts w:ascii="Calibri" w:hAnsi="Calibri" w:cs="Calibri"/>
          <w:sz w:val="22"/>
          <w:szCs w:val="22"/>
        </w:rPr>
      </w:pPr>
      <w:r w:rsidRPr="00757173">
        <w:rPr>
          <w:rFonts w:ascii="Calibri" w:hAnsi="Calibri" w:cs="Calibri"/>
          <w:sz w:val="22"/>
          <w:szCs w:val="22"/>
        </w:rPr>
        <w:t xml:space="preserve">Wells Fargo, Charlotte NC (Feb 2015 – Aug 2016) </w:t>
      </w:r>
    </w:p>
    <w:p w:rsidR="00072C70" w:rsidRPr="00757173" w:rsidRDefault="00072C70" w:rsidP="00B41B94">
      <w:pPr>
        <w:rPr>
          <w:rFonts w:ascii="Calibri" w:hAnsi="Calibri" w:cs="Calibri"/>
          <w:sz w:val="22"/>
          <w:szCs w:val="22"/>
        </w:rPr>
      </w:pPr>
      <w:r w:rsidRPr="00757173">
        <w:rPr>
          <w:rFonts w:ascii="Calibri" w:hAnsi="Calibri" w:cs="Calibri"/>
          <w:sz w:val="22"/>
          <w:szCs w:val="22"/>
        </w:rPr>
        <w:t>Java Developer - Digital Customer Service Letter Application</w:t>
      </w:r>
    </w:p>
    <w:p w:rsidR="004E2D56" w:rsidRDefault="004E2D56" w:rsidP="004E2D56">
      <w:pPr>
        <w:rPr>
          <w:rFonts w:ascii="Calibri" w:hAnsi="Calibri" w:cs="Calibri"/>
          <w:sz w:val="22"/>
          <w:szCs w:val="22"/>
        </w:rPr>
      </w:pPr>
    </w:p>
    <w:p w:rsidR="00072C70" w:rsidRPr="00757173" w:rsidRDefault="00072C70" w:rsidP="004E2D56">
      <w:pPr>
        <w:rPr>
          <w:rFonts w:ascii="Calibri" w:hAnsi="Calibri" w:cs="Calibri"/>
          <w:sz w:val="22"/>
          <w:szCs w:val="22"/>
        </w:rPr>
      </w:pPr>
      <w:r w:rsidRPr="00757173">
        <w:rPr>
          <w:rFonts w:ascii="Calibri" w:hAnsi="Calibri" w:cs="Calibri"/>
          <w:sz w:val="22"/>
          <w:szCs w:val="22"/>
        </w:rPr>
        <w:t>Key Achievements:</w:t>
      </w:r>
    </w:p>
    <w:p w:rsidR="00A06C5B" w:rsidRPr="00757173" w:rsidRDefault="00072C70" w:rsidP="00A231D8">
      <w:pPr>
        <w:rPr>
          <w:rFonts w:ascii="Calibri" w:hAnsi="Calibri" w:cs="Calibri"/>
          <w:sz w:val="22"/>
          <w:szCs w:val="22"/>
        </w:rPr>
      </w:pPr>
      <w:r w:rsidRPr="00757173">
        <w:rPr>
          <w:rFonts w:ascii="Calibri" w:hAnsi="Calibri" w:cs="Calibri"/>
          <w:sz w:val="22"/>
          <w:szCs w:val="22"/>
        </w:rPr>
        <w:t>Developed front-end components using Spring MVC, JSP, JSTL, HTML5</w:t>
      </w:r>
    </w:p>
    <w:p w:rsidR="00A06C5B" w:rsidRPr="00757173" w:rsidRDefault="00072C70" w:rsidP="00C632D6">
      <w:pPr>
        <w:pStyle w:val="whitespace-normal"/>
        <w:numPr>
          <w:ilvl w:val="0"/>
          <w:numId w:val="13"/>
        </w:numPr>
        <w:ind w:left="180" w:hanging="180"/>
        <w:rPr>
          <w:rFonts w:ascii="Calibri" w:hAnsi="Calibri" w:cs="Calibri"/>
          <w:sz w:val="22"/>
          <w:szCs w:val="22"/>
        </w:rPr>
      </w:pPr>
      <w:r w:rsidRPr="00757173">
        <w:rPr>
          <w:rFonts w:ascii="Calibri" w:hAnsi="Calibri" w:cs="Calibri"/>
          <w:sz w:val="22"/>
          <w:szCs w:val="22"/>
        </w:rPr>
        <w:t xml:space="preserve">Implemented content management solutions using Alfresco and REST-based </w:t>
      </w:r>
      <w:proofErr w:type="spellStart"/>
      <w:r w:rsidRPr="00757173">
        <w:rPr>
          <w:rFonts w:ascii="Calibri" w:hAnsi="Calibri" w:cs="Calibri"/>
          <w:sz w:val="22"/>
          <w:szCs w:val="22"/>
        </w:rPr>
        <w:t>Webscripts</w:t>
      </w:r>
      <w:proofErr w:type="spellEnd"/>
    </w:p>
    <w:p w:rsidR="00A06C5B" w:rsidRPr="00757173" w:rsidRDefault="00072C70" w:rsidP="00C632D6">
      <w:pPr>
        <w:pStyle w:val="whitespace-normal"/>
        <w:numPr>
          <w:ilvl w:val="0"/>
          <w:numId w:val="13"/>
        </w:numPr>
        <w:ind w:left="180" w:hanging="180"/>
        <w:rPr>
          <w:rFonts w:ascii="Calibri" w:hAnsi="Calibri" w:cs="Calibri"/>
          <w:sz w:val="22"/>
          <w:szCs w:val="22"/>
        </w:rPr>
      </w:pPr>
      <w:r w:rsidRPr="00757173">
        <w:rPr>
          <w:rFonts w:ascii="Calibri" w:hAnsi="Calibri" w:cs="Calibri"/>
          <w:sz w:val="22"/>
          <w:szCs w:val="22"/>
        </w:rPr>
        <w:t>Led application upgrade to JDK 1.8 ensuring Enterprise-Wide Compliance</w:t>
      </w:r>
    </w:p>
    <w:p w:rsidR="00072C70" w:rsidRPr="00757173" w:rsidRDefault="00072C70" w:rsidP="00C632D6">
      <w:pPr>
        <w:pStyle w:val="whitespace-normal"/>
        <w:numPr>
          <w:ilvl w:val="0"/>
          <w:numId w:val="13"/>
        </w:numPr>
        <w:ind w:left="180" w:hanging="180"/>
        <w:rPr>
          <w:rFonts w:ascii="Calibri" w:hAnsi="Calibri" w:cs="Calibri"/>
          <w:sz w:val="22"/>
          <w:szCs w:val="22"/>
        </w:rPr>
      </w:pPr>
      <w:r w:rsidRPr="00757173">
        <w:rPr>
          <w:rFonts w:ascii="Calibri" w:hAnsi="Calibri" w:cs="Calibri"/>
          <w:sz w:val="22"/>
          <w:szCs w:val="22"/>
        </w:rPr>
        <w:t>Integrated secure file transfer mechanisms using NDM (</w:t>
      </w:r>
      <w:proofErr w:type="spellStart"/>
      <w:proofErr w:type="gramStart"/>
      <w:r w:rsidRPr="00757173">
        <w:rPr>
          <w:rFonts w:ascii="Calibri" w:hAnsi="Calibri" w:cs="Calibri"/>
          <w:sz w:val="22"/>
          <w:szCs w:val="22"/>
        </w:rPr>
        <w:t>Connect:Direct</w:t>
      </w:r>
      <w:proofErr w:type="spellEnd"/>
      <w:proofErr w:type="gramEnd"/>
      <w:r w:rsidRPr="00757173">
        <w:rPr>
          <w:rFonts w:ascii="Calibri" w:hAnsi="Calibri" w:cs="Calibri"/>
          <w:sz w:val="22"/>
          <w:szCs w:val="22"/>
        </w:rPr>
        <w:t>)</w:t>
      </w:r>
    </w:p>
    <w:p w:rsidR="00072C70" w:rsidRPr="00757173" w:rsidRDefault="00072C70" w:rsidP="00072C70">
      <w:pPr>
        <w:pStyle w:val="whitespace-pre-wrap"/>
        <w:rPr>
          <w:rFonts w:ascii="Calibri" w:hAnsi="Calibri" w:cs="Calibri"/>
          <w:sz w:val="22"/>
          <w:szCs w:val="22"/>
        </w:rPr>
      </w:pPr>
      <w:r w:rsidRPr="00757173">
        <w:rPr>
          <w:rFonts w:ascii="Calibri" w:hAnsi="Calibri" w:cs="Calibri"/>
          <w:sz w:val="22"/>
          <w:szCs w:val="22"/>
        </w:rPr>
        <w:t>Technical Environment: Java, Spring MVC, JSP, Alfresco, Jenkins, Puppet, Tomcat, REST APIs</w:t>
      </w:r>
    </w:p>
    <w:p w:rsidR="00565D59" w:rsidRDefault="00072C70" w:rsidP="00D47F68">
      <w:pPr>
        <w:rPr>
          <w:rFonts w:ascii="Calibri" w:hAnsi="Calibri" w:cs="Calibri"/>
          <w:sz w:val="22"/>
          <w:szCs w:val="22"/>
        </w:rPr>
      </w:pPr>
      <w:r w:rsidRPr="00757173">
        <w:rPr>
          <w:rFonts w:ascii="Calibri" w:hAnsi="Calibri" w:cs="Calibri"/>
          <w:sz w:val="22"/>
          <w:szCs w:val="22"/>
        </w:rPr>
        <w:t xml:space="preserve">VSP, Rancho Cordova CA (Sept 2013 – Dec 2014) </w:t>
      </w:r>
    </w:p>
    <w:p w:rsidR="00072C70" w:rsidRPr="00757173" w:rsidRDefault="00072C70" w:rsidP="00D47F68">
      <w:pPr>
        <w:rPr>
          <w:rFonts w:ascii="Calibri" w:hAnsi="Calibri" w:cs="Calibri"/>
          <w:sz w:val="22"/>
          <w:szCs w:val="22"/>
        </w:rPr>
      </w:pPr>
      <w:r w:rsidRPr="00757173">
        <w:rPr>
          <w:rFonts w:ascii="Calibri" w:hAnsi="Calibri" w:cs="Calibri"/>
          <w:sz w:val="22"/>
          <w:szCs w:val="22"/>
        </w:rPr>
        <w:t>Java Developer - VSP.com Member Portal</w:t>
      </w:r>
    </w:p>
    <w:p w:rsidR="001E00D7" w:rsidRPr="00757173" w:rsidRDefault="001E00D7" w:rsidP="001E00D7">
      <w:pPr>
        <w:pStyle w:val="whitespace-pre-wrap"/>
        <w:rPr>
          <w:rFonts w:ascii="Calibri" w:hAnsi="Calibri" w:cs="Calibri"/>
          <w:sz w:val="22"/>
          <w:szCs w:val="22"/>
        </w:rPr>
      </w:pPr>
      <w:r w:rsidRPr="00757173">
        <w:rPr>
          <w:rFonts w:ascii="Calibri" w:hAnsi="Calibri" w:cs="Calibri"/>
          <w:sz w:val="22"/>
          <w:szCs w:val="22"/>
        </w:rPr>
        <w:t>Project Description: VSP.com Recognized as the largest not-for-profit vision care company in the United States, VSP Global Vision Care's Member Portal is a Java/J2EE and Struts-based application, dedicated to enhancing member experiences.</w:t>
      </w:r>
    </w:p>
    <w:p w:rsidR="001E00D7" w:rsidRPr="00757173" w:rsidRDefault="001E00D7" w:rsidP="001E00D7">
      <w:pPr>
        <w:pStyle w:val="whitespace-pre-wrap"/>
        <w:rPr>
          <w:rFonts w:ascii="Calibri" w:hAnsi="Calibri" w:cs="Calibri"/>
          <w:sz w:val="22"/>
          <w:szCs w:val="22"/>
        </w:rPr>
      </w:pPr>
      <w:r w:rsidRPr="00757173">
        <w:rPr>
          <w:rFonts w:ascii="Calibri" w:hAnsi="Calibri" w:cs="Calibri"/>
          <w:sz w:val="22"/>
          <w:szCs w:val="22"/>
        </w:rPr>
        <w:t xml:space="preserve">The core objectives of the Member Portal project revolved around offering a comprehensive suite of member services. These services encompass essential functionalities such as Member Registration, Benefits Management, Plan Coverage Details, Doctor Locator, Claims/Reimbursement Processing, </w:t>
      </w:r>
      <w:r w:rsidRPr="00757173">
        <w:rPr>
          <w:rFonts w:ascii="Calibri" w:hAnsi="Calibri" w:cs="Calibri"/>
          <w:sz w:val="22"/>
          <w:szCs w:val="22"/>
        </w:rPr>
        <w:lastRenderedPageBreak/>
        <w:t>Special Offers, and much more. By leveraging advanced Java/J2EE technologies and Struts framework, the Member Portal ensures efficient and user-friendly access to critical information, empowering millions of members to manage their vision care needs effectively.</w:t>
      </w:r>
    </w:p>
    <w:p w:rsidR="00072C70" w:rsidRPr="00757173" w:rsidRDefault="00072C70" w:rsidP="00A231D8">
      <w:pPr>
        <w:rPr>
          <w:rFonts w:ascii="Calibri" w:hAnsi="Calibri" w:cs="Calibri"/>
          <w:sz w:val="22"/>
          <w:szCs w:val="22"/>
        </w:rPr>
      </w:pPr>
      <w:r w:rsidRPr="00757173">
        <w:rPr>
          <w:rFonts w:ascii="Calibri" w:hAnsi="Calibri" w:cs="Calibri"/>
          <w:sz w:val="22"/>
          <w:szCs w:val="22"/>
        </w:rPr>
        <w:t>Key Achievements:</w:t>
      </w:r>
    </w:p>
    <w:p w:rsidR="00072C70" w:rsidRPr="00757173" w:rsidRDefault="00072C70" w:rsidP="00545A68">
      <w:pPr>
        <w:pStyle w:val="whitespace-normal"/>
        <w:numPr>
          <w:ilvl w:val="0"/>
          <w:numId w:val="12"/>
        </w:numPr>
        <w:ind w:left="180" w:hanging="180"/>
        <w:rPr>
          <w:rFonts w:ascii="Calibri" w:hAnsi="Calibri" w:cs="Calibri"/>
          <w:sz w:val="22"/>
          <w:szCs w:val="22"/>
        </w:rPr>
      </w:pPr>
      <w:r w:rsidRPr="00757173">
        <w:rPr>
          <w:rFonts w:ascii="Calibri" w:hAnsi="Calibri" w:cs="Calibri"/>
          <w:sz w:val="22"/>
          <w:szCs w:val="22"/>
        </w:rPr>
        <w:t>Developed SOAP Web Services for major clients including AETNA and Wal-Mart</w:t>
      </w:r>
    </w:p>
    <w:p w:rsidR="00072C70" w:rsidRPr="00757173" w:rsidRDefault="00072C70" w:rsidP="00545A68">
      <w:pPr>
        <w:pStyle w:val="whitespace-normal"/>
        <w:numPr>
          <w:ilvl w:val="0"/>
          <w:numId w:val="12"/>
        </w:numPr>
        <w:ind w:left="180" w:hanging="180"/>
        <w:rPr>
          <w:rFonts w:ascii="Calibri" w:hAnsi="Calibri" w:cs="Calibri"/>
          <w:sz w:val="22"/>
          <w:szCs w:val="22"/>
        </w:rPr>
      </w:pPr>
      <w:r w:rsidRPr="00757173">
        <w:rPr>
          <w:rFonts w:ascii="Calibri" w:hAnsi="Calibri" w:cs="Calibri"/>
          <w:sz w:val="22"/>
          <w:szCs w:val="22"/>
        </w:rPr>
        <w:t>Implemented cloud-based architecture using AWS services</w:t>
      </w:r>
    </w:p>
    <w:p w:rsidR="00072C70" w:rsidRPr="00757173" w:rsidRDefault="00072C70" w:rsidP="00545A68">
      <w:pPr>
        <w:pStyle w:val="whitespace-normal"/>
        <w:numPr>
          <w:ilvl w:val="0"/>
          <w:numId w:val="12"/>
        </w:numPr>
        <w:ind w:left="180" w:hanging="180"/>
        <w:rPr>
          <w:rFonts w:ascii="Calibri" w:hAnsi="Calibri" w:cs="Calibri"/>
          <w:sz w:val="22"/>
          <w:szCs w:val="22"/>
        </w:rPr>
      </w:pPr>
      <w:r w:rsidRPr="00757173">
        <w:rPr>
          <w:rFonts w:ascii="Calibri" w:hAnsi="Calibri" w:cs="Calibri"/>
          <w:sz w:val="22"/>
          <w:szCs w:val="22"/>
        </w:rPr>
        <w:t>Created dynamic web pages using Struts framework, JSP, HTML, CSS, Tiles</w:t>
      </w:r>
    </w:p>
    <w:p w:rsidR="00072C70" w:rsidRPr="00757173" w:rsidRDefault="00072C70" w:rsidP="00545A68">
      <w:pPr>
        <w:pStyle w:val="whitespace-normal"/>
        <w:numPr>
          <w:ilvl w:val="0"/>
          <w:numId w:val="12"/>
        </w:numPr>
        <w:ind w:left="180" w:hanging="180"/>
        <w:rPr>
          <w:rFonts w:ascii="Calibri" w:hAnsi="Calibri" w:cs="Calibri"/>
          <w:sz w:val="22"/>
          <w:szCs w:val="22"/>
        </w:rPr>
      </w:pPr>
      <w:r w:rsidRPr="00757173">
        <w:rPr>
          <w:rFonts w:ascii="Calibri" w:hAnsi="Calibri" w:cs="Calibri"/>
          <w:sz w:val="22"/>
          <w:szCs w:val="22"/>
        </w:rPr>
        <w:t>Integrated logging and monitoring solutions using Log4j</w:t>
      </w:r>
    </w:p>
    <w:p w:rsidR="00072C70" w:rsidRPr="00757173" w:rsidRDefault="00072C70" w:rsidP="00072C70">
      <w:pPr>
        <w:pStyle w:val="whitespace-pre-wrap"/>
        <w:rPr>
          <w:rFonts w:ascii="Calibri" w:hAnsi="Calibri" w:cs="Calibri"/>
          <w:sz w:val="22"/>
          <w:szCs w:val="22"/>
        </w:rPr>
      </w:pPr>
      <w:r w:rsidRPr="00757173">
        <w:rPr>
          <w:rFonts w:ascii="Calibri" w:hAnsi="Calibri" w:cs="Calibri"/>
          <w:sz w:val="22"/>
          <w:szCs w:val="22"/>
        </w:rPr>
        <w:t>Technical Environment: JDK 1.6, Struts 2.3, Spring 3.0, Hibernate 3.5, JavaScript, JBoss, AWS</w:t>
      </w:r>
    </w:p>
    <w:p w:rsidR="005B3688" w:rsidRPr="00AF7ECF" w:rsidRDefault="005B3688" w:rsidP="002F0FC8">
      <w:pPr>
        <w:rPr>
          <w:rFonts w:ascii="Calibri" w:hAnsi="Calibri" w:cs="Calibri"/>
          <w:sz w:val="22"/>
          <w:szCs w:val="22"/>
        </w:rPr>
      </w:pPr>
    </w:p>
    <w:sectPr w:rsidR="005B3688" w:rsidRPr="00AF7ECF" w:rsidSect="008563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44C2"/>
    <w:multiLevelType w:val="multilevel"/>
    <w:tmpl w:val="2B32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6230A"/>
    <w:multiLevelType w:val="multilevel"/>
    <w:tmpl w:val="FB6C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61B06"/>
    <w:multiLevelType w:val="multilevel"/>
    <w:tmpl w:val="E38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265A6"/>
    <w:multiLevelType w:val="multilevel"/>
    <w:tmpl w:val="BBE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20246"/>
    <w:multiLevelType w:val="multilevel"/>
    <w:tmpl w:val="DA7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05B3B"/>
    <w:multiLevelType w:val="hybridMultilevel"/>
    <w:tmpl w:val="8416D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73E30"/>
    <w:multiLevelType w:val="hybridMultilevel"/>
    <w:tmpl w:val="D9D2E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C60613"/>
    <w:multiLevelType w:val="multilevel"/>
    <w:tmpl w:val="6F9C5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D3549"/>
    <w:multiLevelType w:val="multilevel"/>
    <w:tmpl w:val="DF9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F037D"/>
    <w:multiLevelType w:val="multilevel"/>
    <w:tmpl w:val="1DBE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C4514"/>
    <w:multiLevelType w:val="multilevel"/>
    <w:tmpl w:val="AC5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D767C"/>
    <w:multiLevelType w:val="multilevel"/>
    <w:tmpl w:val="67A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D61BC2"/>
    <w:multiLevelType w:val="multilevel"/>
    <w:tmpl w:val="1C0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D62A5"/>
    <w:multiLevelType w:val="multilevel"/>
    <w:tmpl w:val="61A69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46F7C"/>
    <w:multiLevelType w:val="multilevel"/>
    <w:tmpl w:val="7FF0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547C6"/>
    <w:multiLevelType w:val="multilevel"/>
    <w:tmpl w:val="8FB0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F32D9"/>
    <w:multiLevelType w:val="multilevel"/>
    <w:tmpl w:val="B4C8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F3AB6"/>
    <w:multiLevelType w:val="multilevel"/>
    <w:tmpl w:val="2996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5557A"/>
    <w:multiLevelType w:val="multilevel"/>
    <w:tmpl w:val="BCBAD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704409">
    <w:abstractNumId w:val="16"/>
  </w:num>
  <w:num w:numId="2" w16cid:durableId="959608599">
    <w:abstractNumId w:val="9"/>
  </w:num>
  <w:num w:numId="3" w16cid:durableId="1673408550">
    <w:abstractNumId w:val="14"/>
  </w:num>
  <w:num w:numId="4" w16cid:durableId="2083483555">
    <w:abstractNumId w:val="8"/>
  </w:num>
  <w:num w:numId="5" w16cid:durableId="1038509890">
    <w:abstractNumId w:val="2"/>
  </w:num>
  <w:num w:numId="6" w16cid:durableId="937541">
    <w:abstractNumId w:val="3"/>
  </w:num>
  <w:num w:numId="7" w16cid:durableId="945429686">
    <w:abstractNumId w:val="17"/>
  </w:num>
  <w:num w:numId="8" w16cid:durableId="282924999">
    <w:abstractNumId w:val="12"/>
  </w:num>
  <w:num w:numId="9" w16cid:durableId="748384633">
    <w:abstractNumId w:val="10"/>
  </w:num>
  <w:num w:numId="10" w16cid:durableId="1239943822">
    <w:abstractNumId w:val="1"/>
  </w:num>
  <w:num w:numId="11" w16cid:durableId="523637226">
    <w:abstractNumId w:val="4"/>
  </w:num>
  <w:num w:numId="12" w16cid:durableId="978727008">
    <w:abstractNumId w:val="15"/>
  </w:num>
  <w:num w:numId="13" w16cid:durableId="1371764948">
    <w:abstractNumId w:val="5"/>
  </w:num>
  <w:num w:numId="14" w16cid:durableId="2010672902">
    <w:abstractNumId w:val="13"/>
  </w:num>
  <w:num w:numId="15" w16cid:durableId="1534076324">
    <w:abstractNumId w:val="18"/>
  </w:num>
  <w:num w:numId="16" w16cid:durableId="1428114329">
    <w:abstractNumId w:val="7"/>
  </w:num>
  <w:num w:numId="17" w16cid:durableId="1455633462">
    <w:abstractNumId w:val="11"/>
  </w:num>
  <w:num w:numId="18" w16cid:durableId="727149476">
    <w:abstractNumId w:val="6"/>
  </w:num>
  <w:num w:numId="19" w16cid:durableId="1245604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FC8"/>
    <w:rsid w:val="000157DA"/>
    <w:rsid w:val="00072C70"/>
    <w:rsid w:val="000824BC"/>
    <w:rsid w:val="000A0287"/>
    <w:rsid w:val="00100648"/>
    <w:rsid w:val="00176B9A"/>
    <w:rsid w:val="001C46B2"/>
    <w:rsid w:val="001E00D7"/>
    <w:rsid w:val="00263C8D"/>
    <w:rsid w:val="002F0FC8"/>
    <w:rsid w:val="002F77B0"/>
    <w:rsid w:val="003547DF"/>
    <w:rsid w:val="00451F05"/>
    <w:rsid w:val="004B2638"/>
    <w:rsid w:val="004E2D56"/>
    <w:rsid w:val="004E7700"/>
    <w:rsid w:val="00517B8C"/>
    <w:rsid w:val="005301F4"/>
    <w:rsid w:val="00545A68"/>
    <w:rsid w:val="00565D59"/>
    <w:rsid w:val="005B3688"/>
    <w:rsid w:val="005C22D0"/>
    <w:rsid w:val="005E73E0"/>
    <w:rsid w:val="00670E4C"/>
    <w:rsid w:val="006A7AC9"/>
    <w:rsid w:val="006D4570"/>
    <w:rsid w:val="006E7BF3"/>
    <w:rsid w:val="00757173"/>
    <w:rsid w:val="007902F3"/>
    <w:rsid w:val="00790408"/>
    <w:rsid w:val="007A5580"/>
    <w:rsid w:val="008563AD"/>
    <w:rsid w:val="0085765E"/>
    <w:rsid w:val="008939B3"/>
    <w:rsid w:val="008C0BDE"/>
    <w:rsid w:val="008D441A"/>
    <w:rsid w:val="008E088C"/>
    <w:rsid w:val="00904ECE"/>
    <w:rsid w:val="00977827"/>
    <w:rsid w:val="009C70AA"/>
    <w:rsid w:val="00A06C5B"/>
    <w:rsid w:val="00A231D8"/>
    <w:rsid w:val="00AA3149"/>
    <w:rsid w:val="00AC5D1A"/>
    <w:rsid w:val="00AF66B7"/>
    <w:rsid w:val="00AF7ECF"/>
    <w:rsid w:val="00B41B94"/>
    <w:rsid w:val="00B76D17"/>
    <w:rsid w:val="00BE2508"/>
    <w:rsid w:val="00C20D05"/>
    <w:rsid w:val="00C224FA"/>
    <w:rsid w:val="00C34569"/>
    <w:rsid w:val="00C35584"/>
    <w:rsid w:val="00C632D6"/>
    <w:rsid w:val="00C67521"/>
    <w:rsid w:val="00C96833"/>
    <w:rsid w:val="00CE0339"/>
    <w:rsid w:val="00D215BF"/>
    <w:rsid w:val="00D47F68"/>
    <w:rsid w:val="00D62DBA"/>
    <w:rsid w:val="00DA4036"/>
    <w:rsid w:val="00E366D1"/>
    <w:rsid w:val="00E64145"/>
    <w:rsid w:val="00F84E4D"/>
    <w:rsid w:val="00FB6A7B"/>
    <w:rsid w:val="00FC279B"/>
    <w:rsid w:val="00FD3ECE"/>
    <w:rsid w:val="00FE1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35A0FA"/>
  <w15:chartTrackingRefBased/>
  <w15:docId w15:val="{76B727C9-3856-784E-82FC-898FA7FDF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F0F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6E7BF3"/>
    <w:pPr>
      <w:spacing w:before="100" w:beforeAutospacing="1" w:after="100" w:afterAutospacing="1"/>
    </w:pPr>
    <w:rPr>
      <w:rFonts w:ascii="Times New Roman" w:eastAsia="Times New Roman" w:hAnsi="Times New Roman" w:cs="Times New Roman"/>
      <w:kern w:val="0"/>
      <w14:ligatures w14:val="none"/>
    </w:rPr>
  </w:style>
  <w:style w:type="paragraph" w:customStyle="1" w:styleId="whitespace-pre-wrap">
    <w:name w:val="whitespace-pre-wrap"/>
    <w:basedOn w:val="Normal"/>
    <w:rsid w:val="00072C70"/>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D62D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384423">
      <w:bodyDiv w:val="1"/>
      <w:marLeft w:val="0"/>
      <w:marRight w:val="0"/>
      <w:marTop w:val="0"/>
      <w:marBottom w:val="0"/>
      <w:divBdr>
        <w:top w:val="none" w:sz="0" w:space="0" w:color="auto"/>
        <w:left w:val="none" w:sz="0" w:space="0" w:color="auto"/>
        <w:bottom w:val="none" w:sz="0" w:space="0" w:color="auto"/>
        <w:right w:val="none" w:sz="0" w:space="0" w:color="auto"/>
      </w:divBdr>
    </w:div>
    <w:div w:id="427698806">
      <w:bodyDiv w:val="1"/>
      <w:marLeft w:val="0"/>
      <w:marRight w:val="0"/>
      <w:marTop w:val="0"/>
      <w:marBottom w:val="0"/>
      <w:divBdr>
        <w:top w:val="none" w:sz="0" w:space="0" w:color="auto"/>
        <w:left w:val="none" w:sz="0" w:space="0" w:color="auto"/>
        <w:bottom w:val="none" w:sz="0" w:space="0" w:color="auto"/>
        <w:right w:val="none" w:sz="0" w:space="0" w:color="auto"/>
      </w:divBdr>
    </w:div>
    <w:div w:id="627274725">
      <w:bodyDiv w:val="1"/>
      <w:marLeft w:val="0"/>
      <w:marRight w:val="0"/>
      <w:marTop w:val="0"/>
      <w:marBottom w:val="0"/>
      <w:divBdr>
        <w:top w:val="none" w:sz="0" w:space="0" w:color="auto"/>
        <w:left w:val="none" w:sz="0" w:space="0" w:color="auto"/>
        <w:bottom w:val="none" w:sz="0" w:space="0" w:color="auto"/>
        <w:right w:val="none" w:sz="0" w:space="0" w:color="auto"/>
      </w:divBdr>
    </w:div>
    <w:div w:id="774398278">
      <w:bodyDiv w:val="1"/>
      <w:marLeft w:val="0"/>
      <w:marRight w:val="0"/>
      <w:marTop w:val="0"/>
      <w:marBottom w:val="0"/>
      <w:divBdr>
        <w:top w:val="none" w:sz="0" w:space="0" w:color="auto"/>
        <w:left w:val="none" w:sz="0" w:space="0" w:color="auto"/>
        <w:bottom w:val="none" w:sz="0" w:space="0" w:color="auto"/>
        <w:right w:val="none" w:sz="0" w:space="0" w:color="auto"/>
      </w:divBdr>
    </w:div>
    <w:div w:id="948314154">
      <w:bodyDiv w:val="1"/>
      <w:marLeft w:val="0"/>
      <w:marRight w:val="0"/>
      <w:marTop w:val="0"/>
      <w:marBottom w:val="0"/>
      <w:divBdr>
        <w:top w:val="none" w:sz="0" w:space="0" w:color="auto"/>
        <w:left w:val="none" w:sz="0" w:space="0" w:color="auto"/>
        <w:bottom w:val="none" w:sz="0" w:space="0" w:color="auto"/>
        <w:right w:val="none" w:sz="0" w:space="0" w:color="auto"/>
      </w:divBdr>
    </w:div>
    <w:div w:id="1283803201">
      <w:bodyDiv w:val="1"/>
      <w:marLeft w:val="0"/>
      <w:marRight w:val="0"/>
      <w:marTop w:val="0"/>
      <w:marBottom w:val="0"/>
      <w:divBdr>
        <w:top w:val="none" w:sz="0" w:space="0" w:color="auto"/>
        <w:left w:val="none" w:sz="0" w:space="0" w:color="auto"/>
        <w:bottom w:val="none" w:sz="0" w:space="0" w:color="auto"/>
        <w:right w:val="none" w:sz="0" w:space="0" w:color="auto"/>
      </w:divBdr>
    </w:div>
    <w:div w:id="1340231554">
      <w:bodyDiv w:val="1"/>
      <w:marLeft w:val="0"/>
      <w:marRight w:val="0"/>
      <w:marTop w:val="0"/>
      <w:marBottom w:val="0"/>
      <w:divBdr>
        <w:top w:val="none" w:sz="0" w:space="0" w:color="auto"/>
        <w:left w:val="none" w:sz="0" w:space="0" w:color="auto"/>
        <w:bottom w:val="none" w:sz="0" w:space="0" w:color="auto"/>
        <w:right w:val="none" w:sz="0" w:space="0" w:color="auto"/>
      </w:divBdr>
    </w:div>
    <w:div w:id="1394815084">
      <w:bodyDiv w:val="1"/>
      <w:marLeft w:val="0"/>
      <w:marRight w:val="0"/>
      <w:marTop w:val="0"/>
      <w:marBottom w:val="0"/>
      <w:divBdr>
        <w:top w:val="none" w:sz="0" w:space="0" w:color="auto"/>
        <w:left w:val="none" w:sz="0" w:space="0" w:color="auto"/>
        <w:bottom w:val="none" w:sz="0" w:space="0" w:color="auto"/>
        <w:right w:val="none" w:sz="0" w:space="0" w:color="auto"/>
      </w:divBdr>
    </w:div>
    <w:div w:id="205346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2390</Words>
  <Characters>13623</Characters>
  <Application>Microsoft Office Word</Application>
  <DocSecurity>0</DocSecurity>
  <Lines>113</Lines>
  <Paragraphs>31</Paragraphs>
  <ScaleCrop>false</ScaleCrop>
  <Company/>
  <LinksUpToDate>false</LinksUpToDate>
  <CharactersWithSpaces>15982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70</cp:revision>
  <dcterms:created xsi:type="dcterms:W3CDTF">2025-01-28T22:57:00Z</dcterms:created>
  <dcterms:modified xsi:type="dcterms:W3CDTF">2025-02-07T16:30:00Z</dcterms:modified>
</cp:coreProperties>
</file>