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11EC4" w14:textId="56B2803A" w:rsidR="004307CC" w:rsidRDefault="001D5AC4" w:rsidP="000B0573">
      <w:pPr>
        <w:pBdr>
          <w:bottom w:val="single" w:sz="4" w:space="1" w:color="auto"/>
        </w:pBdr>
        <w:ind w:firstLine="4820"/>
        <w:contextualSpacing/>
        <w:rPr>
          <w:rFonts w:asciiTheme="minorHAnsi" w:hAnsiTheme="minorHAnsi" w:cstheme="minorHAnsi"/>
        </w:rPr>
      </w:pPr>
      <w:r w:rsidRPr="00D22230">
        <w:rPr>
          <w:rFonts w:asciiTheme="minorHAnsi" w:hAnsiTheme="minorHAnsi" w:cstheme="minorHAnsi"/>
          <w:b/>
          <w:bCs/>
        </w:rPr>
        <w:t>Sr. Data Analyst</w:t>
      </w:r>
      <w:r w:rsidRPr="00D22230">
        <w:rPr>
          <w:rFonts w:asciiTheme="minorHAnsi" w:hAnsiTheme="minorHAnsi" w:cstheme="minorHAnsi"/>
          <w:b/>
          <w:bCs/>
        </w:rPr>
        <w:br/>
        <w:t>Name:</w:t>
      </w:r>
      <w:r>
        <w:rPr>
          <w:rFonts w:asciiTheme="minorHAnsi" w:hAnsiTheme="minorHAnsi" w:cstheme="minorHAnsi"/>
          <w:b/>
          <w:bCs/>
        </w:rPr>
        <w:t xml:space="preserve">     </w:t>
      </w:r>
      <w:r w:rsidR="000B0573">
        <w:rPr>
          <w:rFonts w:asciiTheme="minorHAnsi" w:hAnsiTheme="minorHAnsi" w:cstheme="minorHAnsi"/>
          <w:b/>
          <w:bCs/>
        </w:rPr>
        <w:t xml:space="preserve">  </w:t>
      </w:r>
      <w:r w:rsidRPr="00FD479D">
        <w:rPr>
          <w:rFonts w:asciiTheme="minorHAnsi" w:hAnsiTheme="minorHAnsi" w:cstheme="minorHAnsi"/>
        </w:rPr>
        <w:t>Sree Divya Itta</w:t>
      </w:r>
      <w:r w:rsidR="000B0573">
        <w:rPr>
          <w:rFonts w:asciiTheme="minorHAnsi" w:hAnsiTheme="minorHAnsi" w:cstheme="minorHAnsi"/>
        </w:rPr>
        <w:t xml:space="preserve">                                                                                                       </w:t>
      </w:r>
      <w:r w:rsidRPr="00FD479D">
        <w:rPr>
          <w:rFonts w:asciiTheme="minorHAnsi" w:hAnsiTheme="minorHAnsi" w:cstheme="minorHAnsi"/>
        </w:rPr>
        <w:br/>
      </w:r>
      <w:r w:rsidRPr="00D22230">
        <w:rPr>
          <w:rFonts w:asciiTheme="minorHAnsi" w:hAnsiTheme="minorHAnsi" w:cstheme="minorHAnsi"/>
          <w:b/>
          <w:bCs/>
        </w:rPr>
        <w:t>Email:</w:t>
      </w:r>
      <w:r>
        <w:rPr>
          <w:rFonts w:asciiTheme="minorHAnsi" w:hAnsiTheme="minorHAnsi" w:cstheme="minorHAnsi"/>
          <w:b/>
          <w:bCs/>
        </w:rPr>
        <w:t xml:space="preserve">      </w:t>
      </w:r>
      <w:r w:rsidR="000B0573">
        <w:rPr>
          <w:rFonts w:asciiTheme="minorHAnsi" w:hAnsiTheme="minorHAnsi" w:cstheme="minorHAnsi"/>
          <w:b/>
          <w:bCs/>
        </w:rPr>
        <w:t xml:space="preserve">  </w:t>
      </w:r>
      <w:r w:rsidRPr="00FD479D">
        <w:rPr>
          <w:rFonts w:asciiTheme="minorHAnsi" w:hAnsiTheme="minorHAnsi" w:cstheme="minorHAnsi"/>
        </w:rPr>
        <w:t>sree99div@gmail.com</w:t>
      </w:r>
      <w:r w:rsidRPr="00D22230">
        <w:rPr>
          <w:rFonts w:asciiTheme="minorHAnsi" w:hAnsiTheme="minorHAnsi" w:cstheme="minorHAnsi"/>
          <w:b/>
          <w:bCs/>
        </w:rPr>
        <w:br/>
        <w:t>Phone:</w:t>
      </w:r>
      <w:r>
        <w:rPr>
          <w:rFonts w:asciiTheme="minorHAnsi" w:hAnsiTheme="minorHAnsi" w:cstheme="minorHAnsi"/>
          <w:b/>
          <w:bCs/>
        </w:rPr>
        <w:t xml:space="preserve">    </w:t>
      </w:r>
      <w:r w:rsidR="000B0573">
        <w:rPr>
          <w:rFonts w:asciiTheme="minorHAnsi" w:hAnsiTheme="minorHAnsi" w:cstheme="minorHAnsi"/>
          <w:b/>
          <w:bCs/>
        </w:rPr>
        <w:t xml:space="preserve">  </w:t>
      </w:r>
      <w:r w:rsidRPr="008332A0">
        <w:rPr>
          <w:rFonts w:asciiTheme="minorHAnsi" w:hAnsiTheme="minorHAnsi" w:cstheme="minorHAnsi"/>
        </w:rPr>
        <w:t>+16822384229</w:t>
      </w:r>
    </w:p>
    <w:p w14:paraId="7F421D05" w14:textId="5EEEEB3E" w:rsidR="000B0573" w:rsidRPr="004307CC" w:rsidRDefault="000B0573" w:rsidP="000B0573">
      <w:pPr>
        <w:pBdr>
          <w:bottom w:val="single" w:sz="4" w:space="1" w:color="auto"/>
        </w:pBd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Link</w:t>
      </w:r>
      <w:r w:rsidRPr="00D22230">
        <w:rPr>
          <w:rFonts w:asciiTheme="minorHAnsi" w:hAnsiTheme="minorHAnsi" w:cstheme="minorHAnsi"/>
          <w:b/>
          <w:bCs/>
        </w:rPr>
        <w:t>e</w:t>
      </w:r>
      <w:r>
        <w:rPr>
          <w:rFonts w:asciiTheme="minorHAnsi" w:hAnsiTheme="minorHAnsi" w:cstheme="minorHAnsi"/>
          <w:b/>
          <w:bCs/>
        </w:rPr>
        <w:t>dIn</w:t>
      </w:r>
      <w:r w:rsidRPr="00D22230">
        <w:rPr>
          <w:rFonts w:asciiTheme="minorHAnsi" w:hAnsiTheme="minorHAnsi" w:cstheme="minorHAnsi"/>
          <w:b/>
          <w:bCs/>
        </w:rPr>
        <w:t>:</w:t>
      </w:r>
      <w:r>
        <w:rPr>
          <w:rFonts w:asciiTheme="minorHAnsi" w:hAnsiTheme="minorHAnsi" w:cstheme="minorHAnsi"/>
          <w:b/>
          <w:bCs/>
        </w:rPr>
        <w:t xml:space="preserve"> </w:t>
      </w:r>
      <w:r w:rsidRPr="004307CC">
        <w:rPr>
          <w:rFonts w:asciiTheme="minorHAnsi" w:hAnsiTheme="minorHAnsi" w:cstheme="minorHAnsi"/>
        </w:rPr>
        <w:t>www.linkedin.com/in/sreediv</w:t>
      </w:r>
    </w:p>
    <w:p w14:paraId="636A5E34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  <w:u w:val="single"/>
        </w:rPr>
      </w:pPr>
      <w:proofErr w:type="gramStart"/>
      <w:r w:rsidRPr="00D22230">
        <w:rPr>
          <w:rFonts w:asciiTheme="minorHAnsi" w:hAnsiTheme="minorHAnsi" w:cstheme="minorHAnsi"/>
          <w:b/>
          <w:bCs/>
          <w:u w:val="single"/>
        </w:rPr>
        <w:t>PROFESSIONAL SUMMARY</w:t>
      </w:r>
      <w:proofErr w:type="gramEnd"/>
      <w:r w:rsidRPr="00D22230">
        <w:rPr>
          <w:rFonts w:asciiTheme="minorHAnsi" w:hAnsiTheme="minorHAnsi" w:cstheme="minorHAnsi"/>
          <w:b/>
          <w:bCs/>
          <w:u w:val="single"/>
        </w:rPr>
        <w:t>:</w:t>
      </w:r>
    </w:p>
    <w:p w14:paraId="02ACD539" w14:textId="77777777" w:rsidR="001D5AC4" w:rsidRDefault="001D5AC4" w:rsidP="001D5AC4">
      <w:pPr>
        <w:widowControl/>
        <w:numPr>
          <w:ilvl w:val="0"/>
          <w:numId w:val="1"/>
        </w:numPr>
        <w:pBdr>
          <w:top w:val="nil"/>
          <w:left w:val="nil"/>
          <w:right w:val="nil"/>
          <w:between w:val="nil"/>
        </w:pBdr>
        <w:autoSpaceDE/>
        <w:autoSpaceDN/>
        <w:contextualSpacing/>
        <w:jc w:val="both"/>
        <w:rPr>
          <w:rFonts w:asciiTheme="minorHAnsi" w:hAnsiTheme="minorHAnsi" w:cstheme="minorHAnsi"/>
        </w:rPr>
      </w:pPr>
      <w:r w:rsidRPr="007F19FA">
        <w:rPr>
          <w:rFonts w:asciiTheme="minorHAnsi" w:hAnsiTheme="minorHAnsi" w:cstheme="minorHAnsi"/>
        </w:rPr>
        <w:t>Experienced Data Analyst with over 10 years of expertise in data analysis, business intelligence, and ETL processes, utilizing tools like Oracle SQL, PL/SQL, Informatica, Pentaho, Power BI, and Azure to deliver data-driven insights and optimize business operations.</w:t>
      </w:r>
    </w:p>
    <w:p w14:paraId="3B7CA780" w14:textId="77777777" w:rsidR="001D5AC4" w:rsidRDefault="001D5AC4" w:rsidP="001D5AC4">
      <w:pPr>
        <w:widowControl/>
        <w:numPr>
          <w:ilvl w:val="0"/>
          <w:numId w:val="1"/>
        </w:numPr>
        <w:pBdr>
          <w:top w:val="nil"/>
          <w:left w:val="nil"/>
          <w:right w:val="nil"/>
          <w:between w:val="nil"/>
        </w:pBdr>
        <w:autoSpaceDE/>
        <w:autoSpaceDN/>
        <w:contextualSpacing/>
        <w:jc w:val="both"/>
        <w:rPr>
          <w:rFonts w:asciiTheme="minorHAnsi" w:hAnsiTheme="minorHAnsi" w:cstheme="minorHAnsi"/>
        </w:rPr>
      </w:pPr>
      <w:r w:rsidRPr="007F19FA">
        <w:rPr>
          <w:rFonts w:asciiTheme="minorHAnsi" w:hAnsiTheme="minorHAnsi" w:cstheme="minorHAnsi"/>
        </w:rPr>
        <w:t>Proficient in Database Management with hands-on experience in Oracle 10G/11G, Teradata V2R12, MySQL, Redshift, and Azure SQL, designing efficient data models, developing complex queries, and ensuring database performance for large-scale datasets.</w:t>
      </w:r>
      <w:r>
        <w:rPr>
          <w:rFonts w:asciiTheme="minorHAnsi" w:hAnsiTheme="minorHAnsi" w:cstheme="minorHAnsi"/>
        </w:rPr>
        <w:t xml:space="preserve"> </w:t>
      </w:r>
    </w:p>
    <w:p w14:paraId="3832B165" w14:textId="77777777" w:rsidR="001D5AC4" w:rsidRDefault="001D5AC4" w:rsidP="001D5AC4">
      <w:pPr>
        <w:widowControl/>
        <w:numPr>
          <w:ilvl w:val="0"/>
          <w:numId w:val="1"/>
        </w:numPr>
        <w:pBdr>
          <w:top w:val="nil"/>
          <w:left w:val="nil"/>
          <w:right w:val="nil"/>
          <w:between w:val="nil"/>
        </w:pBdr>
        <w:autoSpaceDE/>
        <w:autoSpaceDN/>
        <w:contextualSpacing/>
        <w:jc w:val="both"/>
        <w:rPr>
          <w:rFonts w:asciiTheme="minorHAnsi" w:hAnsiTheme="minorHAnsi" w:cstheme="minorHAnsi"/>
        </w:rPr>
      </w:pPr>
      <w:r w:rsidRPr="007F19FA">
        <w:rPr>
          <w:rFonts w:asciiTheme="minorHAnsi" w:hAnsiTheme="minorHAnsi" w:cstheme="minorHAnsi"/>
        </w:rPr>
        <w:t>Skilled in Data Visualization and Reporting, leveraging Tableau, Business Objects XI R2/R3, Power Pivot, Power BI, Visio, and Business Objects Enterprise to create actionable dashboards and reports, enhancing decision-making processes across business units.</w:t>
      </w:r>
    </w:p>
    <w:p w14:paraId="0BCC3CA5" w14:textId="5908458D" w:rsidR="001D5AC4" w:rsidRDefault="001D5AC4" w:rsidP="001D5AC4">
      <w:pPr>
        <w:widowControl/>
        <w:numPr>
          <w:ilvl w:val="0"/>
          <w:numId w:val="1"/>
        </w:numPr>
        <w:pBdr>
          <w:top w:val="nil"/>
          <w:left w:val="nil"/>
          <w:right w:val="nil"/>
          <w:between w:val="nil"/>
        </w:pBdr>
        <w:autoSpaceDE/>
        <w:autoSpaceDN/>
        <w:contextualSpacing/>
        <w:jc w:val="both"/>
        <w:rPr>
          <w:rFonts w:asciiTheme="minorHAnsi" w:hAnsiTheme="minorHAnsi" w:cstheme="minorHAnsi"/>
        </w:rPr>
      </w:pPr>
      <w:r w:rsidRPr="007F19FA">
        <w:rPr>
          <w:rFonts w:asciiTheme="minorHAnsi" w:hAnsiTheme="minorHAnsi" w:cstheme="minorHAnsi"/>
        </w:rPr>
        <w:t>Expertise in Scripting and Automation using Python, Jupyter Notebook, Visual Studio,</w:t>
      </w:r>
      <w:r w:rsidR="003D6816">
        <w:rPr>
          <w:rFonts w:asciiTheme="minorHAnsi" w:hAnsiTheme="minorHAnsi" w:cstheme="minorHAnsi"/>
        </w:rPr>
        <w:t xml:space="preserve"> </w:t>
      </w:r>
      <w:r w:rsidRPr="007F19FA">
        <w:rPr>
          <w:rFonts w:asciiTheme="minorHAnsi" w:hAnsiTheme="minorHAnsi" w:cstheme="minorHAnsi"/>
        </w:rPr>
        <w:t>streamlining data workflows, automating repetitive tasks, and improving overall efficiency.</w:t>
      </w:r>
    </w:p>
    <w:p w14:paraId="353F4E53" w14:textId="35D7CC19" w:rsidR="001D5AC4" w:rsidRDefault="001D5AC4" w:rsidP="001D5AC4">
      <w:pPr>
        <w:widowControl/>
        <w:numPr>
          <w:ilvl w:val="0"/>
          <w:numId w:val="1"/>
        </w:numPr>
        <w:pBdr>
          <w:top w:val="nil"/>
          <w:left w:val="nil"/>
          <w:right w:val="nil"/>
          <w:between w:val="nil"/>
        </w:pBdr>
        <w:autoSpaceDE/>
        <w:autoSpaceDN/>
        <w:contextualSpacing/>
        <w:jc w:val="both"/>
        <w:rPr>
          <w:rFonts w:asciiTheme="minorHAnsi" w:hAnsiTheme="minorHAnsi" w:cstheme="minorHAnsi"/>
        </w:rPr>
      </w:pPr>
      <w:r w:rsidRPr="007F19FA">
        <w:rPr>
          <w:rFonts w:asciiTheme="minorHAnsi" w:hAnsiTheme="minorHAnsi" w:cstheme="minorHAnsi"/>
        </w:rPr>
        <w:t>Versed in Cross-Platform Environments, working with Windows, UNIX, and Linux systems, and integrating data from diverse sources like CSV files, Flat Files, XML files, AWS S3, SharePoint</w:t>
      </w:r>
      <w:r w:rsidR="003D6816">
        <w:rPr>
          <w:rFonts w:asciiTheme="minorHAnsi" w:hAnsiTheme="minorHAnsi" w:cstheme="minorHAnsi"/>
        </w:rPr>
        <w:t xml:space="preserve"> </w:t>
      </w:r>
      <w:r w:rsidRPr="007F19FA">
        <w:rPr>
          <w:rFonts w:asciiTheme="minorHAnsi" w:hAnsiTheme="minorHAnsi" w:cstheme="minorHAnsi"/>
        </w:rPr>
        <w:t>to ensure seamless ETL operations.</w:t>
      </w:r>
    </w:p>
    <w:p w14:paraId="58AC8B76" w14:textId="77777777" w:rsidR="001D5AC4" w:rsidRDefault="001D5AC4" w:rsidP="001D5AC4">
      <w:pPr>
        <w:widowControl/>
        <w:numPr>
          <w:ilvl w:val="0"/>
          <w:numId w:val="1"/>
        </w:numPr>
        <w:pBdr>
          <w:top w:val="nil"/>
          <w:left w:val="nil"/>
          <w:right w:val="nil"/>
          <w:between w:val="nil"/>
        </w:pBdr>
        <w:autoSpaceDE/>
        <w:autoSpaceDN/>
        <w:contextualSpacing/>
        <w:jc w:val="both"/>
        <w:rPr>
          <w:rFonts w:asciiTheme="minorHAnsi" w:hAnsiTheme="minorHAnsi" w:cstheme="minorHAnsi"/>
        </w:rPr>
      </w:pPr>
      <w:r w:rsidRPr="007F19FA">
        <w:rPr>
          <w:rFonts w:asciiTheme="minorHAnsi" w:hAnsiTheme="minorHAnsi" w:cstheme="minorHAnsi"/>
        </w:rPr>
        <w:t>Strong Collaboration and Project Management Skills, utilizing tools like Jira, Confluence, Quality Center, and SharePoint to manage projects, gather requirements, and deliver high-quality solutions in a timely manner.</w:t>
      </w:r>
    </w:p>
    <w:p w14:paraId="6E6F0861" w14:textId="77777777" w:rsidR="001D5AC4" w:rsidRPr="00FD479D" w:rsidRDefault="001D5AC4" w:rsidP="001D5AC4">
      <w:pPr>
        <w:widowControl/>
        <w:pBdr>
          <w:top w:val="nil"/>
          <w:left w:val="nil"/>
          <w:bottom w:val="single" w:sz="4" w:space="1" w:color="auto"/>
          <w:right w:val="nil"/>
          <w:between w:val="nil"/>
        </w:pBdr>
        <w:autoSpaceDE/>
        <w:autoSpaceDN/>
        <w:contextualSpacing/>
        <w:jc w:val="both"/>
        <w:rPr>
          <w:rFonts w:asciiTheme="minorHAnsi" w:hAnsiTheme="minorHAnsi" w:cstheme="minorHAnsi"/>
        </w:rPr>
      </w:pPr>
    </w:p>
    <w:p w14:paraId="34A15B43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  <w:u w:val="single"/>
        </w:rPr>
      </w:pPr>
      <w:r w:rsidRPr="00D22230">
        <w:rPr>
          <w:rFonts w:asciiTheme="minorHAnsi" w:hAnsiTheme="minorHAnsi" w:cstheme="minorHAnsi"/>
          <w:b/>
          <w:bCs/>
          <w:u w:val="single"/>
        </w:rPr>
        <w:t>T</w:t>
      </w:r>
      <w:r>
        <w:rPr>
          <w:rFonts w:asciiTheme="minorHAnsi" w:hAnsiTheme="minorHAnsi" w:cstheme="minorHAnsi"/>
          <w:b/>
          <w:bCs/>
          <w:u w:val="single"/>
        </w:rPr>
        <w:t>ECHNICAL SKILLS</w:t>
      </w:r>
      <w:r w:rsidRPr="00D22230">
        <w:rPr>
          <w:rFonts w:asciiTheme="minorHAnsi" w:hAnsiTheme="minorHAnsi" w:cstheme="minorHAnsi"/>
          <w:b/>
          <w:bCs/>
          <w:u w:val="single"/>
        </w:rPr>
        <w:t>:</w:t>
      </w:r>
      <w:r w:rsidRPr="00D22230">
        <w:rPr>
          <w:rFonts w:asciiTheme="minorHAnsi" w:hAnsiTheme="minorHAnsi" w:cstheme="minorHAnsi"/>
          <w:b/>
          <w:bCs/>
          <w:u w:val="single"/>
        </w:rPr>
        <w:br/>
      </w:r>
    </w:p>
    <w:p w14:paraId="2D36F414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  <w:u w:val="single"/>
        </w:rPr>
        <w:sectPr w:rsidR="001D5AC4" w:rsidRPr="00D22230" w:rsidSect="001D5AC4">
          <w:headerReference w:type="default" r:id="rId7"/>
          <w:footerReference w:type="default" r:id="rId8"/>
          <w:pgSz w:w="12240" w:h="15840"/>
          <w:pgMar w:top="851" w:right="900" w:bottom="1180" w:left="580" w:header="576" w:footer="0" w:gutter="0"/>
          <w:pgNumType w:start="1"/>
          <w:cols w:space="720"/>
          <w:docGrid w:linePitch="299"/>
        </w:sect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8164"/>
      </w:tblGrid>
      <w:tr w:rsidR="001D5AC4" w:rsidRPr="008F6090" w14:paraId="64B9ADEE" w14:textId="77777777" w:rsidTr="00481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E7BD5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2168AD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Skills</w:t>
            </w:r>
          </w:p>
        </w:tc>
      </w:tr>
      <w:tr w:rsidR="001D5AC4" w:rsidRPr="008F6090" w14:paraId="7FA52996" w14:textId="77777777" w:rsidTr="0048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71AE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Database Management</w:t>
            </w:r>
          </w:p>
        </w:tc>
        <w:tc>
          <w:tcPr>
            <w:tcW w:w="0" w:type="auto"/>
            <w:vAlign w:val="center"/>
            <w:hideMark/>
          </w:tcPr>
          <w:p w14:paraId="6FE00177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7F19FA">
              <w:rPr>
                <w:rFonts w:asciiTheme="minorHAnsi" w:hAnsiTheme="minorHAnsi" w:cstheme="minorHAnsi"/>
                <w:lang w:val="en-IN"/>
              </w:rPr>
              <w:t>Oracle SQL, PL/SQL, Teradata V2R12, Oracle 11g, Oracle 10G, Oracle 9i, MySQL, Microsoft SQL Server, Redshift, Azure SQL, Teradata SQL Assistant 12.0</w:t>
            </w:r>
          </w:p>
        </w:tc>
      </w:tr>
      <w:tr w:rsidR="001D5AC4" w:rsidRPr="008F6090" w14:paraId="126741AE" w14:textId="77777777" w:rsidTr="0048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6D54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ETL and Data Integration</w:t>
            </w:r>
          </w:p>
        </w:tc>
        <w:tc>
          <w:tcPr>
            <w:tcW w:w="0" w:type="auto"/>
            <w:vAlign w:val="center"/>
            <w:hideMark/>
          </w:tcPr>
          <w:p w14:paraId="7C2429DF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7F19FA">
              <w:rPr>
                <w:rFonts w:asciiTheme="minorHAnsi" w:hAnsiTheme="minorHAnsi" w:cstheme="minorHAnsi"/>
              </w:rPr>
              <w:t>Informatica Power Center 10.2.1, Informatica 8.1, ETL Tools Informatica 8.6, Pentaho, Data Flux, Hadoop, Facets, LoanIQ, Flat Files, CSV Files, XML Files, Azure Data Factory</w:t>
            </w:r>
          </w:p>
        </w:tc>
      </w:tr>
      <w:tr w:rsidR="001D5AC4" w:rsidRPr="008F6090" w14:paraId="08A3673B" w14:textId="77777777" w:rsidTr="0048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78D2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Business Intelligence &amp; Visualization</w:t>
            </w:r>
          </w:p>
        </w:tc>
        <w:tc>
          <w:tcPr>
            <w:tcW w:w="0" w:type="auto"/>
            <w:vAlign w:val="center"/>
            <w:hideMark/>
          </w:tcPr>
          <w:p w14:paraId="69DAC423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>
              <w:rPr>
                <w:rFonts w:asciiTheme="minorHAnsi" w:hAnsiTheme="minorHAnsi" w:cstheme="minorHAnsi"/>
              </w:rPr>
              <w:t>T</w:t>
            </w:r>
            <w:r w:rsidRPr="007F19FA">
              <w:rPr>
                <w:rFonts w:asciiTheme="minorHAnsi" w:hAnsiTheme="minorHAnsi" w:cstheme="minorHAnsi"/>
              </w:rPr>
              <w:t>ableau, Power BI, Power Pivot, Visio, Business Objects Enterprise XI R2/R3, Business Objects XIR2, Oracle Business Intelligence</w:t>
            </w:r>
          </w:p>
        </w:tc>
      </w:tr>
      <w:tr w:rsidR="001D5AC4" w:rsidRPr="008F6090" w14:paraId="6C5632A2" w14:textId="77777777" w:rsidTr="0048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0737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Programming and Scripting</w:t>
            </w:r>
          </w:p>
        </w:tc>
        <w:tc>
          <w:tcPr>
            <w:tcW w:w="0" w:type="auto"/>
            <w:vAlign w:val="center"/>
            <w:hideMark/>
          </w:tcPr>
          <w:p w14:paraId="6B6DBF71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lang w:val="en-IN"/>
              </w:rPr>
              <w:t>Python, Jupyter Notebook, Visual Studio</w:t>
            </w:r>
          </w:p>
        </w:tc>
      </w:tr>
      <w:tr w:rsidR="001D5AC4" w:rsidRPr="008F6090" w14:paraId="3A2FB310" w14:textId="77777777" w:rsidTr="0048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4FF0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7BC470FE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lang w:val="en-IN"/>
              </w:rPr>
              <w:t>Windows, UNIX, Linux</w:t>
            </w:r>
          </w:p>
        </w:tc>
      </w:tr>
      <w:tr w:rsidR="001D5AC4" w:rsidRPr="008F6090" w14:paraId="55AD39B0" w14:textId="77777777" w:rsidTr="0048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5124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Project Management &amp; Collaboration</w:t>
            </w:r>
          </w:p>
        </w:tc>
        <w:tc>
          <w:tcPr>
            <w:tcW w:w="0" w:type="auto"/>
            <w:vAlign w:val="center"/>
            <w:hideMark/>
          </w:tcPr>
          <w:p w14:paraId="2836B43C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lang w:val="en-IN"/>
              </w:rPr>
              <w:t>Jira, Confluence, Quality Center 9.2, Quality Center 8.2, HP Quality Center</w:t>
            </w:r>
            <w:r>
              <w:rPr>
                <w:rFonts w:asciiTheme="minorHAnsi" w:hAnsiTheme="minorHAnsi" w:cstheme="minorHAnsi"/>
                <w:lang w:val="en-IN"/>
              </w:rPr>
              <w:t>, SharePoint</w:t>
            </w:r>
          </w:p>
        </w:tc>
      </w:tr>
      <w:tr w:rsidR="001D5AC4" w:rsidRPr="008F6090" w14:paraId="4EBF9896" w14:textId="77777777" w:rsidTr="0048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F13F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Reporting and Analytics</w:t>
            </w:r>
          </w:p>
        </w:tc>
        <w:tc>
          <w:tcPr>
            <w:tcW w:w="0" w:type="auto"/>
            <w:vAlign w:val="center"/>
            <w:hideMark/>
          </w:tcPr>
          <w:p w14:paraId="7A55F5B2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lang w:val="en-IN"/>
              </w:rPr>
              <w:t>Microsoft Excel, MS Excel 2007, PowerPoint</w:t>
            </w:r>
          </w:p>
        </w:tc>
      </w:tr>
      <w:tr w:rsidR="001D5AC4" w:rsidRPr="008F6090" w14:paraId="1B58813E" w14:textId="77777777" w:rsidTr="00481C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D9420" w14:textId="77777777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b/>
                <w:bCs/>
                <w:lang w:val="en-IN"/>
              </w:rPr>
              <w:t>Cloud Technologies</w:t>
            </w:r>
          </w:p>
        </w:tc>
        <w:tc>
          <w:tcPr>
            <w:tcW w:w="0" w:type="auto"/>
            <w:vAlign w:val="center"/>
            <w:hideMark/>
          </w:tcPr>
          <w:p w14:paraId="66385D19" w14:textId="3B121F2B" w:rsidR="001D5AC4" w:rsidRPr="008F6090" w:rsidRDefault="001D5AC4" w:rsidP="00481C67">
            <w:pPr>
              <w:contextualSpacing/>
              <w:rPr>
                <w:rFonts w:asciiTheme="minorHAnsi" w:hAnsiTheme="minorHAnsi" w:cstheme="minorHAnsi"/>
                <w:lang w:val="en-IN"/>
              </w:rPr>
            </w:pPr>
            <w:r w:rsidRPr="008F6090">
              <w:rPr>
                <w:rFonts w:asciiTheme="minorHAnsi" w:hAnsiTheme="minorHAnsi" w:cstheme="minorHAnsi"/>
                <w:lang w:val="en-IN"/>
              </w:rPr>
              <w:t>AWS, AWS S3</w:t>
            </w:r>
            <w:r>
              <w:rPr>
                <w:rFonts w:asciiTheme="minorHAnsi" w:hAnsiTheme="minorHAnsi" w:cstheme="minorHAnsi"/>
                <w:lang w:val="en-IN"/>
              </w:rPr>
              <w:t>,</w:t>
            </w:r>
            <w:r w:rsidRPr="007F19FA">
              <w:t xml:space="preserve"> </w:t>
            </w:r>
            <w:r w:rsidRPr="007F19FA">
              <w:rPr>
                <w:rFonts w:asciiTheme="minorHAnsi" w:hAnsiTheme="minorHAnsi" w:cstheme="minorHAnsi"/>
              </w:rPr>
              <w:t>Azure, Azure SQL</w:t>
            </w:r>
          </w:p>
        </w:tc>
      </w:tr>
    </w:tbl>
    <w:p w14:paraId="2D62F659" w14:textId="77777777" w:rsidR="001D5AC4" w:rsidRDefault="001D5AC4" w:rsidP="001D5AC4">
      <w:pPr>
        <w:pBdr>
          <w:bottom w:val="single" w:sz="4" w:space="1" w:color="auto"/>
        </w:pBdr>
        <w:contextualSpacing/>
        <w:rPr>
          <w:rFonts w:asciiTheme="minorHAnsi" w:hAnsiTheme="minorHAnsi" w:cstheme="minorHAnsi"/>
          <w:b/>
          <w:bCs/>
        </w:rPr>
      </w:pPr>
    </w:p>
    <w:p w14:paraId="48919178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D22230">
        <w:rPr>
          <w:rFonts w:asciiTheme="minorHAnsi" w:hAnsiTheme="minorHAnsi" w:cstheme="minorHAnsi"/>
          <w:b/>
          <w:bCs/>
        </w:rPr>
        <w:t>PROFESSIONAL EXPERIENCE</w:t>
      </w:r>
    </w:p>
    <w:p w14:paraId="138679F8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811931">
        <w:rPr>
          <w:rFonts w:asciiTheme="minorHAnsi" w:hAnsiTheme="minorHAnsi" w:cstheme="minorHAnsi"/>
          <w:b/>
          <w:bCs/>
        </w:rPr>
        <w:t>Molina healthcare, Bothell, WA</w:t>
      </w:r>
      <w:r w:rsidRPr="00D22230">
        <w:rPr>
          <w:rFonts w:asciiTheme="minorHAnsi" w:hAnsiTheme="minorHAnsi" w:cstheme="minorHAnsi"/>
          <w:b/>
          <w:bCs/>
        </w:rPr>
        <w:t xml:space="preserve">                                                                           </w:t>
      </w:r>
      <w:r>
        <w:rPr>
          <w:rFonts w:asciiTheme="minorHAnsi" w:hAnsiTheme="minorHAnsi" w:cstheme="minorHAnsi"/>
          <w:b/>
          <w:bCs/>
        </w:rPr>
        <w:t xml:space="preserve">                           February </w:t>
      </w:r>
      <w:r w:rsidRPr="00D22230">
        <w:rPr>
          <w:rFonts w:asciiTheme="minorHAnsi" w:hAnsiTheme="minorHAnsi" w:cstheme="minorHAnsi"/>
          <w:b/>
          <w:bCs/>
        </w:rPr>
        <w:t>2022 to Present</w:t>
      </w:r>
    </w:p>
    <w:p w14:paraId="2901DC9D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D22230">
        <w:rPr>
          <w:rFonts w:asciiTheme="minorHAnsi" w:hAnsiTheme="minorHAnsi" w:cstheme="minorHAnsi"/>
          <w:b/>
          <w:bCs/>
        </w:rPr>
        <w:t>Role: Sr.</w:t>
      </w:r>
      <w:r>
        <w:rPr>
          <w:rFonts w:asciiTheme="minorHAnsi" w:hAnsiTheme="minorHAnsi" w:cstheme="minorHAnsi"/>
          <w:b/>
          <w:bCs/>
        </w:rPr>
        <w:t xml:space="preserve"> </w:t>
      </w:r>
      <w:r w:rsidRPr="00D22230">
        <w:rPr>
          <w:rFonts w:asciiTheme="minorHAnsi" w:hAnsiTheme="minorHAnsi" w:cstheme="minorHAnsi"/>
          <w:b/>
          <w:bCs/>
        </w:rPr>
        <w:t xml:space="preserve">Data Analyst   </w:t>
      </w:r>
    </w:p>
    <w:p w14:paraId="47792B62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  <w:spacing w:val="-2"/>
        </w:rPr>
      </w:pPr>
      <w:r w:rsidRPr="00D22230">
        <w:rPr>
          <w:rFonts w:asciiTheme="minorHAnsi" w:hAnsiTheme="minorHAnsi" w:cstheme="minorHAnsi"/>
          <w:b/>
          <w:bCs/>
          <w:spacing w:val="-2"/>
        </w:rPr>
        <w:t>Responsibilities:</w:t>
      </w:r>
    </w:p>
    <w:p w14:paraId="0E8218DC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Developed advanced data models and analytical dashboards using Power BI, Oracle Business Intelligence, and Pentaho, enabling real-time data visualization to enhance decision-making across departments.</w:t>
      </w:r>
    </w:p>
    <w:p w14:paraId="300063A0" w14:textId="5B9F9D60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lastRenderedPageBreak/>
        <w:t>Executed ETL processes using Informatica Power Center 10.2.1, Teradata</w:t>
      </w:r>
      <w:r w:rsidR="00D34517">
        <w:rPr>
          <w:rFonts w:asciiTheme="minorHAnsi" w:hAnsiTheme="minorHAnsi" w:cstheme="minorHAnsi"/>
        </w:rPr>
        <w:t xml:space="preserve"> </w:t>
      </w:r>
      <w:r w:rsidRPr="008F6090">
        <w:rPr>
          <w:rFonts w:asciiTheme="minorHAnsi" w:hAnsiTheme="minorHAnsi" w:cstheme="minorHAnsi"/>
        </w:rPr>
        <w:t>and Oracle 11g, ensuring seamless integration and migration of critical healthcare data across multiple systems.</w:t>
      </w:r>
    </w:p>
    <w:p w14:paraId="19FAB157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Designed SQL queries and PL/SQL stored procedures in Oracle SQL and TOAD to automate complex data validation tasks, reducing manual effort</w:t>
      </w:r>
      <w:r>
        <w:rPr>
          <w:rFonts w:asciiTheme="minorHAnsi" w:hAnsiTheme="minorHAnsi" w:cstheme="minorHAnsi"/>
        </w:rPr>
        <w:t>.</w:t>
      </w:r>
    </w:p>
    <w:p w14:paraId="417223A2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Implemented data pipelines leveraging Python, Jupyter Notebook, and Teradata V2R12 to process and transform raw data into actionable insights for population health management.</w:t>
      </w:r>
    </w:p>
    <w:p w14:paraId="52CDCD33" w14:textId="363306FA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Analyzed large datasets on Windows and UNIX environments using Visual Studio</w:t>
      </w:r>
      <w:r w:rsidR="00A976F5">
        <w:rPr>
          <w:rFonts w:asciiTheme="minorHAnsi" w:hAnsiTheme="minorHAnsi" w:cstheme="minorHAnsi"/>
        </w:rPr>
        <w:t>, SharePoint</w:t>
      </w:r>
      <w:r w:rsidRPr="008F6090">
        <w:rPr>
          <w:rFonts w:asciiTheme="minorHAnsi" w:hAnsiTheme="minorHAnsi" w:cstheme="minorHAnsi"/>
        </w:rPr>
        <w:t xml:space="preserve"> and Excel, enabling detailed reporting on patient demographics and care outcomes.</w:t>
      </w:r>
    </w:p>
    <w:p w14:paraId="3C460514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Collaborated with cross-functional teams via Jira and Confluence, managing data requirements and project timelines to deliver analytics solutions on schedule.</w:t>
      </w:r>
    </w:p>
    <w:p w14:paraId="653DAB27" w14:textId="6F4A7D9C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 xml:space="preserve">Utilized </w:t>
      </w:r>
      <w:r w:rsidR="00D34517">
        <w:rPr>
          <w:rFonts w:asciiTheme="minorHAnsi" w:hAnsiTheme="minorHAnsi" w:cstheme="minorHAnsi"/>
        </w:rPr>
        <w:t>S3</w:t>
      </w:r>
      <w:r w:rsidRPr="008F6090">
        <w:rPr>
          <w:rFonts w:asciiTheme="minorHAnsi" w:hAnsiTheme="minorHAnsi" w:cstheme="minorHAnsi"/>
        </w:rPr>
        <w:t xml:space="preserve"> for scalable data storage, improving the accessibility of processed data for analytics and reporting teams.</w:t>
      </w:r>
    </w:p>
    <w:p w14:paraId="09DBDDAC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Performed data quality assurance using HP Quality Center and Quality Center 9.2, identifying and rectifying inconsistencies in claims and billing datasets.</w:t>
      </w:r>
    </w:p>
    <w:p w14:paraId="52D3D58B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Conducted financial and operational analysis of healthcare programs using Microsoft Excel, PowerPoint, and Business Objects Enterprise XI R2/R3, aiding in resource allocation decisions.</w:t>
      </w:r>
    </w:p>
    <w:p w14:paraId="23B408F8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Streamlined reporting workflows by integrating Mainframes data into Oracle SQL databases, ensuring accuracy in compliance and audit reporting.</w:t>
      </w:r>
    </w:p>
    <w:p w14:paraId="4CC8D2E8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Developed performance metrics and KPIs using Power BI and Pentaho, empowering stakeholders with a clear understanding of operational efficiencies and improvement areas.</w:t>
      </w:r>
    </w:p>
    <w:p w14:paraId="4F4FECB1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Extracted and processed data from LoanIQ systems, ensuring compliance with healthcare regulations and maintaining data integrity.</w:t>
      </w:r>
    </w:p>
    <w:p w14:paraId="4838170B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Optimized ETL processes for claims data using Informatica Power Center and Teradata, reducing data load times by 40% and improving reporting efficiency.</w:t>
      </w:r>
    </w:p>
    <w:p w14:paraId="2AD8EB8C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Prepared actionable insights and presentations using Microsoft PowerPoint, effectively communicating trends and forecasts to executive leadership.</w:t>
      </w:r>
    </w:p>
    <w:p w14:paraId="5ED11893" w14:textId="77777777" w:rsidR="001D5AC4" w:rsidRPr="008F6090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Monitored data pipelines for performance and reliability, ensuring timely delivery of reports and minimizing system downtime.</w:t>
      </w:r>
    </w:p>
    <w:p w14:paraId="16A89A85" w14:textId="0D9E63C4" w:rsidR="001D5AC4" w:rsidRDefault="001D5AC4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Generated ad hoc reports and dashboards for stakeholders, incorporating tools like Power BI</w:t>
      </w:r>
      <w:r w:rsidR="007912E1">
        <w:rPr>
          <w:rFonts w:asciiTheme="minorHAnsi" w:hAnsiTheme="minorHAnsi" w:cstheme="minorHAnsi"/>
        </w:rPr>
        <w:t>, SharePoint</w:t>
      </w:r>
      <w:r w:rsidRPr="008F6090">
        <w:rPr>
          <w:rFonts w:asciiTheme="minorHAnsi" w:hAnsiTheme="minorHAnsi" w:cstheme="minorHAnsi"/>
        </w:rPr>
        <w:t xml:space="preserve"> and Oracle Business Intelligence to address evolving business needs.</w:t>
      </w:r>
    </w:p>
    <w:p w14:paraId="425B8C42" w14:textId="0F98432D" w:rsidR="007912E1" w:rsidRPr="00D22230" w:rsidRDefault="007912E1" w:rsidP="001D5AC4">
      <w:pPr>
        <w:numPr>
          <w:ilvl w:val="0"/>
          <w:numId w:val="3"/>
        </w:numPr>
        <w:contextualSpacing/>
        <w:rPr>
          <w:rFonts w:asciiTheme="minorHAnsi" w:hAnsiTheme="minorHAnsi" w:cstheme="minorHAnsi"/>
        </w:rPr>
      </w:pPr>
      <w:r w:rsidRPr="007912E1">
        <w:rPr>
          <w:rFonts w:asciiTheme="minorHAnsi" w:hAnsiTheme="minorHAnsi" w:cstheme="minorHAnsi"/>
        </w:rPr>
        <w:t>Created Visio diagrams to visualize complex data flow in understanding the data transformation and reporting process.</w:t>
      </w:r>
    </w:p>
    <w:p w14:paraId="5D3C8EFF" w14:textId="77777777" w:rsidR="001D5AC4" w:rsidRPr="00D22230" w:rsidRDefault="001D5AC4" w:rsidP="001D5AC4">
      <w:pPr>
        <w:ind w:left="360"/>
        <w:contextualSpacing/>
        <w:rPr>
          <w:rFonts w:asciiTheme="minorHAnsi" w:hAnsiTheme="minorHAnsi" w:cstheme="minorHAnsi"/>
        </w:rPr>
      </w:pPr>
    </w:p>
    <w:p w14:paraId="7746ACB1" w14:textId="45F6F40C" w:rsidR="001D5AC4" w:rsidRPr="00D22230" w:rsidRDefault="001D5AC4" w:rsidP="001D5AC4">
      <w:pPr>
        <w:pBdr>
          <w:bottom w:val="single" w:sz="4" w:space="1" w:color="auto"/>
        </w:pBdr>
        <w:contextualSpacing/>
        <w:rPr>
          <w:rFonts w:asciiTheme="minorHAnsi" w:hAnsiTheme="minorHAnsi" w:cstheme="minorHAnsi"/>
        </w:rPr>
      </w:pPr>
      <w:r w:rsidRPr="00D22230">
        <w:rPr>
          <w:rFonts w:asciiTheme="minorHAnsi" w:hAnsiTheme="minorHAnsi" w:cstheme="minorHAnsi"/>
          <w:b/>
          <w:bCs/>
        </w:rPr>
        <w:t>Environment:</w:t>
      </w:r>
      <w:r w:rsidRPr="00D22230">
        <w:rPr>
          <w:rFonts w:asciiTheme="minorHAnsi" w:hAnsiTheme="minorHAnsi" w:cstheme="minorHAnsi"/>
        </w:rPr>
        <w:t xml:space="preserve"> Oracle SQL, PL/SQL, Windows, UNIX, Excel, Mainframes, Teradata V2R12,</w:t>
      </w:r>
      <w:r>
        <w:rPr>
          <w:rFonts w:asciiTheme="minorHAnsi" w:hAnsiTheme="minorHAnsi" w:cstheme="minorHAnsi"/>
        </w:rPr>
        <w:t xml:space="preserve"> </w:t>
      </w:r>
      <w:r w:rsidRPr="00D22230">
        <w:rPr>
          <w:rFonts w:asciiTheme="minorHAnsi" w:hAnsiTheme="minorHAnsi" w:cstheme="minorHAnsi"/>
        </w:rPr>
        <w:t xml:space="preserve">Pentaho, ETL, Oracle business intelligence, Power BI, Visual Studio, Jupyter notebook, Python, Jira, Confluence, </w:t>
      </w:r>
      <w:r w:rsidR="00D34517">
        <w:rPr>
          <w:rFonts w:asciiTheme="minorHAnsi" w:hAnsiTheme="minorHAnsi" w:cstheme="minorHAnsi"/>
        </w:rPr>
        <w:t>Azure Data Lake</w:t>
      </w:r>
      <w:r w:rsidRPr="00D22230">
        <w:rPr>
          <w:rFonts w:asciiTheme="minorHAnsi" w:hAnsiTheme="minorHAnsi" w:cstheme="minorHAnsi"/>
        </w:rPr>
        <w:t>, Microsoft Excel, PowerPoint, Quality Center9.2</w:t>
      </w:r>
      <w:r>
        <w:rPr>
          <w:rFonts w:asciiTheme="minorHAnsi" w:hAnsiTheme="minorHAnsi" w:cstheme="minorHAnsi"/>
        </w:rPr>
        <w:t>,</w:t>
      </w:r>
      <w:r w:rsidRPr="0074525A">
        <w:t xml:space="preserve"> </w:t>
      </w:r>
      <w:r w:rsidRPr="0074525A">
        <w:rPr>
          <w:rFonts w:asciiTheme="minorHAnsi" w:hAnsiTheme="minorHAnsi" w:cstheme="minorHAnsi"/>
        </w:rPr>
        <w:t>Informatica Power center 10.2.1, Teradata, Oracle 11g, LoanIQ, TOAD, HP Quality Center,</w:t>
      </w:r>
      <w:r w:rsidR="007912E1">
        <w:rPr>
          <w:rFonts w:asciiTheme="minorHAnsi" w:hAnsiTheme="minorHAnsi" w:cstheme="minorHAnsi"/>
        </w:rPr>
        <w:t xml:space="preserve"> Visio,</w:t>
      </w:r>
      <w:r w:rsidRPr="0074525A">
        <w:rPr>
          <w:rFonts w:asciiTheme="minorHAnsi" w:hAnsiTheme="minorHAnsi" w:cstheme="minorHAnsi"/>
        </w:rPr>
        <w:t xml:space="preserve"> Business Objects Enterprise XI R2/ R3</w:t>
      </w:r>
      <w:r>
        <w:rPr>
          <w:rFonts w:asciiTheme="minorHAnsi" w:hAnsiTheme="minorHAnsi" w:cstheme="minorHAnsi"/>
        </w:rPr>
        <w:t>.</w:t>
      </w:r>
    </w:p>
    <w:p w14:paraId="6D5BFD41" w14:textId="77777777" w:rsidR="001D5AC4" w:rsidRPr="00D22230" w:rsidRDefault="001D5AC4" w:rsidP="001D5AC4">
      <w:pPr>
        <w:pBdr>
          <w:bottom w:val="single" w:sz="4" w:space="1" w:color="auto"/>
        </w:pBdr>
        <w:contextualSpacing/>
        <w:rPr>
          <w:rFonts w:asciiTheme="minorHAnsi" w:hAnsiTheme="minorHAnsi" w:cstheme="minorHAnsi"/>
        </w:rPr>
      </w:pPr>
    </w:p>
    <w:p w14:paraId="7D0FA9A9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74525A">
        <w:rPr>
          <w:rFonts w:asciiTheme="minorHAnsi" w:hAnsiTheme="minorHAnsi" w:cstheme="minorHAnsi"/>
          <w:b/>
          <w:bCs/>
        </w:rPr>
        <w:t>Ascena Retail Group, Patskala, Ohio</w:t>
      </w:r>
      <w:r w:rsidRPr="00D22230">
        <w:rPr>
          <w:rFonts w:asciiTheme="minorHAnsi" w:hAnsiTheme="minorHAnsi" w:cstheme="minorHAnsi"/>
          <w:b/>
          <w:bCs/>
        </w:rPr>
        <w:t xml:space="preserve">                                                                       </w:t>
      </w:r>
      <w:r>
        <w:rPr>
          <w:rFonts w:asciiTheme="minorHAnsi" w:hAnsiTheme="minorHAnsi" w:cstheme="minorHAnsi"/>
          <w:b/>
          <w:bCs/>
        </w:rPr>
        <w:t xml:space="preserve">                   August</w:t>
      </w:r>
      <w:r w:rsidRPr="00D22230">
        <w:rPr>
          <w:rFonts w:asciiTheme="minorHAnsi" w:hAnsiTheme="minorHAnsi" w:cstheme="minorHAnsi"/>
          <w:b/>
          <w:bCs/>
        </w:rPr>
        <w:t xml:space="preserve"> 2019 to </w:t>
      </w:r>
      <w:r>
        <w:rPr>
          <w:rFonts w:asciiTheme="minorHAnsi" w:hAnsiTheme="minorHAnsi" w:cstheme="minorHAnsi"/>
          <w:b/>
          <w:bCs/>
        </w:rPr>
        <w:t>January</w:t>
      </w:r>
      <w:r w:rsidRPr="00D22230">
        <w:rPr>
          <w:rFonts w:asciiTheme="minorHAnsi" w:hAnsiTheme="minorHAnsi" w:cstheme="minorHAnsi"/>
          <w:b/>
          <w:bCs/>
        </w:rPr>
        <w:t xml:space="preserve"> 202</w:t>
      </w:r>
      <w:r>
        <w:rPr>
          <w:rFonts w:asciiTheme="minorHAnsi" w:hAnsiTheme="minorHAnsi" w:cstheme="minorHAnsi"/>
          <w:b/>
          <w:bCs/>
        </w:rPr>
        <w:t>2</w:t>
      </w:r>
    </w:p>
    <w:p w14:paraId="5CECACC2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D22230">
        <w:rPr>
          <w:rFonts w:asciiTheme="minorHAnsi" w:hAnsiTheme="minorHAnsi" w:cstheme="minorHAnsi"/>
          <w:b/>
          <w:bCs/>
        </w:rPr>
        <w:t>Role: Data</w:t>
      </w:r>
      <w:r w:rsidRPr="00D22230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D22230">
        <w:rPr>
          <w:rFonts w:asciiTheme="minorHAnsi" w:hAnsiTheme="minorHAnsi" w:cstheme="minorHAnsi"/>
          <w:b/>
          <w:bCs/>
          <w:spacing w:val="-2"/>
        </w:rPr>
        <w:t>Analyst</w:t>
      </w:r>
    </w:p>
    <w:p w14:paraId="7EAC6BC2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D22230">
        <w:rPr>
          <w:rFonts w:asciiTheme="minorHAnsi" w:hAnsiTheme="minorHAnsi" w:cstheme="minorHAnsi"/>
          <w:b/>
          <w:bCs/>
          <w:spacing w:val="-2"/>
        </w:rPr>
        <w:t>Responsibilities:</w:t>
      </w:r>
    </w:p>
    <w:p w14:paraId="37AEF726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Developed interactive dashboards and visualizations using Tableau and Power Pivot, providing insights into sales trends, customer behavior, and inventory management.</w:t>
      </w:r>
    </w:p>
    <w:p w14:paraId="4E4C4871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Executed ETL workflows with Informatica 8.1, Data Flux, and SQL to integrate and transform data from CSV files, Flat Files, and XML files into structured formats for analytics.</w:t>
      </w:r>
    </w:p>
    <w:p w14:paraId="5F83F682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Designed complex queries and PL/SQL stored procedures in Oracle 9i and TOAD to streamline data processing for marketing campaigns and inventory forecasting.</w:t>
      </w:r>
    </w:p>
    <w:p w14:paraId="6494C2CC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Managed large datasets in AWS S3 and Redshift, leveraging Hadoop for distributed data processing and ensuring scalable storage solutions.</w:t>
      </w:r>
    </w:p>
    <w:p w14:paraId="3A0209B1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Collaborated with cross-functional teams using Jira and Confluence, defining requirements and delivering data-driven solutions to optimize business operations.</w:t>
      </w:r>
    </w:p>
    <w:p w14:paraId="7B3A8F42" w14:textId="74C96A6A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Analyzed operational metrics and generated ad hoc reports using MS Excel, Python, and Jupyter Notebook,</w:t>
      </w:r>
      <w:r w:rsidR="004362A7">
        <w:rPr>
          <w:rFonts w:asciiTheme="minorHAnsi" w:hAnsiTheme="minorHAnsi" w:cstheme="minorHAnsi"/>
        </w:rPr>
        <w:t xml:space="preserve"> </w:t>
      </w:r>
      <w:r w:rsidRPr="008F6090">
        <w:rPr>
          <w:rFonts w:asciiTheme="minorHAnsi" w:hAnsiTheme="minorHAnsi" w:cstheme="minorHAnsi"/>
        </w:rPr>
        <w:lastRenderedPageBreak/>
        <w:t>driving informed decision-making across departments.</w:t>
      </w:r>
    </w:p>
    <w:p w14:paraId="1096CD84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Automated reporting processes by creating reusable scripts in Python, reducing manual intervention and improving accuracy in weekly performance reports.</w:t>
      </w:r>
    </w:p>
    <w:p w14:paraId="04570238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Monitored data pipelines and ensured data integrity across systems using Quality Center 8.2, minimizing discrepancies and maintaining compliance with business standards.</w:t>
      </w:r>
    </w:p>
    <w:p w14:paraId="18FCD9D7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Extracted and transformed data from Facets systems to enhance customer relationship management strategies and improve service delivery.</w:t>
      </w:r>
    </w:p>
    <w:p w14:paraId="373DC920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Performed root cause analysis on data discrepancies, utilizing tools like SQL and Teradata to identify and resolve inconsistencies in operational datasets.</w:t>
      </w:r>
    </w:p>
    <w:p w14:paraId="5859970E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Enhanced data governance practices by standardizing data validation protocols using Data Flux and enforcing accuracy across all retail systems.</w:t>
      </w:r>
    </w:p>
    <w:p w14:paraId="0004EA67" w14:textId="77777777" w:rsidR="001D5AC4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Implemented predictive analytics models leveraging Python and Jupyter Notebook to forecast customer demand and optimize inventory levels.</w:t>
      </w:r>
    </w:p>
    <w:p w14:paraId="57A11DA0" w14:textId="77777777" w:rsidR="001D5AC4" w:rsidRPr="008F6090" w:rsidRDefault="001D5AC4" w:rsidP="001D5AC4">
      <w:pPr>
        <w:pStyle w:val="ListParagraph"/>
        <w:numPr>
          <w:ilvl w:val="0"/>
          <w:numId w:val="4"/>
        </w:numPr>
        <w:contextualSpacing w:val="0"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Generated business intelligence reports to track financial performance, using SQL, Redshift, and Visual Studio to ensure real-time availability of key metrics.</w:t>
      </w:r>
    </w:p>
    <w:p w14:paraId="5AFA6368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Streamlined data integration workflows with Linux and AWS services, ensuring reliability and scalability for business-critical applications.</w:t>
      </w:r>
    </w:p>
    <w:p w14:paraId="52C48424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Utilized Tableau and Power Pivot to create performance metrics and visual summaries for senior leadership, driving alignment on strategic initiatives.</w:t>
      </w:r>
    </w:p>
    <w:p w14:paraId="580E407A" w14:textId="77777777" w:rsidR="001D5AC4" w:rsidRPr="008F6090" w:rsidRDefault="001D5AC4" w:rsidP="001D5AC4">
      <w:pPr>
        <w:numPr>
          <w:ilvl w:val="0"/>
          <w:numId w:val="4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Optimized data extraction processes from Hadoop clusters, reducing latency in generating actionable insights for e-commerce and in-store operations.</w:t>
      </w:r>
    </w:p>
    <w:p w14:paraId="35CC7BA3" w14:textId="77777777" w:rsidR="001D5AC4" w:rsidRPr="00D22230" w:rsidRDefault="001D5AC4" w:rsidP="001D5AC4">
      <w:pPr>
        <w:contextualSpacing/>
        <w:rPr>
          <w:rFonts w:asciiTheme="minorHAnsi" w:hAnsiTheme="minorHAnsi" w:cstheme="minorHAnsi"/>
        </w:rPr>
      </w:pPr>
    </w:p>
    <w:p w14:paraId="00AFE49A" w14:textId="77777777" w:rsidR="001D5AC4" w:rsidRPr="00D22230" w:rsidRDefault="001D5AC4" w:rsidP="001D5AC4">
      <w:pPr>
        <w:rPr>
          <w:rFonts w:asciiTheme="minorHAnsi" w:hAnsiTheme="minorHAnsi" w:cstheme="minorHAnsi"/>
        </w:rPr>
      </w:pPr>
      <w:r w:rsidRPr="00D22230">
        <w:rPr>
          <w:rFonts w:asciiTheme="minorHAnsi" w:hAnsiTheme="minorHAnsi" w:cstheme="minorHAnsi"/>
          <w:b/>
          <w:bCs/>
        </w:rPr>
        <w:t>Environment:</w:t>
      </w:r>
      <w:r w:rsidRPr="00D22230">
        <w:rPr>
          <w:rFonts w:asciiTheme="minorHAnsi" w:hAnsiTheme="minorHAnsi" w:cstheme="minorHAnsi"/>
        </w:rPr>
        <w:t xml:space="preserve"> CSV files, AWS S3, Informatica 8.1, XML files, AWS, Visual Studio, MS Excel, Teradata, Linux, Jupyter notebook, Flat Files</w:t>
      </w:r>
      <w:r>
        <w:rPr>
          <w:rFonts w:asciiTheme="minorHAnsi" w:hAnsiTheme="minorHAnsi" w:cstheme="minorHAnsi"/>
        </w:rPr>
        <w:t>,</w:t>
      </w:r>
      <w:r w:rsidRPr="0074525A">
        <w:t xml:space="preserve"> </w:t>
      </w:r>
      <w:r w:rsidRPr="0074525A">
        <w:rPr>
          <w:rFonts w:asciiTheme="minorHAnsi" w:hAnsiTheme="minorHAnsi" w:cstheme="minorHAnsi"/>
        </w:rPr>
        <w:t>Jira, TOAD, Hadoop, Facets, Tableau, SQL, PL/SQL, Confluence, Oracle 9i, Quality Center 8.2, Redshift, Power Pivot, Data Flux, Python</w:t>
      </w:r>
      <w:r>
        <w:rPr>
          <w:rFonts w:asciiTheme="minorHAnsi" w:hAnsiTheme="minorHAnsi" w:cstheme="minorHAnsi"/>
        </w:rPr>
        <w:t>.</w:t>
      </w:r>
    </w:p>
    <w:p w14:paraId="76E186E3" w14:textId="77777777" w:rsidR="001D5AC4" w:rsidRPr="00D22230" w:rsidRDefault="001D5AC4" w:rsidP="001D5AC4">
      <w:pPr>
        <w:pBdr>
          <w:bottom w:val="single" w:sz="4" w:space="0" w:color="auto"/>
        </w:pBdr>
        <w:contextualSpacing/>
        <w:rPr>
          <w:rFonts w:asciiTheme="minorHAnsi" w:hAnsiTheme="minorHAnsi" w:cstheme="minorHAnsi"/>
        </w:rPr>
      </w:pPr>
    </w:p>
    <w:p w14:paraId="46ED062B" w14:textId="0A7E7945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811931">
        <w:rPr>
          <w:rFonts w:asciiTheme="minorHAnsi" w:hAnsiTheme="minorHAnsi" w:cstheme="minorHAnsi"/>
          <w:b/>
          <w:bCs/>
        </w:rPr>
        <w:t>Ford, Dearborn, MI</w:t>
      </w:r>
      <w:r w:rsidRPr="00D2223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</w:t>
      </w:r>
      <w:r>
        <w:rPr>
          <w:rFonts w:asciiTheme="minorHAnsi" w:hAnsiTheme="minorHAnsi" w:cstheme="minorHAnsi"/>
          <w:b/>
          <w:bCs/>
        </w:rPr>
        <w:t xml:space="preserve">                                                  April</w:t>
      </w:r>
      <w:r w:rsidRPr="00D22230">
        <w:rPr>
          <w:rFonts w:asciiTheme="minorHAnsi" w:hAnsiTheme="minorHAnsi" w:cstheme="minorHAnsi"/>
          <w:b/>
          <w:bCs/>
        </w:rPr>
        <w:t xml:space="preserve"> 2017 to Ju</w:t>
      </w:r>
      <w:r>
        <w:rPr>
          <w:rFonts w:asciiTheme="minorHAnsi" w:hAnsiTheme="minorHAnsi" w:cstheme="minorHAnsi"/>
          <w:b/>
          <w:bCs/>
        </w:rPr>
        <w:t>ly</w:t>
      </w:r>
      <w:r w:rsidRPr="00D22230">
        <w:rPr>
          <w:rFonts w:asciiTheme="minorHAnsi" w:hAnsiTheme="minorHAnsi" w:cstheme="minorHAnsi"/>
          <w:b/>
          <w:bCs/>
        </w:rPr>
        <w:t xml:space="preserve"> 2019</w:t>
      </w:r>
    </w:p>
    <w:p w14:paraId="0E12793D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D22230">
        <w:rPr>
          <w:rFonts w:asciiTheme="minorHAnsi" w:hAnsiTheme="minorHAnsi" w:cstheme="minorHAnsi"/>
          <w:b/>
          <w:bCs/>
        </w:rPr>
        <w:t>Role: Data Analyst</w:t>
      </w:r>
    </w:p>
    <w:p w14:paraId="75C1D5ED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  <w:spacing w:val="-2"/>
        </w:rPr>
      </w:pPr>
      <w:bookmarkStart w:id="0" w:name="_Hlk112167918"/>
      <w:r w:rsidRPr="00D22230">
        <w:rPr>
          <w:rFonts w:asciiTheme="minorHAnsi" w:hAnsiTheme="minorHAnsi" w:cstheme="minorHAnsi"/>
          <w:b/>
          <w:bCs/>
          <w:spacing w:val="-2"/>
        </w:rPr>
        <w:t>Responsibilities:</w:t>
      </w:r>
      <w:bookmarkEnd w:id="0"/>
    </w:p>
    <w:p w14:paraId="2838CADA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Designed and implemented complex PL/SQL scripts to automate data transformations and validations, improving data quality and reducing manual effort.</w:t>
      </w:r>
    </w:p>
    <w:p w14:paraId="25CADA73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Optimized database performance and queries in Oracle 10G and Teradata V2R12, enabling faster data retrieval for critical business reporting.</w:t>
      </w:r>
    </w:p>
    <w:p w14:paraId="722B2BAA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Created dashboards and visual summaries in MS Excel 2007, leveraging pivot tables and advanced formulas to enhance decision-making processes.</w:t>
      </w:r>
    </w:p>
    <w:p w14:paraId="7D371A4E" w14:textId="77777777" w:rsidR="001D5AC4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Performed root cause analysis on data anomalies using Teradata SQL Assistant 12.0, ensuring accurate insights and maintaining data reliability.</w:t>
      </w:r>
    </w:p>
    <w:p w14:paraId="45F924C9" w14:textId="77777777" w:rsidR="001D5AC4" w:rsidRPr="007665CB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7665CB">
        <w:rPr>
          <w:rFonts w:asciiTheme="minorHAnsi" w:hAnsiTheme="minorHAnsi" w:cstheme="minorHAnsi"/>
        </w:rPr>
        <w:t>Developed advanced data models and reporting solutions using Business Objects XIR2 to provide actionable insights for supply chain management and operational efficiency.</w:t>
      </w:r>
    </w:p>
    <w:p w14:paraId="02051601" w14:textId="77777777" w:rsidR="001D5AC4" w:rsidRPr="007665CB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7665CB">
        <w:rPr>
          <w:rFonts w:asciiTheme="minorHAnsi" w:hAnsiTheme="minorHAnsi" w:cstheme="minorHAnsi"/>
        </w:rPr>
        <w:t>Executed ETL workflows with Informatica 8.6 to integrate data from diverse sources, streamlining data pipelines and ensuring consistency across business applications.</w:t>
      </w:r>
    </w:p>
    <w:p w14:paraId="1829D5D2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Monitored and resolved data quality issues through Quality Center 9.2, maintaining compliance with corporate data governance standards.</w:t>
      </w:r>
    </w:p>
    <w:p w14:paraId="17FC8846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Collaborated with cross-functional teams to define data requirements and deliver tailored reporting solutions, aligning analytics outputs with business goals.</w:t>
      </w:r>
    </w:p>
    <w:p w14:paraId="4E04ABA3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Generated periodic reports to track key performance metrics, utilizing Business Objects XIR2 and custom queries to support operational strategies.</w:t>
      </w:r>
    </w:p>
    <w:p w14:paraId="24396DA0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Automated recurring ETL processes in Informatica 8.6, reducing data processing time and improving overall efficiency in data workflows.</w:t>
      </w:r>
    </w:p>
    <w:p w14:paraId="4A2F4BB2" w14:textId="60106754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Analyzed supply chain and production data to identify patterns and trends, leveraging Oracle 10G</w:t>
      </w:r>
      <w:r w:rsidR="00D34517">
        <w:rPr>
          <w:rFonts w:asciiTheme="minorHAnsi" w:hAnsiTheme="minorHAnsi" w:cstheme="minorHAnsi"/>
        </w:rPr>
        <w:t>, Azure SQL</w:t>
      </w:r>
      <w:r w:rsidRPr="008F6090">
        <w:rPr>
          <w:rFonts w:asciiTheme="minorHAnsi" w:hAnsiTheme="minorHAnsi" w:cstheme="minorHAnsi"/>
        </w:rPr>
        <w:t xml:space="preserve"> and Teradata for in-depth analysis.</w:t>
      </w:r>
    </w:p>
    <w:p w14:paraId="1377CAD3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 xml:space="preserve">Streamlined reporting processes by creating reusable data models in Business Objects XIR2, enabling quick </w:t>
      </w:r>
      <w:r w:rsidRPr="008F6090">
        <w:rPr>
          <w:rFonts w:asciiTheme="minorHAnsi" w:hAnsiTheme="minorHAnsi" w:cstheme="minorHAnsi"/>
        </w:rPr>
        <w:lastRenderedPageBreak/>
        <w:t>turnaround for ad hoc report requests.</w:t>
      </w:r>
    </w:p>
    <w:p w14:paraId="75ACCE5A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Developed and executed complex queries using Teradata SQL Assistant 12.0, supporting analytical needs across various departments.</w:t>
      </w:r>
    </w:p>
    <w:p w14:paraId="01753A66" w14:textId="77777777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Ensured data accuracy and consistency by implementing robust validation protocols in Quality Center 9.2, reducing errors in critical datasets.</w:t>
      </w:r>
    </w:p>
    <w:p w14:paraId="094E1D85" w14:textId="418E7BBA" w:rsidR="001D5AC4" w:rsidRPr="008F609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Prepared executive-level presentations with insights derived from MS Excel 2007</w:t>
      </w:r>
      <w:r w:rsidR="00E43389">
        <w:rPr>
          <w:rFonts w:asciiTheme="minorHAnsi" w:hAnsiTheme="minorHAnsi" w:cstheme="minorHAnsi"/>
        </w:rPr>
        <w:t xml:space="preserve"> and Visio</w:t>
      </w:r>
      <w:r w:rsidRPr="008F6090">
        <w:rPr>
          <w:rFonts w:asciiTheme="minorHAnsi" w:hAnsiTheme="minorHAnsi" w:cstheme="minorHAnsi"/>
        </w:rPr>
        <w:t>, facilitating data-driven decision-making for senior leadership.</w:t>
      </w:r>
    </w:p>
    <w:p w14:paraId="14CF2F38" w14:textId="77777777" w:rsidR="001D5AC4" w:rsidRPr="00D22230" w:rsidRDefault="001D5AC4" w:rsidP="001D5AC4">
      <w:pPr>
        <w:numPr>
          <w:ilvl w:val="0"/>
          <w:numId w:val="2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Enhanced data integration workflows by optimizing ETL strategies in Informatica 8.6, supporting seamless integration of new data sources.</w:t>
      </w:r>
    </w:p>
    <w:p w14:paraId="6B532349" w14:textId="77777777" w:rsidR="001D5AC4" w:rsidRPr="00D22230" w:rsidRDefault="001D5AC4" w:rsidP="001D5AC4">
      <w:pPr>
        <w:ind w:left="360"/>
        <w:contextualSpacing/>
        <w:rPr>
          <w:rFonts w:asciiTheme="minorHAnsi" w:hAnsiTheme="minorHAnsi" w:cstheme="minorHAnsi"/>
        </w:rPr>
      </w:pPr>
    </w:p>
    <w:p w14:paraId="6F7DA8F5" w14:textId="0A1A33C5" w:rsidR="001D5AC4" w:rsidRDefault="001D5AC4" w:rsidP="001D5AC4">
      <w:pPr>
        <w:rPr>
          <w:rFonts w:asciiTheme="minorHAnsi" w:hAnsiTheme="minorHAnsi" w:cstheme="minorHAnsi"/>
        </w:rPr>
      </w:pPr>
      <w:r w:rsidRPr="00D22230">
        <w:rPr>
          <w:rFonts w:asciiTheme="minorHAnsi" w:hAnsiTheme="minorHAnsi" w:cstheme="minorHAnsi"/>
          <w:b/>
          <w:bCs/>
        </w:rPr>
        <w:t>Environment:</w:t>
      </w:r>
      <w:r w:rsidRPr="00D22230">
        <w:rPr>
          <w:rFonts w:asciiTheme="minorHAnsi" w:hAnsiTheme="minorHAnsi" w:cstheme="minorHAnsi"/>
        </w:rPr>
        <w:t xml:space="preserve"> Business Objects XIR2, </w:t>
      </w:r>
      <w:r w:rsidR="00D34517">
        <w:rPr>
          <w:rFonts w:asciiTheme="minorHAnsi" w:hAnsiTheme="minorHAnsi" w:cstheme="minorHAnsi"/>
        </w:rPr>
        <w:t xml:space="preserve">Visio, </w:t>
      </w:r>
      <w:r w:rsidRPr="00D22230">
        <w:rPr>
          <w:rFonts w:asciiTheme="minorHAnsi" w:hAnsiTheme="minorHAnsi" w:cstheme="minorHAnsi"/>
        </w:rPr>
        <w:t>ETL Tools Informatica 8.6,</w:t>
      </w:r>
      <w:r w:rsidRPr="0074525A">
        <w:rPr>
          <w:rFonts w:asciiTheme="minorHAnsi" w:hAnsiTheme="minorHAnsi" w:cstheme="minorHAnsi"/>
        </w:rPr>
        <w:t xml:space="preserve"> </w:t>
      </w:r>
      <w:r w:rsidRPr="00D22230">
        <w:rPr>
          <w:rFonts w:asciiTheme="minorHAnsi" w:hAnsiTheme="minorHAnsi" w:cstheme="minorHAnsi"/>
        </w:rPr>
        <w:t>Oracle 10G, Teradata V2R12, Teradata SQL Assistant 12.0</w:t>
      </w:r>
      <w:r>
        <w:rPr>
          <w:rFonts w:asciiTheme="minorHAnsi" w:hAnsiTheme="minorHAnsi" w:cstheme="minorHAnsi"/>
        </w:rPr>
        <w:t xml:space="preserve">, </w:t>
      </w:r>
      <w:r w:rsidRPr="0074525A">
        <w:rPr>
          <w:rFonts w:asciiTheme="minorHAnsi" w:hAnsiTheme="minorHAnsi" w:cstheme="minorHAnsi"/>
        </w:rPr>
        <w:t xml:space="preserve">Quality Center 9.2, MS Excel 2007, </w:t>
      </w:r>
      <w:r w:rsidR="00D34517">
        <w:rPr>
          <w:rFonts w:asciiTheme="minorHAnsi" w:hAnsiTheme="minorHAnsi" w:cstheme="minorHAnsi"/>
        </w:rPr>
        <w:t xml:space="preserve">Azure SQL, </w:t>
      </w:r>
      <w:r w:rsidRPr="0074525A">
        <w:rPr>
          <w:rFonts w:asciiTheme="minorHAnsi" w:hAnsiTheme="minorHAnsi" w:cstheme="minorHAnsi"/>
        </w:rPr>
        <w:t>PL/SQL</w:t>
      </w:r>
      <w:r>
        <w:rPr>
          <w:rFonts w:asciiTheme="minorHAnsi" w:hAnsiTheme="minorHAnsi" w:cstheme="minorHAnsi"/>
        </w:rPr>
        <w:t>.</w:t>
      </w:r>
    </w:p>
    <w:p w14:paraId="42C7A3C8" w14:textId="77777777" w:rsidR="001D5AC4" w:rsidRPr="00FD479D" w:rsidRDefault="001D5AC4" w:rsidP="001D5AC4">
      <w:pPr>
        <w:pBdr>
          <w:bottom w:val="single" w:sz="4" w:space="1" w:color="auto"/>
        </w:pBdr>
        <w:rPr>
          <w:rFonts w:asciiTheme="minorHAnsi" w:hAnsiTheme="minorHAnsi" w:cstheme="minorHAnsi"/>
        </w:rPr>
      </w:pPr>
    </w:p>
    <w:p w14:paraId="7FE31555" w14:textId="5779EECD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811931">
        <w:rPr>
          <w:rFonts w:asciiTheme="minorHAnsi" w:hAnsiTheme="minorHAnsi" w:cstheme="minorHAnsi"/>
          <w:b/>
          <w:bCs/>
          <w:lang w:val="en-IN"/>
        </w:rPr>
        <w:t>Genpact,</w:t>
      </w:r>
      <w:r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811931">
        <w:rPr>
          <w:rFonts w:asciiTheme="minorHAnsi" w:hAnsiTheme="minorHAnsi" w:cstheme="minorHAnsi"/>
          <w:b/>
          <w:bCs/>
          <w:lang w:val="en-IN"/>
        </w:rPr>
        <w:t>India</w:t>
      </w:r>
      <w:r w:rsidRPr="00D22230">
        <w:rPr>
          <w:rFonts w:asciiTheme="minorHAnsi" w:hAnsiTheme="minorHAnsi" w:cstheme="minorHAnsi"/>
          <w:b/>
          <w:bCs/>
          <w:lang w:val="en-IN"/>
        </w:rPr>
        <w:tab/>
      </w:r>
      <w:r w:rsidRPr="00D22230">
        <w:rPr>
          <w:rFonts w:asciiTheme="minorHAnsi" w:hAnsiTheme="minorHAnsi" w:cstheme="minorHAnsi"/>
          <w:b/>
          <w:bCs/>
          <w:lang w:val="en-IN"/>
        </w:rPr>
        <w:tab/>
      </w:r>
      <w:r w:rsidRPr="00D22230">
        <w:rPr>
          <w:rFonts w:asciiTheme="minorHAnsi" w:hAnsiTheme="minorHAnsi" w:cstheme="minorHAnsi"/>
          <w:b/>
          <w:bCs/>
          <w:lang w:val="en-IN"/>
        </w:rPr>
        <w:tab/>
      </w:r>
      <w:r w:rsidRPr="00D22230">
        <w:rPr>
          <w:rFonts w:asciiTheme="minorHAnsi" w:hAnsiTheme="minorHAnsi" w:cstheme="minorHAnsi"/>
          <w:b/>
          <w:bCs/>
          <w:lang w:val="en-IN"/>
        </w:rPr>
        <w:tab/>
        <w:t xml:space="preserve">                 </w:t>
      </w:r>
      <w:r>
        <w:rPr>
          <w:rFonts w:asciiTheme="minorHAnsi" w:hAnsiTheme="minorHAnsi" w:cstheme="minorHAnsi"/>
          <w:b/>
          <w:bCs/>
          <w:lang w:val="en-IN"/>
        </w:rPr>
        <w:t xml:space="preserve">                                                        August</w:t>
      </w:r>
      <w:r w:rsidRPr="00D22230">
        <w:rPr>
          <w:rFonts w:asciiTheme="minorHAnsi" w:hAnsiTheme="minorHAnsi" w:cstheme="minorHAnsi"/>
          <w:b/>
          <w:bCs/>
          <w:lang w:val="en-IN"/>
        </w:rPr>
        <w:t xml:space="preserve"> </w:t>
      </w:r>
      <w:r w:rsidRPr="00D22230">
        <w:rPr>
          <w:rFonts w:asciiTheme="minorHAnsi" w:hAnsiTheme="minorHAnsi" w:cstheme="minorHAnsi"/>
          <w:b/>
          <w:bCs/>
        </w:rPr>
        <w:t xml:space="preserve">2014 to </w:t>
      </w:r>
      <w:r>
        <w:rPr>
          <w:rFonts w:asciiTheme="minorHAnsi" w:hAnsiTheme="minorHAnsi" w:cstheme="minorHAnsi"/>
          <w:b/>
          <w:bCs/>
        </w:rPr>
        <w:t>December</w:t>
      </w:r>
      <w:r w:rsidRPr="00D22230">
        <w:rPr>
          <w:rFonts w:asciiTheme="minorHAnsi" w:hAnsiTheme="minorHAnsi" w:cstheme="minorHAnsi"/>
          <w:b/>
          <w:bCs/>
        </w:rPr>
        <w:t xml:space="preserve"> 2016</w:t>
      </w:r>
    </w:p>
    <w:p w14:paraId="45B64A60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D22230">
        <w:rPr>
          <w:rFonts w:asciiTheme="minorHAnsi" w:hAnsiTheme="minorHAnsi" w:cstheme="minorHAnsi"/>
          <w:b/>
          <w:bCs/>
        </w:rPr>
        <w:t>Role: Business/Data</w:t>
      </w:r>
      <w:r w:rsidRPr="00D22230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D22230">
        <w:rPr>
          <w:rFonts w:asciiTheme="minorHAnsi" w:hAnsiTheme="minorHAnsi" w:cstheme="minorHAnsi"/>
          <w:b/>
          <w:bCs/>
          <w:spacing w:val="-2"/>
        </w:rPr>
        <w:t>Analyst</w:t>
      </w:r>
    </w:p>
    <w:p w14:paraId="7D501F4F" w14:textId="77777777" w:rsidR="001D5AC4" w:rsidRPr="00D22230" w:rsidRDefault="001D5AC4" w:rsidP="001D5AC4">
      <w:pPr>
        <w:contextualSpacing/>
        <w:rPr>
          <w:rFonts w:asciiTheme="minorHAnsi" w:hAnsiTheme="minorHAnsi" w:cstheme="minorHAnsi"/>
          <w:b/>
          <w:bCs/>
        </w:rPr>
      </w:pPr>
      <w:r w:rsidRPr="00D22230">
        <w:rPr>
          <w:rFonts w:asciiTheme="minorHAnsi" w:hAnsiTheme="minorHAnsi" w:cstheme="minorHAnsi"/>
          <w:b/>
          <w:bCs/>
          <w:spacing w:val="-2"/>
        </w:rPr>
        <w:t>Responsibilities:</w:t>
      </w:r>
    </w:p>
    <w:p w14:paraId="05CE231F" w14:textId="77777777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Developed interactive dashboards and automated reports using Microsoft Excel and PowerPoint, enabling stakeholders to track key business metrics and trends.</w:t>
      </w:r>
    </w:p>
    <w:p w14:paraId="502614D5" w14:textId="77777777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Designed and executed complex queries in MySQL and Microsoft SQL Server Management Tool, ensuring accurate data retrieval and streamlined reporting processes.</w:t>
      </w:r>
    </w:p>
    <w:p w14:paraId="5FFA0E89" w14:textId="77777777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Utilized ETL tools to extract, transform, and load data from various sources into centralized databases, improving data consistency and accessibility.</w:t>
      </w:r>
    </w:p>
    <w:p w14:paraId="170C91D6" w14:textId="7C7438A9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Collaborated with cross-functional teams through Jira</w:t>
      </w:r>
      <w:r w:rsidR="00D34517">
        <w:rPr>
          <w:rFonts w:asciiTheme="minorHAnsi" w:hAnsiTheme="minorHAnsi" w:cstheme="minorHAnsi"/>
        </w:rPr>
        <w:t xml:space="preserve">, SharePoint </w:t>
      </w:r>
      <w:r w:rsidRPr="008F6090">
        <w:rPr>
          <w:rFonts w:asciiTheme="minorHAnsi" w:hAnsiTheme="minorHAnsi" w:cstheme="minorHAnsi"/>
        </w:rPr>
        <w:t>and Confluence, gathering requirements and delivering actionable insights to support business objectives.</w:t>
      </w:r>
    </w:p>
    <w:p w14:paraId="58438014" w14:textId="77777777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Automated repetitive data tasks using Visual Studio, enhancing efficiency and reducing manual errors in routine data processing.</w:t>
      </w:r>
    </w:p>
    <w:p w14:paraId="30956817" w14:textId="77777777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Performed in-depth data analysis to identify trends, anomalies, and actionable insights, utilizing Microsoft Excel for advanced analytics and visualizations.</w:t>
      </w:r>
    </w:p>
    <w:p w14:paraId="6EC7189D" w14:textId="77777777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Generated detailed presentations in PowerPoint, effectively communicating complex data findings to non-technical stakeholders and executive teams.</w:t>
      </w:r>
    </w:p>
    <w:p w14:paraId="67082C34" w14:textId="77777777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Maintained data integrity by monitoring data pipelines and addressing inconsistencies during ETL processes, ensuring high-quality deliverables.</w:t>
      </w:r>
    </w:p>
    <w:p w14:paraId="3F94B9C2" w14:textId="77777777" w:rsidR="001D5AC4" w:rsidRPr="008F609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Implemented efficient data models in Microsoft SQL Server, optimizing database performance and enabling faster query execution for large datasets.</w:t>
      </w:r>
    </w:p>
    <w:p w14:paraId="47A70C69" w14:textId="77777777" w:rsidR="001D5AC4" w:rsidRPr="00D22230" w:rsidRDefault="001D5AC4" w:rsidP="001D5AC4">
      <w:pPr>
        <w:numPr>
          <w:ilvl w:val="0"/>
          <w:numId w:val="5"/>
        </w:numPr>
        <w:contextualSpacing/>
        <w:rPr>
          <w:rFonts w:asciiTheme="minorHAnsi" w:hAnsiTheme="minorHAnsi" w:cstheme="minorHAnsi"/>
        </w:rPr>
      </w:pPr>
      <w:r w:rsidRPr="008F6090">
        <w:rPr>
          <w:rFonts w:asciiTheme="minorHAnsi" w:hAnsiTheme="minorHAnsi" w:cstheme="minorHAnsi"/>
        </w:rPr>
        <w:t>Provided ad hoc data support to various departments, using MySQL and ETL workflows to address urgent analytical needs and decision-making requirements.</w:t>
      </w:r>
      <w:r w:rsidRPr="00D22230">
        <w:rPr>
          <w:rFonts w:asciiTheme="minorHAnsi" w:hAnsiTheme="minorHAnsi" w:cstheme="minorHAnsi"/>
        </w:rPr>
        <w:br/>
      </w:r>
    </w:p>
    <w:p w14:paraId="6E93F62D" w14:textId="1F12D60E" w:rsidR="001D5AC4" w:rsidRDefault="001D5AC4" w:rsidP="001D5AC4">
      <w:pPr>
        <w:pBdr>
          <w:bottom w:val="single" w:sz="4" w:space="1" w:color="auto"/>
        </w:pBdr>
        <w:contextualSpacing/>
        <w:rPr>
          <w:rFonts w:asciiTheme="minorHAnsi" w:hAnsiTheme="minorHAnsi" w:cstheme="minorHAnsi"/>
        </w:rPr>
      </w:pPr>
      <w:r w:rsidRPr="00D22230">
        <w:rPr>
          <w:rFonts w:asciiTheme="minorHAnsi" w:hAnsiTheme="minorHAnsi" w:cstheme="minorHAnsi"/>
          <w:b/>
          <w:bCs/>
        </w:rPr>
        <w:t>Environment:</w:t>
      </w:r>
      <w:r w:rsidRPr="00D22230">
        <w:rPr>
          <w:rFonts w:asciiTheme="minorHAnsi" w:hAnsiTheme="minorHAnsi" w:cstheme="minorHAnsi"/>
        </w:rPr>
        <w:t xml:space="preserve"> Visual Studio, Jira, </w:t>
      </w:r>
      <w:r w:rsidR="00D34517">
        <w:rPr>
          <w:rFonts w:asciiTheme="minorHAnsi" w:hAnsiTheme="minorHAnsi" w:cstheme="minorHAnsi"/>
        </w:rPr>
        <w:t xml:space="preserve">SharePoint, </w:t>
      </w:r>
      <w:r w:rsidRPr="00D22230">
        <w:rPr>
          <w:rFonts w:asciiTheme="minorHAnsi" w:hAnsiTheme="minorHAnsi" w:cstheme="minorHAnsi"/>
        </w:rPr>
        <w:t>Confluence, Microsoft Excel, PowerPoint, ETL</w:t>
      </w:r>
      <w:r>
        <w:rPr>
          <w:rFonts w:asciiTheme="minorHAnsi" w:hAnsiTheme="minorHAnsi" w:cstheme="minorHAnsi"/>
        </w:rPr>
        <w:t>,</w:t>
      </w:r>
      <w:r w:rsidRPr="0074525A">
        <w:t xml:space="preserve"> </w:t>
      </w:r>
      <w:r w:rsidRPr="0074525A">
        <w:rPr>
          <w:rFonts w:asciiTheme="minorHAnsi" w:hAnsiTheme="minorHAnsi" w:cstheme="minorHAnsi"/>
        </w:rPr>
        <w:t>MySQL, Microsoft SQL server management tool</w:t>
      </w:r>
      <w:r>
        <w:rPr>
          <w:rFonts w:asciiTheme="minorHAnsi" w:hAnsiTheme="minorHAnsi" w:cstheme="minorHAnsi"/>
        </w:rPr>
        <w:t>.</w:t>
      </w:r>
    </w:p>
    <w:p w14:paraId="73E540C7" w14:textId="77777777" w:rsidR="003D6816" w:rsidRPr="00D22230" w:rsidRDefault="003D6816" w:rsidP="001D5AC4">
      <w:pPr>
        <w:pBdr>
          <w:bottom w:val="single" w:sz="4" w:space="1" w:color="auto"/>
        </w:pBdr>
        <w:contextualSpacing/>
        <w:rPr>
          <w:rFonts w:asciiTheme="minorHAnsi" w:hAnsiTheme="minorHAnsi" w:cstheme="minorHAnsi"/>
        </w:rPr>
      </w:pPr>
    </w:p>
    <w:p w14:paraId="3D581AFA" w14:textId="77777777" w:rsidR="001D5AC4" w:rsidRPr="008332A0" w:rsidRDefault="001D5AC4" w:rsidP="001D5AC4">
      <w:pPr>
        <w:contextualSpacing/>
        <w:rPr>
          <w:rFonts w:asciiTheme="minorHAnsi" w:hAnsiTheme="minorHAnsi" w:cstheme="minorHAnsi"/>
          <w:b/>
          <w:bCs/>
          <w:u w:val="single"/>
        </w:rPr>
      </w:pPr>
      <w:r w:rsidRPr="008332A0">
        <w:rPr>
          <w:rFonts w:asciiTheme="minorHAnsi" w:hAnsiTheme="minorHAnsi" w:cstheme="minorHAnsi"/>
          <w:b/>
          <w:bCs/>
          <w:u w:val="single"/>
        </w:rPr>
        <w:t>EDUCATION</w:t>
      </w:r>
      <w:r>
        <w:rPr>
          <w:rFonts w:asciiTheme="minorHAnsi" w:hAnsiTheme="minorHAnsi" w:cstheme="minorHAnsi"/>
          <w:b/>
          <w:bCs/>
          <w:u w:val="single"/>
        </w:rPr>
        <w:t xml:space="preserve"> BACKGROUND</w:t>
      </w:r>
      <w:r w:rsidRPr="008332A0">
        <w:rPr>
          <w:rFonts w:asciiTheme="minorHAnsi" w:hAnsiTheme="minorHAnsi" w:cstheme="minorHAnsi"/>
          <w:b/>
          <w:bCs/>
          <w:u w:val="single"/>
        </w:rPr>
        <w:t>:</w:t>
      </w:r>
    </w:p>
    <w:p w14:paraId="780FC1C2" w14:textId="77777777" w:rsidR="001D5AC4" w:rsidRDefault="001D5AC4" w:rsidP="001D5AC4">
      <w:pPr>
        <w:numPr>
          <w:ilvl w:val="0"/>
          <w:numId w:val="6"/>
        </w:numPr>
        <w:contextualSpacing/>
        <w:rPr>
          <w:rFonts w:asciiTheme="minorHAnsi" w:hAnsiTheme="minorHAnsi" w:cstheme="minorHAnsi"/>
        </w:rPr>
      </w:pPr>
      <w:r w:rsidRPr="00824829">
        <w:rPr>
          <w:rFonts w:asciiTheme="minorHAnsi" w:hAnsiTheme="minorHAnsi" w:cstheme="minorHAnsi"/>
        </w:rPr>
        <w:t xml:space="preserve">KLU UNIVERSITY - Bachelor of Technology: </w:t>
      </w:r>
      <w:r>
        <w:rPr>
          <w:rFonts w:asciiTheme="minorHAnsi" w:hAnsiTheme="minorHAnsi" w:cstheme="minorHAnsi"/>
        </w:rPr>
        <w:t>Computer Science                                                       Guntur, India</w:t>
      </w:r>
    </w:p>
    <w:p w14:paraId="0F89209F" w14:textId="2E847DD8" w:rsidR="001D5AC4" w:rsidRPr="00FD479D" w:rsidRDefault="001D5AC4" w:rsidP="001D5AC4">
      <w:pPr>
        <w:pBdr>
          <w:bottom w:val="single" w:sz="4" w:space="1" w:color="auto"/>
        </w:pBd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                                 July</w:t>
      </w:r>
      <w:r w:rsidRPr="00824829">
        <w:rPr>
          <w:rFonts w:asciiTheme="minorHAnsi" w:hAnsiTheme="minorHAnsi" w:cstheme="minorHAnsi"/>
        </w:rPr>
        <w:t xml:space="preserve"> 2010 to </w:t>
      </w:r>
      <w:r>
        <w:rPr>
          <w:rFonts w:asciiTheme="minorHAnsi" w:hAnsiTheme="minorHAnsi" w:cstheme="minorHAnsi"/>
        </w:rPr>
        <w:t>May</w:t>
      </w:r>
      <w:r w:rsidRPr="00824829">
        <w:rPr>
          <w:rFonts w:asciiTheme="minorHAnsi" w:hAnsiTheme="minorHAnsi" w:cstheme="minorHAnsi"/>
        </w:rPr>
        <w:t xml:space="preserve"> 2014</w:t>
      </w:r>
    </w:p>
    <w:p w14:paraId="1AB53208" w14:textId="77777777" w:rsidR="001D5AC4" w:rsidRPr="00D22230" w:rsidRDefault="001D5AC4" w:rsidP="001D5AC4">
      <w:pPr>
        <w:contextualSpacing/>
        <w:rPr>
          <w:rFonts w:asciiTheme="minorHAnsi" w:hAnsiTheme="minorHAnsi" w:cstheme="minorHAnsi"/>
        </w:rPr>
      </w:pPr>
    </w:p>
    <w:p w14:paraId="23B10DE7" w14:textId="77777777" w:rsidR="00E6794F" w:rsidRDefault="00E6794F"/>
    <w:sectPr w:rsidR="00E6794F" w:rsidSect="001D5AC4">
      <w:headerReference w:type="default" r:id="rId9"/>
      <w:footerReference w:type="default" r:id="rId10"/>
      <w:type w:val="continuous"/>
      <w:pgSz w:w="12240" w:h="15840"/>
      <w:pgMar w:top="743" w:right="616" w:bottom="278" w:left="919" w:header="431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ABFDF" w14:textId="77777777" w:rsidR="00200FC1" w:rsidRDefault="00200FC1">
      <w:r>
        <w:separator/>
      </w:r>
    </w:p>
  </w:endnote>
  <w:endnote w:type="continuationSeparator" w:id="0">
    <w:p w14:paraId="7B2AA539" w14:textId="77777777" w:rsidR="00200FC1" w:rsidRDefault="00200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2C4FD" w14:textId="77777777" w:rsidR="00F84746" w:rsidRDefault="00F84746">
    <w:pPr>
      <w:pStyle w:val="BodyText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D693E1" w14:textId="77777777" w:rsidR="00F84746" w:rsidRDefault="00F84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EB2EE1" w14:textId="77777777" w:rsidR="00200FC1" w:rsidRDefault="00200FC1">
      <w:r>
        <w:separator/>
      </w:r>
    </w:p>
  </w:footnote>
  <w:footnote w:type="continuationSeparator" w:id="0">
    <w:p w14:paraId="778D7456" w14:textId="77777777" w:rsidR="00200FC1" w:rsidRDefault="00200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D0E36" w14:textId="77777777" w:rsidR="00F84746" w:rsidRDefault="00F84746" w:rsidP="00BB0F0C">
    <w:pPr>
      <w:pStyle w:val="BodyText"/>
      <w:tabs>
        <w:tab w:val="center" w:leader="underscore" w:pos="5550"/>
      </w:tabs>
      <w:spacing w:line="14" w:lineRule="auto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DB715" w14:textId="77777777" w:rsidR="00F84746" w:rsidRPr="00BB0F0C" w:rsidRDefault="00F84746" w:rsidP="006A0123">
    <w:pPr>
      <w:rPr>
        <w:rFonts w:ascii="Cambria" w:hAnsi="Cambria"/>
        <w:color w:val="000000"/>
        <w:sz w:val="18"/>
        <w:szCs w:val="18"/>
      </w:rPr>
    </w:pPr>
  </w:p>
  <w:p w14:paraId="31C56351" w14:textId="77777777" w:rsidR="00F84746" w:rsidRDefault="00F8474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0C78A3"/>
    <w:multiLevelType w:val="hybridMultilevel"/>
    <w:tmpl w:val="B8E234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646D7"/>
    <w:multiLevelType w:val="hybridMultilevel"/>
    <w:tmpl w:val="D14CD2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DA37494"/>
    <w:multiLevelType w:val="hybridMultilevel"/>
    <w:tmpl w:val="5F862C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BC6080"/>
    <w:multiLevelType w:val="hybridMultilevel"/>
    <w:tmpl w:val="936E5F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5A53EB1"/>
    <w:multiLevelType w:val="hybridMultilevel"/>
    <w:tmpl w:val="8E200060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68246F64"/>
    <w:multiLevelType w:val="hybridMultilevel"/>
    <w:tmpl w:val="47DC1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452758">
    <w:abstractNumId w:val="4"/>
  </w:num>
  <w:num w:numId="2" w16cid:durableId="643657138">
    <w:abstractNumId w:val="3"/>
  </w:num>
  <w:num w:numId="3" w16cid:durableId="392503527">
    <w:abstractNumId w:val="2"/>
  </w:num>
  <w:num w:numId="4" w16cid:durableId="1983997017">
    <w:abstractNumId w:val="1"/>
  </w:num>
  <w:num w:numId="5" w16cid:durableId="1740329247">
    <w:abstractNumId w:val="0"/>
  </w:num>
  <w:num w:numId="6" w16cid:durableId="5488847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C4"/>
    <w:rsid w:val="000B0573"/>
    <w:rsid w:val="001D5AC4"/>
    <w:rsid w:val="00200FC1"/>
    <w:rsid w:val="00385574"/>
    <w:rsid w:val="003C2CCD"/>
    <w:rsid w:val="003D6816"/>
    <w:rsid w:val="004307CC"/>
    <w:rsid w:val="004362A7"/>
    <w:rsid w:val="00724867"/>
    <w:rsid w:val="007912E1"/>
    <w:rsid w:val="008F7B9E"/>
    <w:rsid w:val="00A75198"/>
    <w:rsid w:val="00A976F5"/>
    <w:rsid w:val="00BE3BC6"/>
    <w:rsid w:val="00D34517"/>
    <w:rsid w:val="00E43389"/>
    <w:rsid w:val="00E6794F"/>
    <w:rsid w:val="00F847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B9513"/>
  <w15:chartTrackingRefBased/>
  <w15:docId w15:val="{A9D02AE6-94A4-4A4C-93C5-0819BC2F2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4"/>
    <w:pPr>
      <w:widowControl w:val="0"/>
      <w:autoSpaceDE w:val="0"/>
      <w:autoSpaceDN w:val="0"/>
      <w:spacing w:after="0"/>
    </w:pPr>
    <w:rPr>
      <w:rFonts w:ascii="Calibri" w:eastAsia="Calibri" w:hAnsi="Calibri" w:cs="Calibri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A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A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A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A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A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AC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5AC4"/>
    <w:pPr>
      <w:ind w:left="520"/>
    </w:pPr>
  </w:style>
  <w:style w:type="character" w:customStyle="1" w:styleId="BodyTextChar">
    <w:name w:val="Body Text Char"/>
    <w:basedOn w:val="DefaultParagraphFont"/>
    <w:link w:val="BodyText"/>
    <w:uiPriority w:val="1"/>
    <w:rsid w:val="001D5AC4"/>
    <w:rPr>
      <w:rFonts w:ascii="Calibri" w:eastAsia="Calibri" w:hAnsi="Calibri" w:cs="Calibri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1D5A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1D5AC4"/>
    <w:rPr>
      <w:rFonts w:ascii="Calibri" w:eastAsia="Calibri" w:hAnsi="Calibri" w:cs="Calibri"/>
      <w:kern w:val="0"/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1D5A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1D5AC4"/>
    <w:rPr>
      <w:rFonts w:ascii="Calibri" w:eastAsia="Calibri" w:hAnsi="Calibri" w:cs="Calibri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4362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4</Pages>
  <Words>2044</Words>
  <Characters>11656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Itta, Sree Divya</dc:creator>
  <cp:keywords/>
  <dc:description/>
  <cp:lastModifiedBy>Itta, Sree Divya</cp:lastModifiedBy>
  <cp:revision>5</cp:revision>
  <dcterms:created xsi:type="dcterms:W3CDTF">2024-12-11T16:48:00Z</dcterms:created>
  <dcterms:modified xsi:type="dcterms:W3CDTF">2024-12-12T06:15:00Z</dcterms:modified>
</cp:coreProperties>
</file>