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B67A" w14:textId="77777777" w:rsidR="00955424" w:rsidRDefault="00000000" w:rsidP="00194093">
      <w:pPr>
        <w:pBdr>
          <w:top w:val="nil"/>
          <w:left w:val="nil"/>
          <w:bottom w:val="nil"/>
          <w:right w:val="nil"/>
          <w:between w:val="nil"/>
        </w:pBdr>
        <w:spacing w:after="240"/>
        <w:jc w:val="center"/>
        <w:rPr>
          <w:rFonts w:ascii="Helvetica Neue" w:eastAsia="Helvetica Neue" w:hAnsi="Helvetica Neue" w:cs="Helvetica Neue"/>
          <w:b/>
          <w:color w:val="000000"/>
        </w:rPr>
      </w:pPr>
      <w:r>
        <w:rPr>
          <w:rFonts w:ascii="Helvetica Neue" w:eastAsia="Helvetica Neue" w:hAnsi="Helvetica Neue" w:cs="Helvetica Neue"/>
          <w:b/>
          <w:color w:val="000000"/>
        </w:rPr>
        <w:t>Shiva Kiran Ganta</w:t>
      </w:r>
    </w:p>
    <w:p w14:paraId="7AFD3FBE" w14:textId="0E1828C9" w:rsidR="00955424" w:rsidRDefault="00000000" w:rsidP="00D02D1C">
      <w:pPr>
        <w:pBdr>
          <w:top w:val="nil"/>
          <w:left w:val="nil"/>
          <w:bottom w:val="nil"/>
          <w:right w:val="nil"/>
          <w:between w:val="nil"/>
        </w:pBdr>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 xml:space="preserve">Email: </w:t>
      </w:r>
      <w:hyperlink r:id="rId5" w:history="1">
        <w:r w:rsidR="00D02D1C" w:rsidRPr="00D350F9">
          <w:rPr>
            <w:rStyle w:val="Hyperlink"/>
            <w:rFonts w:ascii="Helvetica Neue" w:eastAsia="Helvetica Neue" w:hAnsi="Helvetica Neue" w:cs="Helvetica Neue"/>
            <w:sz w:val="20"/>
            <w:szCs w:val="20"/>
          </w:rPr>
          <w:t>gvshivakiran@gmail.com</w:t>
        </w:r>
      </w:hyperlink>
      <w:r w:rsidR="00D02D1C">
        <w:rPr>
          <w:rFonts w:ascii="Helvetica Neue" w:eastAsia="Helvetica Neue" w:hAnsi="Helvetica Neue" w:cs="Helvetica Neue"/>
          <w:color w:val="000000"/>
          <w:sz w:val="20"/>
          <w:szCs w:val="20"/>
        </w:rPr>
        <w:t xml:space="preserve">     </w:t>
      </w:r>
      <w:r w:rsidR="00DF2B14">
        <w:rPr>
          <w:rFonts w:ascii="Helvetica Neue" w:eastAsia="Helvetica Neue" w:hAnsi="Helvetica Neue" w:cs="Helvetica Neue"/>
          <w:color w:val="000000"/>
          <w:sz w:val="20"/>
          <w:szCs w:val="20"/>
        </w:rPr>
        <w:t xml:space="preserve">              </w:t>
      </w:r>
      <w:hyperlink r:id="rId6" w:history="1">
        <w:r w:rsidR="00DF2B14" w:rsidRPr="00DF2B14">
          <w:rPr>
            <w:rStyle w:val="Hyperlink"/>
            <w:rFonts w:ascii="Helvetica Neue" w:eastAsia="Helvetica Neue" w:hAnsi="Helvetica Neue" w:cs="Helvetica Neue"/>
            <w:sz w:val="20"/>
            <w:szCs w:val="20"/>
          </w:rPr>
          <w:t>LinkedIn Profile</w:t>
        </w:r>
      </w:hyperlink>
      <w:r w:rsidR="00D02D1C">
        <w:rPr>
          <w:rFonts w:ascii="Helvetica Neue" w:eastAsia="Helvetica Neue" w:hAnsi="Helvetica Neue" w:cs="Helvetica Neue"/>
          <w:color w:val="000000"/>
          <w:sz w:val="20"/>
          <w:szCs w:val="20"/>
        </w:rPr>
        <w:t xml:space="preserve">                                             Ph: 619-666-3337</w:t>
      </w:r>
    </w:p>
    <w:p w14:paraId="5BC95615" w14:textId="77777777" w:rsidR="00955424" w:rsidRPr="00194093" w:rsidRDefault="00000000">
      <w:pPr>
        <w:pStyle w:val="Heading3"/>
        <w:keepNext w:val="0"/>
        <w:keepLines w:val="0"/>
        <w:ind w:left="360"/>
        <w:rPr>
          <w:rFonts w:ascii="Helvetica Neue" w:eastAsia="Helvetica Neue" w:hAnsi="Helvetica Neue" w:cs="Helvetica Neue"/>
          <w:sz w:val="22"/>
          <w:szCs w:val="22"/>
          <w:u w:val="single"/>
        </w:rPr>
      </w:pPr>
      <w:bookmarkStart w:id="0" w:name="_fq70b2kjje4x" w:colFirst="0" w:colLast="0"/>
      <w:bookmarkEnd w:id="0"/>
      <w:r w:rsidRPr="00194093">
        <w:rPr>
          <w:rFonts w:ascii="Helvetica Neue" w:eastAsia="Helvetica Neue" w:hAnsi="Helvetica Neue" w:cs="Helvetica Neue"/>
          <w:sz w:val="22"/>
          <w:szCs w:val="22"/>
          <w:u w:val="single"/>
        </w:rPr>
        <w:t>SUMMARY</w:t>
      </w:r>
    </w:p>
    <w:p w14:paraId="55F83A52" w14:textId="77777777" w:rsidR="00955424" w:rsidRDefault="00000000">
      <w:pPr>
        <w:numPr>
          <w:ilvl w:val="0"/>
          <w:numId w:val="6"/>
        </w:numPr>
        <w:spacing w:before="240"/>
        <w:rPr>
          <w:rFonts w:ascii="Helvetica Neue" w:eastAsia="Helvetica Neue" w:hAnsi="Helvetica Neue" w:cs="Helvetica Neue"/>
        </w:rPr>
      </w:pPr>
      <w:r>
        <w:rPr>
          <w:rFonts w:ascii="Helvetica Neue" w:eastAsia="Helvetica Neue" w:hAnsi="Helvetica Neue" w:cs="Helvetica Neue"/>
        </w:rPr>
        <w:t>Over 8+ years of experience in Business Analysis, Project Ownership, and Systems Analysis, with a focus on the Software Development Life Cycle (SDLC).</w:t>
      </w:r>
    </w:p>
    <w:p w14:paraId="2EE23BB3" w14:textId="77777777" w:rsidR="00955424"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Expertise in gathering and analyzing business requirements, developing functional specifications, and providing solutions to meet business goals.</w:t>
      </w:r>
    </w:p>
    <w:p w14:paraId="37DE9BF1" w14:textId="77777777" w:rsidR="009B3B4C" w:rsidRDefault="009B3B4C">
      <w:pPr>
        <w:numPr>
          <w:ilvl w:val="0"/>
          <w:numId w:val="6"/>
        </w:numPr>
        <w:rPr>
          <w:rFonts w:ascii="Helvetica Neue" w:eastAsia="Helvetica Neue" w:hAnsi="Helvetica Neue" w:cs="Helvetica Neue"/>
        </w:rPr>
      </w:pPr>
      <w:r w:rsidRPr="009B3B4C">
        <w:rPr>
          <w:rFonts w:ascii="Helvetica Neue" w:eastAsia="Helvetica Neue" w:hAnsi="Helvetica Neue" w:cs="Helvetica Neue"/>
        </w:rPr>
        <w:t>Skilled in managing requirements documentation, such as BRDs, FRS, and system design documents, ensuring alignment with business needs and project goals.</w:t>
      </w:r>
    </w:p>
    <w:p w14:paraId="336F066E" w14:textId="5A603503" w:rsidR="00955424"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Adept in utilizing UML for process flows, use cases, and system modeling.</w:t>
      </w:r>
    </w:p>
    <w:p w14:paraId="4556702B" w14:textId="77777777" w:rsidR="00955424"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Experienced in Agile methodologies (Scrum) and project management tools (Jira, MS Project) to facilitate continuous improvement.</w:t>
      </w:r>
    </w:p>
    <w:p w14:paraId="201A0308" w14:textId="77777777" w:rsidR="00955424"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Strong communication skills to collaborate with cross-functional teams, including stakeholders, development, QA, and management.</w:t>
      </w:r>
    </w:p>
    <w:p w14:paraId="20F3027B" w14:textId="77777777" w:rsidR="00955424"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Well-versed in preparing and executing Test Plans, Test Cases, and Test Scenarios, and collaborating closely with QA teams to ensure the product's quality and reliability.</w:t>
      </w:r>
    </w:p>
    <w:p w14:paraId="7424E0AB" w14:textId="77777777" w:rsidR="004C09DC" w:rsidRPr="004C09DC" w:rsidRDefault="004C09DC" w:rsidP="00194093">
      <w:pPr>
        <w:numPr>
          <w:ilvl w:val="0"/>
          <w:numId w:val="6"/>
        </w:numPr>
        <w:pBdr>
          <w:top w:val="nil"/>
          <w:left w:val="nil"/>
          <w:bottom w:val="nil"/>
          <w:right w:val="nil"/>
          <w:between w:val="nil"/>
        </w:pBdr>
        <w:rPr>
          <w:rFonts w:ascii="Helvetica Neue" w:eastAsia="Helvetica Neue" w:hAnsi="Helvetica Neue" w:cs="Helvetica Neue"/>
          <w:color w:val="000000"/>
        </w:rPr>
      </w:pPr>
      <w:r w:rsidRPr="004C09DC">
        <w:rPr>
          <w:rFonts w:ascii="Helvetica Neue" w:eastAsia="Helvetica Neue" w:hAnsi="Helvetica Neue" w:cs="Helvetica Neue"/>
        </w:rPr>
        <w:t>Experienced with Visio, SharePoint, MS Project, Jira, and Microsoft Office tools for process mapping, project planning, and documentation. Skilled in creating RFPs/SOWs and supporting procurement processes</w:t>
      </w:r>
    </w:p>
    <w:p w14:paraId="2F648BA5" w14:textId="67B3B49D" w:rsidR="00194093" w:rsidRPr="00194093" w:rsidRDefault="00000000" w:rsidP="00194093">
      <w:pPr>
        <w:numPr>
          <w:ilvl w:val="0"/>
          <w:numId w:val="6"/>
        </w:numPr>
        <w:pBdr>
          <w:top w:val="nil"/>
          <w:left w:val="nil"/>
          <w:bottom w:val="nil"/>
          <w:right w:val="nil"/>
          <w:between w:val="nil"/>
        </w:pBdr>
        <w:rPr>
          <w:rFonts w:ascii="Helvetica Neue" w:eastAsia="Helvetica Neue" w:hAnsi="Helvetica Neue" w:cs="Helvetica Neue"/>
          <w:color w:val="000000"/>
        </w:rPr>
      </w:pPr>
      <w:r w:rsidRPr="00194093">
        <w:rPr>
          <w:rFonts w:ascii="Helvetica Neue" w:eastAsia="Helvetica Neue" w:hAnsi="Helvetica Neue" w:cs="Helvetica Neue"/>
        </w:rPr>
        <w:t>Experienced in managing product backlogs, prioritizing features and enhancements based on business needs and collaborating with stakeholders to ensure alignment with the product roadmap.</w:t>
      </w:r>
    </w:p>
    <w:p w14:paraId="56E1F32A" w14:textId="2E773CCF" w:rsidR="00C97775" w:rsidRDefault="00C97775" w:rsidP="00194093">
      <w:pPr>
        <w:numPr>
          <w:ilvl w:val="0"/>
          <w:numId w:val="6"/>
        </w:numPr>
        <w:pBdr>
          <w:top w:val="nil"/>
          <w:left w:val="nil"/>
          <w:bottom w:val="nil"/>
          <w:right w:val="nil"/>
          <w:between w:val="nil"/>
        </w:pBdr>
        <w:rPr>
          <w:rFonts w:ascii="Helvetica Neue" w:eastAsia="Helvetica Neue" w:hAnsi="Helvetica Neue" w:cs="Helvetica Neue"/>
          <w:color w:val="000000"/>
        </w:rPr>
      </w:pPr>
      <w:r w:rsidRPr="00194093">
        <w:rPr>
          <w:rFonts w:ascii="Helvetica Neue" w:eastAsia="Helvetica Neue" w:hAnsi="Helvetica Neue" w:cs="Helvetica Neue"/>
          <w:color w:val="000000"/>
        </w:rPr>
        <w:t>Experience in implementing and optimizing the Guidewire platform's functionalities for insurance carriers, focusing on policy management, claims processing, and integration with core systems to improve operational efficiency and customer service.</w:t>
      </w:r>
    </w:p>
    <w:p w14:paraId="2638077D" w14:textId="77777777" w:rsidR="00194093" w:rsidRPr="00194093" w:rsidRDefault="00194093" w:rsidP="00194093">
      <w:pPr>
        <w:pBdr>
          <w:top w:val="nil"/>
          <w:left w:val="nil"/>
          <w:bottom w:val="nil"/>
          <w:right w:val="nil"/>
          <w:between w:val="nil"/>
        </w:pBdr>
        <w:ind w:left="720"/>
        <w:rPr>
          <w:rFonts w:ascii="Helvetica Neue" w:eastAsia="Helvetica Neue" w:hAnsi="Helvetica Neue" w:cs="Helvetica Neue"/>
          <w:color w:val="000000"/>
        </w:rPr>
      </w:pPr>
    </w:p>
    <w:p w14:paraId="3EDA7152" w14:textId="77777777" w:rsidR="00955424" w:rsidRDefault="00000000">
      <w:pPr>
        <w:rPr>
          <w:rFonts w:ascii="Helvetica Neue" w:eastAsia="Helvetica Neue" w:hAnsi="Helvetica Neue" w:cs="Helvetica Neue"/>
          <w:b/>
          <w:u w:val="single"/>
        </w:rPr>
      </w:pPr>
      <w:r>
        <w:rPr>
          <w:rFonts w:ascii="Helvetica Neue" w:eastAsia="Helvetica Neue" w:hAnsi="Helvetica Neue" w:cs="Helvetica Neue"/>
          <w:b/>
          <w:u w:val="single"/>
        </w:rPr>
        <w:t>EMPLOYMENT</w:t>
      </w:r>
    </w:p>
    <w:p w14:paraId="5D3A2337" w14:textId="77777777" w:rsidR="00955424" w:rsidRDefault="00955424">
      <w:pPr>
        <w:rPr>
          <w:rFonts w:ascii="Helvetica Neue" w:eastAsia="Helvetica Neue" w:hAnsi="Helvetica Neue" w:cs="Helvetica Neue"/>
          <w:b/>
          <w:u w:val="single"/>
        </w:rPr>
      </w:pPr>
    </w:p>
    <w:p w14:paraId="1A65D950"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 xml:space="preserve">SQNCE Life Sciences, San Diego                                 </w:t>
      </w:r>
    </w:p>
    <w:p w14:paraId="504E8DDB" w14:textId="56F9B74F" w:rsidR="00955424" w:rsidRDefault="00E93B31">
      <w:pPr>
        <w:rPr>
          <w:rFonts w:ascii="Helvetica Neue" w:eastAsia="Helvetica Neue" w:hAnsi="Helvetica Neue" w:cs="Helvetica Neue"/>
          <w:b/>
        </w:rPr>
      </w:pPr>
      <w:r>
        <w:rPr>
          <w:rFonts w:ascii="Helvetica Neue" w:eastAsia="Helvetica Neue" w:hAnsi="Helvetica Neue" w:cs="Helvetica Neue"/>
          <w:b/>
        </w:rPr>
        <w:t>Senior Business</w:t>
      </w:r>
      <w:r w:rsidR="00A20C2D">
        <w:rPr>
          <w:rFonts w:ascii="Helvetica Neue" w:eastAsia="Helvetica Neue" w:hAnsi="Helvetica Neue" w:cs="Helvetica Neue"/>
          <w:b/>
        </w:rPr>
        <w:t xml:space="preserve"> Systems</w:t>
      </w:r>
      <w:r>
        <w:rPr>
          <w:rFonts w:ascii="Helvetica Neue" w:eastAsia="Helvetica Neue" w:hAnsi="Helvetica Neue" w:cs="Helvetica Neue"/>
          <w:b/>
        </w:rPr>
        <w:t xml:space="preserve"> Analyst</w:t>
      </w:r>
      <w:r w:rsidR="00A20C2D">
        <w:rPr>
          <w:rFonts w:ascii="Helvetica Neue" w:eastAsia="Helvetica Neue" w:hAnsi="Helvetica Neue" w:cs="Helvetica Neue"/>
          <w:b/>
        </w:rPr>
        <w:t xml:space="preserve">            </w:t>
      </w:r>
      <w:r w:rsidR="007A3B9C">
        <w:rPr>
          <w:rFonts w:ascii="Helvetica Neue" w:eastAsia="Helvetica Neue" w:hAnsi="Helvetica Neue" w:cs="Helvetica Neue"/>
          <w:b/>
        </w:rPr>
        <w:t xml:space="preserve">                               August 2023 to Current</w:t>
      </w:r>
    </w:p>
    <w:p w14:paraId="70A4E272" w14:textId="77777777" w:rsidR="00955424" w:rsidRDefault="00955424">
      <w:pPr>
        <w:rPr>
          <w:rFonts w:ascii="Helvetica Neue" w:eastAsia="Helvetica Neue" w:hAnsi="Helvetica Neue" w:cs="Helvetica Neue"/>
          <w:b/>
        </w:rPr>
      </w:pPr>
    </w:p>
    <w:p w14:paraId="6270871C" w14:textId="77777777" w:rsidR="00666D6E" w:rsidRDefault="00666D6E">
      <w:pPr>
        <w:widowControl w:val="0"/>
        <w:numPr>
          <w:ilvl w:val="0"/>
          <w:numId w:val="5"/>
        </w:numPr>
        <w:rPr>
          <w:rFonts w:ascii="Helvetica Neue" w:eastAsia="Helvetica Neue" w:hAnsi="Helvetica Neue" w:cs="Helvetica Neue"/>
        </w:rPr>
      </w:pPr>
      <w:r w:rsidRPr="00666D6E">
        <w:rPr>
          <w:rFonts w:ascii="Helvetica Neue" w:eastAsia="Helvetica Neue" w:hAnsi="Helvetica Neue" w:cs="Helvetica Neue"/>
        </w:rPr>
        <w:t>Led the implementation and optimization of CTMS and Veeva Vault eTMF, defining workflows to enhance clinical trial management and regulatory compliance.</w:t>
      </w:r>
    </w:p>
    <w:p w14:paraId="4C890264" w14:textId="6F0806A5" w:rsidR="00666D6E" w:rsidRDefault="00666D6E">
      <w:pPr>
        <w:widowControl w:val="0"/>
        <w:numPr>
          <w:ilvl w:val="0"/>
          <w:numId w:val="5"/>
        </w:numPr>
        <w:rPr>
          <w:rFonts w:ascii="Helvetica Neue" w:eastAsia="Helvetica Neue" w:hAnsi="Helvetica Neue" w:cs="Helvetica Neue"/>
        </w:rPr>
      </w:pPr>
      <w:r w:rsidRPr="00666D6E">
        <w:rPr>
          <w:rFonts w:ascii="Helvetica Neue" w:eastAsia="Helvetica Neue" w:hAnsi="Helvetica Neue" w:cs="Helvetica Neue"/>
        </w:rPr>
        <w:t>Collaborated with cross-functional teams, including Medical Writing and Regulatory Affairs, to streamline document management in Veeva Vault eTMF, ensuring alignment with FDA and G</w:t>
      </w:r>
      <w:r>
        <w:rPr>
          <w:rFonts w:ascii="Helvetica Neue" w:eastAsia="Helvetica Neue" w:hAnsi="Helvetica Neue" w:cs="Helvetica Neue"/>
        </w:rPr>
        <w:t>C</w:t>
      </w:r>
      <w:r w:rsidRPr="00666D6E">
        <w:rPr>
          <w:rFonts w:ascii="Helvetica Neue" w:eastAsia="Helvetica Neue" w:hAnsi="Helvetica Neue" w:cs="Helvetica Neue"/>
        </w:rPr>
        <w:t>P standards.</w:t>
      </w:r>
    </w:p>
    <w:p w14:paraId="4117687C" w14:textId="1DFB4B6B" w:rsidR="009B3B4C" w:rsidRDefault="009B3B4C">
      <w:pPr>
        <w:widowControl w:val="0"/>
        <w:numPr>
          <w:ilvl w:val="0"/>
          <w:numId w:val="5"/>
        </w:numPr>
        <w:rPr>
          <w:rFonts w:ascii="Helvetica Neue" w:eastAsia="Helvetica Neue" w:hAnsi="Helvetica Neue" w:cs="Helvetica Neue"/>
        </w:rPr>
      </w:pPr>
      <w:r w:rsidRPr="009B3B4C">
        <w:rPr>
          <w:rFonts w:ascii="Helvetica Neue" w:eastAsia="Helvetica Neue" w:hAnsi="Helvetica Neue" w:cs="Helvetica Neue"/>
        </w:rPr>
        <w:lastRenderedPageBreak/>
        <w:t xml:space="preserve">Utilized ChemGAN </w:t>
      </w:r>
      <w:r w:rsidR="00043703">
        <w:rPr>
          <w:rFonts w:ascii="Helvetica Neue" w:eastAsia="Helvetica Neue" w:hAnsi="Helvetica Neue" w:cs="Helvetica Neue"/>
        </w:rPr>
        <w:t xml:space="preserve">Gen </w:t>
      </w:r>
      <w:r w:rsidRPr="009B3B4C">
        <w:rPr>
          <w:rFonts w:ascii="Helvetica Neue" w:eastAsia="Helvetica Neue" w:hAnsi="Helvetica Neue" w:cs="Helvetica Neue"/>
        </w:rPr>
        <w:t>AI models to refine molecular properties (solubility, toxicity, efficacy), aligning with project goals and accelerating compound development.</w:t>
      </w:r>
    </w:p>
    <w:p w14:paraId="36DE6DCE" w14:textId="173E0375" w:rsidR="00955424" w:rsidRDefault="00000000">
      <w:pPr>
        <w:widowControl w:val="0"/>
        <w:numPr>
          <w:ilvl w:val="0"/>
          <w:numId w:val="5"/>
        </w:numPr>
        <w:rPr>
          <w:rFonts w:ascii="Helvetica Neue" w:eastAsia="Helvetica Neue" w:hAnsi="Helvetica Neue" w:cs="Helvetica Neue"/>
        </w:rPr>
      </w:pPr>
      <w:r>
        <w:rPr>
          <w:rFonts w:ascii="Helvetica Neue" w:eastAsia="Helvetica Neue" w:hAnsi="Helvetica Neue" w:cs="Helvetica Neue"/>
        </w:rPr>
        <w:t>Conduct comprehensive business process modeling using UML diagrams (e.g., Use Case, Activity Diagrams) to define workflows, system interactions, and business requirements clearly.</w:t>
      </w:r>
    </w:p>
    <w:p w14:paraId="0A473B63" w14:textId="78FA9A97" w:rsidR="009B3B4C" w:rsidRDefault="009B3B4C">
      <w:pPr>
        <w:widowControl w:val="0"/>
        <w:numPr>
          <w:ilvl w:val="0"/>
          <w:numId w:val="5"/>
        </w:numPr>
        <w:rPr>
          <w:rFonts w:ascii="Helvetica Neue" w:eastAsia="Helvetica Neue" w:hAnsi="Helvetica Neue" w:cs="Helvetica Neue"/>
        </w:rPr>
      </w:pPr>
      <w:r w:rsidRPr="009B3B4C">
        <w:rPr>
          <w:rFonts w:ascii="Helvetica Neue" w:eastAsia="Helvetica Neue" w:hAnsi="Helvetica Neue" w:cs="Helvetica Neue"/>
        </w:rPr>
        <w:t>Worked with cross-functional teams to integrate</w:t>
      </w:r>
      <w:r w:rsidR="00043703">
        <w:rPr>
          <w:rFonts w:ascii="Helvetica Neue" w:eastAsia="Helvetica Neue" w:hAnsi="Helvetica Neue" w:cs="Helvetica Neue"/>
        </w:rPr>
        <w:t xml:space="preserve"> Gen AI</w:t>
      </w:r>
      <w:r w:rsidRPr="009B3B4C">
        <w:rPr>
          <w:rFonts w:ascii="Helvetica Neue" w:eastAsia="Helvetica Neue" w:hAnsi="Helvetica Neue" w:cs="Helvetica Neue"/>
        </w:rPr>
        <w:t xml:space="preserve"> ChemGAN-based workflows into drug discovery pipelines, improving data interpretation through LLM-driven insights.</w:t>
      </w:r>
    </w:p>
    <w:p w14:paraId="08675015" w14:textId="4833DD0A" w:rsidR="00955424" w:rsidRDefault="00000000" w:rsidP="00666D6E">
      <w:pPr>
        <w:widowControl w:val="0"/>
        <w:numPr>
          <w:ilvl w:val="0"/>
          <w:numId w:val="5"/>
        </w:numPr>
        <w:rPr>
          <w:rFonts w:ascii="Helvetica Neue" w:eastAsia="Helvetica Neue" w:hAnsi="Helvetica Neue" w:cs="Helvetica Neue"/>
        </w:rPr>
      </w:pPr>
      <w:r>
        <w:rPr>
          <w:rFonts w:ascii="Helvetica Neue" w:eastAsia="Helvetica Neue" w:hAnsi="Helvetica Neue" w:cs="Helvetica Neue"/>
        </w:rPr>
        <w:t xml:space="preserve">Design and implement project management strategies, ensuring alignment with industry standards for project execution, risk management, and quality </w:t>
      </w:r>
      <w:r w:rsidR="00666D6E">
        <w:rPr>
          <w:rFonts w:ascii="Helvetica Neue" w:eastAsia="Helvetica Neue" w:hAnsi="Helvetica Neue" w:cs="Helvetica Neue"/>
        </w:rPr>
        <w:t>assurance</w:t>
      </w:r>
    </w:p>
    <w:p w14:paraId="032CF7E8" w14:textId="2433CADA" w:rsidR="00A22B9F" w:rsidRPr="00A22B9F" w:rsidRDefault="00A22B9F" w:rsidP="00A22B9F">
      <w:pPr>
        <w:pStyle w:val="ListParagraph"/>
        <w:numPr>
          <w:ilvl w:val="0"/>
          <w:numId w:val="5"/>
        </w:numPr>
        <w:rPr>
          <w:rFonts w:ascii="Helvetica Neue" w:eastAsia="Helvetica Neue" w:hAnsi="Helvetica Neue" w:cs="Helvetica Neue"/>
        </w:rPr>
      </w:pPr>
      <w:r w:rsidRPr="00A22B9F">
        <w:rPr>
          <w:rFonts w:ascii="Helvetica Neue" w:eastAsia="Helvetica Neue" w:hAnsi="Helvetica Neue" w:cs="Helvetica Neue"/>
        </w:rPr>
        <w:t>Proficient in connecting to diverse data sources, such as SQL databases, Excel, and APIs, and transforming raw data into structured datasets using Power Query</w:t>
      </w:r>
      <w:r w:rsidR="00815F08">
        <w:rPr>
          <w:rFonts w:ascii="Helvetica Neue" w:eastAsia="Helvetica Neue" w:hAnsi="Helvetica Neue" w:cs="Helvetica Neue"/>
        </w:rPr>
        <w:t xml:space="preserve"> and middleware like </w:t>
      </w:r>
      <w:r w:rsidR="00043703">
        <w:rPr>
          <w:rFonts w:ascii="Helvetica Neue" w:eastAsia="Helvetica Neue" w:hAnsi="Helvetica Neue" w:cs="Helvetica Neue"/>
        </w:rPr>
        <w:t>MuleSoft</w:t>
      </w:r>
      <w:r w:rsidRPr="00A22B9F">
        <w:rPr>
          <w:rFonts w:ascii="Helvetica Neue" w:eastAsia="Helvetica Neue" w:hAnsi="Helvetica Neue" w:cs="Helvetica Neue"/>
        </w:rPr>
        <w:t>.</w:t>
      </w:r>
    </w:p>
    <w:p w14:paraId="5BF6C2CB" w14:textId="77777777" w:rsidR="00955424" w:rsidRDefault="00000000">
      <w:pPr>
        <w:widowControl w:val="0"/>
        <w:numPr>
          <w:ilvl w:val="0"/>
          <w:numId w:val="5"/>
        </w:numPr>
        <w:rPr>
          <w:rFonts w:ascii="Helvetica Neue" w:eastAsia="Helvetica Neue" w:hAnsi="Helvetica Neue" w:cs="Helvetica Neue"/>
        </w:rPr>
      </w:pPr>
      <w:r>
        <w:rPr>
          <w:rFonts w:ascii="Helvetica Neue" w:eastAsia="Helvetica Neue" w:hAnsi="Helvetica Neue" w:cs="Helvetica Neue"/>
        </w:rPr>
        <w:t>Maintain an awareness of dependencies across multiple projects and manage potential interdependencies that could impact timelines and outcomes.</w:t>
      </w:r>
    </w:p>
    <w:p w14:paraId="249BD95D" w14:textId="77777777" w:rsidR="00955424" w:rsidRDefault="00000000">
      <w:pPr>
        <w:widowControl w:val="0"/>
        <w:numPr>
          <w:ilvl w:val="0"/>
          <w:numId w:val="5"/>
        </w:numPr>
        <w:rPr>
          <w:rFonts w:ascii="Helvetica Neue" w:eastAsia="Helvetica Neue" w:hAnsi="Helvetica Neue" w:cs="Helvetica Neue"/>
        </w:rPr>
      </w:pPr>
      <w:r>
        <w:rPr>
          <w:rFonts w:ascii="Helvetica Neue" w:eastAsia="Helvetica Neue" w:hAnsi="Helvetica Neue" w:cs="Helvetica Neue"/>
        </w:rPr>
        <w:t>Introduce continuous process improvements and leverage best practices to optimize project delivery, resulting in enhanced project execution efficiency.</w:t>
      </w:r>
    </w:p>
    <w:p w14:paraId="09EE82AE" w14:textId="77777777" w:rsidR="00955424" w:rsidRDefault="00955424">
      <w:pPr>
        <w:widowControl w:val="0"/>
        <w:pBdr>
          <w:top w:val="nil"/>
          <w:left w:val="nil"/>
          <w:bottom w:val="nil"/>
          <w:right w:val="nil"/>
          <w:between w:val="nil"/>
        </w:pBdr>
        <w:ind w:left="720"/>
        <w:rPr>
          <w:rFonts w:ascii="Helvetica Neue" w:eastAsia="Helvetica Neue" w:hAnsi="Helvetica Neue" w:cs="Helvetica Neue"/>
        </w:rPr>
      </w:pPr>
    </w:p>
    <w:p w14:paraId="1E18020A" w14:textId="77777777" w:rsidR="00955424" w:rsidRDefault="00955424">
      <w:pPr>
        <w:rPr>
          <w:rFonts w:ascii="Helvetica Neue" w:eastAsia="Helvetica Neue" w:hAnsi="Helvetica Neue" w:cs="Helvetica Neue"/>
          <w:b/>
        </w:rPr>
      </w:pPr>
    </w:p>
    <w:p w14:paraId="1A12EF49" w14:textId="77777777" w:rsidR="00955424" w:rsidRDefault="00955424">
      <w:pPr>
        <w:rPr>
          <w:rFonts w:ascii="Helvetica Neue" w:eastAsia="Helvetica Neue" w:hAnsi="Helvetica Neue" w:cs="Helvetica Neue"/>
          <w:b/>
        </w:rPr>
      </w:pPr>
    </w:p>
    <w:p w14:paraId="63727917" w14:textId="49E88351" w:rsidR="00955424" w:rsidRDefault="00000000">
      <w:pPr>
        <w:rPr>
          <w:rFonts w:ascii="Helvetica Neue" w:eastAsia="Helvetica Neue" w:hAnsi="Helvetica Neue" w:cs="Helvetica Neue"/>
          <w:b/>
        </w:rPr>
      </w:pPr>
      <w:r>
        <w:rPr>
          <w:rFonts w:ascii="Helvetica Neue" w:eastAsia="Helvetica Neue" w:hAnsi="Helvetica Neue" w:cs="Helvetica Neue"/>
          <w:b/>
        </w:rPr>
        <w:t>iPipeline. Inc.</w:t>
      </w:r>
      <w:r w:rsidR="00C72F29">
        <w:rPr>
          <w:rFonts w:ascii="Helvetica Neue" w:eastAsia="Helvetica Neue" w:hAnsi="Helvetica Neue" w:cs="Helvetica Neue"/>
          <w:b/>
        </w:rPr>
        <w:t xml:space="preserve"> Life Insurance, </w:t>
      </w:r>
      <w:r>
        <w:rPr>
          <w:rFonts w:ascii="Helvetica Neue" w:eastAsia="Helvetica Neue" w:hAnsi="Helvetica Neue" w:cs="Helvetica Neue"/>
          <w:b/>
        </w:rPr>
        <w:t>Philadelphia</w:t>
      </w:r>
    </w:p>
    <w:p w14:paraId="399C62B0" w14:textId="09E10609" w:rsidR="00955424" w:rsidRDefault="00000000">
      <w:pPr>
        <w:rPr>
          <w:rFonts w:ascii="Helvetica Neue" w:eastAsia="Helvetica Neue" w:hAnsi="Helvetica Neue" w:cs="Helvetica Neue"/>
          <w:b/>
        </w:rPr>
      </w:pPr>
      <w:r>
        <w:rPr>
          <w:rFonts w:ascii="Helvetica Neue" w:eastAsia="Helvetica Neue" w:hAnsi="Helvetica Neue" w:cs="Helvetica Neue"/>
          <w:b/>
        </w:rPr>
        <w:t>Senior Business Analyst/Product Owner</w:t>
      </w:r>
      <w:r>
        <w:rPr>
          <w:rFonts w:ascii="Helvetica Neue" w:eastAsia="Helvetica Neue" w:hAnsi="Helvetica Neue" w:cs="Helvetica Neue"/>
          <w:b/>
        </w:rPr>
        <w:tab/>
      </w:r>
      <w:r>
        <w:rPr>
          <w:rFonts w:ascii="Helvetica Neue" w:eastAsia="Helvetica Neue" w:hAnsi="Helvetica Neue" w:cs="Helvetica Neue"/>
          <w:b/>
        </w:rPr>
        <w:tab/>
        <w:t xml:space="preserve">                 Feb 2022 to Jan 2023</w:t>
      </w:r>
    </w:p>
    <w:p w14:paraId="3F82D307" w14:textId="77777777" w:rsidR="00955424" w:rsidRDefault="00955424">
      <w:pPr>
        <w:rPr>
          <w:rFonts w:ascii="Helvetica Neue" w:eastAsia="Helvetica Neue" w:hAnsi="Helvetica Neue" w:cs="Helvetica Neue"/>
          <w:b/>
        </w:rPr>
      </w:pPr>
    </w:p>
    <w:p w14:paraId="18E68C43" w14:textId="4032557D" w:rsidR="00955424" w:rsidRDefault="00000000">
      <w:pPr>
        <w:rPr>
          <w:rFonts w:ascii="Helvetica Neue" w:eastAsia="Helvetica Neue" w:hAnsi="Helvetica Neue" w:cs="Helvetica Neue"/>
        </w:rPr>
      </w:pPr>
      <w:r>
        <w:rPr>
          <w:rFonts w:ascii="Helvetica Neue" w:eastAsia="Helvetica Neue" w:hAnsi="Helvetica Neue" w:cs="Helvetica Neue"/>
          <w:b/>
        </w:rPr>
        <w:t>Project:</w:t>
      </w:r>
      <w:r>
        <w:rPr>
          <w:rFonts w:ascii="Helvetica Neue" w:eastAsia="Helvetica Neue" w:hAnsi="Helvetica Neue" w:cs="Helvetica Neue"/>
        </w:rPr>
        <w:t xml:space="preserve"> The project focused on maintaining and customizing our Life Insurance application to meet stakeholder needs using Next Gen Screen Design. It included integrating new APIs and Web Services to collect sensitive PII data and e-signatures, ensuring </w:t>
      </w:r>
      <w:r w:rsidR="00B327DF">
        <w:rPr>
          <w:rFonts w:ascii="Helvetica Neue" w:eastAsia="Helvetica Neue" w:hAnsi="Helvetica Neue" w:cs="Helvetica Neue"/>
        </w:rPr>
        <w:t>smooth</w:t>
      </w:r>
      <w:r>
        <w:rPr>
          <w:rFonts w:ascii="Helvetica Neue" w:eastAsia="Helvetica Neue" w:hAnsi="Helvetica Neue" w:cs="Helvetica Neue"/>
        </w:rPr>
        <w:t xml:space="preserve"> user experience. Additionally, the project involved recommending process improvements using technical charts and providing 48-hour SLA support for production issues.</w:t>
      </w:r>
    </w:p>
    <w:p w14:paraId="5F9F9C36" w14:textId="77777777" w:rsidR="00955424" w:rsidRDefault="00955424">
      <w:pPr>
        <w:rPr>
          <w:rFonts w:ascii="Helvetica Neue" w:eastAsia="Helvetica Neue" w:hAnsi="Helvetica Neue" w:cs="Helvetica Neue"/>
        </w:rPr>
      </w:pPr>
    </w:p>
    <w:p w14:paraId="0938B476"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Responsibilities:</w:t>
      </w:r>
    </w:p>
    <w:p w14:paraId="5F6FDB79" w14:textId="77777777" w:rsidR="00955424" w:rsidRDefault="00955424">
      <w:pPr>
        <w:rPr>
          <w:rFonts w:ascii="Helvetica Neue" w:eastAsia="Helvetica Neue" w:hAnsi="Helvetica Neue" w:cs="Helvetica Neue"/>
          <w:b/>
        </w:rPr>
      </w:pPr>
    </w:p>
    <w:p w14:paraId="4FD88F9C" w14:textId="77777777" w:rsidR="009B3B4C" w:rsidRDefault="009B3B4C">
      <w:pPr>
        <w:widowControl w:val="0"/>
        <w:numPr>
          <w:ilvl w:val="0"/>
          <w:numId w:val="3"/>
        </w:numPr>
        <w:rPr>
          <w:rFonts w:ascii="Helvetica Neue" w:eastAsia="Helvetica Neue" w:hAnsi="Helvetica Neue" w:cs="Helvetica Neue"/>
        </w:rPr>
      </w:pPr>
      <w:r w:rsidRPr="009B3B4C">
        <w:rPr>
          <w:rFonts w:ascii="Helvetica Neue" w:eastAsia="Helvetica Neue" w:hAnsi="Helvetica Neue" w:cs="Helvetica Neue"/>
        </w:rPr>
        <w:t>Led requirements gathering from internal and external stakeholders, transforming business needs into user stories for the development team using Agile methodologies</w:t>
      </w:r>
    </w:p>
    <w:p w14:paraId="773EE522" w14:textId="662FB8FC" w:rsidR="00955424" w:rsidRDefault="00000000">
      <w:pPr>
        <w:widowControl w:val="0"/>
        <w:numPr>
          <w:ilvl w:val="0"/>
          <w:numId w:val="3"/>
        </w:numPr>
        <w:rPr>
          <w:rFonts w:ascii="Helvetica Neue" w:eastAsia="Helvetica Neue" w:hAnsi="Helvetica Neue" w:cs="Helvetica Neue"/>
        </w:rPr>
      </w:pPr>
      <w:r>
        <w:rPr>
          <w:rFonts w:ascii="Helvetica Neue" w:eastAsia="Helvetica Neue" w:hAnsi="Helvetica Neue" w:cs="Helvetica Neue"/>
        </w:rPr>
        <w:t xml:space="preserve">Worked closely with cross-functional teams (Development, QA, UX/UI, and stakeholders) to design, enhance, and implement a NextGen screen design for the Life Insurance </w:t>
      </w:r>
      <w:r w:rsidR="000213FD">
        <w:rPr>
          <w:rFonts w:ascii="Helvetica Neue" w:eastAsia="Helvetica Neue" w:hAnsi="Helvetica Neue" w:cs="Helvetica Neue"/>
        </w:rPr>
        <w:t xml:space="preserve">policy </w:t>
      </w:r>
      <w:r>
        <w:rPr>
          <w:rFonts w:ascii="Helvetica Neue" w:eastAsia="Helvetica Neue" w:hAnsi="Helvetica Neue" w:cs="Helvetica Neue"/>
        </w:rPr>
        <w:t>application, improving the user experience for clients.</w:t>
      </w:r>
    </w:p>
    <w:p w14:paraId="5DF0DE86" w14:textId="77777777" w:rsidR="001A7922" w:rsidRDefault="001A7922">
      <w:pPr>
        <w:widowControl w:val="0"/>
        <w:numPr>
          <w:ilvl w:val="0"/>
          <w:numId w:val="3"/>
        </w:numPr>
        <w:rPr>
          <w:rFonts w:ascii="Helvetica Neue" w:eastAsia="Helvetica Neue" w:hAnsi="Helvetica Neue" w:cs="Helvetica Neue"/>
        </w:rPr>
      </w:pPr>
      <w:r w:rsidRPr="001A7922">
        <w:rPr>
          <w:rFonts w:ascii="Helvetica Neue" w:eastAsia="Helvetica Neue" w:hAnsi="Helvetica Neue" w:cs="Helvetica Neue"/>
        </w:rPr>
        <w:t xml:space="preserve">Utilized Customer/1 to capture and manage critical life insurance data, including customer demographics, policy details, coverage amounts, beneficiary </w:t>
      </w:r>
      <w:r w:rsidRPr="001A7922">
        <w:rPr>
          <w:rFonts w:ascii="Helvetica Neue" w:eastAsia="Helvetica Neue" w:hAnsi="Helvetica Neue" w:cs="Helvetica Neue"/>
        </w:rPr>
        <w:lastRenderedPageBreak/>
        <w:t>information, and payment history, ensuring seamless integration with other systems to optimize underwriting and policy management workflows.</w:t>
      </w:r>
    </w:p>
    <w:p w14:paraId="078FE2C1" w14:textId="62472204" w:rsidR="00955424" w:rsidRDefault="00000000">
      <w:pPr>
        <w:widowControl w:val="0"/>
        <w:numPr>
          <w:ilvl w:val="0"/>
          <w:numId w:val="3"/>
        </w:numPr>
        <w:rPr>
          <w:rFonts w:ascii="Helvetica Neue" w:eastAsia="Helvetica Neue" w:hAnsi="Helvetica Neue" w:cs="Helvetica Neue"/>
        </w:rPr>
      </w:pPr>
      <w:r>
        <w:rPr>
          <w:rFonts w:ascii="Helvetica Neue" w:eastAsia="Helvetica Neue" w:hAnsi="Helvetica Neue" w:cs="Helvetica Neue"/>
        </w:rPr>
        <w:t>Regularly updated the product backlog and led sprint planning, backlog grooming, and prioritization meetings, ensuring alignment between stakeholders and the development team on project milestones and deliverables.</w:t>
      </w:r>
    </w:p>
    <w:p w14:paraId="7B2A950E" w14:textId="77777777" w:rsidR="009B3B4C" w:rsidRDefault="009B3B4C">
      <w:pPr>
        <w:widowControl w:val="0"/>
        <w:numPr>
          <w:ilvl w:val="0"/>
          <w:numId w:val="3"/>
        </w:numPr>
        <w:rPr>
          <w:rFonts w:ascii="Helvetica Neue" w:eastAsia="Helvetica Neue" w:hAnsi="Helvetica Neue" w:cs="Helvetica Neue"/>
        </w:rPr>
      </w:pPr>
      <w:r w:rsidRPr="009B3B4C">
        <w:rPr>
          <w:rFonts w:ascii="Helvetica Neue" w:eastAsia="Helvetica Neue" w:hAnsi="Helvetica Neue" w:cs="Helvetica Neue"/>
        </w:rPr>
        <w:t>Developed and maintained Business Requirements Documents (BRDs), Forms Matrix, and Accord 103 Data Documents for Policy Center, ensuring alignment with business needs and compliance standards.</w:t>
      </w:r>
    </w:p>
    <w:p w14:paraId="6C05662D" w14:textId="460CFBF4" w:rsidR="00955424" w:rsidRDefault="00000000">
      <w:pPr>
        <w:widowControl w:val="0"/>
        <w:numPr>
          <w:ilvl w:val="0"/>
          <w:numId w:val="3"/>
        </w:numPr>
        <w:rPr>
          <w:rFonts w:ascii="Helvetica Neue" w:eastAsia="Helvetica Neue" w:hAnsi="Helvetica Neue" w:cs="Helvetica Neue"/>
        </w:rPr>
      </w:pPr>
      <w:r>
        <w:rPr>
          <w:rFonts w:ascii="Helvetica Neue" w:eastAsia="Helvetica Neue" w:hAnsi="Helvetica Neue" w:cs="Helvetica Neue"/>
        </w:rPr>
        <w:t xml:space="preserve">Conducted unit testing and performance testing to validate </w:t>
      </w:r>
      <w:r w:rsidR="005D128C">
        <w:rPr>
          <w:rFonts w:ascii="Helvetica Neue" w:eastAsia="Helvetica Neue" w:hAnsi="Helvetica Neue" w:cs="Helvetica Neue"/>
        </w:rPr>
        <w:t>Policy Center</w:t>
      </w:r>
      <w:r>
        <w:rPr>
          <w:rFonts w:ascii="Helvetica Neue" w:eastAsia="Helvetica Neue" w:hAnsi="Helvetica Neue" w:cs="Helvetica Neue"/>
        </w:rPr>
        <w:t xml:space="preserve"> functionality before deployment, ensuring all requirements were met in both UAT and Production environments.</w:t>
      </w:r>
    </w:p>
    <w:p w14:paraId="42DF937E" w14:textId="404363C9" w:rsidR="00955424" w:rsidRDefault="00000000">
      <w:pPr>
        <w:widowControl w:val="0"/>
        <w:numPr>
          <w:ilvl w:val="0"/>
          <w:numId w:val="3"/>
        </w:numPr>
        <w:rPr>
          <w:rFonts w:ascii="Helvetica Neue" w:eastAsia="Helvetica Neue" w:hAnsi="Helvetica Neue" w:cs="Helvetica Neue"/>
        </w:rPr>
      </w:pPr>
      <w:r>
        <w:rPr>
          <w:rFonts w:ascii="Helvetica Neue" w:eastAsia="Helvetica Neue" w:hAnsi="Helvetica Neue" w:cs="Helvetica Neue"/>
        </w:rPr>
        <w:t>Provided in-depth analytics and process recommendations to senior management, enhancing decision-making and aligning product development strategies with business objectives.</w:t>
      </w:r>
    </w:p>
    <w:p w14:paraId="162A3187" w14:textId="77777777" w:rsidR="00955424" w:rsidRDefault="00955424">
      <w:pPr>
        <w:rPr>
          <w:rFonts w:ascii="Helvetica Neue" w:eastAsia="Helvetica Neue" w:hAnsi="Helvetica Neue" w:cs="Helvetica Neue"/>
          <w:b/>
        </w:rPr>
      </w:pPr>
    </w:p>
    <w:p w14:paraId="6BBAB8F8" w14:textId="77777777" w:rsidR="00955424" w:rsidRDefault="00955424">
      <w:pPr>
        <w:rPr>
          <w:rFonts w:ascii="Helvetica Neue" w:eastAsia="Helvetica Neue" w:hAnsi="Helvetica Neue" w:cs="Helvetica Neue"/>
          <w:b/>
        </w:rPr>
      </w:pPr>
    </w:p>
    <w:p w14:paraId="7556F362" w14:textId="14259213" w:rsidR="00955424" w:rsidRDefault="00000000">
      <w:pPr>
        <w:rPr>
          <w:rFonts w:ascii="Helvetica Neue" w:eastAsia="Helvetica Neue" w:hAnsi="Helvetica Neue" w:cs="Helvetica Neue"/>
          <w:b/>
        </w:rPr>
      </w:pPr>
      <w:r>
        <w:rPr>
          <w:rFonts w:ascii="Helvetica Neue" w:eastAsia="Helvetica Neue" w:hAnsi="Helvetica Neue" w:cs="Helvetica Neue"/>
          <w:b/>
        </w:rPr>
        <w:t xml:space="preserve">Nationwide </w:t>
      </w:r>
      <w:r w:rsidR="00E33759">
        <w:rPr>
          <w:rFonts w:ascii="Helvetica Neue" w:eastAsia="Helvetica Neue" w:hAnsi="Helvetica Neue" w:cs="Helvetica Neue"/>
          <w:b/>
        </w:rPr>
        <w:t xml:space="preserve">Property and Casualty </w:t>
      </w:r>
      <w:r>
        <w:rPr>
          <w:rFonts w:ascii="Helvetica Neue" w:eastAsia="Helvetica Neue" w:hAnsi="Helvetica Neue" w:cs="Helvetica Neue"/>
          <w:b/>
        </w:rPr>
        <w:t>Insurance, Arizona</w:t>
      </w:r>
    </w:p>
    <w:p w14:paraId="23C3E905"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Senior Business Analyst</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rPr>
        <w:tab/>
      </w:r>
      <w:r>
        <w:rPr>
          <w:rFonts w:ascii="Helvetica Neue" w:eastAsia="Helvetica Neue" w:hAnsi="Helvetica Neue" w:cs="Helvetica Neue"/>
        </w:rPr>
        <w:tab/>
      </w:r>
      <w:r>
        <w:rPr>
          <w:rFonts w:ascii="Helvetica Neue" w:eastAsia="Helvetica Neue" w:hAnsi="Helvetica Neue" w:cs="Helvetica Neue"/>
        </w:rPr>
        <w:tab/>
      </w:r>
      <w:r>
        <w:rPr>
          <w:rFonts w:ascii="Helvetica Neue" w:eastAsia="Helvetica Neue" w:hAnsi="Helvetica Neue" w:cs="Helvetica Neue"/>
        </w:rPr>
        <w:tab/>
      </w:r>
      <w:r>
        <w:rPr>
          <w:rFonts w:ascii="Helvetica Neue" w:eastAsia="Helvetica Neue" w:hAnsi="Helvetica Neue" w:cs="Helvetica Neue"/>
          <w:b/>
        </w:rPr>
        <w:t>March 2020 to Jun 2022</w:t>
      </w:r>
      <w:r>
        <w:rPr>
          <w:rFonts w:ascii="Helvetica Neue" w:eastAsia="Helvetica Neue" w:hAnsi="Helvetica Neue" w:cs="Helvetica Neue"/>
        </w:rPr>
        <w:tab/>
      </w:r>
    </w:p>
    <w:p w14:paraId="2DCF2661" w14:textId="77777777" w:rsidR="00955424" w:rsidRDefault="00955424">
      <w:pPr>
        <w:rPr>
          <w:rFonts w:ascii="Helvetica Neue" w:eastAsia="Helvetica Neue" w:hAnsi="Helvetica Neue" w:cs="Helvetica Neue"/>
        </w:rPr>
      </w:pPr>
    </w:p>
    <w:p w14:paraId="7F002E9A" w14:textId="17DEB24B" w:rsidR="00955424" w:rsidRDefault="00000000">
      <w:pPr>
        <w:rPr>
          <w:rFonts w:ascii="Helvetica Neue" w:eastAsia="Helvetica Neue" w:hAnsi="Helvetica Neue" w:cs="Helvetica Neue"/>
        </w:rPr>
      </w:pPr>
      <w:r>
        <w:rPr>
          <w:rFonts w:ascii="Helvetica Neue" w:eastAsia="Helvetica Neue" w:hAnsi="Helvetica Neue" w:cs="Helvetica Neue"/>
          <w:b/>
        </w:rPr>
        <w:t>Project</w:t>
      </w:r>
      <w:r>
        <w:rPr>
          <w:rFonts w:ascii="Helvetica Neue" w:eastAsia="Helvetica Neue" w:hAnsi="Helvetica Neue" w:cs="Helvetica Neue"/>
        </w:rPr>
        <w:t>: The project aimed to integrate the Commercial Auto line of business into Nationwide Insurance using the Guidewire platform. It involved researching competitor offerings, gathering requirements for data integrations to quote and issue policies</w:t>
      </w:r>
      <w:r w:rsidR="000213FD">
        <w:rPr>
          <w:rFonts w:ascii="Helvetica Neue" w:eastAsia="Helvetica Neue" w:hAnsi="Helvetica Neue" w:cs="Helvetica Neue"/>
        </w:rPr>
        <w:t xml:space="preserve"> on our Policy and Claim Center</w:t>
      </w:r>
      <w:r>
        <w:rPr>
          <w:rFonts w:ascii="Helvetica Neue" w:eastAsia="Helvetica Neue" w:hAnsi="Helvetica Neue" w:cs="Helvetica Neue"/>
        </w:rPr>
        <w:t>, and enhancing the existing Private Client application for Personal Auto, Home, and Excess lines.</w:t>
      </w:r>
    </w:p>
    <w:p w14:paraId="4508C235" w14:textId="77777777" w:rsidR="00955424" w:rsidRDefault="00955424">
      <w:pPr>
        <w:rPr>
          <w:rFonts w:ascii="Helvetica Neue" w:eastAsia="Helvetica Neue" w:hAnsi="Helvetica Neue" w:cs="Helvetica Neue"/>
          <w:b/>
        </w:rPr>
      </w:pPr>
    </w:p>
    <w:p w14:paraId="7C0F3342"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Responsibilities:</w:t>
      </w:r>
    </w:p>
    <w:p w14:paraId="6E2E5A2B" w14:textId="77777777" w:rsidR="00955424" w:rsidRDefault="00955424">
      <w:pPr>
        <w:rPr>
          <w:rFonts w:ascii="Helvetica Neue" w:eastAsia="Helvetica Neue" w:hAnsi="Helvetica Neue" w:cs="Helvetica Neue"/>
        </w:rPr>
      </w:pPr>
    </w:p>
    <w:p w14:paraId="0F532CB5" w14:textId="77777777" w:rsidR="009B3B4C" w:rsidRDefault="009B3B4C" w:rsidP="00D54833">
      <w:pPr>
        <w:pStyle w:val="ListParagraph"/>
        <w:numPr>
          <w:ilvl w:val="0"/>
          <w:numId w:val="2"/>
        </w:numPr>
        <w:rPr>
          <w:rFonts w:ascii="Helvetica Neue" w:eastAsia="Helvetica Neue" w:hAnsi="Helvetica Neue" w:cs="Helvetica Neue"/>
        </w:rPr>
      </w:pPr>
      <w:r w:rsidRPr="009B3B4C">
        <w:rPr>
          <w:rFonts w:ascii="Helvetica Neue" w:eastAsia="Helvetica Neue" w:hAnsi="Helvetica Neue" w:cs="Helvetica Neue"/>
        </w:rPr>
        <w:t>Led the analysis and requirements gathering for integrating external data sources (LexisNexis, FMCSA, MVR reports) into Guidewire, ensuring seamless policy generation</w:t>
      </w:r>
    </w:p>
    <w:p w14:paraId="670D4F98" w14:textId="35A17D5D" w:rsidR="00D54833" w:rsidRPr="00D54833" w:rsidRDefault="00D54833" w:rsidP="00D54833">
      <w:pPr>
        <w:pStyle w:val="ListParagraph"/>
        <w:numPr>
          <w:ilvl w:val="0"/>
          <w:numId w:val="2"/>
        </w:numPr>
        <w:rPr>
          <w:rFonts w:ascii="Helvetica Neue" w:eastAsia="Helvetica Neue" w:hAnsi="Helvetica Neue" w:cs="Helvetica Neue"/>
        </w:rPr>
      </w:pPr>
      <w:r w:rsidRPr="00D54833">
        <w:rPr>
          <w:rFonts w:ascii="Helvetica Neue" w:eastAsia="Helvetica Neue" w:hAnsi="Helvetica Neue" w:cs="Helvetica Neue"/>
        </w:rPr>
        <w:t>Analyzed system capabilities and coordinated with developers to enhance Guidewire's functionality, ensuring seamless insurance operations.</w:t>
      </w:r>
    </w:p>
    <w:p w14:paraId="3249C4E3" w14:textId="1189F325" w:rsidR="00955424"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Led the requirements analysis for enhancements to Nationwide’s Guidewire Private Client application, covering Personal Auto, Home, and Excess Lines of Business, ensuring continued support and the introduction of new features</w:t>
      </w:r>
      <w:r w:rsidR="000213FD">
        <w:rPr>
          <w:rFonts w:ascii="Helvetica Neue" w:eastAsia="Helvetica Neue" w:hAnsi="Helvetica Neue" w:cs="Helvetica Neue"/>
        </w:rPr>
        <w:t xml:space="preserve"> to the Guidewire Policy Center</w:t>
      </w:r>
      <w:r w:rsidR="00655CED">
        <w:rPr>
          <w:rFonts w:ascii="Helvetica Neue" w:eastAsia="Helvetica Neue" w:hAnsi="Helvetica Neue" w:cs="Helvetica Neue"/>
        </w:rPr>
        <w:t xml:space="preserve"> and Claims Center</w:t>
      </w:r>
      <w:r>
        <w:rPr>
          <w:rFonts w:ascii="Helvetica Neue" w:eastAsia="Helvetica Neue" w:hAnsi="Helvetica Neue" w:cs="Helvetica Neue"/>
        </w:rPr>
        <w:t>.</w:t>
      </w:r>
    </w:p>
    <w:p w14:paraId="53130558" w14:textId="5BFDD044" w:rsidR="00955424"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 xml:space="preserve">Worked alongside business users and technical teams to develop process flows, data models, and workflows, including the creation of Data Flow Diagrams (DFD) and </w:t>
      </w:r>
      <w:r w:rsidR="002246B3">
        <w:rPr>
          <w:rFonts w:ascii="Helvetica Neue" w:eastAsia="Helvetica Neue" w:hAnsi="Helvetica Neue" w:cs="Helvetica Neue"/>
        </w:rPr>
        <w:t>mockups using Snag IT</w:t>
      </w:r>
    </w:p>
    <w:p w14:paraId="1BC0D963" w14:textId="77777777" w:rsidR="00955424"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Managed the backlog of business requirements for the Nationwide Commercial Auto project, ensuring clear prioritization and smooth workflow for the Dev and QA teams.</w:t>
      </w:r>
    </w:p>
    <w:p w14:paraId="50606B54" w14:textId="77777777" w:rsidR="00955424"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lastRenderedPageBreak/>
        <w:t>Created detailed requirements management plans and defined key performance indicators (KPIs) to track progress and ensure alignment with business needs.</w:t>
      </w:r>
    </w:p>
    <w:p w14:paraId="54136A7F" w14:textId="77777777" w:rsidR="00423438" w:rsidRPr="00423438" w:rsidRDefault="00423438" w:rsidP="001E5AEA">
      <w:pPr>
        <w:numPr>
          <w:ilvl w:val="0"/>
          <w:numId w:val="2"/>
        </w:numPr>
        <w:rPr>
          <w:rFonts w:ascii="Helvetica Neue" w:eastAsia="Helvetica Neue" w:hAnsi="Helvetica Neue" w:cs="Helvetica Neue"/>
          <w:b/>
          <w:u w:val="single"/>
        </w:rPr>
      </w:pPr>
      <w:r w:rsidRPr="00423438">
        <w:rPr>
          <w:rFonts w:ascii="Helvetica Neue" w:eastAsia="Helvetica Neue" w:hAnsi="Helvetica Neue" w:cs="Helvetica Neue"/>
        </w:rPr>
        <w:t>Led meetings with product owners and stakeholders, providing updates on progress, bottlenecks, and critical decisions, while collaborating with cross-functional teams to resolve blockers and ensure timely task completion within scope for Policy Center and Claims Center.</w:t>
      </w:r>
    </w:p>
    <w:p w14:paraId="12715387" w14:textId="0DB42C47" w:rsidR="00955424" w:rsidRPr="00423438" w:rsidRDefault="00423438" w:rsidP="001E5AEA">
      <w:pPr>
        <w:numPr>
          <w:ilvl w:val="0"/>
          <w:numId w:val="2"/>
        </w:numPr>
        <w:rPr>
          <w:rFonts w:ascii="Helvetica Neue" w:eastAsia="Helvetica Neue" w:hAnsi="Helvetica Neue" w:cs="Helvetica Neue"/>
          <w:b/>
          <w:u w:val="single"/>
        </w:rPr>
      </w:pPr>
      <w:r w:rsidRPr="00423438">
        <w:rPr>
          <w:rFonts w:ascii="Helvetica Neue" w:eastAsia="Helvetica Neue" w:hAnsi="Helvetica Neue" w:cs="Helvetica Neue"/>
        </w:rPr>
        <w:t>Provided ongoing support for the ACH payments infrastructure, overseeing transaction processing, troubleshooting payment failures, and implementing improvements to ensure seamless integration with Guidewire and vendor systems.</w:t>
      </w:r>
    </w:p>
    <w:p w14:paraId="69929FC2" w14:textId="77777777" w:rsidR="00423438" w:rsidRPr="00423438" w:rsidRDefault="00423438" w:rsidP="00423438">
      <w:pPr>
        <w:ind w:left="720"/>
        <w:rPr>
          <w:rFonts w:ascii="Helvetica Neue" w:eastAsia="Helvetica Neue" w:hAnsi="Helvetica Neue" w:cs="Helvetica Neue"/>
          <w:b/>
          <w:u w:val="single"/>
        </w:rPr>
      </w:pPr>
    </w:p>
    <w:p w14:paraId="209E2BD9"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Pacific Gas &amp; Electric (PG&amp;E), California</w:t>
      </w:r>
    </w:p>
    <w:p w14:paraId="6F04FA72"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IT Technical Business Analyst</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t xml:space="preserve">             March 2019 to Feb 2020</w:t>
      </w:r>
      <w:r>
        <w:rPr>
          <w:rFonts w:ascii="Helvetica Neue" w:eastAsia="Helvetica Neue" w:hAnsi="Helvetica Neue" w:cs="Helvetica Neue"/>
          <w:b/>
        </w:rPr>
        <w:tab/>
      </w:r>
    </w:p>
    <w:p w14:paraId="2D08E6B8" w14:textId="77777777" w:rsidR="00955424" w:rsidRDefault="00955424">
      <w:pPr>
        <w:rPr>
          <w:rFonts w:ascii="Helvetica Neue" w:eastAsia="Helvetica Neue" w:hAnsi="Helvetica Neue" w:cs="Helvetica Neue"/>
        </w:rPr>
      </w:pPr>
    </w:p>
    <w:p w14:paraId="4987EBB2" w14:textId="77777777" w:rsidR="00955424" w:rsidRDefault="00000000">
      <w:pPr>
        <w:rPr>
          <w:rFonts w:ascii="Helvetica Neue" w:eastAsia="Helvetica Neue" w:hAnsi="Helvetica Neue" w:cs="Helvetica Neue"/>
        </w:rPr>
      </w:pPr>
      <w:r>
        <w:rPr>
          <w:rFonts w:ascii="Helvetica Neue" w:eastAsia="Helvetica Neue" w:hAnsi="Helvetica Neue" w:cs="Helvetica Neue"/>
          <w:b/>
        </w:rPr>
        <w:t>Project:</w:t>
      </w:r>
      <w:r>
        <w:rPr>
          <w:rFonts w:ascii="Helvetica Neue" w:eastAsia="Helvetica Neue" w:hAnsi="Helvetica Neue" w:cs="Helvetica Neue"/>
        </w:rPr>
        <w:t xml:space="preserve"> The project aimed to protect PG&amp;E’s customer data and operations from cyber-attacks by implementing new security applications to secure data at rest and in motion. It involved identifying cyber threats, building solutions to prevent attacks, and automating incident response, all while complying with NERC-CIP guidelines.</w:t>
      </w:r>
    </w:p>
    <w:p w14:paraId="7E69F71C" w14:textId="77777777" w:rsidR="00955424" w:rsidRDefault="00955424">
      <w:pPr>
        <w:rPr>
          <w:rFonts w:ascii="Helvetica Neue" w:eastAsia="Helvetica Neue" w:hAnsi="Helvetica Neue" w:cs="Helvetica Neue"/>
        </w:rPr>
      </w:pPr>
    </w:p>
    <w:p w14:paraId="4239D925" w14:textId="77777777" w:rsidR="00955424" w:rsidRDefault="00000000">
      <w:pPr>
        <w:rPr>
          <w:rFonts w:ascii="Helvetica Neue" w:eastAsia="Helvetica Neue" w:hAnsi="Helvetica Neue" w:cs="Helvetica Neue"/>
        </w:rPr>
      </w:pPr>
      <w:r>
        <w:rPr>
          <w:rFonts w:ascii="Helvetica Neue" w:eastAsia="Helvetica Neue" w:hAnsi="Helvetica Neue" w:cs="Helvetica Neue"/>
          <w:b/>
        </w:rPr>
        <w:t>Responsibilities</w:t>
      </w:r>
      <w:r>
        <w:rPr>
          <w:rFonts w:ascii="Helvetica Neue" w:eastAsia="Helvetica Neue" w:hAnsi="Helvetica Neue" w:cs="Helvetica Neue"/>
        </w:rPr>
        <w:t>:</w:t>
      </w:r>
    </w:p>
    <w:p w14:paraId="404C308A" w14:textId="77777777" w:rsidR="00955424" w:rsidRDefault="00955424">
      <w:pPr>
        <w:rPr>
          <w:rFonts w:ascii="Helvetica Neue" w:eastAsia="Helvetica Neue" w:hAnsi="Helvetica Neue" w:cs="Helvetica Neue"/>
        </w:rPr>
      </w:pPr>
    </w:p>
    <w:p w14:paraId="7E87FFB5" w14:textId="77777777" w:rsidR="009B3B4C" w:rsidRDefault="009B3B4C">
      <w:pPr>
        <w:numPr>
          <w:ilvl w:val="0"/>
          <w:numId w:val="1"/>
        </w:numPr>
        <w:rPr>
          <w:rFonts w:ascii="Helvetica Neue" w:eastAsia="Helvetica Neue" w:hAnsi="Helvetica Neue" w:cs="Helvetica Neue"/>
        </w:rPr>
      </w:pPr>
      <w:r w:rsidRPr="009B3B4C">
        <w:rPr>
          <w:rFonts w:ascii="Helvetica Neue" w:eastAsia="Helvetica Neue" w:hAnsi="Helvetica Neue" w:cs="Helvetica Neue"/>
        </w:rPr>
        <w:t>Partnered with the Security Operations Center (SOC) and Solution Architects to assess cybersecurity risks and design use cases for security tools and policies to protect PG&amp;E’s infrastructure</w:t>
      </w:r>
    </w:p>
    <w:p w14:paraId="7CABB19E" w14:textId="1B827DD4" w:rsidR="00955424"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 xml:space="preserve">Facilitated the requirements gathering for the </w:t>
      </w:r>
      <w:r w:rsidR="00EA75C4">
        <w:rPr>
          <w:rFonts w:ascii="Helvetica Neue" w:eastAsia="Helvetica Neue" w:hAnsi="Helvetica Neue" w:cs="Helvetica Neue"/>
        </w:rPr>
        <w:t>implementation</w:t>
      </w:r>
      <w:r>
        <w:rPr>
          <w:rFonts w:ascii="Helvetica Neue" w:eastAsia="Helvetica Neue" w:hAnsi="Helvetica Neue" w:cs="Helvetica Neue"/>
        </w:rPr>
        <w:t xml:space="preserve"> of an enterprise-wide Security Orchestration and Automation Response (SOAR) solution, enabling the automated management of security events, reducing manual intervention</w:t>
      </w:r>
      <w:r w:rsidR="00EA75C4">
        <w:rPr>
          <w:rFonts w:ascii="Helvetica Neue" w:eastAsia="Helvetica Neue" w:hAnsi="Helvetica Neue" w:cs="Helvetica Neue"/>
        </w:rPr>
        <w:t xml:space="preserve"> </w:t>
      </w:r>
    </w:p>
    <w:p w14:paraId="13BB0DD9" w14:textId="02F8D071" w:rsidR="009B3B4C" w:rsidRDefault="009B3B4C">
      <w:pPr>
        <w:numPr>
          <w:ilvl w:val="0"/>
          <w:numId w:val="1"/>
        </w:numPr>
        <w:rPr>
          <w:rFonts w:ascii="Helvetica Neue" w:eastAsia="Helvetica Neue" w:hAnsi="Helvetica Neue" w:cs="Helvetica Neue"/>
        </w:rPr>
      </w:pPr>
      <w:r w:rsidRPr="009B3B4C">
        <w:rPr>
          <w:rFonts w:ascii="Helvetica Neue" w:eastAsia="Helvetica Neue" w:hAnsi="Helvetica Neue" w:cs="Helvetica Neue"/>
        </w:rPr>
        <w:t xml:space="preserve">Defined non-functional requirements for security tools, ensuring effective integration </w:t>
      </w:r>
      <w:r w:rsidR="00EA75C4">
        <w:rPr>
          <w:rFonts w:ascii="Helvetica Neue" w:eastAsia="Helvetica Neue" w:hAnsi="Helvetica Neue" w:cs="Helvetica Neue"/>
        </w:rPr>
        <w:t>of SCADA with</w:t>
      </w:r>
      <w:r w:rsidRPr="009B3B4C">
        <w:rPr>
          <w:rFonts w:ascii="Helvetica Neue" w:eastAsia="Helvetica Neue" w:hAnsi="Helvetica Neue" w:cs="Helvetica Neue"/>
        </w:rPr>
        <w:t xml:space="preserve"> Exabeam for insider threat detection</w:t>
      </w:r>
    </w:p>
    <w:p w14:paraId="4C9FCB30" w14:textId="77777777" w:rsidR="009B3B4C" w:rsidRDefault="009B3B4C">
      <w:pPr>
        <w:numPr>
          <w:ilvl w:val="0"/>
          <w:numId w:val="1"/>
        </w:numPr>
        <w:rPr>
          <w:rFonts w:ascii="Helvetica Neue" w:eastAsia="Helvetica Neue" w:hAnsi="Helvetica Neue" w:cs="Helvetica Neue"/>
        </w:rPr>
      </w:pPr>
      <w:r w:rsidRPr="009B3B4C">
        <w:rPr>
          <w:rFonts w:ascii="Helvetica Neue" w:eastAsia="Helvetica Neue" w:hAnsi="Helvetica Neue" w:cs="Helvetica Neue"/>
        </w:rPr>
        <w:t>Collaborated with business stakeholders to create Business Process Designs (BPDs), mapping current and future states of PG&amp;E’s security operations</w:t>
      </w:r>
    </w:p>
    <w:p w14:paraId="7FC28F90" w14:textId="63ABB085" w:rsidR="00955424"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Documented the business requirements, functional specifications, and use cases for cybersecurity tools, ensuring compliance with regulatory standards, including NERC-CIP.</w:t>
      </w:r>
    </w:p>
    <w:p w14:paraId="660A78FA" w14:textId="77777777" w:rsidR="00955424"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Provided regular updates and insights to senior leadership on project progress, potential risks, and mitigation strategies.</w:t>
      </w:r>
    </w:p>
    <w:p w14:paraId="3ACFFDCA" w14:textId="77777777" w:rsidR="00955424"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Performed user acceptance testing (UAT) and functional testing for security solutions, ensuring they met business and security requirements.</w:t>
      </w:r>
    </w:p>
    <w:p w14:paraId="58480898" w14:textId="77777777" w:rsidR="00955424"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Worked in a fast-paced environment with multiple competing priorities, delivering key projects on time and within budget.</w:t>
      </w:r>
    </w:p>
    <w:p w14:paraId="5E7EA3BB" w14:textId="77777777" w:rsidR="00955424" w:rsidRDefault="00000000">
      <w:pPr>
        <w:pBdr>
          <w:top w:val="nil"/>
          <w:left w:val="nil"/>
          <w:bottom w:val="nil"/>
          <w:right w:val="nil"/>
          <w:between w:val="nil"/>
        </w:pBdr>
        <w:rPr>
          <w:rFonts w:ascii="Helvetica Neue" w:eastAsia="Helvetica Neue" w:hAnsi="Helvetica Neue" w:cs="Helvetica Neue"/>
        </w:rPr>
      </w:pPr>
      <w:r>
        <w:rPr>
          <w:rFonts w:ascii="Helvetica Neue" w:eastAsia="Helvetica Neue" w:hAnsi="Helvetica Neue" w:cs="Helvetica Neue"/>
          <w:color w:val="000000"/>
        </w:rPr>
        <w:t xml:space="preserve"> </w:t>
      </w:r>
    </w:p>
    <w:p w14:paraId="3B5C2815" w14:textId="77777777" w:rsidR="00955424" w:rsidRDefault="00955424">
      <w:pPr>
        <w:pBdr>
          <w:top w:val="nil"/>
          <w:left w:val="nil"/>
          <w:bottom w:val="nil"/>
          <w:right w:val="nil"/>
          <w:between w:val="nil"/>
        </w:pBdr>
        <w:rPr>
          <w:rFonts w:ascii="Helvetica Neue" w:eastAsia="Helvetica Neue" w:hAnsi="Helvetica Neue" w:cs="Helvetica Neue"/>
        </w:rPr>
      </w:pPr>
    </w:p>
    <w:p w14:paraId="78E7DB0D" w14:textId="77777777" w:rsidR="00ED1595" w:rsidRDefault="00ED1595">
      <w:pPr>
        <w:pBdr>
          <w:top w:val="nil"/>
          <w:left w:val="nil"/>
          <w:bottom w:val="nil"/>
          <w:right w:val="nil"/>
          <w:between w:val="nil"/>
        </w:pBdr>
        <w:rPr>
          <w:rFonts w:ascii="Helvetica Neue" w:eastAsia="Helvetica Neue" w:hAnsi="Helvetica Neue" w:cs="Helvetica Neue"/>
          <w:b/>
          <w:color w:val="000000"/>
        </w:rPr>
      </w:pPr>
    </w:p>
    <w:p w14:paraId="597A7DBA" w14:textId="5D2F4145" w:rsidR="00955424"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Molina Healthcare Inc., California</w:t>
      </w:r>
    </w:p>
    <w:p w14:paraId="4B362914" w14:textId="530BE393" w:rsidR="00955424" w:rsidRDefault="00000000">
      <w:pPr>
        <w:rPr>
          <w:rFonts w:ascii="Helvetica Neue" w:eastAsia="Helvetica Neue" w:hAnsi="Helvetica Neue" w:cs="Helvetica Neue"/>
          <w:b/>
        </w:rPr>
      </w:pPr>
      <w:r>
        <w:rPr>
          <w:rFonts w:ascii="Helvetica Neue" w:eastAsia="Helvetica Neue" w:hAnsi="Helvetica Neue" w:cs="Helvetica Neue"/>
          <w:b/>
        </w:rPr>
        <w:t>IT Technical Business Analyst</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r>
      <w:r w:rsidR="00DA7AC0">
        <w:rPr>
          <w:rFonts w:ascii="Helvetica Neue" w:eastAsia="Helvetica Neue" w:hAnsi="Helvetica Neue" w:cs="Helvetica Neue"/>
          <w:b/>
        </w:rPr>
        <w:t xml:space="preserve">                 </w:t>
      </w:r>
      <w:r>
        <w:rPr>
          <w:rFonts w:ascii="Helvetica Neue" w:eastAsia="Helvetica Neue" w:hAnsi="Helvetica Neue" w:cs="Helvetica Neue"/>
          <w:b/>
        </w:rPr>
        <w:t>Jan 2018 to Feb 2019</w:t>
      </w:r>
    </w:p>
    <w:p w14:paraId="77D2BC4E" w14:textId="77777777" w:rsidR="00955424" w:rsidRDefault="00955424">
      <w:pPr>
        <w:rPr>
          <w:rFonts w:ascii="Helvetica Neue" w:eastAsia="Helvetica Neue" w:hAnsi="Helvetica Neue" w:cs="Helvetica Neue"/>
          <w:b/>
        </w:rPr>
      </w:pPr>
    </w:p>
    <w:p w14:paraId="6A8EE695" w14:textId="77777777" w:rsidR="00955424" w:rsidRDefault="00000000">
      <w:pPr>
        <w:rPr>
          <w:rFonts w:ascii="Helvetica Neue" w:eastAsia="Helvetica Neue" w:hAnsi="Helvetica Neue" w:cs="Helvetica Neue"/>
        </w:rPr>
      </w:pPr>
      <w:r>
        <w:rPr>
          <w:rFonts w:ascii="Helvetica Neue" w:eastAsia="Helvetica Neue" w:hAnsi="Helvetica Neue" w:cs="Helvetica Neue"/>
          <w:b/>
        </w:rPr>
        <w:t>Project:</w:t>
      </w:r>
      <w:r>
        <w:rPr>
          <w:rFonts w:ascii="Helvetica Neue" w:eastAsia="Helvetica Neue" w:hAnsi="Helvetica Neue" w:cs="Helvetica Neue"/>
        </w:rPr>
        <w:t xml:space="preserve"> This project aimed to improve the existing IVR system by refining features, routing calls to the correct contact center, and retrieving customer data based on caller ID, while adhering to state-specific laws and HIPAA guidelines. My role included gathering business requirements, collaborating with the development, web-services, and telecom teams throughout the SDLC, and performing UAT and production testing to ensure compliance and meet business needs.  </w:t>
      </w:r>
    </w:p>
    <w:p w14:paraId="0730D1DA" w14:textId="77777777" w:rsidR="00955424" w:rsidRDefault="00955424">
      <w:pPr>
        <w:rPr>
          <w:rFonts w:ascii="Helvetica Neue" w:eastAsia="Helvetica Neue" w:hAnsi="Helvetica Neue" w:cs="Helvetica Neue"/>
        </w:rPr>
      </w:pPr>
    </w:p>
    <w:p w14:paraId="76EF4500" w14:textId="77777777" w:rsidR="00955424" w:rsidRDefault="00000000">
      <w:pPr>
        <w:rPr>
          <w:rFonts w:ascii="Helvetica Neue" w:eastAsia="Helvetica Neue" w:hAnsi="Helvetica Neue" w:cs="Helvetica Neue"/>
        </w:rPr>
      </w:pPr>
      <w:r>
        <w:rPr>
          <w:rFonts w:ascii="Helvetica Neue" w:eastAsia="Helvetica Neue" w:hAnsi="Helvetica Neue" w:cs="Helvetica Neue"/>
          <w:b/>
        </w:rPr>
        <w:t>Responsibilities</w:t>
      </w:r>
      <w:r>
        <w:rPr>
          <w:rFonts w:ascii="Helvetica Neue" w:eastAsia="Helvetica Neue" w:hAnsi="Helvetica Neue" w:cs="Helvetica Neue"/>
        </w:rPr>
        <w:t>:</w:t>
      </w:r>
    </w:p>
    <w:p w14:paraId="543702AA" w14:textId="77777777" w:rsidR="00955424" w:rsidRDefault="00955424">
      <w:pPr>
        <w:pBdr>
          <w:top w:val="nil"/>
          <w:left w:val="nil"/>
          <w:bottom w:val="nil"/>
          <w:right w:val="nil"/>
          <w:between w:val="nil"/>
        </w:pBdr>
        <w:rPr>
          <w:rFonts w:ascii="Helvetica Neue" w:eastAsia="Helvetica Neue" w:hAnsi="Helvetica Neue" w:cs="Helvetica Neue"/>
          <w:color w:val="000000"/>
        </w:rPr>
      </w:pPr>
    </w:p>
    <w:p w14:paraId="5D6E22BA" w14:textId="77777777" w:rsidR="00955424"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Collaborated with business stakeholders to gather requirements for enhancing the existing IVR system, ensuring compliance with HIPAA and state-specific regulations related to customer data privacy and security.</w:t>
      </w:r>
    </w:p>
    <w:p w14:paraId="34B50D2B" w14:textId="77777777" w:rsidR="005E4552" w:rsidRDefault="005E4552">
      <w:pPr>
        <w:numPr>
          <w:ilvl w:val="0"/>
          <w:numId w:val="1"/>
        </w:numPr>
        <w:rPr>
          <w:rFonts w:ascii="Helvetica Neue" w:eastAsia="Helvetica Neue" w:hAnsi="Helvetica Neue" w:cs="Helvetica Neue"/>
        </w:rPr>
      </w:pPr>
      <w:r w:rsidRPr="005E4552">
        <w:rPr>
          <w:rFonts w:ascii="Helvetica Neue" w:eastAsia="Helvetica Neue" w:hAnsi="Helvetica Neue" w:cs="Helvetica Neue"/>
        </w:rPr>
        <w:t>Collaborated with healthcare providers and IT teams to integrate EHR systems with IVR platforms, enabling automated patient appointment scheduling, medication refill requests, and lab result notifications, improving patient engagement</w:t>
      </w:r>
    </w:p>
    <w:p w14:paraId="5B3F1771" w14:textId="77777777" w:rsidR="009B3B4C" w:rsidRDefault="009B3B4C">
      <w:pPr>
        <w:numPr>
          <w:ilvl w:val="0"/>
          <w:numId w:val="1"/>
        </w:numPr>
        <w:rPr>
          <w:rFonts w:ascii="Helvetica Neue" w:eastAsia="Helvetica Neue" w:hAnsi="Helvetica Neue" w:cs="Helvetica Neue"/>
        </w:rPr>
      </w:pPr>
      <w:r w:rsidRPr="009B3B4C">
        <w:rPr>
          <w:rFonts w:ascii="Helvetica Neue" w:eastAsia="Helvetica Neue" w:hAnsi="Helvetica Neue" w:cs="Helvetica Neue"/>
        </w:rPr>
        <w:t>Streamlined patient workflows by integrating Epic EHR, Genesys IVR, and CVS Pharmacy for automated prescription requests and reminders</w:t>
      </w:r>
    </w:p>
    <w:p w14:paraId="07FB4946" w14:textId="407FBEF7" w:rsidR="009B3B4C" w:rsidRPr="009B3B4C" w:rsidRDefault="009B3B4C" w:rsidP="009B3B4C">
      <w:pPr>
        <w:numPr>
          <w:ilvl w:val="0"/>
          <w:numId w:val="1"/>
        </w:numPr>
        <w:rPr>
          <w:rFonts w:ascii="Helvetica Neue" w:eastAsia="Helvetica Neue" w:hAnsi="Helvetica Neue" w:cs="Helvetica Neue"/>
        </w:rPr>
      </w:pPr>
      <w:r w:rsidRPr="009B3B4C">
        <w:rPr>
          <w:rFonts w:ascii="Helvetica Neue" w:eastAsia="Helvetica Neue" w:hAnsi="Helvetica Neue" w:cs="Helvetica Neue"/>
        </w:rPr>
        <w:t xml:space="preserve">Coordinated with </w:t>
      </w:r>
      <w:r>
        <w:rPr>
          <w:rFonts w:ascii="Helvetica Neue" w:eastAsia="Helvetica Neue" w:hAnsi="Helvetica Neue" w:cs="Helvetica Neue"/>
        </w:rPr>
        <w:t>Contact Center team</w:t>
      </w:r>
      <w:r w:rsidRPr="009B3B4C">
        <w:rPr>
          <w:rFonts w:ascii="Helvetica Neue" w:eastAsia="Helvetica Neue" w:hAnsi="Helvetica Neue" w:cs="Helvetica Neue"/>
        </w:rPr>
        <w:t>, development, and web services teams to enhance IVR system performance, enabling more accurate customer information routing</w:t>
      </w:r>
    </w:p>
    <w:p w14:paraId="3245658C" w14:textId="735B5E69" w:rsidR="00C22942" w:rsidRPr="00C22942" w:rsidRDefault="00C22942" w:rsidP="009E766D">
      <w:pPr>
        <w:numPr>
          <w:ilvl w:val="0"/>
          <w:numId w:val="1"/>
        </w:numPr>
        <w:rPr>
          <w:rFonts w:ascii="Helvetica Neue" w:eastAsia="Helvetica Neue" w:hAnsi="Helvetica Neue" w:cs="Helvetica Neue"/>
        </w:rPr>
      </w:pPr>
      <w:r w:rsidRPr="00C22942">
        <w:rPr>
          <w:rFonts w:ascii="Helvetica Neue" w:eastAsia="Helvetica Neue" w:hAnsi="Helvetica Neue" w:cs="Helvetica Neue"/>
        </w:rPr>
        <w:t xml:space="preserve">Worked on enhancements of Genesys IVR system by analyzing existing workflows, gathering user feedback, and identifying areas for improvement, resulting in optimized call routing, enhanced reporting capabilities, and improved customer satisfaction.  </w:t>
      </w:r>
    </w:p>
    <w:p w14:paraId="2B55742B" w14:textId="77777777" w:rsidR="00C22942" w:rsidRPr="00C22942" w:rsidRDefault="00C22942" w:rsidP="00C22942">
      <w:pPr>
        <w:numPr>
          <w:ilvl w:val="0"/>
          <w:numId w:val="1"/>
        </w:numPr>
        <w:rPr>
          <w:rFonts w:ascii="Helvetica Neue" w:eastAsia="Helvetica Neue" w:hAnsi="Helvetica Neue" w:cs="Helvetica Neue"/>
        </w:rPr>
      </w:pPr>
      <w:r w:rsidRPr="00C22942">
        <w:rPr>
          <w:rFonts w:ascii="Helvetica Neue" w:eastAsia="Helvetica Neue" w:hAnsi="Helvetica Neue" w:cs="Helvetica Neue"/>
        </w:rPr>
        <w:t>Worked closely with technical teams and vendors to configure, test, and deploy IVR solutions, including conducting UAT sessions and providing training materials to ensure smooth adoption and enhanced system usability.</w:t>
      </w:r>
    </w:p>
    <w:p w14:paraId="47487EC0" w14:textId="77777777" w:rsidR="007A7716" w:rsidRDefault="00D02D1C" w:rsidP="007A7716">
      <w:pPr>
        <w:numPr>
          <w:ilvl w:val="0"/>
          <w:numId w:val="1"/>
        </w:numPr>
        <w:pBdr>
          <w:top w:val="nil"/>
          <w:left w:val="nil"/>
          <w:bottom w:val="nil"/>
          <w:right w:val="nil"/>
          <w:between w:val="nil"/>
        </w:pBdr>
        <w:rPr>
          <w:rFonts w:ascii="Helvetica Neue" w:eastAsia="Helvetica Neue" w:hAnsi="Helvetica Neue" w:cs="Helvetica Neue"/>
        </w:rPr>
      </w:pPr>
      <w:r w:rsidRPr="00ED1595">
        <w:rPr>
          <w:rFonts w:ascii="Helvetica Neue" w:eastAsia="Helvetica Neue" w:hAnsi="Helvetica Neue" w:cs="Helvetica Neue"/>
        </w:rPr>
        <w:t>Analyzed call data from Medicare, Medicaid, and Marketplace systems to identify areas for improvement, proposing actionable changes to reduce agent AHT</w:t>
      </w:r>
    </w:p>
    <w:p w14:paraId="21F9DCD6" w14:textId="050260CE" w:rsidR="00ED1595" w:rsidRDefault="007A7716" w:rsidP="007A7716">
      <w:pPr>
        <w:numPr>
          <w:ilvl w:val="0"/>
          <w:numId w:val="1"/>
        </w:numPr>
        <w:pBdr>
          <w:top w:val="nil"/>
          <w:left w:val="nil"/>
          <w:bottom w:val="nil"/>
          <w:right w:val="nil"/>
          <w:between w:val="nil"/>
        </w:pBdr>
        <w:rPr>
          <w:rFonts w:ascii="Helvetica Neue" w:eastAsia="Helvetica Neue" w:hAnsi="Helvetica Neue" w:cs="Helvetica Neue"/>
        </w:rPr>
      </w:pPr>
      <w:r w:rsidRPr="007A7716">
        <w:rPr>
          <w:rFonts w:ascii="Helvetica Neue" w:eastAsia="Helvetica Neue" w:hAnsi="Helvetica Neue" w:cs="Helvetica Neue"/>
        </w:rPr>
        <w:t>Integrated Medi-Cal Dental provider data into the IVR platform, enhancing user experience by providing real-time claim status, provider details, and eligibility information</w:t>
      </w:r>
    </w:p>
    <w:p w14:paraId="2574078A" w14:textId="77777777" w:rsidR="007A7716" w:rsidRPr="007A7716" w:rsidRDefault="007A7716" w:rsidP="007A7716">
      <w:pPr>
        <w:pBdr>
          <w:top w:val="nil"/>
          <w:left w:val="nil"/>
          <w:bottom w:val="nil"/>
          <w:right w:val="nil"/>
          <w:between w:val="nil"/>
        </w:pBdr>
        <w:ind w:left="360"/>
        <w:rPr>
          <w:rFonts w:ascii="Helvetica Neue" w:eastAsia="Helvetica Neue" w:hAnsi="Helvetica Neue" w:cs="Helvetica Neue"/>
        </w:rPr>
      </w:pPr>
    </w:p>
    <w:p w14:paraId="7E600E85" w14:textId="77777777" w:rsidR="00955424"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 xml:space="preserve">Amazon.com, Hyderabad, Telangana </w:t>
      </w:r>
      <w:r>
        <w:rPr>
          <w:rFonts w:ascii="Helvetica Neue" w:eastAsia="Helvetica Neue" w:hAnsi="Helvetica Neue" w:cs="Helvetica Neue"/>
          <w:b/>
          <w:color w:val="000000"/>
        </w:rPr>
        <w:tab/>
      </w:r>
      <w:r>
        <w:rPr>
          <w:rFonts w:ascii="Helvetica Neue" w:eastAsia="Helvetica Neue" w:hAnsi="Helvetica Neue" w:cs="Helvetica Neue"/>
          <w:b/>
          <w:color w:val="000000"/>
        </w:rPr>
        <w:tab/>
      </w:r>
      <w:r>
        <w:rPr>
          <w:rFonts w:ascii="Helvetica Neue" w:eastAsia="Helvetica Neue" w:hAnsi="Helvetica Neue" w:cs="Helvetica Neue"/>
          <w:b/>
          <w:color w:val="000000"/>
        </w:rPr>
        <w:tab/>
      </w:r>
      <w:r>
        <w:rPr>
          <w:rFonts w:ascii="Helvetica Neue" w:eastAsia="Helvetica Neue" w:hAnsi="Helvetica Neue" w:cs="Helvetica Neue"/>
          <w:b/>
          <w:color w:val="000000"/>
        </w:rPr>
        <w:tab/>
        <w:t>Aug 2013 to Aug 2015</w:t>
      </w:r>
    </w:p>
    <w:p w14:paraId="461A0531" w14:textId="77777777" w:rsidR="00955424"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Operations Associate</w:t>
      </w:r>
      <w:r>
        <w:rPr>
          <w:rFonts w:ascii="Helvetica Neue" w:eastAsia="Helvetica Neue" w:hAnsi="Helvetica Neue" w:cs="Helvetica Neue"/>
          <w:b/>
          <w:color w:val="000000"/>
        </w:rPr>
        <w:tab/>
      </w:r>
      <w:r>
        <w:rPr>
          <w:rFonts w:ascii="Helvetica Neue" w:eastAsia="Helvetica Neue" w:hAnsi="Helvetica Neue" w:cs="Helvetica Neue"/>
          <w:b/>
          <w:color w:val="000000"/>
        </w:rPr>
        <w:tab/>
      </w:r>
      <w:r>
        <w:rPr>
          <w:rFonts w:ascii="Helvetica Neue" w:eastAsia="Helvetica Neue" w:hAnsi="Helvetica Neue" w:cs="Helvetica Neue"/>
          <w:b/>
          <w:color w:val="000000"/>
        </w:rPr>
        <w:tab/>
      </w:r>
      <w:r>
        <w:rPr>
          <w:rFonts w:ascii="Helvetica Neue" w:eastAsia="Helvetica Neue" w:hAnsi="Helvetica Neue" w:cs="Helvetica Neue"/>
          <w:b/>
          <w:color w:val="000000"/>
        </w:rPr>
        <w:tab/>
      </w:r>
    </w:p>
    <w:p w14:paraId="6F4612D2" w14:textId="2B6D792A" w:rsidR="00955424" w:rsidRDefault="00DE2E04">
      <w:pPr>
        <w:numPr>
          <w:ilvl w:val="0"/>
          <w:numId w:val="4"/>
        </w:numPr>
        <w:rPr>
          <w:rFonts w:ascii="Helvetica Neue" w:eastAsia="Helvetica Neue" w:hAnsi="Helvetica Neue" w:cs="Helvetica Neue"/>
        </w:rPr>
      </w:pPr>
      <w:r w:rsidRPr="00DE2E04">
        <w:rPr>
          <w:rFonts w:ascii="Helvetica Neue" w:eastAsia="Helvetica Neue" w:hAnsi="Helvetica Neue" w:cs="Helvetica Neue"/>
        </w:rPr>
        <w:t>Acted as a liaison between technical teams and business units, ensuring clear communication of requirements for the integration of third-party payment gateways, inventory management systems, and promotional campaign modules.</w:t>
      </w:r>
    </w:p>
    <w:p w14:paraId="7F06958B" w14:textId="77777777" w:rsidR="00D02D1C" w:rsidRDefault="00D02D1C">
      <w:pPr>
        <w:numPr>
          <w:ilvl w:val="0"/>
          <w:numId w:val="4"/>
        </w:numPr>
        <w:rPr>
          <w:rFonts w:ascii="Helvetica Neue" w:eastAsia="Helvetica Neue" w:hAnsi="Helvetica Neue" w:cs="Helvetica Neue"/>
        </w:rPr>
      </w:pPr>
      <w:r w:rsidRPr="00D02D1C">
        <w:rPr>
          <w:rFonts w:ascii="Helvetica Neue" w:eastAsia="Helvetica Neue" w:hAnsi="Helvetica Neue" w:cs="Helvetica Neue"/>
        </w:rPr>
        <w:lastRenderedPageBreak/>
        <w:t>Performed data analysis on customer behavior and website performance, identifying trends and providing insights to improve user experience</w:t>
      </w:r>
    </w:p>
    <w:p w14:paraId="0C432CE0" w14:textId="77777777" w:rsidR="00D02D1C" w:rsidRDefault="00D02D1C">
      <w:pPr>
        <w:numPr>
          <w:ilvl w:val="0"/>
          <w:numId w:val="4"/>
        </w:numPr>
        <w:rPr>
          <w:rFonts w:ascii="Helvetica Neue" w:eastAsia="Helvetica Neue" w:hAnsi="Helvetica Neue" w:cs="Helvetica Neue"/>
        </w:rPr>
      </w:pPr>
      <w:r w:rsidRPr="00D02D1C">
        <w:rPr>
          <w:rFonts w:ascii="Helvetica Neue" w:eastAsia="Helvetica Neue" w:hAnsi="Helvetica Neue" w:cs="Helvetica Neue"/>
        </w:rPr>
        <w:t>Resolved customer issues efficiently, ensuring service excellence and meeting key operational performance metrics</w:t>
      </w:r>
    </w:p>
    <w:p w14:paraId="1B850C2D" w14:textId="0D157C03" w:rsidR="00955424" w:rsidRDefault="00000000">
      <w:pPr>
        <w:numPr>
          <w:ilvl w:val="0"/>
          <w:numId w:val="4"/>
        </w:numPr>
        <w:rPr>
          <w:rFonts w:ascii="Helvetica Neue" w:eastAsia="Helvetica Neue" w:hAnsi="Helvetica Neue" w:cs="Helvetica Neue"/>
        </w:rPr>
      </w:pPr>
      <w:r>
        <w:rPr>
          <w:rFonts w:ascii="Helvetica Neue" w:eastAsia="Helvetica Neue" w:hAnsi="Helvetica Neue" w:cs="Helvetica Neue"/>
        </w:rPr>
        <w:t>Contributed to process improvement by providing feedback on customer interactions, helping to streamline operational procedures and enhance customer satisfaction.</w:t>
      </w:r>
    </w:p>
    <w:p w14:paraId="356DE8E1" w14:textId="7D6D4603" w:rsidR="00B04C96" w:rsidRDefault="00B04C96">
      <w:pPr>
        <w:numPr>
          <w:ilvl w:val="0"/>
          <w:numId w:val="4"/>
        </w:numPr>
        <w:rPr>
          <w:rFonts w:ascii="Helvetica Neue" w:eastAsia="Helvetica Neue" w:hAnsi="Helvetica Neue" w:cs="Helvetica Neue"/>
        </w:rPr>
      </w:pPr>
      <w:r w:rsidRPr="00B04C96">
        <w:rPr>
          <w:rFonts w:ascii="Helvetica Neue" w:eastAsia="Helvetica Neue" w:hAnsi="Helvetica Neue" w:cs="Helvetica Neue"/>
        </w:rPr>
        <w:t>Leveraged the NICE tool to analyze and monitor call quality metrics, identifying trends and areas for improvement.</w:t>
      </w:r>
    </w:p>
    <w:p w14:paraId="1E51DDF2" w14:textId="77777777" w:rsidR="00955424" w:rsidRDefault="00955424">
      <w:pPr>
        <w:rPr>
          <w:rFonts w:ascii="Helvetica Neue" w:eastAsia="Helvetica Neue" w:hAnsi="Helvetica Neue" w:cs="Helvetica Neue"/>
          <w:b/>
        </w:rPr>
      </w:pPr>
    </w:p>
    <w:p w14:paraId="45BC54EC" w14:textId="77777777" w:rsidR="00955424" w:rsidRDefault="00000000">
      <w:pPr>
        <w:rPr>
          <w:rFonts w:ascii="Helvetica Neue" w:eastAsia="Helvetica Neue" w:hAnsi="Helvetica Neue" w:cs="Helvetica Neue"/>
          <w:b/>
        </w:rPr>
      </w:pPr>
      <w:r>
        <w:rPr>
          <w:rFonts w:ascii="Helvetica Neue" w:eastAsia="Helvetica Neue" w:hAnsi="Helvetica Neue" w:cs="Helvetica Neue"/>
          <w:b/>
        </w:rPr>
        <w:t>SKILL MATRIX</w:t>
      </w:r>
    </w:p>
    <w:p w14:paraId="6512AA90" w14:textId="77777777" w:rsidR="00955424" w:rsidRDefault="00955424">
      <w:pPr>
        <w:shd w:val="clear" w:color="auto" w:fill="FFFFFF"/>
        <w:ind w:left="360"/>
        <w:rPr>
          <w:rFonts w:ascii="Helvetica Neue" w:eastAsia="Helvetica Neue" w:hAnsi="Helvetica Neue" w:cs="Helvetica Neue"/>
          <w:b/>
          <w:u w:val="single"/>
        </w:rPr>
      </w:pPr>
    </w:p>
    <w:tbl>
      <w:tblPr>
        <w:tblStyle w:val="a"/>
        <w:tblW w:w="95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8"/>
        <w:gridCol w:w="3407"/>
      </w:tblGrid>
      <w:tr w:rsidR="003D28D4" w14:paraId="51589DF2" w14:textId="77777777" w:rsidTr="003D28D4">
        <w:trPr>
          <w:trHeight w:val="266"/>
          <w:jc w:val="center"/>
        </w:trPr>
        <w:tc>
          <w:tcPr>
            <w:tcW w:w="6178" w:type="dxa"/>
            <w:shd w:val="clear" w:color="auto" w:fill="D9D9D9"/>
          </w:tcPr>
          <w:p w14:paraId="1826456F" w14:textId="335BE940" w:rsidR="003D28D4" w:rsidRDefault="003D28D4" w:rsidP="003D28D4">
            <w:pPr>
              <w:tabs>
                <w:tab w:val="center" w:pos="2974"/>
              </w:tabs>
              <w:jc w:val="center"/>
              <w:rPr>
                <w:rFonts w:ascii="Helvetica Neue" w:eastAsia="Helvetica Neue" w:hAnsi="Helvetica Neue" w:cs="Helvetica Neue"/>
                <w:b/>
                <w:highlight w:val="white"/>
              </w:rPr>
            </w:pPr>
            <w:r>
              <w:rPr>
                <w:rFonts w:ascii="Helvetica Neue" w:eastAsia="Helvetica Neue" w:hAnsi="Helvetica Neue" w:cs="Helvetica Neue"/>
                <w:b/>
                <w:highlight w:val="white"/>
              </w:rPr>
              <w:t>Skill</w:t>
            </w:r>
          </w:p>
        </w:tc>
        <w:tc>
          <w:tcPr>
            <w:tcW w:w="3407" w:type="dxa"/>
            <w:shd w:val="clear" w:color="auto" w:fill="D9D9D9"/>
          </w:tcPr>
          <w:p w14:paraId="0F42751D" w14:textId="77777777" w:rsidR="003D28D4" w:rsidRDefault="003D28D4" w:rsidP="003D28D4">
            <w:pPr>
              <w:jc w:val="center"/>
              <w:rPr>
                <w:rFonts w:ascii="Helvetica Neue" w:eastAsia="Helvetica Neue" w:hAnsi="Helvetica Neue" w:cs="Helvetica Neue"/>
                <w:b/>
                <w:highlight w:val="white"/>
              </w:rPr>
            </w:pPr>
            <w:r>
              <w:rPr>
                <w:rFonts w:ascii="Helvetica Neue" w:eastAsia="Helvetica Neue" w:hAnsi="Helvetica Neue" w:cs="Helvetica Neue"/>
                <w:b/>
                <w:highlight w:val="white"/>
              </w:rPr>
              <w:t>Experience</w:t>
            </w:r>
          </w:p>
        </w:tc>
      </w:tr>
      <w:tr w:rsidR="003D28D4" w14:paraId="35D1FFC4" w14:textId="77777777" w:rsidTr="003D28D4">
        <w:trPr>
          <w:trHeight w:val="266"/>
          <w:jc w:val="center"/>
        </w:trPr>
        <w:tc>
          <w:tcPr>
            <w:tcW w:w="6178" w:type="dxa"/>
            <w:shd w:val="clear" w:color="auto" w:fill="auto"/>
          </w:tcPr>
          <w:p w14:paraId="4FB03C55" w14:textId="77777777" w:rsidR="003D28D4" w:rsidRDefault="003D28D4" w:rsidP="003D28D4">
            <w:pPr>
              <w:jc w:val="center"/>
              <w:rPr>
                <w:rFonts w:ascii="Helvetica Neue" w:eastAsia="Helvetica Neue" w:hAnsi="Helvetica Neue" w:cs="Helvetica Neue"/>
                <w:highlight w:val="white"/>
              </w:rPr>
            </w:pPr>
            <w:r>
              <w:rPr>
                <w:rFonts w:ascii="Helvetica Neue" w:eastAsia="Helvetica Neue" w:hAnsi="Helvetica Neue" w:cs="Helvetica Neue"/>
                <w:highlight w:val="white"/>
              </w:rPr>
              <w:t>IT Technical Business Analyst</w:t>
            </w:r>
          </w:p>
        </w:tc>
        <w:tc>
          <w:tcPr>
            <w:tcW w:w="3407" w:type="dxa"/>
            <w:shd w:val="clear" w:color="auto" w:fill="auto"/>
          </w:tcPr>
          <w:p w14:paraId="3707668A" w14:textId="77777777" w:rsidR="003D28D4" w:rsidRDefault="003D28D4"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8+ Years</w:t>
            </w:r>
          </w:p>
        </w:tc>
      </w:tr>
      <w:tr w:rsidR="003D28D4" w14:paraId="7A7B7417" w14:textId="77777777" w:rsidTr="003D28D4">
        <w:trPr>
          <w:trHeight w:val="266"/>
          <w:jc w:val="center"/>
        </w:trPr>
        <w:tc>
          <w:tcPr>
            <w:tcW w:w="6178" w:type="dxa"/>
            <w:shd w:val="clear" w:color="auto" w:fill="auto"/>
          </w:tcPr>
          <w:p w14:paraId="544DE389" w14:textId="77777777" w:rsidR="003D28D4" w:rsidRDefault="003D28D4" w:rsidP="003D28D4">
            <w:pPr>
              <w:jc w:val="center"/>
              <w:rPr>
                <w:rFonts w:ascii="Helvetica Neue" w:eastAsia="Helvetica Neue" w:hAnsi="Helvetica Neue" w:cs="Helvetica Neue"/>
                <w:highlight w:val="white"/>
              </w:rPr>
            </w:pPr>
            <w:r>
              <w:rPr>
                <w:rFonts w:ascii="Helvetica Neue" w:eastAsia="Helvetica Neue" w:hAnsi="Helvetica Neue" w:cs="Helvetica Neue"/>
                <w:highlight w:val="white"/>
              </w:rPr>
              <w:t>Product Owner</w:t>
            </w:r>
          </w:p>
        </w:tc>
        <w:tc>
          <w:tcPr>
            <w:tcW w:w="3407" w:type="dxa"/>
            <w:shd w:val="clear" w:color="auto" w:fill="auto"/>
          </w:tcPr>
          <w:p w14:paraId="4B1ED6BC" w14:textId="77777777" w:rsidR="003D28D4" w:rsidRDefault="003D28D4"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2+ Years</w:t>
            </w:r>
          </w:p>
        </w:tc>
      </w:tr>
      <w:tr w:rsidR="003D28D4" w14:paraId="54237561" w14:textId="77777777" w:rsidTr="003D28D4">
        <w:trPr>
          <w:trHeight w:val="266"/>
          <w:jc w:val="center"/>
        </w:trPr>
        <w:tc>
          <w:tcPr>
            <w:tcW w:w="6178" w:type="dxa"/>
            <w:shd w:val="clear" w:color="auto" w:fill="auto"/>
          </w:tcPr>
          <w:p w14:paraId="6D218193" w14:textId="77777777" w:rsidR="003D28D4" w:rsidRDefault="003D28D4" w:rsidP="003D28D4">
            <w:pPr>
              <w:jc w:val="center"/>
              <w:rPr>
                <w:rFonts w:ascii="Helvetica Neue" w:eastAsia="Helvetica Neue" w:hAnsi="Helvetica Neue" w:cs="Helvetica Neue"/>
                <w:highlight w:val="white"/>
              </w:rPr>
            </w:pPr>
            <w:r>
              <w:rPr>
                <w:rFonts w:ascii="Helvetica Neue" w:eastAsia="Helvetica Neue" w:hAnsi="Helvetica Neue" w:cs="Helvetica Neue"/>
                <w:highlight w:val="white"/>
              </w:rPr>
              <w:t>Jira/Agile/Scrum</w:t>
            </w:r>
          </w:p>
        </w:tc>
        <w:tc>
          <w:tcPr>
            <w:tcW w:w="3407" w:type="dxa"/>
            <w:shd w:val="clear" w:color="auto" w:fill="auto"/>
          </w:tcPr>
          <w:p w14:paraId="3974E1E8" w14:textId="0BEED290" w:rsidR="003D28D4" w:rsidRDefault="003D28D4"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8+ Years</w:t>
            </w:r>
          </w:p>
        </w:tc>
      </w:tr>
      <w:tr w:rsidR="0078526B" w14:paraId="03FD88BB" w14:textId="77777777" w:rsidTr="003D28D4">
        <w:trPr>
          <w:trHeight w:val="266"/>
          <w:jc w:val="center"/>
        </w:trPr>
        <w:tc>
          <w:tcPr>
            <w:tcW w:w="6178" w:type="dxa"/>
            <w:shd w:val="clear" w:color="auto" w:fill="auto"/>
          </w:tcPr>
          <w:p w14:paraId="6F5AED37" w14:textId="26743C3D" w:rsidR="0078526B" w:rsidRDefault="0078526B" w:rsidP="0078526B">
            <w:pPr>
              <w:jc w:val="center"/>
              <w:rPr>
                <w:rFonts w:ascii="Helvetica Neue" w:eastAsia="Helvetica Neue" w:hAnsi="Helvetica Neue" w:cs="Helvetica Neue"/>
                <w:highlight w:val="white"/>
              </w:rPr>
            </w:pPr>
            <w:r>
              <w:rPr>
                <w:rFonts w:ascii="Helvetica Neue" w:eastAsia="Helvetica Neue" w:hAnsi="Helvetica Neue" w:cs="Helvetica Neue"/>
                <w:highlight w:val="white"/>
              </w:rPr>
              <w:t>Requirements Documentation BRD, FRD, SSD, SRS</w:t>
            </w:r>
          </w:p>
        </w:tc>
        <w:tc>
          <w:tcPr>
            <w:tcW w:w="3407" w:type="dxa"/>
            <w:shd w:val="clear" w:color="auto" w:fill="auto"/>
          </w:tcPr>
          <w:p w14:paraId="0E4B552A" w14:textId="4FEC2A19"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8+ Years</w:t>
            </w:r>
          </w:p>
        </w:tc>
      </w:tr>
      <w:tr w:rsidR="0078526B" w14:paraId="12D81813" w14:textId="77777777" w:rsidTr="003D28D4">
        <w:trPr>
          <w:trHeight w:val="266"/>
          <w:jc w:val="center"/>
        </w:trPr>
        <w:tc>
          <w:tcPr>
            <w:tcW w:w="6178" w:type="dxa"/>
            <w:shd w:val="clear" w:color="auto" w:fill="auto"/>
          </w:tcPr>
          <w:p w14:paraId="30733232" w14:textId="3D6FEDDD" w:rsidR="0078526B" w:rsidRDefault="0078526B" w:rsidP="0078526B">
            <w:pPr>
              <w:jc w:val="center"/>
              <w:rPr>
                <w:rFonts w:ascii="Helvetica Neue" w:eastAsia="Helvetica Neue" w:hAnsi="Helvetica Neue" w:cs="Helvetica Neue"/>
                <w:highlight w:val="white"/>
              </w:rPr>
            </w:pPr>
            <w:r w:rsidRPr="003D28D4">
              <w:rPr>
                <w:rFonts w:ascii="Helvetica Neue" w:eastAsia="Helvetica Neue" w:hAnsi="Helvetica Neue" w:cs="Helvetica Neue"/>
              </w:rPr>
              <w:t>Change</w:t>
            </w:r>
            <w:r>
              <w:rPr>
                <w:rFonts w:ascii="Helvetica Neue" w:eastAsia="Helvetica Neue" w:hAnsi="Helvetica Neue" w:cs="Helvetica Neue"/>
              </w:rPr>
              <w:t xml:space="preserve">, </w:t>
            </w:r>
            <w:r w:rsidRPr="003D28D4">
              <w:rPr>
                <w:rFonts w:ascii="Helvetica Neue" w:eastAsia="Helvetica Neue" w:hAnsi="Helvetica Neue" w:cs="Helvetica Neue"/>
              </w:rPr>
              <w:t>Risk</w:t>
            </w:r>
            <w:r>
              <w:rPr>
                <w:rFonts w:ascii="Helvetica Neue" w:eastAsia="Helvetica Neue" w:hAnsi="Helvetica Neue" w:cs="Helvetica Neue"/>
              </w:rPr>
              <w:t xml:space="preserve"> and </w:t>
            </w:r>
            <w:r w:rsidRPr="0078526B">
              <w:rPr>
                <w:rFonts w:ascii="Helvetica Neue" w:eastAsia="Helvetica Neue" w:hAnsi="Helvetica Neue" w:cs="Helvetica Neue"/>
              </w:rPr>
              <w:t>Stakeholder Management</w:t>
            </w:r>
          </w:p>
        </w:tc>
        <w:tc>
          <w:tcPr>
            <w:tcW w:w="3407" w:type="dxa"/>
            <w:shd w:val="clear" w:color="auto" w:fill="auto"/>
          </w:tcPr>
          <w:p w14:paraId="4E596DD9" w14:textId="0A050E21"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8+ Years</w:t>
            </w:r>
          </w:p>
        </w:tc>
      </w:tr>
      <w:tr w:rsidR="0078526B" w14:paraId="11349030" w14:textId="77777777" w:rsidTr="003D28D4">
        <w:trPr>
          <w:trHeight w:val="266"/>
          <w:jc w:val="center"/>
        </w:trPr>
        <w:tc>
          <w:tcPr>
            <w:tcW w:w="6178" w:type="dxa"/>
            <w:shd w:val="clear" w:color="auto" w:fill="auto"/>
          </w:tcPr>
          <w:p w14:paraId="60658369" w14:textId="3AC04C5E" w:rsidR="0078526B" w:rsidRPr="003D28D4" w:rsidRDefault="0078526B" w:rsidP="0078526B">
            <w:pPr>
              <w:jc w:val="center"/>
              <w:rPr>
                <w:rFonts w:ascii="Helvetica Neue" w:eastAsia="Helvetica Neue" w:hAnsi="Helvetica Neue" w:cs="Helvetica Neue"/>
              </w:rPr>
            </w:pPr>
            <w:r>
              <w:rPr>
                <w:rFonts w:ascii="Helvetica Neue" w:eastAsia="Helvetica Neue" w:hAnsi="Helvetica Neue" w:cs="Helvetica Neue"/>
              </w:rPr>
              <w:t>API Integration, Restful and Soap UI</w:t>
            </w:r>
          </w:p>
        </w:tc>
        <w:tc>
          <w:tcPr>
            <w:tcW w:w="3407" w:type="dxa"/>
            <w:shd w:val="clear" w:color="auto" w:fill="auto"/>
          </w:tcPr>
          <w:p w14:paraId="316F2D96" w14:textId="1B7E53D2"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5+ Years</w:t>
            </w:r>
          </w:p>
        </w:tc>
      </w:tr>
      <w:tr w:rsidR="0078526B" w14:paraId="0DE8A0DF" w14:textId="77777777" w:rsidTr="003D28D4">
        <w:trPr>
          <w:trHeight w:val="266"/>
          <w:jc w:val="center"/>
        </w:trPr>
        <w:tc>
          <w:tcPr>
            <w:tcW w:w="6178" w:type="dxa"/>
            <w:shd w:val="clear" w:color="auto" w:fill="auto"/>
          </w:tcPr>
          <w:p w14:paraId="07204714" w14:textId="7852BB89" w:rsidR="0078526B" w:rsidRDefault="0078526B" w:rsidP="0078526B">
            <w:pPr>
              <w:jc w:val="center"/>
              <w:rPr>
                <w:rFonts w:ascii="Helvetica Neue" w:eastAsia="Helvetica Neue" w:hAnsi="Helvetica Neue" w:cs="Helvetica Neue"/>
                <w:highlight w:val="white"/>
              </w:rPr>
            </w:pPr>
            <w:r w:rsidRPr="0078526B">
              <w:rPr>
                <w:rFonts w:ascii="Helvetica Neue" w:eastAsia="Helvetica Neue" w:hAnsi="Helvetica Neue" w:cs="Helvetica Neue"/>
              </w:rPr>
              <w:t>Data Analysis</w:t>
            </w:r>
            <w:r>
              <w:rPr>
                <w:rFonts w:ascii="Helvetica Neue" w:eastAsia="Helvetica Neue" w:hAnsi="Helvetica Neue" w:cs="Helvetica Neue"/>
              </w:rPr>
              <w:t xml:space="preserve">, </w:t>
            </w:r>
            <w:r>
              <w:rPr>
                <w:rFonts w:ascii="Helvetica Neue" w:eastAsia="Helvetica Neue" w:hAnsi="Helvetica Neue" w:cs="Helvetica Neue"/>
                <w:highlight w:val="white"/>
              </w:rPr>
              <w:t>MySQL/</w:t>
            </w:r>
            <w:r w:rsidRPr="00691456">
              <w:rPr>
                <w:rFonts w:ascii="Helvetica Neue" w:eastAsia="Helvetica Neue" w:hAnsi="Helvetica Neue" w:cs="Helvetica Neue"/>
              </w:rPr>
              <w:t>Microsoft SQL Server</w:t>
            </w:r>
          </w:p>
        </w:tc>
        <w:tc>
          <w:tcPr>
            <w:tcW w:w="3407" w:type="dxa"/>
            <w:shd w:val="clear" w:color="auto" w:fill="auto"/>
          </w:tcPr>
          <w:p w14:paraId="7C538A40" w14:textId="77777777"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5+ Years</w:t>
            </w:r>
          </w:p>
        </w:tc>
      </w:tr>
      <w:tr w:rsidR="0078526B" w14:paraId="3304E0F7" w14:textId="77777777" w:rsidTr="003D28D4">
        <w:trPr>
          <w:trHeight w:val="266"/>
          <w:jc w:val="center"/>
        </w:trPr>
        <w:tc>
          <w:tcPr>
            <w:tcW w:w="6178" w:type="dxa"/>
            <w:shd w:val="clear" w:color="auto" w:fill="auto"/>
          </w:tcPr>
          <w:p w14:paraId="3070520C" w14:textId="30D4DF00" w:rsidR="0078526B" w:rsidRDefault="0078526B" w:rsidP="0078526B">
            <w:pPr>
              <w:jc w:val="center"/>
              <w:rPr>
                <w:rFonts w:ascii="Helvetica Neue" w:eastAsia="Helvetica Neue" w:hAnsi="Helvetica Neue" w:cs="Helvetica Neue"/>
                <w:highlight w:val="white"/>
              </w:rPr>
            </w:pPr>
            <w:r>
              <w:rPr>
                <w:rFonts w:ascii="Helvetica Neue" w:eastAsia="Helvetica Neue" w:hAnsi="Helvetica Neue" w:cs="Helvetica Neue"/>
                <w:highlight w:val="white"/>
              </w:rPr>
              <w:t>IVR, Contact Center</w:t>
            </w:r>
          </w:p>
        </w:tc>
        <w:tc>
          <w:tcPr>
            <w:tcW w:w="3407" w:type="dxa"/>
            <w:shd w:val="clear" w:color="auto" w:fill="auto"/>
          </w:tcPr>
          <w:p w14:paraId="60085154" w14:textId="05012DBE"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3</w:t>
            </w:r>
            <w:r w:rsidR="00043703">
              <w:rPr>
                <w:rFonts w:ascii="Helvetica Neue" w:eastAsia="Helvetica Neue" w:hAnsi="Helvetica Neue" w:cs="Helvetica Neue"/>
                <w:highlight w:val="white"/>
              </w:rPr>
              <w:t>+</w:t>
            </w:r>
            <w:r>
              <w:rPr>
                <w:rFonts w:ascii="Helvetica Neue" w:eastAsia="Helvetica Neue" w:hAnsi="Helvetica Neue" w:cs="Helvetica Neue"/>
                <w:highlight w:val="white"/>
              </w:rPr>
              <w:t xml:space="preserve"> Year</w:t>
            </w:r>
            <w:r w:rsidR="00043703">
              <w:rPr>
                <w:rFonts w:ascii="Helvetica Neue" w:eastAsia="Helvetica Neue" w:hAnsi="Helvetica Neue" w:cs="Helvetica Neue"/>
                <w:highlight w:val="white"/>
              </w:rPr>
              <w:t>s</w:t>
            </w:r>
          </w:p>
        </w:tc>
      </w:tr>
      <w:tr w:rsidR="0078526B" w14:paraId="40E92D97" w14:textId="77777777" w:rsidTr="003D28D4">
        <w:trPr>
          <w:trHeight w:val="266"/>
          <w:jc w:val="center"/>
        </w:trPr>
        <w:tc>
          <w:tcPr>
            <w:tcW w:w="6178" w:type="dxa"/>
            <w:shd w:val="clear" w:color="auto" w:fill="auto"/>
          </w:tcPr>
          <w:p w14:paraId="5D37310E" w14:textId="77E649F8" w:rsidR="0078526B" w:rsidRDefault="0078526B" w:rsidP="0078526B">
            <w:pPr>
              <w:jc w:val="center"/>
              <w:rPr>
                <w:rFonts w:ascii="Helvetica Neue" w:eastAsia="Helvetica Neue" w:hAnsi="Helvetica Neue" w:cs="Helvetica Neue"/>
                <w:highlight w:val="white"/>
              </w:rPr>
            </w:pPr>
            <w:r w:rsidRPr="0078526B">
              <w:rPr>
                <w:rFonts w:ascii="Helvetica Neue" w:eastAsia="Helvetica Neue" w:hAnsi="Helvetica Neue" w:cs="Helvetica Neue"/>
              </w:rPr>
              <w:t>Leadership</w:t>
            </w:r>
            <w:r>
              <w:rPr>
                <w:rFonts w:ascii="Helvetica Neue" w:eastAsia="Helvetica Neue" w:hAnsi="Helvetica Neue" w:cs="Helvetica Neue"/>
              </w:rPr>
              <w:t xml:space="preserve">, </w:t>
            </w:r>
            <w:r w:rsidRPr="0078526B">
              <w:rPr>
                <w:rFonts w:ascii="Helvetica Neue" w:eastAsia="Helvetica Neue" w:hAnsi="Helvetica Neue" w:cs="Helvetica Neue"/>
              </w:rPr>
              <w:t>Negotiation</w:t>
            </w:r>
            <w:r>
              <w:rPr>
                <w:rFonts w:ascii="Helvetica Neue" w:eastAsia="Helvetica Neue" w:hAnsi="Helvetica Neue" w:cs="Helvetica Neue"/>
              </w:rPr>
              <w:t>, Problem Solving, Collab</w:t>
            </w:r>
          </w:p>
        </w:tc>
        <w:tc>
          <w:tcPr>
            <w:tcW w:w="3407" w:type="dxa"/>
            <w:shd w:val="clear" w:color="auto" w:fill="auto"/>
          </w:tcPr>
          <w:p w14:paraId="2961D14F" w14:textId="035038C5"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8+ Years</w:t>
            </w:r>
          </w:p>
        </w:tc>
      </w:tr>
      <w:tr w:rsidR="0078526B" w14:paraId="3F3E7A60" w14:textId="77777777" w:rsidTr="003D28D4">
        <w:trPr>
          <w:trHeight w:val="266"/>
          <w:jc w:val="center"/>
        </w:trPr>
        <w:tc>
          <w:tcPr>
            <w:tcW w:w="6178" w:type="dxa"/>
            <w:shd w:val="clear" w:color="auto" w:fill="auto"/>
          </w:tcPr>
          <w:p w14:paraId="4C86D245" w14:textId="44D03580" w:rsidR="0078526B" w:rsidRDefault="0078526B" w:rsidP="0078526B">
            <w:pPr>
              <w:jc w:val="center"/>
              <w:rPr>
                <w:rFonts w:ascii="Helvetica Neue" w:eastAsia="Helvetica Neue" w:hAnsi="Helvetica Neue" w:cs="Helvetica Neue"/>
                <w:highlight w:val="white"/>
              </w:rPr>
            </w:pPr>
            <w:r>
              <w:rPr>
                <w:rFonts w:ascii="Helvetica Neue" w:eastAsia="Helvetica Neue" w:hAnsi="Helvetica Neue" w:cs="Helvetica Neue"/>
                <w:highlight w:val="white"/>
              </w:rPr>
              <w:t>Guidewire</w:t>
            </w:r>
            <w:r w:rsidR="00043703">
              <w:rPr>
                <w:rFonts w:ascii="Helvetica Neue" w:eastAsia="Helvetica Neue" w:hAnsi="Helvetica Neue" w:cs="Helvetica Neue"/>
                <w:highlight w:val="white"/>
              </w:rPr>
              <w:t>, Gen AI</w:t>
            </w:r>
          </w:p>
        </w:tc>
        <w:tc>
          <w:tcPr>
            <w:tcW w:w="3407" w:type="dxa"/>
            <w:shd w:val="clear" w:color="auto" w:fill="auto"/>
          </w:tcPr>
          <w:p w14:paraId="6B3D87CA" w14:textId="4AD2DF80"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2</w:t>
            </w:r>
            <w:r w:rsidR="00043703">
              <w:rPr>
                <w:rFonts w:ascii="Helvetica Neue" w:eastAsia="Helvetica Neue" w:hAnsi="Helvetica Neue" w:cs="Helvetica Neue"/>
                <w:highlight w:val="white"/>
              </w:rPr>
              <w:t>+</w:t>
            </w:r>
            <w:r>
              <w:rPr>
                <w:rFonts w:ascii="Helvetica Neue" w:eastAsia="Helvetica Neue" w:hAnsi="Helvetica Neue" w:cs="Helvetica Neue"/>
                <w:highlight w:val="white"/>
              </w:rPr>
              <w:t xml:space="preserve"> </w:t>
            </w:r>
            <w:r w:rsidR="00874100">
              <w:rPr>
                <w:rFonts w:ascii="Helvetica Neue" w:eastAsia="Helvetica Neue" w:hAnsi="Helvetica Neue" w:cs="Helvetica Neue"/>
                <w:highlight w:val="white"/>
              </w:rPr>
              <w:t>Y</w:t>
            </w:r>
            <w:r>
              <w:rPr>
                <w:rFonts w:ascii="Helvetica Neue" w:eastAsia="Helvetica Neue" w:hAnsi="Helvetica Neue" w:cs="Helvetica Neue"/>
                <w:highlight w:val="white"/>
              </w:rPr>
              <w:t>ears</w:t>
            </w:r>
          </w:p>
        </w:tc>
      </w:tr>
      <w:tr w:rsidR="0078526B" w14:paraId="126B5236" w14:textId="77777777" w:rsidTr="003D28D4">
        <w:trPr>
          <w:trHeight w:val="325"/>
          <w:jc w:val="center"/>
        </w:trPr>
        <w:tc>
          <w:tcPr>
            <w:tcW w:w="6178" w:type="dxa"/>
            <w:shd w:val="clear" w:color="auto" w:fill="auto"/>
          </w:tcPr>
          <w:p w14:paraId="5AE984BF" w14:textId="78370289" w:rsidR="0078526B" w:rsidRDefault="0078526B" w:rsidP="0078526B">
            <w:pPr>
              <w:jc w:val="center"/>
              <w:rPr>
                <w:rFonts w:ascii="Helvetica Neue" w:eastAsia="Helvetica Neue" w:hAnsi="Helvetica Neue" w:cs="Helvetica Neue"/>
                <w:highlight w:val="white"/>
              </w:rPr>
            </w:pPr>
            <w:r w:rsidRPr="0078526B">
              <w:rPr>
                <w:rFonts w:ascii="Helvetica Neue" w:eastAsia="Helvetica Neue" w:hAnsi="Helvetica Neue" w:cs="Helvetica Neue"/>
              </w:rPr>
              <w:t>Cloud Platforms (AWS, Azure)</w:t>
            </w:r>
            <w:r w:rsidRPr="0078526B">
              <w:rPr>
                <w:rFonts w:ascii="Helvetica Neue" w:eastAsia="Helvetica Neue" w:hAnsi="Helvetica Neue" w:cs="Helvetica Neue"/>
              </w:rPr>
              <w:tab/>
            </w:r>
          </w:p>
        </w:tc>
        <w:tc>
          <w:tcPr>
            <w:tcW w:w="3407" w:type="dxa"/>
            <w:shd w:val="clear" w:color="auto" w:fill="auto"/>
          </w:tcPr>
          <w:p w14:paraId="4B96855A" w14:textId="7169275F" w:rsidR="0078526B" w:rsidRDefault="0078526B" w:rsidP="00043703">
            <w:pPr>
              <w:jc w:val="center"/>
              <w:rPr>
                <w:rFonts w:ascii="Helvetica Neue" w:eastAsia="Helvetica Neue" w:hAnsi="Helvetica Neue" w:cs="Helvetica Neue"/>
                <w:highlight w:val="white"/>
              </w:rPr>
            </w:pPr>
            <w:r w:rsidRPr="0078526B">
              <w:rPr>
                <w:rFonts w:ascii="Helvetica Neue" w:eastAsia="Helvetica Neue" w:hAnsi="Helvetica Neue" w:cs="Helvetica Neue"/>
              </w:rPr>
              <w:t>2+ Years</w:t>
            </w:r>
          </w:p>
        </w:tc>
      </w:tr>
      <w:tr w:rsidR="0078526B" w14:paraId="0D7E84A6" w14:textId="77777777" w:rsidTr="003D28D4">
        <w:trPr>
          <w:trHeight w:val="325"/>
          <w:jc w:val="center"/>
        </w:trPr>
        <w:tc>
          <w:tcPr>
            <w:tcW w:w="6178" w:type="dxa"/>
            <w:shd w:val="clear" w:color="auto" w:fill="auto"/>
          </w:tcPr>
          <w:p w14:paraId="3A3D8F06" w14:textId="6A184D0A" w:rsidR="0078526B" w:rsidRDefault="0078526B" w:rsidP="0078526B">
            <w:pPr>
              <w:jc w:val="center"/>
              <w:rPr>
                <w:rFonts w:ascii="Helvetica Neue" w:eastAsia="Helvetica Neue" w:hAnsi="Helvetica Neue" w:cs="Helvetica Neue"/>
                <w:highlight w:val="white"/>
              </w:rPr>
            </w:pPr>
            <w:r>
              <w:rPr>
                <w:rFonts w:ascii="Helvetica Neue" w:eastAsia="Helvetica Neue" w:hAnsi="Helvetica Neue" w:cs="Helvetica Neue"/>
                <w:highlight w:val="white"/>
              </w:rPr>
              <w:t xml:space="preserve">Visio, Lucid chart, Snag It </w:t>
            </w:r>
          </w:p>
        </w:tc>
        <w:tc>
          <w:tcPr>
            <w:tcW w:w="3407" w:type="dxa"/>
            <w:shd w:val="clear" w:color="auto" w:fill="auto"/>
          </w:tcPr>
          <w:p w14:paraId="66A4B5DD" w14:textId="53B150D4" w:rsidR="0078526B" w:rsidRDefault="0078526B"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 xml:space="preserve">8+ </w:t>
            </w:r>
            <w:r w:rsidR="00874100">
              <w:rPr>
                <w:rFonts w:ascii="Helvetica Neue" w:eastAsia="Helvetica Neue" w:hAnsi="Helvetica Neue" w:cs="Helvetica Neue"/>
                <w:highlight w:val="white"/>
              </w:rPr>
              <w:t>Y</w:t>
            </w:r>
            <w:r>
              <w:rPr>
                <w:rFonts w:ascii="Helvetica Neue" w:eastAsia="Helvetica Neue" w:hAnsi="Helvetica Neue" w:cs="Helvetica Neue"/>
                <w:highlight w:val="white"/>
              </w:rPr>
              <w:t>ears</w:t>
            </w:r>
          </w:p>
        </w:tc>
      </w:tr>
      <w:tr w:rsidR="00874100" w14:paraId="3979628B" w14:textId="77777777" w:rsidTr="003D28D4">
        <w:trPr>
          <w:trHeight w:val="325"/>
          <w:jc w:val="center"/>
        </w:trPr>
        <w:tc>
          <w:tcPr>
            <w:tcW w:w="6178" w:type="dxa"/>
            <w:shd w:val="clear" w:color="auto" w:fill="auto"/>
          </w:tcPr>
          <w:p w14:paraId="60DC626F" w14:textId="6B85D20B" w:rsidR="00874100" w:rsidRDefault="00874100" w:rsidP="0078526B">
            <w:pPr>
              <w:jc w:val="center"/>
              <w:rPr>
                <w:rFonts w:ascii="Helvetica Neue" w:eastAsia="Helvetica Neue" w:hAnsi="Helvetica Neue" w:cs="Helvetica Neue"/>
                <w:highlight w:val="white"/>
              </w:rPr>
            </w:pPr>
            <w:r>
              <w:rPr>
                <w:rFonts w:ascii="Helvetica Neue" w:eastAsia="Helvetica Neue" w:hAnsi="Helvetica Neue" w:cs="Helvetica Neue"/>
                <w:highlight w:val="white"/>
              </w:rPr>
              <w:t>UAT testing, Postproduction Testing, Test Cases</w:t>
            </w:r>
          </w:p>
        </w:tc>
        <w:tc>
          <w:tcPr>
            <w:tcW w:w="3407" w:type="dxa"/>
            <w:shd w:val="clear" w:color="auto" w:fill="auto"/>
          </w:tcPr>
          <w:p w14:paraId="01B936D6" w14:textId="7CA3DF10" w:rsidR="00874100" w:rsidRDefault="00874100" w:rsidP="00043703">
            <w:pPr>
              <w:jc w:val="center"/>
              <w:rPr>
                <w:rFonts w:ascii="Helvetica Neue" w:eastAsia="Helvetica Neue" w:hAnsi="Helvetica Neue" w:cs="Helvetica Neue"/>
                <w:highlight w:val="white"/>
              </w:rPr>
            </w:pPr>
            <w:r>
              <w:rPr>
                <w:rFonts w:ascii="Helvetica Neue" w:eastAsia="Helvetica Neue" w:hAnsi="Helvetica Neue" w:cs="Helvetica Neue"/>
                <w:highlight w:val="white"/>
              </w:rPr>
              <w:t>8+ Years</w:t>
            </w:r>
          </w:p>
        </w:tc>
      </w:tr>
    </w:tbl>
    <w:p w14:paraId="0C8512E6" w14:textId="77777777" w:rsidR="00955424" w:rsidRDefault="00955424">
      <w:pPr>
        <w:rPr>
          <w:rFonts w:ascii="Helvetica Neue" w:eastAsia="Helvetica Neue" w:hAnsi="Helvetica Neue" w:cs="Helvetica Neue"/>
        </w:rPr>
      </w:pPr>
    </w:p>
    <w:p w14:paraId="6832AEE2" w14:textId="77777777" w:rsidR="00955424" w:rsidRDefault="00000000">
      <w:pPr>
        <w:pBdr>
          <w:top w:val="nil"/>
          <w:left w:val="nil"/>
          <w:bottom w:val="nil"/>
          <w:right w:val="nil"/>
          <w:between w:val="nil"/>
        </w:pBdr>
        <w:rPr>
          <w:rFonts w:ascii="Helvetica Neue" w:eastAsia="Helvetica Neue" w:hAnsi="Helvetica Neue" w:cs="Helvetica Neue"/>
          <w:b/>
          <w:color w:val="000000"/>
        </w:rPr>
      </w:pPr>
      <w:r>
        <w:rPr>
          <w:rFonts w:ascii="Helvetica Neue" w:eastAsia="Helvetica Neue" w:hAnsi="Helvetica Neue" w:cs="Helvetica Neue"/>
          <w:b/>
          <w:color w:val="000000"/>
        </w:rPr>
        <w:t>Education:</w:t>
      </w:r>
    </w:p>
    <w:p w14:paraId="7B6C102E" w14:textId="77777777" w:rsidR="00955424" w:rsidRDefault="00000000">
      <w:pPr>
        <w:pBdr>
          <w:top w:val="nil"/>
          <w:left w:val="nil"/>
          <w:bottom w:val="nil"/>
          <w:right w:val="nil"/>
          <w:between w:val="nil"/>
        </w:pBdr>
        <w:rPr>
          <w:rFonts w:ascii="Helvetica Neue" w:eastAsia="Helvetica Neue" w:hAnsi="Helvetica Neue" w:cs="Helvetica Neue"/>
        </w:rPr>
      </w:pPr>
      <w:r>
        <w:rPr>
          <w:rFonts w:ascii="Helvetica Neue" w:eastAsia="Helvetica Neue" w:hAnsi="Helvetica Neue" w:cs="Helvetica Neue"/>
          <w:color w:val="000000"/>
        </w:rPr>
        <w:t xml:space="preserve">MBA in Information Technology </w:t>
      </w:r>
    </w:p>
    <w:p w14:paraId="7BB5AD1E" w14:textId="77777777" w:rsidR="00955424" w:rsidRDefault="00000000">
      <w:pPr>
        <w:pBdr>
          <w:top w:val="nil"/>
          <w:left w:val="nil"/>
          <w:bottom w:val="nil"/>
          <w:right w:val="nil"/>
          <w:between w:val="nil"/>
        </w:pBdr>
        <w:rPr>
          <w:rFonts w:ascii="Helvetica Neue" w:eastAsia="Helvetica Neue" w:hAnsi="Helvetica Neue" w:cs="Helvetica Neue"/>
          <w:color w:val="000000"/>
        </w:rPr>
      </w:pPr>
      <w:r>
        <w:rPr>
          <w:rFonts w:ascii="Helvetica Neue" w:eastAsia="Helvetica Neue" w:hAnsi="Helvetica Neue" w:cs="Helvetica Neue"/>
          <w:color w:val="000000"/>
        </w:rPr>
        <w:t>Cleveland State University                                                              Aug 2015 to Aug 2017</w:t>
      </w:r>
    </w:p>
    <w:p w14:paraId="03BF5435" w14:textId="77777777" w:rsidR="00955424" w:rsidRDefault="00955424">
      <w:pPr>
        <w:spacing w:after="240"/>
        <w:rPr>
          <w:rFonts w:ascii="Helvetica Neue" w:eastAsia="Helvetica Neue" w:hAnsi="Helvetica Neue" w:cs="Helvetica Neue"/>
          <w:b/>
        </w:rPr>
      </w:pPr>
    </w:p>
    <w:p w14:paraId="5E0E35EA" w14:textId="77777777" w:rsidR="00955424" w:rsidRPr="003D28D4" w:rsidRDefault="00000000">
      <w:pPr>
        <w:spacing w:after="240"/>
        <w:rPr>
          <w:rFonts w:ascii="Helvetica Neue" w:eastAsia="Helvetica Neue" w:hAnsi="Helvetica Neue" w:cs="Helvetica Neue"/>
          <w:b/>
          <w:sz w:val="22"/>
          <w:szCs w:val="22"/>
        </w:rPr>
      </w:pPr>
      <w:r w:rsidRPr="003D28D4">
        <w:rPr>
          <w:rFonts w:ascii="Helvetica Neue" w:eastAsia="Helvetica Neue" w:hAnsi="Helvetica Neue" w:cs="Helvetica Neue"/>
          <w:b/>
          <w:sz w:val="22"/>
          <w:szCs w:val="22"/>
        </w:rPr>
        <w:t>TECHNICAL SKILLS:</w:t>
      </w:r>
    </w:p>
    <w:p w14:paraId="7DF26374" w14:textId="77777777"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 xml:space="preserve">Languages: </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rPr>
        <w:t xml:space="preserve">C, C++, SQL, HTML, SAS, Java </w:t>
      </w:r>
    </w:p>
    <w:p w14:paraId="56DE42F0" w14:textId="7139D615"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Software/Database</w:t>
      </w:r>
      <w:r w:rsidR="00691456">
        <w:rPr>
          <w:rFonts w:ascii="Helvetica Neue" w:eastAsia="Helvetica Neue" w:hAnsi="Helvetica Neue" w:cs="Helvetica Neue"/>
          <w:b/>
        </w:rPr>
        <w:t>: MS</w:t>
      </w:r>
      <w:r>
        <w:rPr>
          <w:rFonts w:ascii="Helvetica Neue" w:eastAsia="Helvetica Neue" w:hAnsi="Helvetica Neue" w:cs="Helvetica Neue"/>
        </w:rPr>
        <w:t>-Access, Oracle PL/SQL, SQL Server</w:t>
      </w:r>
    </w:p>
    <w:p w14:paraId="27BADD50" w14:textId="49EA8470"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Web technologies</w:t>
      </w:r>
      <w:r w:rsidR="00691456">
        <w:rPr>
          <w:rFonts w:ascii="Helvetica Neue" w:eastAsia="Helvetica Neue" w:hAnsi="Helvetica Neue" w:cs="Helvetica Neue"/>
          <w:b/>
        </w:rPr>
        <w:t>: HTML</w:t>
      </w:r>
      <w:r>
        <w:rPr>
          <w:rFonts w:ascii="Helvetica Neue" w:eastAsia="Helvetica Neue" w:hAnsi="Helvetica Neue" w:cs="Helvetica Neue"/>
        </w:rPr>
        <w:t xml:space="preserve">, XML, Macromedia Dream Weaver, MS-Front Page </w:t>
      </w:r>
    </w:p>
    <w:p w14:paraId="46C8FDA9" w14:textId="3037712F"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MS Office Suite</w:t>
      </w:r>
      <w:r w:rsidR="00691456">
        <w:rPr>
          <w:rFonts w:ascii="Helvetica Neue" w:eastAsia="Helvetica Neue" w:hAnsi="Helvetica Neue" w:cs="Helvetica Neue"/>
          <w:b/>
        </w:rPr>
        <w:t>: MS</w:t>
      </w:r>
      <w:r>
        <w:rPr>
          <w:rFonts w:ascii="Helvetica Neue" w:eastAsia="Helvetica Neue" w:hAnsi="Helvetica Neue" w:cs="Helvetica Neue"/>
        </w:rPr>
        <w:t xml:space="preserve"> Word, MS Excel, MS PowerPoint</w:t>
      </w:r>
    </w:p>
    <w:p w14:paraId="27B80DB2" w14:textId="77777777"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Web protocols:</w:t>
      </w:r>
      <w:r>
        <w:rPr>
          <w:rFonts w:ascii="Helvetica Neue" w:eastAsia="Helvetica Neue" w:hAnsi="Helvetica Neue" w:cs="Helvetica Neue"/>
        </w:rPr>
        <w:tab/>
      </w:r>
      <w:r>
        <w:rPr>
          <w:rFonts w:ascii="Helvetica Neue" w:eastAsia="Helvetica Neue" w:hAnsi="Helvetica Neue" w:cs="Helvetica Neue"/>
        </w:rPr>
        <w:tab/>
        <w:t xml:space="preserve"> HTTP, TCP/IP, FTP</w:t>
      </w:r>
    </w:p>
    <w:p w14:paraId="5AF21C36" w14:textId="20574239"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Modeling tools</w:t>
      </w:r>
      <w:r w:rsidR="00691456">
        <w:rPr>
          <w:rFonts w:ascii="Helvetica Neue" w:eastAsia="Helvetica Neue" w:hAnsi="Helvetica Neue" w:cs="Helvetica Neue"/>
          <w:b/>
        </w:rPr>
        <w:t xml:space="preserve">: </w:t>
      </w:r>
      <w:r w:rsidR="003D28D4">
        <w:rPr>
          <w:rFonts w:ascii="Helvetica Neue" w:eastAsia="Helvetica Neue" w:hAnsi="Helvetica Neue" w:cs="Helvetica Neue"/>
          <w:b/>
        </w:rPr>
        <w:t xml:space="preserve"> </w:t>
      </w:r>
      <w:r>
        <w:rPr>
          <w:rFonts w:ascii="Helvetica Neue" w:eastAsia="Helvetica Neue" w:hAnsi="Helvetica Neue" w:cs="Helvetica Neue"/>
        </w:rPr>
        <w:t xml:space="preserve">Visio, </w:t>
      </w:r>
      <w:r w:rsidR="00691456">
        <w:rPr>
          <w:rFonts w:ascii="Helvetica Neue" w:eastAsia="Helvetica Neue" w:hAnsi="Helvetica Neue" w:cs="Helvetica Neue"/>
        </w:rPr>
        <w:t>MS-Project</w:t>
      </w:r>
      <w:r>
        <w:rPr>
          <w:rFonts w:ascii="Helvetica Neue" w:eastAsia="Helvetica Neue" w:hAnsi="Helvetica Neue" w:cs="Helvetica Neue"/>
        </w:rPr>
        <w:t xml:space="preserve"> </w:t>
      </w:r>
    </w:p>
    <w:p w14:paraId="15312673" w14:textId="45F90926" w:rsidR="00955424" w:rsidRDefault="00000000">
      <w:pPr>
        <w:spacing w:line="276" w:lineRule="auto"/>
        <w:rPr>
          <w:rFonts w:ascii="Helvetica Neue" w:eastAsia="Helvetica Neue" w:hAnsi="Helvetica Neue" w:cs="Helvetica Neue"/>
        </w:rPr>
      </w:pPr>
      <w:r>
        <w:rPr>
          <w:rFonts w:ascii="Helvetica Neue" w:eastAsia="Helvetica Neue" w:hAnsi="Helvetica Neue" w:cs="Helvetica Neue"/>
          <w:b/>
        </w:rPr>
        <w:t xml:space="preserve">Project Management Tools: </w:t>
      </w:r>
      <w:r>
        <w:rPr>
          <w:rFonts w:ascii="Helvetica Neue" w:eastAsia="Helvetica Neue" w:hAnsi="Helvetica Neue" w:cs="Helvetica Neue"/>
        </w:rPr>
        <w:t>MS-Project</w:t>
      </w:r>
      <w:r w:rsidR="00691456">
        <w:rPr>
          <w:rFonts w:ascii="Helvetica Neue" w:eastAsia="Helvetica Neue" w:hAnsi="Helvetica Neue" w:cs="Helvetica Neue"/>
        </w:rPr>
        <w:t xml:space="preserve">, Jira, </w:t>
      </w:r>
      <w:r w:rsidR="00691456" w:rsidRPr="00691456">
        <w:rPr>
          <w:rFonts w:ascii="Helvetica Neue" w:eastAsia="Helvetica Neue" w:hAnsi="Helvetica Neue" w:cs="Helvetica Neue"/>
        </w:rPr>
        <w:t>Microsoft Teams</w:t>
      </w:r>
      <w:r w:rsidR="00691456">
        <w:rPr>
          <w:rFonts w:ascii="Helvetica Neue" w:eastAsia="Helvetica Neue" w:hAnsi="Helvetica Neue" w:cs="Helvetica Neue"/>
        </w:rPr>
        <w:t>, S</w:t>
      </w:r>
      <w:r w:rsidR="00691456" w:rsidRPr="00691456">
        <w:rPr>
          <w:rFonts w:ascii="Helvetica Neue" w:eastAsia="Helvetica Neue" w:hAnsi="Helvetica Neue" w:cs="Helvetica Neue"/>
        </w:rPr>
        <w:t>martsheet</w:t>
      </w:r>
    </w:p>
    <w:sectPr w:rsidR="00955424">
      <w:pgSz w:w="12240" w:h="15840"/>
      <w:pgMar w:top="1440" w:right="1440" w:bottom="1440" w:left="1440" w:header="720" w:footer="44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embedRegular r:id="rId1" w:fontKey="{0F0855A0-2E99-4F37-A35F-91F35B9EFEE2}"/>
    <w:embedBold r:id="rId2" w:fontKey="{D65C9C19-D17E-4694-BCE2-B66F4A25D10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00B6A"/>
    <w:multiLevelType w:val="multilevel"/>
    <w:tmpl w:val="4050BC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9A0911"/>
    <w:multiLevelType w:val="multilevel"/>
    <w:tmpl w:val="00E6F0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2526DDD"/>
    <w:multiLevelType w:val="multilevel"/>
    <w:tmpl w:val="27CE9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10160D"/>
    <w:multiLevelType w:val="multilevel"/>
    <w:tmpl w:val="3F90E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FF611C"/>
    <w:multiLevelType w:val="multilevel"/>
    <w:tmpl w:val="81DA30B8"/>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5CA1D91"/>
    <w:multiLevelType w:val="multilevel"/>
    <w:tmpl w:val="18FCC1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17373382">
    <w:abstractNumId w:val="4"/>
  </w:num>
  <w:num w:numId="2" w16cid:durableId="1305040556">
    <w:abstractNumId w:val="5"/>
  </w:num>
  <w:num w:numId="3" w16cid:durableId="99304109">
    <w:abstractNumId w:val="2"/>
  </w:num>
  <w:num w:numId="4" w16cid:durableId="1091395855">
    <w:abstractNumId w:val="1"/>
  </w:num>
  <w:num w:numId="5" w16cid:durableId="1682850070">
    <w:abstractNumId w:val="0"/>
  </w:num>
  <w:num w:numId="6" w16cid:durableId="1175850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424"/>
    <w:rsid w:val="000130B4"/>
    <w:rsid w:val="00015036"/>
    <w:rsid w:val="000213FD"/>
    <w:rsid w:val="00043703"/>
    <w:rsid w:val="000824AC"/>
    <w:rsid w:val="000970B5"/>
    <w:rsid w:val="00114D7E"/>
    <w:rsid w:val="0015093A"/>
    <w:rsid w:val="00161DE5"/>
    <w:rsid w:val="00167247"/>
    <w:rsid w:val="00194093"/>
    <w:rsid w:val="001A6217"/>
    <w:rsid w:val="001A7922"/>
    <w:rsid w:val="001B2B0C"/>
    <w:rsid w:val="00207191"/>
    <w:rsid w:val="002246B3"/>
    <w:rsid w:val="002D5222"/>
    <w:rsid w:val="00395CAA"/>
    <w:rsid w:val="003D28D4"/>
    <w:rsid w:val="00412E0B"/>
    <w:rsid w:val="00423438"/>
    <w:rsid w:val="004975EF"/>
    <w:rsid w:val="004C09DC"/>
    <w:rsid w:val="004D20B9"/>
    <w:rsid w:val="005A6A72"/>
    <w:rsid w:val="005D128C"/>
    <w:rsid w:val="005E4552"/>
    <w:rsid w:val="005F55FB"/>
    <w:rsid w:val="00602F00"/>
    <w:rsid w:val="00655CED"/>
    <w:rsid w:val="006609C1"/>
    <w:rsid w:val="0066130A"/>
    <w:rsid w:val="00666D6E"/>
    <w:rsid w:val="00691456"/>
    <w:rsid w:val="006D18FA"/>
    <w:rsid w:val="00704677"/>
    <w:rsid w:val="00711EA4"/>
    <w:rsid w:val="00723987"/>
    <w:rsid w:val="00725F25"/>
    <w:rsid w:val="00752D10"/>
    <w:rsid w:val="0078526B"/>
    <w:rsid w:val="007A3B9C"/>
    <w:rsid w:val="007A7716"/>
    <w:rsid w:val="007E39B1"/>
    <w:rsid w:val="00811697"/>
    <w:rsid w:val="00815F08"/>
    <w:rsid w:val="00847D3D"/>
    <w:rsid w:val="00874100"/>
    <w:rsid w:val="008B758E"/>
    <w:rsid w:val="00920B42"/>
    <w:rsid w:val="00955424"/>
    <w:rsid w:val="009A548A"/>
    <w:rsid w:val="009B3B4C"/>
    <w:rsid w:val="009D0E2D"/>
    <w:rsid w:val="009E5A2A"/>
    <w:rsid w:val="00A03FD9"/>
    <w:rsid w:val="00A11950"/>
    <w:rsid w:val="00A20C2D"/>
    <w:rsid w:val="00A22B9F"/>
    <w:rsid w:val="00A265A3"/>
    <w:rsid w:val="00B04C96"/>
    <w:rsid w:val="00B327DF"/>
    <w:rsid w:val="00B827C0"/>
    <w:rsid w:val="00BA124E"/>
    <w:rsid w:val="00BC0D01"/>
    <w:rsid w:val="00C05093"/>
    <w:rsid w:val="00C22942"/>
    <w:rsid w:val="00C26D04"/>
    <w:rsid w:val="00C72F29"/>
    <w:rsid w:val="00C97775"/>
    <w:rsid w:val="00CC322C"/>
    <w:rsid w:val="00D02D1C"/>
    <w:rsid w:val="00D54833"/>
    <w:rsid w:val="00DA7AC0"/>
    <w:rsid w:val="00DE2E04"/>
    <w:rsid w:val="00DE678D"/>
    <w:rsid w:val="00DF1BC8"/>
    <w:rsid w:val="00DF2B14"/>
    <w:rsid w:val="00E33759"/>
    <w:rsid w:val="00E45E0B"/>
    <w:rsid w:val="00E924AB"/>
    <w:rsid w:val="00E93B31"/>
    <w:rsid w:val="00EA75C4"/>
    <w:rsid w:val="00ED1595"/>
    <w:rsid w:val="00EE59EF"/>
    <w:rsid w:val="00EF6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CF37"/>
  <w15:docId w15:val="{48C46188-9A56-440F-8568-801F3AAF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tabs>
        <w:tab w:val="right" w:pos="9900"/>
      </w:tabs>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A6217"/>
    <w:pPr>
      <w:ind w:left="720"/>
      <w:contextualSpacing/>
    </w:pPr>
  </w:style>
  <w:style w:type="character" w:styleId="Hyperlink">
    <w:name w:val="Hyperlink"/>
    <w:basedOn w:val="DefaultParagraphFont"/>
    <w:uiPriority w:val="99"/>
    <w:unhideWhenUsed/>
    <w:rsid w:val="00D02D1C"/>
    <w:rPr>
      <w:color w:val="0000FF" w:themeColor="hyperlink"/>
      <w:u w:val="single"/>
    </w:rPr>
  </w:style>
  <w:style w:type="character" w:styleId="UnresolvedMention">
    <w:name w:val="Unresolved Mention"/>
    <w:basedOn w:val="DefaultParagraphFont"/>
    <w:uiPriority w:val="99"/>
    <w:semiHidden/>
    <w:unhideWhenUsed/>
    <w:rsid w:val="00D02D1C"/>
    <w:rPr>
      <w:color w:val="605E5C"/>
      <w:shd w:val="clear" w:color="auto" w:fill="E1DFDD"/>
    </w:rPr>
  </w:style>
  <w:style w:type="character" w:styleId="FollowedHyperlink">
    <w:name w:val="FollowedHyperlink"/>
    <w:basedOn w:val="DefaultParagraphFont"/>
    <w:uiPriority w:val="99"/>
    <w:semiHidden/>
    <w:unhideWhenUsed/>
    <w:rsid w:val="00DF2B14"/>
    <w:rPr>
      <w:color w:val="800080" w:themeColor="followedHyperlink"/>
      <w:u w:val="single"/>
    </w:rPr>
  </w:style>
  <w:style w:type="character" w:styleId="Strong">
    <w:name w:val="Strong"/>
    <w:basedOn w:val="DefaultParagraphFont"/>
    <w:uiPriority w:val="22"/>
    <w:qFormat/>
    <w:rsid w:val="003D2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469647">
      <w:bodyDiv w:val="1"/>
      <w:marLeft w:val="0"/>
      <w:marRight w:val="0"/>
      <w:marTop w:val="0"/>
      <w:marBottom w:val="0"/>
      <w:divBdr>
        <w:top w:val="none" w:sz="0" w:space="0" w:color="auto"/>
        <w:left w:val="none" w:sz="0" w:space="0" w:color="auto"/>
        <w:bottom w:val="none" w:sz="0" w:space="0" w:color="auto"/>
        <w:right w:val="none" w:sz="0" w:space="0" w:color="auto"/>
      </w:divBdr>
    </w:div>
    <w:div w:id="685399982">
      <w:bodyDiv w:val="1"/>
      <w:marLeft w:val="0"/>
      <w:marRight w:val="0"/>
      <w:marTop w:val="0"/>
      <w:marBottom w:val="0"/>
      <w:divBdr>
        <w:top w:val="none" w:sz="0" w:space="0" w:color="auto"/>
        <w:left w:val="none" w:sz="0" w:space="0" w:color="auto"/>
        <w:bottom w:val="none" w:sz="0" w:space="0" w:color="auto"/>
        <w:right w:val="none" w:sz="0" w:space="0" w:color="auto"/>
      </w:divBdr>
    </w:div>
    <w:div w:id="723212514">
      <w:marLeft w:val="0"/>
      <w:marRight w:val="0"/>
      <w:marTop w:val="0"/>
      <w:marBottom w:val="0"/>
      <w:divBdr>
        <w:top w:val="none" w:sz="0" w:space="0" w:color="auto"/>
        <w:left w:val="none" w:sz="0" w:space="0" w:color="auto"/>
        <w:bottom w:val="none" w:sz="0" w:space="0" w:color="auto"/>
        <w:right w:val="none" w:sz="0" w:space="0" w:color="auto"/>
      </w:divBdr>
      <w:divsChild>
        <w:div w:id="1891068700">
          <w:marLeft w:val="0"/>
          <w:marRight w:val="0"/>
          <w:marTop w:val="0"/>
          <w:marBottom w:val="0"/>
          <w:divBdr>
            <w:top w:val="none" w:sz="0" w:space="0" w:color="auto"/>
            <w:left w:val="none" w:sz="0" w:space="0" w:color="auto"/>
            <w:bottom w:val="none" w:sz="0" w:space="0" w:color="auto"/>
            <w:right w:val="none" w:sz="0" w:space="0" w:color="auto"/>
          </w:divBdr>
          <w:divsChild>
            <w:div w:id="803423450">
              <w:marLeft w:val="0"/>
              <w:marRight w:val="0"/>
              <w:marTop w:val="0"/>
              <w:marBottom w:val="0"/>
              <w:divBdr>
                <w:top w:val="none" w:sz="0" w:space="0" w:color="auto"/>
                <w:left w:val="none" w:sz="0" w:space="0" w:color="auto"/>
                <w:bottom w:val="none" w:sz="0" w:space="0" w:color="auto"/>
                <w:right w:val="none" w:sz="0" w:space="0" w:color="auto"/>
              </w:divBdr>
              <w:divsChild>
                <w:div w:id="189065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0179">
      <w:bodyDiv w:val="1"/>
      <w:marLeft w:val="0"/>
      <w:marRight w:val="0"/>
      <w:marTop w:val="0"/>
      <w:marBottom w:val="0"/>
      <w:divBdr>
        <w:top w:val="none" w:sz="0" w:space="0" w:color="auto"/>
        <w:left w:val="none" w:sz="0" w:space="0" w:color="auto"/>
        <w:bottom w:val="none" w:sz="0" w:space="0" w:color="auto"/>
        <w:right w:val="none" w:sz="0" w:space="0" w:color="auto"/>
      </w:divBdr>
    </w:div>
    <w:div w:id="1156187437">
      <w:bodyDiv w:val="1"/>
      <w:marLeft w:val="0"/>
      <w:marRight w:val="0"/>
      <w:marTop w:val="0"/>
      <w:marBottom w:val="0"/>
      <w:divBdr>
        <w:top w:val="none" w:sz="0" w:space="0" w:color="auto"/>
        <w:left w:val="none" w:sz="0" w:space="0" w:color="auto"/>
        <w:bottom w:val="none" w:sz="0" w:space="0" w:color="auto"/>
        <w:right w:val="none" w:sz="0" w:space="0" w:color="auto"/>
      </w:divBdr>
    </w:div>
    <w:div w:id="1191067192">
      <w:marLeft w:val="0"/>
      <w:marRight w:val="0"/>
      <w:marTop w:val="0"/>
      <w:marBottom w:val="0"/>
      <w:divBdr>
        <w:top w:val="none" w:sz="0" w:space="0" w:color="auto"/>
        <w:left w:val="none" w:sz="0" w:space="0" w:color="auto"/>
        <w:bottom w:val="none" w:sz="0" w:space="0" w:color="auto"/>
        <w:right w:val="none" w:sz="0" w:space="0" w:color="auto"/>
      </w:divBdr>
      <w:divsChild>
        <w:div w:id="443963397">
          <w:marLeft w:val="0"/>
          <w:marRight w:val="0"/>
          <w:marTop w:val="0"/>
          <w:marBottom w:val="0"/>
          <w:divBdr>
            <w:top w:val="none" w:sz="0" w:space="0" w:color="auto"/>
            <w:left w:val="none" w:sz="0" w:space="0" w:color="auto"/>
            <w:bottom w:val="none" w:sz="0" w:space="0" w:color="auto"/>
            <w:right w:val="none" w:sz="0" w:space="0" w:color="auto"/>
          </w:divBdr>
          <w:divsChild>
            <w:div w:id="2071422980">
              <w:marLeft w:val="0"/>
              <w:marRight w:val="0"/>
              <w:marTop w:val="0"/>
              <w:marBottom w:val="0"/>
              <w:divBdr>
                <w:top w:val="none" w:sz="0" w:space="0" w:color="auto"/>
                <w:left w:val="none" w:sz="0" w:space="0" w:color="auto"/>
                <w:bottom w:val="none" w:sz="0" w:space="0" w:color="auto"/>
                <w:right w:val="none" w:sz="0" w:space="0" w:color="auto"/>
              </w:divBdr>
              <w:divsChild>
                <w:div w:id="11030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6437">
      <w:bodyDiv w:val="1"/>
      <w:marLeft w:val="0"/>
      <w:marRight w:val="0"/>
      <w:marTop w:val="0"/>
      <w:marBottom w:val="0"/>
      <w:divBdr>
        <w:top w:val="none" w:sz="0" w:space="0" w:color="auto"/>
        <w:left w:val="none" w:sz="0" w:space="0" w:color="auto"/>
        <w:bottom w:val="none" w:sz="0" w:space="0" w:color="auto"/>
        <w:right w:val="none" w:sz="0" w:space="0" w:color="auto"/>
      </w:divBdr>
    </w:div>
    <w:div w:id="1389842186">
      <w:bodyDiv w:val="1"/>
      <w:marLeft w:val="0"/>
      <w:marRight w:val="0"/>
      <w:marTop w:val="0"/>
      <w:marBottom w:val="0"/>
      <w:divBdr>
        <w:top w:val="none" w:sz="0" w:space="0" w:color="auto"/>
        <w:left w:val="none" w:sz="0" w:space="0" w:color="auto"/>
        <w:bottom w:val="none" w:sz="0" w:space="0" w:color="auto"/>
        <w:right w:val="none" w:sz="0" w:space="0" w:color="auto"/>
      </w:divBdr>
    </w:div>
    <w:div w:id="1426728624">
      <w:bodyDiv w:val="1"/>
      <w:marLeft w:val="0"/>
      <w:marRight w:val="0"/>
      <w:marTop w:val="0"/>
      <w:marBottom w:val="0"/>
      <w:divBdr>
        <w:top w:val="none" w:sz="0" w:space="0" w:color="auto"/>
        <w:left w:val="none" w:sz="0" w:space="0" w:color="auto"/>
        <w:bottom w:val="none" w:sz="0" w:space="0" w:color="auto"/>
        <w:right w:val="none" w:sz="0" w:space="0" w:color="auto"/>
      </w:divBdr>
    </w:div>
    <w:div w:id="1528710667">
      <w:bodyDiv w:val="1"/>
      <w:marLeft w:val="0"/>
      <w:marRight w:val="0"/>
      <w:marTop w:val="0"/>
      <w:marBottom w:val="0"/>
      <w:divBdr>
        <w:top w:val="none" w:sz="0" w:space="0" w:color="auto"/>
        <w:left w:val="none" w:sz="0" w:space="0" w:color="auto"/>
        <w:bottom w:val="none" w:sz="0" w:space="0" w:color="auto"/>
        <w:right w:val="none" w:sz="0" w:space="0" w:color="auto"/>
      </w:divBdr>
    </w:div>
    <w:div w:id="1577738272">
      <w:bodyDiv w:val="1"/>
      <w:marLeft w:val="0"/>
      <w:marRight w:val="0"/>
      <w:marTop w:val="0"/>
      <w:marBottom w:val="0"/>
      <w:divBdr>
        <w:top w:val="none" w:sz="0" w:space="0" w:color="auto"/>
        <w:left w:val="none" w:sz="0" w:space="0" w:color="auto"/>
        <w:bottom w:val="none" w:sz="0" w:space="0" w:color="auto"/>
        <w:right w:val="none" w:sz="0" w:space="0" w:color="auto"/>
      </w:divBdr>
    </w:div>
    <w:div w:id="2002736028">
      <w:bodyDiv w:val="1"/>
      <w:marLeft w:val="0"/>
      <w:marRight w:val="0"/>
      <w:marTop w:val="0"/>
      <w:marBottom w:val="0"/>
      <w:divBdr>
        <w:top w:val="none" w:sz="0" w:space="0" w:color="auto"/>
        <w:left w:val="none" w:sz="0" w:space="0" w:color="auto"/>
        <w:bottom w:val="none" w:sz="0" w:space="0" w:color="auto"/>
        <w:right w:val="none" w:sz="0" w:space="0" w:color="auto"/>
      </w:divBdr>
    </w:div>
    <w:div w:id="2039239939">
      <w:bodyDiv w:val="1"/>
      <w:marLeft w:val="0"/>
      <w:marRight w:val="0"/>
      <w:marTop w:val="0"/>
      <w:marBottom w:val="0"/>
      <w:divBdr>
        <w:top w:val="none" w:sz="0" w:space="0" w:color="auto"/>
        <w:left w:val="none" w:sz="0" w:space="0" w:color="auto"/>
        <w:bottom w:val="none" w:sz="0" w:space="0" w:color="auto"/>
        <w:right w:val="none" w:sz="0" w:space="0" w:color="auto"/>
      </w:divBdr>
    </w:div>
    <w:div w:id="2101674494">
      <w:bodyDiv w:val="1"/>
      <w:marLeft w:val="0"/>
      <w:marRight w:val="0"/>
      <w:marTop w:val="0"/>
      <w:marBottom w:val="0"/>
      <w:divBdr>
        <w:top w:val="none" w:sz="0" w:space="0" w:color="auto"/>
        <w:left w:val="none" w:sz="0" w:space="0" w:color="auto"/>
        <w:bottom w:val="none" w:sz="0" w:space="0" w:color="auto"/>
        <w:right w:val="none" w:sz="0" w:space="0" w:color="auto"/>
      </w:divBdr>
    </w:div>
    <w:div w:id="2144304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iva-kiran-ganta/" TargetMode="External"/><Relationship Id="rId5" Type="http://schemas.openxmlformats.org/officeDocument/2006/relationships/hyperlink" Target="mailto:gvshivakiran@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6</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Ganta</cp:lastModifiedBy>
  <cp:revision>41</cp:revision>
  <dcterms:created xsi:type="dcterms:W3CDTF">2024-11-29T16:29:00Z</dcterms:created>
  <dcterms:modified xsi:type="dcterms:W3CDTF">2025-02-13T18:35:00Z</dcterms:modified>
</cp:coreProperties>
</file>