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5A81" w14:textId="48C984D3" w:rsidR="00F25542" w:rsidRPr="002A5249" w:rsidRDefault="00CF1253" w:rsidP="006455D8">
      <w:pPr>
        <w:pStyle w:val="BodySingle"/>
        <w:spacing w:line="360" w:lineRule="auto"/>
        <w:jc w:val="center"/>
        <w:rPr>
          <w:rFonts w:ascii="Avenir Book" w:hAnsi="Avenir Book"/>
          <w:b/>
          <w:bCs/>
          <w:iCs/>
          <w:color w:val="FFC000"/>
          <w:sz w:val="26"/>
          <w:szCs w:val="26"/>
          <w:u w:val="single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742C6" wp14:editId="7A45CC27">
                <wp:simplePos x="0" y="0"/>
                <wp:positionH relativeFrom="column">
                  <wp:posOffset>33655</wp:posOffset>
                </wp:positionH>
                <wp:positionV relativeFrom="paragraph">
                  <wp:posOffset>-49107</wp:posOffset>
                </wp:positionV>
                <wp:extent cx="6815666" cy="0"/>
                <wp:effectExtent l="0" t="19050" r="234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66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E174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-3.85pt" to="539.3pt,-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oewQEAAN8DAAAOAAAAZHJzL2Uyb0RvYy54bWysU8tu2zAQvBfoPxC815IcWDUEyzkkcS9B&#10;EvTxATS1tAjwBZK15L/PkrLloC1QtMiFIrk7szvD1eZ21IocwQdpTUurRUkJGG47aQ4t/fF992lN&#10;SYjMdExZAy09QaC3248fNoNrYGl7qzrwBElMaAbX0j5G1xRF4D1oFhbWgcGgsF6ziEd/KDrPBmTX&#10;qliWZV0M1nfOWw4h4O39FKTbzC8E8PgsRIBIVEuxt5hXn9d9WovthjUHz1wv+bkN9h9daCYNFp2p&#10;7llk5KeXv1Fpyb0NVsQFt7qwQkgOWQOqqcpf1HzrmYOsBc0JbrYpvB8tfzremRePNgwuNMG9+KRi&#10;FF6nL/ZHxmzWaTYLxkg4XtbralXXNSX8EiuuQOdD/AJWk7RpqZIm6WANOz6GiMUw9ZKSrpUhQ0uX&#10;69XnVU4LVsluJ5VKweAP+zvlyZHhG+7Km4eb/GxI8SYNT8og71VF3sWTgqnAVxBEdth3NVVIAwYz&#10;LeMcTKzSOGQmzE4wgS3MwPLvwHN+gkIevn8Bz4hc2Zo4g7U01v+pehwvLYsp/+LApDtZsLfdKb9v&#10;tganKCs8T3wa07fnDL/+l9tXAAAA//8DAFBLAwQUAAYACAAAACEA5NLU5N0AAAAIAQAADwAAAGRy&#10;cy9kb3ducmV2LnhtbEyPzU7DMBCE70i8g7VI3FqHvySEOBVC4tBTcUBIvW3jJYmI11HstoGnxxUH&#10;OM7OaObbcjXbQRxo8r1jBVfLBARx40zPrYK31+dFDsIHZIODY1LwRR5W1flZiYVxR9Z0qEMrYgn7&#10;AhV0IYyFlL7pyKJfupE4eh9ushiinFppJjzGcjvI6yRJpcWe40KHIz111HzWe6tgc5+v9fYWX/T7&#10;d603esKw3qZKXV7Mjw8gAs3hLwwn/IgOVWTauT0bLwYFdzcxqGCRZSBOdpLlKYjd70VWpfz/QPUD&#10;AAD//wMAUEsBAi0AFAAGAAgAAAAhALaDOJL+AAAA4QEAABMAAAAAAAAAAAAAAAAAAAAAAFtDb250&#10;ZW50X1R5cGVzXS54bWxQSwECLQAUAAYACAAAACEAOP0h/9YAAACUAQAACwAAAAAAAAAAAAAAAAAv&#10;AQAAX3JlbHMvLnJlbHNQSwECLQAUAAYACAAAACEAYoUqHsEBAADfAwAADgAAAAAAAAAAAAAAAAAu&#10;AgAAZHJzL2Uyb0RvYy54bWxQSwECLQAUAAYACAAAACEA5NLU5N0AAAAIAQAADwAAAAAAAAAAAAAA&#10;AAAbBAAAZHJzL2Rvd25yZXYueG1sUEsFBgAAAAAEAAQA8wAAACUFAAAAAA==&#10;" strokecolor="#f03e30" strokeweight="2.25pt">
                <v:stroke joinstyle="miter"/>
              </v:line>
            </w:pict>
          </mc:Fallback>
        </mc:AlternateContent>
      </w:r>
      <w:r w:rsidR="002628B1" w:rsidRPr="002D7A72">
        <w:rPr>
          <w:rFonts w:ascii="Avenir Book" w:hAnsi="Avenir Book"/>
          <w:b/>
          <w:bCs/>
          <w:iCs/>
          <w:color w:val="FFC000"/>
          <w:sz w:val="26"/>
          <w:szCs w:val="26"/>
          <w:u w:val="single"/>
        </w:rPr>
        <w:t>PROFESSIONAL SUMMARY</w:t>
      </w:r>
    </w:p>
    <w:p w14:paraId="4C82A908" w14:textId="3531B9B2" w:rsidR="005E37C4" w:rsidRPr="00F25542" w:rsidRDefault="003B5D7C" w:rsidP="006455D8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3B5D7C">
        <w:rPr>
          <w:rFonts w:ascii="Anevir book" w:hAnsi="Anevir book"/>
          <w:iCs/>
          <w:szCs w:val="22"/>
        </w:rPr>
        <w:t>Over 8</w:t>
      </w:r>
      <w:r w:rsidR="00A65FA1">
        <w:rPr>
          <w:rFonts w:ascii="Anevir book" w:hAnsi="Anevir book"/>
          <w:iCs/>
          <w:szCs w:val="22"/>
        </w:rPr>
        <w:t>+</w:t>
      </w:r>
      <w:r w:rsidRPr="003B5D7C">
        <w:rPr>
          <w:rFonts w:ascii="Anevir book" w:hAnsi="Anevir book"/>
          <w:iCs/>
          <w:szCs w:val="22"/>
        </w:rPr>
        <w:t xml:space="preserve"> years of experience as an HL7/FHIR Integration Engineer in the healthcare IT industry, delivering end-to-end integration solutions.</w:t>
      </w:r>
      <w:r w:rsidR="005E37C4" w:rsidRPr="00F25542">
        <w:rPr>
          <w:rFonts w:ascii="Anevir book" w:hAnsi="Anevir book"/>
          <w:iCs/>
          <w:szCs w:val="22"/>
        </w:rPr>
        <w:t xml:space="preserve"> </w:t>
      </w:r>
    </w:p>
    <w:p w14:paraId="24594A38" w14:textId="1298691A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Extensive background in HL7 v2.x message type (ADT, ORU, ORM) and FHIR (and FHIR Consent Resource, HAPI FHIR). </w:t>
      </w:r>
    </w:p>
    <w:p w14:paraId="3F7B3945" w14:textId="4AE9BB9F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Experienced in the development, routing and monitoring of interfaces using integration engines such as Mirth Connect and Cloverleaf. </w:t>
      </w:r>
    </w:p>
    <w:p w14:paraId="7D799AEC" w14:textId="6F07F031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Practical knowledge of data mapping and transformation between HL7 and FHIR, XML, JSON and etc. </w:t>
      </w:r>
    </w:p>
    <w:p w14:paraId="5C4EE9D4" w14:textId="4266D13F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Designed and supported the RESTful and SOAP-based REST APIs, secure data communication with the help of JWT, OpenID, and SSL/TLS.</w:t>
      </w:r>
    </w:p>
    <w:p w14:paraId="2D919191" w14:textId="730DD54A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Patient record-keeping systems such as EPIC, Cerner, PACS, LIS, RIS and </w:t>
      </w:r>
      <w:r w:rsidR="002A5249" w:rsidRPr="00F25542">
        <w:rPr>
          <w:rFonts w:ascii="Anevir book" w:hAnsi="Anevir book"/>
          <w:iCs/>
          <w:szCs w:val="22"/>
        </w:rPr>
        <w:t>third-party</w:t>
      </w:r>
      <w:r w:rsidRPr="00F25542">
        <w:rPr>
          <w:rFonts w:ascii="Anevir book" w:hAnsi="Anevir book"/>
          <w:iCs/>
          <w:szCs w:val="22"/>
        </w:rPr>
        <w:t xml:space="preserve"> lab/imaging systems.</w:t>
      </w:r>
    </w:p>
    <w:p w14:paraId="05CCA477" w14:textId="3BEE1580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Knowledge of such clinical coding systems as SNOMED CT and LOINC, as well as the mapping of HL7/FHIR interfaces to IHE profile.</w:t>
      </w:r>
    </w:p>
    <w:p w14:paraId="44B61BE3" w14:textId="21D243C1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Developed FHIR APIs, patient consent models and legacy to FHIR migration projects.</w:t>
      </w:r>
    </w:p>
    <w:p w14:paraId="772352DB" w14:textId="0FB3AADC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Created cloud-based integrations with Azure and AWS, such as safe storage, verification, and registration. </w:t>
      </w:r>
    </w:p>
    <w:p w14:paraId="1450F735" w14:textId="25E9E19D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We constructed ETL-like pipe streams activated by HL7 messages to perform downstream EHR analytics, BI and MPI reconciliations.</w:t>
      </w:r>
    </w:p>
    <w:p w14:paraId="06B6660C" w14:textId="18FE9F4F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Monitoring interface validation and testing with Postman, ELK Stack and home-grown tools. Knowledge of good scripting and utility development in Java, JavaScript, Python and PowerShell. Analyzed clinical data, simulated HL7 tests and conducted interface go-lives and upgrades on systems. </w:t>
      </w:r>
    </w:p>
    <w:p w14:paraId="1E480DFF" w14:textId="7D153969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HIPAA compliance, VPN-based secure messaging of healthcare. Applied Agile-based interface lifecycle on JIRA, Confluence, Bitbucket, Git, and Jenkins.</w:t>
      </w:r>
    </w:p>
    <w:p w14:paraId="5C4565B3" w14:textId="14C1DAC3" w:rsidR="00E867FA" w:rsidRDefault="00E867FA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E867FA">
        <w:rPr>
          <w:rFonts w:ascii="Anevir book" w:hAnsi="Anevir book"/>
          <w:iCs/>
          <w:szCs w:val="22"/>
        </w:rPr>
        <w:t>Provided L2/L3 support for HL7/FHIR issues, including message parsing errors and field mismatches</w:t>
      </w:r>
      <w:r>
        <w:rPr>
          <w:rFonts w:ascii="Anevir book" w:hAnsi="Anevir book"/>
          <w:iCs/>
          <w:szCs w:val="22"/>
        </w:rPr>
        <w:t>.</w:t>
      </w:r>
    </w:p>
    <w:p w14:paraId="0530B0DA" w14:textId="26C7E407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Produced documentation, guide maps of merchants and partner developers and onboarding tools within the analyst community.</w:t>
      </w:r>
    </w:p>
    <w:p w14:paraId="7DCDC54C" w14:textId="15D179A1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Across engagements with top-tier organizations including Northwell Health, Oracle Cerner, Altera Digital Health, and Accenture, I have architected and supported over 300 healthcare interfaces spanning ADT, orders, lab results, scheduling, billing, and public health data. </w:t>
      </w:r>
    </w:p>
    <w:p w14:paraId="3E197CF8" w14:textId="181D9353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My work has directly contributed to reduced integration failure rates, increased data transparency, and faster care coordination. I deliver scalable solutions using Mirth Connect, Cloverleaf, Rhapsody, </w:t>
      </w:r>
      <w:proofErr w:type="spellStart"/>
      <w:r w:rsidRPr="00F25542">
        <w:rPr>
          <w:rFonts w:ascii="Anevir book" w:hAnsi="Anevir book"/>
          <w:iCs/>
          <w:szCs w:val="22"/>
        </w:rPr>
        <w:t>Corepoint</w:t>
      </w:r>
      <w:proofErr w:type="spellEnd"/>
      <w:r w:rsidRPr="00F25542">
        <w:rPr>
          <w:rFonts w:ascii="Anevir book" w:hAnsi="Anevir book"/>
          <w:iCs/>
          <w:szCs w:val="22"/>
        </w:rPr>
        <w:t xml:space="preserve">, and Iguana, with scripting expertise in JavaScript, SQL, and XSLT for real-time data transformation. </w:t>
      </w:r>
    </w:p>
    <w:p w14:paraId="07427737" w14:textId="4BAC0B13" w:rsidR="005E37C4" w:rsidRPr="00F25542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>Strategically aligned with modern interoperability goals, I have implemented secure FHIR APIs that support SMART on FHIR applications, mobile data access, provider workflows, and external partner integrations.</w:t>
      </w:r>
    </w:p>
    <w:p w14:paraId="7BCBA5B0" w14:textId="023BE1C1" w:rsidR="005E37C4" w:rsidRDefault="005E37C4" w:rsidP="00CF1253">
      <w:pPr>
        <w:pStyle w:val="BodySingle"/>
        <w:numPr>
          <w:ilvl w:val="0"/>
          <w:numId w:val="20"/>
        </w:numPr>
        <w:jc w:val="both"/>
        <w:rPr>
          <w:rFonts w:ascii="Anevir book" w:hAnsi="Anevir book"/>
          <w:iCs/>
          <w:szCs w:val="22"/>
        </w:rPr>
      </w:pPr>
      <w:r w:rsidRPr="00F25542">
        <w:rPr>
          <w:rFonts w:ascii="Anevir book" w:hAnsi="Anevir book"/>
          <w:iCs/>
          <w:szCs w:val="22"/>
        </w:rPr>
        <w:t xml:space="preserve">My focus on security, compliance, and efficiency has helped organizations meet HIPAA, ONC, and TEFCA standards, including the use of OAuth 2.0, TLS, and SAML for authorization and encryption. </w:t>
      </w:r>
    </w:p>
    <w:p w14:paraId="0602DD71" w14:textId="12B0FAC8" w:rsidR="0026443F" w:rsidRDefault="00CF1253" w:rsidP="006455D8">
      <w:pPr>
        <w:pStyle w:val="BodySingle"/>
        <w:spacing w:line="360" w:lineRule="auto"/>
        <w:jc w:val="both"/>
        <w:rPr>
          <w:rFonts w:ascii="Anevir book" w:hAnsi="Anevir book"/>
          <w:szCs w:val="22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28AE16" wp14:editId="2D24930E">
                <wp:simplePos x="0" y="0"/>
                <wp:positionH relativeFrom="column">
                  <wp:posOffset>30480</wp:posOffset>
                </wp:positionH>
                <wp:positionV relativeFrom="paragraph">
                  <wp:posOffset>78952</wp:posOffset>
                </wp:positionV>
                <wp:extent cx="6815455" cy="0"/>
                <wp:effectExtent l="0" t="1905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366E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6.2pt" to="539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5Ya32d0AAAAIAQAADwAAAGRy&#10;cy9kb3ducmV2LnhtbEyPwU7DMBBE70j8g7VI3KjTKiohxKkQEoeeSlKE1Ns23iZR43Vku23g63HF&#10;AY4zs5p5W6wmM4gzOd9bVjCfJSCIG6t7bhV8bN8eMhA+IGscLJOCL/KwKm9vCsy1vXBF5zq0Ipaw&#10;z1FBF8KYS+mbjgz6mR2JY3awzmCI0rVSO7zEcjPIRZIspcGe40KHI7121Bzrk1GwecrW1S7F9+rz&#10;u642lcOw3i2Vur+bXp5BBJrC3zFc8SM6lJFpb0+svRgUpBE8RHuRgrjGyWM2B7H/dWRZyP8PlD8A&#10;AAD//wMAUEsBAi0AFAAGAAgAAAAhALaDOJL+AAAA4QEAABMAAAAAAAAAAAAAAAAAAAAAAFtDb250&#10;ZW50X1R5cGVzXS54bWxQSwECLQAUAAYACAAAACEAOP0h/9YAAACUAQAACwAAAAAAAAAAAAAAAAAv&#10;AQAAX3JlbHMvLnJlbHNQSwECLQAUAAYACAAAACEAOer/psEBAADfAwAADgAAAAAAAAAAAAAAAAAu&#10;AgAAZHJzL2Uyb0RvYy54bWxQSwECLQAUAAYACAAAACEA5Ya32d0AAAAIAQAADwAAAAAAAAAAAAAA&#10;AAAbBAAAZHJzL2Rvd25yZXYueG1sUEsFBgAAAAAEAAQA8wAAACUFAAAAAA==&#10;" strokecolor="#f03e30" strokeweight="2.25pt">
                <v:stroke joinstyle="miter"/>
              </v:line>
            </w:pict>
          </mc:Fallback>
        </mc:AlternateContent>
      </w:r>
      <w:r w:rsidR="002A5249">
        <w:rPr>
          <w:rFonts w:ascii="Anevir book" w:hAnsi="Anevir book"/>
          <w:b/>
          <w:color w:val="FFC000"/>
          <w:szCs w:val="22"/>
          <w:u w:val="single"/>
        </w:rPr>
        <w:br/>
      </w:r>
      <w:r w:rsidR="00A33F3A" w:rsidRPr="00F25542">
        <w:rPr>
          <w:rFonts w:ascii="Anevir book" w:hAnsi="Anevir book"/>
          <w:b/>
          <w:color w:val="FFC000"/>
          <w:szCs w:val="22"/>
          <w:u w:val="single"/>
        </w:rPr>
        <w:t>EDUCATION:</w:t>
      </w:r>
      <w:r w:rsidR="00A33F3A" w:rsidRPr="00F25542">
        <w:rPr>
          <w:rFonts w:ascii="Anevir book" w:hAnsi="Anevir book"/>
          <w:szCs w:val="22"/>
        </w:rPr>
        <w:t xml:space="preserve"> </w:t>
      </w:r>
    </w:p>
    <w:p w14:paraId="21E0CDC9" w14:textId="70A439E1" w:rsidR="00A33F3A" w:rsidRPr="00F25542" w:rsidRDefault="00F25542" w:rsidP="006455D8">
      <w:pPr>
        <w:pStyle w:val="BodySingle"/>
        <w:jc w:val="both"/>
        <w:rPr>
          <w:rFonts w:ascii="Anevir book" w:hAnsi="Anevir book"/>
          <w:b/>
          <w:color w:val="FFC000"/>
          <w:szCs w:val="22"/>
          <w:u w:val="single"/>
        </w:rPr>
      </w:pPr>
      <w:r w:rsidRPr="00F25542">
        <w:rPr>
          <w:rFonts w:ascii="Anevir book" w:hAnsi="Anevir book"/>
          <w:bCs/>
          <w:szCs w:val="22"/>
          <w:highlight w:val="yellow"/>
        </w:rPr>
        <w:t>Bachelor</w:t>
      </w:r>
      <w:r w:rsidR="003B5D7C">
        <w:rPr>
          <w:rFonts w:ascii="Anevir book" w:hAnsi="Anevir book"/>
          <w:bCs/>
          <w:szCs w:val="22"/>
          <w:highlight w:val="yellow"/>
        </w:rPr>
        <w:t>’</w:t>
      </w:r>
      <w:r w:rsidRPr="00F25542">
        <w:rPr>
          <w:rFonts w:ascii="Anevir book" w:hAnsi="Anevir book"/>
          <w:bCs/>
          <w:szCs w:val="22"/>
          <w:highlight w:val="yellow"/>
        </w:rPr>
        <w:t>s</w:t>
      </w:r>
      <w:r w:rsidR="003B5D7C">
        <w:rPr>
          <w:rFonts w:ascii="Anevir book" w:hAnsi="Anevir book"/>
          <w:bCs/>
          <w:szCs w:val="22"/>
          <w:highlight w:val="yellow"/>
        </w:rPr>
        <w:t xml:space="preserve"> degree</w:t>
      </w:r>
      <w:r w:rsidR="00E65963" w:rsidRPr="00F25542">
        <w:rPr>
          <w:rFonts w:ascii="Anevir book" w:hAnsi="Anevir book"/>
          <w:bCs/>
          <w:szCs w:val="22"/>
          <w:highlight w:val="yellow"/>
        </w:rPr>
        <w:t xml:space="preserve"> in computer science </w:t>
      </w:r>
      <w:r>
        <w:rPr>
          <w:rFonts w:ascii="Anevir book" w:hAnsi="Anevir book"/>
          <w:bCs/>
          <w:szCs w:val="22"/>
          <w:highlight w:val="yellow"/>
        </w:rPr>
        <w:t xml:space="preserve">and </w:t>
      </w:r>
      <w:r w:rsidR="00E65963" w:rsidRPr="00F25542">
        <w:rPr>
          <w:rFonts w:ascii="Anevir book" w:hAnsi="Anevir book"/>
          <w:bCs/>
          <w:szCs w:val="22"/>
          <w:highlight w:val="yellow"/>
        </w:rPr>
        <w:t>engineering</w:t>
      </w:r>
      <w:r w:rsidR="003B5D7C">
        <w:rPr>
          <w:rFonts w:ascii="Anevir book" w:hAnsi="Anevir book"/>
          <w:bCs/>
          <w:szCs w:val="22"/>
          <w:highlight w:val="yellow"/>
        </w:rPr>
        <w:t xml:space="preserve">, </w:t>
      </w:r>
      <w:r w:rsidR="00D84CA8" w:rsidRPr="00F25542">
        <w:rPr>
          <w:rFonts w:ascii="Anevir book" w:hAnsi="Anevir book"/>
          <w:bCs/>
          <w:szCs w:val="22"/>
          <w:highlight w:val="yellow"/>
        </w:rPr>
        <w:t>India</w:t>
      </w:r>
      <w:r w:rsidR="003B5D7C">
        <w:rPr>
          <w:rFonts w:ascii="Anevir book" w:hAnsi="Anevir book"/>
          <w:bCs/>
          <w:szCs w:val="22"/>
          <w:highlight w:val="yellow"/>
        </w:rPr>
        <w:t xml:space="preserve"> -</w:t>
      </w:r>
      <w:r w:rsidR="00D84CA8" w:rsidRPr="00F25542">
        <w:rPr>
          <w:rFonts w:ascii="Anevir book" w:hAnsi="Anevir book"/>
          <w:bCs/>
          <w:szCs w:val="22"/>
          <w:highlight w:val="yellow"/>
        </w:rPr>
        <w:t xml:space="preserve"> </w:t>
      </w:r>
      <w:r w:rsidR="008C0C76" w:rsidRPr="00F25542">
        <w:rPr>
          <w:rFonts w:ascii="Anevir book" w:hAnsi="Anevir book"/>
          <w:bCs/>
          <w:szCs w:val="22"/>
          <w:highlight w:val="yellow"/>
        </w:rPr>
        <w:t>201</w:t>
      </w:r>
      <w:r>
        <w:rPr>
          <w:rFonts w:ascii="Anevir book" w:hAnsi="Anevir book"/>
          <w:bCs/>
          <w:szCs w:val="22"/>
        </w:rPr>
        <w:t>6</w:t>
      </w:r>
    </w:p>
    <w:p w14:paraId="4146BEC3" w14:textId="61B688E5" w:rsidR="0026443F" w:rsidRDefault="003A6A88" w:rsidP="006455D8">
      <w:pPr>
        <w:pStyle w:val="Footer"/>
        <w:spacing w:before="240" w:line="360" w:lineRule="auto"/>
        <w:jc w:val="both"/>
        <w:rPr>
          <w:rFonts w:ascii="Anevir book" w:hAnsi="Anevir book"/>
          <w:bCs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/>
          <w:color w:val="FFC000"/>
          <w:sz w:val="22"/>
          <w:szCs w:val="22"/>
          <w:u w:val="single"/>
        </w:rPr>
        <w:t>CERTIFICATIONS</w:t>
      </w:r>
      <w:r w:rsidR="00123437" w:rsidRPr="00F25542">
        <w:rPr>
          <w:rFonts w:ascii="Anevir book" w:hAnsi="Anevir book"/>
          <w:b/>
          <w:color w:val="FFC000"/>
          <w:sz w:val="22"/>
          <w:szCs w:val="22"/>
          <w:u w:val="single"/>
        </w:rPr>
        <w:t>:</w:t>
      </w:r>
      <w:r w:rsidR="00123437" w:rsidRPr="00F25542">
        <w:rPr>
          <w:rFonts w:ascii="Anevir book" w:hAnsi="Anevir book"/>
          <w:sz w:val="22"/>
          <w:szCs w:val="22"/>
        </w:rPr>
        <w:t xml:space="preserve"> </w:t>
      </w:r>
    </w:p>
    <w:p w14:paraId="5CFD291E" w14:textId="62915AA1" w:rsidR="00E91C74" w:rsidRPr="00F25542" w:rsidRDefault="00E91C74" w:rsidP="006455D8">
      <w:pPr>
        <w:pStyle w:val="Footer"/>
        <w:jc w:val="both"/>
        <w:rPr>
          <w:rFonts w:ascii="Anevir book" w:hAnsi="Anevir book"/>
          <w:bCs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Cs/>
          <w:color w:val="000000" w:themeColor="text1"/>
          <w:sz w:val="22"/>
          <w:szCs w:val="22"/>
        </w:rPr>
        <w:t xml:space="preserve">HL7 FHIR Proficiency Certification </w:t>
      </w:r>
    </w:p>
    <w:p w14:paraId="0AA93090" w14:textId="4BD2193A" w:rsidR="00123437" w:rsidRPr="0026443F" w:rsidRDefault="00E91C74" w:rsidP="00CF1253">
      <w:pPr>
        <w:pStyle w:val="Footer"/>
        <w:jc w:val="both"/>
        <w:rPr>
          <w:rFonts w:ascii="Anevir book" w:hAnsi="Anevir book"/>
          <w:bCs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Cs/>
          <w:color w:val="000000" w:themeColor="text1"/>
          <w:sz w:val="22"/>
          <w:szCs w:val="22"/>
        </w:rPr>
        <w:t>HL7 Version 2 (V2.x) Certification</w:t>
      </w:r>
    </w:p>
    <w:p w14:paraId="4F015480" w14:textId="7C25AF83" w:rsidR="00CE47F4" w:rsidRPr="00F25542" w:rsidRDefault="00935E1C" w:rsidP="006455D8">
      <w:pPr>
        <w:pStyle w:val="Footer"/>
        <w:spacing w:before="240" w:after="240"/>
        <w:rPr>
          <w:rFonts w:ascii="Anevir book" w:hAnsi="Anevir book"/>
          <w:b/>
          <w:color w:val="FFC000"/>
          <w:sz w:val="22"/>
          <w:szCs w:val="22"/>
          <w:u w:val="single"/>
        </w:rPr>
      </w:pPr>
      <w:r w:rsidRPr="00F25542">
        <w:rPr>
          <w:rFonts w:ascii="Anevir book" w:hAnsi="Anevir book"/>
          <w:b/>
          <w:color w:val="FFC000"/>
          <w:sz w:val="22"/>
          <w:szCs w:val="22"/>
          <w:u w:val="single"/>
        </w:rPr>
        <w:t>TECHNICAL SKILLS:</w:t>
      </w:r>
    </w:p>
    <w:tbl>
      <w:tblPr>
        <w:tblW w:w="50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7"/>
        <w:gridCol w:w="7772"/>
      </w:tblGrid>
      <w:tr w:rsidR="001E10F2" w:rsidRPr="00F25542" w14:paraId="1EB877CD" w14:textId="77777777" w:rsidTr="00192F24">
        <w:trPr>
          <w:trHeight w:val="291"/>
        </w:trPr>
        <w:tc>
          <w:tcPr>
            <w:tcW w:w="1405" w:type="pct"/>
          </w:tcPr>
          <w:p w14:paraId="14896527" w14:textId="34134D7B" w:rsidR="001E10F2" w:rsidRPr="00F25542" w:rsidRDefault="00174271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HL7 &amp; Interoperability Standards</w:t>
            </w:r>
          </w:p>
        </w:tc>
        <w:tc>
          <w:tcPr>
            <w:tcW w:w="3595" w:type="pct"/>
            <w:vAlign w:val="center"/>
          </w:tcPr>
          <w:p w14:paraId="75FA4F13" w14:textId="51C1A8EE" w:rsidR="001E10F2" w:rsidRPr="00F25542" w:rsidRDefault="00174271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HL7 v2.x, HL7 v3, FHIR, ADT, ORM, ORU, FHIR Consent Resource, HL7 to FHIR Conversion, IHE Profiles, DICOM, Direct Messaging</w:t>
            </w:r>
            <w:r w:rsidR="001E10F2" w:rsidRPr="00F25542">
              <w:rPr>
                <w:rFonts w:ascii="Anevir book" w:hAnsi="Anevir book"/>
                <w:sz w:val="22"/>
                <w:szCs w:val="22"/>
              </w:rPr>
              <w:tab/>
            </w:r>
          </w:p>
        </w:tc>
      </w:tr>
      <w:tr w:rsidR="00D84CA8" w:rsidRPr="00F25542" w14:paraId="6E8E1C0D" w14:textId="77777777" w:rsidTr="00192F24">
        <w:trPr>
          <w:trHeight w:val="291"/>
        </w:trPr>
        <w:tc>
          <w:tcPr>
            <w:tcW w:w="1405" w:type="pct"/>
          </w:tcPr>
          <w:p w14:paraId="545F823C" w14:textId="76BB7113" w:rsidR="00D84CA8" w:rsidRPr="00F25542" w:rsidRDefault="00D84CA8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bCs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bCs/>
                <w:sz w:val="22"/>
                <w:szCs w:val="22"/>
              </w:rPr>
              <w:t>Message Types &amp; Transformation</w:t>
            </w:r>
          </w:p>
        </w:tc>
        <w:tc>
          <w:tcPr>
            <w:tcW w:w="3595" w:type="pct"/>
            <w:vAlign w:val="center"/>
          </w:tcPr>
          <w:p w14:paraId="6F140844" w14:textId="1B16C773" w:rsidR="00D84CA8" w:rsidRPr="00F25542" w:rsidRDefault="00D84CA8" w:rsidP="00CF1253">
            <w:pPr>
              <w:pStyle w:val="NormalWeb"/>
              <w:snapToGrid w:val="0"/>
              <w:spacing w:after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D84CA8">
              <w:rPr>
                <w:rFonts w:ascii="Anevir book" w:hAnsi="Anevir book"/>
                <w:sz w:val="22"/>
                <w:szCs w:val="22"/>
              </w:rPr>
              <w:t>ADT, ORU, ORM, MDM, DFT; HL7 mapping, routing, filtering, and scripting</w:t>
            </w:r>
          </w:p>
        </w:tc>
      </w:tr>
      <w:tr w:rsidR="001E10F2" w:rsidRPr="00F25542" w14:paraId="5DB5292D" w14:textId="77777777" w:rsidTr="00192F24">
        <w:trPr>
          <w:trHeight w:val="309"/>
        </w:trPr>
        <w:tc>
          <w:tcPr>
            <w:tcW w:w="1405" w:type="pct"/>
          </w:tcPr>
          <w:p w14:paraId="25D8BC88" w14:textId="020FCF52" w:rsidR="001E10F2" w:rsidRPr="00F25542" w:rsidRDefault="00174271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lastRenderedPageBreak/>
              <w:t>Integration Engines</w:t>
            </w:r>
          </w:p>
        </w:tc>
        <w:tc>
          <w:tcPr>
            <w:tcW w:w="3595" w:type="pct"/>
            <w:vAlign w:val="center"/>
          </w:tcPr>
          <w:p w14:paraId="06C564B5" w14:textId="755B908F" w:rsidR="001E10F2" w:rsidRPr="00F25542" w:rsidRDefault="00174271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 xml:space="preserve">Mirth Connect, Cloverleaf, </w:t>
            </w:r>
            <w:proofErr w:type="spellStart"/>
            <w:r w:rsidRPr="00F25542">
              <w:rPr>
                <w:rFonts w:ascii="Anevir book" w:hAnsi="Anevir book"/>
                <w:sz w:val="22"/>
                <w:szCs w:val="22"/>
              </w:rPr>
              <w:t>Corepoint</w:t>
            </w:r>
            <w:proofErr w:type="spellEnd"/>
            <w:r w:rsidRPr="00F25542">
              <w:rPr>
                <w:rFonts w:ascii="Anevir book" w:hAnsi="Anevir book"/>
                <w:sz w:val="22"/>
                <w:szCs w:val="22"/>
              </w:rPr>
              <w:t xml:space="preserve">, Rhapsody, Iguana, Redox, </w:t>
            </w:r>
            <w:proofErr w:type="spellStart"/>
            <w:r w:rsidRPr="00F25542">
              <w:rPr>
                <w:rFonts w:ascii="Anevir book" w:hAnsi="Anevir book"/>
                <w:sz w:val="22"/>
                <w:szCs w:val="22"/>
              </w:rPr>
              <w:t>HealthShare</w:t>
            </w:r>
            <w:proofErr w:type="spellEnd"/>
            <w:r w:rsidRPr="00F25542">
              <w:rPr>
                <w:rFonts w:ascii="Anevir book" w:hAnsi="Anevir book"/>
                <w:sz w:val="22"/>
                <w:szCs w:val="22"/>
              </w:rPr>
              <w:t xml:space="preserve">, </w:t>
            </w:r>
            <w:proofErr w:type="spellStart"/>
            <w:r w:rsidRPr="00F25542">
              <w:rPr>
                <w:rFonts w:ascii="Anevir book" w:hAnsi="Anevir book"/>
                <w:sz w:val="22"/>
                <w:szCs w:val="22"/>
              </w:rPr>
              <w:t>Datagate</w:t>
            </w:r>
            <w:proofErr w:type="spellEnd"/>
          </w:p>
        </w:tc>
      </w:tr>
      <w:tr w:rsidR="00D84CA8" w:rsidRPr="00F25542" w14:paraId="28CE81C5" w14:textId="77777777" w:rsidTr="00192F24">
        <w:trPr>
          <w:trHeight w:val="309"/>
        </w:trPr>
        <w:tc>
          <w:tcPr>
            <w:tcW w:w="1405" w:type="pct"/>
          </w:tcPr>
          <w:p w14:paraId="6429A57D" w14:textId="4B1E30C9" w:rsidR="00D84CA8" w:rsidRPr="00F25542" w:rsidRDefault="00D84CA8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Interface Protocols</w:t>
            </w:r>
          </w:p>
        </w:tc>
        <w:tc>
          <w:tcPr>
            <w:tcW w:w="3595" w:type="pct"/>
            <w:vAlign w:val="center"/>
          </w:tcPr>
          <w:p w14:paraId="2CBEA50C" w14:textId="2A6724C0" w:rsidR="00D84CA8" w:rsidRPr="00F25542" w:rsidRDefault="00D84CA8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 xml:space="preserve">TCP/IP, LLP, HTTP/HTTPS, SOAP, </w:t>
            </w:r>
            <w:proofErr w:type="spellStart"/>
            <w:r w:rsidRPr="00F25542">
              <w:rPr>
                <w:rFonts w:ascii="Anevir book" w:hAnsi="Anevir book"/>
                <w:sz w:val="22"/>
                <w:szCs w:val="22"/>
              </w:rPr>
              <w:t>WebSockets</w:t>
            </w:r>
            <w:proofErr w:type="spellEnd"/>
            <w:r w:rsidRPr="00F25542">
              <w:rPr>
                <w:rFonts w:ascii="Anevir book" w:hAnsi="Anevir book"/>
                <w:sz w:val="22"/>
                <w:szCs w:val="22"/>
              </w:rPr>
              <w:t>, SFTP</w:t>
            </w:r>
          </w:p>
        </w:tc>
      </w:tr>
      <w:tr w:rsidR="00D84CA8" w:rsidRPr="00F25542" w14:paraId="3112AF71" w14:textId="77777777" w:rsidTr="00192F24">
        <w:trPr>
          <w:trHeight w:val="309"/>
        </w:trPr>
        <w:tc>
          <w:tcPr>
            <w:tcW w:w="1405" w:type="pct"/>
          </w:tcPr>
          <w:p w14:paraId="5C1D6D9B" w14:textId="13365BF4" w:rsidR="00D84CA8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Database &amp; ETL Tools</w:t>
            </w:r>
          </w:p>
        </w:tc>
        <w:tc>
          <w:tcPr>
            <w:tcW w:w="3595" w:type="pct"/>
            <w:vAlign w:val="center"/>
          </w:tcPr>
          <w:p w14:paraId="7002A8CD" w14:textId="65B54FD8" w:rsidR="00D84CA8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SQL, ETL Pipelines (HL7 &amp; FHIR), Data Modeling, Staging Queries, MPI, Data Mapping &amp; Transformation Tools</w:t>
            </w:r>
          </w:p>
        </w:tc>
      </w:tr>
      <w:tr w:rsidR="00F25542" w:rsidRPr="00F25542" w14:paraId="6AAA5379" w14:textId="77777777" w:rsidTr="00192F24">
        <w:trPr>
          <w:trHeight w:val="309"/>
        </w:trPr>
        <w:tc>
          <w:tcPr>
            <w:tcW w:w="1405" w:type="pct"/>
          </w:tcPr>
          <w:p w14:paraId="2236F310" w14:textId="12262460" w:rsidR="00F25542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Cloud Platforms</w:t>
            </w:r>
          </w:p>
        </w:tc>
        <w:tc>
          <w:tcPr>
            <w:tcW w:w="3595" w:type="pct"/>
            <w:vAlign w:val="center"/>
          </w:tcPr>
          <w:p w14:paraId="31176C81" w14:textId="02257B26" w:rsidR="00F25542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AWS (S3, IAM, CloudTrail), Microsoft Azure (App Insights, Auto-retry, Secure Storage), Jenkins for CI/CD</w:t>
            </w:r>
          </w:p>
        </w:tc>
      </w:tr>
      <w:tr w:rsidR="001E10F2" w:rsidRPr="00F25542" w14:paraId="20BE3D07" w14:textId="77777777" w:rsidTr="00192F24">
        <w:trPr>
          <w:trHeight w:val="291"/>
        </w:trPr>
        <w:tc>
          <w:tcPr>
            <w:tcW w:w="1405" w:type="pct"/>
          </w:tcPr>
          <w:p w14:paraId="09F990BF" w14:textId="24FABB9D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API Integration &amp; Protocols</w:t>
            </w:r>
          </w:p>
        </w:tc>
        <w:tc>
          <w:tcPr>
            <w:tcW w:w="3595" w:type="pct"/>
            <w:vAlign w:val="center"/>
          </w:tcPr>
          <w:p w14:paraId="4632AA5B" w14:textId="665090B5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REST APIs, SOAP, FHIR API, HAPI FHIR, OAuth 2.0, OpenID, JWT, API Standards, Postman, SOAP UI</w:t>
            </w:r>
            <w:r w:rsidRPr="00F25542">
              <w:rPr>
                <w:rFonts w:ascii="Anevir book" w:hAnsi="Anevir book"/>
                <w:sz w:val="22"/>
                <w:szCs w:val="22"/>
              </w:rPr>
              <w:tab/>
            </w:r>
          </w:p>
        </w:tc>
      </w:tr>
      <w:tr w:rsidR="001E10F2" w:rsidRPr="00F25542" w14:paraId="68265105" w14:textId="77777777" w:rsidTr="00192F24">
        <w:trPr>
          <w:trHeight w:val="291"/>
        </w:trPr>
        <w:tc>
          <w:tcPr>
            <w:tcW w:w="1405" w:type="pct"/>
          </w:tcPr>
          <w:p w14:paraId="3D37F276" w14:textId="5B56F792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Programming &amp; Scripting</w:t>
            </w:r>
          </w:p>
        </w:tc>
        <w:tc>
          <w:tcPr>
            <w:tcW w:w="3595" w:type="pct"/>
            <w:vAlign w:val="center"/>
          </w:tcPr>
          <w:p w14:paraId="265D6632" w14:textId="72713986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Python, Java, PowerShell, Bash</w:t>
            </w:r>
          </w:p>
        </w:tc>
      </w:tr>
      <w:tr w:rsidR="00D84CA8" w:rsidRPr="00F25542" w14:paraId="5197856D" w14:textId="77777777" w:rsidTr="00192F24">
        <w:trPr>
          <w:trHeight w:val="291"/>
        </w:trPr>
        <w:tc>
          <w:tcPr>
            <w:tcW w:w="1405" w:type="pct"/>
          </w:tcPr>
          <w:p w14:paraId="626F6A68" w14:textId="3BE258AD" w:rsidR="00D84CA8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Monitoring &amp; Testing</w:t>
            </w:r>
          </w:p>
        </w:tc>
        <w:tc>
          <w:tcPr>
            <w:tcW w:w="3595" w:type="pct"/>
            <w:vAlign w:val="center"/>
          </w:tcPr>
          <w:p w14:paraId="67520BB1" w14:textId="0056CDCF" w:rsidR="00D84CA8" w:rsidRPr="00F25542" w:rsidRDefault="00F2554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Splunk, ELK Stack, Postman, HL7 Validators, Message Simulators, Interface Alerting Tools, QA Dashboards</w:t>
            </w:r>
          </w:p>
        </w:tc>
      </w:tr>
      <w:tr w:rsidR="001E10F2" w:rsidRPr="00F25542" w14:paraId="61F948D8" w14:textId="77777777" w:rsidTr="00192F24">
        <w:trPr>
          <w:trHeight w:val="59"/>
        </w:trPr>
        <w:tc>
          <w:tcPr>
            <w:tcW w:w="1405" w:type="pct"/>
          </w:tcPr>
          <w:p w14:paraId="20FF2A40" w14:textId="38D21895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Security &amp; Compliance</w:t>
            </w:r>
          </w:p>
        </w:tc>
        <w:tc>
          <w:tcPr>
            <w:tcW w:w="3595" w:type="pct"/>
            <w:vAlign w:val="center"/>
          </w:tcPr>
          <w:p w14:paraId="78048F45" w14:textId="66AB8381" w:rsidR="001E10F2" w:rsidRPr="00F25542" w:rsidRDefault="004063E2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HIPAA Compliance, Secure Data Transfers, VPN, SSL/TLS, MFTP, PKI-Based Security, OpenID, OAuth 2.0, JWT</w:t>
            </w:r>
          </w:p>
        </w:tc>
      </w:tr>
      <w:tr w:rsidR="001E10F2" w:rsidRPr="00F25542" w14:paraId="3646A319" w14:textId="77777777" w:rsidTr="00192F24">
        <w:trPr>
          <w:trHeight w:val="291"/>
        </w:trPr>
        <w:tc>
          <w:tcPr>
            <w:tcW w:w="1405" w:type="pct"/>
          </w:tcPr>
          <w:p w14:paraId="336C6D32" w14:textId="5F019C61" w:rsidR="001E10F2" w:rsidRPr="00F25542" w:rsidRDefault="00F956D3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Healthcare Systems Integration</w:t>
            </w:r>
          </w:p>
        </w:tc>
        <w:tc>
          <w:tcPr>
            <w:tcW w:w="3595" w:type="pct"/>
            <w:vAlign w:val="center"/>
          </w:tcPr>
          <w:p w14:paraId="61A5F220" w14:textId="05626964" w:rsidR="001E10F2" w:rsidRPr="00F25542" w:rsidRDefault="00F956D3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EHR (EPIC, Cerner), LIS, RIS, PACS, Imaging Systems, Clinical Systems</w:t>
            </w:r>
          </w:p>
        </w:tc>
      </w:tr>
      <w:tr w:rsidR="001E10F2" w:rsidRPr="00F25542" w14:paraId="38D2160D" w14:textId="77777777" w:rsidTr="00192F24">
        <w:trPr>
          <w:trHeight w:val="309"/>
        </w:trPr>
        <w:tc>
          <w:tcPr>
            <w:tcW w:w="1405" w:type="pct"/>
          </w:tcPr>
          <w:p w14:paraId="4EEBB805" w14:textId="3A7297B4" w:rsidR="001E10F2" w:rsidRPr="00F25542" w:rsidRDefault="0026683F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Clinical Data Standards &amp; Analytics</w:t>
            </w:r>
          </w:p>
        </w:tc>
        <w:tc>
          <w:tcPr>
            <w:tcW w:w="3595" w:type="pct"/>
            <w:vAlign w:val="center"/>
          </w:tcPr>
          <w:p w14:paraId="43FF6BA9" w14:textId="3DC2AD11" w:rsidR="001E10F2" w:rsidRPr="00F25542" w:rsidRDefault="0026683F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SNOMED CT, LOINC, ICD, EMR/EHR Analytics, Clinical Data Modeling, Data Mining</w:t>
            </w:r>
          </w:p>
        </w:tc>
      </w:tr>
      <w:tr w:rsidR="009E3C7A" w:rsidRPr="00F25542" w14:paraId="11B63D10" w14:textId="77777777" w:rsidTr="00192F24">
        <w:trPr>
          <w:trHeight w:val="291"/>
        </w:trPr>
        <w:tc>
          <w:tcPr>
            <w:tcW w:w="1405" w:type="pct"/>
          </w:tcPr>
          <w:p w14:paraId="0DF9A61B" w14:textId="518EF598" w:rsidR="009E3C7A" w:rsidRPr="00F25542" w:rsidRDefault="00D36E52" w:rsidP="00CF1253">
            <w:pPr>
              <w:pStyle w:val="NormalWeb"/>
              <w:snapToGrid w:val="0"/>
              <w:spacing w:before="0" w:beforeAutospacing="0" w:after="0" w:afterAutospacing="0"/>
              <w:rPr>
                <w:rFonts w:ascii="Anevir book" w:hAnsi="Anevir book"/>
                <w:b/>
                <w:sz w:val="22"/>
                <w:szCs w:val="22"/>
              </w:rPr>
            </w:pPr>
            <w:r w:rsidRPr="00F25542">
              <w:rPr>
                <w:rFonts w:ascii="Anevir book" w:hAnsi="Anevir book"/>
                <w:b/>
                <w:sz w:val="22"/>
                <w:szCs w:val="22"/>
              </w:rPr>
              <w:t>Project Management &amp; Methodologies</w:t>
            </w:r>
          </w:p>
        </w:tc>
        <w:tc>
          <w:tcPr>
            <w:tcW w:w="3595" w:type="pct"/>
            <w:vAlign w:val="center"/>
          </w:tcPr>
          <w:p w14:paraId="3D661EBE" w14:textId="501C6CDB" w:rsidR="009E3C7A" w:rsidRPr="00F25542" w:rsidRDefault="00602261" w:rsidP="00CF125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="Anevir book" w:hAnsi="Anevir book"/>
                <w:sz w:val="22"/>
                <w:szCs w:val="22"/>
              </w:rPr>
            </w:pPr>
            <w:r w:rsidRPr="00F25542">
              <w:rPr>
                <w:rFonts w:ascii="Anevir book" w:hAnsi="Anevir book"/>
                <w:sz w:val="22"/>
                <w:szCs w:val="22"/>
              </w:rPr>
              <w:t>Agile, Scrum, Kanban, ITIL Framework, Change Management</w:t>
            </w:r>
            <w:r w:rsidR="000768FA" w:rsidRPr="00F25542">
              <w:rPr>
                <w:rFonts w:ascii="Anevir book" w:hAnsi="Anevir book"/>
                <w:sz w:val="22"/>
                <w:szCs w:val="22"/>
              </w:rPr>
              <w:t xml:space="preserve">, </w:t>
            </w:r>
            <w:r w:rsidR="002A5249">
              <w:rPr>
                <w:rFonts w:ascii="Anevir book" w:hAnsi="Anevir book"/>
                <w:sz w:val="22"/>
                <w:szCs w:val="22"/>
              </w:rPr>
              <w:t>I</w:t>
            </w:r>
            <w:r w:rsidR="000768FA" w:rsidRPr="00F25542">
              <w:rPr>
                <w:rFonts w:ascii="Anevir book" w:hAnsi="Anevir book"/>
                <w:sz w:val="22"/>
                <w:szCs w:val="22"/>
              </w:rPr>
              <w:t>nterface Documentation, User Training, Change Tracking, End-User Support</w:t>
            </w:r>
          </w:p>
        </w:tc>
      </w:tr>
    </w:tbl>
    <w:p w14:paraId="11CE0925" w14:textId="57CC2434" w:rsidR="00631328" w:rsidRPr="0026443F" w:rsidRDefault="00CF1253" w:rsidP="00CF1253">
      <w:pPr>
        <w:pStyle w:val="Footer"/>
        <w:spacing w:after="240"/>
        <w:jc w:val="center"/>
        <w:rPr>
          <w:rFonts w:ascii="Anevir book" w:hAnsi="Anevir book"/>
          <w:b/>
          <w:color w:val="FFC000" w:themeColor="accent4"/>
          <w:sz w:val="26"/>
          <w:szCs w:val="28"/>
          <w:u w:val="single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405389" wp14:editId="231DB066">
                <wp:simplePos x="0" y="0"/>
                <wp:positionH relativeFrom="column">
                  <wp:posOffset>33443</wp:posOffset>
                </wp:positionH>
                <wp:positionV relativeFrom="paragraph">
                  <wp:posOffset>115570</wp:posOffset>
                </wp:positionV>
                <wp:extent cx="6815455" cy="0"/>
                <wp:effectExtent l="0" t="19050" r="234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BFDE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9.1pt" to="539.3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PKaMXt0AAAAIAQAADwAAAGRy&#10;cy9kb3ducmV2LnhtbEyPwU7DMBBE70j8g7VI3KhDgTSEOBVC4tBTcUCVetvGSxIRr6PYbQNfj6se&#10;4Lgzo9k3xXKyvTjQ6DvHCm5nCQji2pmOGwUf7683GQgfkA32jknBN3lYlpcXBebGHVnToQqNiCXs&#10;c1TQhjDkUvq6JYt+5gbi6H260WKI59hIM+IxlttezpMklRY7jh9aHOilpfqr2lsF68dspbf3+KY3&#10;P5Ve6xHDapsqdX01PT+BCDSFvzCc8CM6lJFp5/ZsvOgVPNzFYJSzOYiTnSyyFMTurMiykP8HlL8A&#10;AAD//wMAUEsBAi0AFAAGAAgAAAAhALaDOJL+AAAA4QEAABMAAAAAAAAAAAAAAAAAAAAAAFtDb250&#10;ZW50X1R5cGVzXS54bWxQSwECLQAUAAYACAAAACEAOP0h/9YAAACUAQAACwAAAAAAAAAAAAAAAAAv&#10;AQAAX3JlbHMvLnJlbHNQSwECLQAUAAYACAAAACEAOer/psEBAADfAwAADgAAAAAAAAAAAAAAAAAu&#10;AgAAZHJzL2Uyb0RvYy54bWxQSwECLQAUAAYACAAAACEAPKaMXt0AAAAIAQAADwAAAAAAAAAAAAAA&#10;AAAbBAAAZHJzL2Rvd25yZXYueG1sUEsFBgAAAAAEAAQA8wAAACUFAAAAAA==&#10;" strokecolor="#f03e30" strokeweight="2.25pt">
                <v:stroke joinstyle="miter"/>
              </v:line>
            </w:pict>
          </mc:Fallback>
        </mc:AlternateContent>
      </w:r>
      <w:r w:rsidR="0026443F">
        <w:rPr>
          <w:rFonts w:ascii="Anevir book" w:hAnsi="Anevir book"/>
          <w:b/>
          <w:color w:val="000000" w:themeColor="text1"/>
          <w:sz w:val="22"/>
          <w:szCs w:val="22"/>
        </w:rPr>
        <w:br/>
      </w:r>
      <w:r w:rsidR="0026443F" w:rsidRPr="0026443F">
        <w:rPr>
          <w:rFonts w:ascii="Anevir book" w:hAnsi="Anevir book"/>
          <w:b/>
          <w:color w:val="FFC000" w:themeColor="accent4"/>
          <w:sz w:val="26"/>
          <w:szCs w:val="28"/>
          <w:u w:val="single"/>
        </w:rPr>
        <w:t>Professional Summary:</w:t>
      </w:r>
    </w:p>
    <w:p w14:paraId="5494D0A8" w14:textId="7A113AED" w:rsidR="006972AA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>Client:</w:t>
      </w:r>
      <w:r w:rsidR="004A417A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</w:t>
      </w:r>
      <w:r w:rsidR="00044824" w:rsidRPr="00F25542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>Northwell Health - Manhasset, NY</w:t>
      </w:r>
      <w:r w:rsidR="004A417A" w:rsidRPr="00F25542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 xml:space="preserve"> </w:t>
      </w:r>
      <w:r w:rsidRPr="00F25542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 xml:space="preserve">      </w:t>
      </w:r>
      <w:r w:rsidR="00814530" w:rsidRPr="00F25542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 xml:space="preserve">                                            </w:t>
      </w:r>
      <w:r w:rsidR="002A5249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ab/>
        <w:t xml:space="preserve">             </w:t>
      </w:r>
      <w:r w:rsidR="00285B74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 xml:space="preserve">                                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Sep</w:t>
      </w:r>
      <w:r w:rsidR="00FD0715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202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4</w:t>
      </w:r>
      <w:r w:rsidR="00FD0715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to </w:t>
      </w:r>
      <w:r w:rsidR="00FD0715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Present</w:t>
      </w:r>
      <w:r w:rsidRPr="00F25542">
        <w:rPr>
          <w:rFonts w:ascii="Anevir book" w:hAnsi="Anevir book"/>
          <w:b/>
          <w:bCs/>
          <w:color w:val="000000" w:themeColor="text1"/>
          <w:sz w:val="22"/>
          <w:szCs w:val="22"/>
          <w:lang w:eastAsia="bn-BD" w:bidi="bn-BD"/>
        </w:rPr>
        <w:t xml:space="preserve">                                       </w:t>
      </w:r>
    </w:p>
    <w:p w14:paraId="500EBF8C" w14:textId="20790B80" w:rsidR="00D16C85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Role: </w:t>
      </w:r>
      <w:r w:rsidR="0051284B" w:rsidRPr="00F25542">
        <w:rPr>
          <w:rFonts w:ascii="Anevir book" w:hAnsi="Anevir book"/>
          <w:b/>
          <w:color w:val="000000" w:themeColor="text1"/>
          <w:sz w:val="22"/>
          <w:szCs w:val="22"/>
        </w:rPr>
        <w:t>Senior HL7/FHIR Integration Engineer</w:t>
      </w:r>
    </w:p>
    <w:p w14:paraId="57A5A87C" w14:textId="0596C42F" w:rsidR="00F01EEB" w:rsidRPr="00F25542" w:rsidRDefault="00F01EEB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</w:p>
    <w:p w14:paraId="646DE784" w14:textId="0C506FCA" w:rsidR="00C32A2F" w:rsidRPr="00F25542" w:rsidRDefault="002628B1" w:rsidP="00CF1253">
      <w:pPr>
        <w:jc w:val="both"/>
        <w:rPr>
          <w:rStyle w:val="Strong"/>
          <w:rFonts w:ascii="Anevir book" w:hAnsi="Anevir book"/>
          <w:bCs w:val="0"/>
          <w:color w:val="2E74B5" w:themeColor="accent5" w:themeShade="BF"/>
          <w:sz w:val="22"/>
          <w:szCs w:val="22"/>
        </w:rPr>
      </w:pPr>
      <w:r w:rsidRPr="00F25542">
        <w:rPr>
          <w:rFonts w:ascii="Anevir book" w:hAnsi="Anevir book"/>
          <w:b/>
          <w:bCs/>
          <w:sz w:val="22"/>
          <w:szCs w:val="22"/>
          <w:u w:val="single"/>
        </w:rPr>
        <w:t>Responsibilities:</w:t>
      </w:r>
    </w:p>
    <w:p w14:paraId="31DBFC47" w14:textId="280EEC56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Research</w:t>
      </w:r>
      <w:r w:rsidR="003B5D7C">
        <w:rPr>
          <w:rFonts w:ascii="Anevir book" w:hAnsi="Anevir book"/>
          <w:sz w:val="22"/>
          <w:szCs w:val="22"/>
        </w:rPr>
        <w:t>ed</w:t>
      </w:r>
      <w:r w:rsidRPr="00F25542">
        <w:rPr>
          <w:rFonts w:ascii="Anevir book" w:hAnsi="Anevir book"/>
          <w:sz w:val="22"/>
          <w:szCs w:val="22"/>
        </w:rPr>
        <w:t xml:space="preserve"> available technologies to implement HL7 v2.x (ADT, ORU, ORM) and FHIR-based APIs to facilitate real-time cross-EMR system healthcare information exchange.</w:t>
      </w:r>
    </w:p>
    <w:p w14:paraId="5F69EDC2" w14:textId="006DD88D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 xml:space="preserve">Constructed FHIR interfaces with HAPI FHIR, such as patient, observation and consent resources that are HL7 and FHIR responsive. </w:t>
      </w:r>
    </w:p>
    <w:p w14:paraId="24BED7BF" w14:textId="25186ACE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Created HL7 to FHIR conversion tools in Python to enable interoperability in cloud-based hosted services in a secure and scalable manner.</w:t>
      </w:r>
    </w:p>
    <w:p w14:paraId="48677069" w14:textId="6091A4AF" w:rsidR="005D7B24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Set up and service</w:t>
      </w:r>
      <w:r w:rsidR="002A5249">
        <w:rPr>
          <w:rFonts w:ascii="Anevir book" w:hAnsi="Anevir book"/>
          <w:sz w:val="22"/>
          <w:szCs w:val="22"/>
        </w:rPr>
        <w:t>d</w:t>
      </w:r>
      <w:r w:rsidRPr="00F25542">
        <w:rPr>
          <w:rFonts w:ascii="Anevir book" w:hAnsi="Anevir book"/>
          <w:sz w:val="22"/>
          <w:szCs w:val="22"/>
        </w:rPr>
        <w:t xml:space="preserve"> Mirth Connect to route messages, and </w:t>
      </w:r>
      <w:r w:rsidR="002A5249">
        <w:rPr>
          <w:rFonts w:ascii="Anevir book" w:hAnsi="Anevir book"/>
          <w:sz w:val="22"/>
          <w:szCs w:val="22"/>
        </w:rPr>
        <w:t xml:space="preserve">perform data </w:t>
      </w:r>
      <w:r w:rsidRPr="00F25542">
        <w:rPr>
          <w:rFonts w:ascii="Anevir book" w:hAnsi="Anevir book"/>
          <w:sz w:val="22"/>
          <w:szCs w:val="22"/>
        </w:rPr>
        <w:t>map</w:t>
      </w:r>
      <w:r w:rsidR="002A5249">
        <w:rPr>
          <w:rFonts w:ascii="Anevir book" w:hAnsi="Anevir book"/>
          <w:sz w:val="22"/>
          <w:szCs w:val="22"/>
        </w:rPr>
        <w:t>ping</w:t>
      </w:r>
      <w:r w:rsidRPr="00F25542">
        <w:rPr>
          <w:rFonts w:ascii="Anevir book" w:hAnsi="Anevir book"/>
          <w:sz w:val="22"/>
          <w:szCs w:val="22"/>
        </w:rPr>
        <w:t xml:space="preserve"> and transform</w:t>
      </w:r>
      <w:r w:rsidR="002A5249">
        <w:rPr>
          <w:rFonts w:ascii="Anevir book" w:hAnsi="Anevir book"/>
          <w:sz w:val="22"/>
          <w:szCs w:val="22"/>
        </w:rPr>
        <w:t>ation for</w:t>
      </w:r>
      <w:r w:rsidRPr="00F25542">
        <w:rPr>
          <w:rFonts w:ascii="Anevir book" w:hAnsi="Anevir book"/>
          <w:sz w:val="22"/>
          <w:szCs w:val="22"/>
        </w:rPr>
        <w:t xml:space="preserve"> real-time clinical work.</w:t>
      </w:r>
    </w:p>
    <w:p w14:paraId="6750AFCF" w14:textId="0E295323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Applied Mirth Mapper and transformers to create data logic to map HL7 segments to downstream system requirement.</w:t>
      </w:r>
    </w:p>
    <w:p w14:paraId="1D7585D2" w14:textId="0BCFC4EE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Writing Python scripts to automate HL7 v2.x to FHIR conversion, and to add gaps in missing messages with any external clinical metadata.</w:t>
      </w:r>
    </w:p>
    <w:p w14:paraId="50C97A68" w14:textId="77777777" w:rsidR="003B5D7C" w:rsidRDefault="003B5D7C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3B5D7C">
        <w:rPr>
          <w:rFonts w:ascii="Anevir book" w:hAnsi="Anevir book"/>
          <w:sz w:val="22"/>
          <w:szCs w:val="22"/>
        </w:rPr>
        <w:t>Integrated Cerner, Epic, PACS, and LIS systems via HL7/FHIR interfaces to support departmental workflows.</w:t>
      </w:r>
    </w:p>
    <w:p w14:paraId="407C9DEE" w14:textId="77777777" w:rsidR="003B5D7C" w:rsidRDefault="003B5D7C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3B5D7C">
        <w:rPr>
          <w:rFonts w:ascii="Anevir book" w:hAnsi="Anevir book"/>
          <w:sz w:val="22"/>
          <w:szCs w:val="22"/>
        </w:rPr>
        <w:t>Managed version control using Git/GitLab, tracked tasks in JIRA, and documented changes in Confluence.</w:t>
      </w:r>
    </w:p>
    <w:p w14:paraId="4B61595F" w14:textId="3F2D1B49" w:rsidR="005D7B24" w:rsidRPr="00F25542" w:rsidRDefault="005D7B24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Fixed interface problems with HL7/FHIR as outlined in message failures, structures mismatch, or no delivery within the stipulated time. Assisted onbo</w:t>
      </w:r>
      <w:r w:rsidR="001C6D20">
        <w:rPr>
          <w:rFonts w:ascii="Anevir book" w:hAnsi="Anevir book"/>
          <w:sz w:val="22"/>
          <w:szCs w:val="22"/>
        </w:rPr>
        <w:t>a</w:t>
      </w:r>
      <w:r w:rsidRPr="00F25542">
        <w:rPr>
          <w:rFonts w:ascii="Anevir book" w:hAnsi="Anevir book"/>
          <w:sz w:val="22"/>
          <w:szCs w:val="22"/>
        </w:rPr>
        <w:t>rding and training of interface to end users.</w:t>
      </w:r>
    </w:p>
    <w:p w14:paraId="0571B4FC" w14:textId="05147175" w:rsidR="0034530C" w:rsidRPr="0026443F" w:rsidRDefault="003B5D7C" w:rsidP="00CF1253">
      <w:pPr>
        <w:pStyle w:val="ListParagraph"/>
        <w:numPr>
          <w:ilvl w:val="0"/>
          <w:numId w:val="16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Participated</w:t>
      </w:r>
      <w:r w:rsidR="005D7B24" w:rsidRPr="00F25542">
        <w:rPr>
          <w:rFonts w:ascii="Anevir book" w:hAnsi="Anevir book"/>
          <w:sz w:val="22"/>
          <w:szCs w:val="22"/>
        </w:rPr>
        <w:t xml:space="preserve"> part in agile/Scrum ceremonies, worked with clinical/business stakeholders, and wrote down user stories, and technical changes regarding interface projects. </w:t>
      </w:r>
    </w:p>
    <w:p w14:paraId="51447543" w14:textId="56BD9B4A" w:rsidR="005D7B24" w:rsidRDefault="00ED7F25" w:rsidP="00CF1253">
      <w:p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b/>
          <w:sz w:val="22"/>
          <w:szCs w:val="22"/>
        </w:rPr>
        <w:t>Tools &amp; Environment:</w:t>
      </w:r>
      <w:r w:rsidRPr="00F25542">
        <w:rPr>
          <w:rFonts w:ascii="Anevir book" w:hAnsi="Anevir book"/>
          <w:sz w:val="22"/>
          <w:szCs w:val="22"/>
        </w:rPr>
        <w:t xml:space="preserve"> </w:t>
      </w:r>
      <w:r w:rsidR="005D7B24" w:rsidRPr="00F25542">
        <w:rPr>
          <w:rFonts w:ascii="Anevir book" w:hAnsi="Anevir book"/>
          <w:sz w:val="22"/>
          <w:szCs w:val="22"/>
        </w:rPr>
        <w:t>HL7 v2.x (ADT, ORU, ORM), FHIR (HAPI), Mirth Connect, APIs REST / SOAP, JSON, XML, Python, Bash, Epic, Cerner, PACS, LIS, DICOM, IHE profiles, LOINC, SNOMED CT, OAuth 2.0, SSL / TLS, AWS (S3, IAM, CloudTrail), SQL, Splunk, Git, GitLab, JIRA, Confluence, Agile/Scrum, VPN</w:t>
      </w:r>
    </w:p>
    <w:p w14:paraId="5188341C" w14:textId="706F36C3" w:rsidR="009F049C" w:rsidRPr="003B5D7C" w:rsidRDefault="00CF1253" w:rsidP="003B5D7C">
      <w:pPr>
        <w:jc w:val="both"/>
        <w:rPr>
          <w:rFonts w:ascii="Anevir book" w:hAnsi="Anevir book"/>
          <w:sz w:val="22"/>
          <w:szCs w:val="22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CCE2E" wp14:editId="55543B3D">
                <wp:simplePos x="0" y="0"/>
                <wp:positionH relativeFrom="column">
                  <wp:posOffset>46990</wp:posOffset>
                </wp:positionH>
                <wp:positionV relativeFrom="paragraph">
                  <wp:posOffset>73237</wp:posOffset>
                </wp:positionV>
                <wp:extent cx="6815455" cy="0"/>
                <wp:effectExtent l="0" t="1905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86164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5.75pt" to="540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3nPf/t0AAAAIAQAADwAAAGRy&#10;cy9kb3ducmV2LnhtbEyPwU7DMBBE70j8g7VI3KhdVNoQ4lQIiUNPJQEh9baNlyQiXke22wa+Hlcc&#10;4Lgzo9k3xXqygziSD71jDfOZAkHcONNzq+Ht9fkmAxEissHBMWn4ogDr8vKiwNy4E1d0rGMrUgmH&#10;HDV0MY65lKHpyGKYuZE4eR/OW4zp9K00Hk+p3A7yVqmltNhz+tDhSE8dNZ/1wWrY3mebarfAl+r9&#10;u662lce42S21vr6aHh9ARJriXxjO+AkdysS0dwc2QQwaVosUTPL8DsTZVplagdj/KrIs5P8B5Q8A&#10;AAD//wMAUEsBAi0AFAAGAAgAAAAhALaDOJL+AAAA4QEAABMAAAAAAAAAAAAAAAAAAAAAAFtDb250&#10;ZW50X1R5cGVzXS54bWxQSwECLQAUAAYACAAAACEAOP0h/9YAAACUAQAACwAAAAAAAAAAAAAAAAAv&#10;AQAAX3JlbHMvLnJlbHNQSwECLQAUAAYACAAAACEAOer/psEBAADfAwAADgAAAAAAAAAAAAAAAAAu&#10;AgAAZHJzL2Uyb0RvYy54bWxQSwECLQAUAAYACAAAACEA3nPf/t0AAAAIAQAADwAAAAAAAAAAAAAA&#10;AAAbBAAAZHJzL2Rvd25yZXYueG1sUEsFBgAAAAAEAAQA8wAAACUFAAAAAA==&#10;" strokecolor="#f03e30" strokeweight="2.25pt">
                <v:stroke joinstyle="miter"/>
              </v:line>
            </w:pict>
          </mc:Fallback>
        </mc:AlternateContent>
      </w:r>
    </w:p>
    <w:p w14:paraId="3A769F98" w14:textId="515130C5" w:rsidR="00AF1646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Client: </w:t>
      </w:r>
      <w:r w:rsidR="00FD6FEB" w:rsidRPr="00F25542">
        <w:rPr>
          <w:rFonts w:ascii="Anevir book" w:hAnsi="Anevir book"/>
          <w:b/>
          <w:color w:val="000000" w:themeColor="text1"/>
          <w:sz w:val="22"/>
          <w:szCs w:val="22"/>
        </w:rPr>
        <w:t>Altera Digital Health -</w:t>
      </w:r>
      <w:r w:rsidR="00F97AF1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</w:t>
      </w:r>
      <w:r w:rsidR="00FD6FEB" w:rsidRPr="00F25542">
        <w:rPr>
          <w:rFonts w:ascii="Anevir book" w:hAnsi="Anevir book"/>
          <w:b/>
          <w:color w:val="000000" w:themeColor="text1"/>
          <w:sz w:val="22"/>
          <w:szCs w:val="22"/>
        </w:rPr>
        <w:t>Atlanta, GA</w:t>
      </w:r>
      <w:r w:rsidR="00BB01E8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         </w:t>
      </w:r>
      <w:r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                     </w:t>
      </w:r>
      <w:r w:rsidR="00F97AF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26443F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ab/>
        <w:t xml:space="preserve">                      </w:t>
      </w:r>
      <w:r w:rsidR="00285B74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Aug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</w:t>
      </w:r>
      <w:r w:rsidR="004A790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20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AF1646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to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Jul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202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3</w:t>
      </w:r>
      <w:r w:rsidR="00F07C6A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</w:t>
      </w:r>
      <w:r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                            </w:t>
      </w:r>
    </w:p>
    <w:p w14:paraId="4F0C95DE" w14:textId="3C409B22" w:rsidR="00BB4DCA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Role: </w:t>
      </w:r>
      <w:r w:rsidR="0051284B" w:rsidRPr="00F25542">
        <w:rPr>
          <w:rFonts w:ascii="Anevir book" w:hAnsi="Anevir book"/>
          <w:b/>
          <w:sz w:val="22"/>
          <w:szCs w:val="22"/>
        </w:rPr>
        <w:t>FHIR/HL7 Integration Engineer</w:t>
      </w:r>
    </w:p>
    <w:p w14:paraId="0A92D998" w14:textId="2EC064AF" w:rsidR="00F01EEB" w:rsidRPr="00F25542" w:rsidRDefault="00F01EEB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</w:p>
    <w:p w14:paraId="1D5959B9" w14:textId="11421D5B" w:rsidR="002C5A26" w:rsidRPr="00F25542" w:rsidRDefault="002628B1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  <w:r w:rsidRPr="00F25542">
        <w:rPr>
          <w:rFonts w:ascii="Anevir book" w:hAnsi="Anevir book"/>
          <w:b/>
          <w:bCs/>
          <w:sz w:val="22"/>
          <w:szCs w:val="22"/>
          <w:u w:val="single"/>
        </w:rPr>
        <w:t>Responsibilities:</w:t>
      </w:r>
    </w:p>
    <w:p w14:paraId="260147F8" w14:textId="446D987B" w:rsidR="005D7B24" w:rsidRPr="00F25542" w:rsidRDefault="003B5D7C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lastRenderedPageBreak/>
        <w:t>I</w:t>
      </w:r>
      <w:r w:rsidR="005D7B24" w:rsidRPr="00F25542">
        <w:rPr>
          <w:rFonts w:ascii="Anevir book" w:hAnsi="Anevir book"/>
          <w:sz w:val="22"/>
          <w:szCs w:val="22"/>
        </w:rPr>
        <w:t>ntegrated HL7 v2.x (ADT, ORM, ORU) messaging into EHR EPIC and Cerner and secured patient, order, and lab workflow.</w:t>
      </w:r>
    </w:p>
    <w:p w14:paraId="1A32B2EA" w14:textId="3522D421" w:rsidR="005D7B24" w:rsidRPr="00285B74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 xml:space="preserve">Constructed and operated HL7-to-FHIR and FHIR-to-HL7 transformation pipelines based on </w:t>
      </w:r>
      <w:r w:rsidR="00F25542" w:rsidRPr="00285B74">
        <w:rPr>
          <w:rFonts w:ascii="Anevir book" w:hAnsi="Anevir book"/>
          <w:sz w:val="22"/>
          <w:szCs w:val="22"/>
        </w:rPr>
        <w:t>HAPI FHIR and</w:t>
      </w:r>
      <w:r w:rsidRPr="00285B74">
        <w:rPr>
          <w:rFonts w:ascii="Anevir book" w:hAnsi="Anevir book"/>
          <w:sz w:val="22"/>
          <w:szCs w:val="22"/>
        </w:rPr>
        <w:t xml:space="preserve"> featuring custom parsers and FHIR Consent Resource processing.</w:t>
      </w:r>
    </w:p>
    <w:p w14:paraId="6B1B61D7" w14:textId="517D7A04" w:rsidR="00A1289E" w:rsidRPr="00285B74" w:rsidRDefault="00A1289E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>Transferred on-premises interfaces to cloud-hosted applications with AWS and Mirth Connect in order to optimize uptime, flexibility, and monitoring.</w:t>
      </w:r>
    </w:p>
    <w:p w14:paraId="7FA5686B" w14:textId="4C7425E5" w:rsidR="00A1289E" w:rsidRPr="00285B74" w:rsidRDefault="00A1289E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>Implemented radiology data exchange using IHE profiles and DICOM workflows to streamline cross-system imaging</w:t>
      </w:r>
    </w:p>
    <w:p w14:paraId="1DE1FD6F" w14:textId="0B04A781" w:rsidR="00204AD0" w:rsidRPr="00285B74" w:rsidRDefault="00204AD0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>Designed and maintained SQL and PowerShell-based ETL pipelines to stage, transform, and bulk-load HL7/FHIR data for clinical analytics, downstream registry integration, and harmonization of structured health records.</w:t>
      </w:r>
    </w:p>
    <w:p w14:paraId="7C55D26E" w14:textId="284F635C" w:rsidR="005D7B24" w:rsidRPr="00285B74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 xml:space="preserve">Designed and implemented interface logic on Cloverleaf integration engine with </w:t>
      </w:r>
      <w:proofErr w:type="spellStart"/>
      <w:r w:rsidRPr="00285B74">
        <w:rPr>
          <w:rFonts w:ascii="Anevir book" w:hAnsi="Anevir book"/>
          <w:sz w:val="22"/>
          <w:szCs w:val="22"/>
        </w:rPr>
        <w:t>Xlate</w:t>
      </w:r>
      <w:proofErr w:type="spellEnd"/>
      <w:r w:rsidRPr="00285B74">
        <w:rPr>
          <w:rFonts w:ascii="Anevir book" w:hAnsi="Anevir book"/>
          <w:sz w:val="22"/>
          <w:szCs w:val="22"/>
        </w:rPr>
        <w:t xml:space="preserve"> based HL7 transformation, routing and deployment.</w:t>
      </w:r>
    </w:p>
    <w:p w14:paraId="0376C4D2" w14:textId="356724C5" w:rsidR="005D7B24" w:rsidRPr="00F25542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>Migrat</w:t>
      </w:r>
      <w:r w:rsidR="00204AD0" w:rsidRPr="00285B74">
        <w:rPr>
          <w:rFonts w:ascii="Anevir book" w:hAnsi="Anevir book"/>
          <w:sz w:val="22"/>
          <w:szCs w:val="22"/>
        </w:rPr>
        <w:t>ed</w:t>
      </w:r>
      <w:r w:rsidRPr="00285B74">
        <w:rPr>
          <w:rFonts w:ascii="Anevir book" w:hAnsi="Anevir book"/>
          <w:sz w:val="22"/>
          <w:szCs w:val="22"/>
        </w:rPr>
        <w:t xml:space="preserve"> on prem HL7 engine settings to Azure cloud with service chaining and auto retry</w:t>
      </w:r>
      <w:r w:rsidRPr="00F25542">
        <w:rPr>
          <w:rFonts w:ascii="Anevir book" w:hAnsi="Anevir book"/>
          <w:sz w:val="22"/>
          <w:szCs w:val="22"/>
        </w:rPr>
        <w:t xml:space="preserve"> protocols.</w:t>
      </w:r>
    </w:p>
    <w:p w14:paraId="28C893B1" w14:textId="5926A84F" w:rsidR="005D7B24" w:rsidRPr="00F25542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 xml:space="preserve">Mapped HL7 segments against FHIR resource across systems via Java, </w:t>
      </w:r>
      <w:proofErr w:type="spellStart"/>
      <w:r w:rsidRPr="00F25542">
        <w:rPr>
          <w:rFonts w:ascii="Anevir book" w:hAnsi="Anevir book"/>
          <w:sz w:val="22"/>
          <w:szCs w:val="22"/>
        </w:rPr>
        <w:t>Xlate</w:t>
      </w:r>
      <w:proofErr w:type="spellEnd"/>
      <w:r w:rsidRPr="00F25542">
        <w:rPr>
          <w:rFonts w:ascii="Anevir book" w:hAnsi="Anevir book"/>
          <w:sz w:val="22"/>
          <w:szCs w:val="22"/>
        </w:rPr>
        <w:t xml:space="preserve">, SQL and Postman collections. </w:t>
      </w:r>
    </w:p>
    <w:p w14:paraId="31D6B0AA" w14:textId="2F195E7E" w:rsidR="005D7B24" w:rsidRPr="00F25542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LIS, RIS, and PACS normalized data with multi-directional transformation logic in order to provide pipelines with structured clinical data.</w:t>
      </w:r>
    </w:p>
    <w:p w14:paraId="4C63992A" w14:textId="009A6551" w:rsidR="00204AD0" w:rsidRDefault="00204AD0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204AD0">
        <w:rPr>
          <w:rFonts w:ascii="Anevir book" w:hAnsi="Anevir book"/>
          <w:sz w:val="22"/>
          <w:szCs w:val="22"/>
        </w:rPr>
        <w:t>Developed secure HL7 and FHIR integrations with mobile health apps and backend systems, applying OAuth 2.0, JWT, and OpenID in REST and SOAP-based authentication flows.</w:t>
      </w:r>
    </w:p>
    <w:p w14:paraId="74FC8C6C" w14:textId="0E335E1D" w:rsidR="005D7B24" w:rsidRPr="00F25542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Facilitated being-able to exchange data bilaterally with care systems (LIS, EHR, PACS) to enable clinical decision-making and patient flow in modules of immunization and oncology.</w:t>
      </w:r>
    </w:p>
    <w:p w14:paraId="08CB16B8" w14:textId="0EB60047" w:rsidR="005D7B24" w:rsidRPr="00F25542" w:rsidRDefault="00105A5B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105A5B">
        <w:rPr>
          <w:rFonts w:ascii="Anevir book" w:hAnsi="Anevir book"/>
          <w:sz w:val="22"/>
          <w:szCs w:val="22"/>
        </w:rPr>
        <w:t>Developed IHE-compliant HL7 interfaces to support radiology and oncology data movement</w:t>
      </w:r>
      <w:r>
        <w:rPr>
          <w:rFonts w:ascii="Anevir book" w:hAnsi="Anevir book"/>
          <w:sz w:val="22"/>
          <w:szCs w:val="22"/>
        </w:rPr>
        <w:t>.</w:t>
      </w:r>
    </w:p>
    <w:p w14:paraId="35F5D6C3" w14:textId="2A4894DD" w:rsidR="005D7B24" w:rsidRPr="00F25542" w:rsidRDefault="003B5D7C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 xml:space="preserve">Ensured </w:t>
      </w:r>
      <w:r w:rsidR="005D7B24" w:rsidRPr="00F25542">
        <w:rPr>
          <w:rFonts w:ascii="Anevir book" w:hAnsi="Anevir book"/>
          <w:sz w:val="22"/>
          <w:szCs w:val="22"/>
        </w:rPr>
        <w:t>HIPAA compliance by token-based revocation systems, the SSL/TLS encryption (TLS 1.2+), and audit logging (ELK and Azure Monitoring).</w:t>
      </w:r>
    </w:p>
    <w:p w14:paraId="221DFAF2" w14:textId="3AE9F716" w:rsidR="00111499" w:rsidRDefault="005D7B24" w:rsidP="00CF1253">
      <w:pPr>
        <w:pStyle w:val="ListParagraph"/>
        <w:numPr>
          <w:ilvl w:val="0"/>
          <w:numId w:val="17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 xml:space="preserve">Moved HL7 interfaces to Microsoft Azure, </w:t>
      </w:r>
      <w:proofErr w:type="spellStart"/>
      <w:r w:rsidRPr="00F25542">
        <w:rPr>
          <w:rFonts w:ascii="Anevir book" w:hAnsi="Anevir book"/>
          <w:sz w:val="22"/>
          <w:szCs w:val="22"/>
        </w:rPr>
        <w:t>utilising</w:t>
      </w:r>
      <w:proofErr w:type="spellEnd"/>
      <w:r w:rsidRPr="00F25542">
        <w:rPr>
          <w:rFonts w:ascii="Anevir book" w:hAnsi="Anevir book"/>
          <w:sz w:val="22"/>
          <w:szCs w:val="22"/>
        </w:rPr>
        <w:t xml:space="preserve"> secure storage, Application Insights, and auto-retry queues to provide real-time HL7/ FHIR messaging. </w:t>
      </w:r>
    </w:p>
    <w:p w14:paraId="36A0533F" w14:textId="42530CDF" w:rsidR="00CF1253" w:rsidRPr="00CF1253" w:rsidRDefault="00ED7F25" w:rsidP="00CF1253">
      <w:pPr>
        <w:jc w:val="both"/>
        <w:rPr>
          <w:rFonts w:ascii="Anevir book" w:hAnsi="Anevir book"/>
          <w:sz w:val="22"/>
          <w:szCs w:val="22"/>
        </w:rPr>
      </w:pPr>
      <w:r w:rsidRPr="00111499">
        <w:rPr>
          <w:rFonts w:ascii="Anevir book" w:hAnsi="Anevir book"/>
          <w:b/>
          <w:sz w:val="22"/>
          <w:szCs w:val="22"/>
          <w:u w:val="single"/>
        </w:rPr>
        <w:t>Tools &amp; Environment</w:t>
      </w:r>
      <w:r w:rsidRPr="00111499">
        <w:rPr>
          <w:rFonts w:ascii="Anevir book" w:hAnsi="Anevir book"/>
          <w:sz w:val="22"/>
          <w:szCs w:val="22"/>
          <w:u w:val="single"/>
        </w:rPr>
        <w:t>:</w:t>
      </w:r>
      <w:r w:rsidRPr="00111499">
        <w:rPr>
          <w:rFonts w:ascii="Anevir book" w:hAnsi="Anevir book"/>
          <w:sz w:val="22"/>
          <w:szCs w:val="22"/>
        </w:rPr>
        <w:t xml:space="preserve"> </w:t>
      </w:r>
      <w:r w:rsidR="005D7B24" w:rsidRPr="00111499">
        <w:rPr>
          <w:rFonts w:ascii="Anevir book" w:hAnsi="Anevir book"/>
          <w:sz w:val="22"/>
          <w:szCs w:val="22"/>
        </w:rPr>
        <w:t xml:space="preserve">HL7 v2.x (ADT, ORM, ORU), FHIR, HAPI FHIR, Cloverleaf, EPIC, Cerner, Azure, Jenkins, Bitbucket, Java, SQL, PowerShell, REST, SOAP, JWT, OpenID, VPN, SSL/TLS, HIPAA, ELK Stack, Postman, Confluence, JIRA, DICOM, LOINC, SNOMED CT, ETL, </w:t>
      </w:r>
      <w:proofErr w:type="spellStart"/>
      <w:r w:rsidR="005D7B24" w:rsidRPr="00111499">
        <w:rPr>
          <w:rFonts w:ascii="Anevir book" w:hAnsi="Anevir book"/>
          <w:sz w:val="22"/>
          <w:szCs w:val="22"/>
        </w:rPr>
        <w:t>Xlate</w:t>
      </w:r>
      <w:proofErr w:type="spellEnd"/>
      <w:r w:rsidR="005D7B24" w:rsidRPr="00111499">
        <w:rPr>
          <w:rFonts w:ascii="Anevir book" w:hAnsi="Anevir book"/>
          <w:sz w:val="22"/>
          <w:szCs w:val="22"/>
        </w:rPr>
        <w:t>, IHE Profiles</w:t>
      </w:r>
    </w:p>
    <w:p w14:paraId="019F32AF" w14:textId="2CBBDAD4" w:rsidR="0026443F" w:rsidRDefault="00CF1253" w:rsidP="00CF1253">
      <w:pPr>
        <w:pStyle w:val="Footer"/>
        <w:jc w:val="both"/>
        <w:rPr>
          <w:rFonts w:ascii="Anevir book" w:hAnsi="Anevir book"/>
          <w:b/>
          <w:color w:val="000000" w:themeColor="text1"/>
          <w:sz w:val="22"/>
          <w:szCs w:val="22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7B806F" wp14:editId="0A452CEA">
                <wp:simplePos x="0" y="0"/>
                <wp:positionH relativeFrom="column">
                  <wp:posOffset>40640</wp:posOffset>
                </wp:positionH>
                <wp:positionV relativeFrom="paragraph">
                  <wp:posOffset>68792</wp:posOffset>
                </wp:positionV>
                <wp:extent cx="6815455" cy="0"/>
                <wp:effectExtent l="0" t="19050" r="234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F454B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pt,5.4pt" to="539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4ot3PNwAAAAIAQAADwAAAGRy&#10;cy9kb3ducmV2LnhtbEyPwU7DMBBE70j8g7VI3KgNqtI2xKkQEoeeSlKE1Ns2XpKI2I5stw18PVtx&#10;gOPOjGbfFOvJDuJEIfbeabifKRDkGm9612p4273cLUHEhM7g4B1p+KII6/L6qsDc+LOr6FSnVnCJ&#10;izlq6FIacylj05HFOPMjOfY+fLCY+AytNAHPXG4H+aBUJi32jj90ONJzR81nfbQatqvlptrP8bV6&#10;/66rbRUwbfaZ1rc309MjiERT+gvDBZ/RoWSmgz86E8WgIZtzkGXFAy62WqwWIA6/iiwL+X9A+QMA&#10;AP//AwBQSwECLQAUAAYACAAAACEAtoM4kv4AAADhAQAAEwAAAAAAAAAAAAAAAAAAAAAAW0NvbnRl&#10;bnRfVHlwZXNdLnhtbFBLAQItABQABgAIAAAAIQA4/SH/1gAAAJQBAAALAAAAAAAAAAAAAAAAAC8B&#10;AABfcmVscy8ucmVsc1BLAQItABQABgAIAAAAIQA56v+mwQEAAN8DAAAOAAAAAAAAAAAAAAAAAC4C&#10;AABkcnMvZTJvRG9jLnhtbFBLAQItABQABgAIAAAAIQDii3c83AAAAAgBAAAPAAAAAAAAAAAAAAAA&#10;ABsEAABkcnMvZG93bnJldi54bWxQSwUGAAAAAAQABADzAAAAJAUAAAAA&#10;" strokecolor="#f03e30" strokeweight="2.25pt">
                <v:stroke joinstyle="miter"/>
              </v:line>
            </w:pict>
          </mc:Fallback>
        </mc:AlternateContent>
      </w:r>
    </w:p>
    <w:p w14:paraId="7DB02D82" w14:textId="00204475" w:rsidR="002628B1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>Client:</w:t>
      </w:r>
      <w:r w:rsidR="00F26D97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</w:t>
      </w:r>
      <w:r w:rsidR="00FD6FEB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Oracle Cerner </w:t>
      </w:r>
      <w:r w:rsidR="00B30737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– </w:t>
      </w:r>
      <w:r w:rsidR="00FD6FEB" w:rsidRPr="00F25542">
        <w:rPr>
          <w:rFonts w:ascii="Anevir book" w:hAnsi="Anevir book"/>
          <w:b/>
          <w:color w:val="000000" w:themeColor="text1"/>
          <w:sz w:val="22"/>
          <w:szCs w:val="22"/>
        </w:rPr>
        <w:t>Kansas City, M</w:t>
      </w:r>
      <w:r w:rsidR="00FD6FEB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O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      </w:t>
      </w:r>
      <w:r w:rsidR="002B123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</w:t>
      </w:r>
      <w:r w:rsidR="00F61B99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2B123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DD2E9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</w:t>
      </w:r>
      <w:r w:rsidR="009A0CD2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</w:t>
      </w:r>
      <w:r w:rsidR="0026443F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</w:t>
      </w:r>
      <w:r w:rsidR="00285B74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</w:t>
      </w:r>
      <w:r w:rsidR="0026443F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Jan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201</w:t>
      </w:r>
      <w:r w:rsidR="004A790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8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to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Jul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</w:t>
      </w:r>
      <w:r w:rsidR="004A7901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20</w:t>
      </w:r>
      <w:r w:rsidR="007A1C8D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</w:t>
      </w: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  </w:t>
      </w:r>
    </w:p>
    <w:p w14:paraId="187F56C1" w14:textId="58142E09" w:rsidR="002628B1" w:rsidRPr="00F25542" w:rsidRDefault="002628B1" w:rsidP="00CF1253">
      <w:pPr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Role: </w:t>
      </w:r>
      <w:r w:rsidR="0051284B" w:rsidRPr="00F25542">
        <w:rPr>
          <w:rFonts w:ascii="Anevir book" w:hAnsi="Anevir book"/>
          <w:b/>
          <w:bCs/>
          <w:sz w:val="22"/>
          <w:szCs w:val="22"/>
        </w:rPr>
        <w:t>FHIR/HL7 Integration Engineer</w:t>
      </w:r>
    </w:p>
    <w:p w14:paraId="1390A297" w14:textId="48B02D07" w:rsidR="00F673AC" w:rsidRPr="00F25542" w:rsidRDefault="00F673AC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</w:p>
    <w:p w14:paraId="682FD6B2" w14:textId="42B6A4FD" w:rsidR="002628B1" w:rsidRPr="00F25542" w:rsidRDefault="002628B1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  <w:r w:rsidRPr="00F25542">
        <w:rPr>
          <w:rFonts w:ascii="Anevir book" w:hAnsi="Anevir book"/>
          <w:b/>
          <w:bCs/>
          <w:sz w:val="22"/>
          <w:szCs w:val="22"/>
          <w:u w:val="single"/>
        </w:rPr>
        <w:t>Responsibilities:</w:t>
      </w:r>
    </w:p>
    <w:p w14:paraId="007EB137" w14:textId="77777777" w:rsidR="003B5D7C" w:rsidRDefault="003B5D7C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3B5D7C">
        <w:rPr>
          <w:rFonts w:ascii="Anevir book" w:hAnsi="Anevir book"/>
          <w:sz w:val="22"/>
          <w:szCs w:val="22"/>
        </w:rPr>
        <w:t>Processed HL7 v2.x messages (ADT, ORM, ORU) and managed real-time message flow validation between EHR systems such as Epic and Cerner.</w:t>
      </w:r>
    </w:p>
    <w:p w14:paraId="47973187" w14:textId="6D80C7D2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Created HL7-to-FHIR and FHIR-to-HL7 conversion pipelines and created a model of observations, encounters, and medications with HAPI FHIR and FHIR Consent Resource along with custom rules.</w:t>
      </w:r>
    </w:p>
    <w:p w14:paraId="34D67EBC" w14:textId="77777777" w:rsidR="003B5D7C" w:rsidRDefault="003B5D7C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3B5D7C">
        <w:rPr>
          <w:rFonts w:ascii="Anevir book" w:hAnsi="Anevir book"/>
          <w:sz w:val="22"/>
          <w:szCs w:val="22"/>
        </w:rPr>
        <w:t xml:space="preserve">Developed and maintained complex HL7 interfaces using Cloverleaf with </w:t>
      </w:r>
      <w:proofErr w:type="spellStart"/>
      <w:r w:rsidRPr="003B5D7C">
        <w:rPr>
          <w:rFonts w:ascii="Anevir book" w:hAnsi="Anevir book"/>
          <w:sz w:val="22"/>
          <w:szCs w:val="22"/>
        </w:rPr>
        <w:t>Xlate</w:t>
      </w:r>
      <w:proofErr w:type="spellEnd"/>
      <w:r w:rsidRPr="003B5D7C">
        <w:rPr>
          <w:rFonts w:ascii="Anevir book" w:hAnsi="Anevir book"/>
          <w:sz w:val="22"/>
          <w:szCs w:val="22"/>
        </w:rPr>
        <w:t xml:space="preserve"> transformations for lab and imaging workflows.</w:t>
      </w:r>
    </w:p>
    <w:p w14:paraId="0C48CED5" w14:textId="572EAE03" w:rsidR="00A1289E" w:rsidRPr="00285B74" w:rsidRDefault="00A1289E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 xml:space="preserve">Deployed FHIR repositories to AWS, and created an S3 (storage), IAM (role-based access), cloud interface monitoring and retry logic automation. </w:t>
      </w:r>
    </w:p>
    <w:p w14:paraId="31305AD1" w14:textId="3D4CE714" w:rsidR="00A1289E" w:rsidRPr="00285B74" w:rsidRDefault="00A1289E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285B74">
        <w:rPr>
          <w:rFonts w:ascii="Anevir book" w:hAnsi="Anevir book"/>
          <w:sz w:val="22"/>
          <w:szCs w:val="22"/>
        </w:rPr>
        <w:t>Assisted in the ability of clinical analysts to use HL7, and FHIRE-coded data (LOINC, SNOMED CT) to track improvements in quality and report outcomes using tools such as Splunk, and SQL.</w:t>
      </w:r>
    </w:p>
    <w:p w14:paraId="29BD4147" w14:textId="518F104B" w:rsidR="00111499" w:rsidRDefault="00111499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111499">
        <w:rPr>
          <w:rFonts w:ascii="Anevir book" w:hAnsi="Anevir book"/>
          <w:sz w:val="22"/>
          <w:szCs w:val="22"/>
        </w:rPr>
        <w:t>Migrated legacy HL7 interfaces and servers to Microsoft Azure, including interface reconfiguration, secured endpoint mapping, validation tooling setup, archived message storage, and monitoring enablement</w:t>
      </w:r>
    </w:p>
    <w:p w14:paraId="6875C4CF" w14:textId="6CB93652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Developed specific transformation logic to map HL7 fields to FHIR resource and vice versa into labs, demographics, and vital data.</w:t>
      </w:r>
    </w:p>
    <w:p w14:paraId="090C1F2E" w14:textId="241A5879" w:rsidR="00B94D6A" w:rsidRPr="00F25542" w:rsidRDefault="00285B74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D</w:t>
      </w:r>
      <w:r w:rsidR="00B94D6A" w:rsidRPr="00F25542">
        <w:rPr>
          <w:rFonts w:ascii="Anevir book" w:hAnsi="Anevir book"/>
          <w:sz w:val="22"/>
          <w:szCs w:val="22"/>
        </w:rPr>
        <w:t>ocumented comparable LOINC terminologies and SNOMED CT to achieve data comparability and assist clinical documentation integrity.</w:t>
      </w:r>
    </w:p>
    <w:p w14:paraId="0962E404" w14:textId="7C29AB85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REST and SOAP connected systems and authentication via JWT, OpenID, and OAuth-based flow to access secure data.</w:t>
      </w:r>
    </w:p>
    <w:p w14:paraId="31D22BA5" w14:textId="111EAE42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Developed and tested FHIR APIs to reduce patient and other sensitive data into external researchers and analytics frameworks with privacy policies.</w:t>
      </w:r>
    </w:p>
    <w:p w14:paraId="6707441B" w14:textId="4B97F1F8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lastRenderedPageBreak/>
        <w:t>Sustaining EMR needs as part of analytic functionality by establishing HL7 triggering of ETL-like processes which exported patient demographics and laboratory results to downstream analytics platforms.</w:t>
      </w:r>
    </w:p>
    <w:p w14:paraId="698A7E14" w14:textId="77777777" w:rsidR="00A65FA1" w:rsidRDefault="00A65FA1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I</w:t>
      </w:r>
      <w:r w:rsidRPr="00A65FA1">
        <w:rPr>
          <w:rFonts w:ascii="Anevir book" w:hAnsi="Anevir book"/>
          <w:sz w:val="22"/>
          <w:szCs w:val="22"/>
        </w:rPr>
        <w:t>ntegrated LIS, RIS, PACS, and EHR systems to streamline clinical communication and workflows.</w:t>
      </w:r>
    </w:p>
    <w:p w14:paraId="4B1ACACE" w14:textId="1EC43DFB" w:rsidR="00B94D6A" w:rsidRPr="00F25542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Made all integration points compliant with HIPAA by enforcing all SSL /TLS connections, VPN-secured endpoints and stringent access controls across all interface points.</w:t>
      </w:r>
    </w:p>
    <w:p w14:paraId="6B78E002" w14:textId="7FD99BA3" w:rsidR="00B94D6A" w:rsidRDefault="00B94D6A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Controlled interface versions and deployment pipelines by Bitbucket and Jenkins with proper releases set in branches and PR review.</w:t>
      </w:r>
    </w:p>
    <w:p w14:paraId="67CE8433" w14:textId="42F46E78" w:rsidR="00111499" w:rsidRPr="00F25542" w:rsidRDefault="00111499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111499">
        <w:rPr>
          <w:rFonts w:ascii="Anevir book" w:hAnsi="Anevir book"/>
          <w:sz w:val="22"/>
          <w:szCs w:val="22"/>
        </w:rPr>
        <w:t>Used SQL and PowerShell to validate staging layer data and crosscheck HL7 message content during integration testing, ensuring HL7-to-FHIR data consistency and accuracy.</w:t>
      </w:r>
    </w:p>
    <w:p w14:paraId="080F4205" w14:textId="4A116979" w:rsidR="00111499" w:rsidRDefault="00A65FA1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Provided</w:t>
      </w:r>
      <w:r w:rsidR="00B94D6A" w:rsidRPr="00F25542">
        <w:rPr>
          <w:rFonts w:ascii="Anevir book" w:hAnsi="Anevir book"/>
          <w:sz w:val="22"/>
          <w:szCs w:val="22"/>
        </w:rPr>
        <w:t xml:space="preserve"> technical support on go-lives, upgrades and outages in hospitals by troubleshooting HL7 rejections, field mismatches and routing issues.</w:t>
      </w:r>
    </w:p>
    <w:p w14:paraId="4B72B0B7" w14:textId="1666357D" w:rsidR="00111499" w:rsidRPr="00111499" w:rsidRDefault="00111499" w:rsidP="00CF1253">
      <w:pPr>
        <w:pStyle w:val="ListParagraph"/>
        <w:numPr>
          <w:ilvl w:val="0"/>
          <w:numId w:val="18"/>
        </w:numPr>
        <w:jc w:val="both"/>
        <w:rPr>
          <w:rFonts w:ascii="Anevir book" w:hAnsi="Anevir book"/>
          <w:sz w:val="22"/>
          <w:szCs w:val="22"/>
        </w:rPr>
      </w:pPr>
      <w:r w:rsidRPr="00111499">
        <w:rPr>
          <w:rFonts w:ascii="Anevir book" w:hAnsi="Anevir book"/>
          <w:sz w:val="22"/>
          <w:szCs w:val="22"/>
        </w:rPr>
        <w:t>Contributed to Agile ceremonies and sprint planning, documented interface changes in Confluence, and tracked tasks and audits using JIRA</w:t>
      </w:r>
    </w:p>
    <w:p w14:paraId="67FF8CFF" w14:textId="0FDC1EA4" w:rsidR="00B94D6A" w:rsidRPr="00F25542" w:rsidRDefault="00C4373D" w:rsidP="00CF1253">
      <w:p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b/>
          <w:sz w:val="22"/>
          <w:szCs w:val="22"/>
          <w:u w:val="single"/>
        </w:rPr>
        <w:t>Tools &amp; Environment:</w:t>
      </w:r>
      <w:r w:rsidRPr="00F25542">
        <w:rPr>
          <w:rFonts w:ascii="Anevir book" w:hAnsi="Anevir book"/>
          <w:sz w:val="22"/>
          <w:szCs w:val="22"/>
        </w:rPr>
        <w:t xml:space="preserve"> </w:t>
      </w:r>
      <w:r w:rsidR="00B94D6A" w:rsidRPr="00F25542">
        <w:rPr>
          <w:rFonts w:ascii="Anevir book" w:hAnsi="Anevir book"/>
          <w:sz w:val="22"/>
          <w:szCs w:val="22"/>
        </w:rPr>
        <w:t xml:space="preserve">HL7 v2.x(ADT, ORM, ORU), FHIR, HAPI FHIR, FHIR Consent Resource, EPIC, Cerner, Cloverleaf, Cloverleaf </w:t>
      </w:r>
      <w:proofErr w:type="spellStart"/>
      <w:r w:rsidR="00B94D6A" w:rsidRPr="00F25542">
        <w:rPr>
          <w:rFonts w:ascii="Anevir book" w:hAnsi="Anevir book"/>
          <w:sz w:val="22"/>
          <w:szCs w:val="22"/>
        </w:rPr>
        <w:t>Xlate</w:t>
      </w:r>
      <w:proofErr w:type="spellEnd"/>
      <w:r w:rsidR="00B94D6A" w:rsidRPr="00F25542">
        <w:rPr>
          <w:rFonts w:ascii="Anevir book" w:hAnsi="Anevir book"/>
          <w:sz w:val="22"/>
          <w:szCs w:val="22"/>
        </w:rPr>
        <w:t>, REST APIs, SOAP, JWT, OpenID, DICOM, IHE Profiles, LOINC, SNOMED CT, Postman, SQL, Java, PowerShell, Azure, Jenkins, Bitbucket, ELK Stack, HIPAA, VPN, SSL/TLS, JIRA, Confluence</w:t>
      </w:r>
    </w:p>
    <w:p w14:paraId="57A03BDF" w14:textId="2DE1DB7A" w:rsidR="0026443F" w:rsidRDefault="00CF1253" w:rsidP="00CF1253">
      <w:pPr>
        <w:pStyle w:val="Footer"/>
        <w:jc w:val="both"/>
        <w:rPr>
          <w:rFonts w:ascii="Anevir book" w:hAnsi="Anevir book"/>
          <w:b/>
          <w:color w:val="000000" w:themeColor="text1"/>
          <w:sz w:val="22"/>
          <w:szCs w:val="22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267BE" wp14:editId="3C221E35">
                <wp:simplePos x="0" y="0"/>
                <wp:positionH relativeFrom="column">
                  <wp:posOffset>17145</wp:posOffset>
                </wp:positionH>
                <wp:positionV relativeFrom="paragraph">
                  <wp:posOffset>86783</wp:posOffset>
                </wp:positionV>
                <wp:extent cx="6815455" cy="0"/>
                <wp:effectExtent l="0" t="19050" r="2349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2CB4F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6.85pt" to="53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hd/StdsAAAAIAQAADwAAAGRy&#10;cy9kb3ducmV2LnhtbExPy07DMBC8I/EP1iJxow4FpSXEqRASh56KA0LqbRsvSURsR7bbBr6erTiU&#10;02oemp0pV5MdxIFC7L1TcDvLQJBrvOldq+D97eVmCSImdAYH70jBN0VYVZcXJRbGH52mQ51awSEu&#10;FqigS2kspIxNRxbjzI/kWPv0wWJiGFppAh453A5ynmW5tNg7/tDhSM8dNV/13irYPCzXenuPr/rj&#10;p9YbHTCtt7lS11fT0yOIRFM6m+FUn6tDxZ12fu9MFIOC+YKNTN/xPcnZIudtuz9GVqX8P6D6BQAA&#10;//8DAFBLAQItABQABgAIAAAAIQC2gziS/gAAAOEBAAATAAAAAAAAAAAAAAAAAAAAAABbQ29udGVu&#10;dF9UeXBlc10ueG1sUEsBAi0AFAAGAAgAAAAhADj9If/WAAAAlAEAAAsAAAAAAAAAAAAAAAAALwEA&#10;AF9yZWxzLy5yZWxzUEsBAi0AFAAGAAgAAAAhADnq/6bBAQAA3wMAAA4AAAAAAAAAAAAAAAAALgIA&#10;AGRycy9lMm9Eb2MueG1sUEsBAi0AFAAGAAgAAAAhAIXf0rXbAAAACAEAAA8AAAAAAAAAAAAAAAAA&#10;GwQAAGRycy9kb3ducmV2LnhtbFBLBQYAAAAABAAEAPMAAAAjBQAAAAA=&#10;" strokecolor="#f03e30" strokeweight="2.25pt">
                <v:stroke joinstyle="miter"/>
              </v:line>
            </w:pict>
          </mc:Fallback>
        </mc:AlternateContent>
      </w:r>
    </w:p>
    <w:p w14:paraId="7958BF3D" w14:textId="08465B6B" w:rsidR="00BB4DCA" w:rsidRPr="00F25542" w:rsidRDefault="002628B1" w:rsidP="00CF1253">
      <w:pPr>
        <w:pStyle w:val="Footer"/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>Client:</w:t>
      </w:r>
      <w:r w:rsidR="00AD5357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</w:t>
      </w:r>
      <w:r w:rsidR="00044824" w:rsidRPr="00F25542">
        <w:rPr>
          <w:rFonts w:ascii="Anevir book" w:hAnsi="Anevir book"/>
          <w:b/>
          <w:color w:val="000000" w:themeColor="text1"/>
          <w:sz w:val="22"/>
          <w:szCs w:val="22"/>
        </w:rPr>
        <w:t>Accenture, Hyderabad</w:t>
      </w:r>
      <w:r w:rsidR="00FD0715"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 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</w:t>
      </w:r>
      <w:r w:rsidR="00044824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         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26443F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            </w:t>
      </w:r>
      <w:r w:rsidR="00285B74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              </w:t>
      </w:r>
      <w:r w:rsidR="0026443F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011ED6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Jan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201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7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777999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to </w:t>
      </w:r>
      <w:r w:rsidR="00011ED6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Dec</w:t>
      </w:r>
      <w:r w:rsidR="0030407F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 xml:space="preserve"> </w:t>
      </w:r>
      <w:r w:rsidR="00814530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201</w:t>
      </w:r>
      <w:r w:rsidR="00157E6C" w:rsidRPr="00F25542">
        <w:rPr>
          <w:rFonts w:ascii="Anevir book" w:hAnsi="Anevir book"/>
          <w:b/>
          <w:color w:val="000000" w:themeColor="text1"/>
          <w:sz w:val="22"/>
          <w:szCs w:val="22"/>
          <w:lang w:eastAsia="bn-BD" w:bidi="bn-BD"/>
        </w:rPr>
        <w:t>7</w:t>
      </w:r>
    </w:p>
    <w:p w14:paraId="24DB4FA3" w14:textId="17BFC740" w:rsidR="002628B1" w:rsidRPr="00F25542" w:rsidRDefault="002628B1" w:rsidP="00CF1253">
      <w:pPr>
        <w:shd w:val="clear" w:color="auto" w:fill="FFF2CC" w:themeFill="accent4" w:themeFillTint="33"/>
        <w:jc w:val="both"/>
        <w:rPr>
          <w:rFonts w:ascii="Anevir book" w:hAnsi="Anevir book"/>
          <w:b/>
          <w:color w:val="000000" w:themeColor="text1"/>
          <w:sz w:val="22"/>
          <w:szCs w:val="22"/>
        </w:rPr>
      </w:pPr>
      <w:r w:rsidRPr="00F25542">
        <w:rPr>
          <w:rFonts w:ascii="Anevir book" w:hAnsi="Anevir book"/>
          <w:b/>
          <w:color w:val="000000" w:themeColor="text1"/>
          <w:sz w:val="22"/>
          <w:szCs w:val="22"/>
        </w:rPr>
        <w:t xml:space="preserve">Role: </w:t>
      </w:r>
      <w:r w:rsidR="00011ED6" w:rsidRPr="00F25542">
        <w:rPr>
          <w:rFonts w:ascii="Anevir book" w:hAnsi="Anevir book"/>
          <w:b/>
          <w:sz w:val="22"/>
          <w:szCs w:val="22"/>
        </w:rPr>
        <w:t>HL7 Integration Analyst</w:t>
      </w:r>
    </w:p>
    <w:p w14:paraId="7C88420F" w14:textId="556AEFAA" w:rsidR="004C7F84" w:rsidRPr="00F25542" w:rsidRDefault="004C7F84" w:rsidP="00CF1253">
      <w:pPr>
        <w:jc w:val="both"/>
        <w:rPr>
          <w:rFonts w:ascii="Anevir book" w:hAnsi="Anevir book"/>
          <w:b/>
          <w:bCs/>
          <w:sz w:val="22"/>
          <w:szCs w:val="22"/>
          <w:u w:val="single"/>
        </w:rPr>
      </w:pPr>
    </w:p>
    <w:p w14:paraId="0C8AE0E2" w14:textId="38894B7B" w:rsidR="002628B1" w:rsidRPr="00F25542" w:rsidRDefault="002628B1" w:rsidP="00CF1253">
      <w:pPr>
        <w:jc w:val="both"/>
        <w:rPr>
          <w:rFonts w:ascii="Anevir book" w:hAnsi="Anevir book"/>
          <w:b/>
          <w:sz w:val="22"/>
          <w:szCs w:val="22"/>
        </w:rPr>
      </w:pPr>
      <w:r w:rsidRPr="00F25542">
        <w:rPr>
          <w:rFonts w:ascii="Anevir book" w:hAnsi="Anevir book"/>
          <w:b/>
          <w:bCs/>
          <w:sz w:val="22"/>
          <w:szCs w:val="22"/>
          <w:u w:val="single"/>
        </w:rPr>
        <w:t>Responsibilities:</w:t>
      </w:r>
    </w:p>
    <w:p w14:paraId="3EC7FEF0" w14:textId="1DF51DFC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Formulated HL 7 v2.x-based pipelines used to process ADT, ORM and ORU messages to effect real time data interflow across inpatient, outpatient and ancillary systems.</w:t>
      </w:r>
    </w:p>
    <w:p w14:paraId="198C01D3" w14:textId="62D908B5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Designed HL7-to-FHIR transformations based on FHIR APIs, which are compliant with the new standards of interoperability.</w:t>
      </w:r>
    </w:p>
    <w:p w14:paraId="2B2EBDD1" w14:textId="01DD9E76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Tested and proved HL7 messages against conformance values prior to their implementation in production.</w:t>
      </w:r>
    </w:p>
    <w:p w14:paraId="714F7D5A" w14:textId="37703D83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Designed and supported interfaces with Mirth Connect that formed custom routing, throttling and error healing channels.</w:t>
      </w:r>
    </w:p>
    <w:p w14:paraId="1188D6FD" w14:textId="328C81F7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Optimized performance of Monitored Mirth in many systems of the hospital, improving throughput by batching, throttling and memory profiling.</w:t>
      </w:r>
    </w:p>
    <w:p w14:paraId="569351D4" w14:textId="6CB72028" w:rsidR="00A65FA1" w:rsidRDefault="00A65FA1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T</w:t>
      </w:r>
      <w:r w:rsidRPr="00A65FA1">
        <w:rPr>
          <w:rFonts w:ascii="Anevir book" w:hAnsi="Anevir book"/>
          <w:sz w:val="22"/>
          <w:szCs w:val="22"/>
        </w:rPr>
        <w:t>ransformed HL7 messages into JSON/XML formats to enable downstream EMR analytics ingestion.</w:t>
      </w:r>
    </w:p>
    <w:p w14:paraId="169F66DD" w14:textId="3BE4E0DD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Connected to vendor systems via Mirth-hosted FHIR endpoints, in both directions with pharmacy, lab and radiology data.</w:t>
      </w:r>
    </w:p>
    <w:p w14:paraId="03450C00" w14:textId="383C4F12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Assured the provision of HIPAA compliant data exchange over VPN, strong SSL/TLS encryption, and role granting access control. Authenticated end-to-end security in each channel.</w:t>
      </w:r>
    </w:p>
    <w:p w14:paraId="52EFEF82" w14:textId="4651F055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Created tools in-house based on Java and JavaScript to model HL7 message traffic and do field-level validation in QA settings.</w:t>
      </w:r>
    </w:p>
    <w:p w14:paraId="5029B422" w14:textId="66DC86F1" w:rsidR="00B94D6A" w:rsidRPr="00F25542" w:rsidRDefault="00A65FA1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>
        <w:rPr>
          <w:rFonts w:ascii="Anevir book" w:hAnsi="Anevir book"/>
          <w:sz w:val="22"/>
          <w:szCs w:val="22"/>
        </w:rPr>
        <w:t>Helped</w:t>
      </w:r>
      <w:r w:rsidR="00B94D6A" w:rsidRPr="00F25542">
        <w:rPr>
          <w:rFonts w:ascii="Anevir book" w:hAnsi="Anevir book"/>
          <w:sz w:val="22"/>
          <w:szCs w:val="22"/>
        </w:rPr>
        <w:t xml:space="preserve"> VPN secure external systems integration and wrote the cross-environment Mirth configuration differences. </w:t>
      </w:r>
    </w:p>
    <w:p w14:paraId="21F93E09" w14:textId="00F182DF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>Versioned Mirth channels using Git and kept a track of rollbacks; documented configuration differences associated with each deployment environment.</w:t>
      </w:r>
    </w:p>
    <w:p w14:paraId="775DF13A" w14:textId="41440794" w:rsidR="00B94D6A" w:rsidRPr="00F25542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 xml:space="preserve">Tier-2 escalation of live HL7 message incidents; involved debugging of logs, resolving of parsing failures; offered on-call service to support interface in various departments. </w:t>
      </w:r>
    </w:p>
    <w:p w14:paraId="01A92B39" w14:textId="1D0C40FD" w:rsidR="005D2457" w:rsidRPr="00CF1253" w:rsidRDefault="00B94D6A" w:rsidP="00CF1253">
      <w:pPr>
        <w:pStyle w:val="ListParagraph"/>
        <w:numPr>
          <w:ilvl w:val="0"/>
          <w:numId w:val="19"/>
        </w:numPr>
        <w:jc w:val="both"/>
        <w:rPr>
          <w:rFonts w:ascii="Anevir book" w:hAnsi="Anevir book"/>
          <w:sz w:val="22"/>
          <w:szCs w:val="22"/>
        </w:rPr>
      </w:pPr>
      <w:r w:rsidRPr="00F25542">
        <w:rPr>
          <w:rFonts w:ascii="Anevir book" w:hAnsi="Anevir book"/>
          <w:sz w:val="22"/>
          <w:szCs w:val="22"/>
        </w:rPr>
        <w:t xml:space="preserve">Participated actively in Agile sprints, performed HL7 integration activities on JIRA, recorded the results of Agile sprints in Confluence, and helped with the retrospectives. </w:t>
      </w:r>
    </w:p>
    <w:p w14:paraId="0EF4F8CD" w14:textId="7A25E89F" w:rsidR="003A0722" w:rsidRPr="00F25542" w:rsidRDefault="00CF1253" w:rsidP="00CF1253">
      <w:pPr>
        <w:jc w:val="both"/>
        <w:rPr>
          <w:rFonts w:ascii="Anevir book" w:hAnsi="Anevir book"/>
          <w:sz w:val="22"/>
          <w:szCs w:val="22"/>
        </w:rPr>
      </w:pPr>
      <w:r>
        <w:rPr>
          <w:rFonts w:ascii="Avenir Book" w:hAnsi="Avenir Book"/>
          <w:b/>
          <w:bCs/>
          <w:iCs/>
          <w:noProof/>
          <w:color w:val="FFC000"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0EDB2E" wp14:editId="7517AA06">
                <wp:simplePos x="0" y="0"/>
                <wp:positionH relativeFrom="column">
                  <wp:posOffset>5715</wp:posOffset>
                </wp:positionH>
                <wp:positionV relativeFrom="paragraph">
                  <wp:posOffset>424603</wp:posOffset>
                </wp:positionV>
                <wp:extent cx="6815455" cy="0"/>
                <wp:effectExtent l="0" t="1905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54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03E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2C101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33.45pt" to="537.1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+mwQEAAN8DAAAOAAAAZHJzL2Uyb0RvYy54bWysU8tu2zAQvBfIPxC815KcKjUEyzkkcS9F&#10;GzTpB9DU0iLAF0jWkv++S8qWg7RAkaAXiuTuzO4MV+vbUStyAB+kNS2tFiUlYLjtpNm39Ofz9uOK&#10;khCZ6ZiyBlp6hEBvN1cf1oNrYGl7qzrwBElMaAbX0j5G1xRF4D1oFhbWgcGgsF6ziEe/LzrPBmTX&#10;qliW5U0xWN85bzmEgLf3U5BuMr8QwON3IQJEolqKvcW8+rzu0lps1qzZe+Z6yU9tsHd0oZk0WHSm&#10;umeRkV9e/kGlJfc2WBEX3OrCCiE5ZA2opipfqXnqmYOsBc0JbrYp/D9a/u1wZx492jC40AT36JOK&#10;UXidvtgfGbNZx9ksGCPheHmzqupPdU0JP8eKC9D5EL+A1SRtWqqkSTpYww5fQ8RimHpOSdfKkKGl&#10;y1X9uc5pwSrZbaVSKRj8fnenPDkwfMNtef1wnZ8NKV6k4UkZ5L2oyLt4VDAV+AGCyA77rqYKacBg&#10;pmWcg4lVGofMhNkJJrCFGVj+G3jKT1DIw/cW8IzIla2JM1hLY/3fqsfx3LKY8s8OTLqTBTvbHfP7&#10;ZmtwirLC08SnMX15zvDLf7n5DQAA//8DAFBLAwQUAAYACAAAACEAxcHbVdwAAAAHAQAADwAAAGRy&#10;cy9kb3ducmV2LnhtbEyOwU7DMBBE70j8g7VI3KhDVYU2xKkQEoeeilOE1Ns2XpKIeB3Zbhv4elxx&#10;gNNoZ0azr1xPdhAn8qF3rOB+loEgbpzpuVXwtnu5W4IIEdng4JgUfFGAdXV9VWJh3Jk1nerYijTC&#10;oUAFXYxjIWVoOrIYZm4kTtmH8xZjOn0rjcdzGreDnGdZLi32nD50ONJzR81nfbQKtqvlRu8X+Krf&#10;v2u91R7jZp8rdXszPT2CiDTFvzJc8BM6VInp4I5sghgUrFJPQZ4nvaTZw2IO4vDryKqU//mrHwAA&#10;AP//AwBQSwECLQAUAAYACAAAACEAtoM4kv4AAADhAQAAEwAAAAAAAAAAAAAAAAAAAAAAW0NvbnRl&#10;bnRfVHlwZXNdLnhtbFBLAQItABQABgAIAAAAIQA4/SH/1gAAAJQBAAALAAAAAAAAAAAAAAAAAC8B&#10;AABfcmVscy8ucmVsc1BLAQItABQABgAIAAAAIQA56v+mwQEAAN8DAAAOAAAAAAAAAAAAAAAAAC4C&#10;AABkcnMvZTJvRG9jLnhtbFBLAQItABQABgAIAAAAIQDFwdtV3AAAAAcBAAAPAAAAAAAAAAAAAAAA&#10;ABsEAABkcnMvZG93bnJldi54bWxQSwUGAAAAAAQABADzAAAAJAUAAAAA&#10;" strokecolor="#f03e30" strokeweight="2.25pt">
                <v:stroke joinstyle="miter"/>
              </v:line>
            </w:pict>
          </mc:Fallback>
        </mc:AlternateContent>
      </w:r>
      <w:r w:rsidR="00C4373D" w:rsidRPr="00F25542">
        <w:rPr>
          <w:rFonts w:ascii="Anevir book" w:hAnsi="Anevir book"/>
          <w:b/>
          <w:sz w:val="22"/>
          <w:szCs w:val="22"/>
          <w:u w:val="single"/>
        </w:rPr>
        <w:t>Tools &amp; Environment:</w:t>
      </w:r>
      <w:r w:rsidR="00C4373D" w:rsidRPr="00F25542">
        <w:rPr>
          <w:rFonts w:ascii="Anevir book" w:hAnsi="Anevir book"/>
          <w:sz w:val="22"/>
          <w:szCs w:val="22"/>
        </w:rPr>
        <w:t xml:space="preserve"> </w:t>
      </w:r>
      <w:r w:rsidR="00B94D6A" w:rsidRPr="00F25542">
        <w:rPr>
          <w:rFonts w:ascii="Anevir book" w:hAnsi="Anevir book"/>
          <w:sz w:val="22"/>
          <w:szCs w:val="22"/>
        </w:rPr>
        <w:t>HL 7 v2.x (ADT, ORM, ORU), Mirth, FHIR API, JSON, XML, SNOMED CT, IHE profiles, Cerner, Epic, VPN, SSL/TLS, HIPAA, Java, JavaScript, Git, JIRA, Agile, Linux, MPI, BI Tools</w:t>
      </w:r>
    </w:p>
    <w:sectPr w:rsidR="003A0722" w:rsidRPr="00F25542" w:rsidSect="00285B74">
      <w:headerReference w:type="first" r:id="rId8"/>
      <w:type w:val="continuous"/>
      <w:pgSz w:w="12240" w:h="15840"/>
      <w:pgMar w:top="720" w:right="720" w:bottom="720" w:left="720" w:header="624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1636B" w14:textId="77777777" w:rsidR="00823293" w:rsidRDefault="00823293" w:rsidP="002A5249">
      <w:r>
        <w:separator/>
      </w:r>
    </w:p>
  </w:endnote>
  <w:endnote w:type="continuationSeparator" w:id="0">
    <w:p w14:paraId="2BC0CED8" w14:textId="77777777" w:rsidR="00823293" w:rsidRDefault="00823293" w:rsidP="002A5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urich BT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nevir boo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D8B94" w14:textId="77777777" w:rsidR="00823293" w:rsidRDefault="00823293" w:rsidP="002A5249">
      <w:r>
        <w:separator/>
      </w:r>
    </w:p>
  </w:footnote>
  <w:footnote w:type="continuationSeparator" w:id="0">
    <w:p w14:paraId="46A3E285" w14:textId="77777777" w:rsidR="00823293" w:rsidRDefault="00823293" w:rsidP="002A5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C3214" w14:textId="49641D71" w:rsidR="0026443F" w:rsidRPr="006455D8" w:rsidRDefault="002A5249" w:rsidP="00CF1253">
    <w:pPr>
      <w:rPr>
        <w:rStyle w:val="Hyperlink"/>
        <w:rFonts w:ascii="Anevir book" w:hAnsi="Anevir book"/>
        <w:iCs/>
        <w:sz w:val="22"/>
        <w:szCs w:val="22"/>
      </w:rPr>
    </w:pPr>
    <w:r w:rsidRPr="006455D8">
      <w:rPr>
        <w:rFonts w:ascii="Anevir book" w:hAnsi="Anevir book"/>
        <w:b/>
        <w:bCs/>
        <w:iCs/>
        <w:sz w:val="22"/>
        <w:szCs w:val="22"/>
      </w:rPr>
      <w:t xml:space="preserve">Name: </w:t>
    </w:r>
    <w:r w:rsidRPr="006455D8">
      <w:rPr>
        <w:rFonts w:ascii="Anevir book" w:hAnsi="Anevir book"/>
        <w:iCs/>
        <w:sz w:val="22"/>
        <w:szCs w:val="22"/>
      </w:rPr>
      <w:t xml:space="preserve">Sai Sushma </w:t>
    </w:r>
    <w:proofErr w:type="spellStart"/>
    <w:r w:rsidRPr="006455D8">
      <w:rPr>
        <w:rFonts w:ascii="Anevir book" w:hAnsi="Anevir book"/>
        <w:iCs/>
        <w:sz w:val="22"/>
        <w:szCs w:val="22"/>
      </w:rPr>
      <w:t>Puchala</w:t>
    </w:r>
    <w:proofErr w:type="spellEnd"/>
    <w:r w:rsidR="0026443F" w:rsidRPr="006455D8">
      <w:rPr>
        <w:rFonts w:ascii="Anevir book" w:hAnsi="Anevir book"/>
        <w:b/>
        <w:bCs/>
        <w:iCs/>
        <w:color w:val="000000" w:themeColor="text1"/>
        <w:sz w:val="22"/>
        <w:szCs w:val="22"/>
      </w:rPr>
      <w:br/>
    </w:r>
    <w:r w:rsidRPr="006455D8">
      <w:rPr>
        <w:rFonts w:ascii="Anevir book" w:hAnsi="Anevir book"/>
        <w:b/>
        <w:bCs/>
        <w:iCs/>
        <w:sz w:val="22"/>
        <w:szCs w:val="22"/>
      </w:rPr>
      <w:t>Email:</w:t>
    </w:r>
    <w:r w:rsidRPr="006455D8">
      <w:rPr>
        <w:rFonts w:ascii="Anevir book" w:hAnsi="Anevir book"/>
        <w:sz w:val="22"/>
        <w:szCs w:val="22"/>
      </w:rPr>
      <w:t xml:space="preserve"> </w:t>
    </w:r>
    <w:hyperlink r:id="rId1" w:history="1">
      <w:r w:rsidRPr="006455D8">
        <w:rPr>
          <w:rStyle w:val="Hyperlink"/>
          <w:rFonts w:ascii="Anevir book" w:hAnsi="Anevir book"/>
          <w:sz w:val="22"/>
          <w:szCs w:val="22"/>
        </w:rPr>
        <w:t>puchalasaisushma@gmail.com</w:t>
      </w:r>
    </w:hyperlink>
    <w:r w:rsidR="006455D8" w:rsidRPr="006455D8">
      <w:rPr>
        <w:rFonts w:ascii="Anevir book" w:hAnsi="Anevir book"/>
        <w:b/>
        <w:bCs/>
        <w:iCs/>
        <w:color w:val="000000" w:themeColor="text1"/>
        <w:sz w:val="22"/>
        <w:szCs w:val="22"/>
      </w:rPr>
      <w:t xml:space="preserve"> | </w:t>
    </w:r>
    <w:r w:rsidRPr="006455D8">
      <w:rPr>
        <w:rFonts w:ascii="Anevir book" w:hAnsi="Anevir book"/>
        <w:b/>
        <w:bCs/>
        <w:iCs/>
        <w:sz w:val="22"/>
        <w:szCs w:val="22"/>
      </w:rPr>
      <w:t xml:space="preserve">Phone: </w:t>
    </w:r>
    <w:r w:rsidRPr="006455D8">
      <w:rPr>
        <w:rFonts w:ascii="Anevir book" w:hAnsi="Anevir book"/>
        <w:iCs/>
        <w:sz w:val="22"/>
        <w:szCs w:val="22"/>
      </w:rPr>
      <w:t>+1(314) 598-1984</w:t>
    </w:r>
    <w:r w:rsidR="0026443F" w:rsidRPr="006455D8">
      <w:rPr>
        <w:rFonts w:ascii="Anevir book" w:hAnsi="Anevir book"/>
        <w:b/>
        <w:bCs/>
        <w:iCs/>
        <w:color w:val="000000" w:themeColor="text1"/>
        <w:sz w:val="22"/>
        <w:szCs w:val="22"/>
      </w:rPr>
      <w:br/>
    </w:r>
    <w:r w:rsidR="0026443F" w:rsidRPr="006455D8">
      <w:rPr>
        <w:rFonts w:ascii="Anevir book" w:hAnsi="Anevir book"/>
        <w:b/>
        <w:bCs/>
        <w:iCs/>
        <w:sz w:val="22"/>
        <w:szCs w:val="22"/>
      </w:rPr>
      <w:t xml:space="preserve">LinkedIn: </w:t>
    </w:r>
    <w:hyperlink r:id="rId2" w:history="1">
      <w:r w:rsidR="0026443F" w:rsidRPr="006455D8">
        <w:rPr>
          <w:rStyle w:val="Hyperlink"/>
          <w:rFonts w:ascii="Anevir book" w:hAnsi="Anevir book"/>
          <w:iCs/>
          <w:sz w:val="22"/>
          <w:szCs w:val="22"/>
        </w:rPr>
        <w:t>http://linkedin.com/in/sai-sushima-puchala-633231289</w:t>
      </w:r>
    </w:hyperlink>
  </w:p>
  <w:p w14:paraId="1248700D" w14:textId="77777777" w:rsidR="00CF1253" w:rsidRPr="00CF1253" w:rsidRDefault="00CF1253" w:rsidP="00CF1253">
    <w:pPr>
      <w:rPr>
        <w:rFonts w:ascii="Avenir Book" w:hAnsi="Avenir Book"/>
        <w:iCs/>
        <w:color w:val="0563C1" w:themeColor="hyperlink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9BD"/>
    <w:multiLevelType w:val="multilevel"/>
    <w:tmpl w:val="F51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6038"/>
    <w:multiLevelType w:val="multilevel"/>
    <w:tmpl w:val="3B06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02B3D"/>
    <w:multiLevelType w:val="hybridMultilevel"/>
    <w:tmpl w:val="FD44D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4112E"/>
    <w:multiLevelType w:val="multilevel"/>
    <w:tmpl w:val="ECCACA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A84123"/>
    <w:multiLevelType w:val="hybridMultilevel"/>
    <w:tmpl w:val="42E8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46244"/>
    <w:multiLevelType w:val="multilevel"/>
    <w:tmpl w:val="12B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53821"/>
    <w:multiLevelType w:val="hybridMultilevel"/>
    <w:tmpl w:val="C87CC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B31F11"/>
    <w:multiLevelType w:val="hybridMultilevel"/>
    <w:tmpl w:val="BFF47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EC2D81"/>
    <w:multiLevelType w:val="multilevel"/>
    <w:tmpl w:val="F64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E083A"/>
    <w:multiLevelType w:val="multilevel"/>
    <w:tmpl w:val="BD26DD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004BF1"/>
    <w:multiLevelType w:val="hybridMultilevel"/>
    <w:tmpl w:val="5A9A18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3035ED"/>
    <w:multiLevelType w:val="hybridMultilevel"/>
    <w:tmpl w:val="AC3AC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3C338A"/>
    <w:multiLevelType w:val="hybridMultilevel"/>
    <w:tmpl w:val="E6F4C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7075F"/>
    <w:multiLevelType w:val="hybridMultilevel"/>
    <w:tmpl w:val="DD36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047785"/>
    <w:multiLevelType w:val="hybridMultilevel"/>
    <w:tmpl w:val="7F904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B27376"/>
    <w:multiLevelType w:val="hybridMultilevel"/>
    <w:tmpl w:val="B34CF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CB5556"/>
    <w:multiLevelType w:val="hybridMultilevel"/>
    <w:tmpl w:val="8B3C0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82617A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A3FEBEE8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9A7108"/>
    <w:multiLevelType w:val="hybridMultilevel"/>
    <w:tmpl w:val="20363A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1F4E19"/>
    <w:multiLevelType w:val="hybridMultilevel"/>
    <w:tmpl w:val="ACB429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184994"/>
    <w:multiLevelType w:val="multilevel"/>
    <w:tmpl w:val="F64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C1B5F"/>
    <w:multiLevelType w:val="hybridMultilevel"/>
    <w:tmpl w:val="8A4E3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8883962">
    <w:abstractNumId w:val="16"/>
  </w:num>
  <w:num w:numId="2" w16cid:durableId="1283998742">
    <w:abstractNumId w:val="6"/>
  </w:num>
  <w:num w:numId="3" w16cid:durableId="543638849">
    <w:abstractNumId w:val="14"/>
  </w:num>
  <w:num w:numId="4" w16cid:durableId="764231907">
    <w:abstractNumId w:val="11"/>
  </w:num>
  <w:num w:numId="5" w16cid:durableId="1132289685">
    <w:abstractNumId w:val="7"/>
  </w:num>
  <w:num w:numId="6" w16cid:durableId="1437290078">
    <w:abstractNumId w:val="4"/>
  </w:num>
  <w:num w:numId="7" w16cid:durableId="111829904">
    <w:abstractNumId w:val="0"/>
  </w:num>
  <w:num w:numId="8" w16cid:durableId="1168210869">
    <w:abstractNumId w:val="18"/>
  </w:num>
  <w:num w:numId="9" w16cid:durableId="352267987">
    <w:abstractNumId w:val="17"/>
  </w:num>
  <w:num w:numId="10" w16cid:durableId="2048138701">
    <w:abstractNumId w:val="9"/>
  </w:num>
  <w:num w:numId="11" w16cid:durableId="799566318">
    <w:abstractNumId w:val="3"/>
  </w:num>
  <w:num w:numId="12" w16cid:durableId="2138642879">
    <w:abstractNumId w:val="15"/>
  </w:num>
  <w:num w:numId="13" w16cid:durableId="439643308">
    <w:abstractNumId w:val="8"/>
  </w:num>
  <w:num w:numId="14" w16cid:durableId="499735595">
    <w:abstractNumId w:val="1"/>
  </w:num>
  <w:num w:numId="15" w16cid:durableId="1707833710">
    <w:abstractNumId w:val="19"/>
  </w:num>
  <w:num w:numId="16" w16cid:durableId="602613556">
    <w:abstractNumId w:val="10"/>
  </w:num>
  <w:num w:numId="17" w16cid:durableId="154733763">
    <w:abstractNumId w:val="12"/>
  </w:num>
  <w:num w:numId="18" w16cid:durableId="895044672">
    <w:abstractNumId w:val="20"/>
  </w:num>
  <w:num w:numId="19" w16cid:durableId="318727264">
    <w:abstractNumId w:val="2"/>
  </w:num>
  <w:num w:numId="20" w16cid:durableId="1889221701">
    <w:abstractNumId w:val="13"/>
  </w:num>
  <w:num w:numId="21" w16cid:durableId="1580603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8B1"/>
    <w:rsid w:val="00000A29"/>
    <w:rsid w:val="000032DF"/>
    <w:rsid w:val="000041F9"/>
    <w:rsid w:val="00011ED6"/>
    <w:rsid w:val="00015300"/>
    <w:rsid w:val="0002151D"/>
    <w:rsid w:val="00021B69"/>
    <w:rsid w:val="000236B1"/>
    <w:rsid w:val="000237A5"/>
    <w:rsid w:val="00030164"/>
    <w:rsid w:val="00033D8E"/>
    <w:rsid w:val="00036951"/>
    <w:rsid w:val="00044824"/>
    <w:rsid w:val="00045374"/>
    <w:rsid w:val="00052D19"/>
    <w:rsid w:val="00056C2C"/>
    <w:rsid w:val="000605D5"/>
    <w:rsid w:val="00061DEF"/>
    <w:rsid w:val="00065FBD"/>
    <w:rsid w:val="000768FA"/>
    <w:rsid w:val="00084A0E"/>
    <w:rsid w:val="00093852"/>
    <w:rsid w:val="00096BF7"/>
    <w:rsid w:val="000A15D4"/>
    <w:rsid w:val="000A4C2D"/>
    <w:rsid w:val="000A5C79"/>
    <w:rsid w:val="000A5CE1"/>
    <w:rsid w:val="000B553D"/>
    <w:rsid w:val="000B5B7D"/>
    <w:rsid w:val="000B5BA2"/>
    <w:rsid w:val="000C4261"/>
    <w:rsid w:val="000D09FE"/>
    <w:rsid w:val="000D7C05"/>
    <w:rsid w:val="000E5970"/>
    <w:rsid w:val="000F2345"/>
    <w:rsid w:val="000F3BBB"/>
    <w:rsid w:val="000F46D7"/>
    <w:rsid w:val="000F5B8A"/>
    <w:rsid w:val="000F5BC6"/>
    <w:rsid w:val="00104AA1"/>
    <w:rsid w:val="00105845"/>
    <w:rsid w:val="00105A5B"/>
    <w:rsid w:val="00105A5F"/>
    <w:rsid w:val="001060E8"/>
    <w:rsid w:val="00110C36"/>
    <w:rsid w:val="00111499"/>
    <w:rsid w:val="00123437"/>
    <w:rsid w:val="00125BFF"/>
    <w:rsid w:val="00134EB7"/>
    <w:rsid w:val="0014029D"/>
    <w:rsid w:val="00142908"/>
    <w:rsid w:val="001442CA"/>
    <w:rsid w:val="001527D4"/>
    <w:rsid w:val="00155E1D"/>
    <w:rsid w:val="00157E6C"/>
    <w:rsid w:val="0016000A"/>
    <w:rsid w:val="00166A6E"/>
    <w:rsid w:val="00174271"/>
    <w:rsid w:val="0017527F"/>
    <w:rsid w:val="00186250"/>
    <w:rsid w:val="00190BC3"/>
    <w:rsid w:val="00190E69"/>
    <w:rsid w:val="00192F24"/>
    <w:rsid w:val="001A63DE"/>
    <w:rsid w:val="001B1332"/>
    <w:rsid w:val="001B218B"/>
    <w:rsid w:val="001B4EB9"/>
    <w:rsid w:val="001B7396"/>
    <w:rsid w:val="001B7925"/>
    <w:rsid w:val="001C2FF5"/>
    <w:rsid w:val="001C6D20"/>
    <w:rsid w:val="001D176E"/>
    <w:rsid w:val="001D2B45"/>
    <w:rsid w:val="001D540F"/>
    <w:rsid w:val="001E10F2"/>
    <w:rsid w:val="001E1357"/>
    <w:rsid w:val="001E15F4"/>
    <w:rsid w:val="001E26DB"/>
    <w:rsid w:val="001F1F9C"/>
    <w:rsid w:val="001F7099"/>
    <w:rsid w:val="0020150E"/>
    <w:rsid w:val="00201544"/>
    <w:rsid w:val="00204AD0"/>
    <w:rsid w:val="00205C2E"/>
    <w:rsid w:val="002116F8"/>
    <w:rsid w:val="00213C93"/>
    <w:rsid w:val="00221F0E"/>
    <w:rsid w:val="00225013"/>
    <w:rsid w:val="0022602E"/>
    <w:rsid w:val="00227DFB"/>
    <w:rsid w:val="00231A33"/>
    <w:rsid w:val="00232CB1"/>
    <w:rsid w:val="00235CA0"/>
    <w:rsid w:val="0023622A"/>
    <w:rsid w:val="00236B7D"/>
    <w:rsid w:val="00244745"/>
    <w:rsid w:val="00245CAE"/>
    <w:rsid w:val="00255292"/>
    <w:rsid w:val="00255E3B"/>
    <w:rsid w:val="00256A8D"/>
    <w:rsid w:val="002606CF"/>
    <w:rsid w:val="002628B1"/>
    <w:rsid w:val="00263549"/>
    <w:rsid w:val="002640DE"/>
    <w:rsid w:val="0026443F"/>
    <w:rsid w:val="00266570"/>
    <w:rsid w:val="0026683F"/>
    <w:rsid w:val="00277D51"/>
    <w:rsid w:val="00281D0F"/>
    <w:rsid w:val="00281DEB"/>
    <w:rsid w:val="00285B74"/>
    <w:rsid w:val="002912A5"/>
    <w:rsid w:val="0029271C"/>
    <w:rsid w:val="00294851"/>
    <w:rsid w:val="002A14EF"/>
    <w:rsid w:val="002A2867"/>
    <w:rsid w:val="002A5249"/>
    <w:rsid w:val="002B1231"/>
    <w:rsid w:val="002C343C"/>
    <w:rsid w:val="002C4A59"/>
    <w:rsid w:val="002C52CD"/>
    <w:rsid w:val="002C5A26"/>
    <w:rsid w:val="002C7F70"/>
    <w:rsid w:val="002D009A"/>
    <w:rsid w:val="002D195B"/>
    <w:rsid w:val="002D3232"/>
    <w:rsid w:val="002D4509"/>
    <w:rsid w:val="002D6A97"/>
    <w:rsid w:val="002D6BA5"/>
    <w:rsid w:val="002D7A72"/>
    <w:rsid w:val="002D7E00"/>
    <w:rsid w:val="002E58C6"/>
    <w:rsid w:val="002E6A5C"/>
    <w:rsid w:val="002E7C4C"/>
    <w:rsid w:val="002F37B8"/>
    <w:rsid w:val="00301408"/>
    <w:rsid w:val="00303C3B"/>
    <w:rsid w:val="0030407F"/>
    <w:rsid w:val="00305F34"/>
    <w:rsid w:val="00312DF2"/>
    <w:rsid w:val="003215E4"/>
    <w:rsid w:val="003229C7"/>
    <w:rsid w:val="00323B02"/>
    <w:rsid w:val="003325D0"/>
    <w:rsid w:val="00335365"/>
    <w:rsid w:val="003434C9"/>
    <w:rsid w:val="0034530C"/>
    <w:rsid w:val="00356C91"/>
    <w:rsid w:val="00363BBB"/>
    <w:rsid w:val="00370848"/>
    <w:rsid w:val="00371A2D"/>
    <w:rsid w:val="00377930"/>
    <w:rsid w:val="003825E1"/>
    <w:rsid w:val="00383B55"/>
    <w:rsid w:val="00384279"/>
    <w:rsid w:val="003906BE"/>
    <w:rsid w:val="00391D3D"/>
    <w:rsid w:val="00394FCF"/>
    <w:rsid w:val="003A0722"/>
    <w:rsid w:val="003A2C3E"/>
    <w:rsid w:val="003A3266"/>
    <w:rsid w:val="003A6A88"/>
    <w:rsid w:val="003B0EE2"/>
    <w:rsid w:val="003B1AA8"/>
    <w:rsid w:val="003B5D7C"/>
    <w:rsid w:val="003C5844"/>
    <w:rsid w:val="003D00F3"/>
    <w:rsid w:val="003D3880"/>
    <w:rsid w:val="003D628D"/>
    <w:rsid w:val="003D7D2C"/>
    <w:rsid w:val="003E2517"/>
    <w:rsid w:val="003E5A83"/>
    <w:rsid w:val="003F3499"/>
    <w:rsid w:val="003F380B"/>
    <w:rsid w:val="003F48A8"/>
    <w:rsid w:val="003F6FF6"/>
    <w:rsid w:val="00402AAF"/>
    <w:rsid w:val="00403EEF"/>
    <w:rsid w:val="004063E2"/>
    <w:rsid w:val="00407580"/>
    <w:rsid w:val="00425F19"/>
    <w:rsid w:val="004303BF"/>
    <w:rsid w:val="0043151B"/>
    <w:rsid w:val="004315ED"/>
    <w:rsid w:val="004327A2"/>
    <w:rsid w:val="00435C77"/>
    <w:rsid w:val="00435EB3"/>
    <w:rsid w:val="0044179B"/>
    <w:rsid w:val="00442D38"/>
    <w:rsid w:val="00443CF9"/>
    <w:rsid w:val="00445144"/>
    <w:rsid w:val="00445565"/>
    <w:rsid w:val="00445A34"/>
    <w:rsid w:val="004471F0"/>
    <w:rsid w:val="004500E6"/>
    <w:rsid w:val="00450342"/>
    <w:rsid w:val="0045227C"/>
    <w:rsid w:val="004566AB"/>
    <w:rsid w:val="00456C2B"/>
    <w:rsid w:val="004635C2"/>
    <w:rsid w:val="00465372"/>
    <w:rsid w:val="00466909"/>
    <w:rsid w:val="004716D8"/>
    <w:rsid w:val="00471C5A"/>
    <w:rsid w:val="00471EFC"/>
    <w:rsid w:val="0047295B"/>
    <w:rsid w:val="0047455C"/>
    <w:rsid w:val="00476637"/>
    <w:rsid w:val="00477673"/>
    <w:rsid w:val="0048025C"/>
    <w:rsid w:val="00480C00"/>
    <w:rsid w:val="00483787"/>
    <w:rsid w:val="004856FA"/>
    <w:rsid w:val="00485765"/>
    <w:rsid w:val="00485ACC"/>
    <w:rsid w:val="004867B0"/>
    <w:rsid w:val="00486849"/>
    <w:rsid w:val="0049228F"/>
    <w:rsid w:val="0049262C"/>
    <w:rsid w:val="004A0439"/>
    <w:rsid w:val="004A417A"/>
    <w:rsid w:val="004A4E4D"/>
    <w:rsid w:val="004A4EFC"/>
    <w:rsid w:val="004A4F28"/>
    <w:rsid w:val="004A732F"/>
    <w:rsid w:val="004A7901"/>
    <w:rsid w:val="004A7B5F"/>
    <w:rsid w:val="004B0742"/>
    <w:rsid w:val="004B2EDA"/>
    <w:rsid w:val="004B409B"/>
    <w:rsid w:val="004B438D"/>
    <w:rsid w:val="004B4AC2"/>
    <w:rsid w:val="004C5345"/>
    <w:rsid w:val="004C6F2C"/>
    <w:rsid w:val="004C7F84"/>
    <w:rsid w:val="004D01CA"/>
    <w:rsid w:val="004D5FDF"/>
    <w:rsid w:val="004D6108"/>
    <w:rsid w:val="004E017C"/>
    <w:rsid w:val="004E3A11"/>
    <w:rsid w:val="004E527A"/>
    <w:rsid w:val="004E5E82"/>
    <w:rsid w:val="004E6B7F"/>
    <w:rsid w:val="004E7E00"/>
    <w:rsid w:val="004F1B2E"/>
    <w:rsid w:val="004F2DBB"/>
    <w:rsid w:val="004F2E13"/>
    <w:rsid w:val="004F54E8"/>
    <w:rsid w:val="0050325D"/>
    <w:rsid w:val="00510D7A"/>
    <w:rsid w:val="0051284B"/>
    <w:rsid w:val="00515E5E"/>
    <w:rsid w:val="00521536"/>
    <w:rsid w:val="00523494"/>
    <w:rsid w:val="005239C9"/>
    <w:rsid w:val="00524D2D"/>
    <w:rsid w:val="00525B91"/>
    <w:rsid w:val="005349B3"/>
    <w:rsid w:val="00537EDB"/>
    <w:rsid w:val="00543258"/>
    <w:rsid w:val="00544762"/>
    <w:rsid w:val="005520D8"/>
    <w:rsid w:val="005558EB"/>
    <w:rsid w:val="00556B1A"/>
    <w:rsid w:val="00557965"/>
    <w:rsid w:val="00561784"/>
    <w:rsid w:val="0056314B"/>
    <w:rsid w:val="0057612A"/>
    <w:rsid w:val="00581057"/>
    <w:rsid w:val="005A1756"/>
    <w:rsid w:val="005A368F"/>
    <w:rsid w:val="005A6A64"/>
    <w:rsid w:val="005A786E"/>
    <w:rsid w:val="005B2893"/>
    <w:rsid w:val="005B4AE1"/>
    <w:rsid w:val="005C27CB"/>
    <w:rsid w:val="005D0237"/>
    <w:rsid w:val="005D17F5"/>
    <w:rsid w:val="005D2372"/>
    <w:rsid w:val="005D2457"/>
    <w:rsid w:val="005D2E0A"/>
    <w:rsid w:val="005D4541"/>
    <w:rsid w:val="005D7B24"/>
    <w:rsid w:val="005E0ABE"/>
    <w:rsid w:val="005E37C4"/>
    <w:rsid w:val="005E55C5"/>
    <w:rsid w:val="005F56DC"/>
    <w:rsid w:val="005F648C"/>
    <w:rsid w:val="005F7E66"/>
    <w:rsid w:val="00601046"/>
    <w:rsid w:val="006011D2"/>
    <w:rsid w:val="00602261"/>
    <w:rsid w:val="006233A9"/>
    <w:rsid w:val="0062359A"/>
    <w:rsid w:val="006309D3"/>
    <w:rsid w:val="00631328"/>
    <w:rsid w:val="00633359"/>
    <w:rsid w:val="006336E5"/>
    <w:rsid w:val="00635B4E"/>
    <w:rsid w:val="006368BA"/>
    <w:rsid w:val="00640D56"/>
    <w:rsid w:val="006438CC"/>
    <w:rsid w:val="006455D8"/>
    <w:rsid w:val="00645F87"/>
    <w:rsid w:val="00647813"/>
    <w:rsid w:val="00651E7B"/>
    <w:rsid w:val="00654052"/>
    <w:rsid w:val="00654905"/>
    <w:rsid w:val="00654BB0"/>
    <w:rsid w:val="006557E5"/>
    <w:rsid w:val="0065682F"/>
    <w:rsid w:val="00656C87"/>
    <w:rsid w:val="00661E68"/>
    <w:rsid w:val="0066312D"/>
    <w:rsid w:val="006661C5"/>
    <w:rsid w:val="00667F2D"/>
    <w:rsid w:val="00670908"/>
    <w:rsid w:val="00685BF5"/>
    <w:rsid w:val="00686277"/>
    <w:rsid w:val="00690FDA"/>
    <w:rsid w:val="006972AA"/>
    <w:rsid w:val="006A07CA"/>
    <w:rsid w:val="006A0873"/>
    <w:rsid w:val="006A0B13"/>
    <w:rsid w:val="006A111C"/>
    <w:rsid w:val="006A29AD"/>
    <w:rsid w:val="006A3BFE"/>
    <w:rsid w:val="006A5001"/>
    <w:rsid w:val="006A7816"/>
    <w:rsid w:val="006A7B53"/>
    <w:rsid w:val="006B08CE"/>
    <w:rsid w:val="006B0A79"/>
    <w:rsid w:val="006B0C8D"/>
    <w:rsid w:val="006B218E"/>
    <w:rsid w:val="006B52D4"/>
    <w:rsid w:val="006C0117"/>
    <w:rsid w:val="006C15CA"/>
    <w:rsid w:val="006C19A6"/>
    <w:rsid w:val="006C4294"/>
    <w:rsid w:val="006C46C9"/>
    <w:rsid w:val="006C7E4C"/>
    <w:rsid w:val="006E5695"/>
    <w:rsid w:val="006F0659"/>
    <w:rsid w:val="006F102E"/>
    <w:rsid w:val="006F1B05"/>
    <w:rsid w:val="006F1FA1"/>
    <w:rsid w:val="006F286C"/>
    <w:rsid w:val="00710B2F"/>
    <w:rsid w:val="0071401A"/>
    <w:rsid w:val="0071408D"/>
    <w:rsid w:val="00717DB9"/>
    <w:rsid w:val="00721AD3"/>
    <w:rsid w:val="00724B0B"/>
    <w:rsid w:val="00736861"/>
    <w:rsid w:val="00737C2A"/>
    <w:rsid w:val="00737FC9"/>
    <w:rsid w:val="00743D40"/>
    <w:rsid w:val="007466B7"/>
    <w:rsid w:val="00754621"/>
    <w:rsid w:val="00754A5A"/>
    <w:rsid w:val="00754F78"/>
    <w:rsid w:val="007611D4"/>
    <w:rsid w:val="00762164"/>
    <w:rsid w:val="00763783"/>
    <w:rsid w:val="00764B06"/>
    <w:rsid w:val="0076679D"/>
    <w:rsid w:val="00770BC2"/>
    <w:rsid w:val="00772A55"/>
    <w:rsid w:val="00773DBD"/>
    <w:rsid w:val="00774CBA"/>
    <w:rsid w:val="00777999"/>
    <w:rsid w:val="00777F1F"/>
    <w:rsid w:val="007824A2"/>
    <w:rsid w:val="00787E34"/>
    <w:rsid w:val="00791679"/>
    <w:rsid w:val="00794DF7"/>
    <w:rsid w:val="00795528"/>
    <w:rsid w:val="0079711D"/>
    <w:rsid w:val="007A0B76"/>
    <w:rsid w:val="007A1C8D"/>
    <w:rsid w:val="007A1CEF"/>
    <w:rsid w:val="007A3396"/>
    <w:rsid w:val="007A42AA"/>
    <w:rsid w:val="007A47D8"/>
    <w:rsid w:val="007A6E9D"/>
    <w:rsid w:val="007B0B04"/>
    <w:rsid w:val="007B6330"/>
    <w:rsid w:val="007B7745"/>
    <w:rsid w:val="007C260F"/>
    <w:rsid w:val="007C374C"/>
    <w:rsid w:val="007C4886"/>
    <w:rsid w:val="007C72C3"/>
    <w:rsid w:val="007C7BE9"/>
    <w:rsid w:val="007D1FA7"/>
    <w:rsid w:val="007E1255"/>
    <w:rsid w:val="007E3FBA"/>
    <w:rsid w:val="007F44E8"/>
    <w:rsid w:val="007F66F5"/>
    <w:rsid w:val="007F6C77"/>
    <w:rsid w:val="00801C8A"/>
    <w:rsid w:val="00801C93"/>
    <w:rsid w:val="00802DF9"/>
    <w:rsid w:val="00811271"/>
    <w:rsid w:val="00814530"/>
    <w:rsid w:val="00822FFC"/>
    <w:rsid w:val="00823293"/>
    <w:rsid w:val="0082457F"/>
    <w:rsid w:val="008251F3"/>
    <w:rsid w:val="00825843"/>
    <w:rsid w:val="00826804"/>
    <w:rsid w:val="00830BD3"/>
    <w:rsid w:val="00831CBB"/>
    <w:rsid w:val="008343E3"/>
    <w:rsid w:val="00842D52"/>
    <w:rsid w:val="008432FB"/>
    <w:rsid w:val="008436CA"/>
    <w:rsid w:val="00851A37"/>
    <w:rsid w:val="00861A4B"/>
    <w:rsid w:val="0086357B"/>
    <w:rsid w:val="0086454D"/>
    <w:rsid w:val="008650A9"/>
    <w:rsid w:val="0086585A"/>
    <w:rsid w:val="0086652D"/>
    <w:rsid w:val="00871AF8"/>
    <w:rsid w:val="00872599"/>
    <w:rsid w:val="008740EB"/>
    <w:rsid w:val="0087686B"/>
    <w:rsid w:val="00877EA1"/>
    <w:rsid w:val="008855A2"/>
    <w:rsid w:val="00886196"/>
    <w:rsid w:val="008873B5"/>
    <w:rsid w:val="00890D38"/>
    <w:rsid w:val="00895BE4"/>
    <w:rsid w:val="00897EA5"/>
    <w:rsid w:val="008A7C36"/>
    <w:rsid w:val="008B3537"/>
    <w:rsid w:val="008B6563"/>
    <w:rsid w:val="008B68A7"/>
    <w:rsid w:val="008C0C76"/>
    <w:rsid w:val="008D1BAF"/>
    <w:rsid w:val="008D796F"/>
    <w:rsid w:val="008E2244"/>
    <w:rsid w:val="008E53CB"/>
    <w:rsid w:val="008E5789"/>
    <w:rsid w:val="008E594C"/>
    <w:rsid w:val="008E5E6D"/>
    <w:rsid w:val="008E73AD"/>
    <w:rsid w:val="008F09C4"/>
    <w:rsid w:val="008F5AE3"/>
    <w:rsid w:val="00905A20"/>
    <w:rsid w:val="00907FBB"/>
    <w:rsid w:val="009163D1"/>
    <w:rsid w:val="009168C3"/>
    <w:rsid w:val="00924F45"/>
    <w:rsid w:val="00935E1C"/>
    <w:rsid w:val="00936D7A"/>
    <w:rsid w:val="0094600F"/>
    <w:rsid w:val="00950EDB"/>
    <w:rsid w:val="00951DF1"/>
    <w:rsid w:val="00955713"/>
    <w:rsid w:val="00955AE4"/>
    <w:rsid w:val="00957344"/>
    <w:rsid w:val="00960CEA"/>
    <w:rsid w:val="009630BB"/>
    <w:rsid w:val="00965CEE"/>
    <w:rsid w:val="00966AE0"/>
    <w:rsid w:val="00967555"/>
    <w:rsid w:val="00970484"/>
    <w:rsid w:val="0098732E"/>
    <w:rsid w:val="00987815"/>
    <w:rsid w:val="00992244"/>
    <w:rsid w:val="009938CD"/>
    <w:rsid w:val="00994D40"/>
    <w:rsid w:val="0099562C"/>
    <w:rsid w:val="009A0CD2"/>
    <w:rsid w:val="009A1A05"/>
    <w:rsid w:val="009A1D24"/>
    <w:rsid w:val="009A246B"/>
    <w:rsid w:val="009A5697"/>
    <w:rsid w:val="009B1FA7"/>
    <w:rsid w:val="009B3D8F"/>
    <w:rsid w:val="009C19EA"/>
    <w:rsid w:val="009C33C2"/>
    <w:rsid w:val="009C4697"/>
    <w:rsid w:val="009D0E8E"/>
    <w:rsid w:val="009D25DB"/>
    <w:rsid w:val="009D6269"/>
    <w:rsid w:val="009D7A70"/>
    <w:rsid w:val="009D7F79"/>
    <w:rsid w:val="009E0093"/>
    <w:rsid w:val="009E02F0"/>
    <w:rsid w:val="009E11B1"/>
    <w:rsid w:val="009E3C7A"/>
    <w:rsid w:val="009E7B31"/>
    <w:rsid w:val="009F049C"/>
    <w:rsid w:val="009F53DA"/>
    <w:rsid w:val="009F5684"/>
    <w:rsid w:val="009F5E0D"/>
    <w:rsid w:val="009F6079"/>
    <w:rsid w:val="00A06A5E"/>
    <w:rsid w:val="00A1289E"/>
    <w:rsid w:val="00A145B9"/>
    <w:rsid w:val="00A16093"/>
    <w:rsid w:val="00A174A5"/>
    <w:rsid w:val="00A22D15"/>
    <w:rsid w:val="00A23792"/>
    <w:rsid w:val="00A24830"/>
    <w:rsid w:val="00A26C9D"/>
    <w:rsid w:val="00A32333"/>
    <w:rsid w:val="00A33F3A"/>
    <w:rsid w:val="00A34512"/>
    <w:rsid w:val="00A41006"/>
    <w:rsid w:val="00A4754D"/>
    <w:rsid w:val="00A54D3B"/>
    <w:rsid w:val="00A62ABD"/>
    <w:rsid w:val="00A6358C"/>
    <w:rsid w:val="00A65FA1"/>
    <w:rsid w:val="00A66320"/>
    <w:rsid w:val="00A73F86"/>
    <w:rsid w:val="00A76675"/>
    <w:rsid w:val="00A831A0"/>
    <w:rsid w:val="00A847F8"/>
    <w:rsid w:val="00A909FF"/>
    <w:rsid w:val="00A94E56"/>
    <w:rsid w:val="00A96611"/>
    <w:rsid w:val="00AA227D"/>
    <w:rsid w:val="00AA315B"/>
    <w:rsid w:val="00AB0A47"/>
    <w:rsid w:val="00AB12D4"/>
    <w:rsid w:val="00AB6312"/>
    <w:rsid w:val="00AC1941"/>
    <w:rsid w:val="00AC1C39"/>
    <w:rsid w:val="00AC20EB"/>
    <w:rsid w:val="00AD3159"/>
    <w:rsid w:val="00AD5357"/>
    <w:rsid w:val="00AE0E14"/>
    <w:rsid w:val="00AE2021"/>
    <w:rsid w:val="00AE4EC8"/>
    <w:rsid w:val="00AE72FA"/>
    <w:rsid w:val="00AF1646"/>
    <w:rsid w:val="00AF4BD3"/>
    <w:rsid w:val="00AF70A8"/>
    <w:rsid w:val="00AF7BFF"/>
    <w:rsid w:val="00B04CF4"/>
    <w:rsid w:val="00B06AC1"/>
    <w:rsid w:val="00B12BEB"/>
    <w:rsid w:val="00B149A1"/>
    <w:rsid w:val="00B26C64"/>
    <w:rsid w:val="00B30737"/>
    <w:rsid w:val="00B3244D"/>
    <w:rsid w:val="00B4360A"/>
    <w:rsid w:val="00B51FB9"/>
    <w:rsid w:val="00B526D8"/>
    <w:rsid w:val="00B56C2A"/>
    <w:rsid w:val="00B57B25"/>
    <w:rsid w:val="00B6164B"/>
    <w:rsid w:val="00B66E9A"/>
    <w:rsid w:val="00B718C8"/>
    <w:rsid w:val="00B73281"/>
    <w:rsid w:val="00B74D60"/>
    <w:rsid w:val="00B80453"/>
    <w:rsid w:val="00B84096"/>
    <w:rsid w:val="00B91E92"/>
    <w:rsid w:val="00B9342B"/>
    <w:rsid w:val="00B93EE0"/>
    <w:rsid w:val="00B94D6A"/>
    <w:rsid w:val="00BA09BE"/>
    <w:rsid w:val="00BA0E80"/>
    <w:rsid w:val="00BA4572"/>
    <w:rsid w:val="00BB01E8"/>
    <w:rsid w:val="00BB3FFB"/>
    <w:rsid w:val="00BB4DCA"/>
    <w:rsid w:val="00BB73E4"/>
    <w:rsid w:val="00BB7B40"/>
    <w:rsid w:val="00BC1640"/>
    <w:rsid w:val="00BC3B2E"/>
    <w:rsid w:val="00BC660A"/>
    <w:rsid w:val="00BC68C3"/>
    <w:rsid w:val="00BD3CEC"/>
    <w:rsid w:val="00BE2F04"/>
    <w:rsid w:val="00BE363C"/>
    <w:rsid w:val="00BF1197"/>
    <w:rsid w:val="00BF258E"/>
    <w:rsid w:val="00BF5EFE"/>
    <w:rsid w:val="00C0370A"/>
    <w:rsid w:val="00C05699"/>
    <w:rsid w:val="00C05819"/>
    <w:rsid w:val="00C0595E"/>
    <w:rsid w:val="00C060F4"/>
    <w:rsid w:val="00C14445"/>
    <w:rsid w:val="00C15436"/>
    <w:rsid w:val="00C21C69"/>
    <w:rsid w:val="00C21EC1"/>
    <w:rsid w:val="00C238A3"/>
    <w:rsid w:val="00C26A47"/>
    <w:rsid w:val="00C27C9D"/>
    <w:rsid w:val="00C27F34"/>
    <w:rsid w:val="00C32A2F"/>
    <w:rsid w:val="00C33017"/>
    <w:rsid w:val="00C35002"/>
    <w:rsid w:val="00C4373D"/>
    <w:rsid w:val="00C453EB"/>
    <w:rsid w:val="00C522F0"/>
    <w:rsid w:val="00C57F36"/>
    <w:rsid w:val="00C62130"/>
    <w:rsid w:val="00C652B8"/>
    <w:rsid w:val="00C71706"/>
    <w:rsid w:val="00C75D42"/>
    <w:rsid w:val="00C778B6"/>
    <w:rsid w:val="00C828E5"/>
    <w:rsid w:val="00C82988"/>
    <w:rsid w:val="00C8330C"/>
    <w:rsid w:val="00C84EC4"/>
    <w:rsid w:val="00C853D7"/>
    <w:rsid w:val="00C85BCB"/>
    <w:rsid w:val="00C873CE"/>
    <w:rsid w:val="00C90977"/>
    <w:rsid w:val="00C945A1"/>
    <w:rsid w:val="00C94F1B"/>
    <w:rsid w:val="00C95EF4"/>
    <w:rsid w:val="00C96512"/>
    <w:rsid w:val="00CA2354"/>
    <w:rsid w:val="00CA2522"/>
    <w:rsid w:val="00CA40E5"/>
    <w:rsid w:val="00CA4941"/>
    <w:rsid w:val="00CA67E6"/>
    <w:rsid w:val="00CB1F63"/>
    <w:rsid w:val="00CC3620"/>
    <w:rsid w:val="00CC4C54"/>
    <w:rsid w:val="00CC661C"/>
    <w:rsid w:val="00CD0BDE"/>
    <w:rsid w:val="00CD1388"/>
    <w:rsid w:val="00CD31D0"/>
    <w:rsid w:val="00CD5145"/>
    <w:rsid w:val="00CE1A31"/>
    <w:rsid w:val="00CE47F4"/>
    <w:rsid w:val="00CE520A"/>
    <w:rsid w:val="00CE7E44"/>
    <w:rsid w:val="00CF1253"/>
    <w:rsid w:val="00CF3777"/>
    <w:rsid w:val="00CF53B8"/>
    <w:rsid w:val="00CF59C4"/>
    <w:rsid w:val="00CF6CA0"/>
    <w:rsid w:val="00CF7D04"/>
    <w:rsid w:val="00D00038"/>
    <w:rsid w:val="00D14CDB"/>
    <w:rsid w:val="00D14DDF"/>
    <w:rsid w:val="00D16C85"/>
    <w:rsid w:val="00D16E8C"/>
    <w:rsid w:val="00D2390F"/>
    <w:rsid w:val="00D3042A"/>
    <w:rsid w:val="00D31503"/>
    <w:rsid w:val="00D32358"/>
    <w:rsid w:val="00D34816"/>
    <w:rsid w:val="00D355EA"/>
    <w:rsid w:val="00D368F4"/>
    <w:rsid w:val="00D36E52"/>
    <w:rsid w:val="00D410EA"/>
    <w:rsid w:val="00D42D7F"/>
    <w:rsid w:val="00D45E69"/>
    <w:rsid w:val="00D46F2E"/>
    <w:rsid w:val="00D56CB8"/>
    <w:rsid w:val="00D63799"/>
    <w:rsid w:val="00D63AF1"/>
    <w:rsid w:val="00D65DC3"/>
    <w:rsid w:val="00D717D7"/>
    <w:rsid w:val="00D71C01"/>
    <w:rsid w:val="00D75D4D"/>
    <w:rsid w:val="00D83378"/>
    <w:rsid w:val="00D841D3"/>
    <w:rsid w:val="00D84CA8"/>
    <w:rsid w:val="00D905B4"/>
    <w:rsid w:val="00D92C6C"/>
    <w:rsid w:val="00D975A3"/>
    <w:rsid w:val="00D97F52"/>
    <w:rsid w:val="00DA768A"/>
    <w:rsid w:val="00DA775D"/>
    <w:rsid w:val="00DB2192"/>
    <w:rsid w:val="00DC1367"/>
    <w:rsid w:val="00DC25DA"/>
    <w:rsid w:val="00DD2E91"/>
    <w:rsid w:val="00DD3B9D"/>
    <w:rsid w:val="00DD3E48"/>
    <w:rsid w:val="00DD53C0"/>
    <w:rsid w:val="00DD5D31"/>
    <w:rsid w:val="00DD71BE"/>
    <w:rsid w:val="00DE0420"/>
    <w:rsid w:val="00DE05CF"/>
    <w:rsid w:val="00DE17D5"/>
    <w:rsid w:val="00DE4936"/>
    <w:rsid w:val="00DE5D8E"/>
    <w:rsid w:val="00DF1694"/>
    <w:rsid w:val="00DF2F90"/>
    <w:rsid w:val="00DF30D0"/>
    <w:rsid w:val="00DF3D9A"/>
    <w:rsid w:val="00DF4017"/>
    <w:rsid w:val="00DF44A8"/>
    <w:rsid w:val="00DF69DA"/>
    <w:rsid w:val="00E01F34"/>
    <w:rsid w:val="00E0268A"/>
    <w:rsid w:val="00E03365"/>
    <w:rsid w:val="00E103B0"/>
    <w:rsid w:val="00E10F7E"/>
    <w:rsid w:val="00E16356"/>
    <w:rsid w:val="00E2164C"/>
    <w:rsid w:val="00E23DBF"/>
    <w:rsid w:val="00E2745F"/>
    <w:rsid w:val="00E3030B"/>
    <w:rsid w:val="00E33C6E"/>
    <w:rsid w:val="00E407B1"/>
    <w:rsid w:val="00E41341"/>
    <w:rsid w:val="00E4622C"/>
    <w:rsid w:val="00E471B4"/>
    <w:rsid w:val="00E56E28"/>
    <w:rsid w:val="00E62EF3"/>
    <w:rsid w:val="00E636F3"/>
    <w:rsid w:val="00E65963"/>
    <w:rsid w:val="00E678D8"/>
    <w:rsid w:val="00E72042"/>
    <w:rsid w:val="00E72234"/>
    <w:rsid w:val="00E74B4F"/>
    <w:rsid w:val="00E82496"/>
    <w:rsid w:val="00E83E9B"/>
    <w:rsid w:val="00E8423C"/>
    <w:rsid w:val="00E8669D"/>
    <w:rsid w:val="00E867FA"/>
    <w:rsid w:val="00E877B7"/>
    <w:rsid w:val="00E91989"/>
    <w:rsid w:val="00E91C74"/>
    <w:rsid w:val="00E927EC"/>
    <w:rsid w:val="00E92CD6"/>
    <w:rsid w:val="00E94107"/>
    <w:rsid w:val="00E96936"/>
    <w:rsid w:val="00EA3270"/>
    <w:rsid w:val="00EA333E"/>
    <w:rsid w:val="00EC23A5"/>
    <w:rsid w:val="00EC3681"/>
    <w:rsid w:val="00EC4353"/>
    <w:rsid w:val="00EC7363"/>
    <w:rsid w:val="00ED1F2D"/>
    <w:rsid w:val="00ED433A"/>
    <w:rsid w:val="00ED6E4F"/>
    <w:rsid w:val="00ED7F25"/>
    <w:rsid w:val="00EE1A2A"/>
    <w:rsid w:val="00EF3AD5"/>
    <w:rsid w:val="00EF71B4"/>
    <w:rsid w:val="00F01EEB"/>
    <w:rsid w:val="00F02816"/>
    <w:rsid w:val="00F05CAE"/>
    <w:rsid w:val="00F06340"/>
    <w:rsid w:val="00F07C6A"/>
    <w:rsid w:val="00F130C4"/>
    <w:rsid w:val="00F25542"/>
    <w:rsid w:val="00F26D97"/>
    <w:rsid w:val="00F3293F"/>
    <w:rsid w:val="00F4752B"/>
    <w:rsid w:val="00F5541B"/>
    <w:rsid w:val="00F564E9"/>
    <w:rsid w:val="00F57F07"/>
    <w:rsid w:val="00F61B99"/>
    <w:rsid w:val="00F64772"/>
    <w:rsid w:val="00F66F82"/>
    <w:rsid w:val="00F673AC"/>
    <w:rsid w:val="00F71B15"/>
    <w:rsid w:val="00F768BD"/>
    <w:rsid w:val="00F8072D"/>
    <w:rsid w:val="00F810ED"/>
    <w:rsid w:val="00F86A28"/>
    <w:rsid w:val="00F9274E"/>
    <w:rsid w:val="00F956D3"/>
    <w:rsid w:val="00F97AF1"/>
    <w:rsid w:val="00FA07C6"/>
    <w:rsid w:val="00FA4717"/>
    <w:rsid w:val="00FA590F"/>
    <w:rsid w:val="00FC0C8B"/>
    <w:rsid w:val="00FC3DC8"/>
    <w:rsid w:val="00FC47F4"/>
    <w:rsid w:val="00FC752A"/>
    <w:rsid w:val="00FC774A"/>
    <w:rsid w:val="00FD0715"/>
    <w:rsid w:val="00FD6FEB"/>
    <w:rsid w:val="00FE0443"/>
    <w:rsid w:val="00FE7113"/>
    <w:rsid w:val="00FE7A69"/>
    <w:rsid w:val="00FF2DD7"/>
    <w:rsid w:val="00FF36C0"/>
    <w:rsid w:val="00FF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7C2C2"/>
  <w15:chartTrackingRefBased/>
  <w15:docId w15:val="{F5CB5E8C-1E0B-4937-9E76-5F0E7B3F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628B1"/>
    <w:pPr>
      <w:keepNext/>
      <w:outlineLvl w:val="0"/>
    </w:pPr>
    <w:rPr>
      <w:b/>
      <w:bCs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28B1"/>
    <w:rPr>
      <w:rFonts w:ascii="Times New Roman" w:eastAsia="Times New Roman" w:hAnsi="Times New Roman" w:cs="Times New Roman"/>
      <w:b/>
      <w:bCs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262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8B1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2628B1"/>
    <w:pPr>
      <w:spacing w:before="100" w:beforeAutospacing="1" w:after="100" w:afterAutospacing="1"/>
    </w:pPr>
  </w:style>
  <w:style w:type="paragraph" w:customStyle="1" w:styleId="BodySingle">
    <w:name w:val="Body Single"/>
    <w:basedOn w:val="Normal"/>
    <w:rsid w:val="002628B1"/>
    <w:pPr>
      <w:suppressAutoHyphens/>
    </w:pPr>
    <w:rPr>
      <w:rFonts w:ascii="Zurich BT" w:hAnsi="Zurich BT"/>
      <w:sz w:val="22"/>
      <w:szCs w:val="20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"/>
    <w:basedOn w:val="Normal"/>
    <w:link w:val="ListParagraphChar"/>
    <w:uiPriority w:val="34"/>
    <w:qFormat/>
    <w:rsid w:val="002628B1"/>
    <w:pPr>
      <w:ind w:left="720"/>
    </w:pPr>
    <w:rPr>
      <w:rFonts w:eastAsia="Calibri"/>
      <w:color w:val="000000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2628B1"/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NormalWebChar">
    <w:name w:val="Normal (Web) Char"/>
    <w:link w:val="NormalWeb"/>
    <w:rsid w:val="002628B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4373D"/>
    <w:pPr>
      <w:widowControl w:val="0"/>
      <w:autoSpaceDE w:val="0"/>
      <w:autoSpaceDN w:val="0"/>
    </w:pPr>
    <w:rPr>
      <w:rFonts w:ascii="Roboto" w:eastAsia="Roboto" w:hAnsi="Roboto" w:cs="Roboto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4373D"/>
    <w:rPr>
      <w:rFonts w:ascii="Roboto" w:eastAsia="Roboto" w:hAnsi="Roboto" w:cs="Roboto"/>
      <w:sz w:val="21"/>
      <w:szCs w:val="21"/>
    </w:rPr>
  </w:style>
  <w:style w:type="character" w:styleId="Strong">
    <w:name w:val="Strong"/>
    <w:basedOn w:val="DefaultParagraphFont"/>
    <w:uiPriority w:val="22"/>
    <w:qFormat/>
    <w:rsid w:val="00030164"/>
    <w:rPr>
      <w:b/>
      <w:bCs/>
    </w:rPr>
  </w:style>
  <w:style w:type="character" w:styleId="Hyperlink">
    <w:name w:val="Hyperlink"/>
    <w:basedOn w:val="DefaultParagraphFont"/>
    <w:uiPriority w:val="99"/>
    <w:unhideWhenUsed/>
    <w:rsid w:val="00B94D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D6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2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52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24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linkedin.com/in/sai-sushima-puchala-633231289" TargetMode="External"/><Relationship Id="rId1" Type="http://schemas.openxmlformats.org/officeDocument/2006/relationships/hyperlink" Target="mailto:puchalasaisush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73D898-FB0C-A842-97B6-8B292E569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Reddy</dc:creator>
  <cp:keywords/>
  <dc:description/>
  <cp:lastModifiedBy>Sushee Don</cp:lastModifiedBy>
  <cp:revision>9</cp:revision>
  <dcterms:created xsi:type="dcterms:W3CDTF">2025-07-17T00:05:00Z</dcterms:created>
  <dcterms:modified xsi:type="dcterms:W3CDTF">2025-07-21T23:41:00Z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e353d1b7-696b-4a0e-bc75-6c2007127d94</vt:lpwstr>
  </property>
</Properties>
</file>