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FE712" w14:textId="283F4DCA" w:rsidR="00EF0BF8" w:rsidRPr="00D30B78" w:rsidRDefault="001812B4" w:rsidP="00D06CFE">
      <w:pPr>
        <w:pStyle w:val="NoSpacing"/>
        <w:pBdr>
          <w:bottom w:val="single" w:sz="4" w:space="1" w:color="auto"/>
        </w:pBdr>
        <w:suppressAutoHyphens/>
        <w:spacing w:before="120" w:line="288" w:lineRule="auto"/>
        <w:rPr>
          <w:rFonts w:eastAsia="Calibri"/>
          <w:b/>
          <w:sz w:val="32"/>
          <w:szCs w:val="32"/>
        </w:rPr>
      </w:pPr>
      <w:bookmarkStart w:id="0" w:name="_Hlk214963242"/>
      <w:r>
        <w:rPr>
          <w:rFonts w:eastAsia="Calibri"/>
          <w:b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03EF8A87" wp14:editId="72C23B9E">
            <wp:simplePos x="0" y="0"/>
            <wp:positionH relativeFrom="column">
              <wp:posOffset>1257096</wp:posOffset>
            </wp:positionH>
            <wp:positionV relativeFrom="paragraph">
              <wp:posOffset>36</wp:posOffset>
            </wp:positionV>
            <wp:extent cx="1127125" cy="396192"/>
            <wp:effectExtent l="0" t="0" r="0" b="4445"/>
            <wp:wrapSquare wrapText="bothSides"/>
            <wp:docPr id="14390280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25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125" cy="396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372A">
        <w:rPr>
          <w:rFonts w:eastAsia="Calibri"/>
          <w:b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620D7D27" wp14:editId="0371120B">
            <wp:simplePos x="0" y="0"/>
            <wp:positionH relativeFrom="column">
              <wp:posOffset>4976826</wp:posOffset>
            </wp:positionH>
            <wp:positionV relativeFrom="paragraph">
              <wp:posOffset>353695</wp:posOffset>
            </wp:positionV>
            <wp:extent cx="678815" cy="161290"/>
            <wp:effectExtent l="0" t="0" r="6985" b="0"/>
            <wp:wrapSquare wrapText="bothSides"/>
            <wp:docPr id="1026581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815" cy="16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6545">
        <w:rPr>
          <w:rFonts w:eastAsia="Calibri"/>
          <w:b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375DB97A" wp14:editId="03F1F271">
            <wp:simplePos x="0" y="0"/>
            <wp:positionH relativeFrom="column">
              <wp:posOffset>3588178</wp:posOffset>
            </wp:positionH>
            <wp:positionV relativeFrom="paragraph">
              <wp:posOffset>312</wp:posOffset>
            </wp:positionV>
            <wp:extent cx="614045" cy="300990"/>
            <wp:effectExtent l="0" t="0" r="0" b="3810"/>
            <wp:wrapSquare wrapText="bothSides"/>
            <wp:docPr id="10018914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045" cy="30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6CFE" w:rsidRPr="008755DB">
        <w:rPr>
          <w:rFonts w:eastAsia="Calibri"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0FF88AE1" wp14:editId="11CE73A5">
                <wp:simplePos x="0" y="0"/>
                <wp:positionH relativeFrom="column">
                  <wp:posOffset>-4294</wp:posOffset>
                </wp:positionH>
                <wp:positionV relativeFrom="paragraph">
                  <wp:posOffset>-144094</wp:posOffset>
                </wp:positionV>
                <wp:extent cx="6656477" cy="672998"/>
                <wp:effectExtent l="0" t="0" r="11430" b="1333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6477" cy="672998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7C7334" w14:textId="3F9471A3" w:rsidR="003B68D0" w:rsidRDefault="003B68D0" w:rsidP="003B68D0">
                            <w:r>
                              <w:rPr>
                                <w:noProof/>
                              </w:rPr>
                              <w:t xml:space="preserve">        </w:t>
                            </w:r>
                            <w:r w:rsidR="00D06CFE">
                              <w:rPr>
                                <w:noProof/>
                              </w:rPr>
                              <w:drawing>
                                <wp:inline distT="0" distB="0" distL="0" distR="0" wp14:anchorId="1E995CB1" wp14:editId="18D57905">
                                  <wp:extent cx="459682" cy="443865"/>
                                  <wp:effectExtent l="0" t="0" r="0" b="0"/>
                                  <wp:docPr id="1259572700" name="Picture 5" descr="A blue circle with white text and a blue circle with white tex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59572700" name="Picture 5" descr="A blue circle with white text and a blue circle with white text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2198" cy="4849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4E08135" wp14:editId="66AF14FA">
                                  <wp:extent cx="391566" cy="391566"/>
                                  <wp:effectExtent l="0" t="0" r="8890" b="8890"/>
                                  <wp:docPr id="1452075706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8849" cy="40884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t xml:space="preserve"> </w:t>
                            </w:r>
                            <w:r w:rsidR="00B26545">
                              <w:rPr>
                                <w:noProof/>
                              </w:rPr>
                              <w:t xml:space="preserve">                               </w:t>
                            </w:r>
                            <w:r w:rsidR="00B26545">
                              <w:rPr>
                                <w:noProof/>
                              </w:rPr>
                              <w:drawing>
                                <wp:inline distT="0" distB="0" distL="0" distR="0" wp14:anchorId="1733B61C" wp14:editId="16BF228E">
                                  <wp:extent cx="796290" cy="437566"/>
                                  <wp:effectExtent l="0" t="0" r="3810" b="635"/>
                                  <wp:docPr id="1349981567" name="Picture 2" descr="A close-up of a logo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49981567" name="Picture 2" descr="A close-up of a logo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44623" cy="4641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74B9489" wp14:editId="5F7C95B2">
                                  <wp:extent cx="403763" cy="403763"/>
                                  <wp:effectExtent l="0" t="0" r="0" b="0"/>
                                  <wp:docPr id="736593130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17767848" name="Picture 1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8907" cy="40890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4562E1">
                              <w:rPr>
                                <w:noProof/>
                              </w:rPr>
                              <w:t xml:space="preserve"> </w:t>
                            </w:r>
                            <w:r w:rsidR="00B26545">
                              <w:rPr>
                                <w:noProof/>
                              </w:rPr>
                              <w:t xml:space="preserve">              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9858E8A" wp14:editId="73BA18E0">
                                  <wp:extent cx="348307" cy="335748"/>
                                  <wp:effectExtent l="0" t="0" r="0" b="7620"/>
                                  <wp:docPr id="1243749238" name="Picture 11" descr="A logo for a course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0868637" name="Picture 11" descr="A logo for a course&#10;&#10;AI-generated content may be incorrect.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0715" cy="33806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4562E1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55933EC" wp14:editId="308F69CB">
                                  <wp:extent cx="304165" cy="280888"/>
                                  <wp:effectExtent l="0" t="0" r="635" b="5080"/>
                                  <wp:docPr id="2063041199" name="Picture 13" descr="A red circle with black background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22873534" name="Picture 13" descr="A red circle with black background&#10;&#10;AI-generated content may be incorrect.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5005" cy="28166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4562E1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035CB6C" wp14:editId="3A8589D4">
                                  <wp:extent cx="365760" cy="352437"/>
                                  <wp:effectExtent l="0" t="0" r="0" b="9525"/>
                                  <wp:docPr id="2060769036" name="Picture 16" descr="A logo for a company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50991542" name="Picture 16" descr="A logo for a company&#10;&#10;AI-generated content may be incorrect.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7" cstate="print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8">
                                                    <a14:imgEffect>
                                                      <a14:sharpenSoften amount="10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6535" cy="3724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4562E1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2596B4C" wp14:editId="0EB41D24">
                                  <wp:extent cx="330835" cy="367594"/>
                                  <wp:effectExtent l="0" t="0" r="0" b="0"/>
                                  <wp:docPr id="560912820" name="Picture 17" descr="A logo for a company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63411732" name="Picture 17" descr="A logo for a company&#10;&#10;AI-generated content may be incorrect.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9" cstate="print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20">
                                                    <a14:imgEffect>
                                                      <a14:sharpenSoften amount="10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6835" cy="374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780A3D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E6C40D3" wp14:editId="79FFD496">
                                  <wp:extent cx="330200" cy="288925"/>
                                  <wp:effectExtent l="0" t="0" r="0" b="0"/>
                                  <wp:docPr id="533297321" name="Picture 15" descr="A colorful triangle logo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87508540" name="Picture 15" descr="A colorful triangle logo&#10;&#10;AI-generated content may be incorrect.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1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0200" cy="288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F88AE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35pt;margin-top:-11.35pt;width:524.15pt;height:53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8/GDAIAAPYDAAAOAAAAZHJzL2Uyb0RvYy54bWysU9tu2zAMfR+wfxD0vjgJcmmMOEWXrsOA&#10;rhvQ7QNoWY6FyaImKbGzrx8lu2mwvQ3zg0Ca1CF5eLS97VvNTtJ5habgs8mUM2kEVsocCv7928O7&#10;G858AFOBRiMLfpae3+7evtl2NpdzbFBX0jECMT7vbMGbEGyeZV40sgU/QSsNBWt0LQRy3SGrHHSE&#10;3upsPp2usg5dZR0K6T39vR+CfJfw61qK8KWuvQxMF5x6C+l06Szjme22kB8c2EaJsQ34hy5aUIaK&#10;XqDuIQA7OvUXVKuEQ491mAhsM6xrJWSagaaZTf+Y5rkBK9MsRI63F5r8/4MVT6dn+9Wx0L/HnhaY&#10;hvD2EcUPzwzuGzAHeeccdo2EigrPImVZZ30+Xo1U+9xHkLL7jBUtGY4BE1BfuzayQnMyQqcFnC+k&#10;yz4wQT9Xq+VqsV5zJii2Ws83m5tUAvKX29b58FFiy6JRcEdLTehwevQhdgP5S0osZvBBaZ0Wqw3r&#10;Cr5ZzpfDXKhVFYMxzbtDudeOnSBKI31jXX+d1qpAAtWqLfjNJQnyyMYHU6UqAZQebOpEm5GeyMjA&#10;TejLnhIjTSVWZyLK4SBEejhkNOh+cdaRCAvufx7BSc70J0Nkb2aLRVRtchbL9Zwcdx0pryNgBEEV&#10;PHA2mPuQlD6QckdLqVXi67WTsVcSV6JxfAhRvdd+ynp9rrvfAAAA//8DAFBLAwQUAAYACAAAACEA&#10;OGIwRdwAAAAJAQAADwAAAGRycy9kb3ducmV2LnhtbEyPQU/DMAyF70j8h8hI3LaUFq2jNJ0QgzuU&#10;Ade08dqKxKmabCv8erwTnGzrPT9/Ljezs+KIUxg8KbhZJiCQWm8G6hTs3p4XaxAhajLaekIF3xhg&#10;U11elLow/kSveKxjJziEQqEV9DGOhZSh7dHpsPQjEmt7PzkdeZw6aSZ94nBnZZokK+n0QHyh1yM+&#10;9th+1QfHGOnnLtu+1Jjnusm2Tz/vd/sPq9T11fxwDyLiHP/McMbnHaiYqfEHMkFYBYucjVzSlJuz&#10;ntzmKxCNgnWWgaxK+f+D6hcAAP//AwBQSwECLQAUAAYACAAAACEAtoM4kv4AAADhAQAAEwAAAAAA&#10;AAAAAAAAAAAAAAAAW0NvbnRlbnRfVHlwZXNdLnhtbFBLAQItABQABgAIAAAAIQA4/SH/1gAAAJQB&#10;AAALAAAAAAAAAAAAAAAAAC8BAABfcmVscy8ucmVsc1BLAQItABQABgAIAAAAIQB1S8/GDAIAAPYD&#10;AAAOAAAAAAAAAAAAAAAAAC4CAABkcnMvZTJvRG9jLnhtbFBLAQItABQABgAIAAAAIQA4YjBF3AAA&#10;AAkBAAAPAAAAAAAAAAAAAAAAAGYEAABkcnMvZG93bnJldi54bWxQSwUGAAAAAAQABADzAAAAbwUA&#10;AAAA&#10;" filled="f">
                <v:textbox>
                  <w:txbxContent>
                    <w:p w14:paraId="757C7334" w14:textId="3F9471A3" w:rsidR="003B68D0" w:rsidRDefault="003B68D0" w:rsidP="003B68D0">
                      <w:r>
                        <w:rPr>
                          <w:noProof/>
                        </w:rPr>
                        <w:t xml:space="preserve">        </w:t>
                      </w:r>
                      <w:r w:rsidR="00D06CFE">
                        <w:rPr>
                          <w:noProof/>
                        </w:rPr>
                        <w:drawing>
                          <wp:inline distT="0" distB="0" distL="0" distR="0" wp14:anchorId="1E995CB1" wp14:editId="18D57905">
                            <wp:extent cx="459682" cy="443865"/>
                            <wp:effectExtent l="0" t="0" r="0" b="0"/>
                            <wp:docPr id="1259572700" name="Picture 5" descr="A blue circle with white text and a blue circle with white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59572700" name="Picture 5" descr="A blue circle with white text and a blue circle with white text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2198" cy="48491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4E08135" wp14:editId="66AF14FA">
                            <wp:extent cx="391566" cy="391566"/>
                            <wp:effectExtent l="0" t="0" r="8890" b="8890"/>
                            <wp:docPr id="1452075706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8849" cy="40884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t xml:space="preserve"> </w:t>
                      </w:r>
                      <w:r w:rsidR="00B26545">
                        <w:rPr>
                          <w:noProof/>
                        </w:rPr>
                        <w:t xml:space="preserve">                               </w:t>
                      </w:r>
                      <w:r w:rsidR="00B26545">
                        <w:rPr>
                          <w:noProof/>
                        </w:rPr>
                        <w:drawing>
                          <wp:inline distT="0" distB="0" distL="0" distR="0" wp14:anchorId="1733B61C" wp14:editId="16BF228E">
                            <wp:extent cx="796290" cy="437566"/>
                            <wp:effectExtent l="0" t="0" r="3810" b="635"/>
                            <wp:docPr id="1349981567" name="Picture 2" descr="A close-up of a logo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49981567" name="Picture 2" descr="A close-up of a logo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44623" cy="4641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74B9489" wp14:editId="5F7C95B2">
                            <wp:extent cx="403763" cy="403763"/>
                            <wp:effectExtent l="0" t="0" r="0" b="0"/>
                            <wp:docPr id="736593130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17767848" name="Picture 1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8907" cy="40890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4562E1">
                        <w:rPr>
                          <w:noProof/>
                        </w:rPr>
                        <w:t xml:space="preserve"> </w:t>
                      </w:r>
                      <w:r w:rsidR="00B26545">
                        <w:rPr>
                          <w:noProof/>
                        </w:rPr>
                        <w:t xml:space="preserve">              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9858E8A" wp14:editId="73BA18E0">
                            <wp:extent cx="348307" cy="335748"/>
                            <wp:effectExtent l="0" t="0" r="0" b="7620"/>
                            <wp:docPr id="1243749238" name="Picture 11" descr="A logo for a course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0868637" name="Picture 11" descr="A logo for a course&#10;&#10;AI-generated content may be incorrect.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5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0715" cy="33806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4562E1"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55933EC" wp14:editId="308F69CB">
                            <wp:extent cx="304165" cy="280888"/>
                            <wp:effectExtent l="0" t="0" r="635" b="5080"/>
                            <wp:docPr id="2063041199" name="Picture 13" descr="A red circle with black background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22873534" name="Picture 13" descr="A red circle with black background&#10;&#10;AI-generated content may be incorrect.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6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5005" cy="28166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4562E1"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035CB6C" wp14:editId="3A8589D4">
                            <wp:extent cx="365760" cy="352437"/>
                            <wp:effectExtent l="0" t="0" r="0" b="9525"/>
                            <wp:docPr id="2060769036" name="Picture 16" descr="A logo for a company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50991542" name="Picture 16" descr="A logo for a company&#10;&#10;AI-generated content may be incorrect.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7" cstate="print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8">
                                              <a14:imgEffect>
                                                <a14:sharpenSoften amount="100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86535" cy="3724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4562E1"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2596B4C" wp14:editId="0EB41D24">
                            <wp:extent cx="330835" cy="367594"/>
                            <wp:effectExtent l="0" t="0" r="0" b="0"/>
                            <wp:docPr id="560912820" name="Picture 17" descr="A logo for a company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63411732" name="Picture 17" descr="A logo for a company&#10;&#10;AI-generated content may be incorrect.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9" cstate="print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20">
                                              <a14:imgEffect>
                                                <a14:sharpenSoften amount="100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6835" cy="374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780A3D"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E6C40D3" wp14:editId="79FFD496">
                            <wp:extent cx="330200" cy="288925"/>
                            <wp:effectExtent l="0" t="0" r="0" b="0"/>
                            <wp:docPr id="533297321" name="Picture 15" descr="A colorful triangle logo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87508540" name="Picture 15" descr="A colorful triangle logo&#10;&#10;AI-generated content may be incorrect.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1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0200" cy="2889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D42C1E0" w14:textId="0C99EE14" w:rsidR="00D06CFE" w:rsidRDefault="00D06CFE" w:rsidP="00D06CFE">
      <w:pPr>
        <w:pStyle w:val="NoSpacing"/>
        <w:pBdr>
          <w:bottom w:val="single" w:sz="4" w:space="1" w:color="auto"/>
        </w:pBdr>
        <w:suppressAutoHyphens/>
        <w:jc w:val="center"/>
        <w:rPr>
          <w:rFonts w:eastAsia="Calibri"/>
          <w:b/>
          <w:sz w:val="32"/>
          <w:szCs w:val="32"/>
        </w:rPr>
      </w:pPr>
    </w:p>
    <w:p w14:paraId="10B26BC0" w14:textId="19506BC2" w:rsidR="00247AFA" w:rsidRPr="00D30B78" w:rsidRDefault="00247AFA" w:rsidP="00D06CFE">
      <w:pPr>
        <w:pStyle w:val="NoSpacing"/>
        <w:pBdr>
          <w:bottom w:val="single" w:sz="4" w:space="1" w:color="auto"/>
        </w:pBdr>
        <w:suppressAutoHyphens/>
        <w:jc w:val="center"/>
        <w:rPr>
          <w:rFonts w:eastAsia="Calibri"/>
          <w:sz w:val="32"/>
        </w:rPr>
      </w:pPr>
      <w:r w:rsidRPr="00D30B78">
        <w:rPr>
          <w:rFonts w:eastAsia="Calibri"/>
          <w:b/>
          <w:sz w:val="32"/>
          <w:szCs w:val="32"/>
        </w:rPr>
        <w:t xml:space="preserve">DR. PRASHANT SAWANT </w:t>
      </w:r>
      <w:r w:rsidRPr="00D30B78">
        <w:rPr>
          <w:rFonts w:eastAsia="Calibri"/>
          <w:b/>
          <w:sz w:val="24"/>
          <w:szCs w:val="24"/>
          <w:vertAlign w:val="subscript"/>
        </w:rPr>
        <w:t>(Ph.D., MBA -MKT, Certified PM, AI, IT)</w:t>
      </w:r>
    </w:p>
    <w:p w14:paraId="27DC6544" w14:textId="7007DA3F" w:rsidR="00247AFA" w:rsidRDefault="00247AFA" w:rsidP="00B819B1">
      <w:pPr>
        <w:pStyle w:val="NoSpacing"/>
        <w:suppressAutoHyphens/>
        <w:spacing w:line="288" w:lineRule="auto"/>
        <w:jc w:val="center"/>
        <w:rPr>
          <w:rFonts w:eastAsia="Calibri"/>
          <w:sz w:val="20"/>
          <w:szCs w:val="20"/>
        </w:rPr>
      </w:pPr>
      <w:r w:rsidRPr="00D30B78">
        <w:rPr>
          <w:rFonts w:eastAsia="Calibri"/>
          <w:sz w:val="20"/>
          <w:szCs w:val="20"/>
        </w:rPr>
        <w:t xml:space="preserve">469-428-3061 | </w:t>
      </w:r>
      <w:hyperlink r:id="rId22" w:history="1">
        <w:r w:rsidRPr="00D30B78">
          <w:rPr>
            <w:rStyle w:val="Hyperlink"/>
            <w:rFonts w:eastAsia="Calibri"/>
            <w:sz w:val="20"/>
            <w:szCs w:val="20"/>
          </w:rPr>
          <w:t>prasdsaw@gmail.com</w:t>
        </w:r>
      </w:hyperlink>
      <w:r w:rsidRPr="00D30B78">
        <w:rPr>
          <w:rFonts w:eastAsia="Calibri"/>
          <w:sz w:val="20"/>
          <w:szCs w:val="20"/>
        </w:rPr>
        <w:t xml:space="preserve"> |</w:t>
      </w:r>
      <w:r w:rsidR="00312ED1" w:rsidRPr="00D30B78">
        <w:rPr>
          <w:sz w:val="20"/>
          <w:szCs w:val="20"/>
        </w:rPr>
        <w:t xml:space="preserve"> </w:t>
      </w:r>
      <w:hyperlink r:id="rId23" w:history="1">
        <w:r w:rsidR="00312ED1" w:rsidRPr="00D30B78">
          <w:rPr>
            <w:rStyle w:val="Hyperlink"/>
            <w:rFonts w:eastAsia="Calibri"/>
            <w:sz w:val="20"/>
            <w:szCs w:val="20"/>
          </w:rPr>
          <w:t>LinkedIn</w:t>
        </w:r>
      </w:hyperlink>
      <w:r w:rsidRPr="00D30B78">
        <w:rPr>
          <w:rFonts w:eastAsia="Calibri"/>
          <w:sz w:val="20"/>
          <w:szCs w:val="20"/>
        </w:rPr>
        <w:t xml:space="preserve"> </w:t>
      </w:r>
      <w:r w:rsidR="00312ED1" w:rsidRPr="00D30B78">
        <w:rPr>
          <w:rFonts w:eastAsia="Calibri"/>
          <w:sz w:val="20"/>
          <w:szCs w:val="20"/>
        </w:rPr>
        <w:t xml:space="preserve">| </w:t>
      </w:r>
      <w:hyperlink r:id="rId24" w:history="1">
        <w:r w:rsidR="003F734D" w:rsidRPr="00D30B78">
          <w:rPr>
            <w:rStyle w:val="Hyperlink"/>
            <w:rFonts w:eastAsia="Calibri"/>
            <w:sz w:val="20"/>
            <w:szCs w:val="20"/>
          </w:rPr>
          <w:t>GitHub</w:t>
        </w:r>
        <w:r w:rsidR="001D1015" w:rsidRPr="00D30B78">
          <w:rPr>
            <w:rStyle w:val="Hyperlink"/>
            <w:rFonts w:eastAsia="Calibri"/>
            <w:sz w:val="20"/>
            <w:szCs w:val="20"/>
          </w:rPr>
          <w:t xml:space="preserve"> - </w:t>
        </w:r>
        <w:proofErr w:type="spellStart"/>
        <w:r w:rsidR="001D1015" w:rsidRPr="00D30B78">
          <w:rPr>
            <w:rStyle w:val="Hyperlink"/>
            <w:rFonts w:eastAsia="Calibri"/>
            <w:sz w:val="20"/>
            <w:szCs w:val="20"/>
          </w:rPr>
          <w:t>NanoPrompt</w:t>
        </w:r>
        <w:proofErr w:type="spellEnd"/>
      </w:hyperlink>
      <w:r w:rsidR="001D1015" w:rsidRPr="00D30B78">
        <w:rPr>
          <w:rFonts w:eastAsia="Calibri"/>
          <w:sz w:val="20"/>
          <w:szCs w:val="20"/>
        </w:rPr>
        <w:t xml:space="preserve"> | </w:t>
      </w:r>
      <w:r w:rsidRPr="00D30B78">
        <w:rPr>
          <w:rFonts w:eastAsia="Calibri"/>
          <w:sz w:val="20"/>
          <w:szCs w:val="20"/>
        </w:rPr>
        <w:t>Frisco, Texas | Immediate Start</w:t>
      </w:r>
      <w:r w:rsidR="005D6E55" w:rsidRPr="00D30B78">
        <w:rPr>
          <w:rFonts w:eastAsia="Calibri"/>
          <w:sz w:val="20"/>
          <w:szCs w:val="20"/>
        </w:rPr>
        <w:t>&amp; R</w:t>
      </w:r>
      <w:r w:rsidRPr="00D30B78">
        <w:rPr>
          <w:rFonts w:eastAsia="Calibri"/>
          <w:sz w:val="20"/>
          <w:szCs w:val="20"/>
        </w:rPr>
        <w:t>elocat</w:t>
      </w:r>
      <w:r w:rsidR="005D6E55" w:rsidRPr="00D30B78">
        <w:rPr>
          <w:rFonts w:eastAsia="Calibri"/>
          <w:sz w:val="20"/>
          <w:szCs w:val="20"/>
        </w:rPr>
        <w:t>ion</w:t>
      </w:r>
    </w:p>
    <w:p w14:paraId="4B7FF8EF" w14:textId="77B77E63" w:rsidR="00F74830" w:rsidRPr="00EF10CC" w:rsidRDefault="00EF10CC" w:rsidP="00EF10CC">
      <w:pPr>
        <w:pBdr>
          <w:top w:val="single" w:sz="6" w:space="1" w:color="auto"/>
          <w:bottom w:val="single" w:sz="6" w:space="1" w:color="auto"/>
        </w:pBdr>
        <w:suppressAutoHyphens/>
        <w:spacing w:line="288" w:lineRule="auto"/>
        <w:contextualSpacing/>
        <w:jc w:val="center"/>
      </w:pPr>
      <w:r w:rsidRPr="001C1071">
        <w:rPr>
          <w:b/>
          <w:bCs/>
        </w:rPr>
        <w:t>App Development</w:t>
      </w:r>
      <w:r>
        <w:t xml:space="preserve">: </w:t>
      </w:r>
      <w:hyperlink r:id="rId25" w:history="1">
        <w:r w:rsidR="00F74830" w:rsidRPr="00EF10CC">
          <w:rPr>
            <w:rStyle w:val="Hyperlink"/>
            <w:rFonts w:eastAsia="Calibri"/>
          </w:rPr>
          <w:t>AI Architectures Learning App</w:t>
        </w:r>
      </w:hyperlink>
      <w:r w:rsidR="00F74830" w:rsidRPr="00EF10CC">
        <w:rPr>
          <w:rFonts w:eastAsia="Calibri"/>
        </w:rPr>
        <w:t xml:space="preserve"> | </w:t>
      </w:r>
      <w:hyperlink r:id="rId26" w:history="1">
        <w:r w:rsidR="00F74830" w:rsidRPr="00EF10CC">
          <w:rPr>
            <w:rStyle w:val="Hyperlink"/>
            <w:rFonts w:eastAsia="Calibri"/>
          </w:rPr>
          <w:t>Legacy Data Analyzer</w:t>
        </w:r>
      </w:hyperlink>
      <w:r w:rsidRPr="00EF10CC">
        <w:t xml:space="preserve"> | </w:t>
      </w:r>
      <w:hyperlink r:id="rId27" w:history="1">
        <w:proofErr w:type="spellStart"/>
        <w:r w:rsidRPr="00EF10CC">
          <w:rPr>
            <w:rStyle w:val="Hyperlink"/>
          </w:rPr>
          <w:t>OptiCare</w:t>
        </w:r>
        <w:proofErr w:type="spellEnd"/>
        <w:r w:rsidRPr="00EF10CC">
          <w:rPr>
            <w:rStyle w:val="Hyperlink"/>
          </w:rPr>
          <w:t xml:space="preserve"> App</w:t>
        </w:r>
      </w:hyperlink>
    </w:p>
    <w:bookmarkEnd w:id="0"/>
    <w:p w14:paraId="301835AA" w14:textId="77777777" w:rsidR="00F74830" w:rsidRPr="00D30B78" w:rsidRDefault="00F74830" w:rsidP="00B819B1">
      <w:pPr>
        <w:suppressAutoHyphens/>
        <w:spacing w:line="288" w:lineRule="auto"/>
        <w:jc w:val="both"/>
        <w:rPr>
          <w:rFonts w:eastAsia="Calibri"/>
          <w:b/>
          <w:color w:val="EE0000"/>
        </w:rPr>
      </w:pPr>
    </w:p>
    <w:p w14:paraId="6865DBB7" w14:textId="620D431D" w:rsidR="001B147A" w:rsidRPr="00D30B78" w:rsidRDefault="00CF1EC3" w:rsidP="00B819B1">
      <w:pPr>
        <w:pStyle w:val="NoSpacing"/>
        <w:pBdr>
          <w:bottom w:val="single" w:sz="4" w:space="1" w:color="auto"/>
        </w:pBdr>
        <w:suppressAutoHyphens/>
        <w:spacing w:line="288" w:lineRule="auto"/>
        <w:jc w:val="both"/>
        <w:rPr>
          <w:rFonts w:eastAsia="Calibri"/>
          <w:b/>
        </w:rPr>
      </w:pPr>
      <w:r w:rsidRPr="00D30B78">
        <w:rPr>
          <w:rFonts w:eastAsia="Calibri"/>
          <w:b/>
        </w:rPr>
        <w:t>PROFILE SUMMARY</w:t>
      </w:r>
    </w:p>
    <w:p w14:paraId="4D256BB3" w14:textId="2BBEEAF8" w:rsidR="00A82E48" w:rsidRPr="00A82E48" w:rsidRDefault="004F1A2F" w:rsidP="00A82E48">
      <w:pPr>
        <w:pStyle w:val="NoSpacing"/>
        <w:suppressAutoHyphens/>
        <w:spacing w:line="288" w:lineRule="auto"/>
        <w:jc w:val="both"/>
        <w:rPr>
          <w:rFonts w:eastAsia="Calibri"/>
          <w:lang w:val="en-AU"/>
        </w:rPr>
      </w:pPr>
      <w:r w:rsidRPr="004F1A2F">
        <w:rPr>
          <w:rFonts w:eastAsia="Calibri"/>
          <w:b/>
          <w:bCs/>
        </w:rPr>
        <w:t>A client-facing Solution Architect</w:t>
      </w:r>
      <w:r w:rsidR="00450C6E">
        <w:rPr>
          <w:rFonts w:eastAsia="Calibri"/>
          <w:b/>
          <w:bCs/>
        </w:rPr>
        <w:t>,</w:t>
      </w:r>
      <w:r w:rsidRPr="004F1A2F">
        <w:rPr>
          <w:rFonts w:eastAsia="Calibri"/>
          <w:b/>
          <w:bCs/>
        </w:rPr>
        <w:t xml:space="preserve"> Engineer</w:t>
      </w:r>
      <w:r w:rsidR="00450C6E">
        <w:rPr>
          <w:rFonts w:eastAsia="Calibri"/>
          <w:b/>
          <w:bCs/>
        </w:rPr>
        <w:t xml:space="preserve">, Consultant, </w:t>
      </w:r>
      <w:r w:rsidR="00450C6E" w:rsidRPr="00450C6E">
        <w:rPr>
          <w:rFonts w:eastAsia="Calibri"/>
          <w:b/>
          <w:bCs/>
        </w:rPr>
        <w:t>and AI enabler</w:t>
      </w:r>
      <w:r w:rsidR="00450C6E">
        <w:rPr>
          <w:rFonts w:eastAsia="Calibri"/>
        </w:rPr>
        <w:t xml:space="preserve"> </w:t>
      </w:r>
      <w:r w:rsidRPr="004F1A2F">
        <w:rPr>
          <w:rFonts w:eastAsia="Calibri"/>
        </w:rPr>
        <w:t xml:space="preserve">specializing in </w:t>
      </w:r>
      <w:r w:rsidR="004A508C">
        <w:rPr>
          <w:rFonts w:eastAsia="Calibri"/>
        </w:rPr>
        <w:t xml:space="preserve">POC and deployable </w:t>
      </w:r>
      <w:r w:rsidR="00B001E6">
        <w:rPr>
          <w:rFonts w:eastAsia="Calibri"/>
        </w:rPr>
        <w:t xml:space="preserve">compliance ready </w:t>
      </w:r>
      <w:r w:rsidRPr="004F1A2F">
        <w:rPr>
          <w:rFonts w:eastAsia="Calibri"/>
        </w:rPr>
        <w:t>Gen</w:t>
      </w:r>
      <w:r w:rsidRPr="00D30B78">
        <w:rPr>
          <w:rFonts w:eastAsia="Calibri"/>
        </w:rPr>
        <w:t xml:space="preserve"> </w:t>
      </w:r>
      <w:r w:rsidRPr="004F1A2F">
        <w:rPr>
          <w:rFonts w:eastAsia="Calibri"/>
        </w:rPr>
        <w:t>AI</w:t>
      </w:r>
      <w:r w:rsidR="003A3CB0">
        <w:rPr>
          <w:rFonts w:eastAsia="Calibri"/>
        </w:rPr>
        <w:t>,</w:t>
      </w:r>
      <w:r w:rsidRPr="004F1A2F">
        <w:rPr>
          <w:rFonts w:eastAsia="Calibri"/>
        </w:rPr>
        <w:t xml:space="preserve"> Agentic AI, </w:t>
      </w:r>
      <w:r w:rsidR="004269C1">
        <w:rPr>
          <w:rFonts w:eastAsia="Calibri"/>
        </w:rPr>
        <w:t xml:space="preserve">LLM-RAG, </w:t>
      </w:r>
      <w:r w:rsidR="003A3CB0">
        <w:rPr>
          <w:rFonts w:eastAsia="Calibri"/>
        </w:rPr>
        <w:t>and conversional AI</w:t>
      </w:r>
      <w:r w:rsidR="00B001E6">
        <w:rPr>
          <w:rFonts w:eastAsia="Calibri"/>
        </w:rPr>
        <w:t>.</w:t>
      </w:r>
      <w:r w:rsidR="003A3CB0">
        <w:rPr>
          <w:rFonts w:eastAsia="Calibri"/>
        </w:rPr>
        <w:t xml:space="preserve"> </w:t>
      </w:r>
      <w:r w:rsidR="00B001E6">
        <w:rPr>
          <w:rFonts w:eastAsia="Calibri"/>
        </w:rPr>
        <w:t>O</w:t>
      </w:r>
      <w:r w:rsidRPr="004F1A2F">
        <w:rPr>
          <w:rFonts w:eastAsia="Calibri"/>
        </w:rPr>
        <w:t>ffer</w:t>
      </w:r>
      <w:r w:rsidRPr="00D30B78">
        <w:rPr>
          <w:rFonts w:eastAsia="Calibri"/>
        </w:rPr>
        <w:t>ing</w:t>
      </w:r>
      <w:r w:rsidRPr="004F1A2F">
        <w:rPr>
          <w:rFonts w:eastAsia="Calibri"/>
        </w:rPr>
        <w:t xml:space="preserve"> hands-on expertise spanning </w:t>
      </w:r>
      <w:r w:rsidR="00B001E6">
        <w:rPr>
          <w:rFonts w:eastAsia="Calibri"/>
        </w:rPr>
        <w:t xml:space="preserve">audits, risk management, </w:t>
      </w:r>
      <w:r w:rsidRPr="004F1A2F">
        <w:rPr>
          <w:rFonts w:eastAsia="Calibri"/>
        </w:rPr>
        <w:t xml:space="preserve">cybersecurity, finance, and supply chain. </w:t>
      </w:r>
      <w:r w:rsidRPr="00D30B78">
        <w:rPr>
          <w:rFonts w:eastAsia="Calibri"/>
        </w:rPr>
        <w:t>E</w:t>
      </w:r>
      <w:r w:rsidRPr="004F1A2F">
        <w:rPr>
          <w:rFonts w:eastAsia="Calibri"/>
        </w:rPr>
        <w:t xml:space="preserve">ffectively managed up to 30 client accounts, engaging with C-suite executives and technical teams </w:t>
      </w:r>
      <w:r w:rsidR="00625243">
        <w:rPr>
          <w:rFonts w:eastAsia="Calibri"/>
        </w:rPr>
        <w:t xml:space="preserve">(5-200 staff) </w:t>
      </w:r>
      <w:r w:rsidRPr="004F1A2F">
        <w:rPr>
          <w:rFonts w:eastAsia="Calibri"/>
        </w:rPr>
        <w:t xml:space="preserve">to deliver cost-effective, </w:t>
      </w:r>
      <w:r w:rsidR="00E30328">
        <w:rPr>
          <w:rFonts w:eastAsia="Calibri"/>
        </w:rPr>
        <w:t>deployable</w:t>
      </w:r>
      <w:r w:rsidRPr="004F1A2F">
        <w:rPr>
          <w:rFonts w:eastAsia="Calibri"/>
        </w:rPr>
        <w:t xml:space="preserve"> solutions </w:t>
      </w:r>
      <w:r w:rsidR="00E30328">
        <w:rPr>
          <w:rFonts w:eastAsia="Calibri"/>
        </w:rPr>
        <w:t>resolving</w:t>
      </w:r>
      <w:r w:rsidRPr="004F1A2F">
        <w:rPr>
          <w:rFonts w:eastAsia="Calibri"/>
        </w:rPr>
        <w:t xml:space="preserve"> critical business challenges</w:t>
      </w:r>
      <w:r w:rsidRPr="00D30B78">
        <w:rPr>
          <w:rFonts w:eastAsia="Calibri"/>
        </w:rPr>
        <w:t xml:space="preserve"> with </w:t>
      </w:r>
      <w:r w:rsidRPr="004F1A2F">
        <w:rPr>
          <w:rFonts w:eastAsia="Calibri"/>
        </w:rPr>
        <w:t>90%+ product deployment success and 99% accuracy, exceeding industry benchmarks</w:t>
      </w:r>
      <w:r w:rsidR="000B7382" w:rsidRPr="00D30B78">
        <w:rPr>
          <w:rFonts w:eastAsia="Calibri"/>
        </w:rPr>
        <w:t xml:space="preserve"> and metrics (</w:t>
      </w:r>
      <w:proofErr w:type="spellStart"/>
      <w:r w:rsidR="00710A78">
        <w:rPr>
          <w:rFonts w:eastAsia="Calibri"/>
        </w:rPr>
        <w:t>LLMJudge</w:t>
      </w:r>
      <w:proofErr w:type="spellEnd"/>
      <w:r w:rsidR="00710A78">
        <w:rPr>
          <w:rFonts w:eastAsia="Calibri"/>
        </w:rPr>
        <w:t xml:space="preserve"> - </w:t>
      </w:r>
      <w:r w:rsidR="000B7382" w:rsidRPr="00D30B78">
        <w:rPr>
          <w:rFonts w:eastAsia="Calibri"/>
        </w:rPr>
        <w:t>F1, Bleu, Roug</w:t>
      </w:r>
      <w:r w:rsidR="00115F37" w:rsidRPr="00D30B78">
        <w:rPr>
          <w:rFonts w:eastAsia="Calibri"/>
        </w:rPr>
        <w:t>e</w:t>
      </w:r>
      <w:r w:rsidR="004A1BA5">
        <w:rPr>
          <w:rFonts w:eastAsia="Calibri"/>
        </w:rPr>
        <w:t>, Hallucinations</w:t>
      </w:r>
      <w:r w:rsidR="00710A78">
        <w:rPr>
          <w:rFonts w:eastAsia="Calibri"/>
        </w:rPr>
        <w:t xml:space="preserve">, </w:t>
      </w:r>
      <w:proofErr w:type="spellStart"/>
      <w:r w:rsidR="00710A78">
        <w:rPr>
          <w:rFonts w:eastAsia="Calibri"/>
        </w:rPr>
        <w:t>HITL</w:t>
      </w:r>
      <w:proofErr w:type="spellEnd"/>
      <w:r w:rsidR="000B7382" w:rsidRPr="00D30B78">
        <w:rPr>
          <w:rFonts w:eastAsia="Calibri"/>
        </w:rPr>
        <w:t>)</w:t>
      </w:r>
      <w:r w:rsidRPr="004F1A2F">
        <w:rPr>
          <w:rFonts w:eastAsia="Calibri"/>
        </w:rPr>
        <w:t>.</w:t>
      </w:r>
      <w:r w:rsidR="005809DE" w:rsidRPr="00D30B78">
        <w:rPr>
          <w:rFonts w:eastAsia="Calibri"/>
        </w:rPr>
        <w:t xml:space="preserve"> </w:t>
      </w:r>
      <w:r w:rsidR="00E72F05" w:rsidRPr="00D30B78">
        <w:rPr>
          <w:rFonts w:eastAsia="Calibri"/>
        </w:rPr>
        <w:t>Exhibited</w:t>
      </w:r>
      <w:r w:rsidRPr="004F1A2F">
        <w:rPr>
          <w:rFonts w:eastAsia="Calibri"/>
        </w:rPr>
        <w:t xml:space="preserve"> technical fluency in architecting and deploying </w:t>
      </w:r>
      <w:r w:rsidR="00BB1E87">
        <w:rPr>
          <w:rFonts w:eastAsia="Calibri"/>
        </w:rPr>
        <w:t xml:space="preserve">lean, </w:t>
      </w:r>
      <w:r w:rsidRPr="004F1A2F">
        <w:rPr>
          <w:rFonts w:eastAsia="Calibri"/>
        </w:rPr>
        <w:t xml:space="preserve">multimodal LLM-RAG and </w:t>
      </w:r>
      <w:r w:rsidR="00D86421" w:rsidRPr="00D30B78">
        <w:rPr>
          <w:rFonts w:eastAsia="Calibri"/>
        </w:rPr>
        <w:t>ML</w:t>
      </w:r>
      <w:r w:rsidRPr="004F1A2F">
        <w:rPr>
          <w:rFonts w:eastAsia="Calibri"/>
        </w:rPr>
        <w:t xml:space="preserve"> pipelines</w:t>
      </w:r>
      <w:r w:rsidR="00710A78">
        <w:rPr>
          <w:rFonts w:eastAsia="Calibri"/>
        </w:rPr>
        <w:t xml:space="preserve"> (AWS ecosystem, Python-RAG, GCP-</w:t>
      </w:r>
      <w:proofErr w:type="spellStart"/>
      <w:r w:rsidR="00710A78">
        <w:rPr>
          <w:rFonts w:eastAsia="Calibri"/>
        </w:rPr>
        <w:t>VertexAI</w:t>
      </w:r>
      <w:proofErr w:type="spellEnd"/>
      <w:r w:rsidR="00710A78">
        <w:rPr>
          <w:rFonts w:eastAsia="Calibri"/>
        </w:rPr>
        <w:t>)</w:t>
      </w:r>
      <w:r w:rsidRPr="004F1A2F">
        <w:rPr>
          <w:rFonts w:eastAsia="Calibri"/>
        </w:rPr>
        <w:t xml:space="preserve">, complemented by specialization in prompt engineering, LLM fine-tuning, MCP/A2A, and context design. </w:t>
      </w:r>
      <w:r w:rsidR="00A15E4A">
        <w:rPr>
          <w:rFonts w:eastAsia="Calibri"/>
        </w:rPr>
        <w:t>Utilized</w:t>
      </w:r>
      <w:r w:rsidR="003504D3" w:rsidRPr="00D30B78">
        <w:rPr>
          <w:rFonts w:eastAsia="Calibri"/>
        </w:rPr>
        <w:t xml:space="preserve"> </w:t>
      </w:r>
      <w:r w:rsidR="000A03D2">
        <w:rPr>
          <w:rFonts w:eastAsia="Calibri"/>
        </w:rPr>
        <w:t>end-to-end-</w:t>
      </w:r>
      <w:r w:rsidRPr="004F1A2F">
        <w:rPr>
          <w:rFonts w:eastAsia="Calibri"/>
        </w:rPr>
        <w:t>program</w:t>
      </w:r>
      <w:r w:rsidR="000A03D2">
        <w:rPr>
          <w:rFonts w:eastAsia="Calibri"/>
        </w:rPr>
        <w:t>s</w:t>
      </w:r>
      <w:r w:rsidRPr="004F1A2F">
        <w:rPr>
          <w:rFonts w:eastAsia="Calibri"/>
        </w:rPr>
        <w:t>, risk</w:t>
      </w:r>
      <w:r w:rsidR="000A03D2">
        <w:rPr>
          <w:rFonts w:eastAsia="Calibri"/>
        </w:rPr>
        <w:t>s</w:t>
      </w:r>
      <w:r w:rsidRPr="004F1A2F">
        <w:rPr>
          <w:rFonts w:eastAsia="Calibri"/>
        </w:rPr>
        <w:t xml:space="preserve">, </w:t>
      </w:r>
      <w:r w:rsidR="00A15E4A">
        <w:rPr>
          <w:rFonts w:eastAsia="Calibri"/>
        </w:rPr>
        <w:t>QC</w:t>
      </w:r>
      <w:r w:rsidRPr="004F1A2F">
        <w:rPr>
          <w:rFonts w:eastAsia="Calibri"/>
        </w:rPr>
        <w:t xml:space="preserve">, and </w:t>
      </w:r>
      <w:r w:rsidR="001B4BB8">
        <w:rPr>
          <w:rFonts w:eastAsia="Calibri"/>
        </w:rPr>
        <w:t>process/product</w:t>
      </w:r>
      <w:r w:rsidRPr="004F1A2F">
        <w:rPr>
          <w:rFonts w:eastAsia="Calibri"/>
        </w:rPr>
        <w:t xml:space="preserve"> optimization, 360-degree communication </w:t>
      </w:r>
      <w:r w:rsidR="00A15E4A">
        <w:rPr>
          <w:rFonts w:eastAsia="Calibri"/>
        </w:rPr>
        <w:t>while servic</w:t>
      </w:r>
      <w:r w:rsidR="009D25B9">
        <w:rPr>
          <w:rFonts w:eastAsia="Calibri"/>
        </w:rPr>
        <w:t xml:space="preserve">ing multiple </w:t>
      </w:r>
      <w:r w:rsidRPr="004F1A2F">
        <w:rPr>
          <w:rFonts w:eastAsia="Calibri"/>
        </w:rPr>
        <w:t>account</w:t>
      </w:r>
      <w:r w:rsidR="009D25B9">
        <w:rPr>
          <w:rFonts w:eastAsia="Calibri"/>
        </w:rPr>
        <w:t>s</w:t>
      </w:r>
      <w:r w:rsidRPr="004F1A2F">
        <w:rPr>
          <w:rFonts w:eastAsia="Calibri"/>
        </w:rPr>
        <w:t xml:space="preserve"> </w:t>
      </w:r>
      <w:r w:rsidR="00CA239D" w:rsidRPr="00D30B78">
        <w:rPr>
          <w:rFonts w:eastAsia="Calibri"/>
        </w:rPr>
        <w:t>(client</w:t>
      </w:r>
      <w:r w:rsidR="009D25B9">
        <w:rPr>
          <w:rFonts w:eastAsia="Calibri"/>
        </w:rPr>
        <w:t>s</w:t>
      </w:r>
      <w:r w:rsidR="00CA239D" w:rsidRPr="00D30B78">
        <w:rPr>
          <w:rFonts w:eastAsia="Calibri"/>
        </w:rPr>
        <w:t>)</w:t>
      </w:r>
      <w:r w:rsidR="009D25B9">
        <w:rPr>
          <w:rFonts w:eastAsia="Calibri"/>
        </w:rPr>
        <w:t xml:space="preserve"> using best industry practices</w:t>
      </w:r>
      <w:r w:rsidRPr="004F1A2F">
        <w:rPr>
          <w:rFonts w:eastAsia="Calibri"/>
        </w:rPr>
        <w:t>.</w:t>
      </w:r>
      <w:r w:rsidR="009E237F">
        <w:rPr>
          <w:rFonts w:eastAsia="Calibri"/>
        </w:rPr>
        <w:t xml:space="preserve"> </w:t>
      </w:r>
      <w:r w:rsidR="00CA239D" w:rsidRPr="00D30B78">
        <w:rPr>
          <w:rFonts w:eastAsia="Calibri"/>
        </w:rPr>
        <w:t>D</w:t>
      </w:r>
      <w:r w:rsidRPr="004F1A2F">
        <w:rPr>
          <w:rFonts w:eastAsia="Calibri"/>
        </w:rPr>
        <w:t xml:space="preserve">esigned, </w:t>
      </w:r>
      <w:r w:rsidR="00941904" w:rsidRPr="00D30B78">
        <w:rPr>
          <w:rFonts w:eastAsia="Calibri"/>
        </w:rPr>
        <w:t xml:space="preserve">prototyped, </w:t>
      </w:r>
      <w:r w:rsidRPr="004F1A2F">
        <w:rPr>
          <w:rFonts w:eastAsia="Calibri"/>
        </w:rPr>
        <w:t xml:space="preserve">developed, and deployed </w:t>
      </w:r>
      <w:r w:rsidR="00855BCE">
        <w:rPr>
          <w:rFonts w:eastAsia="Calibri"/>
        </w:rPr>
        <w:t xml:space="preserve">scalable, </w:t>
      </w:r>
      <w:r w:rsidRPr="004F1A2F">
        <w:rPr>
          <w:rFonts w:eastAsia="Calibri"/>
        </w:rPr>
        <w:t xml:space="preserve">production-ready, multi-tenant, multimodal, and audit-compliant GenAI/Agentic AI solutions using Vertex AI, </w:t>
      </w:r>
      <w:r w:rsidR="003A5ECA">
        <w:rPr>
          <w:rFonts w:eastAsia="Calibri"/>
        </w:rPr>
        <w:t xml:space="preserve">GCP, </w:t>
      </w:r>
      <w:r w:rsidR="00134189" w:rsidRPr="00134189">
        <w:rPr>
          <w:rFonts w:eastAsia="Calibri"/>
        </w:rPr>
        <w:t>Google AI Studi</w:t>
      </w:r>
      <w:r w:rsidR="00134189">
        <w:rPr>
          <w:rFonts w:eastAsia="Calibri"/>
        </w:rPr>
        <w:t xml:space="preserve">o, </w:t>
      </w:r>
      <w:r w:rsidR="00EC6D1D" w:rsidRPr="00EC6D1D">
        <w:rPr>
          <w:rFonts w:eastAsia="Calibri"/>
        </w:rPr>
        <w:t>Google Jules, </w:t>
      </w:r>
      <w:r w:rsidRPr="004F1A2F">
        <w:rPr>
          <w:rFonts w:eastAsia="Calibri"/>
        </w:rPr>
        <w:t xml:space="preserve">AWS SageMaker, Crew AI, </w:t>
      </w:r>
      <w:proofErr w:type="spellStart"/>
      <w:r w:rsidRPr="004F1A2F">
        <w:rPr>
          <w:rFonts w:eastAsia="Calibri"/>
        </w:rPr>
        <w:t>LangFlow</w:t>
      </w:r>
      <w:proofErr w:type="spellEnd"/>
      <w:r w:rsidRPr="004F1A2F">
        <w:rPr>
          <w:rFonts w:eastAsia="Calibri"/>
        </w:rPr>
        <w:t>,</w:t>
      </w:r>
      <w:r w:rsidR="00E222D6" w:rsidRPr="00D30B78">
        <w:rPr>
          <w:rFonts w:eastAsia="Calibri"/>
        </w:rPr>
        <w:t xml:space="preserve"> </w:t>
      </w:r>
      <w:r w:rsidRPr="004F1A2F">
        <w:rPr>
          <w:rFonts w:eastAsia="Calibri"/>
        </w:rPr>
        <w:t xml:space="preserve">and Python-centric frameworks. </w:t>
      </w:r>
      <w:r w:rsidR="004B4713" w:rsidRPr="00D30B78">
        <w:rPr>
          <w:rFonts w:eastAsia="Calibri"/>
        </w:rPr>
        <w:t xml:space="preserve">Solved </w:t>
      </w:r>
      <w:r w:rsidRPr="004F1A2F">
        <w:rPr>
          <w:rFonts w:eastAsia="Calibri"/>
        </w:rPr>
        <w:t>client challenges ensuring explainability, auditability, and safety</w:t>
      </w:r>
      <w:r w:rsidR="00A604F4">
        <w:rPr>
          <w:rFonts w:eastAsia="Calibri"/>
        </w:rPr>
        <w:t>,</w:t>
      </w:r>
      <w:r w:rsidRPr="004F1A2F">
        <w:rPr>
          <w:rFonts w:eastAsia="Calibri"/>
        </w:rPr>
        <w:t xml:space="preserve"> </w:t>
      </w:r>
      <w:r w:rsidR="00A604F4">
        <w:rPr>
          <w:rFonts w:eastAsia="Calibri"/>
        </w:rPr>
        <w:t xml:space="preserve">complying with </w:t>
      </w:r>
      <w:r w:rsidRPr="004F1A2F">
        <w:rPr>
          <w:rFonts w:eastAsia="Calibri"/>
        </w:rPr>
        <w:t xml:space="preserve">FDA </w:t>
      </w:r>
      <w:proofErr w:type="spellStart"/>
      <w:r w:rsidRPr="004F1A2F">
        <w:rPr>
          <w:rFonts w:eastAsia="Calibri"/>
        </w:rPr>
        <w:t>GMLP</w:t>
      </w:r>
      <w:proofErr w:type="spellEnd"/>
      <w:r w:rsidRPr="004F1A2F">
        <w:rPr>
          <w:rFonts w:eastAsia="Calibri"/>
        </w:rPr>
        <w:t xml:space="preserve">, SaMD AI/ML Plan, EU AI Act, </w:t>
      </w:r>
      <w:r w:rsidR="00A604F4">
        <w:rPr>
          <w:rFonts w:eastAsia="Calibri"/>
        </w:rPr>
        <w:t xml:space="preserve">NIST, </w:t>
      </w:r>
      <w:r w:rsidRPr="004F1A2F">
        <w:rPr>
          <w:rFonts w:eastAsia="Calibri"/>
        </w:rPr>
        <w:t>and ISO 42001.</w:t>
      </w:r>
      <w:r w:rsidR="00855BCE">
        <w:rPr>
          <w:rFonts w:eastAsia="Calibri"/>
        </w:rPr>
        <w:t xml:space="preserve"> </w:t>
      </w:r>
      <w:r w:rsidR="00AC3FFE" w:rsidRPr="00AC3FFE">
        <w:rPr>
          <w:rFonts w:eastAsia="Calibri"/>
        </w:rPr>
        <w:t xml:space="preserve">Delivered impactful solutions across </w:t>
      </w:r>
      <w:r w:rsidR="00AC3FFE">
        <w:rPr>
          <w:rFonts w:eastAsia="Calibri"/>
        </w:rPr>
        <w:t>various</w:t>
      </w:r>
      <w:r w:rsidR="00AC3FFE" w:rsidRPr="00AC3FFE">
        <w:rPr>
          <w:rFonts w:eastAsia="Calibri"/>
        </w:rPr>
        <w:t xml:space="preserve"> domains by leveraging GenAI (</w:t>
      </w:r>
      <w:proofErr w:type="spellStart"/>
      <w:r w:rsidR="00AC3FFE" w:rsidRPr="00AC3FFE">
        <w:rPr>
          <w:rFonts w:eastAsia="Calibri"/>
        </w:rPr>
        <w:t>GANs</w:t>
      </w:r>
      <w:proofErr w:type="spellEnd"/>
      <w:r w:rsidR="00AC3FFE" w:rsidRPr="00AC3FFE">
        <w:rPr>
          <w:rFonts w:eastAsia="Calibri"/>
        </w:rPr>
        <w:t xml:space="preserve">, </w:t>
      </w:r>
      <w:proofErr w:type="spellStart"/>
      <w:r w:rsidR="00AC3FFE" w:rsidRPr="00AC3FFE">
        <w:rPr>
          <w:rFonts w:eastAsia="Calibri"/>
        </w:rPr>
        <w:t>VAEs</w:t>
      </w:r>
      <w:proofErr w:type="spellEnd"/>
      <w:r w:rsidR="00AC3FFE" w:rsidRPr="00AC3FFE">
        <w:rPr>
          <w:rFonts w:eastAsia="Calibri"/>
        </w:rPr>
        <w:t>, hybrid encoder–decoders, Transformers, Diffusion models) for generation tasks, complemented by supporting AI tools like Tesseract OCR for text extraction.</w:t>
      </w:r>
      <w:r w:rsidR="00AC3FFE">
        <w:rPr>
          <w:rFonts w:eastAsia="Calibri"/>
        </w:rPr>
        <w:t xml:space="preserve"> </w:t>
      </w:r>
      <w:r w:rsidR="00A82E48" w:rsidRPr="00A82E48">
        <w:rPr>
          <w:rFonts w:eastAsia="Calibri"/>
          <w:lang w:val="en-AU"/>
        </w:rPr>
        <w:t xml:space="preserve">Defined </w:t>
      </w:r>
      <w:r w:rsidR="00625243" w:rsidRPr="00A82E48">
        <w:rPr>
          <w:rFonts w:eastAsia="Calibri"/>
          <w:lang w:val="en-AU"/>
        </w:rPr>
        <w:t xml:space="preserve">and authored </w:t>
      </w:r>
      <w:r w:rsidR="00A82E48" w:rsidRPr="00A82E48">
        <w:rPr>
          <w:rFonts w:eastAsia="Calibri"/>
          <w:lang w:val="en-AU"/>
        </w:rPr>
        <w:t>project scope and problem statements</w:t>
      </w:r>
      <w:r w:rsidR="00625243">
        <w:rPr>
          <w:rFonts w:eastAsia="Calibri"/>
          <w:lang w:val="en-AU"/>
        </w:rPr>
        <w:t xml:space="preserve"> (Discovery phase)</w:t>
      </w:r>
      <w:r w:rsidR="00A82E48" w:rsidRPr="00A82E48">
        <w:rPr>
          <w:rFonts w:eastAsia="Calibri"/>
          <w:lang w:val="en-AU"/>
        </w:rPr>
        <w:t>, lean charters</w:t>
      </w:r>
      <w:r w:rsidR="00E715B4">
        <w:rPr>
          <w:rFonts w:eastAsia="Calibri"/>
          <w:lang w:val="en-AU"/>
        </w:rPr>
        <w:t xml:space="preserve"> (2-min pitch to C-suite)</w:t>
      </w:r>
      <w:r w:rsidR="00A82E48" w:rsidRPr="00A82E48">
        <w:rPr>
          <w:rFonts w:eastAsia="Calibri"/>
          <w:lang w:val="en-AU"/>
        </w:rPr>
        <w:t xml:space="preserve">, SOPs/playbooks </w:t>
      </w:r>
      <w:r w:rsidR="00862A05">
        <w:rPr>
          <w:rFonts w:eastAsia="Calibri"/>
          <w:lang w:val="en-AU"/>
        </w:rPr>
        <w:t xml:space="preserve">including troubleshooting </w:t>
      </w:r>
      <w:r w:rsidR="00A82E48" w:rsidRPr="00A82E48">
        <w:rPr>
          <w:rFonts w:eastAsia="Calibri"/>
          <w:lang w:val="en-AU"/>
        </w:rPr>
        <w:t>(100</w:t>
      </w:r>
      <w:r w:rsidR="00A82E48">
        <w:rPr>
          <w:rFonts w:eastAsia="Calibri"/>
          <w:lang w:val="en-AU"/>
        </w:rPr>
        <w:t>+</w:t>
      </w:r>
      <w:r w:rsidR="00A82E48" w:rsidRPr="00A82E48">
        <w:rPr>
          <w:rFonts w:eastAsia="Calibri"/>
          <w:lang w:val="en-AU"/>
        </w:rPr>
        <w:t xml:space="preserve"> pages), and training manuals, </w:t>
      </w:r>
      <w:r w:rsidR="00625243">
        <w:rPr>
          <w:rFonts w:eastAsia="Calibri"/>
          <w:lang w:val="en-AU"/>
        </w:rPr>
        <w:t>implementing</w:t>
      </w:r>
      <w:r w:rsidR="00A82E48" w:rsidRPr="00A82E48">
        <w:rPr>
          <w:rFonts w:eastAsia="Calibri"/>
          <w:lang w:val="en-AU"/>
        </w:rPr>
        <w:t xml:space="preserve"> new </w:t>
      </w:r>
      <w:r w:rsidR="009620CB">
        <w:rPr>
          <w:rFonts w:eastAsia="Calibri"/>
          <w:lang w:val="en-AU"/>
        </w:rPr>
        <w:t>pipelines</w:t>
      </w:r>
      <w:r w:rsidR="00E916EA">
        <w:rPr>
          <w:rFonts w:eastAsia="Calibri"/>
          <w:lang w:val="en-AU"/>
        </w:rPr>
        <w:t xml:space="preserve">, reducing </w:t>
      </w:r>
      <w:r w:rsidR="00A82E48" w:rsidRPr="00A82E48">
        <w:rPr>
          <w:rFonts w:eastAsia="Calibri"/>
          <w:lang w:val="en-AU"/>
        </w:rPr>
        <w:t xml:space="preserve">development time </w:t>
      </w:r>
      <w:r w:rsidR="00E916EA">
        <w:rPr>
          <w:rFonts w:eastAsia="Calibri"/>
          <w:lang w:val="en-AU"/>
        </w:rPr>
        <w:t xml:space="preserve">by up to 65% </w:t>
      </w:r>
      <w:r w:rsidR="00A82E48" w:rsidRPr="00A82E48">
        <w:rPr>
          <w:rFonts w:eastAsia="Calibri"/>
          <w:lang w:val="en-AU"/>
        </w:rPr>
        <w:t xml:space="preserve">while ensuring </w:t>
      </w:r>
      <w:r w:rsidR="00625243">
        <w:rPr>
          <w:rFonts w:eastAsia="Calibri"/>
          <w:lang w:val="en-AU"/>
        </w:rPr>
        <w:t xml:space="preserve">new </w:t>
      </w:r>
      <w:r w:rsidR="009620CB">
        <w:rPr>
          <w:rFonts w:eastAsia="Calibri"/>
          <w:lang w:val="en-AU"/>
        </w:rPr>
        <w:t xml:space="preserve">clients </w:t>
      </w:r>
      <w:r w:rsidR="00A82E48" w:rsidRPr="00A82E48">
        <w:rPr>
          <w:rFonts w:eastAsia="Calibri"/>
          <w:lang w:val="en-AU"/>
        </w:rPr>
        <w:t xml:space="preserve">requirements. </w:t>
      </w:r>
      <w:r w:rsidR="001F41C0" w:rsidRPr="001F41C0">
        <w:rPr>
          <w:rFonts w:eastAsia="Calibri"/>
        </w:rPr>
        <w:t xml:space="preserve">Proactively established a </w:t>
      </w:r>
      <w:proofErr w:type="spellStart"/>
      <w:r w:rsidR="001F41C0" w:rsidRPr="001F41C0">
        <w:rPr>
          <w:rFonts w:eastAsia="Calibri"/>
        </w:rPr>
        <w:t>multicloud</w:t>
      </w:r>
      <w:proofErr w:type="spellEnd"/>
      <w:r w:rsidR="001F41C0" w:rsidRPr="001F41C0">
        <w:rPr>
          <w:rFonts w:eastAsia="Calibri"/>
        </w:rPr>
        <w:t xml:space="preserve"> </w:t>
      </w:r>
      <w:proofErr w:type="spellStart"/>
      <w:r w:rsidR="001F41C0" w:rsidRPr="001F41C0">
        <w:rPr>
          <w:rFonts w:eastAsia="Calibri"/>
        </w:rPr>
        <w:t>SSOT</w:t>
      </w:r>
      <w:proofErr w:type="spellEnd"/>
      <w:r w:rsidR="001F41C0">
        <w:rPr>
          <w:rFonts w:eastAsia="Calibri"/>
        </w:rPr>
        <w:t>,</w:t>
      </w:r>
      <w:r w:rsidR="001F41C0" w:rsidRPr="001F41C0">
        <w:rPr>
          <w:rFonts w:eastAsia="Calibri"/>
        </w:rPr>
        <w:t xml:space="preserve"> secu</w:t>
      </w:r>
      <w:r w:rsidR="001F41C0">
        <w:rPr>
          <w:rFonts w:eastAsia="Calibri"/>
        </w:rPr>
        <w:t>ring</w:t>
      </w:r>
      <w:r w:rsidR="001F41C0" w:rsidRPr="001F41C0">
        <w:rPr>
          <w:rFonts w:eastAsia="Calibri"/>
        </w:rPr>
        <w:t xml:space="preserve"> </w:t>
      </w:r>
      <w:r w:rsidR="001F41C0">
        <w:rPr>
          <w:rFonts w:eastAsia="Calibri"/>
        </w:rPr>
        <w:t xml:space="preserve">global </w:t>
      </w:r>
      <w:r w:rsidR="001F41C0" w:rsidRPr="001F41C0">
        <w:rPr>
          <w:rFonts w:eastAsia="Calibri"/>
        </w:rPr>
        <w:t>data collection</w:t>
      </w:r>
      <w:r w:rsidR="0021014D">
        <w:rPr>
          <w:rFonts w:eastAsia="Calibri"/>
        </w:rPr>
        <w:t xml:space="preserve">, </w:t>
      </w:r>
      <w:r w:rsidR="001F41C0" w:rsidRPr="001F41C0">
        <w:rPr>
          <w:rFonts w:eastAsia="Calibri"/>
        </w:rPr>
        <w:t>streamlin</w:t>
      </w:r>
      <w:r w:rsidR="0021014D">
        <w:rPr>
          <w:rFonts w:eastAsia="Calibri"/>
        </w:rPr>
        <w:t>ing</w:t>
      </w:r>
      <w:r w:rsidR="001F41C0" w:rsidRPr="001F41C0">
        <w:rPr>
          <w:rFonts w:eastAsia="Calibri"/>
        </w:rPr>
        <w:t xml:space="preserve"> operations</w:t>
      </w:r>
      <w:r w:rsidR="0021014D">
        <w:rPr>
          <w:rFonts w:eastAsia="Calibri"/>
        </w:rPr>
        <w:t>,</w:t>
      </w:r>
      <w:r w:rsidR="001F41C0" w:rsidRPr="001F41C0">
        <w:rPr>
          <w:rFonts w:eastAsia="Calibri"/>
        </w:rPr>
        <w:t xml:space="preserve"> enabl</w:t>
      </w:r>
      <w:r w:rsidR="0021014D">
        <w:rPr>
          <w:rFonts w:eastAsia="Calibri"/>
        </w:rPr>
        <w:t xml:space="preserve">ing </w:t>
      </w:r>
      <w:r w:rsidR="001F41C0" w:rsidRPr="001F41C0">
        <w:rPr>
          <w:rFonts w:eastAsia="Calibri"/>
        </w:rPr>
        <w:t xml:space="preserve">engineering of redundant Azure/GCP platforms, providing </w:t>
      </w:r>
      <w:r w:rsidR="001F41C0" w:rsidRPr="0021014D">
        <w:rPr>
          <w:rFonts w:eastAsia="Calibri"/>
        </w:rPr>
        <w:t>continuous high availability and fault tolerance via automatic failover,</w:t>
      </w:r>
      <w:r w:rsidR="001F41C0" w:rsidRPr="001F41C0">
        <w:rPr>
          <w:rFonts w:eastAsia="Calibri"/>
        </w:rPr>
        <w:t xml:space="preserve"> utilizing </w:t>
      </w:r>
      <w:r w:rsidR="001F41C0" w:rsidRPr="0021014D">
        <w:rPr>
          <w:rFonts w:eastAsia="Calibri"/>
        </w:rPr>
        <w:t xml:space="preserve">Terraform </w:t>
      </w:r>
      <w:r w:rsidR="00625243">
        <w:rPr>
          <w:rFonts w:eastAsia="Calibri"/>
        </w:rPr>
        <w:t>(</w:t>
      </w:r>
      <w:proofErr w:type="spellStart"/>
      <w:r w:rsidR="00625243">
        <w:rPr>
          <w:rFonts w:eastAsia="Calibri"/>
        </w:rPr>
        <w:t>IaC</w:t>
      </w:r>
      <w:proofErr w:type="spellEnd"/>
      <w:r w:rsidR="00625243">
        <w:rPr>
          <w:rFonts w:eastAsia="Calibri"/>
        </w:rPr>
        <w:t xml:space="preserve">) </w:t>
      </w:r>
      <w:r w:rsidR="001F41C0" w:rsidRPr="0021014D">
        <w:rPr>
          <w:rFonts w:eastAsia="Calibri"/>
        </w:rPr>
        <w:t>and GitHub Actions</w:t>
      </w:r>
      <w:r w:rsidR="001F41C0" w:rsidRPr="001F41C0">
        <w:rPr>
          <w:rFonts w:eastAsia="Calibri"/>
        </w:rPr>
        <w:t xml:space="preserve"> for proactive and automated development </w:t>
      </w:r>
      <w:r w:rsidR="002C0E9D">
        <w:rPr>
          <w:rFonts w:eastAsia="Calibri"/>
        </w:rPr>
        <w:t xml:space="preserve">and </w:t>
      </w:r>
      <w:r w:rsidR="001F41C0" w:rsidRPr="001F41C0">
        <w:rPr>
          <w:rFonts w:eastAsia="Calibri"/>
        </w:rPr>
        <w:t>actively mitigating issues like drift and latency with unified logging.</w:t>
      </w:r>
      <w:r w:rsidR="00862A05">
        <w:rPr>
          <w:rFonts w:eastAsia="Calibri"/>
        </w:rPr>
        <w:t xml:space="preserve"> </w:t>
      </w:r>
    </w:p>
    <w:p w14:paraId="3EA360DA" w14:textId="5EEC143E" w:rsidR="004F1A2F" w:rsidRPr="004F1A2F" w:rsidRDefault="004C642E" w:rsidP="00315EF0">
      <w:pPr>
        <w:pStyle w:val="NoSpacing"/>
        <w:suppressAutoHyphens/>
        <w:spacing w:line="288" w:lineRule="auto"/>
        <w:jc w:val="both"/>
        <w:rPr>
          <w:rFonts w:eastAsia="Calibri"/>
        </w:rPr>
      </w:pPr>
      <w:r>
        <w:rPr>
          <w:rFonts w:eastAsia="Calibri"/>
        </w:rPr>
        <w:t>Continuously t</w:t>
      </w:r>
      <w:r w:rsidR="004B4713" w:rsidRPr="00D30B78">
        <w:rPr>
          <w:rFonts w:eastAsia="Calibri"/>
        </w:rPr>
        <w:t>est</w:t>
      </w:r>
      <w:r>
        <w:rPr>
          <w:rFonts w:eastAsia="Calibri"/>
        </w:rPr>
        <w:t>ing</w:t>
      </w:r>
      <w:r w:rsidR="004B4713" w:rsidRPr="00D30B78">
        <w:rPr>
          <w:rFonts w:eastAsia="Calibri"/>
        </w:rPr>
        <w:t xml:space="preserve"> e</w:t>
      </w:r>
      <w:r w:rsidR="004F1A2F" w:rsidRPr="004F1A2F">
        <w:rPr>
          <w:rFonts w:eastAsia="Calibri"/>
        </w:rPr>
        <w:t>merging tools</w:t>
      </w:r>
      <w:r w:rsidR="004B4713" w:rsidRPr="00D30B78">
        <w:rPr>
          <w:rFonts w:eastAsia="Calibri"/>
        </w:rPr>
        <w:t xml:space="preserve"> such as </w:t>
      </w:r>
      <w:r w:rsidR="004F1A2F" w:rsidRPr="004F1A2F">
        <w:rPr>
          <w:rFonts w:eastAsia="Calibri"/>
        </w:rPr>
        <w:t xml:space="preserve">Copilot-powered orchestration (M365, Azure AI, Power Platform), </w:t>
      </w:r>
      <w:r w:rsidRPr="004F1A2F">
        <w:rPr>
          <w:rFonts w:eastAsia="Calibri"/>
        </w:rPr>
        <w:t xml:space="preserve">AWS AI, </w:t>
      </w:r>
      <w:r w:rsidR="004F1A2F" w:rsidRPr="004F1A2F">
        <w:rPr>
          <w:rFonts w:eastAsia="Calibri"/>
        </w:rPr>
        <w:t xml:space="preserve">Gemini, Jule, </w:t>
      </w:r>
      <w:r>
        <w:rPr>
          <w:rFonts w:eastAsia="Calibri"/>
        </w:rPr>
        <w:t xml:space="preserve">Google Antigravity, </w:t>
      </w:r>
      <w:r w:rsidR="004F1A2F" w:rsidRPr="004F1A2F">
        <w:rPr>
          <w:rFonts w:eastAsia="Calibri"/>
        </w:rPr>
        <w:t>Cloud Run, and CV/OCR frameworks (Tesserac</w:t>
      </w:r>
      <w:r w:rsidR="007A1C91">
        <w:rPr>
          <w:rFonts w:eastAsia="Calibri"/>
        </w:rPr>
        <w:t>t</w:t>
      </w:r>
      <w:r w:rsidR="004F1A2F" w:rsidRPr="004F1A2F">
        <w:rPr>
          <w:rFonts w:eastAsia="Calibri"/>
        </w:rPr>
        <w:t xml:space="preserve">), to analyze complex financial and medical data. </w:t>
      </w:r>
      <w:r w:rsidR="00625243">
        <w:rPr>
          <w:rFonts w:eastAsia="Calibri"/>
        </w:rPr>
        <w:t>Conducted research in emerging AI and p</w:t>
      </w:r>
      <w:r w:rsidR="004F1A2F" w:rsidRPr="004F1A2F">
        <w:rPr>
          <w:rFonts w:eastAsia="Calibri"/>
        </w:rPr>
        <w:t>ublish</w:t>
      </w:r>
      <w:r w:rsidR="00DE14A3" w:rsidRPr="00D30B78">
        <w:rPr>
          <w:rFonts w:eastAsia="Calibri"/>
        </w:rPr>
        <w:t>ed</w:t>
      </w:r>
      <w:r w:rsidR="004F1A2F" w:rsidRPr="004F1A2F">
        <w:rPr>
          <w:rFonts w:eastAsia="Calibri"/>
        </w:rPr>
        <w:t xml:space="preserve"> </w:t>
      </w:r>
      <w:r w:rsidR="00DE14A3" w:rsidRPr="00D30B78">
        <w:rPr>
          <w:rFonts w:eastAsia="Calibri"/>
        </w:rPr>
        <w:t xml:space="preserve">80+ </w:t>
      </w:r>
      <w:r w:rsidR="004F1A2F" w:rsidRPr="004F1A2F">
        <w:rPr>
          <w:rFonts w:eastAsia="Calibri"/>
        </w:rPr>
        <w:t xml:space="preserve">blogs and </w:t>
      </w:r>
      <w:r w:rsidR="00DE14A3" w:rsidRPr="00D30B78">
        <w:rPr>
          <w:rFonts w:eastAsia="Calibri"/>
        </w:rPr>
        <w:t xml:space="preserve">10+ </w:t>
      </w:r>
      <w:r w:rsidR="004F1A2F" w:rsidRPr="004F1A2F">
        <w:rPr>
          <w:rFonts w:eastAsia="Calibri"/>
        </w:rPr>
        <w:t>research articles address</w:t>
      </w:r>
      <w:r w:rsidR="00B24C0D">
        <w:rPr>
          <w:rFonts w:eastAsia="Calibri"/>
        </w:rPr>
        <w:t xml:space="preserve">ing frameworks, </w:t>
      </w:r>
      <w:r w:rsidR="00422AC6" w:rsidRPr="00D30B78">
        <w:rPr>
          <w:rFonts w:eastAsia="Calibri"/>
        </w:rPr>
        <w:t xml:space="preserve">code conversions, input prompt quality and </w:t>
      </w:r>
      <w:r w:rsidR="00F566A7" w:rsidRPr="00D30B78">
        <w:rPr>
          <w:rFonts w:eastAsia="Calibri"/>
        </w:rPr>
        <w:t>AI automation prototype</w:t>
      </w:r>
      <w:r w:rsidR="00422AC6" w:rsidRPr="00D30B78">
        <w:rPr>
          <w:rFonts w:eastAsia="Calibri"/>
        </w:rPr>
        <w:t xml:space="preserve">, </w:t>
      </w:r>
      <w:r w:rsidR="00625243">
        <w:rPr>
          <w:rFonts w:eastAsia="Calibri"/>
        </w:rPr>
        <w:t xml:space="preserve">providing multiple solutions to </w:t>
      </w:r>
      <w:r w:rsidR="004F1A2F" w:rsidRPr="004F1A2F">
        <w:rPr>
          <w:rFonts w:eastAsia="Calibri"/>
        </w:rPr>
        <w:t>client</w:t>
      </w:r>
      <w:r w:rsidR="00625243">
        <w:rPr>
          <w:rFonts w:eastAsia="Calibri"/>
        </w:rPr>
        <w:t>s</w:t>
      </w:r>
      <w:r w:rsidR="004F1A2F" w:rsidRPr="004F1A2F">
        <w:rPr>
          <w:rFonts w:eastAsia="Calibri"/>
        </w:rPr>
        <w:t xml:space="preserve">. </w:t>
      </w:r>
      <w:r w:rsidR="00625243">
        <w:rPr>
          <w:rFonts w:eastAsia="Calibri"/>
        </w:rPr>
        <w:t>Utilized vibe coding to b</w:t>
      </w:r>
      <w:r w:rsidR="00067F7F" w:rsidRPr="00067F7F">
        <w:rPr>
          <w:rFonts w:eastAsia="Calibri"/>
        </w:rPr>
        <w:t>uil</w:t>
      </w:r>
      <w:r w:rsidR="00625243">
        <w:rPr>
          <w:rFonts w:eastAsia="Calibri"/>
        </w:rPr>
        <w:t>d</w:t>
      </w:r>
      <w:r w:rsidR="00067F7F" w:rsidRPr="00067F7F">
        <w:rPr>
          <w:rFonts w:eastAsia="Calibri"/>
        </w:rPr>
        <w:t xml:space="preserve"> commercial-grade MVPs using vibe coding</w:t>
      </w:r>
      <w:r w:rsidR="00F64548">
        <w:rPr>
          <w:rFonts w:eastAsia="Calibri"/>
        </w:rPr>
        <w:t xml:space="preserve"> such as </w:t>
      </w:r>
      <w:proofErr w:type="spellStart"/>
      <w:r w:rsidR="00F64548">
        <w:rPr>
          <w:rFonts w:eastAsia="Calibri"/>
        </w:rPr>
        <w:t>CustomerTriage</w:t>
      </w:r>
      <w:proofErr w:type="spellEnd"/>
      <w:r w:rsidR="00F64548">
        <w:rPr>
          <w:rFonts w:eastAsia="Calibri"/>
        </w:rPr>
        <w:t xml:space="preserve"> chatbot </w:t>
      </w:r>
      <w:r w:rsidR="00F64548" w:rsidRPr="00067F7F">
        <w:rPr>
          <w:rFonts w:eastAsia="Calibri"/>
        </w:rPr>
        <w:t>for e-commerce</w:t>
      </w:r>
      <w:r w:rsidR="00067F7F">
        <w:rPr>
          <w:rFonts w:eastAsia="Calibri"/>
        </w:rPr>
        <w:t xml:space="preserve">, </w:t>
      </w:r>
      <w:r w:rsidR="00067F7F" w:rsidRPr="00067F7F">
        <w:rPr>
          <w:rFonts w:eastAsia="Calibri"/>
        </w:rPr>
        <w:t xml:space="preserve">ROI and profit-margin calculators, sales forecasting, Vision Care </w:t>
      </w:r>
      <w:r w:rsidR="00AD76E4">
        <w:rPr>
          <w:rFonts w:eastAsia="Calibri"/>
        </w:rPr>
        <w:t xml:space="preserve">and </w:t>
      </w:r>
      <w:r w:rsidR="00067F7F" w:rsidRPr="00067F7F">
        <w:rPr>
          <w:rFonts w:eastAsia="Calibri"/>
        </w:rPr>
        <w:t xml:space="preserve">cognitive care </w:t>
      </w:r>
      <w:r w:rsidR="00AD76E4">
        <w:rPr>
          <w:rFonts w:eastAsia="Calibri"/>
        </w:rPr>
        <w:t>apps</w:t>
      </w:r>
      <w:r w:rsidR="00067F7F" w:rsidRPr="00067F7F">
        <w:rPr>
          <w:rFonts w:eastAsia="Calibri"/>
        </w:rPr>
        <w:t>.</w:t>
      </w:r>
      <w:r w:rsidR="00BA7CD6">
        <w:rPr>
          <w:rFonts w:eastAsia="Calibri"/>
        </w:rPr>
        <w:t xml:space="preserve"> </w:t>
      </w:r>
      <w:r w:rsidR="00F566A7" w:rsidRPr="00D30B78">
        <w:rPr>
          <w:rFonts w:eastAsia="Calibri"/>
        </w:rPr>
        <w:t>C</w:t>
      </w:r>
      <w:r w:rsidR="004F1A2F" w:rsidRPr="004F1A2F">
        <w:rPr>
          <w:rFonts w:eastAsia="Calibri"/>
        </w:rPr>
        <w:t>urrently exploring opportunities to collaborate with US clients and industry experts to gain hands-on US experience.</w:t>
      </w:r>
      <w:r w:rsidR="006174D5">
        <w:rPr>
          <w:rFonts w:eastAsia="Calibri"/>
        </w:rPr>
        <w:t xml:space="preserve"> </w:t>
      </w:r>
    </w:p>
    <w:p w14:paraId="739A43DA" w14:textId="207C7223" w:rsidR="006830BE" w:rsidRPr="00D30B78" w:rsidRDefault="006830BE" w:rsidP="00315EF0">
      <w:pPr>
        <w:pStyle w:val="NoSpacing"/>
        <w:suppressAutoHyphens/>
        <w:spacing w:line="288" w:lineRule="auto"/>
        <w:jc w:val="both"/>
        <w:rPr>
          <w:rFonts w:eastAsia="Calibri"/>
        </w:rPr>
      </w:pPr>
    </w:p>
    <w:p w14:paraId="68456B46" w14:textId="77777777" w:rsidR="00FD7994" w:rsidRPr="00D30B78" w:rsidRDefault="0071693E" w:rsidP="00315EF0">
      <w:pPr>
        <w:pStyle w:val="NoSpacing"/>
        <w:suppressAutoHyphens/>
        <w:spacing w:line="288" w:lineRule="auto"/>
        <w:jc w:val="both"/>
        <w:rPr>
          <w:rFonts w:eastAsia="Calibri"/>
          <w:b/>
          <w:bCs/>
        </w:rPr>
      </w:pPr>
      <w:r w:rsidRPr="00D30B78">
        <w:rPr>
          <w:rFonts w:eastAsia="Calibri"/>
          <w:b/>
          <w:bCs/>
        </w:rPr>
        <w:t>Key Achievements</w:t>
      </w:r>
    </w:p>
    <w:p w14:paraId="4FCDC391" w14:textId="7884C0A1" w:rsidR="00315EF0" w:rsidRPr="001812B4" w:rsidRDefault="00315EF0" w:rsidP="00315EF0">
      <w:pPr>
        <w:pStyle w:val="NormalWeb"/>
        <w:numPr>
          <w:ilvl w:val="0"/>
          <w:numId w:val="16"/>
        </w:numPr>
        <w:spacing w:before="0" w:beforeAutospacing="0" w:after="0" w:afterAutospacing="0" w:line="288" w:lineRule="auto"/>
        <w:jc w:val="both"/>
        <w:rPr>
          <w:sz w:val="22"/>
          <w:szCs w:val="22"/>
        </w:rPr>
      </w:pPr>
      <w:r w:rsidRPr="001812B4">
        <w:rPr>
          <w:rStyle w:val="Strong"/>
          <w:sz w:val="22"/>
          <w:szCs w:val="22"/>
        </w:rPr>
        <w:t>Enterprise Agentic AI &amp; RAG Deployment:</w:t>
      </w:r>
      <w:r w:rsidRPr="001812B4">
        <w:rPr>
          <w:sz w:val="22"/>
          <w:szCs w:val="22"/>
        </w:rPr>
        <w:t xml:space="preserve"> </w:t>
      </w:r>
      <w:r w:rsidR="00D426A0" w:rsidRPr="001812B4">
        <w:rPr>
          <w:sz w:val="22"/>
          <w:szCs w:val="22"/>
          <w:lang w:val="en-US"/>
        </w:rPr>
        <w:t>Led the deployment of Enterprise Agentic AI and RAG solutions in production, delivering multi-tenant, multi-modal, audit-ready pipelines with three integrated systems: (</w:t>
      </w:r>
      <w:proofErr w:type="spellStart"/>
      <w:r w:rsidR="00D426A0" w:rsidRPr="001812B4">
        <w:rPr>
          <w:sz w:val="22"/>
          <w:szCs w:val="22"/>
          <w:lang w:val="en-US"/>
        </w:rPr>
        <w:t>i</w:t>
      </w:r>
      <w:proofErr w:type="spellEnd"/>
      <w:r w:rsidR="00D426A0" w:rsidRPr="001812B4">
        <w:rPr>
          <w:sz w:val="22"/>
          <w:szCs w:val="22"/>
          <w:lang w:val="en-US"/>
        </w:rPr>
        <w:t>) Python-based leveraging tools (</w:t>
      </w:r>
      <w:proofErr w:type="spellStart"/>
      <w:r w:rsidR="00D426A0" w:rsidRPr="001812B4">
        <w:rPr>
          <w:sz w:val="22"/>
          <w:szCs w:val="22"/>
          <w:lang w:val="en-US"/>
        </w:rPr>
        <w:t>LangChain</w:t>
      </w:r>
      <w:proofErr w:type="spellEnd"/>
      <w:r w:rsidR="00D426A0" w:rsidRPr="001812B4">
        <w:rPr>
          <w:sz w:val="22"/>
          <w:szCs w:val="22"/>
          <w:lang w:val="en-US"/>
        </w:rPr>
        <w:t>/</w:t>
      </w:r>
      <w:proofErr w:type="spellStart"/>
      <w:r w:rsidR="00D426A0" w:rsidRPr="001812B4">
        <w:rPr>
          <w:sz w:val="22"/>
          <w:szCs w:val="22"/>
          <w:lang w:val="en-US"/>
        </w:rPr>
        <w:t>LangGraph</w:t>
      </w:r>
      <w:proofErr w:type="spellEnd"/>
      <w:r w:rsidR="00D426A0" w:rsidRPr="001812B4">
        <w:rPr>
          <w:sz w:val="22"/>
          <w:szCs w:val="22"/>
          <w:lang w:val="en-US"/>
        </w:rPr>
        <w:t xml:space="preserve">, Presidio, </w:t>
      </w:r>
      <w:proofErr w:type="spellStart"/>
      <w:r w:rsidR="00D426A0" w:rsidRPr="001812B4">
        <w:rPr>
          <w:sz w:val="22"/>
          <w:szCs w:val="22"/>
          <w:lang w:val="en-US"/>
        </w:rPr>
        <w:t>PyMuPDF</w:t>
      </w:r>
      <w:proofErr w:type="spellEnd"/>
      <w:r w:rsidR="00D426A0" w:rsidRPr="001812B4">
        <w:rPr>
          <w:sz w:val="22"/>
          <w:szCs w:val="22"/>
          <w:lang w:val="en-US"/>
        </w:rPr>
        <w:t xml:space="preserve">, </w:t>
      </w:r>
      <w:proofErr w:type="spellStart"/>
      <w:r w:rsidR="00D426A0" w:rsidRPr="001812B4">
        <w:rPr>
          <w:sz w:val="22"/>
          <w:szCs w:val="22"/>
          <w:lang w:val="en-US"/>
        </w:rPr>
        <w:t>FAISS</w:t>
      </w:r>
      <w:proofErr w:type="spellEnd"/>
      <w:r w:rsidR="00D426A0" w:rsidRPr="001812B4">
        <w:rPr>
          <w:sz w:val="22"/>
          <w:szCs w:val="22"/>
          <w:lang w:val="en-US"/>
        </w:rPr>
        <w:t>/Pinecone/Chroma, Tesseract OCR, Pandas, Hugging Face/OpenAI APIs); (ii) AWS-based environment utilizing compute, generative, and data services (Bedrock, SageMaker, Kubernetes/EC2/Lambda, API Gateway, S3/DynamoDB/</w:t>
      </w:r>
      <w:proofErr w:type="spellStart"/>
      <w:r w:rsidR="00D426A0" w:rsidRPr="001812B4">
        <w:rPr>
          <w:sz w:val="22"/>
          <w:szCs w:val="22"/>
          <w:lang w:val="en-US"/>
        </w:rPr>
        <w:t>RDS</w:t>
      </w:r>
      <w:proofErr w:type="spellEnd"/>
      <w:r w:rsidR="00D426A0" w:rsidRPr="001812B4">
        <w:rPr>
          <w:sz w:val="22"/>
          <w:szCs w:val="22"/>
          <w:lang w:val="en-US"/>
        </w:rPr>
        <w:t xml:space="preserve">); and (iii) GCP/Vertex AI-based environment with similar capabilities (Gemini, Vertex </w:t>
      </w:r>
      <w:r w:rsidR="00D426A0" w:rsidRPr="001812B4">
        <w:rPr>
          <w:sz w:val="22"/>
          <w:szCs w:val="22"/>
          <w:lang w:val="en-US"/>
        </w:rPr>
        <w:lastRenderedPageBreak/>
        <w:t xml:space="preserve">AI, </w:t>
      </w:r>
      <w:proofErr w:type="spellStart"/>
      <w:r w:rsidR="00D426A0" w:rsidRPr="001812B4">
        <w:rPr>
          <w:sz w:val="22"/>
          <w:szCs w:val="22"/>
          <w:lang w:val="en-US"/>
        </w:rPr>
        <w:t>GKE</w:t>
      </w:r>
      <w:proofErr w:type="spellEnd"/>
      <w:r w:rsidR="00D426A0" w:rsidRPr="001812B4">
        <w:rPr>
          <w:sz w:val="22"/>
          <w:szCs w:val="22"/>
          <w:lang w:val="en-US"/>
        </w:rPr>
        <w:t>/Run/Functions, API Gateway, Cloud Storage/Cloud SQL/</w:t>
      </w:r>
      <w:proofErr w:type="spellStart"/>
      <w:r w:rsidR="00D426A0" w:rsidRPr="001812B4">
        <w:rPr>
          <w:sz w:val="22"/>
          <w:szCs w:val="22"/>
          <w:lang w:val="en-US"/>
        </w:rPr>
        <w:t>Firestore</w:t>
      </w:r>
      <w:proofErr w:type="spellEnd"/>
      <w:r w:rsidR="00D426A0" w:rsidRPr="001812B4">
        <w:rPr>
          <w:sz w:val="22"/>
          <w:szCs w:val="22"/>
          <w:lang w:val="en-US"/>
        </w:rPr>
        <w:t>), with all infrastructure provisioned via Terraform (</w:t>
      </w:r>
      <w:proofErr w:type="spellStart"/>
      <w:r w:rsidR="00D426A0" w:rsidRPr="001812B4">
        <w:rPr>
          <w:sz w:val="22"/>
          <w:szCs w:val="22"/>
          <w:lang w:val="en-US"/>
        </w:rPr>
        <w:t>IaC</w:t>
      </w:r>
      <w:proofErr w:type="spellEnd"/>
      <w:r w:rsidR="00D426A0" w:rsidRPr="001812B4">
        <w:rPr>
          <w:sz w:val="22"/>
          <w:szCs w:val="22"/>
          <w:lang w:val="en-US"/>
        </w:rPr>
        <w:t>) in production secured by end-to-end IAM/least-privilege access.</w:t>
      </w:r>
    </w:p>
    <w:p w14:paraId="23D465BF" w14:textId="07C50BF2" w:rsidR="00315EF0" w:rsidRPr="001812B4" w:rsidRDefault="00315EF0" w:rsidP="00315EF0">
      <w:pPr>
        <w:pStyle w:val="NormalWeb"/>
        <w:numPr>
          <w:ilvl w:val="0"/>
          <w:numId w:val="16"/>
        </w:numPr>
        <w:spacing w:before="0" w:beforeAutospacing="0" w:after="0" w:afterAutospacing="0" w:line="288" w:lineRule="auto"/>
        <w:jc w:val="both"/>
        <w:rPr>
          <w:sz w:val="22"/>
          <w:szCs w:val="22"/>
        </w:rPr>
      </w:pPr>
      <w:r w:rsidRPr="001812B4">
        <w:rPr>
          <w:rStyle w:val="Strong"/>
          <w:sz w:val="22"/>
          <w:szCs w:val="22"/>
        </w:rPr>
        <w:t>AI Architectures:</w:t>
      </w:r>
      <w:r w:rsidRPr="001812B4">
        <w:rPr>
          <w:sz w:val="22"/>
          <w:szCs w:val="22"/>
        </w:rPr>
        <w:t xml:space="preserve"> Delivered modular </w:t>
      </w:r>
      <w:proofErr w:type="spellStart"/>
      <w:r w:rsidRPr="001812B4">
        <w:rPr>
          <w:sz w:val="22"/>
          <w:szCs w:val="22"/>
        </w:rPr>
        <w:t>TOGAF</w:t>
      </w:r>
      <w:proofErr w:type="spellEnd"/>
      <w:r w:rsidRPr="001812B4">
        <w:rPr>
          <w:sz w:val="22"/>
          <w:szCs w:val="22"/>
        </w:rPr>
        <w:noBreakHyphen/>
        <w:t xml:space="preserve">based architectures (Python, Vertex AI, </w:t>
      </w:r>
      <w:proofErr w:type="spellStart"/>
      <w:r w:rsidRPr="001812B4">
        <w:rPr>
          <w:sz w:val="22"/>
          <w:szCs w:val="22"/>
        </w:rPr>
        <w:t>LangFlow</w:t>
      </w:r>
      <w:proofErr w:type="spellEnd"/>
      <w:r w:rsidRPr="001812B4">
        <w:rPr>
          <w:sz w:val="22"/>
          <w:szCs w:val="22"/>
        </w:rPr>
        <w:t xml:space="preserve">) with </w:t>
      </w:r>
      <w:proofErr w:type="spellStart"/>
      <w:r w:rsidRPr="001812B4">
        <w:rPr>
          <w:sz w:val="22"/>
          <w:szCs w:val="22"/>
        </w:rPr>
        <w:t>SBOMs</w:t>
      </w:r>
      <w:proofErr w:type="spellEnd"/>
      <w:r w:rsidRPr="001812B4">
        <w:rPr>
          <w:sz w:val="22"/>
          <w:szCs w:val="22"/>
        </w:rPr>
        <w:t xml:space="preserve"> and </w:t>
      </w:r>
      <w:proofErr w:type="spellStart"/>
      <w:r w:rsidRPr="001812B4">
        <w:rPr>
          <w:sz w:val="22"/>
          <w:szCs w:val="22"/>
        </w:rPr>
        <w:t>SCA</w:t>
      </w:r>
      <w:proofErr w:type="spellEnd"/>
      <w:r w:rsidRPr="001812B4">
        <w:rPr>
          <w:sz w:val="22"/>
          <w:szCs w:val="22"/>
        </w:rPr>
        <w:t xml:space="preserve"> for triage, summarization, and compliance workflows, achieving 45–60% cost savings and 3× faster deployment. Led stakeholder discovery, training, and planning (business cases, lean charters, scope, project plans), securing buy</w:t>
      </w:r>
      <w:r w:rsidRPr="001812B4">
        <w:rPr>
          <w:sz w:val="22"/>
          <w:szCs w:val="22"/>
        </w:rPr>
        <w:noBreakHyphen/>
        <w:t>in and new business.</w:t>
      </w:r>
    </w:p>
    <w:p w14:paraId="26502296" w14:textId="38ED0BA5" w:rsidR="00315EF0" w:rsidRPr="001812B4" w:rsidRDefault="00315EF0" w:rsidP="00315EF0">
      <w:pPr>
        <w:pStyle w:val="NormalWeb"/>
        <w:numPr>
          <w:ilvl w:val="0"/>
          <w:numId w:val="16"/>
        </w:numPr>
        <w:spacing w:before="0" w:beforeAutospacing="0" w:after="0" w:afterAutospacing="0" w:line="288" w:lineRule="auto"/>
        <w:jc w:val="both"/>
        <w:rPr>
          <w:sz w:val="22"/>
          <w:szCs w:val="22"/>
        </w:rPr>
      </w:pPr>
      <w:r w:rsidRPr="001812B4">
        <w:rPr>
          <w:rStyle w:val="Strong"/>
          <w:sz w:val="22"/>
          <w:szCs w:val="22"/>
        </w:rPr>
        <w:t>Medtech GenAI Solutions:</w:t>
      </w:r>
      <w:r w:rsidRPr="001812B4">
        <w:rPr>
          <w:sz w:val="22"/>
          <w:szCs w:val="22"/>
        </w:rPr>
        <w:t xml:space="preserve"> Built conversational AI for clinical/medical domains using LLMs, </w:t>
      </w:r>
      <w:proofErr w:type="spellStart"/>
      <w:r w:rsidRPr="001812B4">
        <w:rPr>
          <w:sz w:val="22"/>
          <w:szCs w:val="22"/>
        </w:rPr>
        <w:t>RLHF</w:t>
      </w:r>
      <w:proofErr w:type="spellEnd"/>
      <w:r w:rsidRPr="001812B4">
        <w:rPr>
          <w:sz w:val="22"/>
          <w:szCs w:val="22"/>
        </w:rPr>
        <w:t xml:space="preserve"> predictors, multi</w:t>
      </w:r>
      <w:r w:rsidRPr="001812B4">
        <w:rPr>
          <w:sz w:val="22"/>
          <w:szCs w:val="22"/>
        </w:rPr>
        <w:noBreakHyphen/>
        <w:t>agent planners, Graph ML knowledge graphs, and Copilot</w:t>
      </w:r>
      <w:r w:rsidRPr="001812B4">
        <w:rPr>
          <w:sz w:val="22"/>
          <w:szCs w:val="22"/>
        </w:rPr>
        <w:noBreakHyphen/>
        <w:t>integrated compliance validators, achieving 92% extraction accuracy and 40% faster decisions.</w:t>
      </w:r>
    </w:p>
    <w:p w14:paraId="6B4B91EE" w14:textId="24B117DC" w:rsidR="00315EF0" w:rsidRPr="001812B4" w:rsidRDefault="00315EF0" w:rsidP="00315EF0">
      <w:pPr>
        <w:pStyle w:val="NormalWeb"/>
        <w:numPr>
          <w:ilvl w:val="0"/>
          <w:numId w:val="16"/>
        </w:numPr>
        <w:spacing w:before="0" w:beforeAutospacing="0" w:after="0" w:afterAutospacing="0" w:line="288" w:lineRule="auto"/>
        <w:jc w:val="both"/>
        <w:rPr>
          <w:sz w:val="22"/>
          <w:szCs w:val="22"/>
        </w:rPr>
      </w:pPr>
      <w:r w:rsidRPr="001812B4">
        <w:rPr>
          <w:rStyle w:val="Strong"/>
          <w:sz w:val="22"/>
          <w:szCs w:val="22"/>
        </w:rPr>
        <w:t>PII Protection &amp; Security:</w:t>
      </w:r>
      <w:r w:rsidRPr="001812B4">
        <w:rPr>
          <w:sz w:val="22"/>
          <w:szCs w:val="22"/>
        </w:rPr>
        <w:t xml:space="preserve"> Implemented end</w:t>
      </w:r>
      <w:r w:rsidRPr="001812B4">
        <w:rPr>
          <w:sz w:val="22"/>
          <w:szCs w:val="22"/>
        </w:rPr>
        <w:noBreakHyphen/>
        <w:t>to</w:t>
      </w:r>
      <w:r w:rsidRPr="001812B4">
        <w:rPr>
          <w:sz w:val="22"/>
          <w:szCs w:val="22"/>
        </w:rPr>
        <w:noBreakHyphen/>
        <w:t>end secure pipelines with de</w:t>
      </w:r>
      <w:r w:rsidRPr="001812B4">
        <w:rPr>
          <w:sz w:val="22"/>
          <w:szCs w:val="22"/>
        </w:rPr>
        <w:noBreakHyphen/>
        <w:t>identified EHR data in internal blobs via read</w:t>
      </w:r>
      <w:r w:rsidRPr="001812B4">
        <w:rPr>
          <w:sz w:val="22"/>
          <w:szCs w:val="22"/>
        </w:rPr>
        <w:noBreakHyphen/>
        <w:t>only APIs, IAM/</w:t>
      </w:r>
      <w:proofErr w:type="spellStart"/>
      <w:r w:rsidRPr="001812B4">
        <w:rPr>
          <w:sz w:val="22"/>
          <w:szCs w:val="22"/>
        </w:rPr>
        <w:t>RBAC</w:t>
      </w:r>
      <w:proofErr w:type="spellEnd"/>
      <w:r w:rsidRPr="001812B4">
        <w:rPr>
          <w:sz w:val="22"/>
          <w:szCs w:val="22"/>
        </w:rPr>
        <w:t>/least</w:t>
      </w:r>
      <w:r w:rsidRPr="001812B4">
        <w:rPr>
          <w:sz w:val="22"/>
          <w:szCs w:val="22"/>
        </w:rPr>
        <w:noBreakHyphen/>
        <w:t xml:space="preserve">privilege controls, </w:t>
      </w:r>
      <w:proofErr w:type="spellStart"/>
      <w:r w:rsidRPr="001812B4">
        <w:rPr>
          <w:sz w:val="22"/>
          <w:szCs w:val="22"/>
        </w:rPr>
        <w:t>LangChain</w:t>
      </w:r>
      <w:proofErr w:type="spellEnd"/>
      <w:r w:rsidRPr="001812B4">
        <w:rPr>
          <w:sz w:val="22"/>
          <w:szCs w:val="22"/>
        </w:rPr>
        <w:t xml:space="preserve"> + Presidio Transformer for pre</w:t>
      </w:r>
      <w:r w:rsidRPr="001812B4">
        <w:rPr>
          <w:sz w:val="22"/>
          <w:szCs w:val="22"/>
        </w:rPr>
        <w:noBreakHyphen/>
        <w:t xml:space="preserve">LLM redaction, </w:t>
      </w:r>
      <w:proofErr w:type="spellStart"/>
      <w:r w:rsidRPr="001812B4">
        <w:rPr>
          <w:sz w:val="22"/>
          <w:szCs w:val="22"/>
        </w:rPr>
        <w:t>LangGraph</w:t>
      </w:r>
      <w:proofErr w:type="spellEnd"/>
      <w:r w:rsidRPr="001812B4">
        <w:rPr>
          <w:sz w:val="22"/>
          <w:szCs w:val="22"/>
        </w:rPr>
        <w:t xml:space="preserve"> nodes for processing, and post</w:t>
      </w:r>
      <w:r w:rsidRPr="001812B4">
        <w:rPr>
          <w:sz w:val="22"/>
          <w:szCs w:val="22"/>
        </w:rPr>
        <w:noBreakHyphen/>
        <w:t xml:space="preserve">LLM validation (regex, </w:t>
      </w:r>
      <w:proofErr w:type="spellStart"/>
      <w:r w:rsidRPr="001812B4">
        <w:rPr>
          <w:sz w:val="22"/>
          <w:szCs w:val="22"/>
        </w:rPr>
        <w:t>BERTScore</w:t>
      </w:r>
      <w:proofErr w:type="spellEnd"/>
      <w:r w:rsidRPr="001812B4">
        <w:rPr>
          <w:sz w:val="22"/>
          <w:szCs w:val="22"/>
        </w:rPr>
        <w:t>, redaction). Explored advanced safeguards (Differential Privacy, Secure Multi</w:t>
      </w:r>
      <w:r w:rsidRPr="001812B4">
        <w:rPr>
          <w:sz w:val="22"/>
          <w:szCs w:val="22"/>
        </w:rPr>
        <w:noBreakHyphen/>
        <w:t xml:space="preserve">Party Computation, </w:t>
      </w:r>
      <w:proofErr w:type="spellStart"/>
      <w:r w:rsidRPr="001812B4">
        <w:rPr>
          <w:sz w:val="22"/>
          <w:szCs w:val="22"/>
        </w:rPr>
        <w:t>NeMo</w:t>
      </w:r>
      <w:proofErr w:type="spellEnd"/>
      <w:r w:rsidRPr="001812B4">
        <w:rPr>
          <w:sz w:val="22"/>
          <w:szCs w:val="22"/>
        </w:rPr>
        <w:t xml:space="preserve"> Guardrails, LLM Guard) to mitigate inference attacks.</w:t>
      </w:r>
    </w:p>
    <w:p w14:paraId="4D2A5591" w14:textId="679044ED" w:rsidR="00315EF0" w:rsidRPr="001812B4" w:rsidRDefault="00315EF0" w:rsidP="00315EF0">
      <w:pPr>
        <w:pStyle w:val="NormalWeb"/>
        <w:numPr>
          <w:ilvl w:val="0"/>
          <w:numId w:val="16"/>
        </w:numPr>
        <w:spacing w:before="0" w:beforeAutospacing="0" w:after="0" w:afterAutospacing="0" w:line="288" w:lineRule="auto"/>
        <w:jc w:val="both"/>
        <w:rPr>
          <w:sz w:val="22"/>
          <w:szCs w:val="22"/>
        </w:rPr>
      </w:pPr>
      <w:r w:rsidRPr="001812B4">
        <w:rPr>
          <w:rStyle w:val="Strong"/>
          <w:sz w:val="22"/>
          <w:szCs w:val="22"/>
        </w:rPr>
        <w:t>Clinical Trial Workflows &amp; Compliance Framework:</w:t>
      </w:r>
      <w:r w:rsidRPr="001812B4">
        <w:rPr>
          <w:sz w:val="22"/>
          <w:szCs w:val="22"/>
        </w:rPr>
        <w:t xml:space="preserve"> Designed Python pipelines enabling secure, scalable, context</w:t>
      </w:r>
      <w:r w:rsidRPr="001812B4">
        <w:rPr>
          <w:sz w:val="22"/>
          <w:szCs w:val="22"/>
        </w:rPr>
        <w:noBreakHyphen/>
        <w:t xml:space="preserve">aware LLM interactions with trial data. Unified risk scoring and audit planning into one modular framework (data lake, feature store, model registry, evidence vault). Developed risk scoring engine (rules + ML: </w:t>
      </w:r>
      <w:proofErr w:type="spellStart"/>
      <w:r w:rsidRPr="001812B4">
        <w:rPr>
          <w:sz w:val="22"/>
          <w:szCs w:val="22"/>
        </w:rPr>
        <w:t>XGBoost</w:t>
      </w:r>
      <w:proofErr w:type="spellEnd"/>
      <w:r w:rsidRPr="001812B4">
        <w:rPr>
          <w:sz w:val="22"/>
          <w:szCs w:val="22"/>
        </w:rPr>
        <w:t xml:space="preserve">, Tabular Transformers, </w:t>
      </w:r>
      <w:proofErr w:type="spellStart"/>
      <w:r w:rsidRPr="001812B4">
        <w:rPr>
          <w:sz w:val="22"/>
          <w:szCs w:val="22"/>
        </w:rPr>
        <w:t>SHAP</w:t>
      </w:r>
      <w:proofErr w:type="spellEnd"/>
      <w:r w:rsidRPr="001812B4">
        <w:rPr>
          <w:sz w:val="22"/>
          <w:szCs w:val="22"/>
        </w:rPr>
        <w:t>, LIME) and audit planning engine (</w:t>
      </w:r>
      <w:proofErr w:type="spellStart"/>
      <w:r w:rsidRPr="001812B4">
        <w:rPr>
          <w:sz w:val="22"/>
          <w:szCs w:val="22"/>
        </w:rPr>
        <w:t>MILP</w:t>
      </w:r>
      <w:proofErr w:type="spellEnd"/>
      <w:r w:rsidRPr="001812B4">
        <w:rPr>
          <w:sz w:val="22"/>
          <w:szCs w:val="22"/>
        </w:rPr>
        <w:t>, Reinforcement Learning) for dynamic, resource</w:t>
      </w:r>
      <w:r w:rsidRPr="001812B4">
        <w:rPr>
          <w:sz w:val="22"/>
          <w:szCs w:val="22"/>
        </w:rPr>
        <w:noBreakHyphen/>
        <w:t>efficient schedules.</w:t>
      </w:r>
    </w:p>
    <w:p w14:paraId="6C216A20" w14:textId="405A698E" w:rsidR="00315EF0" w:rsidRPr="001812B4" w:rsidRDefault="00315EF0" w:rsidP="00315EF0">
      <w:pPr>
        <w:pStyle w:val="NormalWeb"/>
        <w:numPr>
          <w:ilvl w:val="0"/>
          <w:numId w:val="16"/>
        </w:numPr>
        <w:spacing w:before="0" w:beforeAutospacing="0" w:after="0" w:afterAutospacing="0" w:line="288" w:lineRule="auto"/>
        <w:jc w:val="both"/>
        <w:rPr>
          <w:sz w:val="22"/>
          <w:szCs w:val="22"/>
        </w:rPr>
      </w:pPr>
      <w:proofErr w:type="spellStart"/>
      <w:r w:rsidRPr="001812B4">
        <w:rPr>
          <w:rStyle w:val="Strong"/>
          <w:sz w:val="22"/>
          <w:szCs w:val="22"/>
        </w:rPr>
        <w:t>MLOps</w:t>
      </w:r>
      <w:proofErr w:type="spellEnd"/>
      <w:r w:rsidRPr="001812B4">
        <w:rPr>
          <w:rStyle w:val="Strong"/>
          <w:sz w:val="22"/>
          <w:szCs w:val="22"/>
        </w:rPr>
        <w:t>/</w:t>
      </w:r>
      <w:proofErr w:type="spellStart"/>
      <w:r w:rsidRPr="001812B4">
        <w:rPr>
          <w:rStyle w:val="Strong"/>
          <w:sz w:val="22"/>
          <w:szCs w:val="22"/>
        </w:rPr>
        <w:t>DataOps</w:t>
      </w:r>
      <w:proofErr w:type="spellEnd"/>
      <w:r w:rsidRPr="001812B4">
        <w:rPr>
          <w:rStyle w:val="Strong"/>
          <w:sz w:val="22"/>
          <w:szCs w:val="22"/>
        </w:rPr>
        <w:t xml:space="preserve"> Governance:</w:t>
      </w:r>
      <w:r w:rsidRPr="001812B4">
        <w:rPr>
          <w:sz w:val="22"/>
          <w:szCs w:val="22"/>
        </w:rPr>
        <w:t xml:space="preserve"> Strengthened compliance with immutable audit trails, fairness attestations, and risk appetite mapping. Deployed robust pipelines (</w:t>
      </w:r>
      <w:proofErr w:type="spellStart"/>
      <w:r w:rsidRPr="001812B4">
        <w:rPr>
          <w:sz w:val="22"/>
          <w:szCs w:val="22"/>
        </w:rPr>
        <w:t>MLflow</w:t>
      </w:r>
      <w:proofErr w:type="spellEnd"/>
      <w:r w:rsidRPr="001812B4">
        <w:rPr>
          <w:sz w:val="22"/>
          <w:szCs w:val="22"/>
        </w:rPr>
        <w:t>, Weights &amp; Biases, DVC, Airflow) for reproducibility, monitoring, and drift control. Enforced encryption and PII minimization, empowered auditors with human</w:t>
      </w:r>
      <w:r w:rsidRPr="001812B4">
        <w:rPr>
          <w:sz w:val="22"/>
          <w:szCs w:val="22"/>
        </w:rPr>
        <w:noBreakHyphen/>
        <w:t>in</w:t>
      </w:r>
      <w:r w:rsidRPr="001812B4">
        <w:rPr>
          <w:sz w:val="22"/>
          <w:szCs w:val="22"/>
        </w:rPr>
        <w:noBreakHyphen/>
        <w:t>the</w:t>
      </w:r>
      <w:r w:rsidRPr="001812B4">
        <w:rPr>
          <w:sz w:val="22"/>
          <w:szCs w:val="22"/>
        </w:rPr>
        <w:noBreakHyphen/>
        <w:t>loop dashboards, achieving improved patient safety, regulatory confidence, reduced repeat findings, faster remediation, and efficiency in clinical trials.</w:t>
      </w:r>
    </w:p>
    <w:p w14:paraId="58F12E48" w14:textId="06B74839" w:rsidR="00315EF0" w:rsidRPr="001812B4" w:rsidRDefault="00315EF0" w:rsidP="00315EF0">
      <w:pPr>
        <w:pStyle w:val="NormalWeb"/>
        <w:numPr>
          <w:ilvl w:val="0"/>
          <w:numId w:val="16"/>
        </w:numPr>
        <w:spacing w:before="0" w:beforeAutospacing="0" w:after="0" w:afterAutospacing="0" w:line="288" w:lineRule="auto"/>
        <w:jc w:val="both"/>
        <w:rPr>
          <w:sz w:val="22"/>
          <w:szCs w:val="22"/>
        </w:rPr>
      </w:pPr>
      <w:r w:rsidRPr="001812B4">
        <w:rPr>
          <w:rStyle w:val="Strong"/>
          <w:sz w:val="22"/>
          <w:szCs w:val="22"/>
        </w:rPr>
        <w:t>Agentic AI for Legacy Clinical Data:</w:t>
      </w:r>
      <w:r w:rsidRPr="001812B4">
        <w:rPr>
          <w:sz w:val="22"/>
          <w:szCs w:val="22"/>
        </w:rPr>
        <w:t xml:space="preserve"> Architected modular pipelines using </w:t>
      </w:r>
      <w:proofErr w:type="spellStart"/>
      <w:r w:rsidRPr="001812B4">
        <w:rPr>
          <w:sz w:val="22"/>
          <w:szCs w:val="22"/>
        </w:rPr>
        <w:t>PyTorch</w:t>
      </w:r>
      <w:proofErr w:type="spellEnd"/>
      <w:r w:rsidRPr="001812B4">
        <w:rPr>
          <w:sz w:val="22"/>
          <w:szCs w:val="22"/>
        </w:rPr>
        <w:t xml:space="preserve">, TensorFlow, and </w:t>
      </w:r>
      <w:proofErr w:type="spellStart"/>
      <w:r w:rsidRPr="001812B4">
        <w:rPr>
          <w:sz w:val="22"/>
          <w:szCs w:val="22"/>
        </w:rPr>
        <w:t>XGBoost</w:t>
      </w:r>
      <w:proofErr w:type="spellEnd"/>
      <w:r w:rsidRPr="001812B4">
        <w:rPr>
          <w:sz w:val="22"/>
          <w:szCs w:val="22"/>
        </w:rPr>
        <w:t xml:space="preserve"> to interpret POSAS scores and optimize treatment policies with multi</w:t>
      </w:r>
      <w:r w:rsidRPr="001812B4">
        <w:rPr>
          <w:sz w:val="22"/>
          <w:szCs w:val="22"/>
        </w:rPr>
        <w:noBreakHyphen/>
        <w:t xml:space="preserve">modal </w:t>
      </w:r>
      <w:proofErr w:type="spellStart"/>
      <w:r w:rsidRPr="001812B4">
        <w:rPr>
          <w:sz w:val="22"/>
          <w:szCs w:val="22"/>
        </w:rPr>
        <w:t>modeling</w:t>
      </w:r>
      <w:proofErr w:type="spellEnd"/>
      <w:r w:rsidRPr="001812B4">
        <w:rPr>
          <w:sz w:val="22"/>
          <w:szCs w:val="22"/>
        </w:rPr>
        <w:t xml:space="preserve"> and explainable predictions.</w:t>
      </w:r>
    </w:p>
    <w:p w14:paraId="37896649" w14:textId="48E14F98" w:rsidR="00315EF0" w:rsidRPr="001812B4" w:rsidRDefault="00315EF0" w:rsidP="00315EF0">
      <w:pPr>
        <w:pStyle w:val="NormalWeb"/>
        <w:numPr>
          <w:ilvl w:val="0"/>
          <w:numId w:val="16"/>
        </w:numPr>
        <w:spacing w:before="0" w:beforeAutospacing="0" w:after="0" w:afterAutospacing="0" w:line="288" w:lineRule="auto"/>
        <w:jc w:val="both"/>
        <w:rPr>
          <w:sz w:val="22"/>
          <w:szCs w:val="22"/>
        </w:rPr>
      </w:pPr>
      <w:r w:rsidRPr="001812B4">
        <w:rPr>
          <w:rStyle w:val="Strong"/>
          <w:sz w:val="22"/>
          <w:szCs w:val="22"/>
        </w:rPr>
        <w:t>Computer Vision &amp; OCR:</w:t>
      </w:r>
      <w:r w:rsidRPr="001812B4">
        <w:rPr>
          <w:sz w:val="22"/>
          <w:szCs w:val="22"/>
        </w:rPr>
        <w:t xml:space="preserve"> Applied CV/OCR (OpenCV, Pillow) and Google/MS AI/Copilot tools to financial/medical datasets, reducing analysis time by 50% and detecting age, organ dependencies, and diabetes effects using YOLOv5, Faster R</w:t>
      </w:r>
      <w:r w:rsidRPr="001812B4">
        <w:rPr>
          <w:sz w:val="22"/>
          <w:szCs w:val="22"/>
        </w:rPr>
        <w:noBreakHyphen/>
        <w:t>CNN, and SSD.</w:t>
      </w:r>
    </w:p>
    <w:p w14:paraId="289D4CC6" w14:textId="1C9630F8" w:rsidR="00315EF0" w:rsidRPr="001812B4" w:rsidRDefault="00315EF0" w:rsidP="00315EF0">
      <w:pPr>
        <w:pStyle w:val="NormalWeb"/>
        <w:numPr>
          <w:ilvl w:val="0"/>
          <w:numId w:val="16"/>
        </w:numPr>
        <w:spacing w:before="0" w:beforeAutospacing="0" w:after="0" w:afterAutospacing="0" w:line="288" w:lineRule="auto"/>
        <w:jc w:val="both"/>
        <w:rPr>
          <w:sz w:val="22"/>
          <w:szCs w:val="22"/>
        </w:rPr>
      </w:pPr>
      <w:r w:rsidRPr="001812B4">
        <w:rPr>
          <w:rStyle w:val="Strong"/>
          <w:sz w:val="22"/>
          <w:szCs w:val="22"/>
        </w:rPr>
        <w:t>Innovation &amp; Automation:</w:t>
      </w:r>
      <w:r w:rsidRPr="001812B4">
        <w:rPr>
          <w:sz w:val="22"/>
          <w:szCs w:val="22"/>
        </w:rPr>
        <w:t xml:space="preserve"> Developed cognitive/vision apps and finance chatbot POCs using vibe coding. Automated CI/CD pipelines with GitHub Actions, Azure DevOps, and Copilot</w:t>
      </w:r>
      <w:r w:rsidRPr="001812B4">
        <w:rPr>
          <w:sz w:val="22"/>
          <w:szCs w:val="22"/>
        </w:rPr>
        <w:noBreakHyphen/>
        <w:t>validated workflows. Embedded AI governance and audit logging across HIPAA, GDPR, and ISO 27001 using Copilot Studio.</w:t>
      </w:r>
    </w:p>
    <w:p w14:paraId="0A5075A7" w14:textId="691A14D0" w:rsidR="00D73C1E" w:rsidRPr="00D30B78" w:rsidRDefault="00D73C1E" w:rsidP="00315EF0">
      <w:pPr>
        <w:pStyle w:val="Normal0"/>
        <w:numPr>
          <w:ilvl w:val="0"/>
          <w:numId w:val="16"/>
        </w:numPr>
        <w:spacing w:line="288" w:lineRule="auto"/>
        <w:ind w:left="714" w:hanging="357"/>
        <w:jc w:val="both"/>
        <w:rPr>
          <w:rFonts w:eastAsia="Calibri"/>
          <w:bCs/>
          <w:sz w:val="22"/>
          <w:szCs w:val="22"/>
        </w:rPr>
      </w:pPr>
      <w:r w:rsidRPr="00D30B78">
        <w:rPr>
          <w:rFonts w:eastAsia="Calibri"/>
          <w:b/>
          <w:bCs/>
          <w:sz w:val="22"/>
          <w:szCs w:val="22"/>
          <w:lang w:bidi="te-IN"/>
        </w:rPr>
        <w:t>Published 10+ papers</w:t>
      </w:r>
      <w:r w:rsidRPr="00D30B78">
        <w:rPr>
          <w:rFonts w:eastAsia="Calibri"/>
          <w:bCs/>
          <w:sz w:val="22"/>
          <w:szCs w:val="22"/>
          <w:lang w:bidi="te-IN"/>
        </w:rPr>
        <w:t xml:space="preserve"> on </w:t>
      </w:r>
      <w:r w:rsidR="001B058F" w:rsidRPr="00D30B78">
        <w:rPr>
          <w:rFonts w:eastAsia="Calibri"/>
          <w:bCs/>
          <w:sz w:val="22"/>
          <w:szCs w:val="22"/>
          <w:lang w:bidi="te-IN"/>
        </w:rPr>
        <w:t xml:space="preserve">AMAI model (cost-effective hybrid </w:t>
      </w:r>
      <w:r w:rsidR="00EB62CC">
        <w:rPr>
          <w:rFonts w:eastAsia="Calibri"/>
          <w:bCs/>
          <w:sz w:val="22"/>
          <w:szCs w:val="22"/>
          <w:lang w:bidi="te-IN"/>
        </w:rPr>
        <w:t xml:space="preserve">- </w:t>
      </w:r>
      <w:r w:rsidR="001B058F" w:rsidRPr="00D30B78">
        <w:rPr>
          <w:rFonts w:eastAsia="Calibri"/>
          <w:bCs/>
          <w:sz w:val="22"/>
          <w:szCs w:val="22"/>
          <w:lang w:bidi="te-IN"/>
        </w:rPr>
        <w:t>on-prem/cloud</w:t>
      </w:r>
      <w:r w:rsidR="00EB62CC">
        <w:rPr>
          <w:rFonts w:eastAsia="Calibri"/>
          <w:bCs/>
          <w:sz w:val="22"/>
          <w:szCs w:val="22"/>
          <w:lang w:bidi="te-IN"/>
        </w:rPr>
        <w:t xml:space="preserve"> -</w:t>
      </w:r>
      <w:r w:rsidR="001B058F" w:rsidRPr="00D30B78">
        <w:rPr>
          <w:rFonts w:eastAsia="Calibri"/>
          <w:bCs/>
          <w:sz w:val="22"/>
          <w:szCs w:val="22"/>
          <w:lang w:bidi="te-IN"/>
        </w:rPr>
        <w:t xml:space="preserve"> multi-AI automation for SMEs) </w:t>
      </w:r>
      <w:r w:rsidRPr="00D30B78">
        <w:rPr>
          <w:rFonts w:eastAsia="Calibri"/>
          <w:bCs/>
          <w:sz w:val="22"/>
          <w:szCs w:val="22"/>
          <w:lang w:bidi="te-IN"/>
        </w:rPr>
        <w:t xml:space="preserve">and </w:t>
      </w:r>
      <w:r w:rsidR="002C0198" w:rsidRPr="00D30B78">
        <w:rPr>
          <w:rFonts w:eastAsia="Calibri"/>
          <w:bCs/>
          <w:sz w:val="22"/>
          <w:szCs w:val="22"/>
          <w:lang w:bidi="te-IN"/>
        </w:rPr>
        <w:t xml:space="preserve">input </w:t>
      </w:r>
      <w:r w:rsidRPr="00D30B78">
        <w:rPr>
          <w:rFonts w:eastAsia="Calibri"/>
          <w:bCs/>
          <w:sz w:val="22"/>
          <w:szCs w:val="22"/>
          <w:lang w:bidi="te-IN"/>
        </w:rPr>
        <w:t>prompt evaluation</w:t>
      </w:r>
      <w:r w:rsidR="002C0198" w:rsidRPr="00D30B78">
        <w:rPr>
          <w:rFonts w:eastAsia="Calibri"/>
          <w:bCs/>
          <w:sz w:val="22"/>
          <w:szCs w:val="22"/>
          <w:lang w:bidi="te-IN"/>
        </w:rPr>
        <w:t xml:space="preserve"> </w:t>
      </w:r>
      <w:r w:rsidR="00061647" w:rsidRPr="00D30B78">
        <w:rPr>
          <w:rFonts w:eastAsia="Calibri"/>
          <w:bCs/>
          <w:sz w:val="22"/>
          <w:szCs w:val="22"/>
          <w:lang w:bidi="te-IN"/>
        </w:rPr>
        <w:t xml:space="preserve">(un-solved issues) for </w:t>
      </w:r>
      <w:r w:rsidR="002B73A5" w:rsidRPr="00D30B78">
        <w:rPr>
          <w:rFonts w:eastAsia="Calibri"/>
          <w:bCs/>
          <w:sz w:val="22"/>
          <w:szCs w:val="22"/>
          <w:lang w:bidi="te-IN"/>
        </w:rPr>
        <w:t>nonexpert</w:t>
      </w:r>
      <w:r w:rsidR="001B058F" w:rsidRPr="00D30B78">
        <w:rPr>
          <w:rFonts w:eastAsia="Calibri"/>
          <w:bCs/>
          <w:sz w:val="22"/>
          <w:szCs w:val="22"/>
          <w:lang w:bidi="te-IN"/>
        </w:rPr>
        <w:t>, Agentic AI, and federated learning</w:t>
      </w:r>
      <w:r w:rsidR="00DC664B" w:rsidRPr="00D30B78">
        <w:rPr>
          <w:rFonts w:eastAsia="Calibri"/>
          <w:bCs/>
          <w:sz w:val="22"/>
          <w:szCs w:val="22"/>
          <w:lang w:bidi="te-IN"/>
        </w:rPr>
        <w:t>.</w:t>
      </w:r>
      <w:r w:rsidR="001B058F" w:rsidRPr="00D30B78">
        <w:rPr>
          <w:rFonts w:eastAsia="Calibri"/>
          <w:bCs/>
          <w:sz w:val="22"/>
          <w:szCs w:val="22"/>
          <w:lang w:bidi="te-IN"/>
        </w:rPr>
        <w:t xml:space="preserve"> </w:t>
      </w:r>
    </w:p>
    <w:p w14:paraId="520A4E6C" w14:textId="77777777" w:rsidR="004622B4" w:rsidRPr="00D30B78" w:rsidRDefault="004622B4" w:rsidP="00B819B1">
      <w:pPr>
        <w:pStyle w:val="NoSpacing"/>
        <w:pBdr>
          <w:bottom w:val="single" w:sz="4" w:space="1" w:color="auto"/>
        </w:pBdr>
        <w:suppressAutoHyphens/>
        <w:spacing w:line="288" w:lineRule="auto"/>
        <w:jc w:val="both"/>
        <w:rPr>
          <w:rFonts w:eastAsia="Calibri"/>
          <w:b/>
        </w:rPr>
      </w:pPr>
      <w:bookmarkStart w:id="1" w:name="_Hlk208077088"/>
    </w:p>
    <w:p w14:paraId="62A5FD04" w14:textId="43CC880E" w:rsidR="001B147A" w:rsidRPr="00D30B78" w:rsidRDefault="00CF1EC3" w:rsidP="00B819B1">
      <w:pPr>
        <w:pStyle w:val="NoSpacing"/>
        <w:pBdr>
          <w:bottom w:val="single" w:sz="4" w:space="1" w:color="auto"/>
        </w:pBdr>
        <w:suppressAutoHyphens/>
        <w:spacing w:line="288" w:lineRule="auto"/>
        <w:jc w:val="both"/>
        <w:rPr>
          <w:rFonts w:eastAsia="Calibri"/>
          <w:b/>
        </w:rPr>
      </w:pPr>
      <w:r w:rsidRPr="00D30B78">
        <w:rPr>
          <w:rFonts w:eastAsia="Calibri"/>
          <w:b/>
        </w:rPr>
        <w:t>EDUCATION</w:t>
      </w:r>
    </w:p>
    <w:p w14:paraId="346555AC" w14:textId="43898430" w:rsidR="00617EF2" w:rsidRPr="00D30B78" w:rsidRDefault="00617EF2" w:rsidP="00B819B1">
      <w:pPr>
        <w:pStyle w:val="NoSpacing"/>
        <w:suppressAutoHyphens/>
        <w:spacing w:line="288" w:lineRule="auto"/>
        <w:jc w:val="both"/>
        <w:rPr>
          <w:rFonts w:eastAsia="Calibri"/>
        </w:rPr>
      </w:pPr>
      <w:r w:rsidRPr="00D30B78">
        <w:rPr>
          <w:rFonts w:eastAsia="Calibri"/>
        </w:rPr>
        <w:t xml:space="preserve">PhD, (Data Analytics &amp; Algorithms) – Mumbai University, India | 1992 - 1996 </w:t>
      </w:r>
    </w:p>
    <w:p w14:paraId="2E948346" w14:textId="0913D394" w:rsidR="00617EF2" w:rsidRPr="00D30B78" w:rsidRDefault="00617EF2" w:rsidP="00B819B1">
      <w:pPr>
        <w:pStyle w:val="NoSpacing"/>
        <w:suppressAutoHyphens/>
        <w:spacing w:line="288" w:lineRule="auto"/>
        <w:jc w:val="both"/>
        <w:rPr>
          <w:rFonts w:eastAsia="Calibri"/>
        </w:rPr>
      </w:pPr>
      <w:r w:rsidRPr="00D30B78">
        <w:rPr>
          <w:rFonts w:eastAsia="Calibri"/>
        </w:rPr>
        <w:t>MBA, IT/Project Management (</w:t>
      </w:r>
      <w:proofErr w:type="spellStart"/>
      <w:r w:rsidRPr="00D30B78">
        <w:rPr>
          <w:rFonts w:eastAsia="Calibri"/>
        </w:rPr>
        <w:t>PMP</w:t>
      </w:r>
      <w:proofErr w:type="spellEnd"/>
      <w:r w:rsidRPr="00D30B78">
        <w:rPr>
          <w:rFonts w:eastAsia="Calibri"/>
        </w:rPr>
        <w:t xml:space="preserve">, PRINCE2, </w:t>
      </w:r>
      <w:proofErr w:type="spellStart"/>
      <w:r w:rsidRPr="00D30B78">
        <w:rPr>
          <w:rFonts w:eastAsia="Calibri"/>
        </w:rPr>
        <w:t>APM</w:t>
      </w:r>
      <w:proofErr w:type="spellEnd"/>
      <w:r w:rsidRPr="00D30B78">
        <w:rPr>
          <w:rFonts w:eastAsia="Calibri"/>
        </w:rPr>
        <w:t xml:space="preserve">) – Australian Institute of Business, Australia | 2011 - 2012 </w:t>
      </w:r>
    </w:p>
    <w:p w14:paraId="127CDB77" w14:textId="3A5CEFBA" w:rsidR="00510AE4" w:rsidRPr="00D30B78" w:rsidRDefault="00510AE4" w:rsidP="00B819B1">
      <w:pPr>
        <w:pStyle w:val="Default"/>
        <w:widowControl w:val="0"/>
        <w:suppressAutoHyphens/>
        <w:spacing w:line="288" w:lineRule="auto"/>
        <w:jc w:val="both"/>
        <w:rPr>
          <w:rFonts w:ascii="Times New Roman" w:eastAsia="Calibri" w:hAnsi="Times New Roman" w:cs="Times New Roman"/>
          <w:color w:val="auto"/>
          <w:sz w:val="22"/>
          <w:szCs w:val="22"/>
          <w:lang w:val="en-US" w:bidi="te-IN"/>
        </w:rPr>
      </w:pPr>
    </w:p>
    <w:p w14:paraId="1DA91C30" w14:textId="4B777490" w:rsidR="00271AC4" w:rsidRPr="00D30B78" w:rsidRDefault="00271AC4" w:rsidP="00B819B1">
      <w:pPr>
        <w:pBdr>
          <w:bottom w:val="single" w:sz="6" w:space="1" w:color="auto"/>
        </w:pBdr>
        <w:suppressAutoHyphens/>
        <w:spacing w:line="288" w:lineRule="auto"/>
        <w:jc w:val="both"/>
        <w:rPr>
          <w:rFonts w:eastAsia="Calibri"/>
          <w:b/>
        </w:rPr>
      </w:pPr>
      <w:r w:rsidRPr="00D30B78">
        <w:rPr>
          <w:rFonts w:eastAsia="Calibri"/>
          <w:b/>
        </w:rPr>
        <w:t>CERTIFICATIONS</w:t>
      </w:r>
    </w:p>
    <w:p w14:paraId="2D957845" w14:textId="2A444E05" w:rsidR="00271AC4" w:rsidRPr="00D30B78" w:rsidRDefault="00271AC4" w:rsidP="00B819B1">
      <w:pPr>
        <w:suppressAutoHyphens/>
        <w:spacing w:line="288" w:lineRule="auto"/>
        <w:jc w:val="both"/>
        <w:rPr>
          <w:rFonts w:eastAsia="Calibri"/>
          <w:bCs/>
        </w:rPr>
      </w:pPr>
      <w:r w:rsidRPr="00D30B78">
        <w:rPr>
          <w:rFonts w:eastAsia="Calibri"/>
          <w:bCs/>
        </w:rPr>
        <w:t xml:space="preserve">50+ Courses | Agentic AI (with Andrew Ng) | </w:t>
      </w:r>
      <w:r w:rsidRPr="00D30B78">
        <w:rPr>
          <w:rFonts w:eastAsia="Calibri"/>
        </w:rPr>
        <w:t xml:space="preserve">AI MS quality (ISO/IEC 42001:2023) </w:t>
      </w:r>
      <w:r w:rsidRPr="00D30B78">
        <w:rPr>
          <w:rFonts w:eastAsia="Calibri"/>
          <w:bCs/>
        </w:rPr>
        <w:t xml:space="preserve">| </w:t>
      </w:r>
      <w:proofErr w:type="spellStart"/>
      <w:r w:rsidRPr="00D30B78">
        <w:rPr>
          <w:rFonts w:eastAsia="Calibri"/>
          <w:bCs/>
        </w:rPr>
        <w:t>LangGraph</w:t>
      </w:r>
      <w:proofErr w:type="spellEnd"/>
      <w:r w:rsidRPr="00D30B78">
        <w:rPr>
          <w:rFonts w:eastAsia="Calibri"/>
          <w:bCs/>
        </w:rPr>
        <w:t xml:space="preserve"> | Cloud Computing: Cloud Security | Microsoft Cloud Fundamentals: Administering Office 365 and Intune, | AI Risk Management and Incident Response | Advanced Program &amp; Project Management | Master Course in Generative AI  | </w:t>
      </w:r>
      <w:proofErr w:type="spellStart"/>
      <w:r w:rsidRPr="00D30B78">
        <w:rPr>
          <w:rFonts w:eastAsia="Calibri"/>
          <w:bCs/>
        </w:rPr>
        <w:t>CASP</w:t>
      </w:r>
      <w:proofErr w:type="spellEnd"/>
      <w:r w:rsidRPr="00D30B78">
        <w:rPr>
          <w:rFonts w:eastAsia="Calibri"/>
          <w:bCs/>
        </w:rPr>
        <w:t xml:space="preserve">+ Cybersecurity Prep | Microsoft Cloud Fundamentals  | Cyber Warden Champion (Australian Cyber Security Centre, equivalent of CISA </w:t>
      </w:r>
      <w:r w:rsidRPr="00D30B78">
        <w:rPr>
          <w:rFonts w:eastAsia="Calibri"/>
          <w:bCs/>
        </w:rPr>
        <w:lastRenderedPageBreak/>
        <w:t xml:space="preserve">Cyber Essentials, USA) | Databricks GenAI, AWS Databricks Platform, </w:t>
      </w:r>
      <w:proofErr w:type="spellStart"/>
      <w:r w:rsidRPr="00D30B78">
        <w:rPr>
          <w:rFonts w:eastAsia="Calibri"/>
          <w:bCs/>
        </w:rPr>
        <w:t>MLOPs</w:t>
      </w:r>
      <w:proofErr w:type="spellEnd"/>
      <w:r w:rsidRPr="00D30B78">
        <w:rPr>
          <w:rFonts w:eastAsia="Calibri"/>
          <w:bCs/>
        </w:rPr>
        <w:t xml:space="preserve"> | Gen AI Professional (Oracle, In progress) | AWS Solutions Architect – Associate | Google Cloud (Ongoing) | Advanced Cloud Architecture | Cybersecurity Foundations | Healthcare Data Science | MS 365 Data Management | MS Project Management | Automation (Alteryx) | Quantum technology (Full list will be provided upon request).</w:t>
      </w:r>
    </w:p>
    <w:p w14:paraId="35A19D5E" w14:textId="77777777" w:rsidR="009047DD" w:rsidRPr="00D30B78" w:rsidRDefault="009047DD" w:rsidP="00B819B1">
      <w:pPr>
        <w:pStyle w:val="NoSpacing"/>
        <w:suppressAutoHyphens/>
        <w:spacing w:line="288" w:lineRule="auto"/>
        <w:jc w:val="both"/>
        <w:rPr>
          <w:rFonts w:eastAsia="Calibri"/>
        </w:rPr>
      </w:pPr>
    </w:p>
    <w:bookmarkEnd w:id="1"/>
    <w:p w14:paraId="141EF638" w14:textId="77777777" w:rsidR="001B147A" w:rsidRPr="00D30B78" w:rsidRDefault="00CF1EC3" w:rsidP="00B819B1">
      <w:pPr>
        <w:pStyle w:val="NoSpacing"/>
        <w:pBdr>
          <w:bottom w:val="single" w:sz="4" w:space="1" w:color="auto"/>
        </w:pBdr>
        <w:suppressAutoHyphens/>
        <w:spacing w:line="288" w:lineRule="auto"/>
        <w:jc w:val="both"/>
        <w:rPr>
          <w:rFonts w:eastAsia="Calibri"/>
          <w:b/>
        </w:rPr>
      </w:pPr>
      <w:r w:rsidRPr="00D30B78">
        <w:rPr>
          <w:rFonts w:eastAsia="Calibri"/>
          <w:b/>
        </w:rPr>
        <w:t>PROFESSIONAL EXPERIENCE</w:t>
      </w:r>
    </w:p>
    <w:p w14:paraId="02D8785F" w14:textId="77777777" w:rsidR="001B147A" w:rsidRPr="00D30B78" w:rsidRDefault="001B147A" w:rsidP="00B819B1">
      <w:pPr>
        <w:pStyle w:val="NoSpacing"/>
        <w:suppressAutoHyphens/>
        <w:spacing w:line="288" w:lineRule="auto"/>
        <w:jc w:val="both"/>
        <w:rPr>
          <w:rFonts w:eastAsia="Calibri"/>
        </w:rPr>
      </w:pPr>
    </w:p>
    <w:p w14:paraId="458E8690" w14:textId="145E52F5" w:rsidR="001B147A" w:rsidRPr="00D30B78" w:rsidRDefault="008314E5" w:rsidP="00B819B1">
      <w:pPr>
        <w:pStyle w:val="NoSpacing"/>
        <w:pBdr>
          <w:bottom w:val="single" w:sz="4" w:space="1" w:color="auto"/>
        </w:pBdr>
        <w:suppressAutoHyphens/>
        <w:spacing w:line="288" w:lineRule="auto"/>
        <w:jc w:val="both"/>
        <w:rPr>
          <w:rFonts w:eastAsia="Calibri"/>
          <w:b/>
        </w:rPr>
      </w:pPr>
      <w:r w:rsidRPr="00D30B78">
        <w:rPr>
          <w:rFonts w:eastAsia="Calibri"/>
          <w:b/>
        </w:rPr>
        <w:t>Client:</w:t>
      </w:r>
      <w:r w:rsidR="00D84B39" w:rsidRPr="00D30B78">
        <w:rPr>
          <w:rFonts w:eastAsia="Calibri"/>
          <w:b/>
        </w:rPr>
        <w:t xml:space="preserve"> </w:t>
      </w:r>
      <w:r w:rsidR="002A2332" w:rsidRPr="00D30B78">
        <w:rPr>
          <w:rFonts w:eastAsia="Calibri"/>
          <w:b/>
        </w:rPr>
        <w:t xml:space="preserve"> G5 Solutions</w:t>
      </w:r>
      <w:r w:rsidRPr="00D30B78">
        <w:rPr>
          <w:rFonts w:eastAsia="Calibri"/>
          <w:b/>
        </w:rPr>
        <w:t xml:space="preserve"> | Australia</w:t>
      </w:r>
      <w:r w:rsidR="00312ED1" w:rsidRPr="00D30B78">
        <w:rPr>
          <w:rFonts w:eastAsia="Calibri"/>
          <w:b/>
        </w:rPr>
        <w:t xml:space="preserve">/ </w:t>
      </w:r>
      <w:r w:rsidR="009B68B8" w:rsidRPr="00D30B78">
        <w:rPr>
          <w:rFonts w:eastAsia="Calibri"/>
          <w:b/>
        </w:rPr>
        <w:t xml:space="preserve">Texas </w:t>
      </w:r>
      <w:r w:rsidR="00312ED1" w:rsidRPr="00D30B78">
        <w:rPr>
          <w:rFonts w:eastAsia="Calibri"/>
          <w:b/>
        </w:rPr>
        <w:t>USA</w:t>
      </w:r>
      <w:r w:rsidR="009047DD" w:rsidRPr="00D30B78">
        <w:rPr>
          <w:rFonts w:eastAsia="Calibri"/>
          <w:b/>
        </w:rPr>
        <w:t xml:space="preserve">                                                                    </w:t>
      </w:r>
      <w:r w:rsidR="002A2332" w:rsidRPr="00D30B78">
        <w:rPr>
          <w:rFonts w:eastAsia="Calibri"/>
          <w:b/>
        </w:rPr>
        <w:t xml:space="preserve">              </w:t>
      </w:r>
      <w:r w:rsidR="002C44CE" w:rsidRPr="00D30B78">
        <w:rPr>
          <w:rFonts w:eastAsia="Calibri"/>
          <w:b/>
        </w:rPr>
        <w:t xml:space="preserve"> </w:t>
      </w:r>
      <w:r w:rsidR="00874ACD" w:rsidRPr="00D30B78">
        <w:rPr>
          <w:rFonts w:eastAsia="Calibri"/>
          <w:b/>
          <w:color w:val="FF0000"/>
        </w:rPr>
        <w:t>Ju</w:t>
      </w:r>
      <w:r w:rsidR="00305B82" w:rsidRPr="00D30B78">
        <w:rPr>
          <w:rFonts w:eastAsia="Calibri"/>
          <w:b/>
          <w:color w:val="FF0000"/>
        </w:rPr>
        <w:t>l</w:t>
      </w:r>
      <w:r w:rsidR="00A51E26" w:rsidRPr="00D30B78">
        <w:rPr>
          <w:rFonts w:eastAsia="Calibri"/>
          <w:b/>
          <w:color w:val="FF0000"/>
        </w:rPr>
        <w:t xml:space="preserve"> </w:t>
      </w:r>
      <w:r w:rsidR="00317BC2" w:rsidRPr="00D30B78">
        <w:rPr>
          <w:rFonts w:eastAsia="Calibri"/>
          <w:b/>
          <w:color w:val="FF0000"/>
        </w:rPr>
        <w:t>202</w:t>
      </w:r>
      <w:r w:rsidR="00305B82" w:rsidRPr="00D30B78">
        <w:rPr>
          <w:rFonts w:eastAsia="Calibri"/>
          <w:b/>
          <w:color w:val="FF0000"/>
        </w:rPr>
        <w:t>3</w:t>
      </w:r>
      <w:r w:rsidR="00317BC2" w:rsidRPr="00D30B78">
        <w:rPr>
          <w:rFonts w:eastAsia="Calibri"/>
          <w:b/>
          <w:color w:val="FF0000"/>
        </w:rPr>
        <w:t xml:space="preserve"> </w:t>
      </w:r>
      <w:r w:rsidR="00305B82" w:rsidRPr="00D30B78">
        <w:rPr>
          <w:rFonts w:eastAsia="Calibri"/>
          <w:b/>
          <w:color w:val="FF0000"/>
        </w:rPr>
        <w:t>–</w:t>
      </w:r>
      <w:r w:rsidR="00317BC2" w:rsidRPr="00D30B78">
        <w:rPr>
          <w:rFonts w:eastAsia="Calibri"/>
          <w:b/>
          <w:color w:val="FF0000"/>
        </w:rPr>
        <w:t xml:space="preserve"> </w:t>
      </w:r>
      <w:r w:rsidR="00305B82" w:rsidRPr="00D30B78">
        <w:rPr>
          <w:rFonts w:eastAsia="Calibri"/>
          <w:b/>
          <w:color w:val="FF0000"/>
        </w:rPr>
        <w:t>Jun 2025</w:t>
      </w:r>
    </w:p>
    <w:p w14:paraId="07CD290C" w14:textId="719CF9E6" w:rsidR="001B147A" w:rsidRPr="00D30B78" w:rsidRDefault="00715F68" w:rsidP="00B819B1">
      <w:pPr>
        <w:pStyle w:val="NoSpacing"/>
        <w:suppressAutoHyphens/>
        <w:spacing w:line="288" w:lineRule="auto"/>
        <w:jc w:val="both"/>
        <w:rPr>
          <w:rFonts w:eastAsia="Calibri"/>
          <w:b/>
        </w:rPr>
      </w:pPr>
      <w:bookmarkStart w:id="2" w:name="_Hlk208396870"/>
      <w:r>
        <w:rPr>
          <w:rFonts w:eastAsia="Calibri"/>
          <w:b/>
        </w:rPr>
        <w:t xml:space="preserve">Lead </w:t>
      </w:r>
      <w:r w:rsidR="0079767F">
        <w:rPr>
          <w:rFonts w:eastAsia="Calibri"/>
          <w:b/>
        </w:rPr>
        <w:t>-</w:t>
      </w:r>
      <w:r>
        <w:rPr>
          <w:rFonts w:eastAsia="Calibri"/>
          <w:b/>
        </w:rPr>
        <w:t xml:space="preserve"> </w:t>
      </w:r>
      <w:r w:rsidR="007511E2" w:rsidRPr="00D30B78">
        <w:rPr>
          <w:rFonts w:eastAsia="Calibri"/>
          <w:b/>
        </w:rPr>
        <w:t xml:space="preserve">Agentic </w:t>
      </w:r>
      <w:r w:rsidR="0083671D" w:rsidRPr="00D30B78">
        <w:rPr>
          <w:rFonts w:eastAsia="Calibri"/>
          <w:b/>
        </w:rPr>
        <w:t>AI</w:t>
      </w:r>
      <w:r w:rsidR="002A2332" w:rsidRPr="00D30B78">
        <w:rPr>
          <w:rFonts w:eastAsia="Calibri"/>
          <w:b/>
        </w:rPr>
        <w:t xml:space="preserve"> </w:t>
      </w:r>
      <w:r>
        <w:rPr>
          <w:rFonts w:eastAsia="Calibri"/>
          <w:b/>
        </w:rPr>
        <w:t>(</w:t>
      </w:r>
      <w:r w:rsidR="0079767F">
        <w:rPr>
          <w:rFonts w:eastAsia="Calibri"/>
          <w:b/>
        </w:rPr>
        <w:t xml:space="preserve">Hands-on </w:t>
      </w:r>
      <w:r w:rsidR="0083671D" w:rsidRPr="00D30B78">
        <w:rPr>
          <w:rFonts w:eastAsia="Calibri"/>
          <w:b/>
        </w:rPr>
        <w:t>Engineer</w:t>
      </w:r>
      <w:r w:rsidR="009C1C61" w:rsidRPr="00D30B78">
        <w:rPr>
          <w:rFonts w:eastAsia="Calibri"/>
          <w:b/>
        </w:rPr>
        <w:t xml:space="preserve"> / Architect</w:t>
      </w:r>
      <w:r w:rsidR="00130F84">
        <w:rPr>
          <w:rFonts w:eastAsia="Calibri"/>
          <w:b/>
        </w:rPr>
        <w:t xml:space="preserve"> / Security</w:t>
      </w:r>
      <w:r>
        <w:rPr>
          <w:rFonts w:eastAsia="Calibri"/>
          <w:b/>
        </w:rPr>
        <w:t>)</w:t>
      </w:r>
      <w:r w:rsidR="003F50A8" w:rsidRPr="00D30B78">
        <w:rPr>
          <w:rFonts w:eastAsia="Calibri"/>
          <w:b/>
        </w:rPr>
        <w:t xml:space="preserve"> </w:t>
      </w:r>
    </w:p>
    <w:bookmarkEnd w:id="2"/>
    <w:p w14:paraId="4B76740E" w14:textId="3E496317" w:rsidR="002536F4" w:rsidRPr="00D30B78" w:rsidRDefault="00874ACD" w:rsidP="00B819B1">
      <w:pPr>
        <w:pStyle w:val="NoSpacing"/>
        <w:suppressAutoHyphens/>
        <w:spacing w:line="288" w:lineRule="auto"/>
        <w:jc w:val="both"/>
        <w:rPr>
          <w:rFonts w:eastAsia="Calibri"/>
          <w:bCs/>
        </w:rPr>
      </w:pPr>
      <w:r w:rsidRPr="00D30B78">
        <w:rPr>
          <w:rFonts w:eastAsia="Calibri"/>
        </w:rPr>
        <w:t>Started in 2021 as part time followed by full time from 2023, s</w:t>
      </w:r>
      <w:r w:rsidR="001C577E" w:rsidRPr="00D30B78">
        <w:rPr>
          <w:rFonts w:eastAsia="Calibri"/>
        </w:rPr>
        <w:t xml:space="preserve">erving clients </w:t>
      </w:r>
      <w:r w:rsidR="00130F84">
        <w:rPr>
          <w:rFonts w:eastAsia="Calibri"/>
        </w:rPr>
        <w:t xml:space="preserve">leading </w:t>
      </w:r>
      <w:r w:rsidR="001C577E" w:rsidRPr="00D30B78">
        <w:rPr>
          <w:rFonts w:eastAsia="Calibri"/>
        </w:rPr>
        <w:t>in five fields</w:t>
      </w:r>
      <w:r w:rsidR="006B18FE">
        <w:rPr>
          <w:rFonts w:eastAsia="Calibri"/>
        </w:rPr>
        <w:t xml:space="preserve"> using AI tools</w:t>
      </w:r>
      <w:r w:rsidR="001C577E" w:rsidRPr="00D30B78">
        <w:rPr>
          <w:rFonts w:eastAsia="Calibri"/>
        </w:rPr>
        <w:t xml:space="preserve">: </w:t>
      </w:r>
      <w:r w:rsidR="002A2332" w:rsidRPr="00D30B78">
        <w:rPr>
          <w:rFonts w:eastAsia="Calibri"/>
        </w:rPr>
        <w:t>AI</w:t>
      </w:r>
      <w:r w:rsidR="00250E22" w:rsidRPr="00D30B78">
        <w:rPr>
          <w:rFonts w:eastAsia="Calibri"/>
        </w:rPr>
        <w:t>/ML</w:t>
      </w:r>
      <w:r w:rsidR="002A2332" w:rsidRPr="00D30B78">
        <w:rPr>
          <w:rFonts w:eastAsia="Calibri"/>
        </w:rPr>
        <w:t>, cybersecurity, automation, ITS</w:t>
      </w:r>
      <w:r w:rsidRPr="00D30B78">
        <w:rPr>
          <w:rFonts w:eastAsia="Calibri"/>
        </w:rPr>
        <w:t xml:space="preserve"> (</w:t>
      </w:r>
      <w:r w:rsidR="002A2332" w:rsidRPr="00D30B78">
        <w:rPr>
          <w:rFonts w:eastAsia="Calibri"/>
        </w:rPr>
        <w:t>SaaS deployments</w:t>
      </w:r>
      <w:r w:rsidRPr="00D30B78">
        <w:rPr>
          <w:rFonts w:eastAsia="Calibri"/>
        </w:rPr>
        <w:t>)</w:t>
      </w:r>
      <w:r w:rsidR="002A2332" w:rsidRPr="00D30B78">
        <w:rPr>
          <w:rFonts w:eastAsia="Calibri"/>
        </w:rPr>
        <w:t xml:space="preserve">, </w:t>
      </w:r>
      <w:r w:rsidRPr="00D30B78">
        <w:rPr>
          <w:rFonts w:eastAsia="Calibri"/>
        </w:rPr>
        <w:t xml:space="preserve">and project management </w:t>
      </w:r>
      <w:r w:rsidR="001C577E" w:rsidRPr="00D30B78">
        <w:rPr>
          <w:rFonts w:eastAsia="Calibri"/>
        </w:rPr>
        <w:t xml:space="preserve">and </w:t>
      </w:r>
      <w:r w:rsidRPr="00D30B78">
        <w:rPr>
          <w:rFonts w:eastAsia="Calibri"/>
        </w:rPr>
        <w:t xml:space="preserve">reached 5x clients (Australia, USA and ROW) by strategically </w:t>
      </w:r>
      <w:r w:rsidR="001C577E" w:rsidRPr="00D30B78">
        <w:rPr>
          <w:rFonts w:eastAsia="Calibri"/>
        </w:rPr>
        <w:t xml:space="preserve">collaborating with </w:t>
      </w:r>
      <w:r w:rsidRPr="00D30B78">
        <w:rPr>
          <w:rFonts w:eastAsia="Calibri"/>
        </w:rPr>
        <w:t xml:space="preserve">four </w:t>
      </w:r>
      <w:r w:rsidR="001C577E" w:rsidRPr="00D30B78">
        <w:rPr>
          <w:rFonts w:eastAsia="Calibri"/>
        </w:rPr>
        <w:t>fellow consultants</w:t>
      </w:r>
      <w:r w:rsidR="00D206D9" w:rsidRPr="00D30B78">
        <w:rPr>
          <w:rFonts w:eastAsia="Calibri"/>
        </w:rPr>
        <w:t xml:space="preserve">. </w:t>
      </w:r>
      <w:r w:rsidR="004F32E7">
        <w:rPr>
          <w:rFonts w:eastAsia="Calibri"/>
          <w:bCs/>
        </w:rPr>
        <w:t>Identified</w:t>
      </w:r>
      <w:r w:rsidRPr="00D30B78">
        <w:rPr>
          <w:rFonts w:eastAsia="Calibri"/>
          <w:bCs/>
        </w:rPr>
        <w:t xml:space="preserve"> </w:t>
      </w:r>
      <w:r w:rsidR="004F32E7">
        <w:rPr>
          <w:rFonts w:eastAsia="Calibri"/>
          <w:bCs/>
        </w:rPr>
        <w:t xml:space="preserve">AI </w:t>
      </w:r>
      <w:r w:rsidR="00D206D9" w:rsidRPr="00D30B78">
        <w:rPr>
          <w:rFonts w:eastAsia="Calibri"/>
          <w:bCs/>
        </w:rPr>
        <w:t xml:space="preserve">solutions to solve </w:t>
      </w:r>
      <w:r w:rsidR="002C44CE" w:rsidRPr="00D30B78">
        <w:rPr>
          <w:rFonts w:eastAsia="Calibri"/>
          <w:bCs/>
        </w:rPr>
        <w:t xml:space="preserve">issues in </w:t>
      </w:r>
      <w:r w:rsidR="00D206D9" w:rsidRPr="00D30B78">
        <w:rPr>
          <w:rFonts w:eastAsia="Calibri"/>
          <w:bCs/>
        </w:rPr>
        <w:t>operations, automations, cost-optimization, and coding conversions</w:t>
      </w:r>
      <w:r w:rsidR="00424DB9" w:rsidRPr="00D30B78">
        <w:rPr>
          <w:rFonts w:eastAsia="Calibri"/>
          <w:bCs/>
        </w:rPr>
        <w:t>.</w:t>
      </w:r>
      <w:r w:rsidR="002536F4" w:rsidRPr="00D30B78">
        <w:rPr>
          <w:rFonts w:eastAsia="Calibri"/>
          <w:bCs/>
        </w:rPr>
        <w:t xml:space="preserve"> </w:t>
      </w:r>
      <w:r w:rsidR="0065442E" w:rsidRPr="00D30B78">
        <w:rPr>
          <w:rFonts w:eastAsia="Calibri"/>
          <w:bCs/>
        </w:rPr>
        <w:t xml:space="preserve">Clients </w:t>
      </w:r>
      <w:r w:rsidR="003F5C42">
        <w:rPr>
          <w:rFonts w:eastAsia="Calibri"/>
          <w:bCs/>
        </w:rPr>
        <w:t xml:space="preserve">(local &amp; </w:t>
      </w:r>
      <w:r w:rsidR="002E6AB5">
        <w:rPr>
          <w:rFonts w:eastAsia="Calibri"/>
          <w:bCs/>
        </w:rPr>
        <w:t>MNCs</w:t>
      </w:r>
      <w:r w:rsidR="003F5C42">
        <w:rPr>
          <w:rFonts w:eastAsia="Calibri"/>
          <w:bCs/>
        </w:rPr>
        <w:t xml:space="preserve">) </w:t>
      </w:r>
      <w:r w:rsidR="0065442E" w:rsidRPr="00D30B78">
        <w:rPr>
          <w:rFonts w:eastAsia="Calibri"/>
          <w:bCs/>
        </w:rPr>
        <w:t xml:space="preserve">included local councils, </w:t>
      </w:r>
      <w:r w:rsidR="003F5C42">
        <w:rPr>
          <w:rFonts w:eastAsia="Calibri"/>
          <w:bCs/>
        </w:rPr>
        <w:t xml:space="preserve">and </w:t>
      </w:r>
      <w:r w:rsidR="0065442E" w:rsidRPr="00D30B78">
        <w:rPr>
          <w:rFonts w:eastAsia="Calibri"/>
          <w:bCs/>
        </w:rPr>
        <w:t xml:space="preserve">biotech companies (a list will be discussed in the interview due to </w:t>
      </w:r>
      <w:r w:rsidR="0095067A" w:rsidRPr="00D30B78">
        <w:rPr>
          <w:rFonts w:eastAsia="Calibri"/>
          <w:bCs/>
        </w:rPr>
        <w:t>confidentiality clauses).</w:t>
      </w:r>
      <w:r w:rsidR="00C92A05">
        <w:rPr>
          <w:rFonts w:eastAsia="Calibri"/>
          <w:bCs/>
        </w:rPr>
        <w:t xml:space="preserve"> </w:t>
      </w:r>
    </w:p>
    <w:p w14:paraId="47E466D2" w14:textId="2FFB0187" w:rsidR="002536F4" w:rsidRPr="00D30B78" w:rsidRDefault="002536F4" w:rsidP="00B819B1">
      <w:pPr>
        <w:pStyle w:val="NoSpacing"/>
        <w:suppressAutoHyphens/>
        <w:spacing w:line="288" w:lineRule="auto"/>
        <w:jc w:val="both"/>
        <w:rPr>
          <w:rFonts w:eastAsia="Calibri"/>
          <w:b/>
        </w:rPr>
      </w:pPr>
      <w:r w:rsidRPr="00D30B78">
        <w:rPr>
          <w:rFonts w:eastAsia="Calibri"/>
          <w:b/>
        </w:rPr>
        <w:t>Key Achievements</w:t>
      </w:r>
    </w:p>
    <w:p w14:paraId="490901FA" w14:textId="7588251F" w:rsidR="00853DEC" w:rsidRPr="00D30B78" w:rsidRDefault="00853DEC" w:rsidP="00B819B1">
      <w:pPr>
        <w:pStyle w:val="NoSpacing"/>
        <w:numPr>
          <w:ilvl w:val="0"/>
          <w:numId w:val="5"/>
        </w:numPr>
        <w:suppressAutoHyphens/>
        <w:spacing w:line="288" w:lineRule="auto"/>
        <w:jc w:val="both"/>
        <w:rPr>
          <w:rFonts w:eastAsia="Calibri"/>
          <w:bCs/>
        </w:rPr>
      </w:pPr>
      <w:r w:rsidRPr="00D30B78">
        <w:rPr>
          <w:rFonts w:eastAsia="Calibri"/>
          <w:bCs/>
        </w:rPr>
        <w:t xml:space="preserve">Designed architectures and SOPs/playbook including </w:t>
      </w:r>
      <w:r w:rsidR="00674056" w:rsidRPr="00D30B78">
        <w:rPr>
          <w:rFonts w:eastAsia="Calibri"/>
          <w:bCs/>
        </w:rPr>
        <w:t xml:space="preserve">codes and troubleshooting </w:t>
      </w:r>
      <w:r w:rsidRPr="00D30B78">
        <w:rPr>
          <w:rFonts w:eastAsia="Calibri"/>
          <w:bCs/>
        </w:rPr>
        <w:t xml:space="preserve">and </w:t>
      </w:r>
      <w:r w:rsidR="00674056" w:rsidRPr="00D30B78">
        <w:rPr>
          <w:rFonts w:eastAsia="Calibri"/>
          <w:bCs/>
        </w:rPr>
        <w:t>deployed</w:t>
      </w:r>
      <w:r w:rsidRPr="00D30B78">
        <w:rPr>
          <w:rFonts w:eastAsia="Calibri"/>
          <w:bCs/>
        </w:rPr>
        <w:t xml:space="preserve"> scalable RAG-LLM, ML, and Agentic AI pipelines using </w:t>
      </w:r>
      <w:r w:rsidR="00674056" w:rsidRPr="00D30B78">
        <w:rPr>
          <w:rFonts w:eastAsia="Calibri"/>
          <w:bCs/>
        </w:rPr>
        <w:t xml:space="preserve">python </w:t>
      </w:r>
      <w:r w:rsidR="00881C1A" w:rsidRPr="00D30B78">
        <w:rPr>
          <w:rFonts w:eastAsia="Calibri"/>
          <w:bCs/>
        </w:rPr>
        <w:t>libraries (</w:t>
      </w:r>
      <w:proofErr w:type="spellStart"/>
      <w:r w:rsidR="00881C1A" w:rsidRPr="00D30B78">
        <w:rPr>
          <w:rFonts w:eastAsia="Calibri"/>
          <w:bCs/>
        </w:rPr>
        <w:t>PyMuPDF</w:t>
      </w:r>
      <w:proofErr w:type="spellEnd"/>
      <w:r w:rsidR="00881C1A" w:rsidRPr="00D30B78">
        <w:rPr>
          <w:rFonts w:eastAsia="Calibri"/>
          <w:bCs/>
        </w:rPr>
        <w:t xml:space="preserve">, Pandas, </w:t>
      </w:r>
      <w:proofErr w:type="spellStart"/>
      <w:r w:rsidR="00512ABF" w:rsidRPr="00D30B78">
        <w:rPr>
          <w:rFonts w:eastAsia="Calibri"/>
          <w:bCs/>
        </w:rPr>
        <w:t>LangChain</w:t>
      </w:r>
      <w:proofErr w:type="spellEnd"/>
      <w:r w:rsidR="00512ABF" w:rsidRPr="00D30B78">
        <w:rPr>
          <w:rFonts w:eastAsia="Calibri"/>
          <w:bCs/>
        </w:rPr>
        <w:t xml:space="preserve">, </w:t>
      </w:r>
      <w:proofErr w:type="spellStart"/>
      <w:r w:rsidR="00512ABF" w:rsidRPr="00D30B78">
        <w:rPr>
          <w:rFonts w:eastAsia="Calibri"/>
          <w:bCs/>
        </w:rPr>
        <w:t>LangGraph</w:t>
      </w:r>
      <w:proofErr w:type="spellEnd"/>
      <w:r w:rsidR="00512ABF" w:rsidRPr="00D30B78">
        <w:rPr>
          <w:rFonts w:eastAsia="Calibri"/>
          <w:bCs/>
        </w:rPr>
        <w:t>, Presidio, etc.)</w:t>
      </w:r>
      <w:r w:rsidR="000624B6" w:rsidRPr="00D30B78">
        <w:rPr>
          <w:rFonts w:eastAsia="Calibri"/>
          <w:bCs/>
        </w:rPr>
        <w:t xml:space="preserve"> with </w:t>
      </w:r>
      <w:proofErr w:type="spellStart"/>
      <w:r w:rsidR="00732751" w:rsidRPr="00D30B78">
        <w:rPr>
          <w:rFonts w:eastAsia="Calibri"/>
          <w:bCs/>
        </w:rPr>
        <w:t>contex</w:t>
      </w:r>
      <w:proofErr w:type="spellEnd"/>
      <w:r w:rsidR="00732751" w:rsidRPr="00D30B78">
        <w:rPr>
          <w:rFonts w:eastAsia="Calibri"/>
          <w:bCs/>
        </w:rPr>
        <w:t xml:space="preserve"> engineering, </w:t>
      </w:r>
      <w:r w:rsidR="000624B6" w:rsidRPr="00D30B78">
        <w:rPr>
          <w:rFonts w:eastAsia="Calibri"/>
          <w:bCs/>
        </w:rPr>
        <w:t>vectorization</w:t>
      </w:r>
      <w:r w:rsidR="00732751" w:rsidRPr="00D30B78">
        <w:rPr>
          <w:rFonts w:eastAsia="Calibri"/>
          <w:bCs/>
        </w:rPr>
        <w:t xml:space="preserve"> and </w:t>
      </w:r>
      <w:proofErr w:type="spellStart"/>
      <w:r w:rsidR="000624B6" w:rsidRPr="00D30B78">
        <w:rPr>
          <w:rFonts w:eastAsia="Calibri"/>
          <w:bCs/>
        </w:rPr>
        <w:t>dockerization</w:t>
      </w:r>
      <w:proofErr w:type="spellEnd"/>
      <w:r w:rsidR="000624B6" w:rsidRPr="00D30B78">
        <w:rPr>
          <w:rFonts w:eastAsia="Calibri"/>
          <w:bCs/>
        </w:rPr>
        <w:t>,</w:t>
      </w:r>
      <w:r w:rsidR="00881C1A" w:rsidRPr="00D30B78">
        <w:rPr>
          <w:rFonts w:eastAsia="Calibri"/>
          <w:bCs/>
        </w:rPr>
        <w:t xml:space="preserve"> </w:t>
      </w:r>
      <w:r w:rsidRPr="00D30B78">
        <w:rPr>
          <w:rFonts w:eastAsia="Calibri"/>
          <w:bCs/>
        </w:rPr>
        <w:t xml:space="preserve">Jule, Vertex AI, </w:t>
      </w:r>
      <w:proofErr w:type="spellStart"/>
      <w:r w:rsidR="00881C1A" w:rsidRPr="00D30B78">
        <w:rPr>
          <w:rFonts w:eastAsia="Calibri"/>
          <w:bCs/>
        </w:rPr>
        <w:t>LangFlow</w:t>
      </w:r>
      <w:proofErr w:type="spellEnd"/>
      <w:r w:rsidR="00881C1A" w:rsidRPr="00D30B78">
        <w:rPr>
          <w:rFonts w:eastAsia="Calibri"/>
          <w:bCs/>
        </w:rPr>
        <w:t xml:space="preserve">, </w:t>
      </w:r>
      <w:r w:rsidRPr="00D30B78">
        <w:rPr>
          <w:rFonts w:eastAsia="Calibri"/>
          <w:bCs/>
        </w:rPr>
        <w:t xml:space="preserve">Gemini, and cloud </w:t>
      </w:r>
      <w:r w:rsidR="00881C1A" w:rsidRPr="00D30B78">
        <w:rPr>
          <w:rFonts w:eastAsia="Calibri"/>
          <w:bCs/>
        </w:rPr>
        <w:t xml:space="preserve">storage </w:t>
      </w:r>
      <w:r w:rsidRPr="00D30B78">
        <w:rPr>
          <w:rFonts w:eastAsia="Calibri"/>
          <w:bCs/>
        </w:rPr>
        <w:t xml:space="preserve">tools, enabling 10x user growth with Azure AD auth, </w:t>
      </w:r>
      <w:r w:rsidR="00732751" w:rsidRPr="00D30B78">
        <w:rPr>
          <w:rFonts w:eastAsia="Calibri"/>
          <w:bCs/>
        </w:rPr>
        <w:t xml:space="preserve">achieving </w:t>
      </w:r>
      <w:r w:rsidRPr="00D30B78">
        <w:rPr>
          <w:rFonts w:eastAsia="Calibri"/>
          <w:bCs/>
        </w:rPr>
        <w:t>30% faster deployment, and multi-tenant retrieval with semantic routing and hybrid search for 40% faster queries and 30% better resolution.</w:t>
      </w:r>
    </w:p>
    <w:p w14:paraId="217720B9" w14:textId="4C813D50" w:rsidR="00C92A05" w:rsidRPr="00C92A05" w:rsidRDefault="00C92A05" w:rsidP="00B06E04">
      <w:pPr>
        <w:pStyle w:val="NoSpacing"/>
        <w:numPr>
          <w:ilvl w:val="0"/>
          <w:numId w:val="5"/>
        </w:numPr>
        <w:suppressAutoHyphens/>
        <w:spacing w:line="288" w:lineRule="auto"/>
        <w:jc w:val="both"/>
        <w:rPr>
          <w:rFonts w:eastAsia="Calibri"/>
        </w:rPr>
      </w:pPr>
      <w:r w:rsidRPr="00C92A05">
        <w:rPr>
          <w:rFonts w:eastAsia="Calibri"/>
        </w:rPr>
        <w:t xml:space="preserve">Led enterprise-grade Agentic AI and RAG platform deployment, delivering multi-tenant, multi-modal, audit-ready pipelines in production, and provided multiple deployment options to clients (AWS/GCP, Managed/Open-Source); leveraged a consistent toolkit (Presidio, tesseract OCR, Pandas, </w:t>
      </w:r>
      <w:proofErr w:type="spellStart"/>
      <w:r w:rsidRPr="00C92A05">
        <w:rPr>
          <w:rFonts w:eastAsia="Calibri"/>
        </w:rPr>
        <w:t>LangChain</w:t>
      </w:r>
      <w:proofErr w:type="spellEnd"/>
      <w:r w:rsidRPr="00C92A05">
        <w:rPr>
          <w:rFonts w:eastAsia="Calibri"/>
        </w:rPr>
        <w:t>/</w:t>
      </w:r>
      <w:proofErr w:type="spellStart"/>
      <w:r w:rsidRPr="00C92A05">
        <w:rPr>
          <w:rFonts w:eastAsia="Calibri"/>
        </w:rPr>
        <w:t>LangGraph</w:t>
      </w:r>
      <w:proofErr w:type="spellEnd"/>
      <w:r w:rsidRPr="00C92A05">
        <w:rPr>
          <w:rFonts w:eastAsia="Calibri"/>
        </w:rPr>
        <w:t xml:space="preserve"> for orchestration, </w:t>
      </w:r>
      <w:proofErr w:type="spellStart"/>
      <w:r w:rsidRPr="00C92A05">
        <w:rPr>
          <w:rFonts w:eastAsia="Calibri"/>
        </w:rPr>
        <w:t>PyMUPDF</w:t>
      </w:r>
      <w:proofErr w:type="spellEnd"/>
      <w:r w:rsidRPr="00C92A05">
        <w:rPr>
          <w:rFonts w:eastAsia="Calibri"/>
        </w:rPr>
        <w:t xml:space="preserve">, </w:t>
      </w:r>
      <w:proofErr w:type="spellStart"/>
      <w:r w:rsidRPr="00C92A05">
        <w:rPr>
          <w:rFonts w:eastAsia="Calibri"/>
        </w:rPr>
        <w:t>FAISS</w:t>
      </w:r>
      <w:proofErr w:type="spellEnd"/>
      <w:r w:rsidRPr="00C92A05">
        <w:rPr>
          <w:rFonts w:eastAsia="Calibri"/>
        </w:rPr>
        <w:t xml:space="preserve">, Pinecone, Chroma, Hugging Face, OpenAI APIs) across major platforms (SageMaker, Vertex AI, Copilot Studio), and using </w:t>
      </w:r>
      <w:proofErr w:type="spellStart"/>
      <w:r w:rsidRPr="00C92A05">
        <w:rPr>
          <w:rFonts w:eastAsia="Calibri"/>
        </w:rPr>
        <w:t>LangFlow</w:t>
      </w:r>
      <w:proofErr w:type="spellEnd"/>
      <w:r w:rsidRPr="00C92A05">
        <w:rPr>
          <w:rFonts w:eastAsia="Calibri"/>
        </w:rPr>
        <w:t xml:space="preserve"> as the visual orchestration layer, by deploying a secure, cross-cloud RAG infrastructure (AWS/GCP) that featured optional, client-choice workflows: Ingestion (AWS: S3/Lambda/SageMaker/Kubernetes/Bedrock with Titan Embeddings/Vector DB + DynamoDB/</w:t>
      </w:r>
      <w:proofErr w:type="spellStart"/>
      <w:r w:rsidRPr="00C92A05">
        <w:rPr>
          <w:rFonts w:eastAsia="Calibri"/>
        </w:rPr>
        <w:t>RDS</w:t>
      </w:r>
      <w:proofErr w:type="spellEnd"/>
      <w:r w:rsidRPr="00C92A05">
        <w:rPr>
          <w:rFonts w:eastAsia="Calibri"/>
        </w:rPr>
        <w:t>; OR GCP: Cloud Storage/Cloud Functions/Cloud Run/Vertex AI/</w:t>
      </w:r>
      <w:proofErr w:type="spellStart"/>
      <w:r w:rsidRPr="00C92A05">
        <w:rPr>
          <w:rFonts w:eastAsia="Calibri"/>
        </w:rPr>
        <w:t>GKE</w:t>
      </w:r>
      <w:proofErr w:type="spellEnd"/>
      <w:r w:rsidRPr="00C92A05">
        <w:rPr>
          <w:rFonts w:eastAsia="Calibri"/>
        </w:rPr>
        <w:t>/Gemini Models with Vertex AI Embeddings/Vector Search + Cloud SQL/</w:t>
      </w:r>
      <w:proofErr w:type="spellStart"/>
      <w:r w:rsidRPr="00C92A05">
        <w:rPr>
          <w:rFonts w:eastAsia="Calibri"/>
        </w:rPr>
        <w:t>Firestore</w:t>
      </w:r>
      <w:proofErr w:type="spellEnd"/>
      <w:r w:rsidRPr="00C92A05">
        <w:rPr>
          <w:rFonts w:eastAsia="Calibri"/>
        </w:rPr>
        <w:t>) and Generation (AWS: API Gateway/Kubernetes/EC2/Bedrock; OR GCP: Cloud API Gateway/</w:t>
      </w:r>
      <w:proofErr w:type="spellStart"/>
      <w:r w:rsidRPr="00C92A05">
        <w:rPr>
          <w:rFonts w:eastAsia="Calibri"/>
        </w:rPr>
        <w:t>GKE</w:t>
      </w:r>
      <w:proofErr w:type="spellEnd"/>
      <w:r w:rsidRPr="00C92A05">
        <w:rPr>
          <w:rFonts w:eastAsia="Calibri"/>
        </w:rPr>
        <w:t>/Cloud Run/Gemini Models), with end-to-end security strictly enforced via comprehensive IAM policies (AWS IAM/GCP IAM) and least-privilege access.</w:t>
      </w:r>
    </w:p>
    <w:p w14:paraId="53795159" w14:textId="5E092FAE" w:rsidR="00716756" w:rsidRPr="005C0E85" w:rsidRDefault="00291E19" w:rsidP="00B06E04">
      <w:pPr>
        <w:pStyle w:val="NoSpacing"/>
        <w:numPr>
          <w:ilvl w:val="0"/>
          <w:numId w:val="5"/>
        </w:numPr>
        <w:suppressAutoHyphens/>
        <w:spacing w:line="288" w:lineRule="auto"/>
        <w:jc w:val="both"/>
        <w:rPr>
          <w:rFonts w:eastAsia="Calibri"/>
          <w:bCs/>
        </w:rPr>
      </w:pPr>
      <w:r w:rsidRPr="00D30B78">
        <w:t>C</w:t>
      </w:r>
      <w:r w:rsidRPr="00D30B78">
        <w:rPr>
          <w:lang w:bidi="ar-SA"/>
        </w:rPr>
        <w:t>reated and deployed an enterprise-grade RAG pipeline (</w:t>
      </w:r>
      <w:r w:rsidRPr="00D30B78">
        <w:rPr>
          <w:rFonts w:eastAsia="Calibri"/>
          <w:bCs/>
        </w:rPr>
        <w:t>clinical trial workflows</w:t>
      </w:r>
      <w:r w:rsidRPr="00D30B78">
        <w:rPr>
          <w:lang w:bidi="ar-SA"/>
        </w:rPr>
        <w:t xml:space="preserve">) using the AWS ecosystem, with ingestion flow (S3 → Lambda → SageMaker/Kubernetes → Bedrock (Titan Embeddings) → Vector DB + DynamoDB + </w:t>
      </w:r>
      <w:proofErr w:type="spellStart"/>
      <w:r w:rsidRPr="00D30B78">
        <w:rPr>
          <w:lang w:bidi="ar-SA"/>
        </w:rPr>
        <w:t>RDS</w:t>
      </w:r>
      <w:proofErr w:type="spellEnd"/>
      <w:r w:rsidRPr="00D30B78">
        <w:rPr>
          <w:lang w:bidi="ar-SA"/>
        </w:rPr>
        <w:t xml:space="preserve">) and generation flow (API Gateway → Kubernetes/EC2 → </w:t>
      </w:r>
      <w:proofErr w:type="spellStart"/>
      <w:r w:rsidRPr="00D30B78">
        <w:rPr>
          <w:lang w:bidi="ar-SA"/>
        </w:rPr>
        <w:t>LangChain</w:t>
      </w:r>
      <w:proofErr w:type="spellEnd"/>
      <w:r w:rsidRPr="00D30B78">
        <w:rPr>
          <w:lang w:bidi="ar-SA"/>
        </w:rPr>
        <w:t>/</w:t>
      </w:r>
      <w:proofErr w:type="spellStart"/>
      <w:r w:rsidRPr="00D30B78">
        <w:rPr>
          <w:lang w:bidi="ar-SA"/>
        </w:rPr>
        <w:t>LangGraph</w:t>
      </w:r>
      <w:proofErr w:type="spellEnd"/>
      <w:r w:rsidRPr="00D30B78">
        <w:rPr>
          <w:lang w:bidi="ar-SA"/>
        </w:rPr>
        <w:t xml:space="preserve"> → Bedrock (Claude/Llama)), secured end-to-end via IAM policies enforcing least-privilege access.</w:t>
      </w:r>
    </w:p>
    <w:p w14:paraId="63612D82" w14:textId="04615C31" w:rsidR="005C0E85" w:rsidRPr="005C0E85" w:rsidRDefault="005C0E85" w:rsidP="00B06E04">
      <w:pPr>
        <w:pStyle w:val="NoSpacing"/>
        <w:numPr>
          <w:ilvl w:val="0"/>
          <w:numId w:val="5"/>
        </w:numPr>
        <w:suppressAutoHyphens/>
        <w:spacing w:line="288" w:lineRule="auto"/>
        <w:jc w:val="both"/>
        <w:rPr>
          <w:rFonts w:eastAsia="Calibri"/>
          <w:bCs/>
        </w:rPr>
      </w:pPr>
      <w:r w:rsidRPr="005C0E85">
        <w:rPr>
          <w:rFonts w:eastAsia="Calibri"/>
          <w:bCs/>
        </w:rPr>
        <w:t>Created and deployed an enterprise-grade RAG pipeline (clinical trial workflows) using the Google Cloud Platform (GCP) / Vertex AI ecosystem, with ingestion flow (Cloud Storage → Cloud Functions or Cloud Run → Vertex AI/</w:t>
      </w:r>
      <w:proofErr w:type="spellStart"/>
      <w:r w:rsidRPr="005C0E85">
        <w:rPr>
          <w:rFonts w:eastAsia="Calibri"/>
          <w:bCs/>
        </w:rPr>
        <w:t>GKE</w:t>
      </w:r>
      <w:proofErr w:type="spellEnd"/>
      <w:r w:rsidRPr="005C0E85">
        <w:rPr>
          <w:rFonts w:eastAsia="Calibri"/>
          <w:bCs/>
        </w:rPr>
        <w:t xml:space="preserve"> → Gemini Models (Vertex AI Embeddings) → Vertex AI Vector Search + Cloud SQL/</w:t>
      </w:r>
      <w:proofErr w:type="spellStart"/>
      <w:r w:rsidRPr="005C0E85">
        <w:rPr>
          <w:rFonts w:eastAsia="Calibri"/>
          <w:bCs/>
        </w:rPr>
        <w:t>Firestore</w:t>
      </w:r>
      <w:proofErr w:type="spellEnd"/>
      <w:r w:rsidRPr="005C0E85">
        <w:rPr>
          <w:rFonts w:eastAsia="Calibri"/>
          <w:bCs/>
        </w:rPr>
        <w:t xml:space="preserve">) and generation flow (Cloud API Gateway → </w:t>
      </w:r>
      <w:proofErr w:type="spellStart"/>
      <w:r w:rsidRPr="005C0E85">
        <w:rPr>
          <w:rFonts w:eastAsia="Calibri"/>
          <w:bCs/>
        </w:rPr>
        <w:t>GKE</w:t>
      </w:r>
      <w:proofErr w:type="spellEnd"/>
      <w:r w:rsidRPr="005C0E85">
        <w:rPr>
          <w:rFonts w:eastAsia="Calibri"/>
          <w:bCs/>
        </w:rPr>
        <w:t xml:space="preserve"> or Cloud Run → </w:t>
      </w:r>
      <w:proofErr w:type="spellStart"/>
      <w:r w:rsidRPr="005C0E85">
        <w:rPr>
          <w:rFonts w:eastAsia="Calibri"/>
          <w:bCs/>
        </w:rPr>
        <w:t>LangChain</w:t>
      </w:r>
      <w:proofErr w:type="spellEnd"/>
      <w:r w:rsidRPr="005C0E85">
        <w:rPr>
          <w:rFonts w:eastAsia="Calibri"/>
          <w:bCs/>
        </w:rPr>
        <w:t>/</w:t>
      </w:r>
      <w:proofErr w:type="spellStart"/>
      <w:r w:rsidRPr="005C0E85">
        <w:rPr>
          <w:rFonts w:eastAsia="Calibri"/>
          <w:bCs/>
        </w:rPr>
        <w:t>LangGraph</w:t>
      </w:r>
      <w:proofErr w:type="spellEnd"/>
      <w:r w:rsidRPr="005C0E85">
        <w:rPr>
          <w:rFonts w:eastAsia="Calibri"/>
          <w:bCs/>
        </w:rPr>
        <w:t xml:space="preserve"> → Gemini Models</w:t>
      </w:r>
      <w:r w:rsidR="0079767F">
        <w:rPr>
          <w:rFonts w:eastAsia="Calibri"/>
          <w:bCs/>
        </w:rPr>
        <w:t xml:space="preserve"> with Terraform</w:t>
      </w:r>
      <w:r w:rsidR="00051E39">
        <w:rPr>
          <w:rFonts w:eastAsia="Calibri"/>
          <w:bCs/>
        </w:rPr>
        <w:t xml:space="preserve"> option</w:t>
      </w:r>
      <w:r w:rsidRPr="005C0E85">
        <w:rPr>
          <w:rFonts w:eastAsia="Calibri"/>
          <w:bCs/>
        </w:rPr>
        <w:t>), secured end-to-end via GCP IAM policies enforcing least-privilege access.</w:t>
      </w:r>
    </w:p>
    <w:p w14:paraId="3BEE5DA6" w14:textId="6F64CD97" w:rsidR="008D2727" w:rsidRPr="00D30B78" w:rsidRDefault="008D2727" w:rsidP="00B819B1">
      <w:pPr>
        <w:pStyle w:val="NoSpacing"/>
        <w:numPr>
          <w:ilvl w:val="0"/>
          <w:numId w:val="5"/>
        </w:numPr>
        <w:suppressAutoHyphens/>
        <w:spacing w:line="288" w:lineRule="auto"/>
        <w:jc w:val="both"/>
        <w:rPr>
          <w:rFonts w:eastAsia="Calibri"/>
          <w:bCs/>
        </w:rPr>
      </w:pPr>
      <w:r w:rsidRPr="00D30B78">
        <w:rPr>
          <w:rFonts w:eastAsia="Calibri"/>
          <w:bCs/>
        </w:rPr>
        <w:t>Designed and deployed a Python-based MCP server to streamline AI-assisted clinical trial workflows for regenerative medicine platform, enabling secure, scalable, and context-aware interactions between LLM agents and backend trial data.</w:t>
      </w:r>
    </w:p>
    <w:p w14:paraId="0B1C43EA" w14:textId="644C6E63" w:rsidR="00EA10F5" w:rsidRPr="00D30B78" w:rsidRDefault="00416433" w:rsidP="00B819B1">
      <w:pPr>
        <w:pStyle w:val="NoSpacing"/>
        <w:numPr>
          <w:ilvl w:val="0"/>
          <w:numId w:val="5"/>
        </w:numPr>
        <w:suppressAutoHyphens/>
        <w:spacing w:line="288" w:lineRule="auto"/>
        <w:jc w:val="both"/>
        <w:rPr>
          <w:rFonts w:eastAsia="Calibri"/>
          <w:bCs/>
        </w:rPr>
      </w:pPr>
      <w:r w:rsidRPr="00D30B78">
        <w:rPr>
          <w:rFonts w:eastAsia="Calibri"/>
          <w:bCs/>
        </w:rPr>
        <w:t xml:space="preserve">Used Copilot (with OCR) and Google Jule as an intelligence layer to bridge tools, models, and workflows </w:t>
      </w:r>
      <w:r w:rsidRPr="00D30B78">
        <w:rPr>
          <w:rFonts w:eastAsia="Calibri"/>
          <w:bCs/>
        </w:rPr>
        <w:lastRenderedPageBreak/>
        <w:t>enhancing productivity by up to 80% in cybersecurity, code conversion</w:t>
      </w:r>
      <w:r w:rsidR="001C60A7" w:rsidRPr="00D30B78">
        <w:rPr>
          <w:rFonts w:eastAsia="Calibri"/>
          <w:bCs/>
        </w:rPr>
        <w:t>/refactoring</w:t>
      </w:r>
      <w:r w:rsidRPr="00D30B78">
        <w:rPr>
          <w:rFonts w:eastAsia="Calibri"/>
          <w:bCs/>
        </w:rPr>
        <w:t>, and architecture design</w:t>
      </w:r>
      <w:r w:rsidR="00EA10F5" w:rsidRPr="00D30B78">
        <w:rPr>
          <w:rFonts w:eastAsia="Calibri"/>
          <w:bCs/>
        </w:rPr>
        <w:t>.</w:t>
      </w:r>
      <w:r w:rsidRPr="00D30B78">
        <w:rPr>
          <w:rFonts w:eastAsia="Calibri"/>
          <w:bCs/>
        </w:rPr>
        <w:t xml:space="preserve"> </w:t>
      </w:r>
    </w:p>
    <w:p w14:paraId="6C4E420C" w14:textId="4E0D0382" w:rsidR="002536F4" w:rsidRPr="00D30B78" w:rsidRDefault="00EA10F5" w:rsidP="00B819B1">
      <w:pPr>
        <w:pStyle w:val="NoSpacing"/>
        <w:numPr>
          <w:ilvl w:val="0"/>
          <w:numId w:val="5"/>
        </w:numPr>
        <w:suppressAutoHyphens/>
        <w:spacing w:line="288" w:lineRule="auto"/>
        <w:jc w:val="both"/>
        <w:rPr>
          <w:rFonts w:eastAsia="Calibri"/>
          <w:bCs/>
        </w:rPr>
      </w:pPr>
      <w:r w:rsidRPr="00D30B78">
        <w:rPr>
          <w:rFonts w:eastAsia="Calibri"/>
          <w:bCs/>
        </w:rPr>
        <w:t>A</w:t>
      </w:r>
      <w:r w:rsidR="00416433" w:rsidRPr="00D30B78">
        <w:rPr>
          <w:rFonts w:eastAsia="Calibri"/>
          <w:bCs/>
        </w:rPr>
        <w:t>ppl</w:t>
      </w:r>
      <w:r w:rsidRPr="00D30B78">
        <w:rPr>
          <w:rFonts w:eastAsia="Calibri"/>
          <w:bCs/>
        </w:rPr>
        <w:t>ied</w:t>
      </w:r>
      <w:r w:rsidR="00416433" w:rsidRPr="00D30B78">
        <w:rPr>
          <w:rFonts w:eastAsia="Calibri"/>
          <w:bCs/>
        </w:rPr>
        <w:t xml:space="preserve"> YOLOv5, Faster R-CNN, and SSD for clinical wound detection and healing analysis, enhancing accuracy and enabling scalable AI-assisted tracking across surgical and trauma datasets.</w:t>
      </w:r>
    </w:p>
    <w:p w14:paraId="1148AC57" w14:textId="48C00A29" w:rsidR="002536F4" w:rsidRPr="00D30B78" w:rsidRDefault="002536F4" w:rsidP="00B819B1">
      <w:pPr>
        <w:pStyle w:val="NoSpacing"/>
        <w:numPr>
          <w:ilvl w:val="0"/>
          <w:numId w:val="5"/>
        </w:numPr>
        <w:suppressAutoHyphens/>
        <w:spacing w:line="288" w:lineRule="auto"/>
        <w:jc w:val="both"/>
        <w:rPr>
          <w:rFonts w:eastAsia="Calibri"/>
          <w:bCs/>
        </w:rPr>
      </w:pPr>
      <w:r w:rsidRPr="00D30B78">
        <w:rPr>
          <w:rFonts w:eastAsia="Calibri"/>
          <w:bCs/>
        </w:rPr>
        <w:t xml:space="preserve">Built ML pipelines with Python </w:t>
      </w:r>
      <w:r w:rsidR="00A72030" w:rsidRPr="00D30B78">
        <w:rPr>
          <w:rFonts w:eastAsia="Calibri"/>
          <w:bCs/>
        </w:rPr>
        <w:t xml:space="preserve">with </w:t>
      </w:r>
      <w:proofErr w:type="spellStart"/>
      <w:r w:rsidR="00152B06" w:rsidRPr="00D30B78">
        <w:t>XGBoost</w:t>
      </w:r>
      <w:proofErr w:type="spellEnd"/>
      <w:r w:rsidR="00152B06" w:rsidRPr="00D30B78">
        <w:t xml:space="preserve">, </w:t>
      </w:r>
      <w:proofErr w:type="spellStart"/>
      <w:r w:rsidRPr="00D30B78">
        <w:rPr>
          <w:rFonts w:eastAsia="Calibri"/>
          <w:bCs/>
        </w:rPr>
        <w:t>PyTorch</w:t>
      </w:r>
      <w:proofErr w:type="spellEnd"/>
      <w:r w:rsidRPr="00D30B78">
        <w:rPr>
          <w:rFonts w:eastAsia="Calibri"/>
          <w:bCs/>
        </w:rPr>
        <w:t xml:space="preserve">, TensorFlow, Hugging Face, </w:t>
      </w:r>
      <w:proofErr w:type="spellStart"/>
      <w:r w:rsidRPr="00D30B78">
        <w:rPr>
          <w:rFonts w:eastAsia="Calibri"/>
          <w:bCs/>
        </w:rPr>
        <w:t>FastAPI</w:t>
      </w:r>
      <w:proofErr w:type="spellEnd"/>
      <w:r w:rsidRPr="00D30B78">
        <w:rPr>
          <w:rFonts w:eastAsia="Calibri"/>
          <w:bCs/>
        </w:rPr>
        <w:t xml:space="preserve">, Docker, ECS, and Kubernetes, achieving 20% efficiency gain, and </w:t>
      </w:r>
      <w:r w:rsidR="0001594E" w:rsidRPr="00D30B78">
        <w:rPr>
          <w:rFonts w:eastAsia="Calibri"/>
          <w:bCs/>
        </w:rPr>
        <w:t>2</w:t>
      </w:r>
      <w:r w:rsidRPr="00D30B78">
        <w:rPr>
          <w:rFonts w:eastAsia="Calibri"/>
          <w:bCs/>
        </w:rPr>
        <w:t>0% faster deployment via Copilot DevOps.</w:t>
      </w:r>
    </w:p>
    <w:p w14:paraId="2C084153" w14:textId="2FF23202" w:rsidR="002536F4" w:rsidRPr="00D30B78" w:rsidRDefault="002536F4" w:rsidP="00B819B1">
      <w:pPr>
        <w:pStyle w:val="NoSpacing"/>
        <w:numPr>
          <w:ilvl w:val="0"/>
          <w:numId w:val="5"/>
        </w:numPr>
        <w:suppressAutoHyphens/>
        <w:spacing w:line="288" w:lineRule="auto"/>
        <w:jc w:val="both"/>
        <w:rPr>
          <w:rFonts w:eastAsia="Calibri"/>
          <w:bCs/>
        </w:rPr>
      </w:pPr>
      <w:r w:rsidRPr="00D30B78">
        <w:rPr>
          <w:rFonts w:eastAsia="Calibri"/>
          <w:bCs/>
        </w:rPr>
        <w:t>Used Copilot (with OCR) as an intelligence layer to bridge tools, models, and workflows improving productivity in cybersecurity, code conversion, and architecture design by up to 80%.</w:t>
      </w:r>
    </w:p>
    <w:p w14:paraId="53BEDE13" w14:textId="4878A4C5" w:rsidR="002536F4" w:rsidRPr="00D30B78" w:rsidRDefault="002536F4" w:rsidP="00B819B1">
      <w:pPr>
        <w:pStyle w:val="NoSpacing"/>
        <w:numPr>
          <w:ilvl w:val="0"/>
          <w:numId w:val="5"/>
        </w:numPr>
        <w:suppressAutoHyphens/>
        <w:spacing w:line="288" w:lineRule="auto"/>
        <w:jc w:val="both"/>
        <w:rPr>
          <w:rFonts w:eastAsia="Calibri"/>
          <w:bCs/>
        </w:rPr>
      </w:pPr>
      <w:r w:rsidRPr="00D30B78">
        <w:rPr>
          <w:rFonts w:eastAsia="Calibri"/>
          <w:bCs/>
        </w:rPr>
        <w:t>Analyzed stocks</w:t>
      </w:r>
      <w:r w:rsidR="008E0F6A" w:rsidRPr="00D30B78">
        <w:rPr>
          <w:rFonts w:eastAsia="Calibri"/>
          <w:bCs/>
        </w:rPr>
        <w:t>, technical indicators,</w:t>
      </w:r>
      <w:r w:rsidRPr="00D30B78">
        <w:rPr>
          <w:rFonts w:eastAsia="Calibri"/>
          <w:bCs/>
        </w:rPr>
        <w:t xml:space="preserve"> and clinical trial images using OCR </w:t>
      </w:r>
      <w:r w:rsidR="003475B3" w:rsidRPr="00D30B78">
        <w:rPr>
          <w:rFonts w:eastAsia="Calibri"/>
          <w:bCs/>
        </w:rPr>
        <w:t>(MS/</w:t>
      </w:r>
      <w:r w:rsidRPr="00D30B78">
        <w:rPr>
          <w:rFonts w:eastAsia="Calibri"/>
          <w:bCs/>
        </w:rPr>
        <w:t>Tesseract</w:t>
      </w:r>
      <w:r w:rsidR="003475B3" w:rsidRPr="00D30B78">
        <w:rPr>
          <w:rFonts w:eastAsia="Calibri"/>
          <w:bCs/>
        </w:rPr>
        <w:t>)</w:t>
      </w:r>
      <w:r w:rsidRPr="00D30B78">
        <w:rPr>
          <w:rFonts w:eastAsia="Calibri"/>
          <w:bCs/>
        </w:rPr>
        <w:t xml:space="preserve"> </w:t>
      </w:r>
      <w:r w:rsidR="008E0F6A" w:rsidRPr="00D30B78">
        <w:rPr>
          <w:rFonts w:eastAsia="Calibri"/>
          <w:bCs/>
        </w:rPr>
        <w:t xml:space="preserve">and </w:t>
      </w:r>
      <w:r w:rsidR="00B02FD6" w:rsidRPr="00D30B78">
        <w:rPr>
          <w:rFonts w:eastAsia="Calibri"/>
          <w:bCs/>
        </w:rPr>
        <w:t xml:space="preserve">iterative prompting </w:t>
      </w:r>
      <w:r w:rsidR="00056BF9" w:rsidRPr="00D30B78">
        <w:rPr>
          <w:rFonts w:eastAsia="Calibri"/>
          <w:bCs/>
        </w:rPr>
        <w:t>with 90%+ accuracy</w:t>
      </w:r>
      <w:r w:rsidR="00B02FD6" w:rsidRPr="00D30B78">
        <w:rPr>
          <w:rFonts w:eastAsia="Calibri"/>
          <w:bCs/>
        </w:rPr>
        <w:t xml:space="preserve">, identifying shorts and </w:t>
      </w:r>
      <w:r w:rsidR="00CE78DE" w:rsidRPr="00D30B78">
        <w:rPr>
          <w:rFonts w:eastAsia="Calibri"/>
          <w:bCs/>
        </w:rPr>
        <w:t>fraudulent share trading practices</w:t>
      </w:r>
      <w:r w:rsidR="00056BF9" w:rsidRPr="00D30B78">
        <w:rPr>
          <w:rFonts w:eastAsia="Calibri"/>
          <w:bCs/>
        </w:rPr>
        <w:t xml:space="preserve">. </w:t>
      </w:r>
    </w:p>
    <w:p w14:paraId="5C5A5F55" w14:textId="0C380C8A" w:rsidR="002536F4" w:rsidRDefault="002536F4" w:rsidP="00B819B1">
      <w:pPr>
        <w:pStyle w:val="NoSpacing"/>
        <w:numPr>
          <w:ilvl w:val="0"/>
          <w:numId w:val="5"/>
        </w:numPr>
        <w:suppressAutoHyphens/>
        <w:spacing w:line="288" w:lineRule="auto"/>
        <w:jc w:val="both"/>
        <w:rPr>
          <w:rFonts w:eastAsia="Calibri"/>
          <w:bCs/>
        </w:rPr>
      </w:pPr>
      <w:r w:rsidRPr="00D30B78">
        <w:rPr>
          <w:rFonts w:eastAsia="Calibri"/>
          <w:bCs/>
        </w:rPr>
        <w:t xml:space="preserve">Delivered GenAI </w:t>
      </w:r>
      <w:r w:rsidR="00CD21D1">
        <w:rPr>
          <w:rFonts w:eastAsia="Calibri"/>
          <w:bCs/>
        </w:rPr>
        <w:t>/ Conversational AI</w:t>
      </w:r>
      <w:r w:rsidRPr="00D30B78">
        <w:rPr>
          <w:rFonts w:eastAsia="Calibri"/>
          <w:bCs/>
        </w:rPr>
        <w:t>: surgical LLM (</w:t>
      </w:r>
      <w:proofErr w:type="spellStart"/>
      <w:r w:rsidRPr="00D30B78">
        <w:rPr>
          <w:rFonts w:eastAsia="Calibri"/>
          <w:bCs/>
        </w:rPr>
        <w:t>BioGPT</w:t>
      </w:r>
      <w:proofErr w:type="spellEnd"/>
      <w:r w:rsidRPr="00D30B78">
        <w:rPr>
          <w:rFonts w:eastAsia="Calibri"/>
          <w:bCs/>
        </w:rPr>
        <w:t>), multi-agent planner (</w:t>
      </w:r>
      <w:proofErr w:type="spellStart"/>
      <w:r w:rsidRPr="00D30B78">
        <w:rPr>
          <w:rFonts w:eastAsia="Calibri"/>
          <w:bCs/>
        </w:rPr>
        <w:t>LangChain</w:t>
      </w:r>
      <w:proofErr w:type="spellEnd"/>
      <w:r w:rsidRPr="00D30B78">
        <w:rPr>
          <w:rFonts w:eastAsia="Calibri"/>
          <w:bCs/>
        </w:rPr>
        <w:t xml:space="preserve"> stack), </w:t>
      </w:r>
      <w:proofErr w:type="spellStart"/>
      <w:r w:rsidRPr="00D30B78">
        <w:rPr>
          <w:rFonts w:eastAsia="Calibri"/>
          <w:bCs/>
        </w:rPr>
        <w:t>RLHF</w:t>
      </w:r>
      <w:proofErr w:type="spellEnd"/>
      <w:r w:rsidRPr="00D30B78">
        <w:rPr>
          <w:rFonts w:eastAsia="Calibri"/>
          <w:bCs/>
        </w:rPr>
        <w:t xml:space="preserve"> predictor, biomedical graph (Neo4j), and compliance validator, achieving 92% extraction accuracy, 40% faster decisions, and 28% better forecasting.</w:t>
      </w:r>
    </w:p>
    <w:p w14:paraId="7AEF2AF2" w14:textId="4333CBFD" w:rsidR="009E1FB6" w:rsidRPr="009E1FB6" w:rsidRDefault="009E1FB6" w:rsidP="00B819B1">
      <w:pPr>
        <w:pStyle w:val="NoSpacing"/>
        <w:numPr>
          <w:ilvl w:val="0"/>
          <w:numId w:val="5"/>
        </w:numPr>
        <w:suppressAutoHyphens/>
        <w:spacing w:line="288" w:lineRule="auto"/>
        <w:jc w:val="both"/>
        <w:rPr>
          <w:rFonts w:eastAsia="Calibri"/>
          <w:bCs/>
        </w:rPr>
      </w:pPr>
      <w:r w:rsidRPr="009E1FB6">
        <w:rPr>
          <w:rFonts w:eastAsia="Calibri"/>
          <w:bCs/>
        </w:rPr>
        <w:t>Achieved 99.99% accuracy by a trade-off of maximizing ANN retrieval recall by increasing search depth (</w:t>
      </w:r>
      <w:proofErr w:type="spellStart"/>
      <w:r w:rsidRPr="009E1FB6">
        <w:rPr>
          <w:rFonts w:eastAsia="Calibri"/>
          <w:bCs/>
        </w:rPr>
        <w:t>HNSW</w:t>
      </w:r>
      <w:proofErr w:type="spellEnd"/>
      <w:r w:rsidRPr="009E1FB6">
        <w:rPr>
          <w:rFonts w:eastAsia="Calibri"/>
          <w:bCs/>
        </w:rPr>
        <w:t xml:space="preserve"> </w:t>
      </w:r>
      <w:proofErr w:type="spellStart"/>
      <w:r w:rsidRPr="009E1FB6">
        <w:rPr>
          <w:rFonts w:eastAsia="Calibri"/>
          <w:bCs/>
        </w:rPr>
        <w:t>efSearch</w:t>
      </w:r>
      <w:proofErr w:type="spellEnd"/>
      <w:r w:rsidRPr="009E1FB6">
        <w:rPr>
          <w:rFonts w:eastAsia="Calibri"/>
          <w:bCs/>
        </w:rPr>
        <w:t>) and minimizing vector compression, then implementing Hybrid RAG (BM25 + Vector) with cross-encoder re-ranking to ensure precise context, and finally, enforcing Prompt Guardrails and JSON Schema to prevent LLM deviation from verified pharmaceutical facts.</w:t>
      </w:r>
    </w:p>
    <w:p w14:paraId="603EE66E" w14:textId="45A40C1C" w:rsidR="002536F4" w:rsidRPr="00D30B78" w:rsidRDefault="00E349AE" w:rsidP="00E349AE">
      <w:pPr>
        <w:pStyle w:val="NoSpacing"/>
        <w:numPr>
          <w:ilvl w:val="0"/>
          <w:numId w:val="5"/>
        </w:numPr>
        <w:suppressAutoHyphens/>
        <w:spacing w:line="288" w:lineRule="auto"/>
        <w:jc w:val="both"/>
        <w:rPr>
          <w:rFonts w:eastAsia="Calibri"/>
          <w:bCs/>
        </w:rPr>
      </w:pPr>
      <w:r w:rsidRPr="00D30B78">
        <w:rPr>
          <w:rFonts w:eastAsia="Calibri"/>
          <w:bCs/>
        </w:rPr>
        <w:t>Led global Agile teams to achieve 90% automation and 50% faster release cycles in digital healthcare, while training 200+ staff across USA, Australia, and ROW in ethical prompting and structured input, boosting fluency, alignment, and NPS by 80%.</w:t>
      </w:r>
    </w:p>
    <w:p w14:paraId="681AF927" w14:textId="48D4854E" w:rsidR="002536F4" w:rsidRPr="00D30B78" w:rsidRDefault="002536F4" w:rsidP="00B819B1">
      <w:pPr>
        <w:pStyle w:val="NoSpacing"/>
        <w:numPr>
          <w:ilvl w:val="0"/>
          <w:numId w:val="5"/>
        </w:numPr>
        <w:suppressAutoHyphens/>
        <w:spacing w:line="288" w:lineRule="auto"/>
        <w:jc w:val="both"/>
        <w:rPr>
          <w:rFonts w:eastAsia="Calibri"/>
          <w:bCs/>
        </w:rPr>
      </w:pPr>
      <w:r w:rsidRPr="00D30B78">
        <w:rPr>
          <w:rFonts w:eastAsia="Calibri"/>
          <w:bCs/>
        </w:rPr>
        <w:t>Created dashboards with sentiment analysis and structured feedback, improving product satisfaction by 30%.</w:t>
      </w:r>
    </w:p>
    <w:p w14:paraId="6DD53C49" w14:textId="3A5483D3" w:rsidR="002536F4" w:rsidRPr="00D30B78" w:rsidRDefault="002536F4" w:rsidP="00B819B1">
      <w:pPr>
        <w:pStyle w:val="NoSpacing"/>
        <w:numPr>
          <w:ilvl w:val="0"/>
          <w:numId w:val="5"/>
        </w:numPr>
        <w:suppressAutoHyphens/>
        <w:spacing w:line="288" w:lineRule="auto"/>
        <w:jc w:val="both"/>
        <w:rPr>
          <w:rFonts w:eastAsia="Calibri"/>
          <w:bCs/>
        </w:rPr>
      </w:pPr>
      <w:r w:rsidRPr="00D30B78">
        <w:rPr>
          <w:rFonts w:eastAsia="Calibri"/>
          <w:bCs/>
        </w:rPr>
        <w:t>Led secure data migration and cloud warehousing (Azure SQL, GCP, MongoDB), implementing encryption and layered access controls.</w:t>
      </w:r>
    </w:p>
    <w:p w14:paraId="2876A4AC" w14:textId="1523DC0A" w:rsidR="002536F4" w:rsidRPr="00D30B78" w:rsidRDefault="002536F4" w:rsidP="00B819B1">
      <w:pPr>
        <w:pStyle w:val="NoSpacing"/>
        <w:numPr>
          <w:ilvl w:val="0"/>
          <w:numId w:val="5"/>
        </w:numPr>
        <w:suppressAutoHyphens/>
        <w:spacing w:line="288" w:lineRule="auto"/>
        <w:jc w:val="both"/>
        <w:rPr>
          <w:rFonts w:eastAsia="Calibri"/>
          <w:bCs/>
        </w:rPr>
      </w:pPr>
      <w:r w:rsidRPr="00D30B78">
        <w:rPr>
          <w:rFonts w:eastAsia="Calibri"/>
          <w:bCs/>
        </w:rPr>
        <w:t xml:space="preserve">Developed reusable </w:t>
      </w:r>
      <w:r w:rsidR="00813C0C" w:rsidRPr="00D30B78">
        <w:rPr>
          <w:rFonts w:eastAsia="Calibri"/>
          <w:bCs/>
        </w:rPr>
        <w:t xml:space="preserve">regulatory compliant </w:t>
      </w:r>
      <w:r w:rsidRPr="00D30B78">
        <w:rPr>
          <w:rFonts w:eastAsia="Calibri"/>
          <w:bCs/>
        </w:rPr>
        <w:t>prompt libraries and evaluation pipelines (</w:t>
      </w:r>
      <w:proofErr w:type="spellStart"/>
      <w:r w:rsidR="00D910C3">
        <w:rPr>
          <w:rFonts w:eastAsia="Calibri"/>
          <w:bCs/>
        </w:rPr>
        <w:t>CoT</w:t>
      </w:r>
      <w:proofErr w:type="spellEnd"/>
      <w:r w:rsidR="00D910C3">
        <w:rPr>
          <w:rFonts w:eastAsia="Calibri"/>
          <w:bCs/>
        </w:rPr>
        <w:t xml:space="preserve">, </w:t>
      </w:r>
      <w:r w:rsidRPr="00D30B78">
        <w:rPr>
          <w:rFonts w:eastAsia="Calibri"/>
          <w:bCs/>
        </w:rPr>
        <w:t xml:space="preserve">CRISPE, COSTAR, </w:t>
      </w:r>
      <w:proofErr w:type="spellStart"/>
      <w:r w:rsidRPr="00D30B78">
        <w:rPr>
          <w:rFonts w:eastAsia="Calibri"/>
          <w:bCs/>
        </w:rPr>
        <w:t>DeepEval</w:t>
      </w:r>
      <w:proofErr w:type="spellEnd"/>
      <w:r w:rsidRPr="00D30B78">
        <w:rPr>
          <w:rFonts w:eastAsia="Calibri"/>
          <w:bCs/>
        </w:rPr>
        <w:t>, BLEU, ROUGE) enhancing consistency and relevance by 35%.</w:t>
      </w:r>
    </w:p>
    <w:p w14:paraId="71BD63B0" w14:textId="2B193EB5" w:rsidR="002536F4" w:rsidRPr="00D30B78" w:rsidRDefault="00D94EF3" w:rsidP="00010E4D">
      <w:pPr>
        <w:pStyle w:val="NoSpacing"/>
        <w:numPr>
          <w:ilvl w:val="0"/>
          <w:numId w:val="5"/>
        </w:numPr>
        <w:suppressAutoHyphens/>
        <w:spacing w:line="288" w:lineRule="auto"/>
        <w:jc w:val="both"/>
        <w:rPr>
          <w:rFonts w:eastAsia="Calibri"/>
          <w:bCs/>
        </w:rPr>
      </w:pPr>
      <w:r w:rsidRPr="00D30B78">
        <w:rPr>
          <w:rFonts w:eastAsia="Calibri"/>
          <w:bCs/>
        </w:rPr>
        <w:t>Managed</w:t>
      </w:r>
      <w:r w:rsidR="002536F4" w:rsidRPr="00D30B78">
        <w:rPr>
          <w:rFonts w:eastAsia="Calibri"/>
          <w:bCs/>
        </w:rPr>
        <w:t xml:space="preserve"> stakeholder alignment ensuring technical initiatives met business goals and regulatory standards.</w:t>
      </w:r>
    </w:p>
    <w:p w14:paraId="585C322C" w14:textId="190E1598" w:rsidR="00A752BA" w:rsidRPr="00D30B78" w:rsidRDefault="00CF1EC3" w:rsidP="00B819B1">
      <w:pPr>
        <w:pStyle w:val="NoSpacing"/>
        <w:suppressAutoHyphens/>
        <w:spacing w:line="288" w:lineRule="auto"/>
        <w:jc w:val="both"/>
        <w:rPr>
          <w:rFonts w:eastAsia="Calibri"/>
          <w:bCs/>
        </w:rPr>
      </w:pPr>
      <w:r w:rsidRPr="00D30B78">
        <w:rPr>
          <w:rFonts w:eastAsia="Calibri"/>
          <w:b/>
          <w:color w:val="000000" w:themeColor="text1"/>
        </w:rPr>
        <w:t>Environment:</w:t>
      </w:r>
      <w:r w:rsidR="00634DE1" w:rsidRPr="00D30B78">
        <w:rPr>
          <w:rFonts w:eastAsia="Calibri"/>
          <w:bCs/>
          <w:color w:val="000000" w:themeColor="text1"/>
        </w:rPr>
        <w:t xml:space="preserve"> </w:t>
      </w:r>
      <w:r w:rsidR="000431BD" w:rsidRPr="00D30B78">
        <w:rPr>
          <w:rFonts w:eastAsia="Calibri"/>
          <w:bCs/>
        </w:rPr>
        <w:t>Python Libraries (</w:t>
      </w:r>
      <w:proofErr w:type="spellStart"/>
      <w:r w:rsidR="000431BD" w:rsidRPr="00D30B78">
        <w:rPr>
          <w:rFonts w:eastAsia="Calibri"/>
          <w:bCs/>
        </w:rPr>
        <w:t>Lang</w:t>
      </w:r>
      <w:r w:rsidR="000C7387" w:rsidRPr="00D30B78">
        <w:rPr>
          <w:rFonts w:eastAsia="Calibri"/>
          <w:bCs/>
        </w:rPr>
        <w:t>G</w:t>
      </w:r>
      <w:r w:rsidR="000431BD" w:rsidRPr="00D30B78">
        <w:rPr>
          <w:rFonts w:eastAsia="Calibri"/>
          <w:bCs/>
        </w:rPr>
        <w:t>raph</w:t>
      </w:r>
      <w:proofErr w:type="spellEnd"/>
      <w:r w:rsidR="00516874" w:rsidRPr="00D30B78">
        <w:rPr>
          <w:rFonts w:eastAsia="Calibri"/>
          <w:bCs/>
        </w:rPr>
        <w:t xml:space="preserve">, </w:t>
      </w:r>
      <w:proofErr w:type="spellStart"/>
      <w:r w:rsidR="000431BD" w:rsidRPr="00D30B78">
        <w:rPr>
          <w:rFonts w:eastAsia="Calibri"/>
          <w:bCs/>
        </w:rPr>
        <w:t>Lang</w:t>
      </w:r>
      <w:r w:rsidR="000C7387" w:rsidRPr="00D30B78">
        <w:rPr>
          <w:rFonts w:eastAsia="Calibri"/>
          <w:bCs/>
        </w:rPr>
        <w:t>C</w:t>
      </w:r>
      <w:r w:rsidR="000431BD" w:rsidRPr="00D30B78">
        <w:rPr>
          <w:rFonts w:eastAsia="Calibri"/>
          <w:bCs/>
        </w:rPr>
        <w:t>hain</w:t>
      </w:r>
      <w:proofErr w:type="spellEnd"/>
      <w:r w:rsidR="00516874" w:rsidRPr="00D30B78">
        <w:rPr>
          <w:rFonts w:eastAsia="Calibri"/>
          <w:bCs/>
        </w:rPr>
        <w:t xml:space="preserve">, </w:t>
      </w:r>
      <w:proofErr w:type="spellStart"/>
      <w:r w:rsidR="00516874" w:rsidRPr="00D30B78">
        <w:rPr>
          <w:rFonts w:eastAsia="Calibri"/>
          <w:bCs/>
        </w:rPr>
        <w:t>LangFlow</w:t>
      </w:r>
      <w:proofErr w:type="spellEnd"/>
      <w:r w:rsidR="00516874" w:rsidRPr="00D30B78">
        <w:rPr>
          <w:rFonts w:eastAsia="Calibri"/>
          <w:bCs/>
        </w:rPr>
        <w:t xml:space="preserve">, </w:t>
      </w:r>
      <w:proofErr w:type="spellStart"/>
      <w:r w:rsidR="00516874" w:rsidRPr="00D30B78">
        <w:rPr>
          <w:rFonts w:eastAsia="Calibri"/>
          <w:bCs/>
        </w:rPr>
        <w:t>LangUI</w:t>
      </w:r>
      <w:proofErr w:type="spellEnd"/>
      <w:r w:rsidR="00516874" w:rsidRPr="00D30B78">
        <w:rPr>
          <w:rFonts w:eastAsia="Calibri"/>
          <w:bCs/>
        </w:rPr>
        <w:t xml:space="preserve">, </w:t>
      </w:r>
      <w:proofErr w:type="spellStart"/>
      <w:r w:rsidR="00516874" w:rsidRPr="00D30B78">
        <w:rPr>
          <w:rFonts w:eastAsia="Calibri"/>
          <w:bCs/>
        </w:rPr>
        <w:t>FastAPI</w:t>
      </w:r>
      <w:proofErr w:type="spellEnd"/>
      <w:r w:rsidR="00516874" w:rsidRPr="00D30B78">
        <w:rPr>
          <w:rFonts w:eastAsia="Calibri"/>
          <w:bCs/>
        </w:rPr>
        <w:t>,</w:t>
      </w:r>
      <w:r w:rsidR="000431BD" w:rsidRPr="00D30B78">
        <w:rPr>
          <w:rFonts w:eastAsia="Calibri"/>
          <w:bCs/>
        </w:rPr>
        <w:t xml:space="preserve"> </w:t>
      </w:r>
      <w:r w:rsidR="00516874" w:rsidRPr="00D30B78">
        <w:rPr>
          <w:rFonts w:eastAsia="Calibri"/>
          <w:bCs/>
        </w:rPr>
        <w:t xml:space="preserve">Pandas, </w:t>
      </w:r>
      <w:r w:rsidR="000431BD" w:rsidRPr="00D30B78">
        <w:rPr>
          <w:rFonts w:eastAsia="Calibri"/>
          <w:bCs/>
        </w:rPr>
        <w:t xml:space="preserve">and </w:t>
      </w:r>
      <w:r w:rsidR="00330B2E" w:rsidRPr="00D30B78">
        <w:rPr>
          <w:rFonts w:eastAsia="Calibri"/>
          <w:bCs/>
        </w:rPr>
        <w:t>others</w:t>
      </w:r>
      <w:r w:rsidR="000431BD" w:rsidRPr="00D30B78">
        <w:rPr>
          <w:rFonts w:eastAsia="Calibri"/>
          <w:bCs/>
        </w:rPr>
        <w:t>)</w:t>
      </w:r>
      <w:r w:rsidR="00B9220D" w:rsidRPr="00D30B78">
        <w:rPr>
          <w:rFonts w:eastAsia="Calibri"/>
          <w:bCs/>
        </w:rPr>
        <w:t xml:space="preserve">, </w:t>
      </w:r>
      <w:r w:rsidR="003653EC" w:rsidRPr="00D30B78">
        <w:rPr>
          <w:rFonts w:eastAsia="Calibri"/>
          <w:bCs/>
        </w:rPr>
        <w:t xml:space="preserve">Google </w:t>
      </w:r>
      <w:proofErr w:type="spellStart"/>
      <w:r w:rsidR="003653EC" w:rsidRPr="00D30B78">
        <w:rPr>
          <w:rFonts w:eastAsia="Calibri"/>
          <w:bCs/>
        </w:rPr>
        <w:t>Gemni</w:t>
      </w:r>
      <w:proofErr w:type="spellEnd"/>
      <w:r w:rsidR="003653EC" w:rsidRPr="00D30B78">
        <w:rPr>
          <w:rFonts w:eastAsia="Calibri"/>
          <w:bCs/>
        </w:rPr>
        <w:t xml:space="preserve">, Vertex AI, </w:t>
      </w:r>
      <w:r w:rsidR="00244633" w:rsidRPr="00D30B78">
        <w:rPr>
          <w:rFonts w:eastAsia="Calibri"/>
          <w:bCs/>
        </w:rPr>
        <w:t xml:space="preserve">Copilot Studio, </w:t>
      </w:r>
      <w:r w:rsidR="00634DE1" w:rsidRPr="00D30B78">
        <w:rPr>
          <w:rFonts w:eastAsia="Calibri"/>
          <w:bCs/>
        </w:rPr>
        <w:t xml:space="preserve">Alteryx, Perplexity AI, Copilot OCR, </w:t>
      </w:r>
      <w:proofErr w:type="spellStart"/>
      <w:r w:rsidR="00634DE1" w:rsidRPr="00D30B78">
        <w:rPr>
          <w:rFonts w:eastAsia="Calibri"/>
          <w:bCs/>
        </w:rPr>
        <w:t>Github</w:t>
      </w:r>
      <w:proofErr w:type="spellEnd"/>
      <w:r w:rsidR="00634DE1" w:rsidRPr="00D30B78">
        <w:rPr>
          <w:rFonts w:eastAsia="Calibri"/>
          <w:bCs/>
        </w:rPr>
        <w:t>, Full</w:t>
      </w:r>
      <w:r w:rsidR="00FE5A8C" w:rsidRPr="00D30B78">
        <w:rPr>
          <w:rFonts w:eastAsia="Calibri"/>
          <w:bCs/>
        </w:rPr>
        <w:t>-</w:t>
      </w:r>
      <w:r w:rsidR="00634DE1" w:rsidRPr="00D30B78">
        <w:rPr>
          <w:rFonts w:eastAsia="Calibri"/>
          <w:bCs/>
        </w:rPr>
        <w:t xml:space="preserve">Stack Coding, VS Studio, Google AI Studio, </w:t>
      </w:r>
      <w:r w:rsidR="00982BF0" w:rsidRPr="00D30B78">
        <w:rPr>
          <w:rFonts w:eastAsia="Calibri"/>
          <w:bCs/>
        </w:rPr>
        <w:t xml:space="preserve">Power Automate, </w:t>
      </w:r>
      <w:r w:rsidR="00634DE1" w:rsidRPr="00D30B78">
        <w:rPr>
          <w:rFonts w:eastAsia="Calibri"/>
          <w:bCs/>
        </w:rPr>
        <w:t xml:space="preserve">Google Jule, </w:t>
      </w:r>
      <w:r w:rsidR="000C7387" w:rsidRPr="00D30B78">
        <w:rPr>
          <w:rFonts w:eastAsia="Calibri"/>
          <w:bCs/>
        </w:rPr>
        <w:t xml:space="preserve">Cloud Run, </w:t>
      </w:r>
      <w:r w:rsidR="00634DE1" w:rsidRPr="00D30B78">
        <w:rPr>
          <w:rFonts w:eastAsia="Calibri"/>
          <w:bCs/>
        </w:rPr>
        <w:t>Gemini CLI, Trello</w:t>
      </w:r>
      <w:r w:rsidR="00222FA0" w:rsidRPr="00D30B78">
        <w:rPr>
          <w:rFonts w:eastAsia="Calibri"/>
          <w:bCs/>
        </w:rPr>
        <w:t xml:space="preserve">, Selenium, Postman, Appium, </w:t>
      </w:r>
      <w:proofErr w:type="spellStart"/>
      <w:r w:rsidR="00222FA0" w:rsidRPr="00D30B78">
        <w:rPr>
          <w:rFonts w:eastAsia="Calibri"/>
          <w:bCs/>
        </w:rPr>
        <w:t>Tricentis</w:t>
      </w:r>
      <w:proofErr w:type="spellEnd"/>
      <w:r w:rsidR="00222FA0" w:rsidRPr="00D30B78">
        <w:rPr>
          <w:rFonts w:eastAsia="Calibri"/>
          <w:bCs/>
        </w:rPr>
        <w:t xml:space="preserve"> Tosca</w:t>
      </w:r>
      <w:r w:rsidR="008A1CCC" w:rsidRPr="00D30B78">
        <w:rPr>
          <w:rFonts w:eastAsia="Calibri"/>
          <w:bCs/>
        </w:rPr>
        <w:t xml:space="preserve">, </w:t>
      </w:r>
      <w:proofErr w:type="spellStart"/>
      <w:r w:rsidR="00390C05" w:rsidRPr="00D30B78">
        <w:rPr>
          <w:rFonts w:eastAsia="Calibri"/>
          <w:bCs/>
        </w:rPr>
        <w:t>QuantConnect</w:t>
      </w:r>
      <w:proofErr w:type="spellEnd"/>
      <w:r w:rsidR="00390C05" w:rsidRPr="00D30B78">
        <w:rPr>
          <w:rFonts w:eastAsia="Calibri"/>
          <w:bCs/>
        </w:rPr>
        <w:t xml:space="preserve">, </w:t>
      </w:r>
      <w:r w:rsidR="008A1CCC" w:rsidRPr="00D30B78">
        <w:rPr>
          <w:rFonts w:eastAsia="Calibri"/>
          <w:bCs/>
        </w:rPr>
        <w:t>A2A, MCP</w:t>
      </w:r>
      <w:r w:rsidR="005875B2" w:rsidRPr="00D30B78">
        <w:rPr>
          <w:rFonts w:eastAsia="Calibri"/>
          <w:bCs/>
        </w:rPr>
        <w:t>, Various AI tools</w:t>
      </w:r>
    </w:p>
    <w:p w14:paraId="63FDA1F7" w14:textId="77777777" w:rsidR="001B147A" w:rsidRPr="00D30B78" w:rsidRDefault="001B147A" w:rsidP="00B819B1">
      <w:pPr>
        <w:pStyle w:val="NoSpacing"/>
        <w:suppressAutoHyphens/>
        <w:spacing w:line="288" w:lineRule="auto"/>
        <w:jc w:val="both"/>
        <w:rPr>
          <w:rFonts w:eastAsia="Calibri"/>
        </w:rPr>
      </w:pPr>
    </w:p>
    <w:p w14:paraId="143B74B9" w14:textId="1D62D372" w:rsidR="001B147A" w:rsidRPr="00D30B78" w:rsidRDefault="00CF1EC3" w:rsidP="00B819B1">
      <w:pPr>
        <w:pStyle w:val="NoSpacing"/>
        <w:pBdr>
          <w:bottom w:val="single" w:sz="4" w:space="1" w:color="auto"/>
        </w:pBdr>
        <w:suppressAutoHyphens/>
        <w:spacing w:line="288" w:lineRule="auto"/>
        <w:jc w:val="both"/>
        <w:rPr>
          <w:rFonts w:eastAsia="Calibri"/>
          <w:b/>
        </w:rPr>
      </w:pPr>
      <w:r w:rsidRPr="00D30B78">
        <w:rPr>
          <w:rFonts w:eastAsia="Calibri"/>
          <w:b/>
        </w:rPr>
        <w:t>Client</w:t>
      </w:r>
      <w:r w:rsidR="002A2332" w:rsidRPr="00D30B78">
        <w:rPr>
          <w:rFonts w:eastAsia="Calibri"/>
          <w:b/>
        </w:rPr>
        <w:t>: Poly</w:t>
      </w:r>
      <w:r w:rsidR="00AF596C" w:rsidRPr="00D30B78">
        <w:rPr>
          <w:rFonts w:eastAsia="Calibri"/>
          <w:b/>
        </w:rPr>
        <w:t>N</w:t>
      </w:r>
      <w:r w:rsidR="002A2332" w:rsidRPr="00D30B78">
        <w:rPr>
          <w:rFonts w:eastAsia="Calibri"/>
          <w:b/>
        </w:rPr>
        <w:t>ovo</w:t>
      </w:r>
      <w:r w:rsidR="00A752BA" w:rsidRPr="00D30B78">
        <w:rPr>
          <w:rFonts w:eastAsia="Calibri"/>
          <w:b/>
        </w:rPr>
        <w:t xml:space="preserve"> | </w:t>
      </w:r>
      <w:r w:rsidR="002A2332" w:rsidRPr="00D30B78">
        <w:rPr>
          <w:rFonts w:eastAsia="Calibri"/>
          <w:b/>
        </w:rPr>
        <w:t>Melbourne, Australia</w:t>
      </w:r>
      <w:r w:rsidRPr="00D30B78">
        <w:rPr>
          <w:rFonts w:eastAsia="Calibri"/>
          <w:b/>
        </w:rPr>
        <w:tab/>
      </w:r>
      <w:r w:rsidRPr="00D30B78">
        <w:rPr>
          <w:rFonts w:eastAsia="Calibri"/>
          <w:b/>
        </w:rPr>
        <w:tab/>
      </w:r>
      <w:r w:rsidRPr="00D30B78">
        <w:rPr>
          <w:rFonts w:eastAsia="Calibri"/>
          <w:b/>
        </w:rPr>
        <w:tab/>
      </w:r>
      <w:r w:rsidRPr="00D30B78">
        <w:rPr>
          <w:rFonts w:eastAsia="Calibri"/>
          <w:b/>
        </w:rPr>
        <w:tab/>
      </w:r>
      <w:r w:rsidRPr="00D30B78">
        <w:rPr>
          <w:rFonts w:eastAsia="Calibri"/>
          <w:b/>
        </w:rPr>
        <w:tab/>
      </w:r>
      <w:r w:rsidR="00007149" w:rsidRPr="00D30B78">
        <w:rPr>
          <w:rFonts w:eastAsia="Calibri"/>
          <w:b/>
        </w:rPr>
        <w:t xml:space="preserve">       </w:t>
      </w:r>
      <w:r w:rsidR="00E53F66" w:rsidRPr="00D30B78">
        <w:rPr>
          <w:rFonts w:eastAsia="Calibri"/>
          <w:b/>
        </w:rPr>
        <w:t xml:space="preserve">                 </w:t>
      </w:r>
      <w:r w:rsidR="002C44CE" w:rsidRPr="00D30B78">
        <w:rPr>
          <w:rFonts w:eastAsia="Calibri"/>
          <w:b/>
          <w:color w:val="FF0000"/>
        </w:rPr>
        <w:t xml:space="preserve">Jul </w:t>
      </w:r>
      <w:r w:rsidR="00317BC2" w:rsidRPr="00D30B78">
        <w:rPr>
          <w:rFonts w:eastAsia="Calibri"/>
          <w:b/>
          <w:color w:val="FF0000"/>
        </w:rPr>
        <w:t xml:space="preserve">2021 </w:t>
      </w:r>
      <w:r w:rsidR="002C44CE" w:rsidRPr="00D30B78">
        <w:rPr>
          <w:rFonts w:eastAsia="Calibri"/>
          <w:b/>
          <w:color w:val="FF0000"/>
        </w:rPr>
        <w:t>–</w:t>
      </w:r>
      <w:r w:rsidR="00317BC2" w:rsidRPr="00D30B78">
        <w:rPr>
          <w:rFonts w:eastAsia="Calibri"/>
          <w:b/>
          <w:color w:val="FF0000"/>
        </w:rPr>
        <w:t xml:space="preserve"> </w:t>
      </w:r>
      <w:r w:rsidR="002C44CE" w:rsidRPr="00D30B78">
        <w:rPr>
          <w:rFonts w:eastAsia="Calibri"/>
          <w:b/>
          <w:color w:val="FF0000"/>
        </w:rPr>
        <w:t xml:space="preserve">Jul </w:t>
      </w:r>
      <w:r w:rsidR="00317BC2" w:rsidRPr="00D30B78">
        <w:rPr>
          <w:rFonts w:eastAsia="Calibri"/>
          <w:b/>
          <w:color w:val="FF0000"/>
        </w:rPr>
        <w:t>2023</w:t>
      </w:r>
    </w:p>
    <w:p w14:paraId="2CE70A7A" w14:textId="408986C7" w:rsidR="00AE3F14" w:rsidRPr="00D30B78" w:rsidRDefault="00130F84" w:rsidP="00B819B1">
      <w:pPr>
        <w:pStyle w:val="NoSpacing"/>
        <w:suppressAutoHyphens/>
        <w:spacing w:line="288" w:lineRule="auto"/>
        <w:jc w:val="both"/>
      </w:pPr>
      <w:r>
        <w:rPr>
          <w:rFonts w:eastAsia="Calibri"/>
          <w:b/>
        </w:rPr>
        <w:t xml:space="preserve">Lead </w:t>
      </w:r>
      <w:r w:rsidR="00B216C4" w:rsidRPr="00D30B78">
        <w:rPr>
          <w:rFonts w:eastAsia="Calibri"/>
          <w:b/>
        </w:rPr>
        <w:t>(AI Operations</w:t>
      </w:r>
      <w:r w:rsidR="000C7898">
        <w:rPr>
          <w:rFonts w:eastAsia="Calibri"/>
          <w:b/>
        </w:rPr>
        <w:t xml:space="preserve"> </w:t>
      </w:r>
      <w:r w:rsidR="00132358">
        <w:rPr>
          <w:rFonts w:eastAsia="Calibri"/>
          <w:b/>
        </w:rPr>
        <w:t xml:space="preserve">/ </w:t>
      </w:r>
      <w:r w:rsidR="002F003C">
        <w:rPr>
          <w:rFonts w:eastAsia="Calibri"/>
          <w:b/>
        </w:rPr>
        <w:t>Program</w:t>
      </w:r>
      <w:r w:rsidR="000C7898">
        <w:rPr>
          <w:rFonts w:eastAsia="Calibri"/>
          <w:b/>
        </w:rPr>
        <w:t xml:space="preserve"> Management</w:t>
      </w:r>
      <w:r w:rsidR="00B216C4" w:rsidRPr="00D30B78">
        <w:rPr>
          <w:rFonts w:eastAsia="Calibri"/>
          <w:b/>
        </w:rPr>
        <w:t>)</w:t>
      </w:r>
    </w:p>
    <w:p w14:paraId="5E230B78" w14:textId="77777777" w:rsidR="00AE3F14" w:rsidRPr="00D30B78" w:rsidRDefault="00AE3F14" w:rsidP="00B819B1">
      <w:pPr>
        <w:pStyle w:val="NoSpacing"/>
        <w:numPr>
          <w:ilvl w:val="0"/>
          <w:numId w:val="10"/>
        </w:numPr>
        <w:suppressAutoHyphens/>
        <w:spacing w:line="288" w:lineRule="auto"/>
        <w:ind w:left="426" w:hanging="284"/>
        <w:jc w:val="both"/>
        <w:rPr>
          <w:rStyle w:val="Strong"/>
        </w:rPr>
      </w:pPr>
      <w:r w:rsidRPr="00D30B78">
        <w:rPr>
          <w:rStyle w:val="Strong"/>
        </w:rPr>
        <w:t>Product Development &amp; Optimization</w:t>
      </w:r>
    </w:p>
    <w:p w14:paraId="27B85EB1" w14:textId="463B6205" w:rsidR="00AE3F14" w:rsidRPr="00D30B78" w:rsidRDefault="00AE3F14" w:rsidP="00B819B1">
      <w:pPr>
        <w:pStyle w:val="NoSpacing"/>
        <w:numPr>
          <w:ilvl w:val="0"/>
          <w:numId w:val="9"/>
        </w:numPr>
        <w:suppressAutoHyphens/>
        <w:spacing w:line="288" w:lineRule="auto"/>
        <w:ind w:left="851" w:hanging="425"/>
        <w:jc w:val="both"/>
      </w:pPr>
      <w:r w:rsidRPr="00D30B78">
        <w:t>Used LLMs (ChatGPT, Perplexity AI, MS-OCR) to extract structured insights, automate SOPs, risk models, and compliance workflows saving 82% manual effort in literature reviews and scientific analysis.</w:t>
      </w:r>
      <w:r w:rsidRPr="00D30B78">
        <w:br/>
        <w:t xml:space="preserve">Mined wound healing studies with LLMs to guide </w:t>
      </w:r>
      <w:proofErr w:type="spellStart"/>
      <w:r w:rsidRPr="00D30B78">
        <w:t>BTM</w:t>
      </w:r>
      <w:proofErr w:type="spellEnd"/>
      <w:r w:rsidRPr="00D30B78">
        <w:t xml:space="preserve"> formulation tweaks improving graft “take” rates and reducing burn healing time by 22%.</w:t>
      </w:r>
    </w:p>
    <w:p w14:paraId="0ED4666D" w14:textId="52211395" w:rsidR="00AE3F14" w:rsidRPr="00D30B78" w:rsidRDefault="00AE3F14" w:rsidP="00B819B1">
      <w:pPr>
        <w:pStyle w:val="NoSpacing"/>
        <w:numPr>
          <w:ilvl w:val="0"/>
          <w:numId w:val="9"/>
        </w:numPr>
        <w:suppressAutoHyphens/>
        <w:spacing w:line="288" w:lineRule="auto"/>
        <w:ind w:left="851" w:hanging="425"/>
        <w:jc w:val="both"/>
      </w:pPr>
      <w:r w:rsidRPr="00D30B78">
        <w:t>Applied ML-based clustering to identify optimal treatment protocols across demographics feeding clinical decision tools used by partner hospitals.</w:t>
      </w:r>
    </w:p>
    <w:p w14:paraId="5A6307AE" w14:textId="056A252A" w:rsidR="00AE3F14" w:rsidRPr="00D30B78" w:rsidRDefault="00AE3F14" w:rsidP="00B819B1">
      <w:pPr>
        <w:pStyle w:val="NoSpacing"/>
        <w:numPr>
          <w:ilvl w:val="0"/>
          <w:numId w:val="9"/>
        </w:numPr>
        <w:suppressAutoHyphens/>
        <w:spacing w:line="288" w:lineRule="auto"/>
        <w:ind w:left="851" w:hanging="425"/>
        <w:jc w:val="both"/>
      </w:pPr>
      <w:r w:rsidRPr="00D30B78">
        <w:t xml:space="preserve">Defined GenAI use cases (via workshops, VOC, regulatory mapping), built audit-ready pipelines (OCR/NLP, anomaly detection, AWS/GCP blobs), ensured compliance (EHR/LIS/RIS, GDPR/HIPAA, </w:t>
      </w:r>
      <w:proofErr w:type="spellStart"/>
      <w:r w:rsidRPr="00D30B78">
        <w:t>PMBOK</w:t>
      </w:r>
      <w:proofErr w:type="spellEnd"/>
      <w:r w:rsidRPr="00D30B78">
        <w:t>/COBIT), scaled delivery 50% faster (modular architecture, BoMs, hybrid PMO), deployed foundation models (ChatGPT, Claude, MS-OCR), delivered interfaces (MS365, SharePoint), and trained 200+ staff globally (KnowBe4, prompting templates, LLM workshops).</w:t>
      </w:r>
    </w:p>
    <w:p w14:paraId="49BF48AA" w14:textId="12A17771" w:rsidR="00AE3F14" w:rsidRPr="00D30B78" w:rsidRDefault="00AE3F14" w:rsidP="00B819B1">
      <w:pPr>
        <w:pStyle w:val="NormalWeb"/>
        <w:widowControl w:val="0"/>
        <w:numPr>
          <w:ilvl w:val="0"/>
          <w:numId w:val="7"/>
        </w:numPr>
        <w:tabs>
          <w:tab w:val="clear" w:pos="720"/>
        </w:tabs>
        <w:suppressAutoHyphens/>
        <w:spacing w:before="0" w:beforeAutospacing="0" w:after="0" w:afterAutospacing="0" w:line="288" w:lineRule="auto"/>
        <w:ind w:left="426" w:hanging="284"/>
        <w:jc w:val="both"/>
        <w:rPr>
          <w:sz w:val="22"/>
          <w:szCs w:val="22"/>
          <w:lang w:val="en-US"/>
        </w:rPr>
      </w:pPr>
      <w:r w:rsidRPr="00D30B78">
        <w:rPr>
          <w:rStyle w:val="Strong"/>
          <w:sz w:val="22"/>
          <w:szCs w:val="22"/>
          <w:lang w:val="en-US"/>
        </w:rPr>
        <w:t>VOC Analysis</w:t>
      </w:r>
    </w:p>
    <w:p w14:paraId="768AE0B1" w14:textId="57C1498E" w:rsidR="00AE3F14" w:rsidRPr="00D30B78" w:rsidRDefault="00AE3F14" w:rsidP="00B819B1">
      <w:pPr>
        <w:pStyle w:val="NormalWeb"/>
        <w:widowControl w:val="0"/>
        <w:numPr>
          <w:ilvl w:val="0"/>
          <w:numId w:val="11"/>
        </w:numPr>
        <w:tabs>
          <w:tab w:val="clear" w:pos="720"/>
        </w:tabs>
        <w:suppressAutoHyphens/>
        <w:spacing w:before="0" w:beforeAutospacing="0" w:after="0" w:afterAutospacing="0" w:line="288" w:lineRule="auto"/>
        <w:ind w:left="851" w:hanging="425"/>
        <w:jc w:val="both"/>
        <w:rPr>
          <w:sz w:val="22"/>
          <w:szCs w:val="22"/>
          <w:lang w:val="en-US"/>
        </w:rPr>
      </w:pPr>
      <w:r w:rsidRPr="00D30B78">
        <w:rPr>
          <w:sz w:val="22"/>
          <w:szCs w:val="22"/>
          <w:lang w:val="en-US"/>
        </w:rPr>
        <w:t xml:space="preserve">Used LLM sentiment models to process clinician, distributor, and patient feedback surfacing pain points and </w:t>
      </w:r>
      <w:r w:rsidRPr="00D30B78">
        <w:rPr>
          <w:sz w:val="22"/>
          <w:szCs w:val="22"/>
          <w:lang w:val="en-US"/>
        </w:rPr>
        <w:lastRenderedPageBreak/>
        <w:t>product strengths.</w:t>
      </w:r>
    </w:p>
    <w:p w14:paraId="242A8E3B" w14:textId="1C54C421" w:rsidR="00AE3F14" w:rsidRPr="00D30B78" w:rsidRDefault="00AE3F14" w:rsidP="00B819B1">
      <w:pPr>
        <w:pStyle w:val="NormalWeb"/>
        <w:widowControl w:val="0"/>
        <w:numPr>
          <w:ilvl w:val="0"/>
          <w:numId w:val="11"/>
        </w:numPr>
        <w:tabs>
          <w:tab w:val="clear" w:pos="720"/>
        </w:tabs>
        <w:suppressAutoHyphens/>
        <w:spacing w:before="0" w:beforeAutospacing="0" w:after="0" w:afterAutospacing="0" w:line="288" w:lineRule="auto"/>
        <w:ind w:left="851" w:hanging="425"/>
        <w:jc w:val="both"/>
        <w:rPr>
          <w:sz w:val="22"/>
          <w:szCs w:val="22"/>
          <w:lang w:val="en-US"/>
        </w:rPr>
      </w:pPr>
      <w:r w:rsidRPr="00D30B78">
        <w:rPr>
          <w:sz w:val="22"/>
          <w:szCs w:val="22"/>
          <w:lang w:val="en-US"/>
        </w:rPr>
        <w:t>Built RAG-enhanced VOC dashboards contextualizing feedback and driving targeted improvements, boosting satisfaction by 30%.</w:t>
      </w:r>
    </w:p>
    <w:p w14:paraId="291A5E46" w14:textId="77777777" w:rsidR="00AE3F14" w:rsidRPr="00D30B78" w:rsidRDefault="00AE3F14" w:rsidP="00B819B1">
      <w:pPr>
        <w:pStyle w:val="NormalWeb"/>
        <w:widowControl w:val="0"/>
        <w:numPr>
          <w:ilvl w:val="0"/>
          <w:numId w:val="7"/>
        </w:numPr>
        <w:tabs>
          <w:tab w:val="clear" w:pos="720"/>
        </w:tabs>
        <w:suppressAutoHyphens/>
        <w:spacing w:before="0" w:beforeAutospacing="0" w:after="0" w:afterAutospacing="0" w:line="288" w:lineRule="auto"/>
        <w:ind w:left="426" w:hanging="284"/>
        <w:jc w:val="both"/>
        <w:rPr>
          <w:rStyle w:val="Strong"/>
          <w:b w:val="0"/>
          <w:bCs w:val="0"/>
          <w:sz w:val="22"/>
          <w:szCs w:val="22"/>
          <w:lang w:val="en-US"/>
        </w:rPr>
      </w:pPr>
      <w:r w:rsidRPr="00D30B78">
        <w:rPr>
          <w:rStyle w:val="Strong"/>
          <w:sz w:val="22"/>
          <w:szCs w:val="22"/>
          <w:lang w:val="en-US"/>
        </w:rPr>
        <w:t>Global Program &amp; Client Management</w:t>
      </w:r>
    </w:p>
    <w:p w14:paraId="0E8205F1" w14:textId="0A8E3857" w:rsidR="00AE3F14" w:rsidRPr="00D30B78" w:rsidRDefault="00AE3F14" w:rsidP="00B819B1">
      <w:pPr>
        <w:pStyle w:val="NormalWeb"/>
        <w:widowControl w:val="0"/>
        <w:numPr>
          <w:ilvl w:val="0"/>
          <w:numId w:val="12"/>
        </w:numPr>
        <w:suppressAutoHyphens/>
        <w:spacing w:before="0" w:beforeAutospacing="0" w:after="0" w:afterAutospacing="0" w:line="288" w:lineRule="auto"/>
        <w:ind w:left="851" w:hanging="425"/>
        <w:jc w:val="both"/>
        <w:rPr>
          <w:sz w:val="22"/>
          <w:szCs w:val="22"/>
          <w:lang w:val="en-US"/>
        </w:rPr>
      </w:pPr>
      <w:r w:rsidRPr="00D30B78">
        <w:rPr>
          <w:sz w:val="22"/>
          <w:szCs w:val="22"/>
          <w:lang w:val="en-US"/>
        </w:rPr>
        <w:t>Managed 90% of US sales staff and 80% of clients remotely from Australia ensuring seamless engagement, compliance, and delivery.</w:t>
      </w:r>
    </w:p>
    <w:p w14:paraId="0F9F361E" w14:textId="5A6A7803" w:rsidR="00AE3F14" w:rsidRPr="00D30B78" w:rsidRDefault="00AE3F14" w:rsidP="00B819B1">
      <w:pPr>
        <w:pStyle w:val="NormalWeb"/>
        <w:widowControl w:val="0"/>
        <w:numPr>
          <w:ilvl w:val="0"/>
          <w:numId w:val="12"/>
        </w:numPr>
        <w:suppressAutoHyphens/>
        <w:spacing w:before="0" w:beforeAutospacing="0" w:after="0" w:afterAutospacing="0" w:line="288" w:lineRule="auto"/>
        <w:ind w:left="851" w:hanging="425"/>
        <w:jc w:val="both"/>
        <w:rPr>
          <w:sz w:val="22"/>
          <w:szCs w:val="22"/>
          <w:lang w:val="en-US"/>
        </w:rPr>
      </w:pPr>
      <w:r w:rsidRPr="00D30B78">
        <w:rPr>
          <w:sz w:val="22"/>
          <w:szCs w:val="22"/>
          <w:lang w:val="en-US"/>
        </w:rPr>
        <w:t xml:space="preserve"> Oversaw 200+ cross-functional team members across Australia, USA, and ROW achieving 50% faster time-to-market via hybrid Agile/PMO.</w:t>
      </w:r>
    </w:p>
    <w:p w14:paraId="35E6C648" w14:textId="5636B02A" w:rsidR="0097323D" w:rsidRPr="00D30B78" w:rsidRDefault="00AE3F14" w:rsidP="00B819B1">
      <w:pPr>
        <w:pStyle w:val="NormalWeb"/>
        <w:widowControl w:val="0"/>
        <w:numPr>
          <w:ilvl w:val="0"/>
          <w:numId w:val="7"/>
        </w:numPr>
        <w:tabs>
          <w:tab w:val="clear" w:pos="720"/>
        </w:tabs>
        <w:suppressAutoHyphens/>
        <w:spacing w:before="0" w:beforeAutospacing="0" w:after="0" w:afterAutospacing="0" w:line="288" w:lineRule="auto"/>
        <w:ind w:left="426" w:hanging="284"/>
        <w:jc w:val="both"/>
        <w:rPr>
          <w:sz w:val="22"/>
          <w:szCs w:val="22"/>
          <w:lang w:val="en-US"/>
        </w:rPr>
      </w:pPr>
      <w:r w:rsidRPr="00D30B78">
        <w:rPr>
          <w:rStyle w:val="Strong"/>
          <w:sz w:val="22"/>
          <w:szCs w:val="22"/>
          <w:lang w:val="en-US"/>
        </w:rPr>
        <w:t>Hybrid PMO &amp; Compliance Frameworks</w:t>
      </w:r>
    </w:p>
    <w:p w14:paraId="2556DEB9" w14:textId="53B05916" w:rsidR="0097323D" w:rsidRPr="00D30B78" w:rsidRDefault="00AE3F14" w:rsidP="00B819B1">
      <w:pPr>
        <w:pStyle w:val="NormalWeb"/>
        <w:widowControl w:val="0"/>
        <w:numPr>
          <w:ilvl w:val="0"/>
          <w:numId w:val="13"/>
        </w:numPr>
        <w:suppressAutoHyphens/>
        <w:spacing w:before="0" w:beforeAutospacing="0" w:after="0" w:afterAutospacing="0" w:line="288" w:lineRule="auto"/>
        <w:jc w:val="both"/>
        <w:rPr>
          <w:sz w:val="22"/>
          <w:szCs w:val="22"/>
          <w:lang w:val="en-US"/>
        </w:rPr>
      </w:pPr>
      <w:r w:rsidRPr="00D30B78">
        <w:rPr>
          <w:sz w:val="22"/>
          <w:szCs w:val="22"/>
          <w:lang w:val="en-US"/>
        </w:rPr>
        <w:t>Directed PMO operations, audits, data management, disaster recovery, and incident response</w:t>
      </w:r>
      <w:r w:rsidR="005A4EEA" w:rsidRPr="00D30B78">
        <w:rPr>
          <w:sz w:val="22"/>
          <w:szCs w:val="22"/>
          <w:lang w:val="en-US"/>
        </w:rPr>
        <w:t xml:space="preserve"> while </w:t>
      </w:r>
      <w:r w:rsidRPr="00D30B78">
        <w:rPr>
          <w:sz w:val="22"/>
          <w:szCs w:val="22"/>
          <w:lang w:val="en-US"/>
        </w:rPr>
        <w:t xml:space="preserve">ensuring compliance with </w:t>
      </w:r>
      <w:proofErr w:type="spellStart"/>
      <w:r w:rsidRPr="00D30B78">
        <w:rPr>
          <w:sz w:val="22"/>
          <w:szCs w:val="22"/>
          <w:lang w:val="en-US"/>
        </w:rPr>
        <w:t>PMBOK</w:t>
      </w:r>
      <w:proofErr w:type="spellEnd"/>
      <w:r w:rsidRPr="00D30B78">
        <w:rPr>
          <w:sz w:val="22"/>
          <w:szCs w:val="22"/>
          <w:lang w:val="en-US"/>
        </w:rPr>
        <w:t xml:space="preserve">, </w:t>
      </w:r>
      <w:proofErr w:type="spellStart"/>
      <w:r w:rsidRPr="00D30B78">
        <w:rPr>
          <w:sz w:val="22"/>
          <w:szCs w:val="22"/>
          <w:lang w:val="en-US"/>
        </w:rPr>
        <w:t>DMBOK</w:t>
      </w:r>
      <w:proofErr w:type="spellEnd"/>
      <w:r w:rsidRPr="00D30B78">
        <w:rPr>
          <w:sz w:val="22"/>
          <w:szCs w:val="22"/>
          <w:lang w:val="en-US"/>
        </w:rPr>
        <w:t>, ITIL, and COBIT.</w:t>
      </w:r>
    </w:p>
    <w:p w14:paraId="49D6F2A8" w14:textId="67924212" w:rsidR="00AE3F14" w:rsidRPr="00D30B78" w:rsidRDefault="00AE3F14" w:rsidP="00B819B1">
      <w:pPr>
        <w:pStyle w:val="NormalWeb"/>
        <w:widowControl w:val="0"/>
        <w:numPr>
          <w:ilvl w:val="0"/>
          <w:numId w:val="13"/>
        </w:numPr>
        <w:suppressAutoHyphens/>
        <w:spacing w:before="0" w:beforeAutospacing="0" w:after="0" w:afterAutospacing="0" w:line="288" w:lineRule="auto"/>
        <w:jc w:val="both"/>
        <w:rPr>
          <w:sz w:val="22"/>
          <w:szCs w:val="22"/>
          <w:lang w:val="en-US"/>
        </w:rPr>
      </w:pPr>
      <w:r w:rsidRPr="00D30B78">
        <w:rPr>
          <w:sz w:val="22"/>
          <w:szCs w:val="22"/>
          <w:lang w:val="en-US"/>
        </w:rPr>
        <w:t>Integrated EHR/LIS/RIS systems for real-time access</w:t>
      </w:r>
      <w:r w:rsidR="004B278C" w:rsidRPr="00D30B78">
        <w:rPr>
          <w:sz w:val="22"/>
          <w:szCs w:val="22"/>
          <w:lang w:val="en-US"/>
        </w:rPr>
        <w:t xml:space="preserve"> while </w:t>
      </w:r>
      <w:r w:rsidRPr="00D30B78">
        <w:rPr>
          <w:sz w:val="22"/>
          <w:szCs w:val="22"/>
          <w:lang w:val="en-US"/>
        </w:rPr>
        <w:t>adhering to GDPR and HIPAA.</w:t>
      </w:r>
    </w:p>
    <w:p w14:paraId="69EBD7B7" w14:textId="0B1BF01B" w:rsidR="00AE3F14" w:rsidRPr="00D30B78" w:rsidRDefault="00AE3F14" w:rsidP="00B819B1">
      <w:pPr>
        <w:pStyle w:val="NormalWeb"/>
        <w:widowControl w:val="0"/>
        <w:numPr>
          <w:ilvl w:val="0"/>
          <w:numId w:val="13"/>
        </w:numPr>
        <w:suppressAutoHyphens/>
        <w:spacing w:before="0" w:beforeAutospacing="0" w:after="0" w:afterAutospacing="0" w:line="288" w:lineRule="auto"/>
        <w:jc w:val="both"/>
        <w:rPr>
          <w:sz w:val="22"/>
          <w:szCs w:val="22"/>
          <w:lang w:val="en-US"/>
        </w:rPr>
      </w:pPr>
      <w:r w:rsidRPr="00D30B78">
        <w:rPr>
          <w:sz w:val="22"/>
          <w:szCs w:val="22"/>
          <w:lang w:val="en-US"/>
        </w:rPr>
        <w:t>Delivered AI fluency, ethics, and safe prompting workshops to 200+ staff across USA, Australia, and ROW, raising organizational literacy and alignment.</w:t>
      </w:r>
    </w:p>
    <w:p w14:paraId="271F7D77" w14:textId="77777777" w:rsidR="00B216C4" w:rsidRPr="00D30B78" w:rsidRDefault="00B216C4" w:rsidP="00B819B1">
      <w:pPr>
        <w:pStyle w:val="NoSpacing"/>
        <w:suppressAutoHyphens/>
        <w:spacing w:line="288" w:lineRule="auto"/>
        <w:jc w:val="both"/>
        <w:rPr>
          <w:rFonts w:eastAsia="Calibri"/>
        </w:rPr>
      </w:pPr>
      <w:r w:rsidRPr="00D30B78">
        <w:rPr>
          <w:rFonts w:eastAsia="Calibri"/>
        </w:rPr>
        <w:t>E</w:t>
      </w:r>
      <w:r w:rsidRPr="00D30B78">
        <w:rPr>
          <w:rFonts w:eastAsia="Calibri"/>
          <w:b/>
          <w:bCs/>
        </w:rPr>
        <w:t xml:space="preserve">nvironment: </w:t>
      </w:r>
      <w:r w:rsidRPr="00D30B78">
        <w:rPr>
          <w:rFonts w:eastAsia="Calibri"/>
        </w:rPr>
        <w:t xml:space="preserve">LLMs (ChatGPT, Claude, MS-OCR), MS 365 (Project, OneDrive, SharePoint, Intune, Defender, Teams), Trello, Paradigm 3, PMO365, Python, PowerShell, AWS IAM, </w:t>
      </w:r>
      <w:proofErr w:type="spellStart"/>
      <w:r w:rsidRPr="00D30B78">
        <w:rPr>
          <w:rFonts w:eastAsia="Calibri"/>
        </w:rPr>
        <w:t>VPC</w:t>
      </w:r>
      <w:proofErr w:type="spellEnd"/>
      <w:r w:rsidRPr="00D30B78">
        <w:rPr>
          <w:rFonts w:eastAsia="Calibri"/>
        </w:rPr>
        <w:t>, encryption, GDPR/HIPAA</w:t>
      </w:r>
    </w:p>
    <w:p w14:paraId="034BFFE3" w14:textId="77777777" w:rsidR="001B147A" w:rsidRPr="00D30B78" w:rsidRDefault="001B147A" w:rsidP="00B819B1">
      <w:pPr>
        <w:pStyle w:val="NoSpacing"/>
        <w:suppressAutoHyphens/>
        <w:spacing w:line="288" w:lineRule="auto"/>
        <w:jc w:val="both"/>
        <w:rPr>
          <w:rFonts w:eastAsia="Calibri"/>
        </w:rPr>
      </w:pPr>
    </w:p>
    <w:p w14:paraId="15A45DDE" w14:textId="00D90A68" w:rsidR="001B147A" w:rsidRPr="00D30B78" w:rsidRDefault="00A752BA" w:rsidP="00B819B1">
      <w:pPr>
        <w:pStyle w:val="NoSpacing"/>
        <w:pBdr>
          <w:bottom w:val="single" w:sz="4" w:space="1" w:color="auto"/>
        </w:pBdr>
        <w:suppressAutoHyphens/>
        <w:spacing w:line="288" w:lineRule="auto"/>
        <w:jc w:val="both"/>
        <w:rPr>
          <w:rFonts w:eastAsia="Calibri"/>
          <w:b/>
        </w:rPr>
      </w:pPr>
      <w:r w:rsidRPr="00D30B78">
        <w:rPr>
          <w:rFonts w:eastAsia="Calibri"/>
          <w:b/>
        </w:rPr>
        <w:t>Client:</w:t>
      </w:r>
      <w:r w:rsidR="005239E8" w:rsidRPr="00D30B78">
        <w:rPr>
          <w:rFonts w:eastAsia="Calibri"/>
          <w:b/>
        </w:rPr>
        <w:t xml:space="preserve"> EUC</w:t>
      </w:r>
      <w:r w:rsidRPr="00D30B78">
        <w:rPr>
          <w:rFonts w:eastAsia="Calibri"/>
          <w:b/>
          <w:color w:val="404040"/>
        </w:rPr>
        <w:t xml:space="preserve"> </w:t>
      </w:r>
      <w:r w:rsidRPr="00D30B78">
        <w:rPr>
          <w:rFonts w:eastAsia="Calibri"/>
          <w:b/>
        </w:rPr>
        <w:t>|</w:t>
      </w:r>
      <w:r w:rsidR="00D84B39" w:rsidRPr="00D30B78">
        <w:rPr>
          <w:rFonts w:eastAsia="Calibri"/>
          <w:b/>
        </w:rPr>
        <w:t xml:space="preserve"> </w:t>
      </w:r>
      <w:r w:rsidR="005239E8" w:rsidRPr="00D30B78">
        <w:rPr>
          <w:rFonts w:eastAsia="Calibri"/>
          <w:b/>
        </w:rPr>
        <w:t>Sydney, Australia</w:t>
      </w:r>
      <w:r w:rsidR="00CF1EC3" w:rsidRPr="00D30B78">
        <w:rPr>
          <w:rFonts w:eastAsia="Calibri"/>
          <w:b/>
        </w:rPr>
        <w:tab/>
      </w:r>
      <w:r w:rsidR="00CF1EC3" w:rsidRPr="00D30B78">
        <w:rPr>
          <w:rFonts w:eastAsia="Calibri"/>
          <w:b/>
        </w:rPr>
        <w:tab/>
      </w:r>
      <w:r w:rsidR="00CF1EC3" w:rsidRPr="00D30B78">
        <w:rPr>
          <w:rFonts w:eastAsia="Calibri"/>
          <w:b/>
        </w:rPr>
        <w:tab/>
      </w:r>
      <w:r w:rsidR="00CF1EC3" w:rsidRPr="00D30B78">
        <w:rPr>
          <w:rFonts w:eastAsia="Calibri"/>
          <w:b/>
        </w:rPr>
        <w:tab/>
      </w:r>
      <w:r w:rsidR="00CF1EC3" w:rsidRPr="00D30B78">
        <w:rPr>
          <w:rFonts w:eastAsia="Calibri"/>
          <w:b/>
        </w:rPr>
        <w:tab/>
      </w:r>
      <w:r w:rsidR="00007149" w:rsidRPr="00D30B78">
        <w:rPr>
          <w:rFonts w:eastAsia="Calibri"/>
          <w:b/>
        </w:rPr>
        <w:t xml:space="preserve">                           </w:t>
      </w:r>
      <w:r w:rsidR="00E53F66" w:rsidRPr="00D30B78">
        <w:rPr>
          <w:rFonts w:eastAsia="Calibri"/>
          <w:b/>
        </w:rPr>
        <w:t xml:space="preserve">          </w:t>
      </w:r>
      <w:r w:rsidR="002C44CE" w:rsidRPr="00D30B78">
        <w:rPr>
          <w:rFonts w:eastAsia="Calibri"/>
          <w:b/>
        </w:rPr>
        <w:t xml:space="preserve"> </w:t>
      </w:r>
      <w:r w:rsidR="00753945" w:rsidRPr="00D30B78">
        <w:rPr>
          <w:rFonts w:eastAsia="Calibri"/>
          <w:b/>
          <w:color w:val="FF0000"/>
        </w:rPr>
        <w:t>Jun</w:t>
      </w:r>
      <w:r w:rsidR="009655EF" w:rsidRPr="00D30B78">
        <w:rPr>
          <w:rFonts w:eastAsia="Calibri"/>
          <w:b/>
          <w:color w:val="FF0000"/>
        </w:rPr>
        <w:t xml:space="preserve"> </w:t>
      </w:r>
      <w:r w:rsidR="001F3D26" w:rsidRPr="00D30B78">
        <w:rPr>
          <w:rFonts w:eastAsia="Calibri"/>
          <w:b/>
          <w:color w:val="FF0000"/>
        </w:rPr>
        <w:t xml:space="preserve">2020 </w:t>
      </w:r>
      <w:r w:rsidR="00753945" w:rsidRPr="00D30B78">
        <w:rPr>
          <w:rFonts w:eastAsia="Calibri"/>
          <w:b/>
          <w:color w:val="FF0000"/>
        </w:rPr>
        <w:t>–</w:t>
      </w:r>
      <w:r w:rsidR="001F3D26" w:rsidRPr="00D30B78">
        <w:rPr>
          <w:rFonts w:eastAsia="Calibri"/>
          <w:b/>
          <w:color w:val="FF0000"/>
        </w:rPr>
        <w:t xml:space="preserve"> </w:t>
      </w:r>
      <w:r w:rsidR="00753945" w:rsidRPr="00D30B78">
        <w:rPr>
          <w:rFonts w:eastAsia="Calibri"/>
          <w:b/>
          <w:color w:val="FF0000"/>
        </w:rPr>
        <w:t xml:space="preserve">May </w:t>
      </w:r>
      <w:r w:rsidR="001F3D26" w:rsidRPr="00D30B78">
        <w:rPr>
          <w:rFonts w:eastAsia="Calibri"/>
          <w:b/>
          <w:color w:val="FF0000"/>
        </w:rPr>
        <w:t>2021</w:t>
      </w:r>
    </w:p>
    <w:p w14:paraId="5DB1BC2E" w14:textId="5DC50B91" w:rsidR="001B147A" w:rsidRPr="00D30B78" w:rsidRDefault="00140437" w:rsidP="00B819B1">
      <w:pPr>
        <w:pStyle w:val="NoSpacing"/>
        <w:suppressAutoHyphens/>
        <w:spacing w:line="288" w:lineRule="auto"/>
        <w:jc w:val="both"/>
        <w:rPr>
          <w:rFonts w:eastAsia="Calibri"/>
          <w:b/>
        </w:rPr>
      </w:pPr>
      <w:r>
        <w:rPr>
          <w:rFonts w:eastAsia="Calibri"/>
          <w:b/>
        </w:rPr>
        <w:t xml:space="preserve">Lead </w:t>
      </w:r>
      <w:r w:rsidR="007511E2" w:rsidRPr="00D30B78">
        <w:rPr>
          <w:rFonts w:eastAsia="Calibri"/>
          <w:b/>
        </w:rPr>
        <w:t xml:space="preserve">Technical </w:t>
      </w:r>
      <w:r>
        <w:rPr>
          <w:rFonts w:eastAsia="Calibri"/>
          <w:b/>
        </w:rPr>
        <w:t xml:space="preserve">Manager </w:t>
      </w:r>
    </w:p>
    <w:p w14:paraId="068D19D7" w14:textId="0B785C7B" w:rsidR="005239E8" w:rsidRPr="00D30B78" w:rsidRDefault="0069724D" w:rsidP="00B819B1">
      <w:pPr>
        <w:pStyle w:val="Default"/>
        <w:widowControl w:val="0"/>
        <w:suppressAutoHyphens/>
        <w:spacing w:line="288" w:lineRule="auto"/>
        <w:jc w:val="both"/>
        <w:rPr>
          <w:rFonts w:ascii="Times New Roman" w:eastAsia="Calibri" w:hAnsi="Times New Roman" w:cs="Times New Roman"/>
          <w:color w:val="auto"/>
          <w:sz w:val="22"/>
          <w:szCs w:val="22"/>
          <w:lang w:val="en-US" w:bidi="te-IN"/>
        </w:rPr>
      </w:pPr>
      <w:r w:rsidRPr="00D30B78">
        <w:rPr>
          <w:rFonts w:ascii="Times New Roman" w:eastAsia="Calibri" w:hAnsi="Times New Roman" w:cs="Times New Roman"/>
          <w:b/>
          <w:color w:val="auto"/>
          <w:sz w:val="22"/>
          <w:szCs w:val="22"/>
          <w:lang w:val="en-US" w:bidi="te-IN"/>
        </w:rPr>
        <w:t>Description:</w:t>
      </w:r>
      <w:r w:rsidR="005239E8" w:rsidRPr="00D30B7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5239E8" w:rsidRPr="00D30B78">
        <w:rPr>
          <w:rFonts w:ascii="Times New Roman" w:eastAsia="Calibri" w:hAnsi="Times New Roman" w:cs="Times New Roman"/>
          <w:color w:val="auto"/>
          <w:sz w:val="22"/>
          <w:szCs w:val="22"/>
          <w:lang w:val="en-US" w:bidi="te-IN"/>
        </w:rPr>
        <w:t>Optimize a multi-brand e-health platform, balancing scalability, compliance, and agile deployment of digital services &amp; physical healthcare products. Build serverless, modular architectures, leveraging ML &amp; AI for VOC analysis</w:t>
      </w:r>
      <w:r w:rsidR="00A34AA9" w:rsidRPr="00D30B78">
        <w:rPr>
          <w:rFonts w:ascii="Times New Roman" w:eastAsia="Calibri" w:hAnsi="Times New Roman" w:cs="Times New Roman"/>
          <w:color w:val="auto"/>
          <w:sz w:val="22"/>
          <w:szCs w:val="22"/>
          <w:lang w:val="en-US" w:bidi="te-IN"/>
        </w:rPr>
        <w:t xml:space="preserve">, </w:t>
      </w:r>
      <w:proofErr w:type="spellStart"/>
      <w:r w:rsidR="00A948C9" w:rsidRPr="00D30B78">
        <w:rPr>
          <w:rFonts w:ascii="Times New Roman" w:eastAsia="Calibri" w:hAnsi="Times New Roman" w:cs="Times New Roman"/>
          <w:color w:val="auto"/>
          <w:sz w:val="22"/>
          <w:szCs w:val="22"/>
          <w:lang w:val="en-US" w:bidi="te-IN"/>
        </w:rPr>
        <w:t>S</w:t>
      </w:r>
      <w:r w:rsidR="00A34AA9" w:rsidRPr="00D30B78">
        <w:rPr>
          <w:rFonts w:ascii="Times New Roman" w:eastAsia="Calibri" w:hAnsi="Times New Roman" w:cs="Times New Roman"/>
          <w:color w:val="auto"/>
          <w:sz w:val="22"/>
          <w:szCs w:val="22"/>
          <w:lang w:val="en-US" w:bidi="te-IN"/>
        </w:rPr>
        <w:t>BoMs</w:t>
      </w:r>
      <w:proofErr w:type="spellEnd"/>
      <w:r w:rsidR="005239E8" w:rsidRPr="00D30B78">
        <w:rPr>
          <w:rFonts w:ascii="Times New Roman" w:eastAsia="Calibri" w:hAnsi="Times New Roman" w:cs="Times New Roman"/>
          <w:color w:val="auto"/>
          <w:sz w:val="22"/>
          <w:szCs w:val="22"/>
          <w:lang w:val="en-US" w:bidi="te-IN"/>
        </w:rPr>
        <w:t xml:space="preserve"> and big data integration. Drive productivity &amp; feature releases, managing $20M across 30+ projects, IT, and overheads. Key initiatives: API integration (MuleSoft), telemedicine (WebRTC), data analytics (Tableau, Google Analytics), and cloud scalability (AWS). </w:t>
      </w:r>
    </w:p>
    <w:p w14:paraId="5FE98E24" w14:textId="77777777" w:rsidR="004B278C" w:rsidRPr="00D30B78" w:rsidRDefault="0097323D" w:rsidP="00B819B1">
      <w:pPr>
        <w:pStyle w:val="Default"/>
        <w:widowControl w:val="0"/>
        <w:numPr>
          <w:ilvl w:val="0"/>
          <w:numId w:val="10"/>
        </w:numPr>
        <w:suppressAutoHyphens/>
        <w:spacing w:line="288" w:lineRule="auto"/>
        <w:ind w:left="426" w:hanging="284"/>
        <w:jc w:val="both"/>
        <w:rPr>
          <w:rFonts w:ascii="Times New Roman" w:eastAsia="Calibri" w:hAnsi="Times New Roman" w:cs="Times New Roman"/>
          <w:b/>
          <w:bCs/>
          <w:sz w:val="22"/>
          <w:szCs w:val="22"/>
          <w:lang w:val="en-US" w:bidi="te-IN"/>
        </w:rPr>
      </w:pPr>
      <w:r w:rsidRPr="00D30B78">
        <w:rPr>
          <w:rFonts w:ascii="Times New Roman" w:eastAsia="Calibri" w:hAnsi="Times New Roman" w:cs="Times New Roman"/>
          <w:b/>
          <w:bCs/>
          <w:sz w:val="22"/>
          <w:szCs w:val="22"/>
          <w:lang w:val="en-US" w:bidi="te-IN"/>
        </w:rPr>
        <w:t>Healthcare AI &amp; Workflow Optimization</w:t>
      </w:r>
    </w:p>
    <w:p w14:paraId="6E135E4A" w14:textId="77777777" w:rsidR="004B278C" w:rsidRPr="00D30B78" w:rsidRDefault="0097323D" w:rsidP="00B819B1">
      <w:pPr>
        <w:pStyle w:val="Default"/>
        <w:widowControl w:val="0"/>
        <w:numPr>
          <w:ilvl w:val="0"/>
          <w:numId w:val="15"/>
        </w:numPr>
        <w:suppressAutoHyphens/>
        <w:spacing w:line="288" w:lineRule="auto"/>
        <w:ind w:left="709" w:hanging="425"/>
        <w:jc w:val="both"/>
        <w:rPr>
          <w:rFonts w:ascii="Times New Roman" w:eastAsia="Calibri" w:hAnsi="Times New Roman" w:cs="Times New Roman"/>
          <w:bCs/>
          <w:sz w:val="22"/>
          <w:szCs w:val="22"/>
          <w:lang w:val="en-US" w:bidi="te-IN"/>
        </w:rPr>
      </w:pPr>
      <w:r w:rsidRPr="00D30B78">
        <w:rPr>
          <w:rFonts w:ascii="Times New Roman" w:eastAsia="Calibri" w:hAnsi="Times New Roman" w:cs="Times New Roman"/>
          <w:bCs/>
          <w:sz w:val="22"/>
          <w:szCs w:val="22"/>
          <w:lang w:val="en-US" w:bidi="te-IN"/>
        </w:rPr>
        <w:t>Aligned scoring criteria with project goals to improve model performance and clinical relevance (</w:t>
      </w:r>
      <w:proofErr w:type="spellStart"/>
      <w:r w:rsidRPr="00D30B78">
        <w:rPr>
          <w:rFonts w:ascii="Times New Roman" w:eastAsia="Calibri" w:hAnsi="Times New Roman" w:cs="Times New Roman"/>
          <w:bCs/>
          <w:sz w:val="22"/>
          <w:szCs w:val="22"/>
          <w:lang w:val="en-US" w:bidi="te-IN"/>
        </w:rPr>
        <w:t>MLflow</w:t>
      </w:r>
      <w:proofErr w:type="spellEnd"/>
      <w:r w:rsidRPr="00D30B78">
        <w:rPr>
          <w:rFonts w:ascii="Times New Roman" w:eastAsia="Calibri" w:hAnsi="Times New Roman" w:cs="Times New Roman"/>
          <w:bCs/>
          <w:sz w:val="22"/>
          <w:szCs w:val="22"/>
          <w:lang w:val="en-US" w:bidi="te-IN"/>
        </w:rPr>
        <w:t>, Weights &amp; Biases); standardized evaluation rubrics and automated scoring in CI/CD (GitHub Actions, Azure DevOps) for rapid iteration and regulatory compliance.</w:t>
      </w:r>
    </w:p>
    <w:p w14:paraId="65028D27" w14:textId="77777777" w:rsidR="004B278C" w:rsidRPr="00D30B78" w:rsidRDefault="0097323D" w:rsidP="00B819B1">
      <w:pPr>
        <w:pStyle w:val="Default"/>
        <w:widowControl w:val="0"/>
        <w:numPr>
          <w:ilvl w:val="0"/>
          <w:numId w:val="15"/>
        </w:numPr>
        <w:suppressAutoHyphens/>
        <w:spacing w:line="288" w:lineRule="auto"/>
        <w:ind w:left="709" w:hanging="425"/>
        <w:jc w:val="both"/>
        <w:rPr>
          <w:rFonts w:ascii="Times New Roman" w:eastAsia="Calibri" w:hAnsi="Times New Roman" w:cs="Times New Roman"/>
          <w:bCs/>
          <w:sz w:val="22"/>
          <w:szCs w:val="22"/>
          <w:lang w:val="en-US" w:bidi="te-IN"/>
        </w:rPr>
      </w:pPr>
      <w:r w:rsidRPr="00D30B78">
        <w:rPr>
          <w:rFonts w:ascii="Times New Roman" w:eastAsia="Calibri" w:hAnsi="Times New Roman" w:cs="Times New Roman"/>
          <w:bCs/>
          <w:sz w:val="22"/>
          <w:szCs w:val="22"/>
          <w:lang w:val="en-US" w:bidi="te-IN"/>
        </w:rPr>
        <w:t>Managed $20M across 30+ projects, launching five e-clinics serving 1M+ customers.</w:t>
      </w:r>
    </w:p>
    <w:p w14:paraId="466D1EB6" w14:textId="77777777" w:rsidR="004B278C" w:rsidRPr="00D30B78" w:rsidRDefault="0097323D" w:rsidP="00B819B1">
      <w:pPr>
        <w:pStyle w:val="Default"/>
        <w:widowControl w:val="0"/>
        <w:numPr>
          <w:ilvl w:val="0"/>
          <w:numId w:val="15"/>
        </w:numPr>
        <w:suppressAutoHyphens/>
        <w:spacing w:line="288" w:lineRule="auto"/>
        <w:ind w:left="709" w:hanging="425"/>
        <w:jc w:val="both"/>
        <w:rPr>
          <w:rFonts w:ascii="Times New Roman" w:eastAsia="Calibri" w:hAnsi="Times New Roman" w:cs="Times New Roman"/>
          <w:bCs/>
          <w:sz w:val="22"/>
          <w:szCs w:val="22"/>
          <w:lang w:val="en-US" w:bidi="te-IN"/>
        </w:rPr>
      </w:pPr>
      <w:r w:rsidRPr="00D30B78">
        <w:rPr>
          <w:rFonts w:ascii="Times New Roman" w:eastAsia="Calibri" w:hAnsi="Times New Roman" w:cs="Times New Roman"/>
          <w:bCs/>
          <w:sz w:val="22"/>
          <w:szCs w:val="22"/>
          <w:lang w:val="en-US" w:bidi="te-IN"/>
        </w:rPr>
        <w:t>Deployed AI chatbots (90% automation), predictive analytics, and full-stack upgrades.</w:t>
      </w:r>
    </w:p>
    <w:p w14:paraId="2A239B10" w14:textId="77777777" w:rsidR="004B278C" w:rsidRPr="00D30B78" w:rsidRDefault="0097323D" w:rsidP="00B819B1">
      <w:pPr>
        <w:pStyle w:val="Default"/>
        <w:widowControl w:val="0"/>
        <w:numPr>
          <w:ilvl w:val="0"/>
          <w:numId w:val="15"/>
        </w:numPr>
        <w:suppressAutoHyphens/>
        <w:spacing w:line="288" w:lineRule="auto"/>
        <w:ind w:left="709" w:hanging="425"/>
        <w:jc w:val="both"/>
        <w:rPr>
          <w:rFonts w:ascii="Times New Roman" w:eastAsia="Calibri" w:hAnsi="Times New Roman" w:cs="Times New Roman"/>
          <w:bCs/>
          <w:sz w:val="22"/>
          <w:szCs w:val="22"/>
          <w:lang w:val="en-US" w:bidi="te-IN"/>
        </w:rPr>
      </w:pPr>
      <w:r w:rsidRPr="00D30B78">
        <w:rPr>
          <w:rFonts w:ascii="Times New Roman" w:eastAsia="Calibri" w:hAnsi="Times New Roman" w:cs="Times New Roman"/>
          <w:bCs/>
          <w:sz w:val="22"/>
          <w:szCs w:val="22"/>
          <w:lang w:val="en-US" w:bidi="te-IN"/>
        </w:rPr>
        <w:t>Reduced CAPEX by 24% through AI-driven demand forecasting and supply chain optimization.</w:t>
      </w:r>
    </w:p>
    <w:p w14:paraId="1B9E12AE" w14:textId="60845E9B" w:rsidR="0097323D" w:rsidRPr="00D30B78" w:rsidRDefault="0097323D" w:rsidP="00B819B1">
      <w:pPr>
        <w:pStyle w:val="Default"/>
        <w:widowControl w:val="0"/>
        <w:numPr>
          <w:ilvl w:val="0"/>
          <w:numId w:val="15"/>
        </w:numPr>
        <w:suppressAutoHyphens/>
        <w:spacing w:line="288" w:lineRule="auto"/>
        <w:ind w:left="709" w:hanging="425"/>
        <w:jc w:val="both"/>
        <w:rPr>
          <w:rFonts w:ascii="Times New Roman" w:eastAsia="Calibri" w:hAnsi="Times New Roman" w:cs="Times New Roman"/>
          <w:bCs/>
          <w:sz w:val="22"/>
          <w:szCs w:val="22"/>
          <w:lang w:val="en-US" w:bidi="te-IN"/>
        </w:rPr>
      </w:pPr>
      <w:r w:rsidRPr="00D30B78">
        <w:rPr>
          <w:rFonts w:ascii="Times New Roman" w:eastAsia="Calibri" w:hAnsi="Times New Roman" w:cs="Times New Roman"/>
          <w:bCs/>
          <w:sz w:val="22"/>
          <w:szCs w:val="22"/>
          <w:lang w:val="en-US" w:bidi="te-IN"/>
        </w:rPr>
        <w:t>Unified healthcare data via Azure SQL &amp; GCP</w:t>
      </w:r>
      <w:r w:rsidR="004B278C" w:rsidRPr="00D30B78">
        <w:rPr>
          <w:rFonts w:ascii="Times New Roman" w:eastAsia="Calibri" w:hAnsi="Times New Roman" w:cs="Times New Roman"/>
          <w:bCs/>
          <w:sz w:val="22"/>
          <w:szCs w:val="22"/>
          <w:lang w:val="en-US" w:bidi="te-IN"/>
        </w:rPr>
        <w:t xml:space="preserve">, </w:t>
      </w:r>
      <w:r w:rsidRPr="00D30B78">
        <w:rPr>
          <w:rFonts w:ascii="Times New Roman" w:eastAsia="Calibri" w:hAnsi="Times New Roman" w:cs="Times New Roman"/>
          <w:bCs/>
          <w:sz w:val="22"/>
          <w:szCs w:val="22"/>
          <w:lang w:val="en-US" w:bidi="te-IN"/>
        </w:rPr>
        <w:t xml:space="preserve">enabling secure, </w:t>
      </w:r>
      <w:proofErr w:type="spellStart"/>
      <w:r w:rsidRPr="00D30B78">
        <w:rPr>
          <w:rFonts w:ascii="Times New Roman" w:eastAsia="Calibri" w:hAnsi="Times New Roman" w:cs="Times New Roman"/>
          <w:bCs/>
          <w:sz w:val="22"/>
          <w:szCs w:val="22"/>
          <w:lang w:val="en-US" w:bidi="te-IN"/>
        </w:rPr>
        <w:t>FHIR</w:t>
      </w:r>
      <w:proofErr w:type="spellEnd"/>
      <w:r w:rsidRPr="00D30B78">
        <w:rPr>
          <w:rFonts w:ascii="Times New Roman" w:eastAsia="Calibri" w:hAnsi="Times New Roman" w:cs="Times New Roman"/>
          <w:bCs/>
          <w:sz w:val="22"/>
          <w:szCs w:val="22"/>
          <w:lang w:val="en-US" w:bidi="te-IN"/>
        </w:rPr>
        <w:t>-compliant AI intelligence.</w:t>
      </w:r>
    </w:p>
    <w:p w14:paraId="22FEBB02" w14:textId="77777777" w:rsidR="0097323D" w:rsidRPr="00D30B78" w:rsidRDefault="0097323D" w:rsidP="00B819B1">
      <w:pPr>
        <w:pStyle w:val="Default"/>
        <w:widowControl w:val="0"/>
        <w:numPr>
          <w:ilvl w:val="0"/>
          <w:numId w:val="10"/>
        </w:numPr>
        <w:suppressAutoHyphens/>
        <w:spacing w:line="288" w:lineRule="auto"/>
        <w:ind w:left="426" w:hanging="284"/>
        <w:jc w:val="both"/>
        <w:rPr>
          <w:rFonts w:ascii="Times New Roman" w:eastAsia="Calibri" w:hAnsi="Times New Roman" w:cs="Times New Roman"/>
          <w:b/>
          <w:bCs/>
          <w:sz w:val="22"/>
          <w:szCs w:val="22"/>
          <w:lang w:val="en-US" w:bidi="te-IN"/>
        </w:rPr>
      </w:pPr>
      <w:r w:rsidRPr="00D30B78">
        <w:rPr>
          <w:rFonts w:ascii="Times New Roman" w:eastAsia="Calibri" w:hAnsi="Times New Roman" w:cs="Times New Roman"/>
          <w:b/>
          <w:bCs/>
          <w:sz w:val="22"/>
          <w:szCs w:val="22"/>
          <w:lang w:val="en-US" w:bidi="te-IN"/>
        </w:rPr>
        <w:t xml:space="preserve">Agile Delivery &amp; </w:t>
      </w:r>
      <w:proofErr w:type="spellStart"/>
      <w:r w:rsidRPr="00D30B78">
        <w:rPr>
          <w:rFonts w:ascii="Times New Roman" w:eastAsia="Calibri" w:hAnsi="Times New Roman" w:cs="Times New Roman"/>
          <w:b/>
          <w:bCs/>
          <w:sz w:val="22"/>
          <w:szCs w:val="22"/>
          <w:lang w:val="en-US" w:bidi="te-IN"/>
        </w:rPr>
        <w:t>DevSecOps</w:t>
      </w:r>
      <w:proofErr w:type="spellEnd"/>
    </w:p>
    <w:p w14:paraId="62AA6B65" w14:textId="43D00815" w:rsidR="0097323D" w:rsidRPr="00D30B78" w:rsidRDefault="0097323D" w:rsidP="00B819B1">
      <w:pPr>
        <w:pStyle w:val="Default"/>
        <w:widowControl w:val="0"/>
        <w:numPr>
          <w:ilvl w:val="0"/>
          <w:numId w:val="14"/>
        </w:numPr>
        <w:suppressAutoHyphens/>
        <w:spacing w:line="288" w:lineRule="auto"/>
        <w:ind w:left="709" w:hanging="349"/>
        <w:jc w:val="both"/>
        <w:rPr>
          <w:rFonts w:ascii="Times New Roman" w:eastAsia="Calibri" w:hAnsi="Times New Roman" w:cs="Times New Roman"/>
          <w:bCs/>
          <w:sz w:val="22"/>
          <w:szCs w:val="22"/>
          <w:lang w:val="en-US" w:bidi="te-IN"/>
        </w:rPr>
      </w:pPr>
      <w:r w:rsidRPr="00D30B78">
        <w:rPr>
          <w:rFonts w:ascii="Times New Roman" w:eastAsia="Calibri" w:hAnsi="Times New Roman" w:cs="Times New Roman"/>
          <w:bCs/>
          <w:sz w:val="22"/>
          <w:szCs w:val="22"/>
          <w:lang w:val="en-US" w:bidi="te-IN"/>
        </w:rPr>
        <w:t xml:space="preserve">Led Scrum and </w:t>
      </w:r>
      <w:proofErr w:type="spellStart"/>
      <w:r w:rsidRPr="00D30B78">
        <w:rPr>
          <w:rFonts w:ascii="Times New Roman" w:eastAsia="Calibri" w:hAnsi="Times New Roman" w:cs="Times New Roman"/>
          <w:bCs/>
          <w:sz w:val="22"/>
          <w:szCs w:val="22"/>
          <w:lang w:val="en-US" w:bidi="te-IN"/>
        </w:rPr>
        <w:t>DevSecOps</w:t>
      </w:r>
      <w:proofErr w:type="spellEnd"/>
      <w:r w:rsidRPr="00D30B78">
        <w:rPr>
          <w:rFonts w:ascii="Times New Roman" w:eastAsia="Calibri" w:hAnsi="Times New Roman" w:cs="Times New Roman"/>
          <w:bCs/>
          <w:sz w:val="22"/>
          <w:szCs w:val="22"/>
          <w:lang w:val="en-US" w:bidi="te-IN"/>
        </w:rPr>
        <w:t xml:space="preserve"> sessions</w:t>
      </w:r>
      <w:r w:rsidR="004B278C" w:rsidRPr="00D30B78">
        <w:rPr>
          <w:rFonts w:ascii="Times New Roman" w:eastAsia="Calibri" w:hAnsi="Times New Roman" w:cs="Times New Roman"/>
          <w:bCs/>
          <w:sz w:val="22"/>
          <w:szCs w:val="22"/>
          <w:lang w:val="en-US" w:bidi="te-IN"/>
        </w:rPr>
        <w:t xml:space="preserve"> enhancing </w:t>
      </w:r>
      <w:r w:rsidRPr="00D30B78">
        <w:rPr>
          <w:rFonts w:ascii="Times New Roman" w:eastAsia="Calibri" w:hAnsi="Times New Roman" w:cs="Times New Roman"/>
          <w:bCs/>
          <w:sz w:val="22"/>
          <w:szCs w:val="22"/>
          <w:lang w:val="en-US" w:bidi="te-IN"/>
        </w:rPr>
        <w:t>sprint completion and forming 50+ strategic partnerships.</w:t>
      </w:r>
    </w:p>
    <w:p w14:paraId="40BF8A03" w14:textId="52B16BD7" w:rsidR="0097323D" w:rsidRPr="00D30B78" w:rsidRDefault="0097323D" w:rsidP="00B819B1">
      <w:pPr>
        <w:pStyle w:val="Default"/>
        <w:widowControl w:val="0"/>
        <w:numPr>
          <w:ilvl w:val="0"/>
          <w:numId w:val="14"/>
        </w:numPr>
        <w:suppressAutoHyphens/>
        <w:spacing w:line="288" w:lineRule="auto"/>
        <w:ind w:left="709" w:hanging="349"/>
        <w:jc w:val="both"/>
        <w:rPr>
          <w:rFonts w:ascii="Times New Roman" w:eastAsia="Calibri" w:hAnsi="Times New Roman" w:cs="Times New Roman"/>
          <w:bCs/>
          <w:sz w:val="22"/>
          <w:szCs w:val="22"/>
          <w:lang w:val="en-US" w:bidi="te-IN"/>
        </w:rPr>
      </w:pPr>
      <w:r w:rsidRPr="00D30B78">
        <w:rPr>
          <w:rFonts w:ascii="Times New Roman" w:eastAsia="Calibri" w:hAnsi="Times New Roman" w:cs="Times New Roman"/>
          <w:bCs/>
          <w:sz w:val="22"/>
          <w:szCs w:val="22"/>
          <w:lang w:val="en-US" w:bidi="te-IN"/>
        </w:rPr>
        <w:t>Embedded CI/CD testing</w:t>
      </w:r>
      <w:r w:rsidR="004B278C" w:rsidRPr="00D30B78">
        <w:rPr>
          <w:rFonts w:ascii="Times New Roman" w:eastAsia="Calibri" w:hAnsi="Times New Roman" w:cs="Times New Roman"/>
          <w:bCs/>
          <w:sz w:val="22"/>
          <w:szCs w:val="22"/>
          <w:lang w:val="en-US" w:bidi="te-IN"/>
        </w:rPr>
        <w:t>, reducing</w:t>
      </w:r>
      <w:r w:rsidRPr="00D30B78">
        <w:rPr>
          <w:rFonts w:ascii="Times New Roman" w:eastAsia="Calibri" w:hAnsi="Times New Roman" w:cs="Times New Roman"/>
          <w:bCs/>
          <w:sz w:val="22"/>
          <w:szCs w:val="22"/>
          <w:lang w:val="en-US" w:bidi="te-IN"/>
        </w:rPr>
        <w:t xml:space="preserve"> deployment failures by 35% and improving platform stability.</w:t>
      </w:r>
    </w:p>
    <w:p w14:paraId="5EF10732" w14:textId="77777777" w:rsidR="0097323D" w:rsidRPr="00D30B78" w:rsidRDefault="0097323D" w:rsidP="00B819B1">
      <w:pPr>
        <w:pStyle w:val="Default"/>
        <w:widowControl w:val="0"/>
        <w:numPr>
          <w:ilvl w:val="0"/>
          <w:numId w:val="14"/>
        </w:numPr>
        <w:suppressAutoHyphens/>
        <w:spacing w:line="288" w:lineRule="auto"/>
        <w:ind w:left="709" w:hanging="349"/>
        <w:jc w:val="both"/>
        <w:rPr>
          <w:rFonts w:ascii="Times New Roman" w:eastAsia="Calibri" w:hAnsi="Times New Roman" w:cs="Times New Roman"/>
          <w:bCs/>
          <w:sz w:val="22"/>
          <w:szCs w:val="22"/>
          <w:lang w:val="en-US" w:bidi="te-IN"/>
        </w:rPr>
      </w:pPr>
      <w:r w:rsidRPr="00D30B78">
        <w:rPr>
          <w:rFonts w:ascii="Times New Roman" w:eastAsia="Calibri" w:hAnsi="Times New Roman" w:cs="Times New Roman"/>
          <w:bCs/>
          <w:sz w:val="22"/>
          <w:szCs w:val="22"/>
          <w:lang w:val="en-US" w:bidi="te-IN"/>
        </w:rPr>
        <w:t xml:space="preserve">Customized Agile frameworks (Scrum, </w:t>
      </w:r>
      <w:proofErr w:type="spellStart"/>
      <w:r w:rsidRPr="00D30B78">
        <w:rPr>
          <w:rFonts w:ascii="Times New Roman" w:eastAsia="Calibri" w:hAnsi="Times New Roman" w:cs="Times New Roman"/>
          <w:bCs/>
          <w:sz w:val="22"/>
          <w:szCs w:val="22"/>
          <w:lang w:val="en-US" w:bidi="te-IN"/>
        </w:rPr>
        <w:t>SAFe</w:t>
      </w:r>
      <w:proofErr w:type="spellEnd"/>
      <w:r w:rsidRPr="00D30B78">
        <w:rPr>
          <w:rFonts w:ascii="Times New Roman" w:eastAsia="Calibri" w:hAnsi="Times New Roman" w:cs="Times New Roman"/>
          <w:bCs/>
          <w:sz w:val="22"/>
          <w:szCs w:val="22"/>
          <w:lang w:val="en-US" w:bidi="te-IN"/>
        </w:rPr>
        <w:t xml:space="preserve">, Kanban, </w:t>
      </w:r>
      <w:proofErr w:type="spellStart"/>
      <w:r w:rsidRPr="00D30B78">
        <w:rPr>
          <w:rFonts w:ascii="Times New Roman" w:eastAsia="Calibri" w:hAnsi="Times New Roman" w:cs="Times New Roman"/>
          <w:bCs/>
          <w:sz w:val="22"/>
          <w:szCs w:val="22"/>
          <w:lang w:val="en-US" w:bidi="te-IN"/>
        </w:rPr>
        <w:t>LeSS</w:t>
      </w:r>
      <w:proofErr w:type="spellEnd"/>
      <w:r w:rsidRPr="00D30B78">
        <w:rPr>
          <w:rFonts w:ascii="Times New Roman" w:eastAsia="Calibri" w:hAnsi="Times New Roman" w:cs="Times New Roman"/>
          <w:bCs/>
          <w:sz w:val="22"/>
          <w:szCs w:val="22"/>
          <w:lang w:val="en-US" w:bidi="te-IN"/>
        </w:rPr>
        <w:t>, DSM, DMM) across six e-clinics using Notion AI, Trello, and full-stack tech.</w:t>
      </w:r>
    </w:p>
    <w:p w14:paraId="1A3F576F" w14:textId="77A87F57" w:rsidR="0097323D" w:rsidRPr="00D30B78" w:rsidRDefault="0097323D" w:rsidP="00B819B1">
      <w:pPr>
        <w:pStyle w:val="Default"/>
        <w:widowControl w:val="0"/>
        <w:numPr>
          <w:ilvl w:val="0"/>
          <w:numId w:val="14"/>
        </w:numPr>
        <w:suppressAutoHyphens/>
        <w:spacing w:line="288" w:lineRule="auto"/>
        <w:ind w:left="709" w:hanging="349"/>
        <w:jc w:val="both"/>
        <w:rPr>
          <w:rFonts w:ascii="Times New Roman" w:eastAsia="Calibri" w:hAnsi="Times New Roman" w:cs="Times New Roman"/>
          <w:bCs/>
          <w:sz w:val="22"/>
          <w:szCs w:val="22"/>
          <w:lang w:val="en-US" w:bidi="te-IN"/>
        </w:rPr>
      </w:pPr>
      <w:r w:rsidRPr="00D30B78">
        <w:rPr>
          <w:rFonts w:ascii="Times New Roman" w:eastAsia="Calibri" w:hAnsi="Times New Roman" w:cs="Times New Roman"/>
          <w:bCs/>
          <w:sz w:val="22"/>
          <w:szCs w:val="22"/>
          <w:lang w:val="en-US" w:bidi="te-IN"/>
        </w:rPr>
        <w:t>Led 40+ staff and delivered cybersecurity workshops</w:t>
      </w:r>
      <w:r w:rsidR="004B278C" w:rsidRPr="00D30B78">
        <w:rPr>
          <w:rFonts w:ascii="Times New Roman" w:eastAsia="Calibri" w:hAnsi="Times New Roman" w:cs="Times New Roman"/>
          <w:bCs/>
          <w:sz w:val="22"/>
          <w:szCs w:val="22"/>
          <w:lang w:val="en-US" w:bidi="te-IN"/>
        </w:rPr>
        <w:t xml:space="preserve">, </w:t>
      </w:r>
      <w:r w:rsidRPr="00D30B78">
        <w:rPr>
          <w:rFonts w:ascii="Times New Roman" w:eastAsia="Calibri" w:hAnsi="Times New Roman" w:cs="Times New Roman"/>
          <w:bCs/>
          <w:sz w:val="22"/>
          <w:szCs w:val="22"/>
          <w:lang w:val="en-US" w:bidi="te-IN"/>
        </w:rPr>
        <w:t xml:space="preserve">raising </w:t>
      </w:r>
      <w:r w:rsidR="004B278C" w:rsidRPr="00D30B78">
        <w:rPr>
          <w:rFonts w:ascii="Times New Roman" w:eastAsia="Calibri" w:hAnsi="Times New Roman" w:cs="Times New Roman"/>
          <w:bCs/>
          <w:sz w:val="22"/>
          <w:szCs w:val="22"/>
          <w:lang w:val="en-US" w:bidi="te-IN"/>
        </w:rPr>
        <w:t xml:space="preserve">staff </w:t>
      </w:r>
      <w:r w:rsidRPr="00D30B78">
        <w:rPr>
          <w:rFonts w:ascii="Times New Roman" w:eastAsia="Calibri" w:hAnsi="Times New Roman" w:cs="Times New Roman"/>
          <w:bCs/>
          <w:sz w:val="22"/>
          <w:szCs w:val="22"/>
          <w:lang w:val="en-US" w:bidi="te-IN"/>
        </w:rPr>
        <w:t>NPS by 50% and awareness by 90%.</w:t>
      </w:r>
    </w:p>
    <w:p w14:paraId="0B09F5F9" w14:textId="6AAA5CFF" w:rsidR="0097323D" w:rsidRPr="00D30B78" w:rsidRDefault="0097323D" w:rsidP="00B819B1">
      <w:pPr>
        <w:pStyle w:val="Default"/>
        <w:widowControl w:val="0"/>
        <w:numPr>
          <w:ilvl w:val="0"/>
          <w:numId w:val="10"/>
        </w:numPr>
        <w:suppressAutoHyphens/>
        <w:spacing w:line="288" w:lineRule="auto"/>
        <w:ind w:left="426" w:hanging="284"/>
        <w:jc w:val="both"/>
        <w:rPr>
          <w:rFonts w:ascii="Times New Roman" w:eastAsia="Calibri" w:hAnsi="Times New Roman" w:cs="Times New Roman"/>
          <w:bCs/>
          <w:sz w:val="22"/>
          <w:szCs w:val="22"/>
          <w:lang w:val="en-US" w:bidi="te-IN"/>
        </w:rPr>
      </w:pPr>
      <w:r w:rsidRPr="00D30B78">
        <w:rPr>
          <w:rFonts w:ascii="Times New Roman" w:eastAsia="Calibri" w:hAnsi="Times New Roman" w:cs="Times New Roman"/>
          <w:b/>
          <w:bCs/>
          <w:sz w:val="22"/>
          <w:szCs w:val="22"/>
          <w:lang w:val="en-US" w:bidi="te-IN"/>
        </w:rPr>
        <w:t xml:space="preserve">Product &amp; Sprint Management: </w:t>
      </w:r>
      <w:r w:rsidRPr="00D30B78">
        <w:rPr>
          <w:rFonts w:ascii="Times New Roman" w:eastAsia="Calibri" w:hAnsi="Times New Roman" w:cs="Times New Roman"/>
          <w:bCs/>
          <w:sz w:val="22"/>
          <w:szCs w:val="22"/>
          <w:lang w:val="en-US" w:bidi="te-IN"/>
        </w:rPr>
        <w:t>Managed backlogs across six clinics</w:t>
      </w:r>
      <w:r w:rsidR="004B278C" w:rsidRPr="00D30B78">
        <w:rPr>
          <w:rFonts w:ascii="Times New Roman" w:eastAsia="Calibri" w:hAnsi="Times New Roman" w:cs="Times New Roman"/>
          <w:bCs/>
          <w:sz w:val="22"/>
          <w:szCs w:val="22"/>
          <w:lang w:val="en-US" w:bidi="te-IN"/>
        </w:rPr>
        <w:t xml:space="preserve">, </w:t>
      </w:r>
      <w:r w:rsidRPr="00D30B78">
        <w:rPr>
          <w:rFonts w:ascii="Times New Roman" w:eastAsia="Calibri" w:hAnsi="Times New Roman" w:cs="Times New Roman"/>
          <w:bCs/>
          <w:sz w:val="22"/>
          <w:szCs w:val="22"/>
          <w:lang w:val="en-US" w:bidi="te-IN"/>
        </w:rPr>
        <w:t xml:space="preserve">coached five Scrum teams, tracked 600+ </w:t>
      </w:r>
      <w:proofErr w:type="spellStart"/>
      <w:r w:rsidRPr="00D30B78">
        <w:rPr>
          <w:rFonts w:ascii="Times New Roman" w:eastAsia="Calibri" w:hAnsi="Times New Roman" w:cs="Times New Roman"/>
          <w:bCs/>
          <w:sz w:val="22"/>
          <w:szCs w:val="22"/>
          <w:lang w:val="en-US" w:bidi="te-IN"/>
        </w:rPr>
        <w:t>PBIs</w:t>
      </w:r>
      <w:proofErr w:type="spellEnd"/>
      <w:r w:rsidRPr="00D30B78">
        <w:rPr>
          <w:rFonts w:ascii="Times New Roman" w:eastAsia="Calibri" w:hAnsi="Times New Roman" w:cs="Times New Roman"/>
          <w:bCs/>
          <w:sz w:val="22"/>
          <w:szCs w:val="22"/>
          <w:lang w:val="en-US" w:bidi="te-IN"/>
        </w:rPr>
        <w:t>, 24 epics, 120 features, 30–35 MVPs, and 150–200 sprint backlogs annually and delivered 150 sprints with 99% velocity achieving high Agile maturity via continuous improvement.</w:t>
      </w:r>
    </w:p>
    <w:p w14:paraId="35F69332" w14:textId="38F7B19C" w:rsidR="005239E8" w:rsidRPr="00D30B78" w:rsidRDefault="0097323D" w:rsidP="00B819B1">
      <w:pPr>
        <w:pStyle w:val="Default"/>
        <w:widowControl w:val="0"/>
        <w:numPr>
          <w:ilvl w:val="0"/>
          <w:numId w:val="10"/>
        </w:numPr>
        <w:suppressAutoHyphens/>
        <w:spacing w:line="288" w:lineRule="auto"/>
        <w:ind w:left="426" w:hanging="284"/>
        <w:jc w:val="both"/>
        <w:rPr>
          <w:rFonts w:ascii="Times New Roman" w:eastAsia="Calibri" w:hAnsi="Times New Roman" w:cs="Times New Roman"/>
          <w:bCs/>
          <w:sz w:val="22"/>
          <w:szCs w:val="22"/>
          <w:lang w:val="en-US" w:bidi="te-IN"/>
        </w:rPr>
      </w:pPr>
      <w:r w:rsidRPr="00D30B78">
        <w:rPr>
          <w:rFonts w:ascii="Times New Roman" w:eastAsia="Calibri" w:hAnsi="Times New Roman" w:cs="Times New Roman"/>
          <w:b/>
          <w:bCs/>
          <w:sz w:val="22"/>
          <w:szCs w:val="22"/>
          <w:lang w:val="en-US" w:bidi="te-IN"/>
        </w:rPr>
        <w:t>Deployment Engineering &amp; Impact</w:t>
      </w:r>
      <w:r w:rsidRPr="00D30B78">
        <w:rPr>
          <w:rFonts w:ascii="Times New Roman" w:eastAsia="Calibri" w:hAnsi="Times New Roman" w:cs="Times New Roman"/>
          <w:bCs/>
          <w:sz w:val="22"/>
          <w:szCs w:val="22"/>
          <w:lang w:val="en-US" w:bidi="te-IN"/>
        </w:rPr>
        <w:t xml:space="preserve">: Designed deployment pipelines with AI chatbots, canary testing, and blue-green releases (Jenkins, </w:t>
      </w:r>
      <w:proofErr w:type="spellStart"/>
      <w:r w:rsidRPr="00D30B78">
        <w:rPr>
          <w:rFonts w:ascii="Times New Roman" w:eastAsia="Calibri" w:hAnsi="Times New Roman" w:cs="Times New Roman"/>
          <w:bCs/>
          <w:sz w:val="22"/>
          <w:szCs w:val="22"/>
          <w:lang w:val="en-US" w:bidi="te-IN"/>
        </w:rPr>
        <w:t>CircleCI</w:t>
      </w:r>
      <w:proofErr w:type="spellEnd"/>
      <w:r w:rsidRPr="00D30B78">
        <w:rPr>
          <w:rFonts w:ascii="Times New Roman" w:eastAsia="Calibri" w:hAnsi="Times New Roman" w:cs="Times New Roman"/>
          <w:bCs/>
          <w:sz w:val="22"/>
          <w:szCs w:val="22"/>
          <w:lang w:val="en-US" w:bidi="te-IN"/>
        </w:rPr>
        <w:t>)</w:t>
      </w:r>
      <w:r w:rsidR="004B278C" w:rsidRPr="00D30B78">
        <w:rPr>
          <w:rFonts w:ascii="Times New Roman" w:eastAsia="Calibri" w:hAnsi="Times New Roman" w:cs="Times New Roman"/>
          <w:bCs/>
          <w:sz w:val="22"/>
          <w:szCs w:val="22"/>
          <w:lang w:val="en-US" w:bidi="te-IN"/>
        </w:rPr>
        <w:t xml:space="preserve"> reducing</w:t>
      </w:r>
      <w:r w:rsidRPr="00D30B78">
        <w:rPr>
          <w:rFonts w:ascii="Times New Roman" w:eastAsia="Calibri" w:hAnsi="Times New Roman" w:cs="Times New Roman"/>
          <w:bCs/>
          <w:sz w:val="22"/>
          <w:szCs w:val="22"/>
          <w:lang w:val="en-US" w:bidi="te-IN"/>
        </w:rPr>
        <w:t xml:space="preserve"> user complaints by 32%, boosting engagement by 45%, reducing risk by 90%, and tripling deployment frequency.</w:t>
      </w:r>
      <w:r w:rsidR="005239E8" w:rsidRPr="00D30B78">
        <w:rPr>
          <w:rFonts w:ascii="Times New Roman" w:eastAsia="Calibri" w:hAnsi="Times New Roman" w:cs="Times New Roman"/>
          <w:sz w:val="22"/>
          <w:szCs w:val="22"/>
          <w:lang w:val="en-US"/>
        </w:rPr>
        <w:t xml:space="preserve"> </w:t>
      </w:r>
    </w:p>
    <w:p w14:paraId="4F79C36C" w14:textId="6E098559" w:rsidR="0069724D" w:rsidRPr="00D30B78" w:rsidRDefault="0069724D" w:rsidP="00B819B1">
      <w:pPr>
        <w:pStyle w:val="NoSpacing"/>
        <w:suppressAutoHyphens/>
        <w:spacing w:line="288" w:lineRule="auto"/>
        <w:jc w:val="both"/>
        <w:rPr>
          <w:rFonts w:eastAsia="Calibri"/>
          <w:color w:val="FF0000"/>
        </w:rPr>
      </w:pPr>
      <w:r w:rsidRPr="00D30B78">
        <w:rPr>
          <w:rFonts w:eastAsia="Calibri"/>
          <w:b/>
          <w:color w:val="FF0000"/>
        </w:rPr>
        <w:t>Environment:</w:t>
      </w:r>
      <w:r w:rsidR="00780E5B" w:rsidRPr="00D30B78">
        <w:rPr>
          <w:rFonts w:eastAsia="Calibri"/>
          <w:b/>
          <w:color w:val="FF0000"/>
        </w:rPr>
        <w:t xml:space="preserve"> </w:t>
      </w:r>
      <w:r w:rsidR="00780E5B" w:rsidRPr="00D30B78">
        <w:t xml:space="preserve">Serverless </w:t>
      </w:r>
      <w:r w:rsidR="006C1A38" w:rsidRPr="00D30B78">
        <w:t>M</w:t>
      </w:r>
      <w:r w:rsidR="00780E5B" w:rsidRPr="00D30B78">
        <w:t xml:space="preserve">icroservices, </w:t>
      </w:r>
      <w:r w:rsidR="006C1A38" w:rsidRPr="00D30B78">
        <w:t>Full</w:t>
      </w:r>
      <w:r w:rsidR="00FE5A8C" w:rsidRPr="00D30B78">
        <w:t>-</w:t>
      </w:r>
      <w:r w:rsidR="006C1A38" w:rsidRPr="00D30B78">
        <w:t xml:space="preserve">stack, </w:t>
      </w:r>
      <w:r w:rsidR="00417F16" w:rsidRPr="00D30B78">
        <w:t xml:space="preserve">Notion AI, </w:t>
      </w:r>
      <w:r w:rsidR="00780E5B" w:rsidRPr="00D30B78">
        <w:t xml:space="preserve">Azure SQL, GCP, </w:t>
      </w:r>
      <w:proofErr w:type="spellStart"/>
      <w:r w:rsidR="00780E5B" w:rsidRPr="00D30B78">
        <w:t>DevSecOps</w:t>
      </w:r>
      <w:proofErr w:type="spellEnd"/>
      <w:r w:rsidR="00780E5B" w:rsidRPr="00D30B78">
        <w:t>, Agile-</w:t>
      </w:r>
      <w:proofErr w:type="spellStart"/>
      <w:r w:rsidR="00780E5B" w:rsidRPr="00D30B78">
        <w:t>SAFe</w:t>
      </w:r>
      <w:proofErr w:type="spellEnd"/>
      <w:r w:rsidR="00780E5B" w:rsidRPr="00D30B78">
        <w:t xml:space="preserve"> mix</w:t>
      </w:r>
      <w:r w:rsidR="009655EF" w:rsidRPr="00D30B78">
        <w:t>, Trello</w:t>
      </w:r>
    </w:p>
    <w:p w14:paraId="0D4AF369" w14:textId="77777777" w:rsidR="001B147A" w:rsidRPr="00D30B78" w:rsidRDefault="001B147A" w:rsidP="00B819B1">
      <w:pPr>
        <w:pStyle w:val="NoSpacing"/>
        <w:suppressAutoHyphens/>
        <w:spacing w:line="288" w:lineRule="auto"/>
        <w:jc w:val="both"/>
        <w:rPr>
          <w:rFonts w:eastAsia="Calibri"/>
        </w:rPr>
      </w:pPr>
    </w:p>
    <w:p w14:paraId="0F68A936" w14:textId="4305C966" w:rsidR="001B147A" w:rsidRPr="00D30B78" w:rsidRDefault="0069724D" w:rsidP="00B819B1">
      <w:pPr>
        <w:pStyle w:val="NoSpacing"/>
        <w:pBdr>
          <w:bottom w:val="single" w:sz="4" w:space="1" w:color="auto"/>
        </w:pBdr>
        <w:suppressAutoHyphens/>
        <w:spacing w:line="288" w:lineRule="auto"/>
        <w:jc w:val="both"/>
        <w:rPr>
          <w:rFonts w:eastAsia="Calibri"/>
          <w:b/>
        </w:rPr>
      </w:pPr>
      <w:r w:rsidRPr="00D30B78">
        <w:rPr>
          <w:rFonts w:eastAsia="Calibri"/>
          <w:b/>
          <w:color w:val="FF0000"/>
        </w:rPr>
        <w:lastRenderedPageBreak/>
        <w:t>Client</w:t>
      </w:r>
      <w:r w:rsidRPr="00D30B78">
        <w:rPr>
          <w:rFonts w:eastAsia="Calibri"/>
          <w:b/>
        </w:rPr>
        <w:t xml:space="preserve">: </w:t>
      </w:r>
      <w:r w:rsidR="002C44CE" w:rsidRPr="00D30B78">
        <w:rPr>
          <w:rFonts w:eastAsia="Calibri"/>
          <w:b/>
        </w:rPr>
        <w:t xml:space="preserve">Stiefel, GSK, Intraceuticals, Swisse Wellness, </w:t>
      </w:r>
      <w:proofErr w:type="spellStart"/>
      <w:r w:rsidR="002C44CE" w:rsidRPr="00D30B78">
        <w:rPr>
          <w:rFonts w:eastAsia="Calibri"/>
          <w:b/>
        </w:rPr>
        <w:t>ANP</w:t>
      </w:r>
      <w:proofErr w:type="spellEnd"/>
      <w:r w:rsidR="002C44CE" w:rsidRPr="00D30B78">
        <w:rPr>
          <w:rFonts w:eastAsia="Calibri"/>
          <w:b/>
        </w:rPr>
        <w:t xml:space="preserve"> </w:t>
      </w:r>
      <w:r w:rsidRPr="00D30B78">
        <w:rPr>
          <w:rFonts w:eastAsia="Calibri"/>
          <w:b/>
        </w:rPr>
        <w:t xml:space="preserve">| </w:t>
      </w:r>
      <w:r w:rsidR="005239E8" w:rsidRPr="00D30B78">
        <w:rPr>
          <w:rFonts w:eastAsia="Calibri"/>
          <w:b/>
        </w:rPr>
        <w:t>Australia</w:t>
      </w:r>
      <w:r w:rsidR="00CF1EC3" w:rsidRPr="00D30B78">
        <w:rPr>
          <w:rFonts w:eastAsia="Calibri"/>
          <w:b/>
        </w:rPr>
        <w:tab/>
      </w:r>
      <w:r w:rsidR="00CF1EC3" w:rsidRPr="00D30B78">
        <w:rPr>
          <w:rFonts w:eastAsia="Calibri"/>
          <w:b/>
        </w:rPr>
        <w:tab/>
      </w:r>
      <w:r w:rsidR="002C44CE" w:rsidRPr="00D30B78">
        <w:rPr>
          <w:rFonts w:eastAsia="Calibri"/>
          <w:b/>
        </w:rPr>
        <w:t xml:space="preserve">            </w:t>
      </w:r>
      <w:r w:rsidR="002C44CE" w:rsidRPr="00D30B78">
        <w:rPr>
          <w:rFonts w:eastAsia="Calibri"/>
          <w:b/>
          <w:color w:val="FF0000"/>
        </w:rPr>
        <w:t xml:space="preserve">Aug </w:t>
      </w:r>
      <w:r w:rsidR="001A745B" w:rsidRPr="00D30B78">
        <w:rPr>
          <w:rFonts w:eastAsia="Calibri"/>
          <w:b/>
          <w:bCs/>
          <w:color w:val="FF0000"/>
        </w:rPr>
        <w:t xml:space="preserve">2008 </w:t>
      </w:r>
      <w:r w:rsidR="002C44CE" w:rsidRPr="00D30B78">
        <w:rPr>
          <w:rFonts w:eastAsia="Calibri"/>
          <w:b/>
          <w:bCs/>
          <w:color w:val="FF0000"/>
        </w:rPr>
        <w:t>–</w:t>
      </w:r>
      <w:r w:rsidR="001A745B" w:rsidRPr="00D30B78">
        <w:rPr>
          <w:rFonts w:eastAsia="Calibri"/>
          <w:b/>
          <w:bCs/>
          <w:color w:val="FF0000"/>
        </w:rPr>
        <w:t xml:space="preserve"> </w:t>
      </w:r>
      <w:r w:rsidR="002C44CE" w:rsidRPr="00D30B78">
        <w:rPr>
          <w:rFonts w:eastAsia="Calibri"/>
          <w:b/>
          <w:bCs/>
          <w:color w:val="FF0000"/>
        </w:rPr>
        <w:t xml:space="preserve">Jun </w:t>
      </w:r>
      <w:r w:rsidR="001A745B" w:rsidRPr="00D30B78">
        <w:rPr>
          <w:rFonts w:eastAsia="Calibri"/>
          <w:b/>
          <w:bCs/>
          <w:color w:val="FF0000"/>
        </w:rPr>
        <w:t>2020</w:t>
      </w:r>
    </w:p>
    <w:p w14:paraId="55D60A5B" w14:textId="28A34619" w:rsidR="002C44CE" w:rsidRPr="00D30B78" w:rsidRDefault="00C155F4" w:rsidP="00B819B1">
      <w:pPr>
        <w:pStyle w:val="NoSpacing"/>
        <w:suppressAutoHyphens/>
        <w:spacing w:line="288" w:lineRule="auto"/>
        <w:jc w:val="both"/>
        <w:rPr>
          <w:rFonts w:eastAsia="Calibri"/>
          <w:b/>
        </w:rPr>
      </w:pPr>
      <w:r>
        <w:rPr>
          <w:rFonts w:eastAsia="Calibri"/>
          <w:b/>
        </w:rPr>
        <w:t xml:space="preserve">Team Leader / </w:t>
      </w:r>
      <w:r w:rsidR="005239E8" w:rsidRPr="00D30B78">
        <w:rPr>
          <w:rFonts w:eastAsia="Calibri"/>
          <w:b/>
        </w:rPr>
        <w:t>Project Manager</w:t>
      </w:r>
    </w:p>
    <w:p w14:paraId="7E444848" w14:textId="55659E91" w:rsidR="005239E8" w:rsidRPr="00D30B78" w:rsidRDefault="002C44CE" w:rsidP="00B819B1">
      <w:pPr>
        <w:pStyle w:val="NoSpacing"/>
        <w:suppressAutoHyphens/>
        <w:spacing w:line="288" w:lineRule="auto"/>
        <w:jc w:val="both"/>
        <w:rPr>
          <w:rFonts w:eastAsia="Calibri"/>
          <w:b/>
        </w:rPr>
      </w:pPr>
      <w:r w:rsidRPr="00D30B78">
        <w:rPr>
          <w:rFonts w:eastAsia="Calibri"/>
          <w:bCs/>
        </w:rPr>
        <w:t xml:space="preserve">Liaised with staff and clients from USA, managed </w:t>
      </w:r>
      <w:r w:rsidR="00F265D1" w:rsidRPr="00D30B78">
        <w:rPr>
          <w:rFonts w:eastAsia="Calibri"/>
          <w:bCs/>
        </w:rPr>
        <w:t xml:space="preserve">data management/science, website optimization, digital marketing, </w:t>
      </w:r>
      <w:r w:rsidR="003D5771" w:rsidRPr="00D30B78">
        <w:rPr>
          <w:rFonts w:eastAsia="Calibri"/>
          <w:bCs/>
        </w:rPr>
        <w:t>product development</w:t>
      </w:r>
    </w:p>
    <w:p w14:paraId="3F34C888" w14:textId="17CFBCE7" w:rsidR="005239E8" w:rsidRPr="00D30B78" w:rsidRDefault="005239E8" w:rsidP="00B819B1">
      <w:pPr>
        <w:pStyle w:val="Default"/>
        <w:widowControl w:val="0"/>
        <w:numPr>
          <w:ilvl w:val="0"/>
          <w:numId w:val="2"/>
        </w:numPr>
        <w:tabs>
          <w:tab w:val="left" w:pos="426"/>
        </w:tabs>
        <w:suppressAutoHyphens/>
        <w:spacing w:line="288" w:lineRule="auto"/>
        <w:ind w:left="426" w:hanging="426"/>
        <w:jc w:val="both"/>
        <w:rPr>
          <w:rFonts w:ascii="Times New Roman" w:eastAsia="Calibri" w:hAnsi="Times New Roman" w:cs="Times New Roman"/>
          <w:sz w:val="22"/>
          <w:szCs w:val="22"/>
          <w:lang w:val="en-US"/>
        </w:rPr>
      </w:pPr>
      <w:r w:rsidRPr="00D30B78">
        <w:rPr>
          <w:rFonts w:ascii="Times New Roman" w:eastAsia="Calibri" w:hAnsi="Times New Roman" w:cs="Times New Roman"/>
          <w:sz w:val="22"/>
          <w:szCs w:val="22"/>
          <w:lang w:val="en-US"/>
        </w:rPr>
        <w:t xml:space="preserve">Led IT procurement, software testing, </w:t>
      </w:r>
      <w:r w:rsidR="00634DE1" w:rsidRPr="00D30B78">
        <w:rPr>
          <w:rFonts w:ascii="Times New Roman" w:eastAsia="Calibri" w:hAnsi="Times New Roman" w:cs="Times New Roman"/>
          <w:sz w:val="22"/>
          <w:szCs w:val="22"/>
          <w:lang w:val="en-US"/>
        </w:rPr>
        <w:t xml:space="preserve">digital marketing, </w:t>
      </w:r>
      <w:r w:rsidRPr="00D30B78">
        <w:rPr>
          <w:rFonts w:ascii="Times New Roman" w:eastAsia="Calibri" w:hAnsi="Times New Roman" w:cs="Times New Roman"/>
          <w:sz w:val="22"/>
          <w:szCs w:val="22"/>
          <w:lang w:val="en-US"/>
        </w:rPr>
        <w:t xml:space="preserve">and </w:t>
      </w:r>
      <w:r w:rsidR="002C44CE" w:rsidRPr="00D30B78">
        <w:rPr>
          <w:rFonts w:ascii="Times New Roman" w:eastAsia="Calibri" w:hAnsi="Times New Roman" w:cs="Times New Roman"/>
          <w:sz w:val="22"/>
          <w:szCs w:val="22"/>
          <w:lang w:val="en-US"/>
        </w:rPr>
        <w:t xml:space="preserve">statistical </w:t>
      </w:r>
      <w:r w:rsidRPr="00D30B78">
        <w:rPr>
          <w:rFonts w:ascii="Times New Roman" w:eastAsia="Calibri" w:hAnsi="Times New Roman" w:cs="Times New Roman"/>
          <w:sz w:val="22"/>
          <w:szCs w:val="22"/>
          <w:lang w:val="en-US"/>
        </w:rPr>
        <w:t xml:space="preserve">data analysis </w:t>
      </w:r>
      <w:r w:rsidR="002C44CE" w:rsidRPr="00D30B78">
        <w:rPr>
          <w:rFonts w:ascii="Times New Roman" w:eastAsia="Calibri" w:hAnsi="Times New Roman" w:cs="Times New Roman"/>
          <w:sz w:val="22"/>
          <w:szCs w:val="22"/>
          <w:lang w:val="en-US"/>
        </w:rPr>
        <w:t xml:space="preserve">(ANOVA, DoE) </w:t>
      </w:r>
      <w:r w:rsidRPr="00D30B78">
        <w:rPr>
          <w:rFonts w:ascii="Times New Roman" w:eastAsia="Calibri" w:hAnsi="Times New Roman" w:cs="Times New Roman"/>
          <w:sz w:val="22"/>
          <w:szCs w:val="22"/>
          <w:lang w:val="en-US"/>
        </w:rPr>
        <w:t xml:space="preserve">for high-impact product commercialization </w:t>
      </w:r>
    </w:p>
    <w:p w14:paraId="198E6F71" w14:textId="0015DF2D" w:rsidR="00034DC9" w:rsidRPr="00D30B78" w:rsidRDefault="00034DC9" w:rsidP="00B819B1">
      <w:pPr>
        <w:pStyle w:val="NoSpacing"/>
        <w:numPr>
          <w:ilvl w:val="0"/>
          <w:numId w:val="1"/>
        </w:numPr>
        <w:tabs>
          <w:tab w:val="left" w:pos="426"/>
        </w:tabs>
        <w:suppressAutoHyphens/>
        <w:spacing w:line="288" w:lineRule="auto"/>
        <w:ind w:left="426" w:hanging="426"/>
        <w:jc w:val="both"/>
        <w:rPr>
          <w:rFonts w:eastAsia="Calibri"/>
        </w:rPr>
      </w:pPr>
      <w:r w:rsidRPr="00D30B78">
        <w:rPr>
          <w:rFonts w:eastAsia="Calibri"/>
        </w:rPr>
        <w:t xml:space="preserve">Aggregated SEO/SEM </w:t>
      </w:r>
      <w:proofErr w:type="spellStart"/>
      <w:r w:rsidRPr="00D30B78">
        <w:rPr>
          <w:rFonts w:eastAsia="Calibri"/>
        </w:rPr>
        <w:t>KPIs</w:t>
      </w:r>
      <w:proofErr w:type="spellEnd"/>
      <w:r w:rsidRPr="00D30B78">
        <w:rPr>
          <w:rFonts w:eastAsia="Calibri"/>
        </w:rPr>
        <w:t xml:space="preserve"> from SEMrush and Google Analytics covering impressions, </w:t>
      </w:r>
      <w:bookmarkStart w:id="3" w:name="_Hlk208076654"/>
      <w:r w:rsidRPr="00D30B78">
        <w:rPr>
          <w:rFonts w:eastAsia="Calibri"/>
        </w:rPr>
        <w:t>ROAS, CPC, CTR</w:t>
      </w:r>
      <w:bookmarkEnd w:id="3"/>
      <w:r w:rsidRPr="00D30B78">
        <w:rPr>
          <w:rFonts w:eastAsia="Calibri"/>
        </w:rPr>
        <w:t xml:space="preserve">, and CPA into real-time alerts </w:t>
      </w:r>
      <w:r w:rsidR="002D0D07" w:rsidRPr="00D30B78">
        <w:rPr>
          <w:rFonts w:eastAsia="Calibri"/>
        </w:rPr>
        <w:t xml:space="preserve">to optimize ad performance and </w:t>
      </w:r>
      <w:r w:rsidRPr="00D30B78">
        <w:rPr>
          <w:rFonts w:eastAsia="Calibri"/>
        </w:rPr>
        <w:t xml:space="preserve">improved marketing response rates by up to 30% </w:t>
      </w:r>
    </w:p>
    <w:p w14:paraId="66FDE1D2" w14:textId="77777777" w:rsidR="005239E8" w:rsidRPr="00D30B78" w:rsidRDefault="005239E8" w:rsidP="00B819B1">
      <w:pPr>
        <w:pStyle w:val="NoSpacing"/>
        <w:numPr>
          <w:ilvl w:val="0"/>
          <w:numId w:val="1"/>
        </w:numPr>
        <w:tabs>
          <w:tab w:val="left" w:pos="426"/>
        </w:tabs>
        <w:suppressAutoHyphens/>
        <w:spacing w:line="288" w:lineRule="auto"/>
        <w:ind w:left="426" w:hanging="426"/>
        <w:jc w:val="both"/>
        <w:rPr>
          <w:rFonts w:eastAsia="Calibri"/>
        </w:rPr>
      </w:pPr>
      <w:r w:rsidRPr="00D30B78">
        <w:rPr>
          <w:rFonts w:eastAsia="Calibri"/>
        </w:rPr>
        <w:t xml:space="preserve">Centralized IT/data architecture, migrating 20TB+ to hybrid clouds, deploying Salesforce/NetSuite, and reducing IT incidents by 72% </w:t>
      </w:r>
    </w:p>
    <w:p w14:paraId="34CD1C04" w14:textId="77777777" w:rsidR="005239E8" w:rsidRPr="00D30B78" w:rsidRDefault="005239E8" w:rsidP="00B819B1">
      <w:pPr>
        <w:pStyle w:val="NoSpacing"/>
        <w:numPr>
          <w:ilvl w:val="0"/>
          <w:numId w:val="1"/>
        </w:numPr>
        <w:tabs>
          <w:tab w:val="left" w:pos="426"/>
        </w:tabs>
        <w:suppressAutoHyphens/>
        <w:spacing w:line="288" w:lineRule="auto"/>
        <w:ind w:left="426" w:hanging="426"/>
        <w:jc w:val="both"/>
        <w:rPr>
          <w:rFonts w:eastAsia="Calibri"/>
        </w:rPr>
      </w:pPr>
      <w:r w:rsidRPr="00D30B78">
        <w:rPr>
          <w:rFonts w:eastAsia="Calibri"/>
        </w:rPr>
        <w:t xml:space="preserve">Implemented IoT/AI-based monitoring, reducing production downtime by 50% and CAPEX by 80% </w:t>
      </w:r>
    </w:p>
    <w:p w14:paraId="34EEEFFB" w14:textId="47966415" w:rsidR="0069724D" w:rsidRPr="00D30B78" w:rsidRDefault="0069724D" w:rsidP="00B819B1">
      <w:pPr>
        <w:pStyle w:val="NoSpacing"/>
        <w:suppressAutoHyphens/>
        <w:spacing w:line="288" w:lineRule="auto"/>
        <w:jc w:val="both"/>
        <w:rPr>
          <w:rFonts w:eastAsia="Calibri"/>
          <w:color w:val="FF0000"/>
        </w:rPr>
      </w:pPr>
      <w:r w:rsidRPr="00D30B78">
        <w:rPr>
          <w:rFonts w:eastAsia="Calibri"/>
          <w:b/>
          <w:color w:val="FF0000"/>
        </w:rPr>
        <w:t>Environment:</w:t>
      </w:r>
      <w:r w:rsidR="00F265D1" w:rsidRPr="00D30B78">
        <w:rPr>
          <w:rFonts w:eastAsia="Calibri"/>
          <w:b/>
          <w:color w:val="FF0000"/>
        </w:rPr>
        <w:t xml:space="preserve"> </w:t>
      </w:r>
      <w:proofErr w:type="spellStart"/>
      <w:r w:rsidR="00F265D1" w:rsidRPr="00D30B78">
        <w:rPr>
          <w:rFonts w:eastAsia="Calibri"/>
          <w:bCs/>
        </w:rPr>
        <w:t>JMP</w:t>
      </w:r>
      <w:proofErr w:type="spellEnd"/>
      <w:r w:rsidR="00F265D1" w:rsidRPr="00D30B78">
        <w:rPr>
          <w:rFonts w:eastAsia="Calibri"/>
          <w:bCs/>
        </w:rPr>
        <w:t>-SAS, Statistica</w:t>
      </w:r>
      <w:r w:rsidR="008E2291" w:rsidRPr="00D30B78">
        <w:rPr>
          <w:rFonts w:eastAsia="Calibri"/>
          <w:bCs/>
        </w:rPr>
        <w:t xml:space="preserve"> DoE</w:t>
      </w:r>
      <w:r w:rsidR="00F265D1" w:rsidRPr="00D30B78">
        <w:rPr>
          <w:rFonts w:eastAsia="Calibri"/>
          <w:bCs/>
        </w:rPr>
        <w:t xml:space="preserve">,  </w:t>
      </w:r>
      <w:r w:rsidR="002D0D07" w:rsidRPr="00D30B78">
        <w:rPr>
          <w:rFonts w:eastAsia="Calibri"/>
          <w:bCs/>
        </w:rPr>
        <w:t xml:space="preserve">Google Analytics, </w:t>
      </w:r>
      <w:r w:rsidR="00634DE1" w:rsidRPr="00D30B78">
        <w:rPr>
          <w:rFonts w:eastAsia="Calibri"/>
          <w:bCs/>
        </w:rPr>
        <w:t xml:space="preserve">SEMrush, </w:t>
      </w:r>
      <w:r w:rsidR="00F265D1" w:rsidRPr="00D30B78">
        <w:rPr>
          <w:rFonts w:eastAsia="Calibri"/>
          <w:bCs/>
        </w:rPr>
        <w:t xml:space="preserve">NetSuite, </w:t>
      </w:r>
      <w:r w:rsidR="00F349B3" w:rsidRPr="00D30B78">
        <w:rPr>
          <w:rFonts w:eastAsia="Calibri"/>
          <w:bCs/>
        </w:rPr>
        <w:t>Salesforce</w:t>
      </w:r>
      <w:r w:rsidR="00F265D1" w:rsidRPr="00D30B78">
        <w:rPr>
          <w:rFonts w:eastAsia="Calibri"/>
          <w:bCs/>
        </w:rPr>
        <w:t xml:space="preserve">, GCP, </w:t>
      </w:r>
      <w:r w:rsidR="00E42DC1" w:rsidRPr="00D30B78">
        <w:rPr>
          <w:rFonts w:eastAsia="Calibri"/>
          <w:bCs/>
        </w:rPr>
        <w:t xml:space="preserve">Dropbox, </w:t>
      </w:r>
      <w:r w:rsidR="00634DE1" w:rsidRPr="00D30B78">
        <w:rPr>
          <w:rFonts w:eastAsia="Calibri"/>
          <w:bCs/>
        </w:rPr>
        <w:t>MS Office, W</w:t>
      </w:r>
      <w:r w:rsidR="00F265D1" w:rsidRPr="00D30B78">
        <w:rPr>
          <w:rFonts w:eastAsia="Calibri"/>
          <w:bCs/>
        </w:rPr>
        <w:t>aterfall/</w:t>
      </w:r>
      <w:r w:rsidR="00634DE1" w:rsidRPr="00D30B78">
        <w:rPr>
          <w:rFonts w:eastAsia="Calibri"/>
          <w:bCs/>
        </w:rPr>
        <w:t>A</w:t>
      </w:r>
      <w:r w:rsidR="00F265D1" w:rsidRPr="00D30B78">
        <w:rPr>
          <w:rFonts w:eastAsia="Calibri"/>
          <w:bCs/>
        </w:rPr>
        <w:t>gile mix</w:t>
      </w:r>
    </w:p>
    <w:p w14:paraId="61551492" w14:textId="1803088C" w:rsidR="00960A6C" w:rsidRPr="00D30B78" w:rsidRDefault="00960A6C" w:rsidP="00B819B1">
      <w:pPr>
        <w:pStyle w:val="Normal0"/>
        <w:widowControl w:val="0"/>
        <w:suppressLineNumbers w:val="0"/>
        <w:tabs>
          <w:tab w:val="left" w:pos="284"/>
        </w:tabs>
        <w:suppressAutoHyphens/>
        <w:spacing w:line="288" w:lineRule="auto"/>
        <w:jc w:val="both"/>
        <w:rPr>
          <w:rFonts w:eastAsia="Arial"/>
          <w:b/>
          <w:bCs/>
          <w:color w:val="auto"/>
          <w:kern w:val="20"/>
          <w:sz w:val="22"/>
          <w:szCs w:val="22"/>
        </w:rPr>
      </w:pPr>
      <w:bookmarkStart w:id="4" w:name="_Hlk206407258"/>
    </w:p>
    <w:p w14:paraId="69946941" w14:textId="77777777" w:rsidR="00625E4F" w:rsidRPr="00D30B78" w:rsidRDefault="00625E4F" w:rsidP="00B819B1">
      <w:pPr>
        <w:pStyle w:val="NoSpacing"/>
        <w:pBdr>
          <w:bottom w:val="single" w:sz="4" w:space="1" w:color="auto"/>
        </w:pBdr>
        <w:suppressAutoHyphens/>
        <w:spacing w:line="288" w:lineRule="auto"/>
        <w:jc w:val="both"/>
        <w:rPr>
          <w:rFonts w:eastAsia="Calibri"/>
          <w:b/>
        </w:rPr>
      </w:pPr>
      <w:r w:rsidRPr="00D30B78">
        <w:rPr>
          <w:rFonts w:eastAsia="Calibri"/>
          <w:b/>
        </w:rPr>
        <w:t>TECHNICAL SKILLS</w:t>
      </w:r>
    </w:p>
    <w:p w14:paraId="25137973" w14:textId="77777777" w:rsidR="005D2A58" w:rsidRPr="00D30B78" w:rsidRDefault="00625E4F" w:rsidP="00B819B1">
      <w:pPr>
        <w:pStyle w:val="NoSpacing"/>
        <w:suppressAutoHyphens/>
        <w:spacing w:line="288" w:lineRule="auto"/>
        <w:jc w:val="both"/>
        <w:rPr>
          <w:rFonts w:eastAsia="Calibri"/>
          <w:b/>
          <w:bCs/>
        </w:rPr>
      </w:pPr>
      <w:r w:rsidRPr="00D30B78">
        <w:rPr>
          <w:rFonts w:eastAsia="Calibri"/>
          <w:bCs/>
        </w:rPr>
        <w:t> </w:t>
      </w:r>
      <w:r w:rsidR="005D2A58" w:rsidRPr="00D30B78">
        <w:rPr>
          <w:rFonts w:eastAsia="Calibri"/>
          <w:b/>
          <w:bCs/>
        </w:rPr>
        <w:t>Prompt Engineering &amp; Evaluation</w:t>
      </w:r>
    </w:p>
    <w:p w14:paraId="7726F363" w14:textId="77777777" w:rsidR="005D2A58" w:rsidRPr="00D30B78" w:rsidRDefault="005D2A58" w:rsidP="00B819B1">
      <w:pPr>
        <w:pStyle w:val="NoSpacing"/>
        <w:numPr>
          <w:ilvl w:val="0"/>
          <w:numId w:val="6"/>
        </w:numPr>
        <w:suppressAutoHyphens/>
        <w:spacing w:line="288" w:lineRule="auto"/>
        <w:ind w:left="714" w:hanging="357"/>
        <w:jc w:val="both"/>
        <w:rPr>
          <w:rFonts w:eastAsia="Calibri"/>
        </w:rPr>
      </w:pPr>
      <w:r w:rsidRPr="00D30B78">
        <w:rPr>
          <w:rFonts w:eastAsia="Calibri"/>
        </w:rPr>
        <w:t>Frameworks: CRISPE, COSTAR, QUEST, RACE, DARE, SCAFF (prompt chaining, vibe coding)</w:t>
      </w:r>
    </w:p>
    <w:p w14:paraId="2C54092A" w14:textId="77777777" w:rsidR="005D2A58" w:rsidRPr="00D30B78" w:rsidRDefault="005D2A58" w:rsidP="00B819B1">
      <w:pPr>
        <w:pStyle w:val="NoSpacing"/>
        <w:numPr>
          <w:ilvl w:val="0"/>
          <w:numId w:val="6"/>
        </w:numPr>
        <w:suppressAutoHyphens/>
        <w:spacing w:line="288" w:lineRule="auto"/>
        <w:ind w:left="714" w:hanging="357"/>
        <w:jc w:val="both"/>
        <w:rPr>
          <w:rFonts w:eastAsia="Calibri"/>
        </w:rPr>
      </w:pPr>
      <w:r w:rsidRPr="00D30B78">
        <w:rPr>
          <w:rFonts w:eastAsia="Calibri"/>
        </w:rPr>
        <w:t>Experimentation: Prompt A/B testing, prompt libraries, reusable templates, style/structure governance</w:t>
      </w:r>
    </w:p>
    <w:p w14:paraId="2EF04ED3" w14:textId="6EBAE7FB" w:rsidR="005D2A58" w:rsidRPr="00D30B78" w:rsidRDefault="005D2A58" w:rsidP="00B819B1">
      <w:pPr>
        <w:pStyle w:val="NoSpacing"/>
        <w:numPr>
          <w:ilvl w:val="0"/>
          <w:numId w:val="6"/>
        </w:numPr>
        <w:suppressAutoHyphens/>
        <w:spacing w:line="288" w:lineRule="auto"/>
        <w:ind w:left="714" w:hanging="357"/>
        <w:jc w:val="both"/>
        <w:rPr>
          <w:rFonts w:eastAsia="Calibri"/>
        </w:rPr>
      </w:pPr>
      <w:r w:rsidRPr="00D30B78">
        <w:rPr>
          <w:rFonts w:eastAsia="Calibri"/>
        </w:rPr>
        <w:t xml:space="preserve">Metrics: BLEU, ROUGE, cosine similarity, perplexity, Hugging Face </w:t>
      </w:r>
      <w:r w:rsidR="002B73A5" w:rsidRPr="00D30B78">
        <w:rPr>
          <w:rFonts w:eastAsia="Calibri"/>
        </w:rPr>
        <w:t>evaluation</w:t>
      </w:r>
      <w:r w:rsidRPr="00D30B78">
        <w:rPr>
          <w:rFonts w:eastAsia="Calibri"/>
        </w:rPr>
        <w:t xml:space="preserve">, </w:t>
      </w:r>
      <w:proofErr w:type="spellStart"/>
      <w:r w:rsidRPr="00D30B78">
        <w:rPr>
          <w:rFonts w:eastAsia="Calibri"/>
        </w:rPr>
        <w:t>DeepEval</w:t>
      </w:r>
      <w:proofErr w:type="spellEnd"/>
      <w:r w:rsidRPr="00D30B78">
        <w:rPr>
          <w:rFonts w:eastAsia="Calibri"/>
        </w:rPr>
        <w:t xml:space="preserve">, </w:t>
      </w:r>
      <w:proofErr w:type="spellStart"/>
      <w:r w:rsidRPr="00D30B78">
        <w:rPr>
          <w:rFonts w:eastAsia="Calibri"/>
        </w:rPr>
        <w:t>RLHF</w:t>
      </w:r>
      <w:proofErr w:type="spellEnd"/>
      <w:r w:rsidRPr="00D30B78">
        <w:rPr>
          <w:rFonts w:eastAsia="Calibri"/>
        </w:rPr>
        <w:t>-style pipelines</w:t>
      </w:r>
    </w:p>
    <w:p w14:paraId="540CC1D4" w14:textId="77777777" w:rsidR="005D2A58" w:rsidRPr="00D30B78" w:rsidRDefault="005D2A58" w:rsidP="00B819B1">
      <w:pPr>
        <w:pStyle w:val="NoSpacing"/>
        <w:suppressAutoHyphens/>
        <w:spacing w:line="288" w:lineRule="auto"/>
        <w:jc w:val="both"/>
        <w:rPr>
          <w:rFonts w:eastAsia="Calibri"/>
          <w:b/>
          <w:bCs/>
        </w:rPr>
      </w:pPr>
      <w:r w:rsidRPr="00D30B78">
        <w:rPr>
          <w:rFonts w:eastAsia="Calibri"/>
          <w:b/>
          <w:bCs/>
        </w:rPr>
        <w:t>RAG Architectures</w:t>
      </w:r>
    </w:p>
    <w:p w14:paraId="0874BF4E" w14:textId="77777777" w:rsidR="005D2A58" w:rsidRPr="00D30B78" w:rsidRDefault="005D2A58" w:rsidP="00B819B1">
      <w:pPr>
        <w:pStyle w:val="NoSpacing"/>
        <w:numPr>
          <w:ilvl w:val="0"/>
          <w:numId w:val="6"/>
        </w:numPr>
        <w:suppressAutoHyphens/>
        <w:spacing w:line="288" w:lineRule="auto"/>
        <w:ind w:left="714" w:hanging="357"/>
        <w:jc w:val="both"/>
        <w:rPr>
          <w:rFonts w:eastAsia="Calibri"/>
        </w:rPr>
      </w:pPr>
      <w:r w:rsidRPr="00D30B78">
        <w:rPr>
          <w:rFonts w:eastAsia="Calibri"/>
        </w:rPr>
        <w:t>Hybrid retrieval pipelines: Dense + keyword + metadata aware</w:t>
      </w:r>
    </w:p>
    <w:p w14:paraId="01DBCC49" w14:textId="77777777" w:rsidR="005D2A58" w:rsidRPr="00D30B78" w:rsidRDefault="005D2A58" w:rsidP="00B819B1">
      <w:pPr>
        <w:pStyle w:val="NoSpacing"/>
        <w:numPr>
          <w:ilvl w:val="0"/>
          <w:numId w:val="6"/>
        </w:numPr>
        <w:suppressAutoHyphens/>
        <w:spacing w:line="288" w:lineRule="auto"/>
        <w:ind w:left="714" w:hanging="357"/>
        <w:jc w:val="both"/>
        <w:rPr>
          <w:rFonts w:eastAsia="Calibri"/>
        </w:rPr>
      </w:pPr>
      <w:r w:rsidRPr="00D30B78">
        <w:rPr>
          <w:rFonts w:eastAsia="Calibri"/>
        </w:rPr>
        <w:t xml:space="preserve">Vector DBs: Pinecone, </w:t>
      </w:r>
      <w:proofErr w:type="spellStart"/>
      <w:r w:rsidRPr="00D30B78">
        <w:rPr>
          <w:rFonts w:eastAsia="Calibri"/>
        </w:rPr>
        <w:t>FAISS</w:t>
      </w:r>
      <w:proofErr w:type="spellEnd"/>
      <w:r w:rsidRPr="00D30B78">
        <w:rPr>
          <w:rFonts w:eastAsia="Calibri"/>
        </w:rPr>
        <w:t xml:space="preserve">, </w:t>
      </w:r>
      <w:proofErr w:type="spellStart"/>
      <w:r w:rsidRPr="00D30B78">
        <w:rPr>
          <w:rFonts w:eastAsia="Calibri"/>
        </w:rPr>
        <w:t>ChromaDB</w:t>
      </w:r>
      <w:proofErr w:type="spellEnd"/>
      <w:r w:rsidRPr="00D30B78">
        <w:rPr>
          <w:rFonts w:eastAsia="Calibri"/>
        </w:rPr>
        <w:t xml:space="preserve">, </w:t>
      </w:r>
      <w:proofErr w:type="spellStart"/>
      <w:r w:rsidRPr="00D30B78">
        <w:rPr>
          <w:rFonts w:eastAsia="Calibri"/>
        </w:rPr>
        <w:t>Weaviate</w:t>
      </w:r>
      <w:proofErr w:type="spellEnd"/>
      <w:r w:rsidRPr="00D30B78">
        <w:rPr>
          <w:rFonts w:eastAsia="Calibri"/>
        </w:rPr>
        <w:t>, Azure Cosmos DB</w:t>
      </w:r>
    </w:p>
    <w:p w14:paraId="6838C1CB" w14:textId="29928C91" w:rsidR="005D2A58" w:rsidRPr="00D30B78" w:rsidRDefault="006F7C22" w:rsidP="00B819B1">
      <w:pPr>
        <w:pStyle w:val="NoSpacing"/>
        <w:numPr>
          <w:ilvl w:val="0"/>
          <w:numId w:val="6"/>
        </w:numPr>
        <w:suppressAutoHyphens/>
        <w:spacing w:line="288" w:lineRule="auto"/>
        <w:ind w:left="714" w:hanging="357"/>
        <w:jc w:val="both"/>
        <w:rPr>
          <w:rFonts w:eastAsia="Calibri"/>
        </w:rPr>
      </w:pPr>
      <w:r w:rsidRPr="00D30B78">
        <w:rPr>
          <w:rFonts w:eastAsia="Calibri"/>
        </w:rPr>
        <w:t>Context Engineering</w:t>
      </w:r>
      <w:r w:rsidR="005D2A58" w:rsidRPr="00D30B78">
        <w:rPr>
          <w:rFonts w:eastAsia="Calibri"/>
        </w:rPr>
        <w:t xml:space="preserve">: </w:t>
      </w:r>
      <w:r w:rsidR="007F5E5F" w:rsidRPr="00D30B78">
        <w:rPr>
          <w:rFonts w:eastAsia="Calibri"/>
        </w:rPr>
        <w:t>Applied context engineering through semantic chunking and embedding strategies using OpenAI and Hugging Face models to optimize retrieval precision and relevance</w:t>
      </w:r>
    </w:p>
    <w:p w14:paraId="646F6835" w14:textId="77777777" w:rsidR="005D2A58" w:rsidRPr="00D30B78" w:rsidRDefault="005D2A58" w:rsidP="00B819B1">
      <w:pPr>
        <w:pStyle w:val="NoSpacing"/>
        <w:suppressAutoHyphens/>
        <w:spacing w:line="288" w:lineRule="auto"/>
        <w:jc w:val="both"/>
        <w:rPr>
          <w:rFonts w:eastAsia="Calibri"/>
          <w:b/>
          <w:bCs/>
        </w:rPr>
      </w:pPr>
      <w:r w:rsidRPr="00D30B78">
        <w:rPr>
          <w:rFonts w:eastAsia="Calibri"/>
          <w:b/>
          <w:bCs/>
        </w:rPr>
        <w:t>Programming &amp; Backend</w:t>
      </w:r>
    </w:p>
    <w:p w14:paraId="20FD9378" w14:textId="77777777" w:rsidR="005D2A58" w:rsidRPr="00D30B78" w:rsidRDefault="005D2A58" w:rsidP="00B819B1">
      <w:pPr>
        <w:pStyle w:val="NoSpacing"/>
        <w:numPr>
          <w:ilvl w:val="0"/>
          <w:numId w:val="6"/>
        </w:numPr>
        <w:suppressAutoHyphens/>
        <w:spacing w:line="288" w:lineRule="auto"/>
        <w:ind w:left="714" w:hanging="357"/>
        <w:jc w:val="both"/>
        <w:rPr>
          <w:rFonts w:eastAsia="Calibri"/>
        </w:rPr>
      </w:pPr>
      <w:r w:rsidRPr="00D30B78">
        <w:rPr>
          <w:rFonts w:eastAsia="Calibri"/>
        </w:rPr>
        <w:t>Python (advanced), Node.js, JavaScript, TypeScript</w:t>
      </w:r>
    </w:p>
    <w:p w14:paraId="3B0F30BF" w14:textId="77777777" w:rsidR="005D2A58" w:rsidRPr="00D30B78" w:rsidRDefault="005D2A58" w:rsidP="00B819B1">
      <w:pPr>
        <w:pStyle w:val="NoSpacing"/>
        <w:numPr>
          <w:ilvl w:val="0"/>
          <w:numId w:val="6"/>
        </w:numPr>
        <w:suppressAutoHyphens/>
        <w:spacing w:line="288" w:lineRule="auto"/>
        <w:ind w:left="714" w:hanging="357"/>
        <w:jc w:val="both"/>
        <w:rPr>
          <w:rFonts w:eastAsia="Calibri"/>
        </w:rPr>
      </w:pPr>
      <w:r w:rsidRPr="00D30B78">
        <w:rPr>
          <w:rFonts w:eastAsia="Calibri"/>
        </w:rPr>
        <w:t>REST API orchestration (</w:t>
      </w:r>
      <w:proofErr w:type="spellStart"/>
      <w:r w:rsidRPr="00D30B78">
        <w:rPr>
          <w:rFonts w:eastAsia="Calibri"/>
        </w:rPr>
        <w:t>FastAPI</w:t>
      </w:r>
      <w:proofErr w:type="spellEnd"/>
      <w:r w:rsidRPr="00D30B78">
        <w:rPr>
          <w:rFonts w:eastAsia="Calibri"/>
        </w:rPr>
        <w:t xml:space="preserve">/Flask), </w:t>
      </w:r>
      <w:proofErr w:type="spellStart"/>
      <w:r w:rsidRPr="00D30B78">
        <w:rPr>
          <w:rFonts w:eastAsia="Calibri"/>
        </w:rPr>
        <w:t>LangChain</w:t>
      </w:r>
      <w:proofErr w:type="spellEnd"/>
      <w:r w:rsidRPr="00D30B78">
        <w:rPr>
          <w:rFonts w:eastAsia="Calibri"/>
        </w:rPr>
        <w:t>/</w:t>
      </w:r>
      <w:proofErr w:type="spellStart"/>
      <w:r w:rsidRPr="00D30B78">
        <w:rPr>
          <w:rFonts w:eastAsia="Calibri"/>
        </w:rPr>
        <w:t>LangGraph</w:t>
      </w:r>
      <w:proofErr w:type="spellEnd"/>
      <w:r w:rsidRPr="00D30B78">
        <w:rPr>
          <w:rFonts w:eastAsia="Calibri"/>
        </w:rPr>
        <w:t xml:space="preserve"> multi-agent workflows</w:t>
      </w:r>
    </w:p>
    <w:p w14:paraId="50CDD42C" w14:textId="77777777" w:rsidR="005D2A58" w:rsidRPr="00D30B78" w:rsidRDefault="005D2A58" w:rsidP="00B819B1">
      <w:pPr>
        <w:pStyle w:val="NoSpacing"/>
        <w:numPr>
          <w:ilvl w:val="0"/>
          <w:numId w:val="6"/>
        </w:numPr>
        <w:suppressAutoHyphens/>
        <w:spacing w:line="288" w:lineRule="auto"/>
        <w:ind w:left="714" w:hanging="357"/>
        <w:jc w:val="both"/>
        <w:rPr>
          <w:rFonts w:eastAsia="Calibri"/>
        </w:rPr>
      </w:pPr>
      <w:r w:rsidRPr="00D30B78">
        <w:rPr>
          <w:rFonts w:eastAsia="Calibri"/>
        </w:rPr>
        <w:t>CI/CD with GitHub Actions, Azure DevOps, Docker/Kubernetes</w:t>
      </w:r>
    </w:p>
    <w:p w14:paraId="03516C16" w14:textId="77777777" w:rsidR="005D2A58" w:rsidRPr="00D30B78" w:rsidRDefault="005D2A58" w:rsidP="00B819B1">
      <w:pPr>
        <w:pStyle w:val="NoSpacing"/>
        <w:suppressAutoHyphens/>
        <w:spacing w:line="288" w:lineRule="auto"/>
        <w:jc w:val="both"/>
        <w:rPr>
          <w:rFonts w:eastAsia="Calibri"/>
          <w:b/>
          <w:bCs/>
        </w:rPr>
      </w:pPr>
      <w:r w:rsidRPr="00D30B78">
        <w:rPr>
          <w:rFonts w:eastAsia="Calibri"/>
          <w:b/>
          <w:bCs/>
        </w:rPr>
        <w:t>LLM &amp; NLP Systems</w:t>
      </w:r>
    </w:p>
    <w:p w14:paraId="65AC4222" w14:textId="77777777" w:rsidR="005D2A58" w:rsidRPr="00D30B78" w:rsidRDefault="005D2A58" w:rsidP="00B819B1">
      <w:pPr>
        <w:pStyle w:val="NoSpacing"/>
        <w:numPr>
          <w:ilvl w:val="0"/>
          <w:numId w:val="6"/>
        </w:numPr>
        <w:suppressAutoHyphens/>
        <w:spacing w:line="288" w:lineRule="auto"/>
        <w:ind w:left="714" w:hanging="357"/>
        <w:jc w:val="both"/>
        <w:rPr>
          <w:rFonts w:eastAsia="Calibri"/>
        </w:rPr>
      </w:pPr>
      <w:r w:rsidRPr="00D30B78">
        <w:rPr>
          <w:rFonts w:eastAsia="Calibri"/>
        </w:rPr>
        <w:t>APIs: OpenAI (GPT</w:t>
      </w:r>
      <w:r w:rsidRPr="00D30B78">
        <w:rPr>
          <w:rFonts w:eastAsia="Calibri"/>
        </w:rPr>
        <w:noBreakHyphen/>
        <w:t>4/5), Anthropic Claude, Cohere, Hugging Face Transformers</w:t>
      </w:r>
    </w:p>
    <w:p w14:paraId="1C7210C3" w14:textId="77777777" w:rsidR="005D2A58" w:rsidRPr="00D30B78" w:rsidRDefault="005D2A58" w:rsidP="00B819B1">
      <w:pPr>
        <w:pStyle w:val="NoSpacing"/>
        <w:numPr>
          <w:ilvl w:val="0"/>
          <w:numId w:val="6"/>
        </w:numPr>
        <w:suppressAutoHyphens/>
        <w:spacing w:line="288" w:lineRule="auto"/>
        <w:ind w:left="714" w:hanging="357"/>
        <w:jc w:val="both"/>
        <w:rPr>
          <w:rFonts w:eastAsia="Calibri"/>
        </w:rPr>
      </w:pPr>
      <w:r w:rsidRPr="00D30B78">
        <w:rPr>
          <w:rFonts w:eastAsia="Calibri"/>
        </w:rPr>
        <w:t xml:space="preserve">Fine-tuning &amp; adaptation: </w:t>
      </w:r>
      <w:proofErr w:type="spellStart"/>
      <w:r w:rsidRPr="00D30B78">
        <w:rPr>
          <w:rFonts w:eastAsia="Calibri"/>
        </w:rPr>
        <w:t>LoRA</w:t>
      </w:r>
      <w:proofErr w:type="spellEnd"/>
      <w:r w:rsidRPr="00D30B78">
        <w:rPr>
          <w:rFonts w:eastAsia="Calibri"/>
        </w:rPr>
        <w:t xml:space="preserve">, </w:t>
      </w:r>
      <w:proofErr w:type="spellStart"/>
      <w:r w:rsidRPr="00D30B78">
        <w:rPr>
          <w:rFonts w:eastAsia="Calibri"/>
        </w:rPr>
        <w:t>PEFT</w:t>
      </w:r>
      <w:proofErr w:type="spellEnd"/>
      <w:r w:rsidRPr="00D30B78">
        <w:rPr>
          <w:rFonts w:eastAsia="Calibri"/>
        </w:rPr>
        <w:t>, few-shot vs RAG grounding</w:t>
      </w:r>
    </w:p>
    <w:p w14:paraId="5EF9BD5D" w14:textId="77777777" w:rsidR="005D2A58" w:rsidRPr="00D30B78" w:rsidRDefault="005D2A58" w:rsidP="00B819B1">
      <w:pPr>
        <w:pStyle w:val="NoSpacing"/>
        <w:numPr>
          <w:ilvl w:val="0"/>
          <w:numId w:val="6"/>
        </w:numPr>
        <w:suppressAutoHyphens/>
        <w:spacing w:line="288" w:lineRule="auto"/>
        <w:ind w:left="714" w:hanging="357"/>
        <w:jc w:val="both"/>
        <w:rPr>
          <w:rFonts w:eastAsia="Calibri"/>
        </w:rPr>
      </w:pPr>
      <w:r w:rsidRPr="00D30B78">
        <w:rPr>
          <w:rFonts w:eastAsia="Calibri"/>
        </w:rPr>
        <w:t>Governance: Bias detection, safe prompting, ethical alignment checks</w:t>
      </w:r>
    </w:p>
    <w:p w14:paraId="2DE27F4A" w14:textId="77777777" w:rsidR="005D2A58" w:rsidRPr="00D30B78" w:rsidRDefault="005D2A58" w:rsidP="00B819B1">
      <w:pPr>
        <w:pStyle w:val="NoSpacing"/>
        <w:suppressAutoHyphens/>
        <w:spacing w:line="288" w:lineRule="auto"/>
        <w:jc w:val="both"/>
        <w:rPr>
          <w:rFonts w:eastAsia="Calibri"/>
          <w:b/>
          <w:bCs/>
        </w:rPr>
      </w:pPr>
      <w:r w:rsidRPr="00D30B78">
        <w:rPr>
          <w:rFonts w:eastAsia="Calibri"/>
          <w:b/>
          <w:bCs/>
        </w:rPr>
        <w:t>Cloud &amp; Deployment</w:t>
      </w:r>
    </w:p>
    <w:p w14:paraId="6539FFF0" w14:textId="77777777" w:rsidR="005D2A58" w:rsidRPr="00D30B78" w:rsidRDefault="005D2A58" w:rsidP="00B819B1">
      <w:pPr>
        <w:pStyle w:val="NoSpacing"/>
        <w:numPr>
          <w:ilvl w:val="0"/>
          <w:numId w:val="6"/>
        </w:numPr>
        <w:suppressAutoHyphens/>
        <w:spacing w:line="288" w:lineRule="auto"/>
        <w:ind w:left="714" w:hanging="357"/>
        <w:jc w:val="both"/>
        <w:rPr>
          <w:rFonts w:eastAsia="Calibri"/>
        </w:rPr>
      </w:pPr>
      <w:r w:rsidRPr="00D30B78">
        <w:rPr>
          <w:rFonts w:eastAsia="Calibri"/>
        </w:rPr>
        <w:t>Platforms: AWS Bedrock/SageMaker, Azure ML/OpenAI, Google Vertex AI</w:t>
      </w:r>
    </w:p>
    <w:p w14:paraId="7D1C9404" w14:textId="77777777" w:rsidR="005D2A58" w:rsidRPr="00D30B78" w:rsidRDefault="005D2A58" w:rsidP="00B819B1">
      <w:pPr>
        <w:pStyle w:val="NoSpacing"/>
        <w:numPr>
          <w:ilvl w:val="0"/>
          <w:numId w:val="6"/>
        </w:numPr>
        <w:suppressAutoHyphens/>
        <w:spacing w:line="288" w:lineRule="auto"/>
        <w:ind w:left="714" w:hanging="357"/>
        <w:jc w:val="both"/>
        <w:rPr>
          <w:rFonts w:eastAsia="Calibri"/>
        </w:rPr>
      </w:pPr>
      <w:r w:rsidRPr="00D30B78">
        <w:rPr>
          <w:rFonts w:eastAsia="Calibri"/>
        </w:rPr>
        <w:t>Microservices: Docker + ECS, Serverless (Azure Functions, AWS Lambda)</w:t>
      </w:r>
    </w:p>
    <w:p w14:paraId="2E93724B" w14:textId="5CAE9305" w:rsidR="00625E4F" w:rsidRPr="00D30B78" w:rsidRDefault="005D2A58" w:rsidP="00B819B1">
      <w:pPr>
        <w:pStyle w:val="NoSpacing"/>
        <w:numPr>
          <w:ilvl w:val="0"/>
          <w:numId w:val="6"/>
        </w:numPr>
        <w:suppressAutoHyphens/>
        <w:spacing w:line="288" w:lineRule="auto"/>
        <w:ind w:left="714" w:hanging="357"/>
        <w:jc w:val="both"/>
        <w:rPr>
          <w:rFonts w:eastAsia="Calibri"/>
        </w:rPr>
      </w:pPr>
      <w:r w:rsidRPr="00D30B78">
        <w:rPr>
          <w:rFonts w:eastAsia="Calibri"/>
        </w:rPr>
        <w:t xml:space="preserve">Monitoring: </w:t>
      </w:r>
      <w:proofErr w:type="spellStart"/>
      <w:r w:rsidRPr="00D30B78">
        <w:rPr>
          <w:rFonts w:eastAsia="Calibri"/>
        </w:rPr>
        <w:t>MLflow</w:t>
      </w:r>
      <w:proofErr w:type="spellEnd"/>
      <w:r w:rsidRPr="00D30B78">
        <w:rPr>
          <w:rFonts w:eastAsia="Calibri"/>
        </w:rPr>
        <w:t xml:space="preserve"> (prompt QA, drift monitoring), </w:t>
      </w:r>
      <w:proofErr w:type="spellStart"/>
      <w:r w:rsidRPr="00D30B78">
        <w:rPr>
          <w:rFonts w:eastAsia="Calibri"/>
        </w:rPr>
        <w:t>W&amp;B</w:t>
      </w:r>
      <w:proofErr w:type="spellEnd"/>
      <w:r w:rsidRPr="00D30B78">
        <w:rPr>
          <w:rFonts w:eastAsia="Calibri"/>
        </w:rPr>
        <w:t>, Prometheus + Grafana</w:t>
      </w:r>
    </w:p>
    <w:p w14:paraId="3EC74579" w14:textId="77777777" w:rsidR="00625E4F" w:rsidRPr="00D30B78" w:rsidRDefault="00625E4F" w:rsidP="00B819B1">
      <w:pPr>
        <w:pStyle w:val="Normal0"/>
        <w:widowControl w:val="0"/>
        <w:suppressLineNumbers w:val="0"/>
        <w:tabs>
          <w:tab w:val="left" w:pos="284"/>
        </w:tabs>
        <w:suppressAutoHyphens/>
        <w:spacing w:line="288" w:lineRule="auto"/>
        <w:jc w:val="both"/>
        <w:rPr>
          <w:rFonts w:eastAsia="Arial"/>
          <w:b/>
          <w:bCs/>
          <w:color w:val="auto"/>
          <w:kern w:val="20"/>
          <w:sz w:val="22"/>
          <w:szCs w:val="22"/>
        </w:rPr>
      </w:pPr>
    </w:p>
    <w:p w14:paraId="08A4EF1A" w14:textId="77777777" w:rsidR="00FA18A8" w:rsidRPr="00D30B78" w:rsidRDefault="00FA18A8" w:rsidP="00B819B1">
      <w:pPr>
        <w:pStyle w:val="Normal0"/>
        <w:widowControl w:val="0"/>
        <w:suppressLineNumbers w:val="0"/>
        <w:pBdr>
          <w:bottom w:val="single" w:sz="6" w:space="1" w:color="auto"/>
        </w:pBdr>
        <w:tabs>
          <w:tab w:val="left" w:pos="284"/>
        </w:tabs>
        <w:suppressAutoHyphens/>
        <w:spacing w:line="288" w:lineRule="auto"/>
        <w:jc w:val="both"/>
        <w:rPr>
          <w:rFonts w:eastAsia="Arial"/>
          <w:b/>
          <w:bCs/>
          <w:caps/>
          <w:kern w:val="20"/>
          <w:sz w:val="22"/>
          <w:szCs w:val="22"/>
        </w:rPr>
      </w:pPr>
      <w:r w:rsidRPr="00D30B78">
        <w:rPr>
          <w:rFonts w:eastAsia="Arial"/>
          <w:b/>
          <w:bCs/>
          <w:caps/>
          <w:kern w:val="20"/>
          <w:sz w:val="22"/>
          <w:szCs w:val="22"/>
        </w:rPr>
        <w:t>Portfolios (Github, Publications, Capstone projects and blogs)</w:t>
      </w:r>
    </w:p>
    <w:p w14:paraId="3A75712B" w14:textId="77777777" w:rsidR="00FA18A8" w:rsidRPr="00D30B78" w:rsidRDefault="00FA18A8" w:rsidP="00B819B1">
      <w:pPr>
        <w:pStyle w:val="Normal0"/>
        <w:widowControl w:val="0"/>
        <w:suppressLineNumbers w:val="0"/>
        <w:tabs>
          <w:tab w:val="left" w:pos="284"/>
        </w:tabs>
        <w:suppressAutoHyphens/>
        <w:spacing w:line="288" w:lineRule="auto"/>
        <w:jc w:val="both"/>
        <w:rPr>
          <w:rFonts w:eastAsia="Arial"/>
          <w:b/>
          <w:bCs/>
          <w:caps/>
          <w:kern w:val="20"/>
          <w:sz w:val="22"/>
          <w:szCs w:val="22"/>
        </w:rPr>
      </w:pPr>
    </w:p>
    <w:p w14:paraId="31DBA50F" w14:textId="13589744" w:rsidR="008F27D3" w:rsidRPr="00D30B78" w:rsidRDefault="008F27D3" w:rsidP="008F27D3">
      <w:pPr>
        <w:pStyle w:val="Normal0"/>
        <w:widowControl w:val="0"/>
        <w:suppressLineNumbers w:val="0"/>
        <w:pBdr>
          <w:bottom w:val="single" w:sz="6" w:space="1" w:color="auto"/>
        </w:pBdr>
        <w:suppressAutoHyphens/>
        <w:spacing w:line="288" w:lineRule="auto"/>
        <w:jc w:val="both"/>
        <w:rPr>
          <w:b/>
          <w:caps/>
          <w:kern w:val="24"/>
          <w:sz w:val="22"/>
          <w:szCs w:val="22"/>
        </w:rPr>
      </w:pPr>
      <w:r w:rsidRPr="00D30B78">
        <w:rPr>
          <w:b/>
          <w:caps/>
          <w:kern w:val="24"/>
          <w:sz w:val="22"/>
          <w:szCs w:val="22"/>
        </w:rPr>
        <w:t>AI CHATBOTS &amp; calculators (Vibe Coding)</w:t>
      </w:r>
    </w:p>
    <w:p w14:paraId="5257F77B" w14:textId="1228A953" w:rsidR="008F27D3" w:rsidRPr="00D30B78" w:rsidRDefault="008F27D3" w:rsidP="008F27D3">
      <w:pPr>
        <w:pStyle w:val="Normal0"/>
        <w:widowControl w:val="0"/>
        <w:numPr>
          <w:ilvl w:val="0"/>
          <w:numId w:val="4"/>
        </w:numPr>
        <w:suppressLineNumbers w:val="0"/>
        <w:suppressAutoHyphens/>
        <w:spacing w:line="288" w:lineRule="auto"/>
        <w:jc w:val="both"/>
        <w:rPr>
          <w:rFonts w:eastAsia="Arial"/>
          <w:bCs/>
          <w:kern w:val="20"/>
          <w:sz w:val="22"/>
          <w:szCs w:val="22"/>
        </w:rPr>
      </w:pPr>
      <w:r w:rsidRPr="00D30B78">
        <w:rPr>
          <w:rFonts w:eastAsia="Arial"/>
          <w:bCs/>
          <w:kern w:val="20"/>
          <w:sz w:val="22"/>
          <w:szCs w:val="22"/>
        </w:rPr>
        <w:t xml:space="preserve">AI Chatbot: </w:t>
      </w:r>
      <w:hyperlink r:id="rId28" w:history="1">
        <w:r w:rsidR="00A30FEF">
          <w:rPr>
            <w:rStyle w:val="Hyperlink"/>
            <w:rFonts w:eastAsia="Arial"/>
            <w:bCs/>
            <w:kern w:val="20"/>
            <w:sz w:val="22"/>
            <w:szCs w:val="22"/>
          </w:rPr>
          <w:t>Agentic AI chatobots</w:t>
        </w:r>
      </w:hyperlink>
      <w:r w:rsidR="00A30FEF">
        <w:rPr>
          <w:rFonts w:eastAsia="Arial"/>
          <w:bCs/>
          <w:kern w:val="20"/>
          <w:sz w:val="22"/>
          <w:szCs w:val="22"/>
        </w:rPr>
        <w:t xml:space="preserve"> | </w:t>
      </w:r>
      <w:hyperlink r:id="rId29" w:history="1">
        <w:r w:rsidRPr="00D30B78">
          <w:rPr>
            <w:rStyle w:val="Hyperlink"/>
            <w:rFonts w:eastAsia="Arial"/>
            <w:bCs/>
            <w:kern w:val="20"/>
            <w:sz w:val="22"/>
            <w:szCs w:val="22"/>
          </w:rPr>
          <w:t>organized-bluewhale AI Chatobot</w:t>
        </w:r>
      </w:hyperlink>
      <w:r w:rsidRPr="00D30B78">
        <w:rPr>
          <w:rFonts w:eastAsia="Arial"/>
          <w:bCs/>
          <w:kern w:val="20"/>
          <w:sz w:val="22"/>
          <w:szCs w:val="22"/>
        </w:rPr>
        <w:t xml:space="preserve"> | </w:t>
      </w:r>
      <w:hyperlink r:id="rId30" w:history="1">
        <w:r w:rsidRPr="00D30B78">
          <w:rPr>
            <w:rStyle w:val="Hyperlink"/>
            <w:rFonts w:eastAsia="Arial"/>
            <w:bCs/>
            <w:kern w:val="20"/>
            <w:sz w:val="22"/>
            <w:szCs w:val="22"/>
          </w:rPr>
          <w:t>https://prashantai.tiiny.site</w:t>
        </w:r>
      </w:hyperlink>
      <w:r w:rsidRPr="00D30B78">
        <w:rPr>
          <w:rFonts w:eastAsia="Arial"/>
          <w:bCs/>
          <w:kern w:val="20"/>
          <w:sz w:val="22"/>
          <w:szCs w:val="22"/>
        </w:rPr>
        <w:t xml:space="preserve"> | </w:t>
      </w:r>
      <w:hyperlink r:id="rId31" w:history="1">
        <w:r w:rsidRPr="00D30B78">
          <w:rPr>
            <w:rStyle w:val="Hyperlink"/>
            <w:rFonts w:eastAsia="Arial"/>
            <w:bCs/>
            <w:kern w:val="20"/>
            <w:sz w:val="22"/>
            <w:szCs w:val="22"/>
          </w:rPr>
          <w:t>https://nanoprompt.github.io/AI-Chatobots/</w:t>
        </w:r>
      </w:hyperlink>
      <w:r w:rsidRPr="00D30B78">
        <w:rPr>
          <w:rFonts w:eastAsia="Arial"/>
          <w:bCs/>
          <w:kern w:val="20"/>
          <w:sz w:val="22"/>
          <w:szCs w:val="22"/>
        </w:rPr>
        <w:t xml:space="preserve"> | </w:t>
      </w:r>
      <w:hyperlink r:id="rId32" w:history="1">
        <w:r w:rsidRPr="00D30B78">
          <w:rPr>
            <w:rStyle w:val="Hyperlink"/>
            <w:rFonts w:eastAsia="Arial"/>
            <w:bCs/>
            <w:kern w:val="20"/>
            <w:sz w:val="22"/>
            <w:szCs w:val="22"/>
          </w:rPr>
          <w:t xml:space="preserve">Funky </w:t>
        </w:r>
        <w:proofErr w:type="spellStart"/>
        <w:r w:rsidRPr="00D30B78">
          <w:rPr>
            <w:rStyle w:val="Hyperlink"/>
            <w:rFonts w:eastAsia="Arial"/>
            <w:bCs/>
            <w:kern w:val="20"/>
            <w:sz w:val="22"/>
            <w:szCs w:val="22"/>
          </w:rPr>
          <w:t>Reduplicatives</w:t>
        </w:r>
        <w:proofErr w:type="spellEnd"/>
      </w:hyperlink>
    </w:p>
    <w:p w14:paraId="13BE0B05" w14:textId="77777777" w:rsidR="008F27D3" w:rsidRPr="00D30B78" w:rsidRDefault="008F27D3" w:rsidP="008F27D3">
      <w:pPr>
        <w:pStyle w:val="Normal0"/>
        <w:widowControl w:val="0"/>
        <w:numPr>
          <w:ilvl w:val="0"/>
          <w:numId w:val="4"/>
        </w:numPr>
        <w:suppressLineNumbers w:val="0"/>
        <w:suppressAutoHyphens/>
        <w:spacing w:line="288" w:lineRule="auto"/>
        <w:jc w:val="both"/>
        <w:rPr>
          <w:rFonts w:eastAsia="Arial"/>
          <w:bCs/>
          <w:kern w:val="20"/>
          <w:sz w:val="22"/>
          <w:szCs w:val="22"/>
        </w:rPr>
      </w:pPr>
      <w:r w:rsidRPr="00D30B78">
        <w:rPr>
          <w:rFonts w:eastAsia="Arial"/>
          <w:bCs/>
          <w:kern w:val="20"/>
          <w:sz w:val="22"/>
          <w:szCs w:val="22"/>
        </w:rPr>
        <w:t xml:space="preserve">ROI Calculator </w:t>
      </w:r>
      <w:hyperlink r:id="rId33" w:history="1">
        <w:r w:rsidRPr="00D30B78">
          <w:rPr>
            <w:rStyle w:val="Hyperlink"/>
            <w:rFonts w:eastAsia="Arial"/>
            <w:bCs/>
            <w:kern w:val="20"/>
            <w:sz w:val="22"/>
            <w:szCs w:val="22"/>
          </w:rPr>
          <w:t>https://llamacoder.together.ai/share/v2/1J07qpB0N2l5OyRC</w:t>
        </w:r>
      </w:hyperlink>
    </w:p>
    <w:p w14:paraId="7CB9706A" w14:textId="77777777" w:rsidR="008F27D3" w:rsidRPr="00D30B78" w:rsidRDefault="008F27D3" w:rsidP="008F27D3">
      <w:pPr>
        <w:pStyle w:val="Normal0"/>
        <w:widowControl w:val="0"/>
        <w:numPr>
          <w:ilvl w:val="0"/>
          <w:numId w:val="4"/>
        </w:numPr>
        <w:suppressLineNumbers w:val="0"/>
        <w:suppressAutoHyphens/>
        <w:spacing w:line="288" w:lineRule="auto"/>
        <w:jc w:val="both"/>
        <w:rPr>
          <w:rFonts w:eastAsia="Arial"/>
          <w:bCs/>
          <w:kern w:val="20"/>
          <w:sz w:val="22"/>
          <w:szCs w:val="22"/>
        </w:rPr>
      </w:pPr>
      <w:r w:rsidRPr="00D30B78">
        <w:rPr>
          <w:rFonts w:eastAsia="Arial"/>
          <w:bCs/>
          <w:kern w:val="20"/>
          <w:sz w:val="22"/>
          <w:szCs w:val="22"/>
        </w:rPr>
        <w:lastRenderedPageBreak/>
        <w:t xml:space="preserve">Sales Forecasting: </w:t>
      </w:r>
      <w:hyperlink r:id="rId34" w:history="1">
        <w:r w:rsidRPr="00D30B78">
          <w:rPr>
            <w:rStyle w:val="Hyperlink"/>
            <w:rFonts w:eastAsia="Arial"/>
            <w:bCs/>
            <w:kern w:val="20"/>
            <w:sz w:val="22"/>
            <w:szCs w:val="22"/>
          </w:rPr>
          <w:t>https://llamacoder.together.ai/share/v2/iIUn7OQ20Su8XZV4</w:t>
        </w:r>
      </w:hyperlink>
    </w:p>
    <w:p w14:paraId="711A9C26" w14:textId="77777777" w:rsidR="008F27D3" w:rsidRPr="00D30B78" w:rsidRDefault="008F27D3" w:rsidP="008F27D3">
      <w:pPr>
        <w:pStyle w:val="Normal0"/>
        <w:widowControl w:val="0"/>
        <w:numPr>
          <w:ilvl w:val="0"/>
          <w:numId w:val="4"/>
        </w:numPr>
        <w:suppressLineNumbers w:val="0"/>
        <w:suppressAutoHyphens/>
        <w:spacing w:line="288" w:lineRule="auto"/>
        <w:jc w:val="both"/>
        <w:rPr>
          <w:rFonts w:eastAsia="Arial"/>
          <w:bCs/>
          <w:kern w:val="20"/>
          <w:sz w:val="22"/>
          <w:szCs w:val="22"/>
        </w:rPr>
      </w:pPr>
      <w:r w:rsidRPr="00D30B78">
        <w:rPr>
          <w:rFonts w:eastAsia="Arial"/>
          <w:bCs/>
          <w:kern w:val="20"/>
          <w:sz w:val="22"/>
          <w:szCs w:val="22"/>
        </w:rPr>
        <w:t xml:space="preserve">Profit-margin calculator: </w:t>
      </w:r>
      <w:hyperlink r:id="rId35" w:history="1">
        <w:r w:rsidRPr="00D30B78">
          <w:rPr>
            <w:rStyle w:val="Hyperlink"/>
            <w:rFonts w:eastAsia="Arial"/>
            <w:bCs/>
            <w:kern w:val="20"/>
            <w:sz w:val="22"/>
            <w:szCs w:val="22"/>
          </w:rPr>
          <w:t>https://llamacoder.together.ai/share/v2/idQBrGbcWq9uv_LK</w:t>
        </w:r>
      </w:hyperlink>
    </w:p>
    <w:p w14:paraId="24E55192" w14:textId="77777777" w:rsidR="008F27D3" w:rsidRPr="00D30B78" w:rsidRDefault="008F27D3" w:rsidP="008F27D3">
      <w:pPr>
        <w:pStyle w:val="Normal0"/>
        <w:widowControl w:val="0"/>
        <w:numPr>
          <w:ilvl w:val="0"/>
          <w:numId w:val="4"/>
        </w:numPr>
        <w:suppressLineNumbers w:val="0"/>
        <w:tabs>
          <w:tab w:val="left" w:pos="284"/>
        </w:tabs>
        <w:suppressAutoHyphens/>
        <w:spacing w:line="288" w:lineRule="auto"/>
        <w:jc w:val="both"/>
        <w:rPr>
          <w:rFonts w:eastAsia="Arial"/>
          <w:kern w:val="20"/>
          <w:sz w:val="22"/>
          <w:szCs w:val="22"/>
        </w:rPr>
      </w:pPr>
      <w:r w:rsidRPr="00D30B78">
        <w:rPr>
          <w:rFonts w:eastAsia="Arial"/>
          <w:kern w:val="20"/>
          <w:sz w:val="22"/>
          <w:szCs w:val="22"/>
        </w:rPr>
        <w:t xml:space="preserve">Multimedia presentations using PowerPoints, MS Camo Studio and </w:t>
      </w:r>
      <w:proofErr w:type="spellStart"/>
      <w:r w:rsidRPr="00D30B78">
        <w:rPr>
          <w:rFonts w:eastAsia="Arial"/>
          <w:kern w:val="20"/>
          <w:sz w:val="22"/>
          <w:szCs w:val="22"/>
        </w:rPr>
        <w:t>CapCut</w:t>
      </w:r>
      <w:proofErr w:type="spellEnd"/>
    </w:p>
    <w:p w14:paraId="0C7719F2" w14:textId="1166CBA6" w:rsidR="008F27D3" w:rsidRPr="00D30B78" w:rsidRDefault="008F27D3" w:rsidP="008F27D3">
      <w:pPr>
        <w:pStyle w:val="Normal0"/>
        <w:widowControl w:val="0"/>
        <w:numPr>
          <w:ilvl w:val="0"/>
          <w:numId w:val="4"/>
        </w:numPr>
        <w:suppressLineNumbers w:val="0"/>
        <w:suppressAutoHyphens/>
        <w:spacing w:line="288" w:lineRule="auto"/>
        <w:jc w:val="both"/>
        <w:rPr>
          <w:rFonts w:eastAsia="Arial"/>
          <w:bCs/>
          <w:kern w:val="20"/>
          <w:sz w:val="22"/>
          <w:szCs w:val="22"/>
        </w:rPr>
      </w:pPr>
      <w:r w:rsidRPr="00D30B78">
        <w:rPr>
          <w:sz w:val="22"/>
          <w:szCs w:val="22"/>
        </w:rPr>
        <w:t xml:space="preserve">Vision Care App (Model cross-platform mobile app using vibe coding, AI and React Native): </w:t>
      </w:r>
      <w:hyperlink r:id="rId36" w:history="1">
        <w:proofErr w:type="spellStart"/>
        <w:r w:rsidRPr="00D30B78">
          <w:rPr>
            <w:rStyle w:val="Hyperlink"/>
            <w:sz w:val="22"/>
            <w:szCs w:val="22"/>
          </w:rPr>
          <w:t>Visioncare</w:t>
        </w:r>
        <w:proofErr w:type="spellEnd"/>
        <w:r w:rsidRPr="00D30B78">
          <w:rPr>
            <w:rStyle w:val="Hyperlink"/>
            <w:sz w:val="22"/>
            <w:szCs w:val="22"/>
          </w:rPr>
          <w:t xml:space="preserve"> Link</w:t>
        </w:r>
      </w:hyperlink>
    </w:p>
    <w:p w14:paraId="502B0C77" w14:textId="77777777" w:rsidR="008F27D3" w:rsidRPr="00D30B78" w:rsidRDefault="008F27D3" w:rsidP="008F27D3">
      <w:pPr>
        <w:pStyle w:val="ListParagraph"/>
        <w:numPr>
          <w:ilvl w:val="0"/>
          <w:numId w:val="4"/>
        </w:numPr>
        <w:suppressAutoHyphens/>
        <w:spacing w:line="288" w:lineRule="auto"/>
        <w:contextualSpacing/>
        <w:jc w:val="both"/>
      </w:pPr>
      <w:r w:rsidRPr="00D30B78">
        <w:t xml:space="preserve">Design a Scalable, Multi-Modal Conversational Learning Platform </w:t>
      </w:r>
      <w:hyperlink r:id="rId37" w:history="1">
        <w:r w:rsidRPr="00D30B78">
          <w:rPr>
            <w:rStyle w:val="Hyperlink"/>
          </w:rPr>
          <w:t>avatar-learn-verse</w:t>
        </w:r>
      </w:hyperlink>
    </w:p>
    <w:p w14:paraId="1E8A09DF" w14:textId="77777777" w:rsidR="008F27D3" w:rsidRDefault="008F27D3" w:rsidP="008F27D3">
      <w:pPr>
        <w:pStyle w:val="ListParagraph"/>
        <w:numPr>
          <w:ilvl w:val="0"/>
          <w:numId w:val="4"/>
        </w:numPr>
        <w:suppressAutoHyphens/>
        <w:spacing w:line="288" w:lineRule="auto"/>
        <w:contextualSpacing/>
        <w:jc w:val="both"/>
      </w:pPr>
      <w:r w:rsidRPr="00D30B78">
        <w:t xml:space="preserve">Cognitive care: </w:t>
      </w:r>
      <w:hyperlink r:id="rId38" w:history="1">
        <w:r w:rsidRPr="00D30B78">
          <w:rPr>
            <w:rStyle w:val="Hyperlink"/>
          </w:rPr>
          <w:t>lx6lsj-3000.pv.launch.today/#</w:t>
        </w:r>
      </w:hyperlink>
    </w:p>
    <w:p w14:paraId="2F7576FE" w14:textId="2B3A78DC" w:rsidR="0041277E" w:rsidRDefault="0041277E" w:rsidP="008F27D3">
      <w:pPr>
        <w:pStyle w:val="ListParagraph"/>
        <w:numPr>
          <w:ilvl w:val="0"/>
          <w:numId w:val="4"/>
        </w:numPr>
        <w:suppressAutoHyphens/>
        <w:spacing w:line="288" w:lineRule="auto"/>
        <w:contextualSpacing/>
        <w:jc w:val="both"/>
      </w:pPr>
      <w:r>
        <w:t xml:space="preserve">AI Data Explorer (MVP): </w:t>
      </w:r>
      <w:hyperlink r:id="rId39" w:history="1">
        <w:r w:rsidRPr="00362DE7">
          <w:rPr>
            <w:rStyle w:val="Hyperlink"/>
          </w:rPr>
          <w:t>https://ai-data-explorer.rork.app/</w:t>
        </w:r>
      </w:hyperlink>
    </w:p>
    <w:p w14:paraId="55B94C7A" w14:textId="1EE3D2D0" w:rsidR="00215596" w:rsidRDefault="00215596" w:rsidP="004111EC">
      <w:pPr>
        <w:pStyle w:val="ListParagraph"/>
        <w:numPr>
          <w:ilvl w:val="0"/>
          <w:numId w:val="4"/>
        </w:numPr>
        <w:suppressAutoHyphens/>
        <w:spacing w:line="288" w:lineRule="auto"/>
        <w:contextualSpacing/>
        <w:jc w:val="both"/>
      </w:pPr>
      <w:proofErr w:type="spellStart"/>
      <w:r>
        <w:t>AgentTrial</w:t>
      </w:r>
      <w:proofErr w:type="spellEnd"/>
      <w:r>
        <w:t xml:space="preserve"> System for e-commerce: </w:t>
      </w:r>
      <w:hyperlink r:id="rId40" w:history="1">
        <w:r w:rsidR="004111EC" w:rsidRPr="007B1AC6">
          <w:rPr>
            <w:rStyle w:val="Hyperlink"/>
          </w:rPr>
          <w:t>https://tinyurl.com/CustomerTriage</w:t>
        </w:r>
      </w:hyperlink>
    </w:p>
    <w:p w14:paraId="46359630" w14:textId="77777777" w:rsidR="0041277E" w:rsidRPr="00D30B78" w:rsidRDefault="0041277E" w:rsidP="0041277E">
      <w:pPr>
        <w:suppressAutoHyphens/>
        <w:spacing w:line="288" w:lineRule="auto"/>
        <w:ind w:left="360"/>
        <w:contextualSpacing/>
        <w:jc w:val="both"/>
      </w:pPr>
    </w:p>
    <w:p w14:paraId="1C4C300A" w14:textId="77777777" w:rsidR="008F27D3" w:rsidRPr="00D30B78" w:rsidRDefault="008F27D3" w:rsidP="00B819B1">
      <w:pPr>
        <w:pStyle w:val="Normal0"/>
        <w:widowControl w:val="0"/>
        <w:suppressLineNumbers w:val="0"/>
        <w:tabs>
          <w:tab w:val="left" w:pos="284"/>
        </w:tabs>
        <w:suppressAutoHyphens/>
        <w:spacing w:line="288" w:lineRule="auto"/>
        <w:jc w:val="both"/>
        <w:rPr>
          <w:rFonts w:eastAsia="Arial"/>
          <w:b/>
          <w:bCs/>
          <w:caps/>
          <w:kern w:val="20"/>
          <w:sz w:val="22"/>
          <w:szCs w:val="22"/>
        </w:rPr>
      </w:pPr>
    </w:p>
    <w:p w14:paraId="4683455A" w14:textId="2CE054B6" w:rsidR="00FA18A8" w:rsidRPr="00D30B78" w:rsidRDefault="00FA18A8" w:rsidP="00B819B1">
      <w:pPr>
        <w:pStyle w:val="Normal0"/>
        <w:widowControl w:val="0"/>
        <w:suppressLineNumbers w:val="0"/>
        <w:tabs>
          <w:tab w:val="left" w:pos="284"/>
        </w:tabs>
        <w:suppressAutoHyphens/>
        <w:spacing w:line="288" w:lineRule="auto"/>
        <w:jc w:val="both"/>
        <w:rPr>
          <w:rFonts w:eastAsia="Arial"/>
          <w:b/>
          <w:bCs/>
          <w:caps/>
          <w:kern w:val="20"/>
          <w:sz w:val="22"/>
          <w:szCs w:val="22"/>
        </w:rPr>
      </w:pPr>
      <w:r w:rsidRPr="00D30B78">
        <w:rPr>
          <w:rFonts w:eastAsia="Arial"/>
          <w:b/>
          <w:bCs/>
          <w:caps/>
          <w:kern w:val="20"/>
          <w:sz w:val="22"/>
          <w:szCs w:val="22"/>
        </w:rPr>
        <w:t xml:space="preserve">GITHUB – </w:t>
      </w:r>
      <w:proofErr w:type="spellStart"/>
      <w:r w:rsidRPr="00D30B78">
        <w:rPr>
          <w:rFonts w:eastAsia="Arial"/>
          <w:b/>
          <w:bCs/>
          <w:caps/>
          <w:kern w:val="20"/>
          <w:sz w:val="22"/>
          <w:szCs w:val="22"/>
        </w:rPr>
        <w:t>NANOPROMPT</w:t>
      </w:r>
      <w:proofErr w:type="spellEnd"/>
      <w:r w:rsidRPr="00D30B78">
        <w:rPr>
          <w:rFonts w:eastAsia="Arial"/>
          <w:b/>
          <w:bCs/>
          <w:caps/>
          <w:kern w:val="20"/>
          <w:sz w:val="22"/>
          <w:szCs w:val="22"/>
        </w:rPr>
        <w:t xml:space="preserve"> (</w:t>
      </w:r>
      <w:hyperlink r:id="rId41" w:history="1">
        <w:r w:rsidRPr="00D30B78">
          <w:rPr>
            <w:rStyle w:val="Hyperlink"/>
            <w:rFonts w:eastAsia="Arial"/>
            <w:b/>
            <w:bCs/>
            <w:caps/>
            <w:kern w:val="20"/>
            <w:sz w:val="22"/>
            <w:szCs w:val="22"/>
          </w:rPr>
          <w:t>Link</w:t>
        </w:r>
      </w:hyperlink>
      <w:r w:rsidRPr="00D30B78">
        <w:rPr>
          <w:rFonts w:eastAsia="Arial"/>
          <w:b/>
          <w:bCs/>
          <w:caps/>
          <w:kern w:val="20"/>
          <w:sz w:val="22"/>
          <w:szCs w:val="22"/>
        </w:rPr>
        <w:t>) – KEY PROJECTS</w:t>
      </w:r>
    </w:p>
    <w:p w14:paraId="7C184232" w14:textId="1D236366" w:rsidR="00FA18A8" w:rsidRPr="00D30B78" w:rsidRDefault="00FA18A8" w:rsidP="00B819B1">
      <w:pPr>
        <w:pStyle w:val="Normal0"/>
        <w:widowControl w:val="0"/>
        <w:suppressLineNumbers w:val="0"/>
        <w:pBdr>
          <w:top w:val="single" w:sz="6" w:space="1" w:color="auto"/>
        </w:pBdr>
        <w:tabs>
          <w:tab w:val="left" w:pos="284"/>
        </w:tabs>
        <w:suppressAutoHyphens/>
        <w:spacing w:line="288" w:lineRule="auto"/>
        <w:jc w:val="both"/>
        <w:rPr>
          <w:kern w:val="24"/>
          <w:sz w:val="22"/>
          <w:szCs w:val="22"/>
        </w:rPr>
      </w:pPr>
      <w:r w:rsidRPr="00D30B78">
        <w:rPr>
          <w:kern w:val="24"/>
          <w:sz w:val="22"/>
          <w:szCs w:val="22"/>
        </w:rPr>
        <w:t xml:space="preserve"> </w:t>
      </w:r>
      <w:hyperlink r:id="rId42" w:history="1">
        <w:proofErr w:type="spellStart"/>
        <w:r w:rsidRPr="00D30B78">
          <w:rPr>
            <w:rStyle w:val="Hyperlink"/>
            <w:kern w:val="24"/>
            <w:sz w:val="22"/>
            <w:szCs w:val="22"/>
          </w:rPr>
          <w:t>NoBS_SuperSysOpt</w:t>
        </w:r>
        <w:proofErr w:type="spellEnd"/>
      </w:hyperlink>
      <w:r w:rsidRPr="00D30B78">
        <w:rPr>
          <w:kern w:val="24"/>
          <w:sz w:val="22"/>
          <w:szCs w:val="22"/>
        </w:rPr>
        <w:t xml:space="preserve">: A modular Windows optimization toolkit </w:t>
      </w:r>
      <w:r w:rsidR="008F27D3" w:rsidRPr="00D30B78">
        <w:rPr>
          <w:kern w:val="24"/>
          <w:sz w:val="22"/>
          <w:szCs w:val="22"/>
        </w:rPr>
        <w:t xml:space="preserve">| </w:t>
      </w:r>
      <w:hyperlink r:id="rId43" w:history="1">
        <w:r w:rsidRPr="00D30B78">
          <w:rPr>
            <w:rStyle w:val="Hyperlink"/>
            <w:kern w:val="24"/>
            <w:sz w:val="22"/>
            <w:szCs w:val="22"/>
          </w:rPr>
          <w:t>Prompt Frameworks</w:t>
        </w:r>
      </w:hyperlink>
      <w:r w:rsidRPr="00D30B78">
        <w:rPr>
          <w:kern w:val="24"/>
          <w:sz w:val="22"/>
          <w:szCs w:val="22"/>
        </w:rPr>
        <w:t>: Provide examples of some of the frameworks</w:t>
      </w:r>
      <w:r w:rsidR="008F27D3" w:rsidRPr="00D30B78">
        <w:rPr>
          <w:kern w:val="24"/>
          <w:sz w:val="22"/>
          <w:szCs w:val="22"/>
        </w:rPr>
        <w:t xml:space="preserve"> | </w:t>
      </w:r>
      <w:hyperlink r:id="rId44" w:history="1">
        <w:proofErr w:type="spellStart"/>
        <w:r w:rsidRPr="00D30B78">
          <w:rPr>
            <w:rStyle w:val="Hyperlink"/>
            <w:kern w:val="24"/>
            <w:sz w:val="22"/>
            <w:szCs w:val="22"/>
          </w:rPr>
          <w:t>OptoMetry</w:t>
        </w:r>
        <w:proofErr w:type="spellEnd"/>
        <w:r w:rsidRPr="00D30B78">
          <w:rPr>
            <w:rStyle w:val="Hyperlink"/>
            <w:kern w:val="24"/>
            <w:sz w:val="22"/>
            <w:szCs w:val="22"/>
          </w:rPr>
          <w:t xml:space="preserve"> Business QR Code</w:t>
        </w:r>
      </w:hyperlink>
      <w:r w:rsidRPr="00D30B78">
        <w:rPr>
          <w:kern w:val="24"/>
          <w:sz w:val="22"/>
          <w:szCs w:val="22"/>
        </w:rPr>
        <w:t xml:space="preserve">: </w:t>
      </w:r>
      <w:proofErr w:type="spellStart"/>
      <w:r w:rsidRPr="00D30B78">
        <w:rPr>
          <w:kern w:val="24"/>
          <w:sz w:val="22"/>
          <w:szCs w:val="22"/>
        </w:rPr>
        <w:t>Optimetry</w:t>
      </w:r>
      <w:proofErr w:type="spellEnd"/>
      <w:r w:rsidRPr="00D30B78">
        <w:rPr>
          <w:kern w:val="24"/>
          <w:sz w:val="22"/>
          <w:szCs w:val="22"/>
        </w:rPr>
        <w:t xml:space="preserve"> business</w:t>
      </w:r>
    </w:p>
    <w:p w14:paraId="49B079F1" w14:textId="77777777" w:rsidR="00FA18A8" w:rsidRPr="00D30B78" w:rsidRDefault="00FA18A8" w:rsidP="00B819B1">
      <w:pPr>
        <w:pStyle w:val="Normal0"/>
        <w:widowControl w:val="0"/>
        <w:suppressLineNumbers w:val="0"/>
        <w:tabs>
          <w:tab w:val="left" w:pos="284"/>
        </w:tabs>
        <w:suppressAutoHyphens/>
        <w:spacing w:line="288" w:lineRule="auto"/>
        <w:jc w:val="both"/>
        <w:rPr>
          <w:rFonts w:eastAsia="Arial"/>
          <w:b/>
          <w:bCs/>
          <w:caps/>
          <w:kern w:val="20"/>
          <w:sz w:val="22"/>
          <w:szCs w:val="22"/>
        </w:rPr>
      </w:pPr>
    </w:p>
    <w:p w14:paraId="1242DD1C" w14:textId="77777777" w:rsidR="00FA18A8" w:rsidRPr="00D30B78" w:rsidRDefault="00FA18A8" w:rsidP="00B819B1">
      <w:pPr>
        <w:pStyle w:val="Normal0"/>
        <w:widowControl w:val="0"/>
        <w:suppressLineNumbers w:val="0"/>
        <w:pBdr>
          <w:bottom w:val="single" w:sz="6" w:space="1" w:color="auto"/>
        </w:pBdr>
        <w:tabs>
          <w:tab w:val="left" w:pos="284"/>
        </w:tabs>
        <w:suppressAutoHyphens/>
        <w:spacing w:line="288" w:lineRule="auto"/>
        <w:jc w:val="both"/>
        <w:rPr>
          <w:rFonts w:eastAsia="Arial"/>
          <w:b/>
          <w:bCs/>
          <w:caps/>
          <w:kern w:val="20"/>
          <w:sz w:val="22"/>
          <w:szCs w:val="22"/>
        </w:rPr>
      </w:pPr>
      <w:r w:rsidRPr="00D30B78">
        <w:rPr>
          <w:rFonts w:eastAsia="Arial"/>
          <w:b/>
          <w:bCs/>
          <w:caps/>
          <w:kern w:val="20"/>
          <w:sz w:val="22"/>
          <w:szCs w:val="22"/>
        </w:rPr>
        <w:t>KEY Publications Portfolio</w:t>
      </w:r>
    </w:p>
    <w:p w14:paraId="2A292462" w14:textId="1EC0F384" w:rsidR="00FA18A8" w:rsidRPr="00D30B78" w:rsidRDefault="00FA18A8" w:rsidP="00B819B1">
      <w:pPr>
        <w:pStyle w:val="Normal0"/>
        <w:widowControl w:val="0"/>
        <w:numPr>
          <w:ilvl w:val="0"/>
          <w:numId w:val="3"/>
        </w:numPr>
        <w:suppressLineNumbers w:val="0"/>
        <w:suppressAutoHyphens/>
        <w:spacing w:line="288" w:lineRule="auto"/>
        <w:ind w:left="567" w:hanging="283"/>
        <w:jc w:val="both"/>
        <w:rPr>
          <w:rFonts w:eastAsia="Arial"/>
          <w:bCs/>
          <w:kern w:val="20"/>
          <w:sz w:val="22"/>
          <w:szCs w:val="22"/>
        </w:rPr>
      </w:pPr>
      <w:r w:rsidRPr="00D30B78">
        <w:rPr>
          <w:rFonts w:eastAsia="Arial"/>
          <w:bCs/>
          <w:kern w:val="20"/>
          <w:sz w:val="22"/>
          <w:szCs w:val="22"/>
        </w:rPr>
        <w:t xml:space="preserve">P.D. Sawant (2025) Integrating Federated Learning, Serverless Architectures, and Energy-Aware Offloading in Mobile-Cloud AI Ecosystems. </w:t>
      </w:r>
      <w:r w:rsidRPr="00D30B78">
        <w:rPr>
          <w:rFonts w:eastAsia="Arial"/>
          <w:bCs/>
          <w:i/>
          <w:iCs/>
          <w:kern w:val="20"/>
          <w:sz w:val="22"/>
          <w:szCs w:val="22"/>
        </w:rPr>
        <w:t xml:space="preserve">J. A. I. Res. Adv. </w:t>
      </w:r>
      <w:r w:rsidRPr="00D30B78">
        <w:rPr>
          <w:rFonts w:eastAsia="Arial"/>
          <w:bCs/>
          <w:kern w:val="20"/>
          <w:sz w:val="22"/>
          <w:szCs w:val="22"/>
        </w:rPr>
        <w:t>(Accepted)</w:t>
      </w:r>
    </w:p>
    <w:p w14:paraId="076599B3" w14:textId="6B4AC786" w:rsidR="00FA18A8" w:rsidRPr="00D30B78" w:rsidRDefault="00FA18A8" w:rsidP="00B819B1">
      <w:pPr>
        <w:pStyle w:val="Normal0"/>
        <w:widowControl w:val="0"/>
        <w:numPr>
          <w:ilvl w:val="0"/>
          <w:numId w:val="3"/>
        </w:numPr>
        <w:suppressLineNumbers w:val="0"/>
        <w:suppressAutoHyphens/>
        <w:spacing w:line="288" w:lineRule="auto"/>
        <w:ind w:left="567" w:hanging="283"/>
        <w:jc w:val="both"/>
        <w:rPr>
          <w:rFonts w:eastAsia="Arial"/>
          <w:bCs/>
          <w:kern w:val="20"/>
          <w:sz w:val="22"/>
          <w:szCs w:val="22"/>
        </w:rPr>
      </w:pPr>
      <w:r w:rsidRPr="00D30B78">
        <w:rPr>
          <w:rFonts w:eastAsia="Arial"/>
          <w:bCs/>
          <w:kern w:val="20"/>
          <w:sz w:val="22"/>
          <w:szCs w:val="22"/>
        </w:rPr>
        <w:t xml:space="preserve">P.D. Sawant (2025) Automation-Multi-AI (AMAI): An Integrated Multi-AI Architecture for CPU-Based Analysis of Complex Structured Workflows. </w:t>
      </w:r>
      <w:r w:rsidRPr="00D30B78">
        <w:rPr>
          <w:rFonts w:eastAsia="Arial"/>
          <w:bCs/>
          <w:i/>
          <w:iCs/>
          <w:kern w:val="20"/>
          <w:sz w:val="22"/>
          <w:szCs w:val="22"/>
        </w:rPr>
        <w:t>J. Adv. A. I.</w:t>
      </w:r>
      <w:r w:rsidRPr="00D30B78">
        <w:rPr>
          <w:rFonts w:eastAsia="Arial"/>
          <w:bCs/>
          <w:kern w:val="20"/>
          <w:sz w:val="22"/>
          <w:szCs w:val="22"/>
        </w:rPr>
        <w:t xml:space="preserve"> 3(2), 154-168</w:t>
      </w:r>
    </w:p>
    <w:p w14:paraId="5FC61030" w14:textId="45D88BF5" w:rsidR="00FA18A8" w:rsidRPr="00D30B78" w:rsidRDefault="00FA18A8" w:rsidP="00B819B1">
      <w:pPr>
        <w:pStyle w:val="Normal0"/>
        <w:widowControl w:val="0"/>
        <w:numPr>
          <w:ilvl w:val="0"/>
          <w:numId w:val="3"/>
        </w:numPr>
        <w:suppressLineNumbers w:val="0"/>
        <w:suppressAutoHyphens/>
        <w:spacing w:line="288" w:lineRule="auto"/>
        <w:ind w:left="567" w:hanging="283"/>
        <w:jc w:val="both"/>
        <w:rPr>
          <w:rFonts w:eastAsia="Arial"/>
          <w:bCs/>
          <w:kern w:val="20"/>
          <w:sz w:val="22"/>
          <w:szCs w:val="22"/>
        </w:rPr>
      </w:pPr>
      <w:r w:rsidRPr="00D30B78">
        <w:rPr>
          <w:rFonts w:eastAsia="Arial"/>
          <w:bCs/>
          <w:kern w:val="20"/>
          <w:sz w:val="22"/>
          <w:szCs w:val="22"/>
        </w:rPr>
        <w:t xml:space="preserve">P.D. Sawant (2025) Agentic AI: A Quantitative Analysis of Performance and Applications. </w:t>
      </w:r>
      <w:r w:rsidRPr="00D30B78">
        <w:rPr>
          <w:rFonts w:eastAsia="Arial"/>
          <w:bCs/>
          <w:i/>
          <w:iCs/>
          <w:kern w:val="20"/>
          <w:sz w:val="22"/>
          <w:szCs w:val="22"/>
        </w:rPr>
        <w:t>Preprints</w:t>
      </w:r>
      <w:r w:rsidRPr="00D30B78">
        <w:rPr>
          <w:rFonts w:eastAsia="Arial"/>
          <w:bCs/>
          <w:kern w:val="20"/>
          <w:sz w:val="22"/>
          <w:szCs w:val="22"/>
        </w:rPr>
        <w:t xml:space="preserve">, 2025021647 / </w:t>
      </w:r>
      <w:r w:rsidRPr="00D30B78">
        <w:rPr>
          <w:rFonts w:eastAsia="Arial"/>
          <w:bCs/>
          <w:i/>
          <w:iCs/>
          <w:kern w:val="20"/>
          <w:sz w:val="22"/>
          <w:szCs w:val="22"/>
        </w:rPr>
        <w:t>J. Adv. A. I.</w:t>
      </w:r>
      <w:r w:rsidRPr="00D30B78">
        <w:rPr>
          <w:rFonts w:eastAsia="Arial"/>
          <w:bCs/>
          <w:kern w:val="20"/>
          <w:sz w:val="22"/>
          <w:szCs w:val="22"/>
        </w:rPr>
        <w:t xml:space="preserve"> 3(2), 132 - 140</w:t>
      </w:r>
    </w:p>
    <w:p w14:paraId="4C67E910" w14:textId="77777777" w:rsidR="00FA18A8" w:rsidRPr="00D30B78" w:rsidRDefault="00FA18A8" w:rsidP="00B819B1">
      <w:pPr>
        <w:pStyle w:val="Normal0"/>
        <w:widowControl w:val="0"/>
        <w:numPr>
          <w:ilvl w:val="0"/>
          <w:numId w:val="3"/>
        </w:numPr>
        <w:suppressLineNumbers w:val="0"/>
        <w:suppressAutoHyphens/>
        <w:spacing w:line="288" w:lineRule="auto"/>
        <w:ind w:left="567" w:hanging="283"/>
        <w:jc w:val="both"/>
        <w:rPr>
          <w:rFonts w:eastAsia="Arial"/>
          <w:bCs/>
          <w:kern w:val="20"/>
          <w:sz w:val="22"/>
          <w:szCs w:val="22"/>
        </w:rPr>
      </w:pPr>
      <w:r w:rsidRPr="00D30B78">
        <w:rPr>
          <w:rFonts w:eastAsia="Arial"/>
          <w:bCs/>
          <w:kern w:val="20"/>
          <w:sz w:val="22"/>
          <w:szCs w:val="22"/>
        </w:rPr>
        <w:t>P.D. Sawant (2024) A Real-Time Visualization Framework to Enhance Prompt Accuracy and Result Outcomes Based on Number of Tokens. </w:t>
      </w:r>
      <w:r w:rsidRPr="00D30B78">
        <w:rPr>
          <w:rFonts w:eastAsia="Arial"/>
          <w:bCs/>
          <w:i/>
          <w:iCs/>
          <w:kern w:val="20"/>
          <w:sz w:val="22"/>
          <w:szCs w:val="22"/>
        </w:rPr>
        <w:t xml:space="preserve">J. AI Research and Advances </w:t>
      </w:r>
      <w:r w:rsidRPr="00D30B78">
        <w:rPr>
          <w:rFonts w:eastAsia="Arial"/>
          <w:bCs/>
          <w:kern w:val="20"/>
          <w:sz w:val="22"/>
          <w:szCs w:val="22"/>
        </w:rPr>
        <w:t>11, 44–52</w:t>
      </w:r>
    </w:p>
    <w:p w14:paraId="4964ECAB" w14:textId="1F7E0548" w:rsidR="00FA18A8" w:rsidRPr="00D30B78" w:rsidRDefault="00FA18A8" w:rsidP="00B819B1">
      <w:pPr>
        <w:pStyle w:val="Normal0"/>
        <w:widowControl w:val="0"/>
        <w:numPr>
          <w:ilvl w:val="0"/>
          <w:numId w:val="3"/>
        </w:numPr>
        <w:suppressLineNumbers w:val="0"/>
        <w:suppressAutoHyphens/>
        <w:spacing w:line="288" w:lineRule="auto"/>
        <w:ind w:left="567" w:hanging="283"/>
        <w:jc w:val="both"/>
        <w:rPr>
          <w:rFonts w:eastAsia="Arial"/>
          <w:bCs/>
          <w:kern w:val="20"/>
          <w:sz w:val="22"/>
          <w:szCs w:val="22"/>
        </w:rPr>
      </w:pPr>
      <w:r w:rsidRPr="00D30B78">
        <w:rPr>
          <w:rFonts w:eastAsia="Arial"/>
          <w:bCs/>
          <w:kern w:val="20"/>
          <w:sz w:val="22"/>
          <w:szCs w:val="22"/>
        </w:rPr>
        <w:t xml:space="preserve">P.D. Sawant (2024) </w:t>
      </w:r>
      <w:proofErr w:type="spellStart"/>
      <w:r w:rsidRPr="00D30B78">
        <w:rPr>
          <w:rFonts w:eastAsia="Arial"/>
          <w:bCs/>
          <w:kern w:val="20"/>
          <w:sz w:val="22"/>
          <w:szCs w:val="22"/>
        </w:rPr>
        <w:t>NanoBioAI</w:t>
      </w:r>
      <w:proofErr w:type="spellEnd"/>
      <w:r w:rsidRPr="00D30B78">
        <w:rPr>
          <w:rFonts w:eastAsia="Arial"/>
          <w:bCs/>
          <w:kern w:val="20"/>
          <w:sz w:val="22"/>
          <w:szCs w:val="22"/>
        </w:rPr>
        <w:t xml:space="preserve">: Utilizing Python to Investigate Magnetocaloric Effects in </w:t>
      </w:r>
      <w:proofErr w:type="spellStart"/>
      <w:r w:rsidRPr="00D30B78">
        <w:rPr>
          <w:rFonts w:eastAsia="Arial"/>
          <w:bCs/>
          <w:kern w:val="20"/>
          <w:sz w:val="22"/>
          <w:szCs w:val="22"/>
        </w:rPr>
        <w:t>Magnetotactic</w:t>
      </w:r>
      <w:proofErr w:type="spellEnd"/>
      <w:r w:rsidRPr="00D30B78">
        <w:rPr>
          <w:rFonts w:eastAsia="Arial"/>
          <w:bCs/>
          <w:kern w:val="20"/>
          <w:sz w:val="22"/>
          <w:szCs w:val="22"/>
        </w:rPr>
        <w:t xml:space="preserve"> Bacteria and Optimized Conditions for Thermotherapy. </w:t>
      </w:r>
      <w:r w:rsidRPr="00D30B78">
        <w:rPr>
          <w:rFonts w:eastAsia="Arial"/>
          <w:bCs/>
          <w:i/>
          <w:iCs/>
          <w:kern w:val="20"/>
          <w:sz w:val="22"/>
          <w:szCs w:val="22"/>
        </w:rPr>
        <w:t xml:space="preserve">J. A. I. Res. Adv. </w:t>
      </w:r>
      <w:r w:rsidRPr="00D30B78">
        <w:rPr>
          <w:rFonts w:eastAsia="Arial"/>
          <w:bCs/>
          <w:kern w:val="20"/>
          <w:sz w:val="22"/>
          <w:szCs w:val="22"/>
        </w:rPr>
        <w:t>11, 122-131</w:t>
      </w:r>
    </w:p>
    <w:p w14:paraId="3FD83E81" w14:textId="409D5560" w:rsidR="00FA18A8" w:rsidRPr="00D30B78" w:rsidRDefault="00FA18A8" w:rsidP="00B819B1">
      <w:pPr>
        <w:pStyle w:val="Normal0"/>
        <w:widowControl w:val="0"/>
        <w:numPr>
          <w:ilvl w:val="0"/>
          <w:numId w:val="3"/>
        </w:numPr>
        <w:suppressLineNumbers w:val="0"/>
        <w:suppressAutoHyphens/>
        <w:spacing w:line="288" w:lineRule="auto"/>
        <w:ind w:left="567" w:hanging="283"/>
        <w:jc w:val="both"/>
        <w:rPr>
          <w:rFonts w:eastAsia="Arial"/>
          <w:bCs/>
          <w:kern w:val="20"/>
          <w:sz w:val="22"/>
          <w:szCs w:val="22"/>
        </w:rPr>
      </w:pPr>
      <w:r w:rsidRPr="00D30B78">
        <w:rPr>
          <w:rFonts w:eastAsia="Arial"/>
          <w:bCs/>
          <w:kern w:val="20"/>
          <w:sz w:val="22"/>
          <w:szCs w:val="22"/>
        </w:rPr>
        <w:t xml:space="preserve">P.D. Sawant (2024) </w:t>
      </w:r>
      <w:proofErr w:type="spellStart"/>
      <w:r w:rsidRPr="00D30B78">
        <w:rPr>
          <w:rFonts w:eastAsia="Arial"/>
          <w:bCs/>
          <w:kern w:val="20"/>
          <w:sz w:val="22"/>
          <w:szCs w:val="22"/>
        </w:rPr>
        <w:t>GPT</w:t>
      </w:r>
      <w:proofErr w:type="spellEnd"/>
      <w:r w:rsidRPr="00D30B78">
        <w:rPr>
          <w:rFonts w:eastAsia="Arial"/>
          <w:bCs/>
          <w:kern w:val="20"/>
          <w:sz w:val="22"/>
          <w:szCs w:val="22"/>
        </w:rPr>
        <w:t xml:space="preserve"> in Code Conversion: Achieving Agile, Accurate, and Effective Translations Across Programming Languages.</w:t>
      </w:r>
      <w:r w:rsidRPr="00D30B78">
        <w:rPr>
          <w:rFonts w:eastAsia="Arial"/>
          <w:bCs/>
          <w:i/>
          <w:iCs/>
          <w:kern w:val="20"/>
          <w:sz w:val="22"/>
          <w:szCs w:val="22"/>
        </w:rPr>
        <w:t xml:space="preserve"> J. A. I. Res. Adv. </w:t>
      </w:r>
      <w:r w:rsidRPr="00D30B78">
        <w:rPr>
          <w:rFonts w:eastAsia="Arial"/>
          <w:bCs/>
          <w:kern w:val="20"/>
          <w:sz w:val="22"/>
          <w:szCs w:val="22"/>
        </w:rPr>
        <w:t>11, 11-20</w:t>
      </w:r>
    </w:p>
    <w:p w14:paraId="65E2A14B" w14:textId="77777777" w:rsidR="00FA18A8" w:rsidRPr="00D30B78" w:rsidRDefault="00FA18A8" w:rsidP="00B819B1">
      <w:pPr>
        <w:pStyle w:val="Normal0"/>
        <w:widowControl w:val="0"/>
        <w:suppressLineNumbers w:val="0"/>
        <w:pBdr>
          <w:bottom w:val="single" w:sz="6" w:space="1" w:color="auto"/>
        </w:pBdr>
        <w:tabs>
          <w:tab w:val="left" w:pos="284"/>
        </w:tabs>
        <w:suppressAutoHyphens/>
        <w:spacing w:line="288" w:lineRule="auto"/>
        <w:jc w:val="both"/>
        <w:rPr>
          <w:kern w:val="24"/>
          <w:sz w:val="22"/>
          <w:szCs w:val="22"/>
        </w:rPr>
      </w:pPr>
    </w:p>
    <w:p w14:paraId="4252B08F" w14:textId="77777777" w:rsidR="00FA18A8" w:rsidRPr="00D30B78" w:rsidRDefault="00FA18A8" w:rsidP="00B819B1">
      <w:pPr>
        <w:pStyle w:val="Normal0"/>
        <w:widowControl w:val="0"/>
        <w:suppressLineNumbers w:val="0"/>
        <w:pBdr>
          <w:bottom w:val="single" w:sz="6" w:space="1" w:color="auto"/>
        </w:pBdr>
        <w:tabs>
          <w:tab w:val="left" w:pos="284"/>
        </w:tabs>
        <w:suppressAutoHyphens/>
        <w:spacing w:line="288" w:lineRule="auto"/>
        <w:jc w:val="both"/>
        <w:rPr>
          <w:rFonts w:eastAsia="Arial"/>
          <w:color w:val="auto"/>
          <w:kern w:val="20"/>
          <w:sz w:val="22"/>
          <w:szCs w:val="22"/>
        </w:rPr>
      </w:pPr>
      <w:r w:rsidRPr="00D30B78">
        <w:rPr>
          <w:b/>
          <w:caps/>
          <w:kern w:val="20"/>
          <w:sz w:val="22"/>
          <w:szCs w:val="22"/>
        </w:rPr>
        <w:t xml:space="preserve">CAPSTONE Projects </w:t>
      </w:r>
      <w:r w:rsidRPr="00D30B78">
        <w:rPr>
          <w:rFonts w:eastAsia="Arial"/>
          <w:b/>
          <w:bCs/>
          <w:caps/>
          <w:kern w:val="20"/>
          <w:sz w:val="22"/>
          <w:szCs w:val="22"/>
        </w:rPr>
        <w:t>Portfolio</w:t>
      </w:r>
    </w:p>
    <w:p w14:paraId="794C3084" w14:textId="77777777" w:rsidR="00FA18A8" w:rsidRPr="00D30B78" w:rsidRDefault="00FA18A8" w:rsidP="00B819B1">
      <w:pPr>
        <w:pStyle w:val="Normal0"/>
        <w:widowControl w:val="0"/>
        <w:suppressLineNumbers w:val="0"/>
        <w:tabs>
          <w:tab w:val="left" w:pos="284"/>
        </w:tabs>
        <w:suppressAutoHyphens/>
        <w:spacing w:line="288" w:lineRule="auto"/>
        <w:jc w:val="both"/>
        <w:rPr>
          <w:sz w:val="22"/>
          <w:szCs w:val="22"/>
        </w:rPr>
      </w:pPr>
      <w:r w:rsidRPr="00D30B78">
        <w:rPr>
          <w:sz w:val="22"/>
          <w:szCs w:val="22"/>
        </w:rPr>
        <w:t xml:space="preserve">AI, Data, Content, ML project using Python, PowerShell, Ubuntu, Ollama, Gemini CLI - </w:t>
      </w:r>
      <w:proofErr w:type="spellStart"/>
      <w:r w:rsidRPr="00D30B78">
        <w:rPr>
          <w:sz w:val="22"/>
          <w:szCs w:val="22"/>
        </w:rPr>
        <w:t>CMD</w:t>
      </w:r>
      <w:proofErr w:type="spellEnd"/>
      <w:r w:rsidRPr="00D30B78">
        <w:rPr>
          <w:sz w:val="22"/>
          <w:szCs w:val="22"/>
        </w:rPr>
        <w:t xml:space="preserve">, Rork.com, Google AI Studio, Google Jule, VS Code and </w:t>
      </w:r>
      <w:proofErr w:type="spellStart"/>
      <w:r w:rsidRPr="00D30B78">
        <w:rPr>
          <w:sz w:val="22"/>
          <w:szCs w:val="22"/>
        </w:rPr>
        <w:t>Jupyter</w:t>
      </w:r>
      <w:proofErr w:type="spellEnd"/>
      <w:r w:rsidRPr="00D30B78">
        <w:rPr>
          <w:sz w:val="22"/>
          <w:szCs w:val="22"/>
        </w:rPr>
        <w:t>:</w:t>
      </w:r>
    </w:p>
    <w:p w14:paraId="7AEE3E99" w14:textId="77777777" w:rsidR="00FA18A8" w:rsidRPr="00D30B78" w:rsidRDefault="00FA18A8" w:rsidP="00B819B1">
      <w:pPr>
        <w:pStyle w:val="Normal0"/>
        <w:widowControl w:val="0"/>
        <w:suppressLineNumbers w:val="0"/>
        <w:tabs>
          <w:tab w:val="left" w:pos="284"/>
        </w:tabs>
        <w:suppressAutoHyphens/>
        <w:spacing w:line="288" w:lineRule="auto"/>
        <w:jc w:val="both"/>
        <w:rPr>
          <w:sz w:val="22"/>
          <w:szCs w:val="22"/>
        </w:rPr>
      </w:pPr>
      <w:r w:rsidRPr="00D30B78">
        <w:rPr>
          <w:sz w:val="22"/>
          <w:szCs w:val="22"/>
        </w:rPr>
        <w:t xml:space="preserve">Vibe Coding (Gemini CLI) Developing financial(mobile bank) app and ocular app | LLM for text generation (GPT-2) using the Hugging Face Transformers library | </w:t>
      </w:r>
      <w:proofErr w:type="spellStart"/>
      <w:r w:rsidRPr="00D30B78">
        <w:rPr>
          <w:sz w:val="22"/>
          <w:szCs w:val="22"/>
        </w:rPr>
        <w:t>MLOps</w:t>
      </w:r>
      <w:proofErr w:type="spellEnd"/>
      <w:r w:rsidRPr="00D30B78">
        <w:rPr>
          <w:sz w:val="22"/>
          <w:szCs w:val="22"/>
        </w:rPr>
        <w:t xml:space="preserve"> Project for Binary Classification on the Iris Dataset using Scikit-learn and </w:t>
      </w:r>
      <w:proofErr w:type="spellStart"/>
      <w:r w:rsidRPr="00D30B78">
        <w:rPr>
          <w:sz w:val="22"/>
          <w:szCs w:val="22"/>
        </w:rPr>
        <w:t>Joblib</w:t>
      </w:r>
      <w:proofErr w:type="spellEnd"/>
      <w:r w:rsidRPr="00D30B78">
        <w:rPr>
          <w:sz w:val="22"/>
          <w:szCs w:val="22"/>
        </w:rPr>
        <w:t xml:space="preserve"> | Tech Stack using G Jule | Sales Model and Graphs using Python | JSON Directory Creation | Cosmetic product selection based on skin type | Data Autocorrelation | Project Management | Pattern Recognition | Business Cases &amp; Implementation | Forecasting | Supply Chain | </w:t>
      </w:r>
      <w:proofErr w:type="spellStart"/>
      <w:r w:rsidRPr="00D30B78">
        <w:rPr>
          <w:sz w:val="22"/>
          <w:szCs w:val="22"/>
        </w:rPr>
        <w:t>S&amp;OP</w:t>
      </w:r>
      <w:proofErr w:type="spellEnd"/>
      <w:r w:rsidRPr="00D30B78">
        <w:rPr>
          <w:sz w:val="22"/>
          <w:szCs w:val="22"/>
        </w:rPr>
        <w:t xml:space="preserve"> | Business Logos | Research | Content Management | Sentiment Analysis | Customer Service Chatbot | NLP processing | Web Development | Personalized Nutrition &amp; Fitness | Stock Analysis and Income Tax Report Generation</w:t>
      </w:r>
    </w:p>
    <w:p w14:paraId="20E45D29" w14:textId="77777777" w:rsidR="00FA18A8" w:rsidRPr="00D30B78" w:rsidRDefault="00FA18A8" w:rsidP="00B819B1">
      <w:pPr>
        <w:pStyle w:val="Normal0"/>
        <w:widowControl w:val="0"/>
        <w:suppressLineNumbers w:val="0"/>
        <w:tabs>
          <w:tab w:val="left" w:pos="284"/>
        </w:tabs>
        <w:suppressAutoHyphens/>
        <w:spacing w:line="288" w:lineRule="auto"/>
        <w:jc w:val="both"/>
        <w:rPr>
          <w:b/>
          <w:bCs/>
          <w:sz w:val="22"/>
          <w:szCs w:val="22"/>
        </w:rPr>
      </w:pPr>
    </w:p>
    <w:p w14:paraId="7A08F593" w14:textId="34B37EC8" w:rsidR="00960A6C" w:rsidRPr="00D30B78" w:rsidRDefault="00960A6C" w:rsidP="00B819B1">
      <w:pPr>
        <w:pStyle w:val="Normal0"/>
        <w:widowControl w:val="0"/>
        <w:suppressLineNumbers w:val="0"/>
        <w:pBdr>
          <w:bottom w:val="single" w:sz="4" w:space="1" w:color="auto"/>
        </w:pBdr>
        <w:tabs>
          <w:tab w:val="left" w:pos="284"/>
        </w:tabs>
        <w:suppressAutoHyphens/>
        <w:spacing w:line="288" w:lineRule="auto"/>
        <w:jc w:val="both"/>
        <w:rPr>
          <w:rFonts w:eastAsia="Arial"/>
          <w:b/>
          <w:bCs/>
          <w:caps/>
          <w:color w:val="auto"/>
          <w:kern w:val="20"/>
          <w:sz w:val="22"/>
          <w:szCs w:val="22"/>
        </w:rPr>
      </w:pPr>
      <w:r w:rsidRPr="00D30B78">
        <w:rPr>
          <w:rFonts w:eastAsia="Arial"/>
          <w:b/>
          <w:bCs/>
          <w:caps/>
          <w:color w:val="auto"/>
          <w:kern w:val="20"/>
          <w:sz w:val="22"/>
          <w:szCs w:val="22"/>
        </w:rPr>
        <w:t>AI Innovation Map</w:t>
      </w:r>
      <w:r w:rsidR="00F80C4B">
        <w:rPr>
          <w:rFonts w:eastAsia="Arial"/>
          <w:b/>
          <w:bCs/>
          <w:caps/>
          <w:color w:val="auto"/>
          <w:kern w:val="20"/>
          <w:sz w:val="22"/>
          <w:szCs w:val="22"/>
        </w:rPr>
        <w:t xml:space="preserve"> (AI Portfolio)</w:t>
      </w:r>
    </w:p>
    <w:p w14:paraId="3FE30D3A" w14:textId="77777777" w:rsidR="00021C53" w:rsidRPr="00D30B78" w:rsidRDefault="00021C53" w:rsidP="00B819B1">
      <w:pPr>
        <w:pStyle w:val="Normal0"/>
        <w:widowControl w:val="0"/>
        <w:suppressLineNumbers w:val="0"/>
        <w:pBdr>
          <w:bottom w:val="single" w:sz="6" w:space="1" w:color="auto"/>
        </w:pBdr>
        <w:shd w:val="clear" w:color="auto" w:fill="EEECE1" w:themeFill="background2"/>
        <w:tabs>
          <w:tab w:val="left" w:pos="284"/>
        </w:tabs>
        <w:suppressAutoHyphens/>
        <w:spacing w:line="288" w:lineRule="auto"/>
        <w:jc w:val="both"/>
        <w:rPr>
          <w:rFonts w:eastAsia="Arial"/>
          <w:b/>
          <w:bCs/>
          <w:color w:val="auto"/>
          <w:kern w:val="20"/>
          <w:sz w:val="22"/>
          <w:szCs w:val="22"/>
        </w:rPr>
      </w:pPr>
      <w:r w:rsidRPr="00D30B78">
        <w:rPr>
          <w:rFonts w:eastAsia="Arial"/>
          <w:b/>
          <w:bCs/>
          <w:color w:val="auto"/>
          <w:kern w:val="20"/>
          <w:sz w:val="22"/>
          <w:szCs w:val="22"/>
        </w:rPr>
        <w:t>(I) Core Pillar 1: AI Research Excellence</w:t>
      </w:r>
    </w:p>
    <w:p w14:paraId="047F3C0C" w14:textId="77777777" w:rsidR="00021C53" w:rsidRPr="00D30B78" w:rsidRDefault="00021C53" w:rsidP="00B819B1">
      <w:pPr>
        <w:pStyle w:val="Normal0"/>
        <w:widowControl w:val="0"/>
        <w:suppressLineNumbers w:val="0"/>
        <w:pBdr>
          <w:bottom w:val="single" w:sz="6" w:space="1" w:color="auto"/>
        </w:pBdr>
        <w:shd w:val="clear" w:color="auto" w:fill="EEECE1" w:themeFill="background2"/>
        <w:tabs>
          <w:tab w:val="left" w:pos="284"/>
        </w:tabs>
        <w:suppressAutoHyphens/>
        <w:spacing w:line="288" w:lineRule="auto"/>
        <w:jc w:val="both"/>
        <w:rPr>
          <w:rFonts w:eastAsia="Arial"/>
          <w:b/>
          <w:bCs/>
          <w:color w:val="auto"/>
          <w:kern w:val="20"/>
          <w:sz w:val="22"/>
          <w:szCs w:val="22"/>
        </w:rPr>
      </w:pPr>
      <w:r w:rsidRPr="00D30B78">
        <w:rPr>
          <w:rFonts w:eastAsia="Arial"/>
          <w:b/>
          <w:bCs/>
          <w:color w:val="auto"/>
          <w:kern w:val="20"/>
          <w:sz w:val="22"/>
          <w:szCs w:val="22"/>
        </w:rPr>
        <w:t>Technological Foundations:</w:t>
      </w:r>
    </w:p>
    <w:p w14:paraId="202F40E6" w14:textId="77777777" w:rsidR="00021C53" w:rsidRPr="00D30B78" w:rsidRDefault="00021C53" w:rsidP="00B819B1">
      <w:pPr>
        <w:pStyle w:val="Normal0"/>
        <w:widowControl w:val="0"/>
        <w:suppressLineNumbers w:val="0"/>
        <w:pBdr>
          <w:bottom w:val="single" w:sz="6" w:space="1" w:color="auto"/>
        </w:pBdr>
        <w:shd w:val="clear" w:color="auto" w:fill="EEECE1" w:themeFill="background2"/>
        <w:tabs>
          <w:tab w:val="left" w:pos="284"/>
        </w:tabs>
        <w:suppressAutoHyphens/>
        <w:spacing w:line="288" w:lineRule="auto"/>
        <w:jc w:val="both"/>
        <w:rPr>
          <w:rFonts w:eastAsia="Arial"/>
          <w:color w:val="auto"/>
          <w:kern w:val="20"/>
          <w:sz w:val="22"/>
          <w:szCs w:val="22"/>
        </w:rPr>
      </w:pPr>
      <w:r w:rsidRPr="00D30B78">
        <w:rPr>
          <w:rFonts w:eastAsia="Arial"/>
          <w:b/>
          <w:bCs/>
          <w:color w:val="auto"/>
          <w:kern w:val="20"/>
          <w:sz w:val="22"/>
          <w:szCs w:val="22"/>
        </w:rPr>
        <w:t>Tools &amp; Frameworks</w:t>
      </w:r>
      <w:r w:rsidRPr="00D30B78">
        <w:rPr>
          <w:rFonts w:eastAsia="Arial"/>
          <w:color w:val="auto"/>
          <w:kern w:val="20"/>
          <w:sz w:val="22"/>
          <w:szCs w:val="22"/>
        </w:rPr>
        <w:t xml:space="preserve">: </w:t>
      </w:r>
      <w:proofErr w:type="spellStart"/>
      <w:r w:rsidRPr="00D30B78">
        <w:rPr>
          <w:rFonts w:eastAsia="Arial"/>
          <w:color w:val="auto"/>
          <w:kern w:val="20"/>
          <w:sz w:val="22"/>
          <w:szCs w:val="22"/>
        </w:rPr>
        <w:t>LangChain</w:t>
      </w:r>
      <w:proofErr w:type="spellEnd"/>
      <w:r w:rsidRPr="00D30B78">
        <w:rPr>
          <w:rFonts w:eastAsia="Arial"/>
          <w:color w:val="auto"/>
          <w:kern w:val="20"/>
          <w:sz w:val="22"/>
          <w:szCs w:val="22"/>
        </w:rPr>
        <w:t xml:space="preserve">, </w:t>
      </w:r>
      <w:proofErr w:type="spellStart"/>
      <w:r w:rsidRPr="00D30B78">
        <w:rPr>
          <w:rFonts w:eastAsia="Arial"/>
          <w:color w:val="auto"/>
          <w:kern w:val="20"/>
          <w:sz w:val="22"/>
          <w:szCs w:val="22"/>
        </w:rPr>
        <w:t>LangGraph</w:t>
      </w:r>
      <w:proofErr w:type="spellEnd"/>
      <w:r w:rsidRPr="00D30B78">
        <w:rPr>
          <w:rFonts w:eastAsia="Arial"/>
          <w:color w:val="auto"/>
          <w:kern w:val="20"/>
          <w:sz w:val="22"/>
          <w:szCs w:val="22"/>
        </w:rPr>
        <w:t xml:space="preserve">, </w:t>
      </w:r>
      <w:proofErr w:type="spellStart"/>
      <w:r w:rsidRPr="00D30B78">
        <w:rPr>
          <w:rFonts w:eastAsia="Arial"/>
          <w:color w:val="auto"/>
          <w:kern w:val="20"/>
          <w:sz w:val="22"/>
          <w:szCs w:val="22"/>
        </w:rPr>
        <w:t>CrewAI</w:t>
      </w:r>
      <w:proofErr w:type="spellEnd"/>
      <w:r w:rsidRPr="00D30B78">
        <w:rPr>
          <w:rFonts w:eastAsia="Arial"/>
          <w:color w:val="auto"/>
          <w:kern w:val="20"/>
          <w:sz w:val="22"/>
          <w:szCs w:val="22"/>
        </w:rPr>
        <w:t xml:space="preserve">, Gemini CLI, Alteryx, </w:t>
      </w:r>
      <w:proofErr w:type="spellStart"/>
      <w:r w:rsidRPr="00D30B78">
        <w:rPr>
          <w:rFonts w:eastAsia="Arial"/>
          <w:color w:val="auto"/>
          <w:kern w:val="20"/>
          <w:sz w:val="22"/>
          <w:szCs w:val="22"/>
        </w:rPr>
        <w:t>HuggingFace</w:t>
      </w:r>
      <w:proofErr w:type="spellEnd"/>
      <w:r w:rsidRPr="00D30B78">
        <w:rPr>
          <w:rFonts w:eastAsia="Arial"/>
          <w:color w:val="auto"/>
          <w:kern w:val="20"/>
          <w:sz w:val="22"/>
          <w:szCs w:val="22"/>
        </w:rPr>
        <w:t xml:space="preserve">, </w:t>
      </w:r>
      <w:proofErr w:type="spellStart"/>
      <w:r w:rsidRPr="00D30B78">
        <w:rPr>
          <w:rFonts w:eastAsia="Arial"/>
          <w:color w:val="auto"/>
          <w:kern w:val="20"/>
          <w:sz w:val="22"/>
          <w:szCs w:val="22"/>
        </w:rPr>
        <w:t>GPT</w:t>
      </w:r>
      <w:proofErr w:type="spellEnd"/>
      <w:r w:rsidRPr="00D30B78">
        <w:rPr>
          <w:rFonts w:eastAsia="Arial"/>
          <w:color w:val="auto"/>
          <w:kern w:val="20"/>
          <w:sz w:val="22"/>
          <w:szCs w:val="22"/>
        </w:rPr>
        <w:t>-LLMs, Quantum ML</w:t>
      </w:r>
    </w:p>
    <w:p w14:paraId="4FD9754C" w14:textId="23805724" w:rsidR="00021C53" w:rsidRPr="00D30B78" w:rsidRDefault="00021C53" w:rsidP="00B819B1">
      <w:pPr>
        <w:pStyle w:val="Normal0"/>
        <w:widowControl w:val="0"/>
        <w:suppressLineNumbers w:val="0"/>
        <w:pBdr>
          <w:bottom w:val="single" w:sz="6" w:space="1" w:color="auto"/>
        </w:pBdr>
        <w:shd w:val="clear" w:color="auto" w:fill="EEECE1" w:themeFill="background2"/>
        <w:tabs>
          <w:tab w:val="left" w:pos="284"/>
        </w:tabs>
        <w:suppressAutoHyphens/>
        <w:spacing w:line="288" w:lineRule="auto"/>
        <w:jc w:val="both"/>
        <w:rPr>
          <w:sz w:val="22"/>
          <w:szCs w:val="22"/>
        </w:rPr>
      </w:pPr>
      <w:r w:rsidRPr="00D30B78">
        <w:rPr>
          <w:rFonts w:eastAsia="Arial"/>
          <w:b/>
          <w:bCs/>
          <w:color w:val="auto"/>
          <w:kern w:val="20"/>
          <w:sz w:val="22"/>
          <w:szCs w:val="22"/>
        </w:rPr>
        <w:t>Research Focus Areas</w:t>
      </w:r>
      <w:r w:rsidRPr="00D30B78">
        <w:rPr>
          <w:rFonts w:eastAsia="Arial"/>
          <w:color w:val="auto"/>
          <w:kern w:val="20"/>
          <w:sz w:val="22"/>
          <w:szCs w:val="22"/>
        </w:rPr>
        <w:t xml:space="preserve">: Energy-aware offloading | Prompt hallucination mitigation | Cross-language code conversion | </w:t>
      </w:r>
      <w:r w:rsidRPr="00D30B78">
        <w:rPr>
          <w:rFonts w:eastAsia="Arial"/>
          <w:color w:val="auto"/>
          <w:kern w:val="20"/>
          <w:sz w:val="22"/>
          <w:szCs w:val="22"/>
        </w:rPr>
        <w:lastRenderedPageBreak/>
        <w:t>Federated clinical data harmonization</w:t>
      </w:r>
      <w:r w:rsidR="009C2E32" w:rsidRPr="00D30B78">
        <w:rPr>
          <w:rFonts w:eastAsia="Arial"/>
          <w:color w:val="auto"/>
          <w:kern w:val="20"/>
          <w:sz w:val="22"/>
          <w:szCs w:val="22"/>
        </w:rPr>
        <w:t xml:space="preserve">. </w:t>
      </w:r>
      <w:r w:rsidR="00A56938" w:rsidRPr="00D30B78">
        <w:rPr>
          <w:kern w:val="24"/>
          <w:sz w:val="22"/>
          <w:szCs w:val="22"/>
        </w:rPr>
        <w:t>(</w:t>
      </w:r>
      <w:hyperlink r:id="rId45" w:history="1">
        <w:dir w:val="ltr">
          <w:r w:rsidRPr="00D30B78">
            <w:rPr>
              <w:sz w:val="22"/>
              <w:szCs w:val="22"/>
            </w:rPr>
            <w:t xml:space="preserve">Links: </w:t>
          </w:r>
          <w:r w:rsidRPr="00D30B78">
            <w:rPr>
              <w:sz w:val="22"/>
              <w:szCs w:val="22"/>
              <w:u w:val="single"/>
            </w:rPr>
            <w:t>Google Scholar,</w:t>
          </w:r>
          <w:hyperlink r:id="rId46" w:history="1">
            <w:r w:rsidRPr="00D30B78">
              <w:rPr>
                <w:rStyle w:val="Hyperlink"/>
                <w:color w:val="auto"/>
                <w:sz w:val="22"/>
                <w:szCs w:val="22"/>
              </w:rPr>
              <w:t>Blogs - Medium.com</w:t>
            </w:r>
          </w:hyperlink>
          <w:r w:rsidRPr="00D30B78">
            <w:rPr>
              <w:sz w:val="22"/>
              <w:szCs w:val="22"/>
            </w:rPr>
            <w:t xml:space="preserve"> &amp; </w:t>
          </w:r>
          <w:hyperlink r:id="rId47" w:history="1">
            <w:r w:rsidRPr="00D30B78">
              <w:rPr>
                <w:rStyle w:val="Hyperlink"/>
                <w:color w:val="auto"/>
                <w:sz w:val="22"/>
                <w:szCs w:val="22"/>
              </w:rPr>
              <w:t>Research Gate</w:t>
            </w:r>
          </w:hyperlink>
          <w:r w:rsidRPr="00D30B78">
            <w:rPr>
              <w:sz w:val="22"/>
              <w:szCs w:val="22"/>
            </w:rPr>
            <w:t>)</w:t>
          </w:r>
          <w:r w:rsidRPr="00D30B78">
            <w:rPr>
              <w:sz w:val="22"/>
              <w:szCs w:val="22"/>
            </w:rPr>
            <w:t>‬</w:t>
          </w:r>
          <w:r w:rsidRPr="00D30B78">
            <w:rPr>
              <w:sz w:val="22"/>
              <w:szCs w:val="22"/>
            </w:rPr>
            <w:t>‬</w:t>
          </w:r>
          <w:r w:rsidRPr="00D30B78">
            <w:rPr>
              <w:sz w:val="22"/>
              <w:szCs w:val="22"/>
            </w:rPr>
            <w:t>‬</w:t>
          </w:r>
          <w:r w:rsidRPr="00D30B78">
            <w:rPr>
              <w:sz w:val="22"/>
              <w:szCs w:val="22"/>
            </w:rPr>
            <w:t>‬</w:t>
          </w:r>
          <w:r w:rsidRPr="00D30B78">
            <w:rPr>
              <w:sz w:val="22"/>
              <w:szCs w:val="22"/>
            </w:rPr>
            <w:t>‬</w:t>
          </w:r>
          <w:r w:rsidRPr="00D30B78">
            <w:rPr>
              <w:sz w:val="22"/>
              <w:szCs w:val="22"/>
            </w:rPr>
            <w:t>‬</w:t>
          </w:r>
          <w:r w:rsidRPr="00D30B78">
            <w:rPr>
              <w:sz w:val="22"/>
              <w:szCs w:val="22"/>
            </w:rPr>
            <w:t>‬</w:t>
          </w:r>
          <w:r w:rsidRPr="00D30B78">
            <w:rPr>
              <w:sz w:val="22"/>
              <w:szCs w:val="22"/>
            </w:rPr>
            <w:t>‬</w:t>
          </w:r>
          <w:r w:rsidRPr="00D30B78">
            <w:rPr>
              <w:sz w:val="22"/>
              <w:szCs w:val="22"/>
            </w:rPr>
            <w:t>‬</w:t>
          </w:r>
          <w:r w:rsidRPr="00D30B78">
            <w:rPr>
              <w:sz w:val="22"/>
              <w:szCs w:val="22"/>
            </w:rPr>
            <w:t>‬</w:t>
          </w:r>
          <w:r w:rsidRPr="00D30B78">
            <w:rPr>
              <w:sz w:val="22"/>
              <w:szCs w:val="22"/>
            </w:rPr>
            <w:t>‬</w:t>
          </w:r>
          <w:r w:rsidRPr="00D30B78">
            <w:rPr>
              <w:sz w:val="22"/>
              <w:szCs w:val="22"/>
            </w:rPr>
            <w:t>‬</w:t>
          </w:r>
          <w:r w:rsidRPr="00D30B78">
            <w:rPr>
              <w:sz w:val="22"/>
              <w:szCs w:val="22"/>
            </w:rPr>
            <w:t>‬</w:t>
          </w:r>
          <w:r w:rsidRPr="00D30B78">
            <w:rPr>
              <w:sz w:val="22"/>
              <w:szCs w:val="22"/>
            </w:rPr>
            <w:t>‬</w:t>
          </w:r>
          <w:r w:rsidRPr="00D30B78">
            <w:rPr>
              <w:sz w:val="22"/>
              <w:szCs w:val="22"/>
            </w:rPr>
            <w:t>‬</w:t>
          </w:r>
          <w:r w:rsidRPr="00D30B78">
            <w:rPr>
              <w:sz w:val="22"/>
              <w:szCs w:val="22"/>
            </w:rPr>
            <w:t>‬</w:t>
          </w:r>
          <w:r w:rsidRPr="00D30B78">
            <w:rPr>
              <w:sz w:val="22"/>
              <w:szCs w:val="22"/>
            </w:rPr>
            <w:t>‬</w:t>
          </w:r>
          <w:r w:rsidRPr="00D30B78">
            <w:rPr>
              <w:sz w:val="22"/>
              <w:szCs w:val="22"/>
            </w:rPr>
            <w:t>‬</w:t>
          </w:r>
          <w:r w:rsidRPr="00D30B78">
            <w:rPr>
              <w:sz w:val="22"/>
              <w:szCs w:val="22"/>
            </w:rPr>
            <w:t>‬</w:t>
          </w:r>
          <w:r w:rsidRPr="00D30B78">
            <w:rPr>
              <w:sz w:val="22"/>
              <w:szCs w:val="22"/>
            </w:rPr>
            <w:t>‬</w:t>
          </w:r>
          <w:r w:rsidRPr="00D30B78">
            <w:rPr>
              <w:sz w:val="22"/>
              <w:szCs w:val="22"/>
            </w:rPr>
            <w:t>‬</w:t>
          </w:r>
          <w:r w:rsidRPr="00D30B78">
            <w:rPr>
              <w:sz w:val="22"/>
              <w:szCs w:val="22"/>
            </w:rPr>
            <w:t>‬</w:t>
          </w:r>
          <w:r w:rsidRPr="00D30B78">
            <w:rPr>
              <w:sz w:val="22"/>
              <w:szCs w:val="22"/>
            </w:rPr>
            <w:t>‬</w:t>
          </w:r>
          <w:r w:rsidRPr="00D30B78">
            <w:rPr>
              <w:sz w:val="22"/>
              <w:szCs w:val="22"/>
            </w:rPr>
            <w:t>‬</w:t>
          </w:r>
          <w:r w:rsidRPr="00D30B78">
            <w:rPr>
              <w:sz w:val="22"/>
              <w:szCs w:val="22"/>
            </w:rPr>
            <w:t>‬</w:t>
          </w:r>
          <w:r w:rsidRPr="00D30B78">
            <w:rPr>
              <w:sz w:val="22"/>
              <w:szCs w:val="22"/>
            </w:rPr>
            <w:t>‬</w:t>
          </w:r>
          <w:r w:rsidRPr="00D30B78">
            <w:rPr>
              <w:sz w:val="22"/>
              <w:szCs w:val="22"/>
            </w:rPr>
            <w:t>‬</w:t>
          </w:r>
          <w:r w:rsidRPr="00D30B78">
            <w:rPr>
              <w:sz w:val="22"/>
              <w:szCs w:val="22"/>
            </w:rPr>
            <w:t>‬</w:t>
          </w:r>
          <w:r w:rsidRPr="00D30B78">
            <w:rPr>
              <w:sz w:val="22"/>
              <w:szCs w:val="22"/>
            </w:rPr>
            <w:t>‬</w:t>
          </w:r>
          <w:r w:rsidRPr="00D30B78">
            <w:rPr>
              <w:sz w:val="22"/>
              <w:szCs w:val="22"/>
            </w:rPr>
            <w:t>‬</w:t>
          </w:r>
          <w:r w:rsidRPr="00D30B78">
            <w:rPr>
              <w:sz w:val="22"/>
              <w:szCs w:val="22"/>
            </w:rPr>
            <w:t>‬</w:t>
          </w:r>
          <w:r w:rsidRPr="00D30B78">
            <w:rPr>
              <w:sz w:val="22"/>
              <w:szCs w:val="22"/>
            </w:rPr>
            <w:t>‬</w:t>
          </w:r>
          <w:r w:rsidRPr="00D30B78">
            <w:t>‬</w:t>
          </w:r>
          <w:r w:rsidRPr="00D30B78">
            <w:t>‬</w:t>
          </w:r>
          <w:r w:rsidRPr="00D30B78">
            <w:t>‬</w:t>
          </w:r>
          <w:r w:rsidRPr="00D30B78">
            <w:t>‬</w:t>
          </w:r>
          <w:r w:rsidRPr="00D30B78">
            <w:t>‬</w:t>
          </w:r>
          <w:r w:rsidRPr="00D30B78">
            <w:t>‬</w:t>
          </w:r>
          <w:r w:rsidRPr="00D30B78">
            <w:t>‬</w:t>
          </w:r>
          <w:r w:rsidRPr="00D30B78">
            <w:t>‬</w:t>
          </w:r>
          <w:r w:rsidRPr="00D30B78">
            <w:t>‬</w:t>
          </w:r>
          <w:r w:rsidRPr="00D30B78">
            <w:t>‬</w:t>
          </w:r>
          <w:r w:rsidRPr="00D30B78">
            <w:t>‬</w:t>
          </w:r>
          <w:r w:rsidRPr="00D30B78">
            <w:t>‬</w:t>
          </w:r>
          <w:r w:rsidRPr="00D30B78">
            <w:t>‬</w:t>
          </w:r>
          <w:r w:rsidRPr="00D30B78">
            <w:t>‬</w:t>
          </w:r>
          <w:r w:rsidRPr="00D30B78">
            <w:t>‬</w:t>
          </w:r>
          <w:r w:rsidRPr="00D30B78">
            <w:t>‬</w:t>
          </w:r>
          <w:r w:rsidRPr="00D30B78">
            <w:t>‬</w:t>
          </w:r>
          <w:r w:rsidRPr="00D30B78">
            <w:t>‬</w:t>
          </w:r>
          <w:r w:rsidRPr="00D30B78">
            <w:t>‬</w:t>
          </w:r>
          <w:r w:rsidRPr="00D30B78">
            <w:t>‬</w:t>
          </w:r>
          <w:r w:rsidRPr="00D30B78">
            <w:t>‬</w:t>
          </w:r>
          <w:r w:rsidRPr="00D30B78">
            <w:t>‬</w:t>
          </w:r>
          <w:r w:rsidRPr="00D30B78">
            <w:t>‬</w:t>
          </w:r>
          <w:r w:rsidRPr="00D30B78">
            <w:t>‬</w:t>
          </w:r>
          <w:r w:rsidRPr="00D30B78">
            <w:t>‬</w:t>
          </w:r>
          <w:r w:rsidRPr="00D30B78">
            <w:t>‬</w:t>
          </w:r>
          <w:r w:rsidRPr="00D30B78">
            <w:t>‬</w:t>
          </w:r>
          <w:r w:rsidRPr="00D30B78"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</w:dir>
      </w:hyperlink>
      <w:r w:rsidR="009C2E32" w:rsidRPr="00D30B78">
        <w:rPr>
          <w:rFonts w:eastAsia="Arial"/>
          <w:color w:val="auto"/>
          <w:kern w:val="20"/>
          <w:sz w:val="22"/>
          <w:szCs w:val="22"/>
        </w:rPr>
        <w:t xml:space="preserve"> </w:t>
      </w:r>
    </w:p>
    <w:p w14:paraId="6475B1DC" w14:textId="77777777" w:rsidR="00021C53" w:rsidRPr="00D30B78" w:rsidRDefault="00021C53" w:rsidP="00B819B1">
      <w:pPr>
        <w:pStyle w:val="Normal0"/>
        <w:widowControl w:val="0"/>
        <w:suppressLineNumbers w:val="0"/>
        <w:pBdr>
          <w:bottom w:val="single" w:sz="6" w:space="1" w:color="auto"/>
        </w:pBdr>
        <w:shd w:val="clear" w:color="auto" w:fill="EEECE1" w:themeFill="background2"/>
        <w:tabs>
          <w:tab w:val="left" w:pos="284"/>
        </w:tabs>
        <w:suppressAutoHyphens/>
        <w:spacing w:line="288" w:lineRule="auto"/>
        <w:jc w:val="both"/>
        <w:rPr>
          <w:rFonts w:eastAsia="Arial"/>
          <w:color w:val="auto"/>
          <w:kern w:val="20"/>
          <w:sz w:val="22"/>
          <w:szCs w:val="22"/>
        </w:rPr>
      </w:pPr>
      <w:r w:rsidRPr="00D30B78">
        <w:rPr>
          <w:rFonts w:eastAsia="Arial"/>
          <w:b/>
          <w:bCs/>
          <w:color w:val="auto"/>
          <w:kern w:val="20"/>
          <w:sz w:val="22"/>
          <w:szCs w:val="22"/>
        </w:rPr>
        <w:t>Innovations</w:t>
      </w:r>
      <w:r w:rsidRPr="00D30B78">
        <w:rPr>
          <w:rFonts w:eastAsia="Arial"/>
          <w:color w:val="auto"/>
          <w:kern w:val="20"/>
          <w:sz w:val="22"/>
          <w:szCs w:val="22"/>
        </w:rPr>
        <w:t xml:space="preserve">: Hybrid Quantum Machine Learning architectures | Verifiable Hybrid Reasoning (VHR) | Automation-Multi-AI (AMAI) Framework | Self-improving agentic AI ecosystems with Darwin–Gödel principles </w:t>
      </w:r>
    </w:p>
    <w:p w14:paraId="1235292E" w14:textId="77777777" w:rsidR="00021C53" w:rsidRPr="00D30B78" w:rsidRDefault="00021C53" w:rsidP="00B819B1">
      <w:pPr>
        <w:pStyle w:val="Normal0"/>
        <w:widowControl w:val="0"/>
        <w:suppressLineNumbers w:val="0"/>
        <w:pBdr>
          <w:bottom w:val="single" w:sz="6" w:space="1" w:color="auto"/>
        </w:pBdr>
        <w:shd w:val="clear" w:color="auto" w:fill="EEECE1" w:themeFill="background2"/>
        <w:tabs>
          <w:tab w:val="left" w:pos="284"/>
        </w:tabs>
        <w:suppressAutoHyphens/>
        <w:spacing w:line="288" w:lineRule="auto"/>
        <w:jc w:val="both"/>
        <w:rPr>
          <w:rFonts w:eastAsia="Arial"/>
          <w:color w:val="auto"/>
          <w:kern w:val="20"/>
          <w:sz w:val="22"/>
          <w:szCs w:val="22"/>
        </w:rPr>
      </w:pPr>
      <w:r w:rsidRPr="00D30B78">
        <w:rPr>
          <w:rFonts w:eastAsia="Arial"/>
          <w:b/>
          <w:bCs/>
          <w:color w:val="auto"/>
          <w:kern w:val="20"/>
          <w:sz w:val="22"/>
          <w:szCs w:val="22"/>
        </w:rPr>
        <w:t>Platforms</w:t>
      </w:r>
      <w:r w:rsidRPr="00D30B78">
        <w:rPr>
          <w:rFonts w:eastAsia="Arial"/>
          <w:color w:val="auto"/>
          <w:kern w:val="20"/>
          <w:sz w:val="22"/>
          <w:szCs w:val="22"/>
        </w:rPr>
        <w:t>: AWS SageMaker, Azure ML, Vertex AI</w:t>
      </w:r>
    </w:p>
    <w:p w14:paraId="1C797E8A" w14:textId="77777777" w:rsidR="00021C53" w:rsidRPr="00D30B78" w:rsidRDefault="00021C53" w:rsidP="00B819B1">
      <w:pPr>
        <w:pStyle w:val="Normal0"/>
        <w:widowControl w:val="0"/>
        <w:suppressLineNumbers w:val="0"/>
        <w:pBdr>
          <w:bottom w:val="single" w:sz="6" w:space="1" w:color="auto"/>
        </w:pBdr>
        <w:shd w:val="clear" w:color="auto" w:fill="EEECE1" w:themeFill="background2"/>
        <w:tabs>
          <w:tab w:val="left" w:pos="284"/>
        </w:tabs>
        <w:suppressAutoHyphens/>
        <w:spacing w:line="288" w:lineRule="auto"/>
        <w:jc w:val="both"/>
        <w:rPr>
          <w:rFonts w:eastAsia="Arial"/>
          <w:color w:val="auto"/>
          <w:kern w:val="20"/>
          <w:sz w:val="22"/>
          <w:szCs w:val="22"/>
        </w:rPr>
      </w:pPr>
      <w:r w:rsidRPr="00D30B78">
        <w:rPr>
          <w:rFonts w:eastAsia="Arial"/>
          <w:b/>
          <w:bCs/>
          <w:color w:val="auto"/>
          <w:kern w:val="20"/>
          <w:sz w:val="22"/>
          <w:szCs w:val="22"/>
        </w:rPr>
        <w:t>Impact</w:t>
      </w:r>
      <w:r w:rsidRPr="00D30B78">
        <w:rPr>
          <w:rFonts w:eastAsia="Arial"/>
          <w:color w:val="auto"/>
          <w:kern w:val="20"/>
          <w:sz w:val="22"/>
          <w:szCs w:val="22"/>
        </w:rPr>
        <w:t>: Productivity up to 60%, deployment failure reduction 35%, release acceleration 300%</w:t>
      </w:r>
    </w:p>
    <w:p w14:paraId="7BF829C7" w14:textId="14130A5E" w:rsidR="00021C53" w:rsidRPr="00D30B78" w:rsidRDefault="00A56938" w:rsidP="00B819B1">
      <w:pPr>
        <w:pStyle w:val="Normal0"/>
        <w:widowControl w:val="0"/>
        <w:suppressLineNumbers w:val="0"/>
        <w:pBdr>
          <w:bottom w:val="single" w:sz="6" w:space="1" w:color="auto"/>
        </w:pBdr>
        <w:shd w:val="clear" w:color="auto" w:fill="EEECE1" w:themeFill="background2"/>
        <w:tabs>
          <w:tab w:val="left" w:pos="284"/>
        </w:tabs>
        <w:suppressAutoHyphens/>
        <w:spacing w:line="288" w:lineRule="auto"/>
        <w:jc w:val="both"/>
        <w:rPr>
          <w:rFonts w:eastAsia="Arial"/>
          <w:b/>
          <w:bCs/>
          <w:color w:val="auto"/>
          <w:kern w:val="20"/>
          <w:sz w:val="22"/>
          <w:szCs w:val="22"/>
        </w:rPr>
      </w:pPr>
      <w:r w:rsidRPr="00D30B78">
        <w:rPr>
          <w:rFonts w:eastAsia="Arial"/>
          <w:b/>
          <w:bCs/>
          <w:color w:val="auto"/>
          <w:kern w:val="20"/>
          <w:sz w:val="22"/>
          <w:szCs w:val="22"/>
        </w:rPr>
        <w:tab/>
      </w:r>
      <w:r w:rsidRPr="00D30B78">
        <w:rPr>
          <w:rFonts w:eastAsia="Arial"/>
          <w:b/>
          <w:bCs/>
          <w:color w:val="auto"/>
          <w:kern w:val="20"/>
          <w:sz w:val="22"/>
          <w:szCs w:val="22"/>
        </w:rPr>
        <w:tab/>
      </w:r>
      <w:r w:rsidRPr="00D30B78">
        <w:rPr>
          <w:rFonts w:eastAsia="Arial"/>
          <w:b/>
          <w:bCs/>
          <w:color w:val="auto"/>
          <w:kern w:val="20"/>
          <w:sz w:val="22"/>
          <w:szCs w:val="22"/>
        </w:rPr>
        <w:tab/>
      </w:r>
      <w:r w:rsidRPr="00D30B78">
        <w:rPr>
          <w:rFonts w:eastAsia="Arial"/>
          <w:b/>
          <w:bCs/>
          <w:color w:val="auto"/>
          <w:kern w:val="20"/>
          <w:sz w:val="22"/>
          <w:szCs w:val="22"/>
        </w:rPr>
        <w:tab/>
      </w:r>
      <w:r w:rsidRPr="00D30B78">
        <w:rPr>
          <w:rFonts w:eastAsia="Arial"/>
          <w:b/>
          <w:bCs/>
          <w:color w:val="auto"/>
          <w:kern w:val="20"/>
          <w:sz w:val="22"/>
          <w:szCs w:val="22"/>
        </w:rPr>
        <w:tab/>
      </w:r>
      <w:r w:rsidR="00021C53" w:rsidRPr="00D30B78">
        <w:rPr>
          <w:rFonts w:eastAsia="Arial"/>
          <w:b/>
          <w:bCs/>
          <w:color w:val="auto"/>
          <w:kern w:val="20"/>
          <w:sz w:val="22"/>
          <w:szCs w:val="22"/>
        </w:rPr>
        <w:t>↓ (feeds into)</w:t>
      </w:r>
    </w:p>
    <w:p w14:paraId="7A67B997" w14:textId="5668E06C" w:rsidR="00021C53" w:rsidRPr="00D30B78" w:rsidRDefault="00021C53" w:rsidP="00B819B1">
      <w:pPr>
        <w:pStyle w:val="Normal0"/>
        <w:widowControl w:val="0"/>
        <w:suppressLineNumbers w:val="0"/>
        <w:pBdr>
          <w:bottom w:val="single" w:sz="6" w:space="1" w:color="auto"/>
        </w:pBdr>
        <w:shd w:val="clear" w:color="auto" w:fill="EEECE1" w:themeFill="background2"/>
        <w:tabs>
          <w:tab w:val="left" w:pos="284"/>
        </w:tabs>
        <w:suppressAutoHyphens/>
        <w:spacing w:line="288" w:lineRule="auto"/>
        <w:jc w:val="both"/>
        <w:rPr>
          <w:rFonts w:eastAsia="Arial"/>
          <w:b/>
          <w:bCs/>
          <w:color w:val="auto"/>
          <w:kern w:val="20"/>
          <w:sz w:val="22"/>
          <w:szCs w:val="22"/>
        </w:rPr>
      </w:pPr>
      <w:r w:rsidRPr="00D30B78">
        <w:rPr>
          <w:rFonts w:eastAsia="Arial"/>
          <w:b/>
          <w:bCs/>
          <w:color w:val="auto"/>
          <w:kern w:val="20"/>
          <w:sz w:val="22"/>
          <w:szCs w:val="22"/>
        </w:rPr>
        <w:t>(II) Core Pillar 2: Thought Leadership (Blog</w:t>
      </w:r>
      <w:r w:rsidR="0005679F" w:rsidRPr="00D30B78">
        <w:rPr>
          <w:rFonts w:eastAsia="Arial"/>
          <w:b/>
          <w:bCs/>
          <w:color w:val="auto"/>
          <w:kern w:val="20"/>
          <w:sz w:val="22"/>
          <w:szCs w:val="22"/>
        </w:rPr>
        <w:t>s</w:t>
      </w:r>
      <w:r w:rsidRPr="00D30B78">
        <w:rPr>
          <w:rFonts w:eastAsia="Arial"/>
          <w:b/>
          <w:bCs/>
          <w:color w:val="auto"/>
          <w:kern w:val="20"/>
          <w:sz w:val="22"/>
          <w:szCs w:val="22"/>
        </w:rPr>
        <w:t xml:space="preserve"> </w:t>
      </w:r>
      <w:r w:rsidR="0005679F" w:rsidRPr="00D30B78">
        <w:rPr>
          <w:rFonts w:eastAsia="Arial"/>
          <w:b/>
          <w:bCs/>
          <w:color w:val="auto"/>
          <w:kern w:val="20"/>
          <w:sz w:val="22"/>
          <w:szCs w:val="22"/>
        </w:rPr>
        <w:t xml:space="preserve">/ </w:t>
      </w:r>
      <w:r w:rsidRPr="00D30B78">
        <w:rPr>
          <w:rFonts w:eastAsia="Arial"/>
          <w:b/>
          <w:bCs/>
          <w:color w:val="auto"/>
          <w:kern w:val="20"/>
          <w:sz w:val="22"/>
          <w:szCs w:val="22"/>
        </w:rPr>
        <w:t>Publications)</w:t>
      </w:r>
    </w:p>
    <w:p w14:paraId="7847D142" w14:textId="77777777" w:rsidR="00021C53" w:rsidRPr="00D30B78" w:rsidRDefault="00021C53" w:rsidP="00B819B1">
      <w:pPr>
        <w:pStyle w:val="Normal0"/>
        <w:widowControl w:val="0"/>
        <w:suppressLineNumbers w:val="0"/>
        <w:pBdr>
          <w:bottom w:val="single" w:sz="6" w:space="1" w:color="auto"/>
        </w:pBdr>
        <w:shd w:val="clear" w:color="auto" w:fill="EEECE1" w:themeFill="background2"/>
        <w:tabs>
          <w:tab w:val="left" w:pos="284"/>
        </w:tabs>
        <w:suppressAutoHyphens/>
        <w:spacing w:line="288" w:lineRule="auto"/>
        <w:jc w:val="both"/>
        <w:rPr>
          <w:rFonts w:eastAsia="Arial"/>
          <w:color w:val="auto"/>
          <w:kern w:val="20"/>
          <w:sz w:val="22"/>
          <w:szCs w:val="22"/>
        </w:rPr>
      </w:pPr>
      <w:r w:rsidRPr="00D30B78">
        <w:rPr>
          <w:rFonts w:eastAsia="Arial"/>
          <w:b/>
          <w:bCs/>
          <w:color w:val="auto"/>
          <w:kern w:val="20"/>
          <w:sz w:val="22"/>
          <w:szCs w:val="22"/>
        </w:rPr>
        <w:t>Themes</w:t>
      </w:r>
      <w:r w:rsidRPr="00D30B78">
        <w:rPr>
          <w:rFonts w:eastAsia="Arial"/>
          <w:color w:val="auto"/>
          <w:kern w:val="20"/>
          <w:sz w:val="22"/>
          <w:szCs w:val="22"/>
        </w:rPr>
        <w:t>: Healthcare &amp; E-Clinic Cloud &amp; AI Architecture (Google Cloud Platform) | AI Model Evaluation &amp; Agentic Design | AI in Education &amp; Accessibility (GitHub Copilot, Microsoft Copilot) | Cloud Platform Comparisons and Enterprise AI Strategy</w:t>
      </w:r>
    </w:p>
    <w:p w14:paraId="7633D778" w14:textId="77777777" w:rsidR="00021C53" w:rsidRPr="00D30B78" w:rsidRDefault="00021C53" w:rsidP="00B819B1">
      <w:pPr>
        <w:pStyle w:val="Normal0"/>
        <w:widowControl w:val="0"/>
        <w:suppressLineNumbers w:val="0"/>
        <w:pBdr>
          <w:bottom w:val="single" w:sz="6" w:space="1" w:color="auto"/>
        </w:pBdr>
        <w:shd w:val="clear" w:color="auto" w:fill="EEECE1" w:themeFill="background2"/>
        <w:tabs>
          <w:tab w:val="left" w:pos="284"/>
        </w:tabs>
        <w:suppressAutoHyphens/>
        <w:spacing w:line="288" w:lineRule="auto"/>
        <w:jc w:val="both"/>
        <w:rPr>
          <w:rFonts w:eastAsia="Arial"/>
          <w:color w:val="auto"/>
          <w:kern w:val="20"/>
          <w:sz w:val="22"/>
          <w:szCs w:val="22"/>
        </w:rPr>
      </w:pPr>
      <w:r w:rsidRPr="00D30B78">
        <w:rPr>
          <w:rFonts w:eastAsia="Arial"/>
          <w:b/>
          <w:bCs/>
          <w:color w:val="auto"/>
          <w:kern w:val="20"/>
          <w:sz w:val="22"/>
          <w:szCs w:val="22"/>
        </w:rPr>
        <w:t>Purpose</w:t>
      </w:r>
      <w:r w:rsidRPr="00D30B78">
        <w:rPr>
          <w:rFonts w:eastAsia="Arial"/>
          <w:color w:val="auto"/>
          <w:kern w:val="20"/>
          <w:sz w:val="22"/>
          <w:szCs w:val="22"/>
        </w:rPr>
        <w:t>: Translate cutting-edge research into practical guidance and industry insights</w:t>
      </w:r>
    </w:p>
    <w:p w14:paraId="3DDE1898" w14:textId="77777777" w:rsidR="00021C53" w:rsidRPr="00D30B78" w:rsidRDefault="00021C53" w:rsidP="00B819B1">
      <w:pPr>
        <w:pStyle w:val="Normal0"/>
        <w:widowControl w:val="0"/>
        <w:suppressLineNumbers w:val="0"/>
        <w:pBdr>
          <w:bottom w:val="single" w:sz="6" w:space="1" w:color="auto"/>
        </w:pBdr>
        <w:shd w:val="clear" w:color="auto" w:fill="EEECE1" w:themeFill="background2"/>
        <w:tabs>
          <w:tab w:val="left" w:pos="284"/>
        </w:tabs>
        <w:suppressAutoHyphens/>
        <w:spacing w:line="288" w:lineRule="auto"/>
        <w:jc w:val="both"/>
        <w:rPr>
          <w:rFonts w:eastAsia="Arial"/>
          <w:color w:val="auto"/>
          <w:kern w:val="20"/>
          <w:sz w:val="22"/>
          <w:szCs w:val="22"/>
        </w:rPr>
      </w:pPr>
      <w:r w:rsidRPr="00D30B78">
        <w:rPr>
          <w:rFonts w:eastAsia="Arial"/>
          <w:b/>
          <w:bCs/>
          <w:color w:val="auto"/>
          <w:kern w:val="20"/>
          <w:sz w:val="22"/>
          <w:szCs w:val="22"/>
        </w:rPr>
        <w:t>Audience</w:t>
      </w:r>
      <w:r w:rsidRPr="00D30B78">
        <w:rPr>
          <w:rFonts w:eastAsia="Arial"/>
          <w:color w:val="auto"/>
          <w:kern w:val="20"/>
          <w:sz w:val="22"/>
          <w:szCs w:val="22"/>
        </w:rPr>
        <w:t>: Industry leaders, academia, practitioners</w:t>
      </w:r>
    </w:p>
    <w:p w14:paraId="0C625EC1" w14:textId="59AC0336" w:rsidR="00021C53" w:rsidRPr="00D30B78" w:rsidRDefault="00A56938" w:rsidP="00B819B1">
      <w:pPr>
        <w:pStyle w:val="Normal0"/>
        <w:widowControl w:val="0"/>
        <w:suppressLineNumbers w:val="0"/>
        <w:pBdr>
          <w:bottom w:val="single" w:sz="6" w:space="1" w:color="auto"/>
        </w:pBdr>
        <w:shd w:val="clear" w:color="auto" w:fill="EEECE1" w:themeFill="background2"/>
        <w:tabs>
          <w:tab w:val="left" w:pos="284"/>
        </w:tabs>
        <w:suppressAutoHyphens/>
        <w:spacing w:line="288" w:lineRule="auto"/>
        <w:jc w:val="both"/>
        <w:rPr>
          <w:rFonts w:eastAsia="Arial"/>
          <w:b/>
          <w:bCs/>
          <w:color w:val="auto"/>
          <w:kern w:val="20"/>
          <w:sz w:val="22"/>
          <w:szCs w:val="22"/>
        </w:rPr>
      </w:pPr>
      <w:r w:rsidRPr="00D30B78">
        <w:rPr>
          <w:rFonts w:eastAsia="Arial"/>
          <w:b/>
          <w:bCs/>
          <w:color w:val="auto"/>
          <w:kern w:val="20"/>
          <w:sz w:val="22"/>
          <w:szCs w:val="22"/>
        </w:rPr>
        <w:tab/>
      </w:r>
      <w:r w:rsidRPr="00D30B78">
        <w:rPr>
          <w:rFonts w:eastAsia="Arial"/>
          <w:b/>
          <w:bCs/>
          <w:color w:val="auto"/>
          <w:kern w:val="20"/>
          <w:sz w:val="22"/>
          <w:szCs w:val="22"/>
        </w:rPr>
        <w:tab/>
      </w:r>
      <w:r w:rsidRPr="00D30B78">
        <w:rPr>
          <w:rFonts w:eastAsia="Arial"/>
          <w:b/>
          <w:bCs/>
          <w:color w:val="auto"/>
          <w:kern w:val="20"/>
          <w:sz w:val="22"/>
          <w:szCs w:val="22"/>
        </w:rPr>
        <w:tab/>
      </w:r>
      <w:r w:rsidRPr="00D30B78">
        <w:rPr>
          <w:rFonts w:eastAsia="Arial"/>
          <w:b/>
          <w:bCs/>
          <w:color w:val="auto"/>
          <w:kern w:val="20"/>
          <w:sz w:val="22"/>
          <w:szCs w:val="22"/>
        </w:rPr>
        <w:tab/>
      </w:r>
      <w:r w:rsidRPr="00D30B78">
        <w:rPr>
          <w:rFonts w:eastAsia="Arial"/>
          <w:b/>
          <w:bCs/>
          <w:color w:val="auto"/>
          <w:kern w:val="20"/>
          <w:sz w:val="22"/>
          <w:szCs w:val="22"/>
        </w:rPr>
        <w:tab/>
      </w:r>
      <w:r w:rsidR="00021C53" w:rsidRPr="00D30B78">
        <w:rPr>
          <w:rFonts w:eastAsia="Arial"/>
          <w:b/>
          <w:bCs/>
          <w:color w:val="auto"/>
          <w:kern w:val="20"/>
          <w:sz w:val="22"/>
          <w:szCs w:val="22"/>
        </w:rPr>
        <w:t>↓ (inspires and informs)</w:t>
      </w:r>
    </w:p>
    <w:p w14:paraId="34D9DC4B" w14:textId="0E2426EA" w:rsidR="00021C53" w:rsidRPr="00D30B78" w:rsidRDefault="00021C53" w:rsidP="00B819B1">
      <w:pPr>
        <w:pStyle w:val="Normal0"/>
        <w:widowControl w:val="0"/>
        <w:suppressLineNumbers w:val="0"/>
        <w:pBdr>
          <w:bottom w:val="single" w:sz="6" w:space="1" w:color="auto"/>
        </w:pBdr>
        <w:shd w:val="clear" w:color="auto" w:fill="EEECE1" w:themeFill="background2"/>
        <w:tabs>
          <w:tab w:val="left" w:pos="284"/>
        </w:tabs>
        <w:suppressAutoHyphens/>
        <w:spacing w:line="288" w:lineRule="auto"/>
        <w:jc w:val="both"/>
        <w:rPr>
          <w:rFonts w:eastAsia="Arial"/>
          <w:b/>
          <w:bCs/>
          <w:color w:val="auto"/>
          <w:kern w:val="20"/>
          <w:sz w:val="22"/>
          <w:szCs w:val="22"/>
        </w:rPr>
      </w:pPr>
      <w:r w:rsidRPr="00D30B78">
        <w:rPr>
          <w:rFonts w:eastAsia="Arial"/>
          <w:b/>
          <w:bCs/>
          <w:color w:val="auto"/>
          <w:kern w:val="20"/>
          <w:sz w:val="22"/>
          <w:szCs w:val="22"/>
        </w:rPr>
        <w:t xml:space="preserve">(III) Core Pillar 3: Applied Capstone </w:t>
      </w:r>
      <w:r w:rsidR="001D1015" w:rsidRPr="00D30B78">
        <w:rPr>
          <w:rFonts w:eastAsia="Arial"/>
          <w:b/>
          <w:bCs/>
          <w:color w:val="auto"/>
          <w:kern w:val="20"/>
          <w:sz w:val="22"/>
          <w:szCs w:val="22"/>
        </w:rPr>
        <w:t xml:space="preserve">&amp; </w:t>
      </w:r>
      <w:proofErr w:type="spellStart"/>
      <w:r w:rsidR="001D1015" w:rsidRPr="00D30B78">
        <w:rPr>
          <w:rFonts w:eastAsia="Arial"/>
          <w:b/>
          <w:bCs/>
          <w:color w:val="auto"/>
          <w:kern w:val="20"/>
          <w:sz w:val="22"/>
          <w:szCs w:val="22"/>
        </w:rPr>
        <w:t>Github</w:t>
      </w:r>
      <w:proofErr w:type="spellEnd"/>
      <w:r w:rsidR="001D1015" w:rsidRPr="00D30B78">
        <w:rPr>
          <w:rFonts w:eastAsia="Arial"/>
          <w:b/>
          <w:bCs/>
          <w:color w:val="auto"/>
          <w:kern w:val="20"/>
          <w:sz w:val="22"/>
          <w:szCs w:val="22"/>
        </w:rPr>
        <w:t xml:space="preserve"> </w:t>
      </w:r>
      <w:r w:rsidRPr="00D30B78">
        <w:rPr>
          <w:rFonts w:eastAsia="Arial"/>
          <w:b/>
          <w:bCs/>
          <w:color w:val="auto"/>
          <w:kern w:val="20"/>
          <w:sz w:val="22"/>
          <w:szCs w:val="22"/>
        </w:rPr>
        <w:t>Projects</w:t>
      </w:r>
    </w:p>
    <w:p w14:paraId="24E4FC58" w14:textId="77777777" w:rsidR="00021C53" w:rsidRPr="00D30B78" w:rsidRDefault="00021C53" w:rsidP="00B819B1">
      <w:pPr>
        <w:pStyle w:val="Normal0"/>
        <w:widowControl w:val="0"/>
        <w:suppressLineNumbers w:val="0"/>
        <w:pBdr>
          <w:bottom w:val="single" w:sz="6" w:space="1" w:color="auto"/>
        </w:pBdr>
        <w:shd w:val="clear" w:color="auto" w:fill="EEECE1" w:themeFill="background2"/>
        <w:tabs>
          <w:tab w:val="left" w:pos="284"/>
        </w:tabs>
        <w:suppressAutoHyphens/>
        <w:spacing w:line="288" w:lineRule="auto"/>
        <w:jc w:val="both"/>
        <w:rPr>
          <w:rFonts w:eastAsia="Arial"/>
          <w:color w:val="auto"/>
          <w:kern w:val="20"/>
          <w:sz w:val="22"/>
          <w:szCs w:val="22"/>
        </w:rPr>
      </w:pPr>
      <w:r w:rsidRPr="00D30B78">
        <w:rPr>
          <w:rFonts w:eastAsia="Arial"/>
          <w:color w:val="auto"/>
          <w:kern w:val="20"/>
          <w:sz w:val="22"/>
          <w:szCs w:val="22"/>
        </w:rPr>
        <w:t xml:space="preserve">Technologies: Python, PowerShell, Ubuntu, Ollama, Gemini CLI, Google AI Studio, </w:t>
      </w:r>
      <w:proofErr w:type="spellStart"/>
      <w:r w:rsidRPr="00D30B78">
        <w:rPr>
          <w:rFonts w:eastAsia="Arial"/>
          <w:color w:val="auto"/>
          <w:kern w:val="20"/>
          <w:sz w:val="22"/>
          <w:szCs w:val="22"/>
        </w:rPr>
        <w:t>Jupyter</w:t>
      </w:r>
      <w:proofErr w:type="spellEnd"/>
      <w:r w:rsidRPr="00D30B78">
        <w:rPr>
          <w:rFonts w:eastAsia="Arial"/>
          <w:color w:val="auto"/>
          <w:kern w:val="20"/>
          <w:sz w:val="22"/>
          <w:szCs w:val="22"/>
        </w:rPr>
        <w:t>, VS Code</w:t>
      </w:r>
    </w:p>
    <w:p w14:paraId="7FB1804D" w14:textId="77777777" w:rsidR="00021C53" w:rsidRPr="00D30B78" w:rsidRDefault="00021C53" w:rsidP="00B819B1">
      <w:pPr>
        <w:pStyle w:val="Normal0"/>
        <w:widowControl w:val="0"/>
        <w:suppressLineNumbers w:val="0"/>
        <w:pBdr>
          <w:bottom w:val="single" w:sz="6" w:space="1" w:color="auto"/>
        </w:pBdr>
        <w:shd w:val="clear" w:color="auto" w:fill="EEECE1" w:themeFill="background2"/>
        <w:tabs>
          <w:tab w:val="left" w:pos="284"/>
        </w:tabs>
        <w:suppressAutoHyphens/>
        <w:spacing w:line="288" w:lineRule="auto"/>
        <w:jc w:val="both"/>
        <w:rPr>
          <w:rFonts w:eastAsia="Arial"/>
          <w:color w:val="auto"/>
          <w:kern w:val="20"/>
          <w:sz w:val="22"/>
          <w:szCs w:val="22"/>
        </w:rPr>
      </w:pPr>
      <w:r w:rsidRPr="00D30B78">
        <w:rPr>
          <w:rFonts w:eastAsia="Arial"/>
          <w:b/>
          <w:bCs/>
          <w:color w:val="auto"/>
          <w:kern w:val="20"/>
          <w:sz w:val="22"/>
          <w:szCs w:val="22"/>
        </w:rPr>
        <w:t>Project Types</w:t>
      </w:r>
      <w:r w:rsidRPr="00D30B78">
        <w:rPr>
          <w:rFonts w:eastAsia="Arial"/>
          <w:color w:val="auto"/>
          <w:kern w:val="20"/>
          <w:sz w:val="22"/>
          <w:szCs w:val="22"/>
        </w:rPr>
        <w:t xml:space="preserve">: Agentic orchestration and LLM-based app development | </w:t>
      </w:r>
      <w:proofErr w:type="spellStart"/>
      <w:r w:rsidRPr="00D30B78">
        <w:rPr>
          <w:rFonts w:eastAsia="Arial"/>
          <w:color w:val="auto"/>
          <w:kern w:val="20"/>
          <w:sz w:val="22"/>
          <w:szCs w:val="22"/>
        </w:rPr>
        <w:t>MLOps</w:t>
      </w:r>
      <w:proofErr w:type="spellEnd"/>
      <w:r w:rsidRPr="00D30B78">
        <w:rPr>
          <w:rFonts w:eastAsia="Arial"/>
          <w:color w:val="auto"/>
          <w:kern w:val="20"/>
          <w:sz w:val="22"/>
          <w:szCs w:val="22"/>
        </w:rPr>
        <w:t xml:space="preserve"> pipelines and binary classification models | NLP for supply chain, sentiment analysis, customer service automation | Predictive analytics for health, finance, stock markets </w:t>
      </w:r>
    </w:p>
    <w:bookmarkEnd w:id="4"/>
    <w:p w14:paraId="5793FCFD" w14:textId="77777777" w:rsidR="00021C53" w:rsidRPr="00D30B78" w:rsidRDefault="00021C53" w:rsidP="00B819B1">
      <w:pPr>
        <w:pStyle w:val="Normal0"/>
        <w:widowControl w:val="0"/>
        <w:suppressLineNumbers w:val="0"/>
        <w:pBdr>
          <w:bottom w:val="single" w:sz="6" w:space="1" w:color="auto"/>
        </w:pBdr>
        <w:shd w:val="clear" w:color="auto" w:fill="EEECE1" w:themeFill="background2"/>
        <w:tabs>
          <w:tab w:val="left" w:pos="284"/>
        </w:tabs>
        <w:suppressAutoHyphens/>
        <w:spacing w:line="288" w:lineRule="auto"/>
        <w:jc w:val="both"/>
        <w:rPr>
          <w:rFonts w:eastAsia="Arial"/>
          <w:color w:val="auto"/>
          <w:kern w:val="20"/>
          <w:sz w:val="22"/>
          <w:szCs w:val="22"/>
        </w:rPr>
      </w:pPr>
      <w:r w:rsidRPr="00D30B78">
        <w:rPr>
          <w:rFonts w:eastAsia="Arial"/>
          <w:b/>
          <w:bCs/>
          <w:color w:val="auto"/>
          <w:kern w:val="20"/>
          <w:sz w:val="22"/>
          <w:szCs w:val="22"/>
        </w:rPr>
        <w:t>Key Outcomes</w:t>
      </w:r>
      <w:r w:rsidRPr="00D30B78">
        <w:rPr>
          <w:rFonts w:eastAsia="Arial"/>
          <w:color w:val="auto"/>
          <w:kern w:val="20"/>
          <w:sz w:val="22"/>
          <w:szCs w:val="22"/>
        </w:rPr>
        <w:t>: Up to 92% model accuracy, rapid prototyping, deployment-ready frameworks</w:t>
      </w:r>
    </w:p>
    <w:p w14:paraId="635D48DB" w14:textId="77777777" w:rsidR="00021C53" w:rsidRPr="00D30B78" w:rsidRDefault="00021C53" w:rsidP="00B819B1">
      <w:pPr>
        <w:pStyle w:val="Normal0"/>
        <w:widowControl w:val="0"/>
        <w:suppressLineNumbers w:val="0"/>
        <w:pBdr>
          <w:bottom w:val="single" w:sz="6" w:space="1" w:color="auto"/>
        </w:pBdr>
        <w:shd w:val="clear" w:color="auto" w:fill="EEECE1" w:themeFill="background2"/>
        <w:tabs>
          <w:tab w:val="left" w:pos="284"/>
        </w:tabs>
        <w:suppressAutoHyphens/>
        <w:spacing w:line="288" w:lineRule="auto"/>
        <w:jc w:val="both"/>
        <w:rPr>
          <w:rFonts w:eastAsia="Arial"/>
          <w:color w:val="auto"/>
          <w:kern w:val="20"/>
          <w:sz w:val="22"/>
          <w:szCs w:val="22"/>
        </w:rPr>
      </w:pPr>
      <w:r w:rsidRPr="00D30B78">
        <w:rPr>
          <w:rFonts w:eastAsia="Arial"/>
          <w:b/>
          <w:bCs/>
          <w:color w:val="auto"/>
          <w:kern w:val="20"/>
          <w:sz w:val="22"/>
          <w:szCs w:val="22"/>
        </w:rPr>
        <w:t>Multimedia</w:t>
      </w:r>
      <w:r w:rsidRPr="00D30B78">
        <w:rPr>
          <w:rFonts w:eastAsia="Arial"/>
          <w:color w:val="auto"/>
          <w:kern w:val="20"/>
          <w:sz w:val="22"/>
          <w:szCs w:val="22"/>
        </w:rPr>
        <w:t xml:space="preserve">: MS Camo Studio, </w:t>
      </w:r>
      <w:proofErr w:type="spellStart"/>
      <w:r w:rsidRPr="00D30B78">
        <w:rPr>
          <w:rFonts w:eastAsia="Arial"/>
          <w:color w:val="auto"/>
          <w:kern w:val="20"/>
          <w:sz w:val="22"/>
          <w:szCs w:val="22"/>
        </w:rPr>
        <w:t>CapCut</w:t>
      </w:r>
      <w:proofErr w:type="spellEnd"/>
      <w:r w:rsidRPr="00D30B78">
        <w:rPr>
          <w:rFonts w:eastAsia="Arial"/>
          <w:color w:val="auto"/>
          <w:kern w:val="20"/>
          <w:sz w:val="22"/>
          <w:szCs w:val="22"/>
        </w:rPr>
        <w:t xml:space="preserve"> for stakeholder presentations</w:t>
      </w:r>
    </w:p>
    <w:p w14:paraId="0CC0D653" w14:textId="1C30F137" w:rsidR="00021C53" w:rsidRPr="00D30B78" w:rsidRDefault="00A56938" w:rsidP="00B819B1">
      <w:pPr>
        <w:pStyle w:val="Normal0"/>
        <w:widowControl w:val="0"/>
        <w:suppressLineNumbers w:val="0"/>
        <w:pBdr>
          <w:bottom w:val="single" w:sz="6" w:space="1" w:color="auto"/>
        </w:pBdr>
        <w:shd w:val="clear" w:color="auto" w:fill="EEECE1" w:themeFill="background2"/>
        <w:tabs>
          <w:tab w:val="left" w:pos="284"/>
        </w:tabs>
        <w:suppressAutoHyphens/>
        <w:spacing w:line="288" w:lineRule="auto"/>
        <w:jc w:val="both"/>
        <w:rPr>
          <w:rFonts w:eastAsia="Arial"/>
          <w:b/>
          <w:bCs/>
          <w:color w:val="auto"/>
          <w:kern w:val="20"/>
          <w:sz w:val="22"/>
          <w:szCs w:val="22"/>
        </w:rPr>
      </w:pPr>
      <w:r w:rsidRPr="00D30B78">
        <w:rPr>
          <w:rFonts w:eastAsia="Arial"/>
          <w:b/>
          <w:bCs/>
          <w:color w:val="auto"/>
          <w:kern w:val="20"/>
          <w:sz w:val="22"/>
          <w:szCs w:val="22"/>
        </w:rPr>
        <w:tab/>
      </w:r>
      <w:r w:rsidRPr="00D30B78">
        <w:rPr>
          <w:rFonts w:eastAsia="Arial"/>
          <w:b/>
          <w:bCs/>
          <w:color w:val="auto"/>
          <w:kern w:val="20"/>
          <w:sz w:val="22"/>
          <w:szCs w:val="22"/>
        </w:rPr>
        <w:tab/>
      </w:r>
      <w:r w:rsidRPr="00D30B78">
        <w:rPr>
          <w:rFonts w:eastAsia="Arial"/>
          <w:b/>
          <w:bCs/>
          <w:color w:val="auto"/>
          <w:kern w:val="20"/>
          <w:sz w:val="22"/>
          <w:szCs w:val="22"/>
        </w:rPr>
        <w:tab/>
      </w:r>
      <w:r w:rsidRPr="00D30B78">
        <w:rPr>
          <w:rFonts w:eastAsia="Arial"/>
          <w:b/>
          <w:bCs/>
          <w:color w:val="auto"/>
          <w:kern w:val="20"/>
          <w:sz w:val="22"/>
          <w:szCs w:val="22"/>
        </w:rPr>
        <w:tab/>
      </w:r>
      <w:r w:rsidRPr="00D30B78">
        <w:rPr>
          <w:rFonts w:eastAsia="Arial"/>
          <w:b/>
          <w:bCs/>
          <w:color w:val="auto"/>
          <w:kern w:val="20"/>
          <w:sz w:val="22"/>
          <w:szCs w:val="22"/>
        </w:rPr>
        <w:tab/>
      </w:r>
      <w:r w:rsidR="00021C53" w:rsidRPr="00D30B78">
        <w:rPr>
          <w:rFonts w:eastAsia="Arial"/>
          <w:b/>
          <w:bCs/>
          <w:color w:val="auto"/>
          <w:kern w:val="20"/>
          <w:sz w:val="22"/>
          <w:szCs w:val="22"/>
        </w:rPr>
        <w:t>↓ (delivers tangible value to)</w:t>
      </w:r>
    </w:p>
    <w:p w14:paraId="5CEADCAE" w14:textId="77777777" w:rsidR="00021C53" w:rsidRPr="00D30B78" w:rsidRDefault="00021C53" w:rsidP="00B819B1">
      <w:pPr>
        <w:pStyle w:val="Normal0"/>
        <w:widowControl w:val="0"/>
        <w:suppressLineNumbers w:val="0"/>
        <w:pBdr>
          <w:bottom w:val="single" w:sz="6" w:space="1" w:color="auto"/>
        </w:pBdr>
        <w:shd w:val="clear" w:color="auto" w:fill="EEECE1" w:themeFill="background2"/>
        <w:tabs>
          <w:tab w:val="left" w:pos="284"/>
        </w:tabs>
        <w:suppressAutoHyphens/>
        <w:spacing w:line="288" w:lineRule="auto"/>
        <w:jc w:val="both"/>
        <w:rPr>
          <w:rFonts w:eastAsia="Arial"/>
          <w:b/>
          <w:bCs/>
          <w:color w:val="auto"/>
          <w:kern w:val="20"/>
          <w:sz w:val="22"/>
          <w:szCs w:val="22"/>
        </w:rPr>
      </w:pPr>
      <w:r w:rsidRPr="00D30B78">
        <w:rPr>
          <w:rFonts w:eastAsia="Arial"/>
          <w:b/>
          <w:bCs/>
          <w:color w:val="auto"/>
          <w:kern w:val="20"/>
          <w:sz w:val="22"/>
          <w:szCs w:val="22"/>
        </w:rPr>
        <w:t>(IV) Core Pillar 4: Industry Impact &amp; Outcomes</w:t>
      </w:r>
    </w:p>
    <w:p w14:paraId="3920F7B2" w14:textId="77777777" w:rsidR="00021C53" w:rsidRPr="00D30B78" w:rsidRDefault="00021C53" w:rsidP="00B819B1">
      <w:pPr>
        <w:pStyle w:val="Normal0"/>
        <w:widowControl w:val="0"/>
        <w:suppressLineNumbers w:val="0"/>
        <w:pBdr>
          <w:bottom w:val="single" w:sz="6" w:space="1" w:color="auto"/>
        </w:pBdr>
        <w:shd w:val="clear" w:color="auto" w:fill="EEECE1" w:themeFill="background2"/>
        <w:tabs>
          <w:tab w:val="left" w:pos="284"/>
        </w:tabs>
        <w:suppressAutoHyphens/>
        <w:spacing w:line="288" w:lineRule="auto"/>
        <w:jc w:val="both"/>
        <w:rPr>
          <w:rFonts w:eastAsia="Arial"/>
          <w:color w:val="auto"/>
          <w:kern w:val="20"/>
          <w:sz w:val="22"/>
          <w:szCs w:val="22"/>
        </w:rPr>
      </w:pPr>
      <w:r w:rsidRPr="00D30B78">
        <w:rPr>
          <w:rFonts w:eastAsia="Arial"/>
          <w:b/>
          <w:bCs/>
          <w:color w:val="auto"/>
          <w:kern w:val="20"/>
          <w:sz w:val="22"/>
          <w:szCs w:val="22"/>
        </w:rPr>
        <w:t>Domains</w:t>
      </w:r>
      <w:r w:rsidRPr="00D30B78">
        <w:rPr>
          <w:rFonts w:eastAsia="Arial"/>
          <w:color w:val="auto"/>
          <w:kern w:val="20"/>
          <w:sz w:val="22"/>
          <w:szCs w:val="22"/>
        </w:rPr>
        <w:t>: Healthcare, Cybersecurity, Semiconductor manufacturing, Education, Financial services, Supply chain logistics</w:t>
      </w:r>
    </w:p>
    <w:p w14:paraId="08B8A0EC" w14:textId="77777777" w:rsidR="00F51384" w:rsidRPr="00D30B78" w:rsidRDefault="00F51384" w:rsidP="00B819B1">
      <w:pPr>
        <w:pStyle w:val="NoSpacing"/>
        <w:suppressAutoHyphens/>
        <w:spacing w:line="288" w:lineRule="auto"/>
        <w:jc w:val="both"/>
        <w:rPr>
          <w:rFonts w:eastAsia="Calibri"/>
          <w:color w:val="FF0000"/>
        </w:rPr>
      </w:pPr>
    </w:p>
    <w:sectPr w:rsidR="00F51384" w:rsidRPr="00D30B78" w:rsidSect="00890309">
      <w:footerReference w:type="default" r:id="rId48"/>
      <w:pgSz w:w="12240" w:h="15840"/>
      <w:pgMar w:top="561" w:right="720" w:bottom="561" w:left="1009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BAC75" w14:textId="77777777" w:rsidR="00096E92" w:rsidRDefault="00096E92">
      <w:r>
        <w:separator/>
      </w:r>
    </w:p>
  </w:endnote>
  <w:endnote w:type="continuationSeparator" w:id="0">
    <w:p w14:paraId="3B2878DC" w14:textId="77777777" w:rsidR="00096E92" w:rsidRDefault="00096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3E34B" w14:textId="0AE52814" w:rsidR="001B147A" w:rsidRDefault="005239E8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b/>
        <w:i/>
        <w:color w:val="000000"/>
      </w:rPr>
    </w:pPr>
    <w:r>
      <w:rPr>
        <w:b/>
        <w:i/>
        <w:color w:val="000000"/>
      </w:rPr>
      <w:t>Resume of Prashant</w:t>
    </w:r>
    <w:r w:rsidR="004001FD">
      <w:rPr>
        <w:b/>
        <w:i/>
        <w:color w:val="000000"/>
      </w:rPr>
      <w:t xml:space="preserve"> </w:t>
    </w:r>
    <w:r w:rsidR="004001FD">
      <w:rPr>
        <w:b/>
        <w:i/>
        <w:color w:val="000000"/>
      </w:rPr>
      <w:tab/>
      <w:t xml:space="preserve">                </w:t>
    </w:r>
    <w:r w:rsidR="004001FD" w:rsidRPr="00225317">
      <w:rPr>
        <w:b/>
        <w:i/>
        <w:color w:val="000000"/>
      </w:rPr>
      <w:t xml:space="preserve">Confidential – </w:t>
    </w:r>
    <w:r w:rsidR="004001FD">
      <w:rPr>
        <w:b/>
        <w:i/>
        <w:color w:val="000000"/>
      </w:rPr>
      <w:t xml:space="preserve">For </w:t>
    </w:r>
    <w:r w:rsidR="004001FD" w:rsidRPr="00225317">
      <w:rPr>
        <w:b/>
        <w:i/>
        <w:color w:val="000000"/>
      </w:rPr>
      <w:t xml:space="preserve">Intended </w:t>
    </w:r>
    <w:r w:rsidR="004001FD">
      <w:rPr>
        <w:b/>
        <w:i/>
        <w:color w:val="000000"/>
      </w:rPr>
      <w:t xml:space="preserve">Users &amp; </w:t>
    </w:r>
    <w:r w:rsidR="004001FD" w:rsidRPr="00225317">
      <w:rPr>
        <w:b/>
        <w:i/>
        <w:color w:val="000000"/>
      </w:rPr>
      <w:t>Use Only</w:t>
    </w:r>
    <w:r w:rsidR="00CF1EC3">
      <w:rPr>
        <w:b/>
        <w:i/>
        <w:color w:val="000000"/>
      </w:rPr>
      <w:tab/>
    </w:r>
    <w:r w:rsidR="00CF1EC3">
      <w:rPr>
        <w:b/>
        <w:i/>
        <w:color w:val="000000"/>
      </w:rPr>
      <w:tab/>
      <w:t xml:space="preserve">Page </w:t>
    </w:r>
    <w:r w:rsidR="00782A35">
      <w:rPr>
        <w:b/>
        <w:i/>
        <w:color w:val="000000"/>
      </w:rPr>
      <w:fldChar w:fldCharType="begin"/>
    </w:r>
    <w:r w:rsidR="00CF1EC3">
      <w:rPr>
        <w:b/>
        <w:i/>
        <w:color w:val="000000"/>
      </w:rPr>
      <w:instrText>PAGE</w:instrText>
    </w:r>
    <w:r w:rsidR="00782A35">
      <w:rPr>
        <w:b/>
        <w:i/>
        <w:color w:val="000000"/>
      </w:rPr>
      <w:fldChar w:fldCharType="separate"/>
    </w:r>
    <w:r w:rsidR="00096757">
      <w:rPr>
        <w:b/>
        <w:i/>
        <w:noProof/>
        <w:color w:val="000000"/>
      </w:rPr>
      <w:t>3</w:t>
    </w:r>
    <w:r w:rsidR="00782A35">
      <w:rPr>
        <w:b/>
        <w:i/>
        <w:color w:val="000000"/>
      </w:rPr>
      <w:fldChar w:fldCharType="end"/>
    </w:r>
    <w:r w:rsidR="00CF1EC3">
      <w:rPr>
        <w:b/>
        <w:i/>
        <w:color w:val="000000"/>
      </w:rPr>
      <w:t xml:space="preserve"> of </w:t>
    </w:r>
    <w:r w:rsidR="00782A35">
      <w:rPr>
        <w:b/>
        <w:i/>
        <w:color w:val="000000"/>
      </w:rPr>
      <w:fldChar w:fldCharType="begin"/>
    </w:r>
    <w:r w:rsidR="00CF1EC3">
      <w:rPr>
        <w:b/>
        <w:i/>
        <w:color w:val="000000"/>
      </w:rPr>
      <w:instrText>NUMPAGES</w:instrText>
    </w:r>
    <w:r w:rsidR="00782A35">
      <w:rPr>
        <w:b/>
        <w:i/>
        <w:color w:val="000000"/>
      </w:rPr>
      <w:fldChar w:fldCharType="separate"/>
    </w:r>
    <w:r w:rsidR="00096757">
      <w:rPr>
        <w:b/>
        <w:i/>
        <w:noProof/>
        <w:color w:val="000000"/>
      </w:rPr>
      <w:t>3</w:t>
    </w:r>
    <w:r w:rsidR="00782A35">
      <w:rPr>
        <w:b/>
        <w:i/>
        <w:color w:val="000000"/>
      </w:rPr>
      <w:fldChar w:fldCharType="end"/>
    </w:r>
  </w:p>
  <w:p w14:paraId="1393AB89" w14:textId="77777777" w:rsidR="001B147A" w:rsidRDefault="001B147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8F562" w14:textId="77777777" w:rsidR="00096E92" w:rsidRDefault="00096E92">
      <w:r>
        <w:separator/>
      </w:r>
    </w:p>
  </w:footnote>
  <w:footnote w:type="continuationSeparator" w:id="0">
    <w:p w14:paraId="4EBCE9F7" w14:textId="77777777" w:rsidR="00096E92" w:rsidRDefault="00096E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FDA"/>
    <w:multiLevelType w:val="multilevel"/>
    <w:tmpl w:val="4380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15029"/>
    <w:multiLevelType w:val="hybridMultilevel"/>
    <w:tmpl w:val="8E468DE2"/>
    <w:lvl w:ilvl="0" w:tplc="81E233E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EC2C6A"/>
    <w:multiLevelType w:val="hybridMultilevel"/>
    <w:tmpl w:val="104A641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CB0D13"/>
    <w:multiLevelType w:val="hybridMultilevel"/>
    <w:tmpl w:val="23B425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20556F"/>
    <w:multiLevelType w:val="hybridMultilevel"/>
    <w:tmpl w:val="6DB8CB4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aps w:val="0"/>
        <w:strike w:val="0"/>
        <w:dstrike w:val="0"/>
        <w:vanish w:val="0"/>
        <w:color w:val="auto"/>
        <w:sz w:val="2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CB1595"/>
    <w:multiLevelType w:val="multilevel"/>
    <w:tmpl w:val="598E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423553"/>
    <w:multiLevelType w:val="hybridMultilevel"/>
    <w:tmpl w:val="C0D42F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47285D"/>
    <w:multiLevelType w:val="hybridMultilevel"/>
    <w:tmpl w:val="846A75B0"/>
    <w:lvl w:ilvl="0" w:tplc="A600ED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8139D8"/>
    <w:multiLevelType w:val="hybridMultilevel"/>
    <w:tmpl w:val="C6BEDCBC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C12430"/>
    <w:multiLevelType w:val="hybridMultilevel"/>
    <w:tmpl w:val="DEEA322A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F25229"/>
    <w:multiLevelType w:val="hybridMultilevel"/>
    <w:tmpl w:val="5E94D302"/>
    <w:lvl w:ilvl="0" w:tplc="0C0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595674C3"/>
    <w:multiLevelType w:val="multilevel"/>
    <w:tmpl w:val="A282028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6139D8"/>
    <w:multiLevelType w:val="hybridMultilevel"/>
    <w:tmpl w:val="85D4A8EE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4D3FB1"/>
    <w:multiLevelType w:val="hybridMultilevel"/>
    <w:tmpl w:val="BDCA7A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0C0950"/>
    <w:multiLevelType w:val="hybridMultilevel"/>
    <w:tmpl w:val="DC6828D6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D75818"/>
    <w:multiLevelType w:val="hybridMultilevel"/>
    <w:tmpl w:val="A80ECF44"/>
    <w:lvl w:ilvl="0" w:tplc="40090001">
      <w:start w:val="1"/>
      <w:numFmt w:val="bullet"/>
      <w:lvlText w:val=""/>
      <w:lvlJc w:val="left"/>
      <w:pPr>
        <w:ind w:left="41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num w:numId="1" w16cid:durableId="2099592421">
    <w:abstractNumId w:val="2"/>
  </w:num>
  <w:num w:numId="2" w16cid:durableId="97415578">
    <w:abstractNumId w:val="15"/>
  </w:num>
  <w:num w:numId="3" w16cid:durableId="60180532">
    <w:abstractNumId w:val="7"/>
  </w:num>
  <w:num w:numId="4" w16cid:durableId="1000082193">
    <w:abstractNumId w:val="4"/>
  </w:num>
  <w:num w:numId="5" w16cid:durableId="165753777">
    <w:abstractNumId w:val="5"/>
  </w:num>
  <w:num w:numId="6" w16cid:durableId="1755513933">
    <w:abstractNumId w:val="3"/>
  </w:num>
  <w:num w:numId="7" w16cid:durableId="600913623">
    <w:abstractNumId w:val="0"/>
  </w:num>
  <w:num w:numId="8" w16cid:durableId="673143902">
    <w:abstractNumId w:val="1"/>
  </w:num>
  <w:num w:numId="9" w16cid:durableId="1152602940">
    <w:abstractNumId w:val="14"/>
  </w:num>
  <w:num w:numId="10" w16cid:durableId="677925585">
    <w:abstractNumId w:val="13"/>
  </w:num>
  <w:num w:numId="11" w16cid:durableId="723069018">
    <w:abstractNumId w:val="11"/>
  </w:num>
  <w:num w:numId="12" w16cid:durableId="840512060">
    <w:abstractNumId w:val="10"/>
  </w:num>
  <w:num w:numId="13" w16cid:durableId="1548838056">
    <w:abstractNumId w:val="9"/>
  </w:num>
  <w:num w:numId="14" w16cid:durableId="1956478960">
    <w:abstractNumId w:val="12"/>
  </w:num>
  <w:num w:numId="15" w16cid:durableId="1257328860">
    <w:abstractNumId w:val="8"/>
  </w:num>
  <w:num w:numId="16" w16cid:durableId="867178605">
    <w:abstractNumId w:val="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47A"/>
    <w:rsid w:val="00001D8C"/>
    <w:rsid w:val="000040F5"/>
    <w:rsid w:val="00007149"/>
    <w:rsid w:val="00010E4D"/>
    <w:rsid w:val="000127B5"/>
    <w:rsid w:val="000132A9"/>
    <w:rsid w:val="0001594E"/>
    <w:rsid w:val="00021C53"/>
    <w:rsid w:val="0003022F"/>
    <w:rsid w:val="00034DC9"/>
    <w:rsid w:val="00040F88"/>
    <w:rsid w:val="000431BD"/>
    <w:rsid w:val="00051BF0"/>
    <w:rsid w:val="00051E39"/>
    <w:rsid w:val="00055AE0"/>
    <w:rsid w:val="0005679F"/>
    <w:rsid w:val="00056BF9"/>
    <w:rsid w:val="00061154"/>
    <w:rsid w:val="00061647"/>
    <w:rsid w:val="000624B6"/>
    <w:rsid w:val="00062824"/>
    <w:rsid w:val="0006382B"/>
    <w:rsid w:val="0006397C"/>
    <w:rsid w:val="00066302"/>
    <w:rsid w:val="000677E1"/>
    <w:rsid w:val="00067F7F"/>
    <w:rsid w:val="00073369"/>
    <w:rsid w:val="00073759"/>
    <w:rsid w:val="0007381B"/>
    <w:rsid w:val="00076C4B"/>
    <w:rsid w:val="00093DBC"/>
    <w:rsid w:val="000959C1"/>
    <w:rsid w:val="00096757"/>
    <w:rsid w:val="00096E92"/>
    <w:rsid w:val="000970A3"/>
    <w:rsid w:val="000A03D2"/>
    <w:rsid w:val="000A7FF2"/>
    <w:rsid w:val="000B0313"/>
    <w:rsid w:val="000B5C93"/>
    <w:rsid w:val="000B7382"/>
    <w:rsid w:val="000C0342"/>
    <w:rsid w:val="000C586D"/>
    <w:rsid w:val="000C7387"/>
    <w:rsid w:val="000C7898"/>
    <w:rsid w:val="000D15D2"/>
    <w:rsid w:val="000D1BE4"/>
    <w:rsid w:val="000D5523"/>
    <w:rsid w:val="000E1D3C"/>
    <w:rsid w:val="000E4435"/>
    <w:rsid w:val="000E4AA8"/>
    <w:rsid w:val="000E4D9E"/>
    <w:rsid w:val="000E509C"/>
    <w:rsid w:val="000E5570"/>
    <w:rsid w:val="000E67ED"/>
    <w:rsid w:val="000E6EB9"/>
    <w:rsid w:val="000F048A"/>
    <w:rsid w:val="000F2D80"/>
    <w:rsid w:val="000F30E2"/>
    <w:rsid w:val="000F5253"/>
    <w:rsid w:val="000F6A9A"/>
    <w:rsid w:val="000F7A81"/>
    <w:rsid w:val="001012F7"/>
    <w:rsid w:val="00102D50"/>
    <w:rsid w:val="0010337A"/>
    <w:rsid w:val="00111466"/>
    <w:rsid w:val="00115F37"/>
    <w:rsid w:val="00120C0B"/>
    <w:rsid w:val="00123585"/>
    <w:rsid w:val="001264F3"/>
    <w:rsid w:val="0012704D"/>
    <w:rsid w:val="00130F84"/>
    <w:rsid w:val="0013200A"/>
    <w:rsid w:val="00132358"/>
    <w:rsid w:val="00132C74"/>
    <w:rsid w:val="00134189"/>
    <w:rsid w:val="00134E60"/>
    <w:rsid w:val="00135C57"/>
    <w:rsid w:val="00140437"/>
    <w:rsid w:val="001404DF"/>
    <w:rsid w:val="00141420"/>
    <w:rsid w:val="001422B1"/>
    <w:rsid w:val="00145537"/>
    <w:rsid w:val="0014579B"/>
    <w:rsid w:val="001464DD"/>
    <w:rsid w:val="00150BE2"/>
    <w:rsid w:val="00152B06"/>
    <w:rsid w:val="001534DD"/>
    <w:rsid w:val="00164A75"/>
    <w:rsid w:val="0016567C"/>
    <w:rsid w:val="00175493"/>
    <w:rsid w:val="001812B4"/>
    <w:rsid w:val="00187A69"/>
    <w:rsid w:val="001966EE"/>
    <w:rsid w:val="00196C5A"/>
    <w:rsid w:val="001A25CC"/>
    <w:rsid w:val="001A5C43"/>
    <w:rsid w:val="001A745B"/>
    <w:rsid w:val="001B058F"/>
    <w:rsid w:val="001B147A"/>
    <w:rsid w:val="001B4079"/>
    <w:rsid w:val="001B4238"/>
    <w:rsid w:val="001B4367"/>
    <w:rsid w:val="001B4BB8"/>
    <w:rsid w:val="001B60D3"/>
    <w:rsid w:val="001B69E6"/>
    <w:rsid w:val="001C0551"/>
    <w:rsid w:val="001C1071"/>
    <w:rsid w:val="001C4AE5"/>
    <w:rsid w:val="001C518F"/>
    <w:rsid w:val="001C577E"/>
    <w:rsid w:val="001C60A7"/>
    <w:rsid w:val="001D0DDD"/>
    <w:rsid w:val="001D1015"/>
    <w:rsid w:val="001D3C49"/>
    <w:rsid w:val="001D674F"/>
    <w:rsid w:val="001D7572"/>
    <w:rsid w:val="001E0CFB"/>
    <w:rsid w:val="001E6180"/>
    <w:rsid w:val="001F0ACB"/>
    <w:rsid w:val="001F16CC"/>
    <w:rsid w:val="001F3D26"/>
    <w:rsid w:val="001F41C0"/>
    <w:rsid w:val="001F52D5"/>
    <w:rsid w:val="001F61E2"/>
    <w:rsid w:val="00201794"/>
    <w:rsid w:val="00202200"/>
    <w:rsid w:val="002052C1"/>
    <w:rsid w:val="002059E8"/>
    <w:rsid w:val="0021014D"/>
    <w:rsid w:val="002112CB"/>
    <w:rsid w:val="002128CD"/>
    <w:rsid w:val="00215596"/>
    <w:rsid w:val="00215DCC"/>
    <w:rsid w:val="00216115"/>
    <w:rsid w:val="002211D6"/>
    <w:rsid w:val="00222FA0"/>
    <w:rsid w:val="00225C9F"/>
    <w:rsid w:val="0023296A"/>
    <w:rsid w:val="0023313C"/>
    <w:rsid w:val="002368CF"/>
    <w:rsid w:val="0024157E"/>
    <w:rsid w:val="00244633"/>
    <w:rsid w:val="00247AFA"/>
    <w:rsid w:val="00250E22"/>
    <w:rsid w:val="002536F4"/>
    <w:rsid w:val="0025798E"/>
    <w:rsid w:val="002646E8"/>
    <w:rsid w:val="002670F2"/>
    <w:rsid w:val="00271AC4"/>
    <w:rsid w:val="00275298"/>
    <w:rsid w:val="0028058D"/>
    <w:rsid w:val="00281DEA"/>
    <w:rsid w:val="00283097"/>
    <w:rsid w:val="0029142C"/>
    <w:rsid w:val="00291E19"/>
    <w:rsid w:val="00292D86"/>
    <w:rsid w:val="00294DEF"/>
    <w:rsid w:val="0029524E"/>
    <w:rsid w:val="0029640B"/>
    <w:rsid w:val="002A2332"/>
    <w:rsid w:val="002A5A3D"/>
    <w:rsid w:val="002B73A5"/>
    <w:rsid w:val="002C0198"/>
    <w:rsid w:val="002C0E9D"/>
    <w:rsid w:val="002C2A7D"/>
    <w:rsid w:val="002C44CE"/>
    <w:rsid w:val="002D0D07"/>
    <w:rsid w:val="002D4EB9"/>
    <w:rsid w:val="002E1809"/>
    <w:rsid w:val="002E2295"/>
    <w:rsid w:val="002E6AB5"/>
    <w:rsid w:val="002F003C"/>
    <w:rsid w:val="002F1579"/>
    <w:rsid w:val="002F6B66"/>
    <w:rsid w:val="00302AA2"/>
    <w:rsid w:val="00302E3E"/>
    <w:rsid w:val="00303A97"/>
    <w:rsid w:val="00303C7E"/>
    <w:rsid w:val="00304DAE"/>
    <w:rsid w:val="00305B82"/>
    <w:rsid w:val="00305D4A"/>
    <w:rsid w:val="003060DD"/>
    <w:rsid w:val="00307347"/>
    <w:rsid w:val="003074F9"/>
    <w:rsid w:val="00310E09"/>
    <w:rsid w:val="003119A0"/>
    <w:rsid w:val="00312ED1"/>
    <w:rsid w:val="0031319F"/>
    <w:rsid w:val="0031385F"/>
    <w:rsid w:val="00315EF0"/>
    <w:rsid w:val="00317227"/>
    <w:rsid w:val="00317BC2"/>
    <w:rsid w:val="0032156F"/>
    <w:rsid w:val="0032698D"/>
    <w:rsid w:val="00327F7E"/>
    <w:rsid w:val="00330B2E"/>
    <w:rsid w:val="003312E7"/>
    <w:rsid w:val="00335262"/>
    <w:rsid w:val="00335F55"/>
    <w:rsid w:val="00340EDB"/>
    <w:rsid w:val="003411E9"/>
    <w:rsid w:val="00341520"/>
    <w:rsid w:val="003475B3"/>
    <w:rsid w:val="003504D3"/>
    <w:rsid w:val="00353B2B"/>
    <w:rsid w:val="00354B91"/>
    <w:rsid w:val="00361227"/>
    <w:rsid w:val="003653EC"/>
    <w:rsid w:val="00365FA6"/>
    <w:rsid w:val="00373FD4"/>
    <w:rsid w:val="00376A33"/>
    <w:rsid w:val="003809C3"/>
    <w:rsid w:val="00383CFB"/>
    <w:rsid w:val="0038583D"/>
    <w:rsid w:val="00390C05"/>
    <w:rsid w:val="00391059"/>
    <w:rsid w:val="00391260"/>
    <w:rsid w:val="00391902"/>
    <w:rsid w:val="003936DA"/>
    <w:rsid w:val="00395D29"/>
    <w:rsid w:val="00396230"/>
    <w:rsid w:val="003A04CD"/>
    <w:rsid w:val="003A27E0"/>
    <w:rsid w:val="003A3CB0"/>
    <w:rsid w:val="003A5D3E"/>
    <w:rsid w:val="003A5ECA"/>
    <w:rsid w:val="003A6682"/>
    <w:rsid w:val="003A6A7A"/>
    <w:rsid w:val="003B0BC8"/>
    <w:rsid w:val="003B1466"/>
    <w:rsid w:val="003B1853"/>
    <w:rsid w:val="003B68D0"/>
    <w:rsid w:val="003C633D"/>
    <w:rsid w:val="003D4EE9"/>
    <w:rsid w:val="003D5219"/>
    <w:rsid w:val="003D5771"/>
    <w:rsid w:val="003D77EC"/>
    <w:rsid w:val="003E0439"/>
    <w:rsid w:val="003E5BAA"/>
    <w:rsid w:val="003E7224"/>
    <w:rsid w:val="003F0119"/>
    <w:rsid w:val="003F4D21"/>
    <w:rsid w:val="003F50A8"/>
    <w:rsid w:val="003F54D5"/>
    <w:rsid w:val="003F5C42"/>
    <w:rsid w:val="003F734D"/>
    <w:rsid w:val="004001FD"/>
    <w:rsid w:val="004031A1"/>
    <w:rsid w:val="004033B9"/>
    <w:rsid w:val="004111EC"/>
    <w:rsid w:val="00411991"/>
    <w:rsid w:val="0041277E"/>
    <w:rsid w:val="00415C18"/>
    <w:rsid w:val="00416433"/>
    <w:rsid w:val="00417F16"/>
    <w:rsid w:val="00422935"/>
    <w:rsid w:val="00422AC6"/>
    <w:rsid w:val="00423670"/>
    <w:rsid w:val="00424DB9"/>
    <w:rsid w:val="004269C1"/>
    <w:rsid w:val="004307D7"/>
    <w:rsid w:val="004338D9"/>
    <w:rsid w:val="00436A71"/>
    <w:rsid w:val="004402AA"/>
    <w:rsid w:val="00447FC8"/>
    <w:rsid w:val="00450C6E"/>
    <w:rsid w:val="00450FC8"/>
    <w:rsid w:val="00452BFE"/>
    <w:rsid w:val="004560D9"/>
    <w:rsid w:val="00456187"/>
    <w:rsid w:val="004562E1"/>
    <w:rsid w:val="004566DF"/>
    <w:rsid w:val="00456BCD"/>
    <w:rsid w:val="00457644"/>
    <w:rsid w:val="004622B4"/>
    <w:rsid w:val="0046583F"/>
    <w:rsid w:val="00465FE1"/>
    <w:rsid w:val="004662E2"/>
    <w:rsid w:val="00472C5D"/>
    <w:rsid w:val="004848AF"/>
    <w:rsid w:val="00486BB2"/>
    <w:rsid w:val="00487CB7"/>
    <w:rsid w:val="004926D3"/>
    <w:rsid w:val="00494B8D"/>
    <w:rsid w:val="004954E0"/>
    <w:rsid w:val="004A1BA5"/>
    <w:rsid w:val="004A508C"/>
    <w:rsid w:val="004A724E"/>
    <w:rsid w:val="004B278C"/>
    <w:rsid w:val="004B33E2"/>
    <w:rsid w:val="004B4713"/>
    <w:rsid w:val="004C22EE"/>
    <w:rsid w:val="004C3654"/>
    <w:rsid w:val="004C37D5"/>
    <w:rsid w:val="004C5329"/>
    <w:rsid w:val="004C642E"/>
    <w:rsid w:val="004D13AC"/>
    <w:rsid w:val="004D3230"/>
    <w:rsid w:val="004D37EF"/>
    <w:rsid w:val="004D6CF1"/>
    <w:rsid w:val="004D7546"/>
    <w:rsid w:val="004E13FD"/>
    <w:rsid w:val="004E4728"/>
    <w:rsid w:val="004E5748"/>
    <w:rsid w:val="004F1A2F"/>
    <w:rsid w:val="004F29CC"/>
    <w:rsid w:val="004F32E7"/>
    <w:rsid w:val="004F35EF"/>
    <w:rsid w:val="004F76B5"/>
    <w:rsid w:val="0050121B"/>
    <w:rsid w:val="00503D45"/>
    <w:rsid w:val="005104DB"/>
    <w:rsid w:val="00510AE4"/>
    <w:rsid w:val="00512ABF"/>
    <w:rsid w:val="00516874"/>
    <w:rsid w:val="005213E4"/>
    <w:rsid w:val="005239E8"/>
    <w:rsid w:val="00524902"/>
    <w:rsid w:val="00524F3A"/>
    <w:rsid w:val="005250CD"/>
    <w:rsid w:val="0052512F"/>
    <w:rsid w:val="00526174"/>
    <w:rsid w:val="00532B19"/>
    <w:rsid w:val="00542F12"/>
    <w:rsid w:val="0055366D"/>
    <w:rsid w:val="00553ADA"/>
    <w:rsid w:val="00557EB5"/>
    <w:rsid w:val="005619F0"/>
    <w:rsid w:val="00562688"/>
    <w:rsid w:val="0056607F"/>
    <w:rsid w:val="00566AC7"/>
    <w:rsid w:val="00567FA0"/>
    <w:rsid w:val="00571E4C"/>
    <w:rsid w:val="0057660A"/>
    <w:rsid w:val="00577FA9"/>
    <w:rsid w:val="005809DE"/>
    <w:rsid w:val="005838F1"/>
    <w:rsid w:val="0058487E"/>
    <w:rsid w:val="00586E97"/>
    <w:rsid w:val="005875B2"/>
    <w:rsid w:val="0058798B"/>
    <w:rsid w:val="00587A40"/>
    <w:rsid w:val="00587D83"/>
    <w:rsid w:val="00593476"/>
    <w:rsid w:val="00597D2F"/>
    <w:rsid w:val="00597E28"/>
    <w:rsid w:val="005A357F"/>
    <w:rsid w:val="005A3B69"/>
    <w:rsid w:val="005A3C6E"/>
    <w:rsid w:val="005A4EEA"/>
    <w:rsid w:val="005A5362"/>
    <w:rsid w:val="005B1D08"/>
    <w:rsid w:val="005B45F6"/>
    <w:rsid w:val="005C0E85"/>
    <w:rsid w:val="005C4912"/>
    <w:rsid w:val="005C6236"/>
    <w:rsid w:val="005C7FDC"/>
    <w:rsid w:val="005D2069"/>
    <w:rsid w:val="005D29C2"/>
    <w:rsid w:val="005D2A58"/>
    <w:rsid w:val="005D322B"/>
    <w:rsid w:val="005D3F1D"/>
    <w:rsid w:val="005D6D32"/>
    <w:rsid w:val="005D6E55"/>
    <w:rsid w:val="005E0003"/>
    <w:rsid w:val="005E03AE"/>
    <w:rsid w:val="005E1F25"/>
    <w:rsid w:val="005E312E"/>
    <w:rsid w:val="005E355D"/>
    <w:rsid w:val="005F0DD4"/>
    <w:rsid w:val="005F0EA3"/>
    <w:rsid w:val="005F2A26"/>
    <w:rsid w:val="005F3287"/>
    <w:rsid w:val="005F4FB1"/>
    <w:rsid w:val="005F759A"/>
    <w:rsid w:val="006011B4"/>
    <w:rsid w:val="0060403C"/>
    <w:rsid w:val="00606184"/>
    <w:rsid w:val="00610BF2"/>
    <w:rsid w:val="006113B6"/>
    <w:rsid w:val="006133E9"/>
    <w:rsid w:val="00615411"/>
    <w:rsid w:val="006169E7"/>
    <w:rsid w:val="006174D5"/>
    <w:rsid w:val="00617EF2"/>
    <w:rsid w:val="00620D15"/>
    <w:rsid w:val="00621385"/>
    <w:rsid w:val="00621E7C"/>
    <w:rsid w:val="00625243"/>
    <w:rsid w:val="00625E4F"/>
    <w:rsid w:val="00626699"/>
    <w:rsid w:val="00632A52"/>
    <w:rsid w:val="00634DE1"/>
    <w:rsid w:val="00640579"/>
    <w:rsid w:val="00644910"/>
    <w:rsid w:val="0064625B"/>
    <w:rsid w:val="0065157D"/>
    <w:rsid w:val="00651BE6"/>
    <w:rsid w:val="0065442E"/>
    <w:rsid w:val="00655E74"/>
    <w:rsid w:val="00656BCC"/>
    <w:rsid w:val="00657363"/>
    <w:rsid w:val="00660811"/>
    <w:rsid w:val="00661AC4"/>
    <w:rsid w:val="0066292F"/>
    <w:rsid w:val="00664C59"/>
    <w:rsid w:val="0066712B"/>
    <w:rsid w:val="00674056"/>
    <w:rsid w:val="00674776"/>
    <w:rsid w:val="00682A66"/>
    <w:rsid w:val="006830BE"/>
    <w:rsid w:val="0068546E"/>
    <w:rsid w:val="00691CCF"/>
    <w:rsid w:val="00692189"/>
    <w:rsid w:val="006932DB"/>
    <w:rsid w:val="006945F4"/>
    <w:rsid w:val="00696AC3"/>
    <w:rsid w:val="0069724D"/>
    <w:rsid w:val="0069725F"/>
    <w:rsid w:val="006A0B34"/>
    <w:rsid w:val="006A0F04"/>
    <w:rsid w:val="006A4DCB"/>
    <w:rsid w:val="006B18FE"/>
    <w:rsid w:val="006B1EA5"/>
    <w:rsid w:val="006B64D1"/>
    <w:rsid w:val="006C17EE"/>
    <w:rsid w:val="006C1A38"/>
    <w:rsid w:val="006C3BB8"/>
    <w:rsid w:val="006D1FD4"/>
    <w:rsid w:val="006D2779"/>
    <w:rsid w:val="006D418D"/>
    <w:rsid w:val="006D6287"/>
    <w:rsid w:val="006D76C8"/>
    <w:rsid w:val="006E2228"/>
    <w:rsid w:val="006E4BBF"/>
    <w:rsid w:val="006E7D71"/>
    <w:rsid w:val="006F45C7"/>
    <w:rsid w:val="006F5D8C"/>
    <w:rsid w:val="006F7C22"/>
    <w:rsid w:val="00701B5A"/>
    <w:rsid w:val="00705878"/>
    <w:rsid w:val="00706DA5"/>
    <w:rsid w:val="00707A26"/>
    <w:rsid w:val="00710A78"/>
    <w:rsid w:val="00712CF1"/>
    <w:rsid w:val="00715298"/>
    <w:rsid w:val="00715F68"/>
    <w:rsid w:val="00716756"/>
    <w:rsid w:val="0071693E"/>
    <w:rsid w:val="007233FB"/>
    <w:rsid w:val="0073030B"/>
    <w:rsid w:val="00732751"/>
    <w:rsid w:val="00733BA3"/>
    <w:rsid w:val="00733F5B"/>
    <w:rsid w:val="007350AE"/>
    <w:rsid w:val="007364A0"/>
    <w:rsid w:val="00737734"/>
    <w:rsid w:val="0074092A"/>
    <w:rsid w:val="00744CE4"/>
    <w:rsid w:val="00747524"/>
    <w:rsid w:val="007511E2"/>
    <w:rsid w:val="00753945"/>
    <w:rsid w:val="00756A7B"/>
    <w:rsid w:val="00756B68"/>
    <w:rsid w:val="00757CEB"/>
    <w:rsid w:val="007613F3"/>
    <w:rsid w:val="00762A05"/>
    <w:rsid w:val="00775B95"/>
    <w:rsid w:val="007806C6"/>
    <w:rsid w:val="007807A6"/>
    <w:rsid w:val="00780A3D"/>
    <w:rsid w:val="00780E5B"/>
    <w:rsid w:val="00781461"/>
    <w:rsid w:val="00782A35"/>
    <w:rsid w:val="0078392B"/>
    <w:rsid w:val="00785757"/>
    <w:rsid w:val="00785FC5"/>
    <w:rsid w:val="0078768C"/>
    <w:rsid w:val="00787695"/>
    <w:rsid w:val="0079050E"/>
    <w:rsid w:val="0079145B"/>
    <w:rsid w:val="00792B37"/>
    <w:rsid w:val="00794B19"/>
    <w:rsid w:val="0079767F"/>
    <w:rsid w:val="00797C4B"/>
    <w:rsid w:val="007A00D1"/>
    <w:rsid w:val="007A1BF2"/>
    <w:rsid w:val="007A1C91"/>
    <w:rsid w:val="007A4E85"/>
    <w:rsid w:val="007A6213"/>
    <w:rsid w:val="007A650E"/>
    <w:rsid w:val="007B0A7F"/>
    <w:rsid w:val="007B236F"/>
    <w:rsid w:val="007B296C"/>
    <w:rsid w:val="007B47B2"/>
    <w:rsid w:val="007B5DF5"/>
    <w:rsid w:val="007B7D03"/>
    <w:rsid w:val="007C3570"/>
    <w:rsid w:val="007C51E7"/>
    <w:rsid w:val="007D0F60"/>
    <w:rsid w:val="007D579E"/>
    <w:rsid w:val="007E0CE5"/>
    <w:rsid w:val="007E2841"/>
    <w:rsid w:val="007E38AD"/>
    <w:rsid w:val="007E43C6"/>
    <w:rsid w:val="007F08A9"/>
    <w:rsid w:val="007F0FC3"/>
    <w:rsid w:val="007F273A"/>
    <w:rsid w:val="007F5E5F"/>
    <w:rsid w:val="0080028C"/>
    <w:rsid w:val="00803DED"/>
    <w:rsid w:val="008112E4"/>
    <w:rsid w:val="00812602"/>
    <w:rsid w:val="00813995"/>
    <w:rsid w:val="00813C0C"/>
    <w:rsid w:val="00816AA5"/>
    <w:rsid w:val="008223F9"/>
    <w:rsid w:val="00823DE5"/>
    <w:rsid w:val="0083106E"/>
    <w:rsid w:val="008314E5"/>
    <w:rsid w:val="008329A5"/>
    <w:rsid w:val="00833FB2"/>
    <w:rsid w:val="008344AB"/>
    <w:rsid w:val="00834B44"/>
    <w:rsid w:val="00834C58"/>
    <w:rsid w:val="0083671D"/>
    <w:rsid w:val="00837D7A"/>
    <w:rsid w:val="00841E24"/>
    <w:rsid w:val="008455B3"/>
    <w:rsid w:val="00847699"/>
    <w:rsid w:val="00853DEC"/>
    <w:rsid w:val="00854399"/>
    <w:rsid w:val="00854507"/>
    <w:rsid w:val="00854978"/>
    <w:rsid w:val="00855BCE"/>
    <w:rsid w:val="00862A05"/>
    <w:rsid w:val="008716BC"/>
    <w:rsid w:val="00874ACD"/>
    <w:rsid w:val="00875414"/>
    <w:rsid w:val="008755DB"/>
    <w:rsid w:val="00881C1A"/>
    <w:rsid w:val="00884E68"/>
    <w:rsid w:val="008859A2"/>
    <w:rsid w:val="00887943"/>
    <w:rsid w:val="00890309"/>
    <w:rsid w:val="008911B6"/>
    <w:rsid w:val="00891A1C"/>
    <w:rsid w:val="00892C96"/>
    <w:rsid w:val="008A026B"/>
    <w:rsid w:val="008A1CCC"/>
    <w:rsid w:val="008B2341"/>
    <w:rsid w:val="008B4512"/>
    <w:rsid w:val="008B6355"/>
    <w:rsid w:val="008B6FF3"/>
    <w:rsid w:val="008C331C"/>
    <w:rsid w:val="008C3355"/>
    <w:rsid w:val="008C4923"/>
    <w:rsid w:val="008D000F"/>
    <w:rsid w:val="008D1800"/>
    <w:rsid w:val="008D2727"/>
    <w:rsid w:val="008D4FB1"/>
    <w:rsid w:val="008D502E"/>
    <w:rsid w:val="008E0F6A"/>
    <w:rsid w:val="008E2291"/>
    <w:rsid w:val="008E38B7"/>
    <w:rsid w:val="008E4E4F"/>
    <w:rsid w:val="008E79AB"/>
    <w:rsid w:val="008F0746"/>
    <w:rsid w:val="008F27D3"/>
    <w:rsid w:val="00902711"/>
    <w:rsid w:val="00902D55"/>
    <w:rsid w:val="009032AF"/>
    <w:rsid w:val="009047DD"/>
    <w:rsid w:val="0091538E"/>
    <w:rsid w:val="0091570B"/>
    <w:rsid w:val="00920993"/>
    <w:rsid w:val="009227FC"/>
    <w:rsid w:val="00925193"/>
    <w:rsid w:val="0093003A"/>
    <w:rsid w:val="0093200F"/>
    <w:rsid w:val="00932931"/>
    <w:rsid w:val="0093467B"/>
    <w:rsid w:val="00934ABB"/>
    <w:rsid w:val="009350AE"/>
    <w:rsid w:val="009401B2"/>
    <w:rsid w:val="00940754"/>
    <w:rsid w:val="009407C8"/>
    <w:rsid w:val="00941904"/>
    <w:rsid w:val="009423B3"/>
    <w:rsid w:val="009428C8"/>
    <w:rsid w:val="00944593"/>
    <w:rsid w:val="0094630C"/>
    <w:rsid w:val="0095067A"/>
    <w:rsid w:val="00950974"/>
    <w:rsid w:val="00960A6C"/>
    <w:rsid w:val="009620CB"/>
    <w:rsid w:val="00963F1B"/>
    <w:rsid w:val="009655EF"/>
    <w:rsid w:val="00970654"/>
    <w:rsid w:val="0097098D"/>
    <w:rsid w:val="009722D8"/>
    <w:rsid w:val="009724FA"/>
    <w:rsid w:val="0097323D"/>
    <w:rsid w:val="00982BF0"/>
    <w:rsid w:val="00985A1B"/>
    <w:rsid w:val="00985EE0"/>
    <w:rsid w:val="00994378"/>
    <w:rsid w:val="00994F49"/>
    <w:rsid w:val="009A1DA6"/>
    <w:rsid w:val="009A227B"/>
    <w:rsid w:val="009A4CC9"/>
    <w:rsid w:val="009A77AC"/>
    <w:rsid w:val="009B25D9"/>
    <w:rsid w:val="009B524B"/>
    <w:rsid w:val="009B68B8"/>
    <w:rsid w:val="009B76E9"/>
    <w:rsid w:val="009C1C61"/>
    <w:rsid w:val="009C2DD0"/>
    <w:rsid w:val="009C2E32"/>
    <w:rsid w:val="009C3415"/>
    <w:rsid w:val="009C57D9"/>
    <w:rsid w:val="009D25B9"/>
    <w:rsid w:val="009D6B61"/>
    <w:rsid w:val="009D6E67"/>
    <w:rsid w:val="009D7A98"/>
    <w:rsid w:val="009E1FB6"/>
    <w:rsid w:val="009E237F"/>
    <w:rsid w:val="009E4774"/>
    <w:rsid w:val="009E4DB0"/>
    <w:rsid w:val="009F0F79"/>
    <w:rsid w:val="00A029B1"/>
    <w:rsid w:val="00A032EA"/>
    <w:rsid w:val="00A04EAB"/>
    <w:rsid w:val="00A07BE4"/>
    <w:rsid w:val="00A11081"/>
    <w:rsid w:val="00A12C8A"/>
    <w:rsid w:val="00A15E4A"/>
    <w:rsid w:val="00A20857"/>
    <w:rsid w:val="00A2208A"/>
    <w:rsid w:val="00A2405C"/>
    <w:rsid w:val="00A27EB3"/>
    <w:rsid w:val="00A30FEF"/>
    <w:rsid w:val="00A34438"/>
    <w:rsid w:val="00A34AA9"/>
    <w:rsid w:val="00A372D6"/>
    <w:rsid w:val="00A401B4"/>
    <w:rsid w:val="00A4034F"/>
    <w:rsid w:val="00A4140F"/>
    <w:rsid w:val="00A422B5"/>
    <w:rsid w:val="00A50C66"/>
    <w:rsid w:val="00A50D43"/>
    <w:rsid w:val="00A51BA5"/>
    <w:rsid w:val="00A51E26"/>
    <w:rsid w:val="00A522F9"/>
    <w:rsid w:val="00A544E1"/>
    <w:rsid w:val="00A54F4A"/>
    <w:rsid w:val="00A55220"/>
    <w:rsid w:val="00A56938"/>
    <w:rsid w:val="00A604F4"/>
    <w:rsid w:val="00A665E2"/>
    <w:rsid w:val="00A72030"/>
    <w:rsid w:val="00A752BA"/>
    <w:rsid w:val="00A80087"/>
    <w:rsid w:val="00A81627"/>
    <w:rsid w:val="00A824C0"/>
    <w:rsid w:val="00A82E48"/>
    <w:rsid w:val="00A84287"/>
    <w:rsid w:val="00A85D09"/>
    <w:rsid w:val="00A85DC3"/>
    <w:rsid w:val="00A860D8"/>
    <w:rsid w:val="00A86313"/>
    <w:rsid w:val="00A8667D"/>
    <w:rsid w:val="00A86781"/>
    <w:rsid w:val="00A86EDF"/>
    <w:rsid w:val="00A8789D"/>
    <w:rsid w:val="00A94011"/>
    <w:rsid w:val="00A9448B"/>
    <w:rsid w:val="00A9472A"/>
    <w:rsid w:val="00A948C9"/>
    <w:rsid w:val="00A95CB9"/>
    <w:rsid w:val="00A96D25"/>
    <w:rsid w:val="00AA41C2"/>
    <w:rsid w:val="00AA5C18"/>
    <w:rsid w:val="00AA6CD0"/>
    <w:rsid w:val="00AA7A78"/>
    <w:rsid w:val="00AB407A"/>
    <w:rsid w:val="00AB4A75"/>
    <w:rsid w:val="00AB56BE"/>
    <w:rsid w:val="00AB5BE6"/>
    <w:rsid w:val="00AC3644"/>
    <w:rsid w:val="00AC3FFE"/>
    <w:rsid w:val="00AC5DC0"/>
    <w:rsid w:val="00AC62C3"/>
    <w:rsid w:val="00AC6A1F"/>
    <w:rsid w:val="00AD32FC"/>
    <w:rsid w:val="00AD76E4"/>
    <w:rsid w:val="00AD7C44"/>
    <w:rsid w:val="00AE1A47"/>
    <w:rsid w:val="00AE29A2"/>
    <w:rsid w:val="00AE3F14"/>
    <w:rsid w:val="00AF2A9D"/>
    <w:rsid w:val="00AF377E"/>
    <w:rsid w:val="00AF596C"/>
    <w:rsid w:val="00AF7CFE"/>
    <w:rsid w:val="00B001E6"/>
    <w:rsid w:val="00B005BA"/>
    <w:rsid w:val="00B02FD6"/>
    <w:rsid w:val="00B06E04"/>
    <w:rsid w:val="00B1333A"/>
    <w:rsid w:val="00B17835"/>
    <w:rsid w:val="00B216C4"/>
    <w:rsid w:val="00B21F06"/>
    <w:rsid w:val="00B2249A"/>
    <w:rsid w:val="00B24C0D"/>
    <w:rsid w:val="00B26545"/>
    <w:rsid w:val="00B312B7"/>
    <w:rsid w:val="00B36186"/>
    <w:rsid w:val="00B36B04"/>
    <w:rsid w:val="00B43832"/>
    <w:rsid w:val="00B46B98"/>
    <w:rsid w:val="00B51D43"/>
    <w:rsid w:val="00B54FE0"/>
    <w:rsid w:val="00B63688"/>
    <w:rsid w:val="00B657FF"/>
    <w:rsid w:val="00B70A38"/>
    <w:rsid w:val="00B71091"/>
    <w:rsid w:val="00B724C3"/>
    <w:rsid w:val="00B74A35"/>
    <w:rsid w:val="00B7776D"/>
    <w:rsid w:val="00B7778A"/>
    <w:rsid w:val="00B77B3C"/>
    <w:rsid w:val="00B819B1"/>
    <w:rsid w:val="00B8205B"/>
    <w:rsid w:val="00B82E13"/>
    <w:rsid w:val="00B85ACC"/>
    <w:rsid w:val="00B86020"/>
    <w:rsid w:val="00B87388"/>
    <w:rsid w:val="00B9220D"/>
    <w:rsid w:val="00B922AE"/>
    <w:rsid w:val="00B92667"/>
    <w:rsid w:val="00B9297C"/>
    <w:rsid w:val="00B961F2"/>
    <w:rsid w:val="00B9661C"/>
    <w:rsid w:val="00BA055E"/>
    <w:rsid w:val="00BA128F"/>
    <w:rsid w:val="00BA4F68"/>
    <w:rsid w:val="00BA7CD6"/>
    <w:rsid w:val="00BB077F"/>
    <w:rsid w:val="00BB1258"/>
    <w:rsid w:val="00BB1E87"/>
    <w:rsid w:val="00BB67B5"/>
    <w:rsid w:val="00BC0395"/>
    <w:rsid w:val="00BC110F"/>
    <w:rsid w:val="00BC3420"/>
    <w:rsid w:val="00BD08DE"/>
    <w:rsid w:val="00BD1886"/>
    <w:rsid w:val="00BD1EF5"/>
    <w:rsid w:val="00BD2C08"/>
    <w:rsid w:val="00BD52A8"/>
    <w:rsid w:val="00BD59CC"/>
    <w:rsid w:val="00BE5B2D"/>
    <w:rsid w:val="00BE6C20"/>
    <w:rsid w:val="00BF09EF"/>
    <w:rsid w:val="00BF1E01"/>
    <w:rsid w:val="00BF6795"/>
    <w:rsid w:val="00BF75FA"/>
    <w:rsid w:val="00BF7E94"/>
    <w:rsid w:val="00C013D7"/>
    <w:rsid w:val="00C1034D"/>
    <w:rsid w:val="00C10670"/>
    <w:rsid w:val="00C12033"/>
    <w:rsid w:val="00C155F4"/>
    <w:rsid w:val="00C168F7"/>
    <w:rsid w:val="00C2019E"/>
    <w:rsid w:val="00C21001"/>
    <w:rsid w:val="00C25B90"/>
    <w:rsid w:val="00C26B91"/>
    <w:rsid w:val="00C31052"/>
    <w:rsid w:val="00C326F2"/>
    <w:rsid w:val="00C32840"/>
    <w:rsid w:val="00C36D39"/>
    <w:rsid w:val="00C37196"/>
    <w:rsid w:val="00C4017E"/>
    <w:rsid w:val="00C41931"/>
    <w:rsid w:val="00C453E8"/>
    <w:rsid w:val="00C46A90"/>
    <w:rsid w:val="00C477CA"/>
    <w:rsid w:val="00C5720D"/>
    <w:rsid w:val="00C636D0"/>
    <w:rsid w:val="00C672D2"/>
    <w:rsid w:val="00C71351"/>
    <w:rsid w:val="00C809B0"/>
    <w:rsid w:val="00C8197E"/>
    <w:rsid w:val="00C81EDB"/>
    <w:rsid w:val="00C82911"/>
    <w:rsid w:val="00C844B4"/>
    <w:rsid w:val="00C86862"/>
    <w:rsid w:val="00C8747E"/>
    <w:rsid w:val="00C92A05"/>
    <w:rsid w:val="00C97582"/>
    <w:rsid w:val="00CA0B07"/>
    <w:rsid w:val="00CA0D64"/>
    <w:rsid w:val="00CA239D"/>
    <w:rsid w:val="00CA3A10"/>
    <w:rsid w:val="00CA5159"/>
    <w:rsid w:val="00CA6409"/>
    <w:rsid w:val="00CA74FA"/>
    <w:rsid w:val="00CA77ED"/>
    <w:rsid w:val="00CB27DA"/>
    <w:rsid w:val="00CB3025"/>
    <w:rsid w:val="00CB7157"/>
    <w:rsid w:val="00CC1296"/>
    <w:rsid w:val="00CC522A"/>
    <w:rsid w:val="00CC65F3"/>
    <w:rsid w:val="00CC6C74"/>
    <w:rsid w:val="00CC6CF8"/>
    <w:rsid w:val="00CD0381"/>
    <w:rsid w:val="00CD21D1"/>
    <w:rsid w:val="00CD3355"/>
    <w:rsid w:val="00CD372A"/>
    <w:rsid w:val="00CD6028"/>
    <w:rsid w:val="00CE1CA1"/>
    <w:rsid w:val="00CE3CA6"/>
    <w:rsid w:val="00CE5C52"/>
    <w:rsid w:val="00CE77B4"/>
    <w:rsid w:val="00CE78DE"/>
    <w:rsid w:val="00CE7CA3"/>
    <w:rsid w:val="00CF1EC3"/>
    <w:rsid w:val="00CF472A"/>
    <w:rsid w:val="00CF5F97"/>
    <w:rsid w:val="00CF6DF0"/>
    <w:rsid w:val="00D010FE"/>
    <w:rsid w:val="00D029CF"/>
    <w:rsid w:val="00D02FBF"/>
    <w:rsid w:val="00D033E2"/>
    <w:rsid w:val="00D03C35"/>
    <w:rsid w:val="00D06CFE"/>
    <w:rsid w:val="00D109DD"/>
    <w:rsid w:val="00D140FE"/>
    <w:rsid w:val="00D14CC5"/>
    <w:rsid w:val="00D155C0"/>
    <w:rsid w:val="00D20438"/>
    <w:rsid w:val="00D206D9"/>
    <w:rsid w:val="00D22603"/>
    <w:rsid w:val="00D263CB"/>
    <w:rsid w:val="00D30B78"/>
    <w:rsid w:val="00D33AD7"/>
    <w:rsid w:val="00D33B14"/>
    <w:rsid w:val="00D34991"/>
    <w:rsid w:val="00D359DD"/>
    <w:rsid w:val="00D42123"/>
    <w:rsid w:val="00D426A0"/>
    <w:rsid w:val="00D42F1D"/>
    <w:rsid w:val="00D43BAE"/>
    <w:rsid w:val="00D4440C"/>
    <w:rsid w:val="00D45023"/>
    <w:rsid w:val="00D45DAD"/>
    <w:rsid w:val="00D47738"/>
    <w:rsid w:val="00D539D8"/>
    <w:rsid w:val="00D57B65"/>
    <w:rsid w:val="00D6092F"/>
    <w:rsid w:val="00D61222"/>
    <w:rsid w:val="00D63ECE"/>
    <w:rsid w:val="00D65C4A"/>
    <w:rsid w:val="00D65C98"/>
    <w:rsid w:val="00D73C1E"/>
    <w:rsid w:val="00D76732"/>
    <w:rsid w:val="00D76EA6"/>
    <w:rsid w:val="00D81EBA"/>
    <w:rsid w:val="00D84B39"/>
    <w:rsid w:val="00D86421"/>
    <w:rsid w:val="00D86692"/>
    <w:rsid w:val="00D90D68"/>
    <w:rsid w:val="00D910C3"/>
    <w:rsid w:val="00D9194F"/>
    <w:rsid w:val="00D92DBE"/>
    <w:rsid w:val="00D93EFD"/>
    <w:rsid w:val="00D94CFF"/>
    <w:rsid w:val="00D94EF3"/>
    <w:rsid w:val="00D9579B"/>
    <w:rsid w:val="00DA02DF"/>
    <w:rsid w:val="00DA33ED"/>
    <w:rsid w:val="00DB12E8"/>
    <w:rsid w:val="00DB2FB7"/>
    <w:rsid w:val="00DB3135"/>
    <w:rsid w:val="00DB3F27"/>
    <w:rsid w:val="00DB6291"/>
    <w:rsid w:val="00DB7275"/>
    <w:rsid w:val="00DC1C54"/>
    <w:rsid w:val="00DC2569"/>
    <w:rsid w:val="00DC269C"/>
    <w:rsid w:val="00DC29EE"/>
    <w:rsid w:val="00DC369A"/>
    <w:rsid w:val="00DC664B"/>
    <w:rsid w:val="00DD46ED"/>
    <w:rsid w:val="00DD5C92"/>
    <w:rsid w:val="00DE14A3"/>
    <w:rsid w:val="00DE2F3B"/>
    <w:rsid w:val="00DE68EB"/>
    <w:rsid w:val="00E00491"/>
    <w:rsid w:val="00E009E7"/>
    <w:rsid w:val="00E01F59"/>
    <w:rsid w:val="00E04C63"/>
    <w:rsid w:val="00E063D1"/>
    <w:rsid w:val="00E1773D"/>
    <w:rsid w:val="00E2183C"/>
    <w:rsid w:val="00E21EDD"/>
    <w:rsid w:val="00E222D6"/>
    <w:rsid w:val="00E276AD"/>
    <w:rsid w:val="00E30328"/>
    <w:rsid w:val="00E30D5D"/>
    <w:rsid w:val="00E32332"/>
    <w:rsid w:val="00E34206"/>
    <w:rsid w:val="00E349AE"/>
    <w:rsid w:val="00E3516B"/>
    <w:rsid w:val="00E364C3"/>
    <w:rsid w:val="00E36985"/>
    <w:rsid w:val="00E42DC1"/>
    <w:rsid w:val="00E53518"/>
    <w:rsid w:val="00E53F66"/>
    <w:rsid w:val="00E57D94"/>
    <w:rsid w:val="00E611BF"/>
    <w:rsid w:val="00E612A9"/>
    <w:rsid w:val="00E715B4"/>
    <w:rsid w:val="00E72F05"/>
    <w:rsid w:val="00E8197D"/>
    <w:rsid w:val="00E8202B"/>
    <w:rsid w:val="00E83C86"/>
    <w:rsid w:val="00E845EF"/>
    <w:rsid w:val="00E85434"/>
    <w:rsid w:val="00E916EA"/>
    <w:rsid w:val="00EA10F5"/>
    <w:rsid w:val="00EA5779"/>
    <w:rsid w:val="00EB1101"/>
    <w:rsid w:val="00EB1C71"/>
    <w:rsid w:val="00EB4B2C"/>
    <w:rsid w:val="00EB5619"/>
    <w:rsid w:val="00EB62CC"/>
    <w:rsid w:val="00EC22B2"/>
    <w:rsid w:val="00EC2BFA"/>
    <w:rsid w:val="00EC33E8"/>
    <w:rsid w:val="00EC3E59"/>
    <w:rsid w:val="00EC6D1D"/>
    <w:rsid w:val="00ED133F"/>
    <w:rsid w:val="00ED46E8"/>
    <w:rsid w:val="00ED483C"/>
    <w:rsid w:val="00EE0190"/>
    <w:rsid w:val="00EE2415"/>
    <w:rsid w:val="00EE7B50"/>
    <w:rsid w:val="00EF0BF8"/>
    <w:rsid w:val="00EF10CC"/>
    <w:rsid w:val="00EF48F8"/>
    <w:rsid w:val="00EF6C07"/>
    <w:rsid w:val="00F0383E"/>
    <w:rsid w:val="00F05AD7"/>
    <w:rsid w:val="00F103E3"/>
    <w:rsid w:val="00F17B47"/>
    <w:rsid w:val="00F20B66"/>
    <w:rsid w:val="00F20FA4"/>
    <w:rsid w:val="00F237BF"/>
    <w:rsid w:val="00F265D1"/>
    <w:rsid w:val="00F3165D"/>
    <w:rsid w:val="00F338AE"/>
    <w:rsid w:val="00F34890"/>
    <w:rsid w:val="00F349B3"/>
    <w:rsid w:val="00F411A2"/>
    <w:rsid w:val="00F51384"/>
    <w:rsid w:val="00F517FC"/>
    <w:rsid w:val="00F54387"/>
    <w:rsid w:val="00F549CD"/>
    <w:rsid w:val="00F566A7"/>
    <w:rsid w:val="00F60D4C"/>
    <w:rsid w:val="00F60F5B"/>
    <w:rsid w:val="00F64548"/>
    <w:rsid w:val="00F701A1"/>
    <w:rsid w:val="00F71ED3"/>
    <w:rsid w:val="00F7353B"/>
    <w:rsid w:val="00F74830"/>
    <w:rsid w:val="00F80C4B"/>
    <w:rsid w:val="00F87940"/>
    <w:rsid w:val="00F923C6"/>
    <w:rsid w:val="00F92FD4"/>
    <w:rsid w:val="00F93601"/>
    <w:rsid w:val="00F948FF"/>
    <w:rsid w:val="00F94C00"/>
    <w:rsid w:val="00F96083"/>
    <w:rsid w:val="00F97005"/>
    <w:rsid w:val="00FA18A8"/>
    <w:rsid w:val="00FA2704"/>
    <w:rsid w:val="00FA2F00"/>
    <w:rsid w:val="00FA3FC4"/>
    <w:rsid w:val="00FA77ED"/>
    <w:rsid w:val="00FA7E20"/>
    <w:rsid w:val="00FB421F"/>
    <w:rsid w:val="00FB4742"/>
    <w:rsid w:val="00FB6AAB"/>
    <w:rsid w:val="00FB78B6"/>
    <w:rsid w:val="00FC4575"/>
    <w:rsid w:val="00FC68F0"/>
    <w:rsid w:val="00FD0BFC"/>
    <w:rsid w:val="00FD400A"/>
    <w:rsid w:val="00FD5E5F"/>
    <w:rsid w:val="00FD7994"/>
    <w:rsid w:val="00FE04D2"/>
    <w:rsid w:val="00FE285B"/>
    <w:rsid w:val="00FE4352"/>
    <w:rsid w:val="00FE5A8C"/>
    <w:rsid w:val="00FE62A4"/>
    <w:rsid w:val="00FF2826"/>
    <w:rsid w:val="00FF2CF7"/>
    <w:rsid w:val="00FF3227"/>
    <w:rsid w:val="00FF340B"/>
    <w:rsid w:val="00FF510A"/>
    <w:rsid w:val="00FF5FB8"/>
    <w:rsid w:val="00FF6C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A0C8A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te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309"/>
  </w:style>
  <w:style w:type="paragraph" w:styleId="Heading1">
    <w:name w:val="heading 1"/>
    <w:basedOn w:val="Normal"/>
    <w:uiPriority w:val="9"/>
    <w:qFormat/>
    <w:rsid w:val="00890309"/>
    <w:pPr>
      <w:jc w:val="center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semiHidden/>
    <w:unhideWhenUsed/>
    <w:qFormat/>
    <w:rsid w:val="00890309"/>
    <w:pPr>
      <w:ind w:left="100"/>
      <w:outlineLvl w:val="1"/>
    </w:pPr>
    <w:rPr>
      <w:b/>
      <w:bCs/>
    </w:rPr>
  </w:style>
  <w:style w:type="paragraph" w:styleId="Heading3">
    <w:name w:val="heading 3"/>
    <w:basedOn w:val="Normal"/>
    <w:uiPriority w:val="9"/>
    <w:semiHidden/>
    <w:unhideWhenUsed/>
    <w:qFormat/>
    <w:rsid w:val="00890309"/>
    <w:pPr>
      <w:ind w:left="459" w:hanging="359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89030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90309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89030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890309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sid w:val="00890309"/>
    <w:pPr>
      <w:ind w:left="227"/>
    </w:pPr>
  </w:style>
  <w:style w:type="paragraph" w:styleId="ListParagraph">
    <w:name w:val="List Paragraph"/>
    <w:basedOn w:val="Normal"/>
    <w:uiPriority w:val="34"/>
    <w:qFormat/>
    <w:rsid w:val="00890309"/>
    <w:pPr>
      <w:ind w:left="227" w:hanging="127"/>
    </w:pPr>
  </w:style>
  <w:style w:type="paragraph" w:customStyle="1" w:styleId="TableParagraph">
    <w:name w:val="Table Paragraph"/>
    <w:basedOn w:val="Normal"/>
    <w:uiPriority w:val="1"/>
    <w:qFormat/>
    <w:rsid w:val="00890309"/>
  </w:style>
  <w:style w:type="paragraph" w:styleId="NoSpacing">
    <w:name w:val="No Spacing"/>
    <w:link w:val="NoSpacingChar"/>
    <w:uiPriority w:val="1"/>
    <w:qFormat/>
    <w:rsid w:val="00252CE6"/>
  </w:style>
  <w:style w:type="paragraph" w:styleId="Header">
    <w:name w:val="header"/>
    <w:basedOn w:val="Normal"/>
    <w:link w:val="HeaderChar"/>
    <w:uiPriority w:val="99"/>
    <w:unhideWhenUsed/>
    <w:rsid w:val="00A503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03D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503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03D5"/>
    <w:rPr>
      <w:rFonts w:ascii="Times New Roman" w:eastAsia="Times New Roman" w:hAnsi="Times New Roman" w:cs="Times New Roman"/>
    </w:rPr>
  </w:style>
  <w:style w:type="paragraph" w:styleId="Subtitle">
    <w:name w:val="Subtitle"/>
    <w:basedOn w:val="Normal"/>
    <w:next w:val="Normal"/>
    <w:uiPriority w:val="11"/>
    <w:qFormat/>
    <w:rsid w:val="0089030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7A00D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00D1"/>
    <w:rPr>
      <w:color w:val="605E5C"/>
      <w:shd w:val="clear" w:color="auto" w:fill="E1DFDD"/>
    </w:rPr>
  </w:style>
  <w:style w:type="paragraph" w:customStyle="1" w:styleId="Default">
    <w:name w:val="Default"/>
    <w:rsid w:val="005F0EA3"/>
    <w:pPr>
      <w:widowControl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IN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758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758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02F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C7FDC"/>
    <w:pPr>
      <w:widowControl/>
      <w:spacing w:before="100" w:beforeAutospacing="1" w:after="100" w:afterAutospacing="1"/>
    </w:pPr>
    <w:rPr>
      <w:sz w:val="24"/>
      <w:szCs w:val="24"/>
      <w:lang w:val="en-AU" w:eastAsia="en-AU" w:bidi="ar-SA"/>
    </w:rPr>
  </w:style>
  <w:style w:type="character" w:styleId="Emphasis">
    <w:name w:val="Emphasis"/>
    <w:basedOn w:val="DefaultParagraphFont"/>
    <w:uiPriority w:val="20"/>
    <w:qFormat/>
    <w:rsid w:val="005C7FDC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797C4B"/>
    <w:rPr>
      <w:color w:val="605E5C"/>
      <w:shd w:val="clear" w:color="auto" w:fill="E1DFDD"/>
    </w:rPr>
  </w:style>
  <w:style w:type="paragraph" w:customStyle="1" w:styleId="Normal0">
    <w:name w:val="Normal*"/>
    <w:qFormat/>
    <w:rsid w:val="00021C53"/>
    <w:pPr>
      <w:widowControl/>
      <w:suppressLineNumbers/>
    </w:pPr>
    <w:rPr>
      <w:rFonts w:eastAsia="SimSun"/>
      <w:color w:val="000000"/>
      <w:kern w:val="1"/>
      <w:sz w:val="24"/>
      <w:szCs w:val="24"/>
      <w:u w:color="000000"/>
      <w:lang w:eastAsia="zh-CN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247AFA"/>
  </w:style>
  <w:style w:type="character" w:styleId="FollowedHyperlink">
    <w:name w:val="FollowedHyperlink"/>
    <w:basedOn w:val="DefaultParagraphFont"/>
    <w:uiPriority w:val="99"/>
    <w:semiHidden/>
    <w:unhideWhenUsed/>
    <w:rsid w:val="001D1015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AE3F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9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4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microsoft.com/office/2007/relationships/hdphoto" Target="media/hdphoto2.wdp"/><Relationship Id="rId26" Type="http://schemas.openxmlformats.org/officeDocument/2006/relationships/hyperlink" Target="https://youtu.be/iY7uSH9Sy1M" TargetMode="External"/><Relationship Id="rId39" Type="http://schemas.openxmlformats.org/officeDocument/2006/relationships/hyperlink" Target="https://ai-data-explorer.rork.app/" TargetMode="External"/><Relationship Id="rId21" Type="http://schemas.openxmlformats.org/officeDocument/2006/relationships/image" Target="media/image12.jpeg"/><Relationship Id="rId34" Type="http://schemas.openxmlformats.org/officeDocument/2006/relationships/hyperlink" Target="https://llamacoder.together.ai/share/v2/iIUn7OQ20Su8XZV4" TargetMode="External"/><Relationship Id="rId42" Type="http://schemas.openxmlformats.org/officeDocument/2006/relationships/hyperlink" Target="https://github.com/NanoPrompt/NoBS_SuperSysOpt" TargetMode="External"/><Relationship Id="rId47" Type="http://schemas.openxmlformats.org/officeDocument/2006/relationships/hyperlink" Target="https://www.researchgate.net/profile/Prashant-Sawant" TargetMode="External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hyperlink" Target="https://organized-bluewhale.static.domains/aichatbot-prashant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s://github.com/NanoPrompt" TargetMode="External"/><Relationship Id="rId32" Type="http://schemas.openxmlformats.org/officeDocument/2006/relationships/hyperlink" Target="https://nanoprompt.github.io/reduplicatives/" TargetMode="External"/><Relationship Id="rId37" Type="http://schemas.openxmlformats.org/officeDocument/2006/relationships/hyperlink" Target="https://avatar-learn-verse.lovable.app/" TargetMode="External"/><Relationship Id="rId40" Type="http://schemas.openxmlformats.org/officeDocument/2006/relationships/hyperlink" Target="https://tinyurl.com/CustomerTriage" TargetMode="External"/><Relationship Id="rId45" Type="http://schemas.openxmlformats.org/officeDocument/2006/relationships/hyperlink" Target="https://scholar.google.com.au/citations?view_op=list_works&amp;hl=en&amp;authuser=1&amp;hl=en&amp;user=8kmL48AAAAAJ&amp;pagesize=80&amp;sortby=pubdate&amp;authuser=1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www.linkedin.com/in/nanoleader/" TargetMode="External"/><Relationship Id="rId28" Type="http://schemas.openxmlformats.org/officeDocument/2006/relationships/hyperlink" Target="https://github.com/NanoPrompt/AI-Chatobots/" TargetMode="External"/><Relationship Id="rId36" Type="http://schemas.openxmlformats.org/officeDocument/2006/relationships/hyperlink" Target="https://visioncare-your-personal-eye-health-app.rork.art/" TargetMode="External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hyperlink" Target="https://nanoprompt.github.io/AI-Chatobots/" TargetMode="External"/><Relationship Id="rId44" Type="http://schemas.openxmlformats.org/officeDocument/2006/relationships/hyperlink" Target="https://github.com/NanoPrompt/OptoMetry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Relationship Id="rId22" Type="http://schemas.openxmlformats.org/officeDocument/2006/relationships/hyperlink" Target="mailto:prasdsaw@gmail.com" TargetMode="External"/><Relationship Id="rId27" Type="http://schemas.openxmlformats.org/officeDocument/2006/relationships/hyperlink" Target="https://visioncare-your-personal-eye-health-app.rork.art/" TargetMode="External"/><Relationship Id="rId30" Type="http://schemas.openxmlformats.org/officeDocument/2006/relationships/hyperlink" Target="https://prashantai.tiiny.site" TargetMode="External"/><Relationship Id="rId35" Type="http://schemas.openxmlformats.org/officeDocument/2006/relationships/hyperlink" Target="https://llamacoder.together.ai/share/v2/idQBrGbcWq9uv_LK" TargetMode="External"/><Relationship Id="rId43" Type="http://schemas.openxmlformats.org/officeDocument/2006/relationships/hyperlink" Target="https://github.com/NanoPrompt/AI-Prompt-Examples" TargetMode="External"/><Relationship Id="rId48" Type="http://schemas.openxmlformats.org/officeDocument/2006/relationships/footer" Target="footer1.xml"/><Relationship Id="rId8" Type="http://schemas.microsoft.com/office/2007/relationships/hdphoto" Target="media/hdphoto1.wdp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ailearn-n1d.caffeine.xyz/" TargetMode="External"/><Relationship Id="rId33" Type="http://schemas.openxmlformats.org/officeDocument/2006/relationships/hyperlink" Target="https://llamacoder.together.ai/share/v2/1J07qpB0N2l5OyRC" TargetMode="External"/><Relationship Id="rId38" Type="http://schemas.openxmlformats.org/officeDocument/2006/relationships/hyperlink" Target="https://lx6lsj-3000.pv.launch.today/" TargetMode="External"/><Relationship Id="rId46" Type="http://schemas.openxmlformats.org/officeDocument/2006/relationships/hyperlink" Target="https://medium.com/me/stories/public" TargetMode="External"/><Relationship Id="rId20" Type="http://schemas.microsoft.com/office/2007/relationships/hdphoto" Target="media/hdphoto3.wdp"/><Relationship Id="rId41" Type="http://schemas.openxmlformats.org/officeDocument/2006/relationships/hyperlink" Target="https://github.com/NanoPromp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B8586D9-8168-4385-909A-D09119871D3E}">
  <we:reference id="wa104041485" version="1.1.1.0" store="en-US" storeType="OMEX"/>
  <we:alternateReferences>
    <we:reference id="WA104041485" version="1.1.1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4238</Words>
  <Characters>24160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2025-10-30T02:22:00Z</dcterms:created>
  <dcterms:modified xsi:type="dcterms:W3CDTF">2025-12-02T19:01:00Z</dcterms:modified>
</cp:coreProperties>
</file>