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29A6" w14:textId="77777777" w:rsidR="00734F64" w:rsidRDefault="00734F64" w:rsidP="00734F64">
      <w:pPr>
        <w:pStyle w:val="NoSpacing"/>
        <w:pBdr>
          <w:bottom w:val="thinThickSmallGap" w:sz="2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RajeshChowdary Bandi</w:t>
      </w:r>
    </w:p>
    <w:p w14:paraId="5A22BE03" w14:textId="650BFF9F" w:rsidR="00734F64" w:rsidRDefault="00E94518" w:rsidP="00734F64">
      <w:pPr>
        <w:pStyle w:val="NoSpacing"/>
        <w:pBdr>
          <w:bottom w:val="thinThickSmallGap" w:sz="24" w:space="1" w:color="auto"/>
        </w:pBdr>
        <w:jc w:val="center"/>
        <w:rPr>
          <w:b/>
          <w:bCs/>
          <w:color w:val="156082" w:themeColor="accent1"/>
          <w:u w:val="single"/>
        </w:rPr>
      </w:pPr>
      <w:r>
        <w:rPr>
          <w:b/>
          <w:bCs/>
          <w:color w:val="156082" w:themeColor="accent1"/>
          <w:u w:val="single"/>
        </w:rPr>
        <w:t>b</w:t>
      </w:r>
      <w:r w:rsidR="00734F64">
        <w:rPr>
          <w:b/>
          <w:bCs/>
          <w:color w:val="156082" w:themeColor="accent1"/>
          <w:u w:val="single"/>
        </w:rPr>
        <w:t>andirajeshchowdary</w:t>
      </w:r>
      <w:r>
        <w:rPr>
          <w:b/>
          <w:bCs/>
          <w:color w:val="156082" w:themeColor="accent1"/>
          <w:u w:val="single"/>
        </w:rPr>
        <w:t>9</w:t>
      </w:r>
      <w:r w:rsidR="00734F64">
        <w:rPr>
          <w:b/>
          <w:bCs/>
          <w:color w:val="156082" w:themeColor="accent1"/>
          <w:u w:val="single"/>
        </w:rPr>
        <w:t>9@gmail.com</w:t>
      </w:r>
    </w:p>
    <w:p w14:paraId="01E06AD6" w14:textId="17F1CBEB" w:rsidR="00734F64" w:rsidRDefault="00734F64" w:rsidP="00734F64">
      <w:pPr>
        <w:pStyle w:val="NoSpacing"/>
        <w:pBdr>
          <w:bottom w:val="thinThickSmallGap" w:sz="24" w:space="1" w:color="auto"/>
        </w:pBdr>
        <w:jc w:val="center"/>
        <w:rPr>
          <w:b/>
          <w:bCs/>
        </w:rPr>
      </w:pPr>
      <w:r>
        <w:rPr>
          <w:b/>
          <w:bCs/>
        </w:rPr>
        <w:t>+1  (</w:t>
      </w:r>
      <w:r w:rsidR="0036765F">
        <w:rPr>
          <w:b/>
          <w:bCs/>
        </w:rPr>
        <w:t>612)-500-71</w:t>
      </w:r>
      <w:r w:rsidR="00621E9E">
        <w:rPr>
          <w:b/>
          <w:bCs/>
        </w:rPr>
        <w:t>53</w:t>
      </w:r>
    </w:p>
    <w:p w14:paraId="196F3CE1" w14:textId="77777777" w:rsidR="00734F64" w:rsidRDefault="00734F64" w:rsidP="00734F64">
      <w:pPr>
        <w:pStyle w:val="NoSpacing"/>
        <w:pBdr>
          <w:bottom w:val="thinThickSmallGap" w:sz="24" w:space="1" w:color="auto"/>
        </w:pBdr>
        <w:jc w:val="center"/>
        <w:rPr>
          <w:b/>
          <w:bCs/>
          <w:color w:val="156082" w:themeColor="accent1"/>
          <w:u w:val="single"/>
        </w:rPr>
      </w:pPr>
      <w:r>
        <w:rPr>
          <w:b/>
          <w:bCs/>
          <w:color w:val="156082" w:themeColor="accent1"/>
          <w:u w:val="single"/>
        </w:rPr>
        <w:t xml:space="preserve">Oracle  SCM &amp; WMS  Techno - Functional Consultant </w:t>
      </w:r>
    </w:p>
    <w:p w14:paraId="5B7F52DD" w14:textId="77777777" w:rsidR="00734F64" w:rsidRDefault="00734F64" w:rsidP="00734F64">
      <w:pPr>
        <w:pStyle w:val="NoSpacing"/>
        <w:pBdr>
          <w:bottom w:val="thinThickSmallGap" w:sz="24" w:space="1" w:color="auto"/>
        </w:pBdr>
        <w:rPr>
          <w:b/>
          <w:bCs/>
        </w:rPr>
      </w:pPr>
    </w:p>
    <w:p w14:paraId="3E9AD1EF" w14:textId="77777777" w:rsidR="00734F64" w:rsidRPr="005D2477" w:rsidRDefault="00734F64" w:rsidP="00734F64">
      <w:pPr>
        <w:pStyle w:val="NoSpacing"/>
        <w:jc w:val="center"/>
        <w:rPr>
          <w:b/>
          <w:bCs/>
        </w:rPr>
      </w:pPr>
    </w:p>
    <w:p w14:paraId="54749C02" w14:textId="77777777" w:rsidR="00734F64" w:rsidRPr="0093448E" w:rsidRDefault="00734F64" w:rsidP="00734F64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Professional </w:t>
      </w:r>
      <w:r w:rsidRPr="0093448E">
        <w:rPr>
          <w:b/>
          <w:bCs/>
          <w:sz w:val="24"/>
          <w:szCs w:val="24"/>
        </w:rPr>
        <w:t>Summary:</w:t>
      </w:r>
    </w:p>
    <w:p w14:paraId="4DA8A44C" w14:textId="446A51B0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Over 10 years of experience in ERP and custom applications, specializing in Oracle EBS and Cloud SCM modules such as WMS, Inventory, Procurement, Order Management, and Manufacturing.</w:t>
      </w:r>
    </w:p>
    <w:p w14:paraId="59B3D545" w14:textId="1B1FDBEC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Skilled in both Oracle R12 and Cloud Manufacturing modules, including Process and Discrete Manufacturing, WIP, BOM, and Inventory Management.</w:t>
      </w:r>
    </w:p>
    <w:p w14:paraId="630993DA" w14:textId="5BFFDBD6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Strong expertise in Order to Cash (O2C) and Procure to Pay (P2P) cycles, improving supplier collaboration, order fulfillment, and warehouse operations.</w:t>
      </w:r>
    </w:p>
    <w:p w14:paraId="0179FF98" w14:textId="5CB2C096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Hands-on experience with Order Management processes like Distributed Order Orchestration (DOO) and Global Order Promising (GOP).</w:t>
      </w:r>
    </w:p>
    <w:p w14:paraId="404F2530" w14:textId="3854FC17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and customized procurement workflows, approvals, supplier setups, and sourcing rules to streamline vendor engagement.</w:t>
      </w:r>
    </w:p>
    <w:p w14:paraId="37527A68" w14:textId="4100DB62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Integrated Procurement with Accounts Payable and General Ledger, ensuring smooth invoice processing, 2-way/3-way matching, and SLA compliance.</w:t>
      </w:r>
    </w:p>
    <w:p w14:paraId="722EB029" w14:textId="499FABEB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Designed OTBI and BI Publisher reports for procurement, payables, and supplier performance to drive cost savings and sourcing strategies.</w:t>
      </w:r>
    </w:p>
    <w:p w14:paraId="04290092" w14:textId="2E24FA3E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Experienced in configuring pricing models and rules to optimize manufacturing, procurement, and inventory operations.</w:t>
      </w:r>
    </w:p>
    <w:p w14:paraId="34079544" w14:textId="5A0305B5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Proficient in integrating Order Management, Inventory, Procurement, and Financials within Oracle Fusion for end-to-end process efficiency.</w:t>
      </w:r>
    </w:p>
    <w:p w14:paraId="21F61C55" w14:textId="20A27BA5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Hands-on with FBDI and ADFDi tools for data migration, mass uploads, and ensuring data integrity across multiple modules.</w:t>
      </w:r>
    </w:p>
    <w:p w14:paraId="79A9BF6B" w14:textId="7F118A5B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and supported Oracle Cloud WMS with seamless integration to Procurement and Manufacturing systems.</w:t>
      </w:r>
    </w:p>
    <w:p w14:paraId="00216436" w14:textId="06AF5C2C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Functional knowledge of Oracle Financials (AR, AP, GL), including module configuration, reconciliation, reporting, and month/year-end closing.</w:t>
      </w:r>
    </w:p>
    <w:p w14:paraId="1C0E1428" w14:textId="74E24CA5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Experienced in SQL and PL/SQL development for reports, queries, and procedures to support financial and SCM operations.</w:t>
      </w:r>
    </w:p>
    <w:p w14:paraId="63280046" w14:textId="2E3AA0E6" w:rsidR="00734F64" w:rsidRPr="00734F64" w:rsidRDefault="00734F64" w:rsidP="00734F64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Involved in complete ERP implementation lifecycle – from Business Process Study and Gap Analysis to Testing, Go-Live, and User Training.</w:t>
      </w:r>
    </w:p>
    <w:p w14:paraId="256299CA" w14:textId="051ECEC3" w:rsidR="00734F64" w:rsidRPr="00734F64" w:rsidRDefault="00734F64" w:rsidP="00734F64">
      <w:pPr>
        <w:pStyle w:val="NormalWeb"/>
        <w:numPr>
          <w:ilvl w:val="0"/>
          <w:numId w:val="1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Strong troubleshooting skills across SCM, WMS, Manufacturing, and Finance modules, ensuring smooth business operations and minimal downtime.</w:t>
      </w:r>
    </w:p>
    <w:p w14:paraId="52B2A83C" w14:textId="77777777" w:rsidR="00734F64" w:rsidRPr="0093448E" w:rsidRDefault="00734F64" w:rsidP="00734F64">
      <w:pPr>
        <w:pStyle w:val="NoSpacing"/>
        <w:rPr>
          <w:sz w:val="24"/>
          <w:szCs w:val="24"/>
        </w:rPr>
      </w:pPr>
      <w:r w:rsidRPr="0093448E">
        <w:rPr>
          <w:rStyle w:val="Strong"/>
          <w:color w:val="000000" w:themeColor="text1"/>
          <w:sz w:val="24"/>
          <w:szCs w:val="24"/>
        </w:rPr>
        <w:t>Order to Cash (O2C):</w:t>
      </w:r>
    </w:p>
    <w:p w14:paraId="6D8404EF" w14:textId="52B08B72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Experienced in Order Management (OM), Shipping, Fulfillment, Inventory, and Advanced Pricing within Oracle EBS and Cloud SCM, covering end-to-end O2C processes.</w:t>
      </w:r>
    </w:p>
    <w:p w14:paraId="7CBE3FDA" w14:textId="14FB23D3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Configured and supported drop shipments, intercompany orders, back-to-back orders, and RMA workflows to optimize order fulfillment and returns.</w:t>
      </w:r>
    </w:p>
    <w:p w14:paraId="29A49824" w14:textId="5FA90222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lastRenderedPageBreak/>
        <w:t>Designed and implemented order interfaces, orchestration, ATP checks, pick release processes, and carrier integrations for seamless order flow and logistics.</w:t>
      </w:r>
    </w:p>
    <w:p w14:paraId="2A6D5FFE" w14:textId="4E4593CD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Led OM and Advanced Pricing implementations for new business entities and mergers, including setup, configuration, and testing.</w:t>
      </w:r>
    </w:p>
    <w:p w14:paraId="41084E9E" w14:textId="5BE6CEB8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Developed custom reports for sales tracking, backorder analysis, and revenue forecasting, and participated in SIT, UAT, and unit testing to ensure smooth transactions.</w:t>
      </w:r>
    </w:p>
    <w:p w14:paraId="1A755F01" w14:textId="77777777" w:rsidR="00734F64" w:rsidRPr="0093448E" w:rsidRDefault="00734F64" w:rsidP="00734F64">
      <w:pPr>
        <w:spacing w:before="100" w:beforeAutospacing="1" w:after="100" w:afterAutospacing="1"/>
        <w:rPr>
          <w:rFonts w:asciiTheme="minorHAnsi" w:hAnsiTheme="minorHAnsi"/>
          <w:b/>
          <w:bCs/>
        </w:rPr>
      </w:pPr>
      <w:r w:rsidRPr="0093448E">
        <w:rPr>
          <w:rFonts w:asciiTheme="minorHAnsi" w:hAnsiTheme="minorHAnsi"/>
          <w:b/>
          <w:bCs/>
        </w:rPr>
        <w:t>Procure to Pay (P2P)</w:t>
      </w:r>
    </w:p>
    <w:p w14:paraId="559B350A" w14:textId="47D1B7BE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Experienced in Procurement, Accounts Payable (AP), and Inventory Management within P2P cycles, including purchase orders, approvals, and supplier setups in Oracle Cloud and EBS.</w:t>
      </w:r>
    </w:p>
    <w:p w14:paraId="3E4EAF01" w14:textId="09EE47D9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Configured workflows for PO approvals, AME, capital expenditure projects, return-to-stock, and return-to-vendor processes to ensure compliance and accurate cost tracking.</w:t>
      </w:r>
    </w:p>
    <w:p w14:paraId="6B9C8231" w14:textId="536514EA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Managed procurement contracts, blanket purchase agreements (BPAs), sourcing rules, and inventory planning strategies to optimize purchasing and stock levels.</w:t>
      </w:r>
    </w:p>
    <w:p w14:paraId="6E3B80EB" w14:textId="3F0B31D2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Provided functional support for two-way and three-way invoice matching, trade compliance, and integrations with third-party financial systems.</w:t>
      </w:r>
    </w:p>
    <w:p w14:paraId="7BCD9F98" w14:textId="6B62E1FB" w:rsidR="004F5390" w:rsidRPr="004F5390" w:rsidRDefault="004F5390" w:rsidP="004F5390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Developed supplier performance reports, purchase order analytics, and dashboards while delivering user training to improve efficiency and reduce support issues.</w:t>
      </w:r>
    </w:p>
    <w:p w14:paraId="19AA61CD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  <w:r w:rsidRPr="0093448E">
        <w:rPr>
          <w:b/>
          <w:bCs/>
          <w:sz w:val="24"/>
          <w:szCs w:val="24"/>
        </w:rPr>
        <w:t xml:space="preserve">TECHNICAL SKILLS: </w:t>
      </w:r>
    </w:p>
    <w:p w14:paraId="3876A906" w14:textId="77777777" w:rsidR="00734F64" w:rsidRPr="0093448E" w:rsidRDefault="00734F64" w:rsidP="00734F64">
      <w:pPr>
        <w:pStyle w:val="NoSpacing"/>
        <w:rPr>
          <w:b/>
          <w:bCs/>
          <w:sz w:val="24"/>
          <w:szCs w:val="24"/>
        </w:rPr>
      </w:pPr>
    </w:p>
    <w:p w14:paraId="3B3F23D2" w14:textId="77777777" w:rsidR="00734F64" w:rsidRDefault="00734F64" w:rsidP="00734F64">
      <w:pPr>
        <w:pStyle w:val="NoSpacing"/>
      </w:pPr>
      <w:r>
        <w:t>Oracle ERP distribution/Supply Chain Modules: OM, SHIPPING, PRICING, INV, WMS, PO, MFG.</w:t>
      </w:r>
    </w:p>
    <w:p w14:paraId="004E0490" w14:textId="77777777" w:rsidR="00734F64" w:rsidRDefault="00734F64" w:rsidP="00734F64">
      <w:pPr>
        <w:pStyle w:val="NoSpacing"/>
      </w:pPr>
      <w:r>
        <w:t>Methodologies: Oracle's Application Implementation Methodology (AIM), OUM (Oracle Unified Methodology)</w:t>
      </w:r>
    </w:p>
    <w:p w14:paraId="4C11B08C" w14:textId="77777777" w:rsidR="00734F64" w:rsidRDefault="00734F64" w:rsidP="00734F64">
      <w:pPr>
        <w:pStyle w:val="NoSpacing"/>
      </w:pPr>
      <w:r>
        <w:t>Oracle ERP Financial Modules: GL,AP,AR</w:t>
      </w:r>
    </w:p>
    <w:p w14:paraId="5DAED974" w14:textId="77777777" w:rsidR="00734F64" w:rsidRDefault="00734F64" w:rsidP="00734F64">
      <w:pPr>
        <w:pStyle w:val="NoSpacing"/>
      </w:pPr>
      <w:r>
        <w:t>Databases: Oracle 11i, R12.</w:t>
      </w:r>
    </w:p>
    <w:p w14:paraId="17D92344" w14:textId="77777777" w:rsidR="00734F64" w:rsidRDefault="00734F64" w:rsidP="00734F64">
      <w:pPr>
        <w:pStyle w:val="NoSpacing"/>
      </w:pPr>
      <w:r>
        <w:t>Data Migration Tools: SQL*Loader</w:t>
      </w:r>
    </w:p>
    <w:p w14:paraId="002A9F4E" w14:textId="77777777" w:rsidR="00734F64" w:rsidRDefault="00734F64" w:rsidP="00734F64">
      <w:pPr>
        <w:pStyle w:val="NoSpacing"/>
      </w:pPr>
      <w:r>
        <w:t>Programming Languages: SQL, PL/SQL, ZPL</w:t>
      </w:r>
    </w:p>
    <w:p w14:paraId="7E2E1E44" w14:textId="77777777" w:rsidR="00734F64" w:rsidRDefault="00734F64" w:rsidP="00734F64">
      <w:pPr>
        <w:pStyle w:val="NoSpacing"/>
      </w:pPr>
      <w:r>
        <w:t>Operating Systems: Windows, Mac OS,UNIX</w:t>
      </w:r>
    </w:p>
    <w:p w14:paraId="4A4C19FB" w14:textId="77777777" w:rsidR="00734F64" w:rsidRDefault="00734F64" w:rsidP="00734F64">
      <w:pPr>
        <w:pStyle w:val="NoSpacing"/>
      </w:pPr>
      <w:r>
        <w:t>Others: MS Access, Excel, Toad, Jira</w:t>
      </w:r>
    </w:p>
    <w:p w14:paraId="648D7D09" w14:textId="77777777" w:rsidR="00734F64" w:rsidRPr="0024364A" w:rsidRDefault="00734F64" w:rsidP="00734F64">
      <w:pPr>
        <w:pStyle w:val="NoSpacing"/>
        <w:rPr>
          <w:b/>
          <w:bCs/>
          <w:sz w:val="24"/>
          <w:szCs w:val="24"/>
        </w:rPr>
      </w:pPr>
    </w:p>
    <w:p w14:paraId="2302ADB8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38CF3174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Experience:</w:t>
      </w:r>
    </w:p>
    <w:p w14:paraId="7FA8FF29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1151C7CD" w14:textId="312C8D74" w:rsidR="00734F64" w:rsidRDefault="00734F64" w:rsidP="00734F64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                 :Sherwin-Williams, </w:t>
      </w:r>
      <w:r w:rsidR="008A5152">
        <w:rPr>
          <w:b/>
          <w:bCs/>
          <w:sz w:val="24"/>
          <w:szCs w:val="24"/>
        </w:rPr>
        <w:t>Dallas</w:t>
      </w:r>
      <w:r>
        <w:rPr>
          <w:b/>
          <w:bCs/>
          <w:sz w:val="24"/>
          <w:szCs w:val="24"/>
        </w:rPr>
        <w:t xml:space="preserve">, </w:t>
      </w:r>
      <w:r w:rsidR="008A5152">
        <w:rPr>
          <w:b/>
          <w:bCs/>
          <w:sz w:val="24"/>
          <w:szCs w:val="24"/>
        </w:rPr>
        <w:t>Tx</w:t>
      </w:r>
      <w:r>
        <w:rPr>
          <w:b/>
          <w:bCs/>
          <w:sz w:val="24"/>
          <w:szCs w:val="24"/>
        </w:rPr>
        <w:t>.</w:t>
      </w:r>
    </w:p>
    <w:p w14:paraId="096AB95A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>Role:                       :Oracle Techno-Functional Consultant ( Jun 2023 – Present)</w:t>
      </w:r>
    </w:p>
    <w:p w14:paraId="5E5555CF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>Modules               :Oracle  WMS, SCM,  INV, OM, Procurement,  MSCA, Manufacturing.</w:t>
      </w:r>
    </w:p>
    <w:p w14:paraId="0AC9D52C" w14:textId="77777777" w:rsidR="00734F64" w:rsidRDefault="00734F64" w:rsidP="00734F64">
      <w:pPr>
        <w:pStyle w:val="NoSpacing"/>
        <w:jc w:val="center"/>
        <w:rPr>
          <w:b/>
          <w:bCs/>
          <w:sz w:val="24"/>
          <w:szCs w:val="24"/>
        </w:rPr>
      </w:pPr>
    </w:p>
    <w:p w14:paraId="7C03ACD5" w14:textId="77777777" w:rsidR="00734F64" w:rsidRDefault="00734F64" w:rsidP="00734F64">
      <w:pPr>
        <w:pStyle w:val="NoSpacing"/>
        <w:jc w:val="center"/>
        <w:rPr>
          <w:b/>
          <w:bCs/>
          <w:sz w:val="24"/>
          <w:szCs w:val="24"/>
        </w:rPr>
      </w:pPr>
    </w:p>
    <w:p w14:paraId="340A5BE5" w14:textId="77777777" w:rsidR="00734F64" w:rsidRDefault="00734F64" w:rsidP="00734F64">
      <w:pPr>
        <w:pStyle w:val="NoSpacing"/>
        <w:rPr>
          <w:b/>
          <w:bCs/>
        </w:rPr>
      </w:pPr>
    </w:p>
    <w:p w14:paraId="5194DCC1" w14:textId="78120ED7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Developed and maintained functional/technical documentation for Oracle SCM Cloud and EBS modules, including WMS, Inventory, Procurement, and Discrete Manufacturing.</w:t>
      </w:r>
    </w:p>
    <w:p w14:paraId="56E5C941" w14:textId="57E8E831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Gathered requirements, performed FIT-GAP analysis, and designed scalable Cloud SCM solutions using Functional Setup Manager (FSM).</w:t>
      </w:r>
    </w:p>
    <w:p w14:paraId="4866A718" w14:textId="36F0C60E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lastRenderedPageBreak/>
        <w:t>Configured Oracle Cloud WMS, Inventory, Procurement, and Manufacturing modules to streamline warehouse and production operations.</w:t>
      </w:r>
    </w:p>
    <w:p w14:paraId="25250D73" w14:textId="7E9B8FB3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Created solution design documents, setup workbooks, and configuration snapshots aligned with Cloud implementation best practices.</w:t>
      </w:r>
    </w:p>
    <w:p w14:paraId="1981C46E" w14:textId="3256C6D9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Led functional workshops using Redwood UI to define P2P flows such as Self-Service Procurement, PO automation, Receiving, Returns, and Supplier Portal integration.</w:t>
      </w:r>
    </w:p>
    <w:p w14:paraId="225966A9" w14:textId="6E72348B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Set up Procurement business units, categories, approval rules (BPM), document styles, and tolerances to support compliance and automation.</w:t>
      </w:r>
    </w:p>
    <w:p w14:paraId="5AC42BCC" w14:textId="5DC5A37C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Integrated Procurement with Payables for 2-way/3-way invoice matching, leveraging REST APIs and OTBI reports for reconciliation.</w:t>
      </w:r>
    </w:p>
    <w:p w14:paraId="32D1191C" w14:textId="5BA6134D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Supported supplier onboarding, qualification, and risk assessment with Cloud Supplier Qualification Management (SQM) integration.</w:t>
      </w:r>
    </w:p>
    <w:p w14:paraId="1ABD2582" w14:textId="213C72A2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Provided post-go-live support for Procurement and Inventory, resolving issues with PO approvals, supplier integrations, and receiving discrepancies.</w:t>
      </w:r>
    </w:p>
    <w:p w14:paraId="6554BA00" w14:textId="6FE3DF83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Oracle Cloud Mobile Apps for WMS operations, enabling real-time scanning, label printing, and mobile receiving.</w:t>
      </w:r>
    </w:p>
    <w:p w14:paraId="7E7080AA" w14:textId="60467458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Designed barcode scanning, pallet labeling, and mobile picking strategies with integrated ZPL printing support.</w:t>
      </w:r>
    </w:p>
    <w:p w14:paraId="3D0504D3" w14:textId="7180D143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Built inbound flows with Advanced Shipment Notices (ASN) using REST/SOAP APIs and Oracle Integration Cloud (OIC) for third-party integrations.</w:t>
      </w:r>
    </w:p>
    <w:p w14:paraId="0496F14A" w14:textId="4D37B3B4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Enhanced warehouse execution with put-away rules, picking strategies, subinventory setups, RTV/RMA flows, and custom Smart Triggers.</w:t>
      </w:r>
    </w:p>
    <w:p w14:paraId="2DB3672B" w14:textId="59D51385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Distributed Order Orchestration (DOO) for complex fulfillment flows, global order promising, line splits, and orchestration rules.</w:t>
      </w:r>
    </w:p>
    <w:p w14:paraId="5689BACE" w14:textId="46B3868C" w:rsidR="00734F64" w:rsidRPr="00734F64" w:rsidRDefault="00734F64" w:rsidP="00734F64">
      <w:pPr>
        <w:pStyle w:val="NormalWeb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Conducted SIT, UAT, and Regression Testing, created OTBI/BI Publisher reports, and delivered Cloud-native training materials with Redwood UI documentation.</w:t>
      </w:r>
    </w:p>
    <w:p w14:paraId="42CC8932" w14:textId="77777777" w:rsidR="00734F64" w:rsidRDefault="00734F64" w:rsidP="00734F64">
      <w:pPr>
        <w:pStyle w:val="NoSpacing"/>
        <w:ind w:left="360"/>
        <w:jc w:val="center"/>
        <w:rPr>
          <w:b/>
          <w:bCs/>
        </w:rPr>
      </w:pPr>
    </w:p>
    <w:p w14:paraId="3BB81357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1FCAB1B8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3E10B3C4" w14:textId="77777777" w:rsidR="00734F64" w:rsidRPr="00151BD2" w:rsidRDefault="00734F64" w:rsidP="00734F64">
      <w:pPr>
        <w:pStyle w:val="NoSpacing"/>
        <w:rPr>
          <w:b/>
          <w:bCs/>
          <w:sz w:val="24"/>
          <w:szCs w:val="24"/>
        </w:rPr>
      </w:pPr>
      <w:r w:rsidRPr="00151BD2">
        <w:rPr>
          <w:b/>
          <w:bCs/>
          <w:sz w:val="24"/>
          <w:szCs w:val="24"/>
        </w:rPr>
        <w:t xml:space="preserve">Client   </w:t>
      </w:r>
      <w:r>
        <w:rPr>
          <w:b/>
          <w:bCs/>
        </w:rPr>
        <w:t xml:space="preserve">                       </w:t>
      </w:r>
      <w:r w:rsidRPr="005A713C">
        <w:rPr>
          <w:b/>
          <w:bCs/>
        </w:rPr>
        <w:t>:</w:t>
      </w:r>
      <w:r w:rsidRPr="00151BD2">
        <w:rPr>
          <w:b/>
          <w:bCs/>
          <w:sz w:val="24"/>
          <w:szCs w:val="24"/>
        </w:rPr>
        <w:t>Whole Foods Market, Austin, TX</w:t>
      </w:r>
    </w:p>
    <w:p w14:paraId="21CD2A77" w14:textId="77777777" w:rsidR="00734F64" w:rsidRPr="005A713C" w:rsidRDefault="00734F64" w:rsidP="00734F64">
      <w:pPr>
        <w:pStyle w:val="NoSpacing"/>
        <w:rPr>
          <w:b/>
          <w:bCs/>
          <w:sz w:val="24"/>
          <w:szCs w:val="24"/>
        </w:rPr>
      </w:pPr>
      <w:r w:rsidRPr="00EA61C8">
        <w:rPr>
          <w:b/>
          <w:bCs/>
        </w:rPr>
        <w:t xml:space="preserve">Role </w:t>
      </w:r>
      <w:r w:rsidRPr="005A713C">
        <w:rPr>
          <w:b/>
          <w:bCs/>
          <w:sz w:val="24"/>
          <w:szCs w:val="24"/>
        </w:rPr>
        <w:t xml:space="preserve">                          :</w:t>
      </w:r>
      <w:r w:rsidRPr="005A713C">
        <w:rPr>
          <w:b/>
          <w:bCs/>
        </w:rPr>
        <w:t>Oracle Functional Consultant (Dec 2021 – Dec 2022)</w:t>
      </w:r>
    </w:p>
    <w:p w14:paraId="56E2DCEA" w14:textId="77777777" w:rsidR="00734F64" w:rsidRDefault="00734F64" w:rsidP="00734F64">
      <w:pPr>
        <w:pStyle w:val="NoSpacing"/>
        <w:rPr>
          <w:b/>
          <w:bCs/>
        </w:rPr>
      </w:pPr>
      <w:r w:rsidRPr="005A713C">
        <w:rPr>
          <w:b/>
          <w:bCs/>
        </w:rPr>
        <w:t>Modules                     :Oracle Cloud WMS</w:t>
      </w:r>
      <w:r>
        <w:rPr>
          <w:b/>
          <w:bCs/>
        </w:rPr>
        <w:t>(</w:t>
      </w:r>
      <w:r w:rsidRPr="005A713C">
        <w:rPr>
          <w:b/>
          <w:bCs/>
        </w:rPr>
        <w:t xml:space="preserve"> </w:t>
      </w:r>
      <w:proofErr w:type="spellStart"/>
      <w:r w:rsidRPr="005A713C">
        <w:rPr>
          <w:b/>
          <w:bCs/>
        </w:rPr>
        <w:t>logfire</w:t>
      </w:r>
      <w:proofErr w:type="spellEnd"/>
      <w:r>
        <w:rPr>
          <w:b/>
          <w:bCs/>
        </w:rPr>
        <w:t>)</w:t>
      </w:r>
      <w:r w:rsidRPr="005A713C">
        <w:rPr>
          <w:b/>
          <w:bCs/>
        </w:rPr>
        <w:t xml:space="preserve">, </w:t>
      </w:r>
      <w:r>
        <w:rPr>
          <w:b/>
          <w:bCs/>
        </w:rPr>
        <w:t>INV, OM.</w:t>
      </w:r>
    </w:p>
    <w:p w14:paraId="5841D400" w14:textId="77777777" w:rsidR="00734F64" w:rsidRPr="005A713C" w:rsidRDefault="00734F64" w:rsidP="00734F64">
      <w:pPr>
        <w:pStyle w:val="NoSpacing"/>
        <w:rPr>
          <w:b/>
          <w:bCs/>
        </w:rPr>
      </w:pPr>
      <w:r>
        <w:rPr>
          <w:b/>
          <w:bCs/>
        </w:rPr>
        <w:t>Platform                     :</w:t>
      </w:r>
      <w:r w:rsidRPr="005A713C">
        <w:rPr>
          <w:b/>
          <w:bCs/>
        </w:rPr>
        <w:t>OCI( Oracle Cloud Integration)</w:t>
      </w:r>
    </w:p>
    <w:p w14:paraId="706ED96A" w14:textId="77777777" w:rsidR="00734F64" w:rsidRDefault="00734F64" w:rsidP="00734F64">
      <w:pPr>
        <w:pStyle w:val="NoSpacing"/>
        <w:rPr>
          <w:b/>
          <w:bCs/>
        </w:rPr>
      </w:pPr>
    </w:p>
    <w:p w14:paraId="6797BA68" w14:textId="77777777" w:rsidR="00734F64" w:rsidRDefault="00734F64" w:rsidP="00734F64">
      <w:pPr>
        <w:pStyle w:val="NoSpacing"/>
        <w:jc w:val="center"/>
        <w:rPr>
          <w:b/>
          <w:bCs/>
        </w:rPr>
      </w:pPr>
    </w:p>
    <w:p w14:paraId="42D70E35" w14:textId="77777777" w:rsidR="00734F64" w:rsidRDefault="00734F64" w:rsidP="00734F64">
      <w:pPr>
        <w:pStyle w:val="NoSpacing"/>
        <w:jc w:val="center"/>
        <w:rPr>
          <w:b/>
          <w:bCs/>
        </w:rPr>
      </w:pPr>
    </w:p>
    <w:p w14:paraId="61C86B8B" w14:textId="7C59662F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Worked as an offshore consultant for 13 months, contributing to the end-to-end Oracle Cloud WMS implementation.</w:t>
      </w:r>
    </w:p>
    <w:p w14:paraId="60D2A0BD" w14:textId="42A79244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Supported onsite teams during CRP, SIT, UAT, and Go-Live phases, ensuring smooth execution across project milestones.</w:t>
      </w:r>
    </w:p>
    <w:p w14:paraId="0B6D6C6C" w14:textId="1BCCC811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Participated in requirement-gathering sessions and contributed to solution design for warehouse processes.</w:t>
      </w:r>
    </w:p>
    <w:p w14:paraId="7FE52513" w14:textId="17ABB763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inbound, outbound, and cross-docking setups to meet business-specific warehouse operations.</w:t>
      </w:r>
    </w:p>
    <w:p w14:paraId="14CC52CD" w14:textId="7933F932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lastRenderedPageBreak/>
        <w:t>Developed customized labels and BI Publisher reports to support operational reporting and client needs.</w:t>
      </w:r>
    </w:p>
    <w:p w14:paraId="7D91308D" w14:textId="24D0D05B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Used FBDI and ADFDI tools to migrate master and transactional data such as items, ASNs, and on-hand balances.</w:t>
      </w:r>
    </w:p>
    <w:p w14:paraId="46008643" w14:textId="07D1F762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Created OTBI reports to validate transactions and support UAT and cutover activities.</w:t>
      </w:r>
    </w:p>
    <w:p w14:paraId="1D2B878B" w14:textId="11E1B130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Prepared functional documentation including BR100s, test scripts, and user manuals to support testing and training.</w:t>
      </w:r>
    </w:p>
    <w:p w14:paraId="29FB92C0" w14:textId="53639763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Collaborated with technical teams to design and test integrations between Oracle Logfire and Oracle Cloud SCM.</w:t>
      </w:r>
    </w:p>
    <w:p w14:paraId="33398C85" w14:textId="5207B78E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Performed interface testing for inbound/outbound processes using FBDI templates, ensuring seamless data flow.</w:t>
      </w:r>
    </w:p>
    <w:p w14:paraId="41D089B5" w14:textId="5F7D8BDB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Conducted SIT, UAT, and Unit Testing across warehouse scenarios, validating data through OTBI dashboards and reports.</w:t>
      </w:r>
    </w:p>
    <w:p w14:paraId="783FB1DA" w14:textId="78223A5E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Provided end-user support, training, and adoption guidance during implementation and post-go-live.</w:t>
      </w:r>
    </w:p>
    <w:p w14:paraId="3E96F4E0" w14:textId="4EA74975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Coordinated with Oracle Financials team to configure AR, credit memos, payments, and iReceivables self-service functions.</w:t>
      </w:r>
    </w:p>
    <w:p w14:paraId="403D18CE" w14:textId="5F663B77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Designed and tested tax setups with Oracle Cloud Tax engine and configured SLA rules for accurate AR and tax accounting.</w:t>
      </w:r>
    </w:p>
    <w:p w14:paraId="02ED721A" w14:textId="025B68E6" w:rsidR="00734F64" w:rsidRPr="00734F64" w:rsidRDefault="00734F64" w:rsidP="00734F64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Recognized as a top performer for strong teamwork, proactive communication, and ensuring overall project success.</w:t>
      </w:r>
    </w:p>
    <w:p w14:paraId="413CC775" w14:textId="77777777" w:rsidR="00734F64" w:rsidRDefault="00734F64" w:rsidP="00734F64">
      <w:pPr>
        <w:pStyle w:val="NoSpacing"/>
        <w:rPr>
          <w:b/>
          <w:bCs/>
          <w:sz w:val="24"/>
          <w:szCs w:val="24"/>
          <w:u w:val="thick"/>
        </w:rPr>
      </w:pPr>
    </w:p>
    <w:p w14:paraId="53BCB642" w14:textId="77777777" w:rsidR="00734F64" w:rsidRDefault="00734F64" w:rsidP="00734F64">
      <w:pPr>
        <w:pStyle w:val="NoSpacing"/>
        <w:rPr>
          <w:b/>
          <w:bCs/>
          <w:sz w:val="24"/>
          <w:szCs w:val="24"/>
          <w:u w:val="thick"/>
        </w:rPr>
      </w:pPr>
    </w:p>
    <w:p w14:paraId="09A8EB41" w14:textId="77777777" w:rsidR="00734F64" w:rsidRPr="00D670FF" w:rsidRDefault="00734F64" w:rsidP="00734F64">
      <w:pPr>
        <w:pStyle w:val="NoSpacing"/>
        <w:rPr>
          <w:b/>
          <w:bCs/>
          <w:sz w:val="24"/>
          <w:szCs w:val="24"/>
          <w:u w:val="thick"/>
        </w:rPr>
      </w:pPr>
      <w:r w:rsidRPr="00D670FF">
        <w:rPr>
          <w:b/>
          <w:bCs/>
          <w:sz w:val="24"/>
          <w:szCs w:val="24"/>
          <w:u w:val="thick"/>
        </w:rPr>
        <w:t xml:space="preserve">Project #1 </w:t>
      </w:r>
    </w:p>
    <w:p w14:paraId="3055D7F5" w14:textId="77777777" w:rsidR="00734F64" w:rsidRDefault="00734F64" w:rsidP="00734F64">
      <w:pPr>
        <w:shd w:val="clear" w:color="auto" w:fill="FFFFFF"/>
        <w:jc w:val="center"/>
        <w:rPr>
          <w:b/>
          <w:bCs/>
        </w:rPr>
      </w:pPr>
    </w:p>
    <w:p w14:paraId="684AA672" w14:textId="77777777" w:rsidR="00734F64" w:rsidRPr="009F36A2" w:rsidRDefault="00734F64" w:rsidP="00734F64">
      <w:pPr>
        <w:shd w:val="clear" w:color="auto" w:fill="FFFFFF"/>
        <w:rPr>
          <w:b/>
          <w:bCs/>
        </w:rPr>
      </w:pPr>
      <w:r>
        <w:rPr>
          <w:b/>
          <w:bCs/>
        </w:rPr>
        <w:t xml:space="preserve">     </w:t>
      </w:r>
      <w:r w:rsidRPr="00EA61C8">
        <w:rPr>
          <w:rFonts w:asciiTheme="minorHAnsi" w:hAnsiTheme="minorHAnsi"/>
          <w:b/>
          <w:bCs/>
        </w:rPr>
        <w:t xml:space="preserve">Client  </w:t>
      </w:r>
      <w:r w:rsidRPr="009F36A2">
        <w:rPr>
          <w:b/>
          <w:bCs/>
        </w:rPr>
        <w:t xml:space="preserve">                :</w:t>
      </w:r>
      <w:r w:rsidRPr="00151BD2">
        <w:rPr>
          <w:rFonts w:asciiTheme="minorHAnsi" w:hAnsiTheme="minorHAnsi"/>
          <w:b/>
          <w:bCs/>
        </w:rPr>
        <w:t>ANSELL, Hyderabad, India</w:t>
      </w:r>
    </w:p>
    <w:p w14:paraId="12E05875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Role                            :Oracle Cloud Consultant (Jul 2018 – Nov 2021)</w:t>
      </w:r>
    </w:p>
    <w:p w14:paraId="43AE2957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Environment          :Oracle Fusion Cloud Applications </w:t>
      </w:r>
    </w:p>
    <w:p w14:paraId="0B74C839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Modules                   :Oracle SCM, OM, Purchasing, INV, Fusion Costing</w:t>
      </w:r>
    </w:p>
    <w:p w14:paraId="1A31EF7A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Tools                           :Vertex Tax Integration Platform</w:t>
      </w:r>
    </w:p>
    <w:p w14:paraId="08BCDAB7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501F4538" w14:textId="77777777" w:rsidR="00734F64" w:rsidRPr="009F6B44" w:rsidRDefault="00734F64" w:rsidP="00734F64">
      <w:pPr>
        <w:pStyle w:val="NoSpacing"/>
        <w:rPr>
          <w:b/>
          <w:bCs/>
          <w:sz w:val="24"/>
          <w:szCs w:val="24"/>
        </w:rPr>
      </w:pPr>
    </w:p>
    <w:p w14:paraId="5AAF4BA9" w14:textId="77777777" w:rsidR="00734F64" w:rsidRDefault="00734F64" w:rsidP="00734F64">
      <w:pPr>
        <w:pStyle w:val="NoSpacing"/>
        <w:rPr>
          <w:b/>
          <w:bCs/>
        </w:rPr>
      </w:pPr>
    </w:p>
    <w:p w14:paraId="56498915" w14:textId="73F1FE1E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Worked across Oracle Fusion Supply Chain modules including Quality Management, Inventory, Outside Processing (OSP), Back-to-Back Order Fulfillment, Landed Cost, and Cost Management.</w:t>
      </w:r>
    </w:p>
    <w:p w14:paraId="5E1CC7FD" w14:textId="28283B05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Quality Management by defining inspection characteristics, inspection levels, and quality event lookups to standardize inspection processes.</w:t>
      </w:r>
    </w:p>
    <w:p w14:paraId="11311B31" w14:textId="549DEA1E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Created and maintained inspection plans, grouping attributes for streamlined quality checks across suppliers and inventory.</w:t>
      </w:r>
    </w:p>
    <w:p w14:paraId="23ECD7F5" w14:textId="401C75F3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Configured Oracle Fusion Order Management (OM) and Inventory setups to support seamless supply chain operations.</w:t>
      </w:r>
    </w:p>
    <w:p w14:paraId="50258B79" w14:textId="5A0D72BF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Implemented and supported Outside Processing (OSP) flows to manage supplier-driven production activities.</w:t>
      </w:r>
    </w:p>
    <w:p w14:paraId="4B648702" w14:textId="09D634D2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lastRenderedPageBreak/>
        <w:t>Designed and configured Distributed Order Orchestration (DOO) policies, processing constraints, and orchestration rules to handle Back-to-Back and OSP fulfillment scenarios.</w:t>
      </w:r>
    </w:p>
    <w:p w14:paraId="6A9C40B3" w14:textId="36C96FD2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Automated fulfillment flows with orchestration rules for line splits, exception handling, and routing between OM, Inventory, and Cost Management.</w:t>
      </w:r>
    </w:p>
    <w:p w14:paraId="076AFF3A" w14:textId="5AEAB97D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Resolved integration and interface errors across modules, ensuring accurate and reliable data flow.</w:t>
      </w:r>
    </w:p>
    <w:p w14:paraId="2ECE12A3" w14:textId="7DF24799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Supported month-end and quarter-end close activities, collaborating with Finance and Operations teams to ensure accurate costing and reporting.</w:t>
      </w:r>
    </w:p>
    <w:p w14:paraId="32ADC464" w14:textId="6CCAC2FE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Investigated and resolved tax discrepancies between Oracle e-Business Tax and Vertex to maintain compliance.</w:t>
      </w:r>
    </w:p>
    <w:p w14:paraId="4F540D9D" w14:textId="6D8733F5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Developed OTBI dashboards and BI Publisher reports for quality events, order fulfillment, landed costs, and OSP supplier performance.</w:t>
      </w:r>
    </w:p>
    <w:p w14:paraId="669B1F58" w14:textId="454BC994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Wrote and optimized PL/SQL queries, procedures, and scripts to validate data, troubleshoot issues, and support reporting requirements across Inventory and Costing.</w:t>
      </w:r>
    </w:p>
    <w:p w14:paraId="680E4E9B" w14:textId="7713C925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Handled help desk tickets and enhancement requests, resolving functional and technical issues promptly.</w:t>
      </w:r>
    </w:p>
    <w:p w14:paraId="07EA6FC5" w14:textId="15140025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Managed Oracle SRs with Oracle Support, analyzing patches/readme files, and coordinating with DBAs for testing and production deployments.</w:t>
      </w:r>
    </w:p>
    <w:p w14:paraId="713C6BB5" w14:textId="5F0D0A88" w:rsidR="00734F64" w:rsidRPr="00734F64" w:rsidRDefault="00734F64" w:rsidP="00734F64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34F64">
        <w:rPr>
          <w:rFonts w:asciiTheme="minorHAnsi" w:hAnsiTheme="minorHAnsi"/>
          <w:sz w:val="22"/>
          <w:szCs w:val="22"/>
        </w:rPr>
        <w:t>Ensured system stability and user satisfaction through proactive communication, cross-functional collaboration, and technical problem-solving</w:t>
      </w:r>
    </w:p>
    <w:p w14:paraId="42A33339" w14:textId="77777777" w:rsidR="00734F64" w:rsidRPr="00BF5E48" w:rsidRDefault="00734F64" w:rsidP="00734F64">
      <w:pPr>
        <w:shd w:val="clear" w:color="auto" w:fill="FFFFFF"/>
        <w:rPr>
          <w:b/>
          <w:bCs/>
          <w:u w:val="thick"/>
        </w:rPr>
      </w:pPr>
      <w:r w:rsidRPr="00BF5E48">
        <w:rPr>
          <w:b/>
          <w:bCs/>
          <w:u w:val="thick"/>
        </w:rPr>
        <w:t>Project # 2</w:t>
      </w:r>
    </w:p>
    <w:p w14:paraId="09F0D6F2" w14:textId="77777777" w:rsidR="00734F64" w:rsidRDefault="00734F64" w:rsidP="00734F64">
      <w:pPr>
        <w:shd w:val="clear" w:color="auto" w:fill="FFFFFF"/>
        <w:rPr>
          <w:b/>
          <w:bCs/>
        </w:rPr>
      </w:pPr>
    </w:p>
    <w:p w14:paraId="7772AF18" w14:textId="77777777" w:rsidR="00734F64" w:rsidRPr="009F36A2" w:rsidRDefault="00734F64" w:rsidP="00734F64">
      <w:pPr>
        <w:shd w:val="clear" w:color="auto" w:fill="FFFFFF"/>
        <w:rPr>
          <w:b/>
          <w:bCs/>
        </w:rPr>
      </w:pPr>
      <w:r>
        <w:rPr>
          <w:b/>
          <w:bCs/>
        </w:rPr>
        <w:t xml:space="preserve">     </w:t>
      </w:r>
      <w:r w:rsidRPr="00EA61C8">
        <w:rPr>
          <w:rFonts w:asciiTheme="minorHAnsi" w:hAnsiTheme="minorHAnsi"/>
          <w:b/>
          <w:bCs/>
        </w:rPr>
        <w:t xml:space="preserve">Client  </w:t>
      </w:r>
      <w:r w:rsidRPr="009F36A2">
        <w:rPr>
          <w:b/>
          <w:bCs/>
        </w:rPr>
        <w:t xml:space="preserve">                :</w:t>
      </w:r>
      <w:r w:rsidRPr="00151BD2">
        <w:rPr>
          <w:rFonts w:asciiTheme="minorHAnsi" w:hAnsiTheme="minorHAnsi"/>
          <w:b/>
          <w:bCs/>
        </w:rPr>
        <w:t>ANSELL, Hyderabad, India</w:t>
      </w:r>
    </w:p>
    <w:p w14:paraId="05B419DE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Role                            :Off Shore Cloud Support Consultant (Jul 2018 – Nov 2021)</w:t>
      </w:r>
    </w:p>
    <w:p w14:paraId="69510D92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Environment          :Oracle Fusion Cloud Applications </w:t>
      </w:r>
    </w:p>
    <w:p w14:paraId="65829585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Modules                   :Oracle SCM, OM, Purchasing, INV, MRP</w:t>
      </w:r>
    </w:p>
    <w:p w14:paraId="5DAEF657" w14:textId="77777777" w:rsidR="00734F64" w:rsidRPr="00BF5E48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Tools                           :Oracle BI Publisher, FSM</w:t>
      </w:r>
    </w:p>
    <w:p w14:paraId="6611AF92" w14:textId="31C2AEFC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Supported Oracle Fusion Cloud R13 modules including Order Management, Supply Chain Orchestration, Inventory Management, Pricing, and Procurement to meet business needs.</w:t>
      </w:r>
    </w:p>
    <w:p w14:paraId="4F89725E" w14:textId="405CC6F6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Configured and maintained setups in Functional Setup Manager (FSM) across OM, Inventory, Pricing, and Procurement modules.</w:t>
      </w:r>
    </w:p>
    <w:p w14:paraId="66F5636D" w14:textId="7F8AE919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Implemented key order processes such as Back-to-Back Orders, Drop Ship, Internal Requisitions/Intercompany Sales Orders (IR/ISO), and RMA with Depot Repair integration.</w:t>
      </w:r>
    </w:p>
    <w:p w14:paraId="6EF44049" w14:textId="5C0093EB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Designed and configured Distributed Order Orchestration (DOO) for complex fulfillment flows, including routing rules, transformation rules, and processing constraints.</w:t>
      </w:r>
    </w:p>
    <w:p w14:paraId="2B531BBE" w14:textId="3B2AA788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Automated order routing, line splits, hold management, and exception handling in DOO to optimize fulfillment execution.</w:t>
      </w:r>
    </w:p>
    <w:p w14:paraId="2E5C1F2B" w14:textId="33626E0B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Collaborated with business teams to capture requirements and deliver seamless orchestration between OM, DOO, and Supply Chain Orchestration modules.</w:t>
      </w:r>
    </w:p>
    <w:p w14:paraId="1F24719D" w14:textId="2988CC96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Set up Oracle Advanced Pricing structures including modifiers, qualifiers, and primary/secondary price lists for customer-specific strategies.</w:t>
      </w:r>
    </w:p>
    <w:p w14:paraId="54276854" w14:textId="4BDF02B8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Designed and implemented discount coupons, tiered price breaks, and promotional pricing models.</w:t>
      </w:r>
    </w:p>
    <w:p w14:paraId="06DA459F" w14:textId="426DF9B7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Integrated pricing data with external systems using the “Get Custom Price” API for accurate synchronization.</w:t>
      </w:r>
    </w:p>
    <w:p w14:paraId="7EAD95D6" w14:textId="2E4D0414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lastRenderedPageBreak/>
        <w:t>Configured Item Master data, templates, categories, and catalogs to support inventory operations and planning.</w:t>
      </w:r>
    </w:p>
    <w:p w14:paraId="645A31F8" w14:textId="00E0519A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Implemented Min-Max and Reorder Point Planning methods for inventory control, along with cycle counting and physical inventory processes.</w:t>
      </w:r>
    </w:p>
    <w:p w14:paraId="733BE144" w14:textId="420CE88A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Configured Material Requirements Planning (MRP) parameters to balance supply and demand.</w:t>
      </w:r>
    </w:p>
    <w:p w14:paraId="5B3DD64D" w14:textId="46015948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Worked with costing methods including Landed Cost, Average Costing, and Standard Costing to ensure accurate valuation and financial alignment.</w:t>
      </w:r>
    </w:p>
    <w:p w14:paraId="6E5337B0" w14:textId="5D4D0221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Developed OTBI dashboards and BI Publisher reports for order orchestration, pricing effectiveness, and inventory accuracy.</w:t>
      </w:r>
    </w:p>
    <w:p w14:paraId="098C547A" w14:textId="6A249976" w:rsidR="004F5390" w:rsidRPr="004F5390" w:rsidRDefault="004F5390" w:rsidP="004F5390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4F5390">
        <w:rPr>
          <w:rFonts w:asciiTheme="minorHAnsi" w:hAnsiTheme="minorHAnsi"/>
          <w:sz w:val="22"/>
          <w:szCs w:val="22"/>
        </w:rPr>
        <w:t>Prepared UAT scripts, executed testing cycles, and supported issue resolution while providing training and knowledge transfer to end users.</w:t>
      </w:r>
    </w:p>
    <w:p w14:paraId="74D5CEE1" w14:textId="77777777" w:rsidR="00734F64" w:rsidRDefault="00734F64" w:rsidP="00734F64">
      <w:pPr>
        <w:pStyle w:val="NoSpacing"/>
        <w:jc w:val="center"/>
        <w:rPr>
          <w:b/>
          <w:bCs/>
        </w:rPr>
      </w:pPr>
    </w:p>
    <w:p w14:paraId="496E8540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  <w:sz w:val="24"/>
          <w:szCs w:val="24"/>
        </w:rPr>
        <w:t>Client                               :M3BI, Hyderabad, India</w:t>
      </w:r>
    </w:p>
    <w:p w14:paraId="2FFAB74D" w14:textId="77777777" w:rsidR="00734F64" w:rsidRPr="00EB4CEE" w:rsidRDefault="00734F64" w:rsidP="00734F64">
      <w:pPr>
        <w:pStyle w:val="NoSpacing"/>
        <w:rPr>
          <w:b/>
          <w:bCs/>
          <w:sz w:val="24"/>
          <w:szCs w:val="24"/>
        </w:rPr>
      </w:pPr>
      <w:r>
        <w:rPr>
          <w:b/>
          <w:bCs/>
        </w:rPr>
        <w:t xml:space="preserve"> Role                                     :Oracle Fusion Consultant (Jan 2016 – Jun 2018)</w:t>
      </w:r>
    </w:p>
    <w:p w14:paraId="4056D0A7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>Modules.                            : Procurement, Self Service Procurement, Supplier Portal, Sourcing,</w:t>
      </w:r>
    </w:p>
    <w:p w14:paraId="5D8F5BAD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                  Inventory.</w:t>
      </w:r>
    </w:p>
    <w:p w14:paraId="5FBCE0D9" w14:textId="77777777" w:rsidR="00734F64" w:rsidRDefault="00734F64" w:rsidP="00734F64">
      <w:pPr>
        <w:pStyle w:val="NoSpacing"/>
        <w:rPr>
          <w:b/>
          <w:bCs/>
        </w:rPr>
      </w:pPr>
    </w:p>
    <w:p w14:paraId="6C0ADF56" w14:textId="77777777" w:rsidR="00734F64" w:rsidRPr="003E66CA" w:rsidRDefault="00734F64" w:rsidP="00734F64">
      <w:pPr>
        <w:pStyle w:val="NoSpacing"/>
        <w:rPr>
          <w:b/>
          <w:bCs/>
          <w:sz w:val="24"/>
          <w:szCs w:val="24"/>
          <w:u w:val="thick"/>
        </w:rPr>
      </w:pPr>
      <w:r w:rsidRPr="003E66CA">
        <w:rPr>
          <w:b/>
          <w:bCs/>
          <w:sz w:val="24"/>
          <w:szCs w:val="24"/>
          <w:u w:val="thick"/>
        </w:rPr>
        <w:t>Project #1</w:t>
      </w:r>
    </w:p>
    <w:p w14:paraId="7826E5C4" w14:textId="77777777" w:rsidR="00734F64" w:rsidRDefault="00734F64" w:rsidP="00734F64">
      <w:pPr>
        <w:pStyle w:val="NoSpacing"/>
      </w:pPr>
    </w:p>
    <w:p w14:paraId="07499641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>Played a key role in separating a business division after its acquisition by a new parent company.</w:t>
      </w:r>
    </w:p>
    <w:p w14:paraId="2D15ED71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Worked as a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Purchasing Functional Analyst</w:t>
      </w:r>
      <w:r w:rsidRPr="0030180B">
        <w:rPr>
          <w:rFonts w:asciiTheme="minorHAnsi" w:hAnsiTheme="minorHAnsi"/>
          <w:b/>
          <w:bCs/>
          <w:sz w:val="22"/>
          <w:szCs w:val="22"/>
        </w:rPr>
        <w:t>,</w:t>
      </w:r>
      <w:r w:rsidRPr="0030180B">
        <w:rPr>
          <w:rFonts w:asciiTheme="minorHAnsi" w:hAnsiTheme="minorHAnsi"/>
          <w:sz w:val="22"/>
          <w:szCs w:val="22"/>
        </w:rPr>
        <w:t xml:space="preserve"> supporting the implementation of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Oracle Cloud Procurement</w:t>
      </w:r>
      <w:r w:rsidRPr="0030180B">
        <w:rPr>
          <w:rFonts w:asciiTheme="minorHAnsi" w:hAnsiTheme="minorHAnsi"/>
          <w:sz w:val="22"/>
          <w:szCs w:val="22"/>
        </w:rPr>
        <w:t xml:space="preserve"> for the newly separated division.</w:t>
      </w:r>
    </w:p>
    <w:p w14:paraId="3D42D9DF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>Gained a deep understanding of the legacy business processes and mapped them to</w:t>
      </w:r>
      <w:r w:rsidRPr="00133603">
        <w:t xml:space="preserve"> </w:t>
      </w:r>
      <w:r w:rsidRPr="0030180B">
        <w:rPr>
          <w:rFonts w:asciiTheme="minorHAnsi" w:hAnsiTheme="minorHAnsi"/>
          <w:sz w:val="22"/>
          <w:szCs w:val="22"/>
        </w:rPr>
        <w:t>Oracle’s standard functionality, identifying gaps and solutions.</w:t>
      </w:r>
    </w:p>
    <w:p w14:paraId="48AD2756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Led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requirements gathering, system configuration, and functional design</w:t>
      </w:r>
      <w:r w:rsidRPr="0030180B">
        <w:rPr>
          <w:rFonts w:asciiTheme="minorHAnsi" w:hAnsiTheme="minorHAnsi"/>
          <w:sz w:val="22"/>
          <w:szCs w:val="22"/>
        </w:rPr>
        <w:t>, ensuring the system met business needs.</w:t>
      </w:r>
    </w:p>
    <w:p w14:paraId="35CAFA97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Managed the migration of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Open Purchase Orders (POs), Blanket Agreements, and</w:t>
      </w:r>
      <w:r w:rsidRPr="0030180B">
        <w:rPr>
          <w:rStyle w:val="Strong"/>
          <w:rFonts w:asciiTheme="minorHAnsi" w:eastAsiaTheme="majorEastAsia" w:hAnsiTheme="minorHAnsi"/>
          <w:sz w:val="22"/>
          <w:szCs w:val="22"/>
        </w:rPr>
        <w:t xml:space="preserve">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Suppliers</w:t>
      </w:r>
      <w:r w:rsidRPr="0030180B">
        <w:rPr>
          <w:rFonts w:asciiTheme="minorHAnsi" w:hAnsiTheme="minorHAnsi"/>
          <w:sz w:val="22"/>
          <w:szCs w:val="22"/>
        </w:rPr>
        <w:t xml:space="preserve"> from the legacy system to Oracle Cloud.</w:t>
      </w:r>
    </w:p>
    <w:p w14:paraId="46FC3F5B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Configured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Requisition and PO approval workflows</w:t>
      </w:r>
      <w:r w:rsidRPr="0030180B">
        <w:rPr>
          <w:rFonts w:asciiTheme="minorHAnsi" w:hAnsiTheme="minorHAnsi"/>
          <w:sz w:val="22"/>
          <w:szCs w:val="22"/>
        </w:rPr>
        <w:t xml:space="preserve"> to streamline procurement operations.</w:t>
      </w:r>
    </w:p>
    <w:p w14:paraId="5617715B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Created detailed documentation, including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business process mappings, system configurations, functional designs, and test scripts</w:t>
      </w:r>
      <w:r w:rsidRPr="0030180B">
        <w:rPr>
          <w:rFonts w:asciiTheme="minorHAnsi" w:hAnsiTheme="minorHAnsi"/>
          <w:sz w:val="22"/>
          <w:szCs w:val="22"/>
        </w:rPr>
        <w:t>.</w:t>
      </w:r>
    </w:p>
    <w:p w14:paraId="5C648E18" w14:textId="77777777" w:rsidR="00734F64" w:rsidRPr="0030180B" w:rsidRDefault="00734F64" w:rsidP="00734F64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30180B">
        <w:rPr>
          <w:rFonts w:asciiTheme="minorHAnsi" w:hAnsiTheme="minorHAnsi"/>
          <w:sz w:val="22"/>
          <w:szCs w:val="22"/>
        </w:rPr>
        <w:t xml:space="preserve">Provided </w:t>
      </w:r>
      <w:r w:rsidRPr="0030180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post-go-live support</w:t>
      </w:r>
      <w:r w:rsidRPr="0030180B">
        <w:rPr>
          <w:rFonts w:asciiTheme="minorHAnsi" w:hAnsiTheme="minorHAnsi"/>
          <w:sz w:val="22"/>
          <w:szCs w:val="22"/>
        </w:rPr>
        <w:t>, addressing issues and ensuring a smooth transition for end users.</w:t>
      </w:r>
    </w:p>
    <w:p w14:paraId="18AC06FD" w14:textId="77777777" w:rsidR="00734F64" w:rsidRDefault="00734F64" w:rsidP="00734F64">
      <w:pPr>
        <w:spacing w:before="100" w:beforeAutospacing="1" w:after="100" w:afterAutospacing="1"/>
        <w:rPr>
          <w:rFonts w:asciiTheme="minorHAnsi" w:hAnsiTheme="minorHAnsi"/>
          <w:b/>
          <w:bCs/>
          <w:u w:val="thick"/>
        </w:rPr>
      </w:pPr>
      <w:r w:rsidRPr="003E66CA">
        <w:rPr>
          <w:rFonts w:asciiTheme="minorHAnsi" w:hAnsiTheme="minorHAnsi"/>
          <w:b/>
          <w:bCs/>
          <w:u w:val="thick"/>
        </w:rPr>
        <w:t>Project #2</w:t>
      </w:r>
    </w:p>
    <w:p w14:paraId="1A94CA57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  <w:sz w:val="24"/>
          <w:szCs w:val="24"/>
        </w:rPr>
        <w:t>Client                               :M3BI, Hyderabad, India</w:t>
      </w:r>
    </w:p>
    <w:p w14:paraId="59232872" w14:textId="77777777" w:rsidR="00734F64" w:rsidRPr="00EB4CEE" w:rsidRDefault="00734F64" w:rsidP="00734F64">
      <w:pPr>
        <w:pStyle w:val="NoSpacing"/>
        <w:rPr>
          <w:b/>
          <w:bCs/>
          <w:sz w:val="24"/>
          <w:szCs w:val="24"/>
        </w:rPr>
      </w:pPr>
      <w:r>
        <w:rPr>
          <w:b/>
          <w:bCs/>
        </w:rPr>
        <w:t xml:space="preserve"> Role                                     :Oracle Consultant (Jan 2016 – Dec 2016)</w:t>
      </w:r>
    </w:p>
    <w:p w14:paraId="34D38A23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>Modules.                            :EBS, Oracle WMS, OM, INV, Procurement,</w:t>
      </w:r>
    </w:p>
    <w:p w14:paraId="326729B2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                 Mobile Supply Chain(MSCA)</w:t>
      </w:r>
    </w:p>
    <w:p w14:paraId="3AB7685B" w14:textId="77777777" w:rsidR="00734F64" w:rsidRPr="003E66CA" w:rsidRDefault="00734F64" w:rsidP="00734F64">
      <w:pPr>
        <w:pStyle w:val="NoSpacing"/>
        <w:rPr>
          <w:b/>
          <w:bCs/>
        </w:rPr>
      </w:pPr>
    </w:p>
    <w:p w14:paraId="292B4AF8" w14:textId="77777777" w:rsidR="00734F64" w:rsidRDefault="00734F64" w:rsidP="00734F64">
      <w:pPr>
        <w:pStyle w:val="NoSpacing"/>
        <w:numPr>
          <w:ilvl w:val="0"/>
          <w:numId w:val="2"/>
        </w:numPr>
        <w:jc w:val="both"/>
      </w:pPr>
      <w:r>
        <w:t>Worked as a Techno Functional Consultant at off-shore to support and implement various customization of Supply chain modules.</w:t>
      </w:r>
    </w:p>
    <w:p w14:paraId="7CE7D2BF" w14:textId="77777777" w:rsidR="00734F64" w:rsidRDefault="00734F64" w:rsidP="00734F64">
      <w:pPr>
        <w:pStyle w:val="NoSpacing"/>
        <w:numPr>
          <w:ilvl w:val="0"/>
          <w:numId w:val="2"/>
        </w:numPr>
      </w:pPr>
      <w:r>
        <w:lastRenderedPageBreak/>
        <w:t>Hands-on Experience in the Procure to Pay (PTP) and Order to Cash (OTC) modules.</w:t>
      </w:r>
    </w:p>
    <w:p w14:paraId="648CF49A" w14:textId="77777777" w:rsidR="00734F64" w:rsidRDefault="00734F64" w:rsidP="00734F64">
      <w:pPr>
        <w:pStyle w:val="NoSpacing"/>
        <w:numPr>
          <w:ilvl w:val="0"/>
          <w:numId w:val="2"/>
        </w:numPr>
      </w:pPr>
      <w:r>
        <w:t>Integrations with in EBS system.</w:t>
      </w:r>
    </w:p>
    <w:p w14:paraId="0E90A485" w14:textId="77777777" w:rsidR="00734F64" w:rsidRDefault="00734F64" w:rsidP="00734F64">
      <w:pPr>
        <w:pStyle w:val="NoSpacing"/>
        <w:numPr>
          <w:ilvl w:val="0"/>
          <w:numId w:val="2"/>
        </w:numPr>
      </w:pPr>
      <w:r>
        <w:t>Key Setups like Flex Fields, Organization, Inventory Parameters, UOM, Sub Inventory, Stock Locator, Item Attribute Control, Item Template and Transaction types.</w:t>
      </w:r>
    </w:p>
    <w:p w14:paraId="5E043D5C" w14:textId="77777777" w:rsidR="00734F64" w:rsidRDefault="00734F64" w:rsidP="00734F64">
      <w:pPr>
        <w:pStyle w:val="NoSpacing"/>
        <w:numPr>
          <w:ilvl w:val="0"/>
          <w:numId w:val="2"/>
        </w:numPr>
      </w:pPr>
      <w:r>
        <w:t>Setup for Returned material transactions between two organizations using Inter Org Transfer Interface.</w:t>
      </w:r>
    </w:p>
    <w:p w14:paraId="63B2D15B" w14:textId="77777777" w:rsidR="00734F64" w:rsidRDefault="00734F64" w:rsidP="00734F64">
      <w:pPr>
        <w:pStyle w:val="NoSpacing"/>
        <w:numPr>
          <w:ilvl w:val="0"/>
          <w:numId w:val="2"/>
        </w:numPr>
      </w:pPr>
      <w:r>
        <w:t>Worked on Setups for WMS replenishment tasks. Created WMS picking rules and all WMS setups.</w:t>
      </w:r>
    </w:p>
    <w:p w14:paraId="5E166F37" w14:textId="77777777" w:rsidR="00734F64" w:rsidRDefault="00734F64" w:rsidP="00734F64">
      <w:pPr>
        <w:pStyle w:val="NoSpacing"/>
        <w:numPr>
          <w:ilvl w:val="0"/>
          <w:numId w:val="2"/>
        </w:numPr>
      </w:pPr>
      <w:r>
        <w:t>Worked on Implementing EMS for an existing org. Defined Setups, New Custom Roles. Configuring Devices, Equipment.</w:t>
      </w:r>
    </w:p>
    <w:p w14:paraId="1DB5850C" w14:textId="77777777" w:rsidR="00734F64" w:rsidRDefault="00734F64" w:rsidP="00734F64">
      <w:pPr>
        <w:pStyle w:val="NoSpacing"/>
        <w:numPr>
          <w:ilvl w:val="0"/>
          <w:numId w:val="2"/>
        </w:numPr>
      </w:pPr>
      <w:r>
        <w:t>Worked with standard EDI Interface requests including:</w:t>
      </w:r>
    </w:p>
    <w:p w14:paraId="57BDDEB2" w14:textId="77777777" w:rsidR="00734F64" w:rsidRDefault="00734F64" w:rsidP="00734F64">
      <w:pPr>
        <w:pStyle w:val="NoSpacing"/>
        <w:ind w:left="360"/>
      </w:pPr>
      <w:r>
        <w:t>850: Represents a purchase Order(PO), providing order details electronically</w:t>
      </w:r>
    </w:p>
    <w:p w14:paraId="2A153B7E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810</w:t>
      </w:r>
      <w:r>
        <w:t>: Sent as an invoice request for payment after goods are shipped or services are provided,                             responding to an EDI 850 Purchase Order.</w:t>
      </w:r>
    </w:p>
    <w:p w14:paraId="0B9808AC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856</w:t>
      </w:r>
      <w:r w:rsidRPr="00AE7934">
        <w:rPr>
          <w:b/>
          <w:bCs/>
        </w:rPr>
        <w:t>:</w:t>
      </w:r>
      <w:r>
        <w:t xml:space="preserve"> Advance Ship Notice (ASN), electronically communicating shipment details to a trading partner.</w:t>
      </w:r>
    </w:p>
    <w:p w14:paraId="6291754A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945</w:t>
      </w:r>
      <w:r w:rsidRPr="00AE7934">
        <w:rPr>
          <w:b/>
          <w:bCs/>
        </w:rPr>
        <w:t>:</w:t>
      </w:r>
      <w:r>
        <w:t xml:space="preserve"> Warehouse shipping advice transaction, confirming a shipment.</w:t>
      </w:r>
    </w:p>
    <w:p w14:paraId="014D8AAD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940</w:t>
      </w:r>
      <w:r w:rsidRPr="00AE7934">
        <w:rPr>
          <w:b/>
          <w:bCs/>
        </w:rPr>
        <w:t>:</w:t>
      </w:r>
      <w:r>
        <w:t xml:space="preserve"> Instructs remote warehouses to ship orders.</w:t>
      </w:r>
    </w:p>
    <w:p w14:paraId="16CDCCD1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943</w:t>
      </w:r>
      <w:r w:rsidRPr="00AE7934">
        <w:rPr>
          <w:b/>
          <w:bCs/>
        </w:rPr>
        <w:t>:</w:t>
      </w:r>
      <w:r>
        <w:t xml:space="preserve"> Sends internal order shipment details to the warehouse.</w:t>
      </w:r>
    </w:p>
    <w:p w14:paraId="703729B8" w14:textId="77777777" w:rsidR="00734F64" w:rsidRPr="00AE793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944</w:t>
      </w:r>
      <w:r w:rsidRPr="00AE7934">
        <w:t>: Warehouse receipts.</w:t>
      </w:r>
    </w:p>
    <w:p w14:paraId="0F485B3D" w14:textId="77777777" w:rsidR="00734F64" w:rsidRPr="00AE793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947</w:t>
      </w:r>
      <w:r w:rsidRPr="00AE7934">
        <w:t>: Communicates warehouse inventory adjustments via EDI.</w:t>
      </w:r>
    </w:p>
    <w:p w14:paraId="65E0F7B8" w14:textId="77777777" w:rsidR="00734F64" w:rsidRPr="00AE7934" w:rsidRDefault="00734F64" w:rsidP="00734F64">
      <w:r w:rsidRPr="00AE7934">
        <w:rPr>
          <w:rFonts w:hAnsi="Symbol"/>
        </w:rPr>
        <w:t xml:space="preserve">      </w:t>
      </w:r>
      <w:r w:rsidRPr="00AE7934">
        <w:t xml:space="preserve">846: Used for inventory updates between manufacturers, suppliers, and resellers. </w:t>
      </w:r>
    </w:p>
    <w:p w14:paraId="028C2F68" w14:textId="77777777" w:rsidR="00734F64" w:rsidRPr="00AE793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TMS Location Outbound Interface</w:t>
      </w:r>
      <w:r w:rsidRPr="00AE7934">
        <w:t>: Transfers location data from EBS to EDI.</w:t>
      </w:r>
    </w:p>
    <w:p w14:paraId="570348ED" w14:textId="77777777" w:rsidR="00734F64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TMS Inbound Interface</w:t>
      </w:r>
      <w:r>
        <w:t>: Imports shipment data from EDI into EBS and creates a shipment record.</w:t>
      </w:r>
    </w:p>
    <w:p w14:paraId="34118305" w14:textId="77777777" w:rsidR="00734F64" w:rsidRPr="00065AA1" w:rsidRDefault="00734F64" w:rsidP="00734F64">
      <w:pPr>
        <w:pStyle w:val="NoSpacing"/>
        <w:ind w:left="360"/>
      </w:pPr>
      <w:r w:rsidRPr="00AE7934">
        <w:rPr>
          <w:rStyle w:val="Strong"/>
          <w:b w:val="0"/>
          <w:bCs w:val="0"/>
        </w:rPr>
        <w:t>TMS Shipment Outbound Interface</w:t>
      </w:r>
      <w:r>
        <w:t>: Notifies the warehouse team to process shipments against a delivery.</w:t>
      </w:r>
    </w:p>
    <w:p w14:paraId="1EDC15E9" w14:textId="77777777" w:rsidR="00734F64" w:rsidRDefault="00734F64" w:rsidP="00734F64">
      <w:pPr>
        <w:pStyle w:val="NoSpacing"/>
        <w:numPr>
          <w:ilvl w:val="0"/>
          <w:numId w:val="2"/>
        </w:numPr>
      </w:pPr>
      <w:r>
        <w:t>Managed end-to-end Order Management processes, including Pick Release Rules, Shipping Rules, and Intercompany Transfers.</w:t>
      </w:r>
    </w:p>
    <w:p w14:paraId="7C413CDE" w14:textId="77777777" w:rsidR="00734F64" w:rsidRDefault="00734F64" w:rsidP="00734F64">
      <w:pPr>
        <w:pStyle w:val="NoSpacing"/>
        <w:numPr>
          <w:ilvl w:val="0"/>
          <w:numId w:val="2"/>
        </w:numPr>
      </w:pPr>
      <w:r>
        <w:t xml:space="preserve"> Worked extensively on Internal Sales Orders, invoicing workflows, and troubleshooting interface-related issues to ensure seamless order processing and fulfillment.</w:t>
      </w:r>
    </w:p>
    <w:p w14:paraId="6DC91DD0" w14:textId="77777777" w:rsidR="00734F64" w:rsidRDefault="00734F64" w:rsidP="00734F64">
      <w:pPr>
        <w:pStyle w:val="NoSpacing"/>
        <w:numPr>
          <w:ilvl w:val="0"/>
          <w:numId w:val="2"/>
        </w:numPr>
      </w:pPr>
      <w:r>
        <w:t>Allocation of Equipment to Employees. Created Custom Responsibilities and worked on issues with MSCA devices and transaction issues.</w:t>
      </w:r>
    </w:p>
    <w:p w14:paraId="5789967E" w14:textId="77777777" w:rsidR="00734F64" w:rsidRDefault="00734F64" w:rsidP="00734F64">
      <w:pPr>
        <w:pStyle w:val="NoSpacing"/>
        <w:numPr>
          <w:ilvl w:val="0"/>
          <w:numId w:val="2"/>
        </w:numPr>
      </w:pPr>
      <w:r>
        <w:t>Involved in the item setups and item assignment to specific warehouses depending upon the required specifications and conducted validations as part of the post-Go-Live activities.</w:t>
      </w:r>
    </w:p>
    <w:p w14:paraId="545F4932" w14:textId="77777777" w:rsidR="00734F64" w:rsidRDefault="00734F64" w:rsidP="00734F64">
      <w:pPr>
        <w:pStyle w:val="NoSpacing"/>
        <w:rPr>
          <w:b/>
          <w:bCs/>
          <w:sz w:val="24"/>
          <w:szCs w:val="24"/>
        </w:rPr>
      </w:pPr>
    </w:p>
    <w:p w14:paraId="6687F2CE" w14:textId="77777777" w:rsidR="00734F64" w:rsidRPr="00841393" w:rsidRDefault="00734F64" w:rsidP="00734F64">
      <w:pPr>
        <w:pStyle w:val="NoSpacing"/>
      </w:pPr>
      <w:r w:rsidRPr="00841393">
        <w:rPr>
          <w:b/>
          <w:bCs/>
          <w:sz w:val="24"/>
          <w:szCs w:val="24"/>
        </w:rPr>
        <w:t xml:space="preserve">EDUCATION: </w:t>
      </w:r>
    </w:p>
    <w:p w14:paraId="087ABB68" w14:textId="77777777" w:rsidR="00734F64" w:rsidRDefault="00734F64" w:rsidP="00734F64">
      <w:pPr>
        <w:pStyle w:val="NoSpacing"/>
        <w:rPr>
          <w:b/>
          <w:bCs/>
        </w:rPr>
      </w:pPr>
    </w:p>
    <w:p w14:paraId="67742DD7" w14:textId="77777777" w:rsidR="00734F64" w:rsidRDefault="00734F64" w:rsidP="00734F64">
      <w:pPr>
        <w:pStyle w:val="NoSpacing"/>
        <w:rPr>
          <w:b/>
          <w:bCs/>
        </w:rPr>
      </w:pPr>
      <w:r>
        <w:rPr>
          <w:b/>
          <w:bCs/>
        </w:rPr>
        <w:t>Master’s in computing information systems at Youngstown State University, OH.</w:t>
      </w:r>
    </w:p>
    <w:p w14:paraId="6F0F7F9F" w14:textId="77777777" w:rsidR="00734F64" w:rsidRDefault="00734F64" w:rsidP="00734F64">
      <w:pPr>
        <w:pStyle w:val="NoSpacing"/>
        <w:rPr>
          <w:b/>
          <w:bCs/>
        </w:rPr>
      </w:pPr>
    </w:p>
    <w:p w14:paraId="409FF3E4" w14:textId="77777777" w:rsidR="00734F64" w:rsidRDefault="00734F64" w:rsidP="00734F64">
      <w:pPr>
        <w:pStyle w:val="NoSpacing"/>
      </w:pPr>
    </w:p>
    <w:p w14:paraId="535C58B4" w14:textId="77777777" w:rsidR="00734F64" w:rsidRPr="004C3E9C" w:rsidRDefault="00734F64" w:rsidP="00734F64">
      <w:pPr>
        <w:pStyle w:val="NoSpacing"/>
        <w:rPr>
          <w:b/>
          <w:bCs/>
          <w:sz w:val="24"/>
          <w:szCs w:val="24"/>
        </w:rPr>
      </w:pPr>
      <w:r w:rsidRPr="004C3E9C">
        <w:rPr>
          <w:b/>
          <w:bCs/>
          <w:sz w:val="24"/>
          <w:szCs w:val="24"/>
        </w:rPr>
        <w:t>CERTIFICATIONS:</w:t>
      </w:r>
    </w:p>
    <w:p w14:paraId="18C3DA4B" w14:textId="77777777" w:rsidR="00734F64" w:rsidRDefault="00734F64" w:rsidP="00734F64">
      <w:pPr>
        <w:pStyle w:val="NoSpacing"/>
        <w:rPr>
          <w:sz w:val="28"/>
          <w:szCs w:val="28"/>
        </w:rPr>
      </w:pPr>
    </w:p>
    <w:p w14:paraId="2C9A2E1D" w14:textId="77777777" w:rsidR="00734F64" w:rsidRDefault="00734F64" w:rsidP="00734F6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Oracle Cloud Infrastructure 2024 Generative AI Professional </w:t>
      </w:r>
    </w:p>
    <w:p w14:paraId="31E7D139" w14:textId="77777777" w:rsidR="00734F64" w:rsidRDefault="00734F64" w:rsidP="00734F6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Oracle</w:t>
      </w:r>
      <w:r>
        <w:rPr>
          <w:rFonts w:ascii="Roboto" w:hAnsi="Roboto"/>
          <w:color w:val="1F1F1F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>SCM Business Process Foundations Associate Rel 2</w:t>
      </w:r>
    </w:p>
    <w:p w14:paraId="75523E64" w14:textId="40953DE3" w:rsidR="0048029C" w:rsidRDefault="00734F64" w:rsidP="004F5390">
      <w:pPr>
        <w:pStyle w:val="NoSpacing"/>
      </w:pPr>
      <w:r>
        <w:rPr>
          <w:sz w:val="28"/>
          <w:szCs w:val="28"/>
        </w:rPr>
        <w:t>Oracle Procurement Business Process Foundations Associate</w:t>
      </w:r>
    </w:p>
    <w:sectPr w:rsidR="0048029C" w:rsidSect="00734F6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1E28"/>
    <w:multiLevelType w:val="hybridMultilevel"/>
    <w:tmpl w:val="2ACE9A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F52EFD"/>
    <w:multiLevelType w:val="multilevel"/>
    <w:tmpl w:val="59C4380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8592F"/>
    <w:multiLevelType w:val="hybridMultilevel"/>
    <w:tmpl w:val="65A609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E130E"/>
    <w:multiLevelType w:val="hybridMultilevel"/>
    <w:tmpl w:val="64FA6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C461F"/>
    <w:multiLevelType w:val="hybridMultilevel"/>
    <w:tmpl w:val="B0B6A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D73C6"/>
    <w:multiLevelType w:val="hybridMultilevel"/>
    <w:tmpl w:val="A36AC9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5344886">
    <w:abstractNumId w:val="5"/>
  </w:num>
  <w:num w:numId="2" w16cid:durableId="1632008780">
    <w:abstractNumId w:val="0"/>
  </w:num>
  <w:num w:numId="3" w16cid:durableId="832179150">
    <w:abstractNumId w:val="4"/>
  </w:num>
  <w:num w:numId="4" w16cid:durableId="172889569">
    <w:abstractNumId w:val="3"/>
  </w:num>
  <w:num w:numId="5" w16cid:durableId="1592470862">
    <w:abstractNumId w:val="2"/>
  </w:num>
  <w:num w:numId="6" w16cid:durableId="180538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64"/>
    <w:rsid w:val="000F3626"/>
    <w:rsid w:val="00156A4F"/>
    <w:rsid w:val="002A2DAC"/>
    <w:rsid w:val="0036765F"/>
    <w:rsid w:val="0048029C"/>
    <w:rsid w:val="004F5390"/>
    <w:rsid w:val="00621E9E"/>
    <w:rsid w:val="00647254"/>
    <w:rsid w:val="00734F64"/>
    <w:rsid w:val="008A5152"/>
    <w:rsid w:val="00987E27"/>
    <w:rsid w:val="00A500E0"/>
    <w:rsid w:val="00D13B73"/>
    <w:rsid w:val="00DE2A93"/>
    <w:rsid w:val="00E33D7C"/>
    <w:rsid w:val="00E94518"/>
    <w:rsid w:val="00F34ABA"/>
    <w:rsid w:val="00F6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9657D"/>
  <w15:chartTrackingRefBased/>
  <w15:docId w15:val="{4CD2F1EC-A90E-5F4C-B354-F6922F9F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F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34F64"/>
    <w:pPr>
      <w:spacing w:after="0" w:line="240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34F64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734F64"/>
    <w:rPr>
      <w:b/>
      <w:bCs/>
    </w:rPr>
  </w:style>
  <w:style w:type="paragraph" w:styleId="NormalWeb">
    <w:name w:val="Normal (Web)"/>
    <w:basedOn w:val="Normal"/>
    <w:uiPriority w:val="99"/>
    <w:unhideWhenUsed/>
    <w:rsid w:val="00734F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2603</Words>
  <Characters>14840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Chowdary Bandi</dc:creator>
  <cp:keywords/>
  <dc:description/>
  <cp:lastModifiedBy>Rajesh Chowdary Bandi</cp:lastModifiedBy>
  <cp:revision>8</cp:revision>
  <cp:lastPrinted>2025-11-10T23:41:00Z</cp:lastPrinted>
  <dcterms:created xsi:type="dcterms:W3CDTF">2025-09-12T19:03:00Z</dcterms:created>
  <dcterms:modified xsi:type="dcterms:W3CDTF">2025-12-01T21:51:00Z</dcterms:modified>
</cp:coreProperties>
</file>