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4D8C" w14:textId="77777777" w:rsidR="006903AC" w:rsidRPr="006903AC" w:rsidRDefault="006903AC" w:rsidP="00DE3C6A">
      <w:pPr>
        <w:ind w:left="720"/>
      </w:pPr>
      <w:r w:rsidRPr="006903AC">
        <w:rPr>
          <w:b/>
          <w:bCs/>
        </w:rPr>
        <w:t>Rushali Singh</w:t>
      </w:r>
      <w:r w:rsidRPr="006903AC">
        <w:br/>
        <w:t>Bothell, WA 98012</w:t>
      </w:r>
      <w:r w:rsidRPr="006903AC">
        <w:br/>
        <w:t>425-405-8710 | rushali.singh1@gmail.com</w:t>
      </w:r>
      <w:r w:rsidRPr="006903AC">
        <w:br/>
      </w:r>
      <w:hyperlink r:id="rId5" w:tgtFrame="_new" w:history="1">
        <w:r w:rsidRPr="006903AC">
          <w:rPr>
            <w:rStyle w:val="Hyperlink"/>
          </w:rPr>
          <w:t>LinkedIn Profile</w:t>
        </w:r>
      </w:hyperlink>
    </w:p>
    <w:p w14:paraId="6AB4CB99" w14:textId="77777777" w:rsidR="006903AC" w:rsidRPr="006903AC" w:rsidRDefault="00000000" w:rsidP="006903AC">
      <w:r>
        <w:pict w14:anchorId="7496297E">
          <v:rect id="_x0000_i1025" style="width:0;height:1.5pt" o:hralign="center" o:hrstd="t" o:hr="t" fillcolor="#a0a0a0" stroked="f"/>
        </w:pict>
      </w:r>
    </w:p>
    <w:p w14:paraId="34F3A152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Professional Summary</w:t>
      </w:r>
    </w:p>
    <w:p w14:paraId="0180A07B" w14:textId="77777777" w:rsidR="006903AC" w:rsidRPr="006903AC" w:rsidRDefault="006903AC" w:rsidP="006903AC">
      <w:r w:rsidRPr="006903AC">
        <w:t>Experienced Data Operations Analyst with over 7 years in database management, data analytics, and reporting tools. Proficient in SQL, PL/SQL, Power BI, Tableau, and Excel, with expertise in extracting, transforming, and loading (ETL) data for analytical purposes. Strong background in designing robust data pipelines and delivering actionable insights for data-driven decision-making. Collaborative problem-solver dedicated to high-quality, business-oriented solutions.</w:t>
      </w:r>
    </w:p>
    <w:p w14:paraId="3E99526B" w14:textId="77777777" w:rsidR="006903AC" w:rsidRPr="006903AC" w:rsidRDefault="00000000" w:rsidP="006903AC">
      <w:r>
        <w:pict w14:anchorId="3FC2C28E">
          <v:rect id="_x0000_i1026" style="width:0;height:1.5pt" o:hralign="center" o:hrstd="t" o:hr="t" fillcolor="#a0a0a0" stroked="f"/>
        </w:pict>
      </w:r>
    </w:p>
    <w:p w14:paraId="1AFBB482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Skills</w:t>
      </w:r>
    </w:p>
    <w:p w14:paraId="454891CE" w14:textId="77777777" w:rsidR="006903AC" w:rsidRPr="006903AC" w:rsidRDefault="006903AC" w:rsidP="006903AC">
      <w:pPr>
        <w:numPr>
          <w:ilvl w:val="0"/>
          <w:numId w:val="1"/>
        </w:numPr>
      </w:pPr>
      <w:r w:rsidRPr="006903AC">
        <w:rPr>
          <w:b/>
          <w:bCs/>
        </w:rPr>
        <w:t>Data Analysis &amp; Visualization:</w:t>
      </w:r>
      <w:r w:rsidRPr="006903AC">
        <w:t xml:space="preserve"> Power BI, Tableau, MS Excel</w:t>
      </w:r>
    </w:p>
    <w:p w14:paraId="0C0E569E" w14:textId="77777777" w:rsidR="006903AC" w:rsidRPr="006903AC" w:rsidRDefault="006903AC" w:rsidP="006903AC">
      <w:pPr>
        <w:numPr>
          <w:ilvl w:val="0"/>
          <w:numId w:val="1"/>
        </w:numPr>
      </w:pPr>
      <w:r w:rsidRPr="006903AC">
        <w:rPr>
          <w:b/>
          <w:bCs/>
        </w:rPr>
        <w:t>Database Management:</w:t>
      </w:r>
      <w:r w:rsidRPr="006903AC">
        <w:t xml:space="preserve"> SQL, PL/SQL, Data Bricks</w:t>
      </w:r>
    </w:p>
    <w:p w14:paraId="1D1DA984" w14:textId="282B51F6" w:rsidR="006903AC" w:rsidRPr="006903AC" w:rsidRDefault="006903AC" w:rsidP="006903AC">
      <w:pPr>
        <w:numPr>
          <w:ilvl w:val="0"/>
          <w:numId w:val="1"/>
        </w:numPr>
      </w:pPr>
      <w:r w:rsidRPr="006903AC">
        <w:rPr>
          <w:b/>
          <w:bCs/>
        </w:rPr>
        <w:t>ETL &amp; Reporting:</w:t>
      </w:r>
      <w:r w:rsidRPr="006903AC">
        <w:t xml:space="preserve"> SSRS, Crystal Reports</w:t>
      </w:r>
      <w:r w:rsidR="00280151">
        <w:t>, Regulatory Reporting</w:t>
      </w:r>
      <w:r w:rsidR="00DE3C6A">
        <w:t>, MS Word</w:t>
      </w:r>
    </w:p>
    <w:p w14:paraId="15FCF6AF" w14:textId="77777777" w:rsidR="006903AC" w:rsidRPr="006903AC" w:rsidRDefault="006903AC" w:rsidP="006903AC">
      <w:pPr>
        <w:numPr>
          <w:ilvl w:val="0"/>
          <w:numId w:val="1"/>
        </w:numPr>
      </w:pPr>
      <w:r w:rsidRPr="006903AC">
        <w:rPr>
          <w:b/>
          <w:bCs/>
        </w:rPr>
        <w:t>Data Integrity &amp; Business Logic:</w:t>
      </w:r>
      <w:r w:rsidRPr="006903AC">
        <w:t xml:space="preserve"> Stored Procedures, Table Views</w:t>
      </w:r>
    </w:p>
    <w:p w14:paraId="2490673A" w14:textId="77777777" w:rsidR="006903AC" w:rsidRPr="006903AC" w:rsidRDefault="006903AC" w:rsidP="006903AC">
      <w:pPr>
        <w:numPr>
          <w:ilvl w:val="0"/>
          <w:numId w:val="1"/>
        </w:numPr>
      </w:pPr>
      <w:r w:rsidRPr="006903AC">
        <w:rPr>
          <w:b/>
          <w:bCs/>
        </w:rPr>
        <w:t>Collaboration &amp; Communication:</w:t>
      </w:r>
      <w:r w:rsidRPr="006903AC">
        <w:t xml:space="preserve"> Cross-functional team engagement</w:t>
      </w:r>
    </w:p>
    <w:p w14:paraId="52D4D2C4" w14:textId="77777777" w:rsidR="006903AC" w:rsidRPr="006903AC" w:rsidRDefault="00000000" w:rsidP="006903AC">
      <w:r>
        <w:pict w14:anchorId="2DAE9E20">
          <v:rect id="_x0000_i1027" style="width:0;height:1.5pt" o:hralign="center" o:hrstd="t" o:hr="t" fillcolor="#a0a0a0" stroked="f"/>
        </w:pict>
      </w:r>
    </w:p>
    <w:p w14:paraId="49A699F8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Certifications</w:t>
      </w:r>
    </w:p>
    <w:p w14:paraId="176DA719" w14:textId="7CD29188" w:rsidR="006903AC" w:rsidRPr="006903AC" w:rsidRDefault="006903AC" w:rsidP="006903AC">
      <w:pPr>
        <w:numPr>
          <w:ilvl w:val="0"/>
          <w:numId w:val="2"/>
        </w:numPr>
      </w:pPr>
      <w:r w:rsidRPr="006903AC">
        <w:rPr>
          <w:b/>
          <w:bCs/>
        </w:rPr>
        <w:t>Data Analytics Fellow</w:t>
      </w:r>
      <w:r w:rsidRPr="006903AC">
        <w:t>, Springboard (September 202</w:t>
      </w:r>
      <w:r w:rsidR="004C3F69">
        <w:t>0</w:t>
      </w:r>
      <w:r w:rsidRPr="006903AC">
        <w:t>)</w:t>
      </w:r>
    </w:p>
    <w:p w14:paraId="64B0220D" w14:textId="77777777" w:rsidR="006903AC" w:rsidRPr="006903AC" w:rsidRDefault="00000000" w:rsidP="006903AC">
      <w:r>
        <w:pict w14:anchorId="1EF4F19E">
          <v:rect id="_x0000_i1028" style="width:0;height:1.5pt" o:hralign="center" o:hrstd="t" o:hr="t" fillcolor="#a0a0a0" stroked="f"/>
        </w:pict>
      </w:r>
    </w:p>
    <w:p w14:paraId="541740DC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Professional Experience</w:t>
      </w:r>
    </w:p>
    <w:p w14:paraId="1B202698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Senior Data Analyst</w:t>
      </w:r>
    </w:p>
    <w:p w14:paraId="3B75538F" w14:textId="2A5B4E49" w:rsidR="006903AC" w:rsidRPr="006903AC" w:rsidRDefault="006903AC" w:rsidP="006903AC">
      <w:r w:rsidRPr="006903AC">
        <w:rPr>
          <w:i/>
          <w:iCs/>
        </w:rPr>
        <w:t>Kaiser Permanente</w:t>
      </w:r>
      <w:r w:rsidRPr="006903AC">
        <w:t xml:space="preserve"> (March 202</w:t>
      </w:r>
      <w:r w:rsidR="004C3F69">
        <w:t>1</w:t>
      </w:r>
      <w:r w:rsidRPr="006903AC">
        <w:t xml:space="preserve"> – </w:t>
      </w:r>
      <w:r w:rsidR="00DE3C6A">
        <w:t>May 2025</w:t>
      </w:r>
      <w:r w:rsidRPr="006903AC">
        <w:t>)</w:t>
      </w:r>
    </w:p>
    <w:p w14:paraId="1F137396" w14:textId="77777777" w:rsidR="006903AC" w:rsidRPr="006903AC" w:rsidRDefault="006903AC" w:rsidP="006903AC">
      <w:pPr>
        <w:numPr>
          <w:ilvl w:val="0"/>
          <w:numId w:val="3"/>
        </w:numPr>
      </w:pPr>
      <w:r w:rsidRPr="006903AC">
        <w:t>Develop and manage dynamic dashboards using Power BI and Tableau, delivering insights for healthcare operations.</w:t>
      </w:r>
    </w:p>
    <w:p w14:paraId="484604C7" w14:textId="77777777" w:rsidR="006903AC" w:rsidRPr="006903AC" w:rsidRDefault="006903AC" w:rsidP="006903AC">
      <w:pPr>
        <w:numPr>
          <w:ilvl w:val="0"/>
          <w:numId w:val="3"/>
        </w:numPr>
      </w:pPr>
      <w:r w:rsidRPr="006903AC">
        <w:lastRenderedPageBreak/>
        <w:t>Collaborate with cross-functional teams to gather requirements and translate them into actionable data solutions.</w:t>
      </w:r>
    </w:p>
    <w:p w14:paraId="4132247A" w14:textId="77777777" w:rsidR="006903AC" w:rsidRDefault="006903AC" w:rsidP="006903AC">
      <w:pPr>
        <w:numPr>
          <w:ilvl w:val="0"/>
          <w:numId w:val="3"/>
        </w:numPr>
      </w:pPr>
      <w:r w:rsidRPr="006903AC">
        <w:t>Design efficient SQL queries to process large datasets, identifying key patterns and trends for forecasting.</w:t>
      </w:r>
    </w:p>
    <w:p w14:paraId="399AB47A" w14:textId="2F563E38" w:rsidR="00E24A4A" w:rsidRDefault="00E24A4A" w:rsidP="006903AC">
      <w:pPr>
        <w:numPr>
          <w:ilvl w:val="0"/>
          <w:numId w:val="3"/>
        </w:numPr>
      </w:pPr>
      <w:r w:rsidRPr="00E24A4A">
        <w:t xml:space="preserve">Prepare and submit timely regulatory </w:t>
      </w:r>
      <w:r w:rsidR="00280151">
        <w:t xml:space="preserve">reports and </w:t>
      </w:r>
      <w:r w:rsidRPr="00E24A4A">
        <w:t xml:space="preserve">filings such as </w:t>
      </w:r>
      <w:r w:rsidRPr="00E24A4A">
        <w:rPr>
          <w:b/>
          <w:bCs/>
        </w:rPr>
        <w:t>UDS (Uniform Data System)</w:t>
      </w:r>
      <w:r w:rsidRPr="00E24A4A">
        <w:t xml:space="preserve"> and </w:t>
      </w:r>
      <w:r w:rsidRPr="00E24A4A">
        <w:rPr>
          <w:b/>
          <w:bCs/>
        </w:rPr>
        <w:t>NCQA quality reports</w:t>
      </w:r>
      <w:r w:rsidRPr="00E24A4A">
        <w:t>, ensuring data accuracy, completeness, and audit readiness.</w:t>
      </w:r>
    </w:p>
    <w:p w14:paraId="113CBB16" w14:textId="248F2EE5" w:rsidR="00E24A4A" w:rsidRDefault="00E24A4A" w:rsidP="006903AC">
      <w:pPr>
        <w:numPr>
          <w:ilvl w:val="0"/>
          <w:numId w:val="3"/>
        </w:numPr>
      </w:pPr>
      <w:r w:rsidRPr="00E24A4A">
        <w:t xml:space="preserve">Monitor data quality and integrity for federally mandated programs, working with audit and legal teams to proactively address potential </w:t>
      </w:r>
      <w:r w:rsidR="00280151">
        <w:t xml:space="preserve">regulatory </w:t>
      </w:r>
      <w:r w:rsidRPr="00E24A4A">
        <w:t>compliance issues.</w:t>
      </w:r>
    </w:p>
    <w:p w14:paraId="76FB9F1E" w14:textId="21482BE1" w:rsidR="00E24A4A" w:rsidRPr="006903AC" w:rsidRDefault="00E24A4A" w:rsidP="006903AC">
      <w:pPr>
        <w:numPr>
          <w:ilvl w:val="0"/>
          <w:numId w:val="3"/>
        </w:numPr>
      </w:pPr>
      <w:r w:rsidRPr="00E24A4A">
        <w:t>Serve as a key point of contact during internal and external audits, providing validation logic, lineage documentation, and clarification for submitted datasets.</w:t>
      </w:r>
    </w:p>
    <w:p w14:paraId="3BAE4286" w14:textId="77777777" w:rsidR="006903AC" w:rsidRPr="006903AC" w:rsidRDefault="006903AC" w:rsidP="006903AC">
      <w:pPr>
        <w:numPr>
          <w:ilvl w:val="0"/>
          <w:numId w:val="3"/>
        </w:numPr>
      </w:pPr>
      <w:r w:rsidRPr="006903AC">
        <w:t>Partner with stakeholders to produce reports that enhance decision-making processes.</w:t>
      </w:r>
    </w:p>
    <w:p w14:paraId="273ADF3B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Data Engineer</w:t>
      </w:r>
    </w:p>
    <w:p w14:paraId="18929807" w14:textId="77777777" w:rsidR="006903AC" w:rsidRPr="006903AC" w:rsidRDefault="006903AC" w:rsidP="006903AC">
      <w:r w:rsidRPr="006903AC">
        <w:rPr>
          <w:i/>
          <w:iCs/>
        </w:rPr>
        <w:t>SBI Life Insurance</w:t>
      </w:r>
      <w:r w:rsidRPr="006903AC">
        <w:t xml:space="preserve"> (February 2014 – December 2018)</w:t>
      </w:r>
    </w:p>
    <w:p w14:paraId="4ADF03DB" w14:textId="77777777" w:rsidR="006903AC" w:rsidRPr="006903AC" w:rsidRDefault="006903AC" w:rsidP="006903AC">
      <w:pPr>
        <w:numPr>
          <w:ilvl w:val="0"/>
          <w:numId w:val="4"/>
        </w:numPr>
      </w:pPr>
      <w:r w:rsidRPr="006903AC">
        <w:t>Led the development and optimization of data pipelines, integrating data from multiple operational sources.</w:t>
      </w:r>
    </w:p>
    <w:p w14:paraId="68A3D50D" w14:textId="77777777" w:rsidR="006903AC" w:rsidRPr="006903AC" w:rsidRDefault="006903AC" w:rsidP="006903AC">
      <w:pPr>
        <w:numPr>
          <w:ilvl w:val="0"/>
          <w:numId w:val="4"/>
        </w:numPr>
      </w:pPr>
      <w:r w:rsidRPr="006903AC">
        <w:t>Designed and implemented database objects such as views and stored procedures using PL/SQL, ensuring data integrity and consistency.</w:t>
      </w:r>
    </w:p>
    <w:p w14:paraId="70315486" w14:textId="77777777" w:rsidR="006903AC" w:rsidRPr="006903AC" w:rsidRDefault="006903AC" w:rsidP="006903AC">
      <w:pPr>
        <w:numPr>
          <w:ilvl w:val="0"/>
          <w:numId w:val="4"/>
        </w:numPr>
      </w:pPr>
      <w:r w:rsidRPr="006903AC">
        <w:t>Delivered department-wide reporting solutions via SSRS and Crystal Reports, enabling strategic insights.</w:t>
      </w:r>
    </w:p>
    <w:p w14:paraId="2F847BBC" w14:textId="77777777" w:rsidR="006903AC" w:rsidRDefault="006903AC" w:rsidP="006903AC">
      <w:pPr>
        <w:numPr>
          <w:ilvl w:val="0"/>
          <w:numId w:val="4"/>
        </w:numPr>
      </w:pPr>
      <w:r w:rsidRPr="006903AC">
        <w:t>Worked closely with Marketing, Sales, and Policy Servicing teams to customize analytics solutions for diverse needs.</w:t>
      </w:r>
    </w:p>
    <w:p w14:paraId="56962998" w14:textId="40D8D521" w:rsidR="00DE0040" w:rsidRPr="006903AC" w:rsidRDefault="00DE0040" w:rsidP="006903AC">
      <w:pPr>
        <w:numPr>
          <w:ilvl w:val="0"/>
          <w:numId w:val="4"/>
        </w:numPr>
      </w:pPr>
      <w:r>
        <w:t>Provide reports and data points for financial auditing and regulatory requirements.</w:t>
      </w:r>
    </w:p>
    <w:p w14:paraId="5B2345C7" w14:textId="77777777" w:rsidR="00DE0040" w:rsidRDefault="00DE0040" w:rsidP="006903AC"/>
    <w:p w14:paraId="64072426" w14:textId="77777777" w:rsidR="00DE0040" w:rsidRDefault="00DE0040" w:rsidP="006903AC"/>
    <w:p w14:paraId="605C6474" w14:textId="77777777" w:rsidR="00DE0040" w:rsidRDefault="00DE0040" w:rsidP="006903AC"/>
    <w:p w14:paraId="6C206F63" w14:textId="77777777" w:rsidR="00DE0040" w:rsidRDefault="00DE0040" w:rsidP="006903AC"/>
    <w:p w14:paraId="668EF11C" w14:textId="77777777" w:rsidR="00DE0040" w:rsidRDefault="00DE0040" w:rsidP="006903AC"/>
    <w:p w14:paraId="088BBA3C" w14:textId="0892107B" w:rsidR="006903AC" w:rsidRPr="006903AC" w:rsidRDefault="00000000" w:rsidP="006903AC">
      <w:r>
        <w:lastRenderedPageBreak/>
        <w:pict w14:anchorId="35E5F285">
          <v:rect id="_x0000_i1029" style="width:0;height:1.5pt" o:hralign="center" o:hrstd="t" o:hr="t" fillcolor="#a0a0a0" stroked="f"/>
        </w:pict>
      </w:r>
    </w:p>
    <w:p w14:paraId="73744897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Education</w:t>
      </w:r>
    </w:p>
    <w:p w14:paraId="4F11BCEB" w14:textId="77777777" w:rsidR="006903AC" w:rsidRPr="006903AC" w:rsidRDefault="006903AC" w:rsidP="006903AC">
      <w:r w:rsidRPr="006903AC">
        <w:rPr>
          <w:b/>
          <w:bCs/>
        </w:rPr>
        <w:t>MS in Computer Science</w:t>
      </w:r>
      <w:r w:rsidRPr="006903AC">
        <w:t>, Mumbai University (September 2011 – May 2013)</w:t>
      </w:r>
    </w:p>
    <w:p w14:paraId="76896B25" w14:textId="77777777" w:rsidR="006903AC" w:rsidRPr="006903AC" w:rsidRDefault="00000000" w:rsidP="006903AC">
      <w:r>
        <w:pict w14:anchorId="5195B407">
          <v:rect id="_x0000_i1030" style="width:0;height:1.5pt" o:hralign="center" o:hrstd="t" o:hr="t" fillcolor="#a0a0a0" stroked="f"/>
        </w:pict>
      </w:r>
    </w:p>
    <w:p w14:paraId="01080CAF" w14:textId="77777777" w:rsidR="00DE0040" w:rsidRDefault="00DE0040" w:rsidP="006903AC">
      <w:pPr>
        <w:rPr>
          <w:b/>
          <w:bCs/>
        </w:rPr>
      </w:pPr>
    </w:p>
    <w:p w14:paraId="7160A27B" w14:textId="77777777" w:rsidR="00DE0040" w:rsidRDefault="00DE0040" w:rsidP="006903AC">
      <w:pPr>
        <w:rPr>
          <w:b/>
          <w:bCs/>
        </w:rPr>
      </w:pPr>
    </w:p>
    <w:p w14:paraId="10E05A3D" w14:textId="2CDB3A84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Projects</w:t>
      </w:r>
    </w:p>
    <w:p w14:paraId="09F289F0" w14:textId="77777777" w:rsidR="006903AC" w:rsidRPr="006903AC" w:rsidRDefault="006903AC" w:rsidP="006903AC">
      <w:pPr>
        <w:numPr>
          <w:ilvl w:val="0"/>
          <w:numId w:val="5"/>
        </w:numPr>
      </w:pPr>
      <w:r w:rsidRPr="006903AC">
        <w:rPr>
          <w:b/>
          <w:bCs/>
        </w:rPr>
        <w:t>Data Pipeline Optimization</w:t>
      </w:r>
      <w:r w:rsidRPr="006903AC">
        <w:t>: Designed ETL processes to reduce data processing time by 30%, leveraging Data Bricks and SQL.</w:t>
      </w:r>
    </w:p>
    <w:p w14:paraId="38A2835F" w14:textId="77777777" w:rsidR="006903AC" w:rsidRPr="006903AC" w:rsidRDefault="006903AC" w:rsidP="006903AC">
      <w:pPr>
        <w:numPr>
          <w:ilvl w:val="0"/>
          <w:numId w:val="5"/>
        </w:numPr>
      </w:pPr>
      <w:r w:rsidRPr="006903AC">
        <w:rPr>
          <w:b/>
          <w:bCs/>
        </w:rPr>
        <w:t>Healthcare Forecasting Models</w:t>
      </w:r>
      <w:r w:rsidRPr="006903AC">
        <w:t>: Developed predictive models to support decision-making for healthcare resource allocation using Power BI.</w:t>
      </w:r>
    </w:p>
    <w:p w14:paraId="4D969C6B" w14:textId="77777777" w:rsidR="006903AC" w:rsidRPr="006903AC" w:rsidRDefault="00000000" w:rsidP="006903AC">
      <w:r>
        <w:pict w14:anchorId="772856F8">
          <v:rect id="_x0000_i1031" style="width:0;height:1.5pt" o:hralign="center" o:hrstd="t" o:hr="t" fillcolor="#a0a0a0" stroked="f"/>
        </w:pict>
      </w:r>
    </w:p>
    <w:p w14:paraId="25FB8499" w14:textId="77777777" w:rsidR="006903AC" w:rsidRPr="006903AC" w:rsidRDefault="006903AC" w:rsidP="006903AC">
      <w:pPr>
        <w:rPr>
          <w:b/>
          <w:bCs/>
        </w:rPr>
      </w:pPr>
      <w:r w:rsidRPr="006903AC">
        <w:rPr>
          <w:b/>
          <w:bCs/>
        </w:rPr>
        <w:t>Technical Tools</w:t>
      </w:r>
    </w:p>
    <w:p w14:paraId="3D1A9F40" w14:textId="77777777" w:rsidR="006903AC" w:rsidRPr="006903AC" w:rsidRDefault="006903AC" w:rsidP="006903AC">
      <w:r w:rsidRPr="006903AC">
        <w:t>Power BI | Tableau | SQL | PL/SQL | SSRS | Crystal Reports | MS Excel | Data Bricks</w:t>
      </w:r>
    </w:p>
    <w:p w14:paraId="0F8511B5" w14:textId="77777777" w:rsidR="006903AC" w:rsidRDefault="006903AC"/>
    <w:sectPr w:rsidR="00690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162"/>
    <w:multiLevelType w:val="multilevel"/>
    <w:tmpl w:val="A94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736"/>
    <w:multiLevelType w:val="multilevel"/>
    <w:tmpl w:val="18A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4CA3"/>
    <w:multiLevelType w:val="multilevel"/>
    <w:tmpl w:val="A15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5927"/>
    <w:multiLevelType w:val="multilevel"/>
    <w:tmpl w:val="E72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859C8"/>
    <w:multiLevelType w:val="multilevel"/>
    <w:tmpl w:val="20A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07381">
    <w:abstractNumId w:val="4"/>
  </w:num>
  <w:num w:numId="2" w16cid:durableId="171066078">
    <w:abstractNumId w:val="2"/>
  </w:num>
  <w:num w:numId="3" w16cid:durableId="2059546267">
    <w:abstractNumId w:val="0"/>
  </w:num>
  <w:num w:numId="4" w16cid:durableId="1201823363">
    <w:abstractNumId w:val="3"/>
  </w:num>
  <w:num w:numId="5" w16cid:durableId="114481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AC"/>
    <w:rsid w:val="0000268E"/>
    <w:rsid w:val="001245B3"/>
    <w:rsid w:val="00141D06"/>
    <w:rsid w:val="001D5A1D"/>
    <w:rsid w:val="00280151"/>
    <w:rsid w:val="002C4476"/>
    <w:rsid w:val="004C3F69"/>
    <w:rsid w:val="00596900"/>
    <w:rsid w:val="005F4B4D"/>
    <w:rsid w:val="006903AC"/>
    <w:rsid w:val="00CB2186"/>
    <w:rsid w:val="00CD74D1"/>
    <w:rsid w:val="00D479E0"/>
    <w:rsid w:val="00DC6FBF"/>
    <w:rsid w:val="00DE0040"/>
    <w:rsid w:val="00DE3C6A"/>
    <w:rsid w:val="00E24A4A"/>
    <w:rsid w:val="00F7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D969"/>
  <w15:chartTrackingRefBased/>
  <w15:docId w15:val="{3684B0F9-1172-40EF-B469-2E283B3A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1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ushali-singh-40b8971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2646</Characters>
  <Application>Microsoft Office Word</Application>
  <DocSecurity>0</DocSecurity>
  <Lines>72</Lines>
  <Paragraphs>35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2025-11-13T07:54:00Z</dcterms:created>
  <dcterms:modified xsi:type="dcterms:W3CDTF">2025-11-13T07:54:00Z</dcterms:modified>
</cp:coreProperties>
</file>