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rPr>
          <w:rFonts w:ascii="Cambria" w:cs="Cambria" w:eastAsia="Cambria" w:hAnsi="Cambria"/>
          <w:b w:val="0"/>
          <w:sz w:val="21"/>
          <w:szCs w:val="21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vertAlign w:val="baseline"/>
          <w:rtl w:val="0"/>
        </w:rPr>
        <w:t xml:space="preserve">Anu Goparapu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rPr>
          <w:rFonts w:ascii="Cambria" w:cs="Cambria" w:eastAsia="Cambria" w:hAnsi="Cambria"/>
          <w:sz w:val="21"/>
          <w:szCs w:val="21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sz w:val="21"/>
          <w:szCs w:val="21"/>
          <w:vertAlign w:val="baseline"/>
          <w:rtl w:val="0"/>
        </w:rPr>
        <w:t xml:space="preserve">Email: </w:t>
      </w:r>
      <w:hyperlink r:id="rId7">
        <w:r w:rsidDel="00000000" w:rsidR="00000000" w:rsidRPr="00000000">
          <w:rPr>
            <w:rFonts w:ascii="Cambria" w:cs="Cambria" w:eastAsia="Cambria" w:hAnsi="Cambria"/>
            <w:color w:val="0000ff"/>
            <w:sz w:val="21"/>
            <w:szCs w:val="21"/>
            <w:u w:val="single"/>
            <w:vertAlign w:val="baseline"/>
            <w:rtl w:val="0"/>
          </w:rPr>
          <w:t xml:space="preserve">anu.sfdcdev@gmail.com</w:t>
        </w:r>
      </w:hyperlink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vertAlign w:val="baseline"/>
          <w:rtl w:val="0"/>
        </w:rPr>
        <w:t xml:space="preserve">Phone: 571-267-9805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jc w:val="center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ab/>
        <w:t xml:space="preserve">                                                                                                                    </w:t>
      </w: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1"/>
            <w:szCs w:val="21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Over 5 years of experience in the Information Technology industry, specializing in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Salesforce Administration and Development.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Salesforce administrative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tasks, including managing Profiles, Permission Sets, Roles, Sharing Rules, Validation Rules, Reports, and Dashboards.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Lightning Flows, Approval Processes and Process Builders.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Skilled in data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migration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with legacy systems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Import Wizard and Apex Data Loader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Experienced in building workflows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Agentforce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DataCloud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developing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Apex Classes, Triggers, SOQL, and SOSL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Hands-on experience in creating user interfaces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Lightning Components (Aura/LWC) and Visualforce.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custom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integrations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with external systems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Apex (REST, SOAP, and Bulk APIs)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middleware tools such as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TIBCO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Strong experience in code migration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VS Code, Gearset, and Change Sets.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across multiple clouds, including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Sales Cloud, Service Cloud, Experience Cloud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 collaborative team player with strong leadership qualities and the ability to quickly adapt and learn new skills. Committed to delivering high-quality results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vertAlign w:val="baseline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Masters in Computer Applications from Osmania University.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Salesforce.com Certified Platform Developer 1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Salesforce.com Certified Administrator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Certified AI Associate</w:t>
      </w:r>
    </w:p>
    <w:p w:rsidR="00000000" w:rsidDel="00000000" w:rsidP="00000000" w:rsidRDefault="00000000" w:rsidRPr="00000000" w14:paraId="00000019">
      <w:pPr>
        <w:ind w:left="0" w:firstLine="0"/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Senior Salesforce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S2Force Inc, Indiana                                   </w:t>
        <w:tab/>
        <w:tab/>
        <w:tab/>
        <w:t xml:space="preserve">                                Aug 2024 – Till present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Experienced in analyzing the Requirements, preparing the Design documents based on the specifications and Developing and Maintaining the application.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Customized different objects at field-level, implementing advanced fields such as Picklists, Field Dependencies, Custom Formula Fields.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on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Validation rules, Flows and Approval Processes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in the application.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Custom Objects and defined lookup and master-detail relationships on the objects and created junction objects to establish connectivity among objects.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at the administration level, to handle the security and sharing rules for various users at different levels of the organization.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and deployed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Apex Classes, Controllers, Extensions and Apex Triggers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various functional needs in the application.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Lightning Components and Visualforce Pages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show customized content according to client need.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Experienced in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Agentforce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Datacloud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manage agent workflows, including handling Client Reservations and Scheduling efficiently.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Exported and Imported data from/to Salesforce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Dataloader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Involved in Release and Deployment activities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VS Code, GearSet and Change sets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Salesforce Administrator/Developer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Iflex Pro,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Ohio                                   </w:t>
        <w:tab/>
        <w:tab/>
        <w:tab/>
        <w:t xml:space="preserve">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Aug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 20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 –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July 2024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Analyzed, designed and developed application based on the requirements.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Worked with various salesforce.com objects like Accounts, Contacts, Leads, Campaigns, Reports, and Dashboards.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Customized different objects at field-level, implementing advanced fields such as Picklists, Field Dependencies, Custom Formula Fields.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Worked on Validation rules,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Flows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 and Approval Processes in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Created Custom Objects and defined lookup and master-detail relationships on the objects and created junction objects to establish connectivity among objects.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Worked at the administration level, to handle the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security and sharing rules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 for various users at different levels of the organization.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Developed and deployed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Apex Classes, Controllers, Extensions and Apex Triggers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 for various functional needs in the application using Eclipse IDE.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Developed Lightning Components, Visualforce Pages to show customized content.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Developed Custom Reports like Summary, Matrix Reports and created dashboard components based on reports and key performance indicators for chief executives.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Exported and Imported data from/to Salesforce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Dataloader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Involved in Release and Deployment activities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Eclipse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Change sets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Salesforce Administrator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/Developer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Comtek Global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NJ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                                     </w:t>
        <w:tab/>
        <w:tab/>
        <w:tab/>
        <w:tab/>
        <w:tab/>
        <w:t xml:space="preserve">     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Feb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2020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 -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July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2022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Configure, maintain, develop and support the salesforce.com application.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Create and manage custom objects, fields, and formulas.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Develop and maintain custom reports, dashboards, validation rules, approval processes and custom workflows.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Develop and schedule Batch Jobs when required.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Data mapping and data migration into current salesforce.com instance.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Manage salesforce.com instance using the standard aspects of the salesforce.com setup menu.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Maintain, create and manage user accounts, profiles and security.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Customize new and existing page layouts for individual business units within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Recommend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vertAlign w:val="baseline"/>
          <w:rtl w:val="0"/>
        </w:rPr>
        <w:t xml:space="preserve">, implement, test, and deploy Visualforce pages and Apex classes and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u w:val="single"/>
          <w:vertAlign w:val="baseline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TECHNO TIME – Career builder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vertAlign w:val="baseline"/>
          <w:rtl w:val="0"/>
        </w:rPr>
        <w:t xml:space="preserve">It is a web based job portal application where job seekers can register/login, search and apply for the suitable job postings.</w:t>
      </w:r>
    </w:p>
    <w:p w:rsidR="00000000" w:rsidDel="00000000" w:rsidP="00000000" w:rsidRDefault="00000000" w:rsidRPr="00000000" w14:paraId="0000004C">
      <w:pPr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Documented, developed and implemented the entire application following the agile software development methodology.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various modules for the Application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ADO.NET.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experience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Server 2008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 design and in writing Queries, Stored Procedures, Triggers and User Defined Functions.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Embedded videos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related to interview tips in user profile web pages.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test cases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user defined methods in the project and performed testing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NUNIT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800" w:right="18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rPr>
        <w:vertAlign w:val="baseline"/>
      </w:rPr>
    </w:pPr>
    <w:r w:rsidDel="00000000" w:rsidR="00000000" w:rsidRPr="00000000">
      <w:rPr/>
      <w:drawing>
        <wp:inline distB="114300" distT="114300" distL="114300" distR="114300">
          <wp:extent cx="661988" cy="646226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1988" cy="64622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814388" cy="676095"/>
          <wp:effectExtent b="0" l="0" r="0" t="0"/>
          <wp:docPr id="102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6493" l="-9035" r="-9035" t="-6493"/>
                  <a:stretch>
                    <a:fillRect/>
                  </a:stretch>
                </pic:blipFill>
                <pic:spPr>
                  <a:xfrm>
                    <a:off x="0" y="0"/>
                    <a:ext cx="814388" cy="6760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652463" cy="644506"/>
          <wp:effectExtent b="0" l="0" r="0" t="0"/>
          <wp:docPr id="102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445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</w:t>
    </w:r>
    <w:r w:rsidDel="00000000" w:rsidR="00000000" w:rsidRPr="00000000">
      <w:rPr>
        <w:rFonts w:ascii="Cambria" w:cs="Cambria" w:eastAsia="Cambria" w:hAnsi="Cambria"/>
        <w:sz w:val="21"/>
        <w:szCs w:val="21"/>
        <w:rtl w:val="0"/>
      </w:rPr>
      <w:t xml:space="preserve">           </w:t>
    </w:r>
    <w:r w:rsidDel="00000000" w:rsidR="00000000" w:rsidRPr="00000000">
      <w:rPr>
        <w:rFonts w:ascii="Cambria" w:cs="Cambria" w:eastAsia="Cambria" w:hAnsi="Cambria"/>
        <w:b w:val="1"/>
        <w:i w:val="1"/>
        <w:sz w:val="21"/>
        <w:szCs w:val="21"/>
        <w:u w:val="single"/>
        <w:rtl w:val="0"/>
      </w:rPr>
      <w:t xml:space="preserve">*Authorized to work for any employer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</w:t>
    </w:r>
    <w:r w:rsidDel="00000000" w:rsidR="00000000" w:rsidRPr="00000000">
      <w:rPr>
        <w:rtl w:val="0"/>
      </w:rPr>
      <w:t xml:space="preserve">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2"/>
    </w:pPr>
    <w:rPr>
      <w:rFonts w:ascii="Tms Rmn" w:eastAsia="Times New Roman" w:hAnsi="Tms Rm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Tms Rmn" w:eastAsia="Times New Roman" w:hAnsi="Tms Rm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6"/>
    </w:pPr>
    <w:rPr>
      <w:rFonts w:ascii="Arial" w:eastAsia="Times New Roman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lorfulList-Accent1">
    <w:name w:val="Colorful List - Accent 1"/>
    <w:basedOn w:val="Normal"/>
    <w:next w:val="ColorfulList-Accent1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954f72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u.sfdcdev@gmail.com" TargetMode="External"/><Relationship Id="rId8" Type="http://schemas.openxmlformats.org/officeDocument/2006/relationships/hyperlink" Target="https://www.linkedin.com/in/anuradha-goparapu-98a3728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DCYs2pBT8mhdiJYbCLwy1gxWA==">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2010-05-01T01:43:00Z</dcterms:created>
  <dc:creator>Jogina Roshni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