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F6209" w14:textId="77777777" w:rsidR="00B045FF" w:rsidRDefault="00000000">
      <w:pPr>
        <w:pStyle w:val="skn-sla4name"/>
        <w:spacing w:after="120"/>
        <w:textAlignment w:val="baseline"/>
        <w:rPr>
          <w:rFonts w:ascii="Open Sans" w:eastAsia="Open Sans" w:hAnsi="Open Sans" w:cs="Open Sans"/>
        </w:rPr>
      </w:pPr>
      <w:r>
        <w:rPr>
          <w:rStyle w:val="skn-sla4any"/>
          <w:rFonts w:ascii="Open Sans" w:eastAsia="Open Sans" w:hAnsi="Open Sans" w:cs="Open Sans"/>
        </w:rPr>
        <w:t>Gunjan Saini</w:t>
      </w:r>
    </w:p>
    <w:p w14:paraId="0450C1A6" w14:textId="77777777" w:rsidR="00B045FF" w:rsidRDefault="00000000">
      <w:pPr>
        <w:pStyle w:val="skn-sla4resume-title"/>
        <w:spacing w:line="480" w:lineRule="exact"/>
        <w:textAlignment w:val="baseline"/>
        <w:rPr>
          <w:rFonts w:ascii="Open Sans" w:eastAsia="Open Sans" w:hAnsi="Open Sans" w:cs="Open Sans"/>
        </w:rPr>
      </w:pPr>
      <w:r>
        <w:rPr>
          <w:rStyle w:val="skn-sla4any"/>
          <w:rFonts w:ascii="Open Sans" w:eastAsia="Open Sans" w:hAnsi="Open Sans" w:cs="Open Sans"/>
        </w:rPr>
        <w:t>Network Engineer</w:t>
      </w:r>
    </w:p>
    <w:p w14:paraId="2921B0A2" w14:textId="77777777" w:rsidR="00B045FF" w:rsidRDefault="00000000">
      <w:pPr>
        <w:pStyle w:val="skn-sla4lowerborder"/>
        <w:spacing w:before="20" w:after="40"/>
        <w:textAlignment w:val="baseline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> </w:t>
      </w:r>
    </w:p>
    <w:p w14:paraId="0C81FA97" w14:textId="77777777" w:rsidR="00B045FF" w:rsidRDefault="00000000">
      <w:pPr>
        <w:pStyle w:val="skn-sla4anyParagraph"/>
        <w:spacing w:line="20" w:lineRule="atLeast"/>
        <w:rPr>
          <w:rFonts w:ascii="Open Sans" w:eastAsia="Open Sans" w:hAnsi="Open Sans" w:cs="Open Sans"/>
          <w:color w:val="000000"/>
          <w:sz w:val="2"/>
          <w:szCs w:val="2"/>
        </w:rPr>
      </w:pPr>
      <w:r>
        <w:rPr>
          <w:rFonts w:ascii="Open Sans" w:eastAsia="Open Sans" w:hAnsi="Open Sans" w:cs="Open Sans"/>
          <w:color w:val="000000"/>
          <w:sz w:val="2"/>
          <w:szCs w:val="2"/>
        </w:rPr>
        <w:t> </w:t>
      </w:r>
    </w:p>
    <w:p w14:paraId="71772E1F" w14:textId="468DA150" w:rsidR="00B045FF" w:rsidRDefault="00000000">
      <w:pPr>
        <w:pStyle w:val="skn-sla4address"/>
        <w:spacing w:before="80"/>
        <w:textAlignment w:val="baseline"/>
        <w:rPr>
          <w:rFonts w:ascii="Open Sans" w:eastAsia="Open Sans" w:hAnsi="Open Sans" w:cs="Open Sans"/>
          <w:color w:val="000000"/>
        </w:rPr>
      </w:pPr>
      <w:r>
        <w:rPr>
          <w:rStyle w:val="skn-sla4addressli"/>
          <w:rFonts w:ascii="Open Sans" w:eastAsia="Open Sans" w:hAnsi="Open Sans" w:cs="Open Sans"/>
          <w:color w:val="00000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</w:rPr>
        <w:t>gunjansain1988@gmail.com</w:t>
      </w:r>
      <w:r>
        <w:rPr>
          <w:rStyle w:val="skn-sla4addressli"/>
          <w:rFonts w:ascii="Open Sans" w:eastAsia="Open Sans" w:hAnsi="Open Sans" w:cs="Open Sans"/>
          <w:color w:val="000000"/>
        </w:rPr>
        <w:t> </w:t>
      </w:r>
    </w:p>
    <w:p w14:paraId="04314F1B" w14:textId="77777777" w:rsidR="00B045FF" w:rsidRDefault="00000000">
      <w:pPr>
        <w:pStyle w:val="skn-sla4sectiontitle"/>
        <w:spacing w:before="120" w:after="60"/>
        <w:textAlignment w:val="baseline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Professional Summary</w:t>
      </w:r>
    </w:p>
    <w:p w14:paraId="72B46B63" w14:textId="19CD4918" w:rsidR="00B045FF" w:rsidRDefault="00000000">
      <w:pPr>
        <w:pStyle w:val="skn-sla4anyParagraph"/>
        <w:spacing w:line="240" w:lineRule="atLeast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Dynamic Network Engineer with more than 10 years of experience with multiple vendors working on-pre</w:t>
      </w:r>
      <w:r w:rsidR="00384F7C">
        <w:rPr>
          <w:rFonts w:ascii="Open Sans" w:eastAsia="Open Sans" w:hAnsi="Open Sans" w:cs="Open Sans"/>
          <w:color w:val="000000"/>
          <w:sz w:val="20"/>
          <w:szCs w:val="20"/>
        </w:rPr>
        <w:t>m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and on cloud. Specializing in network design, deployment, troubleshooting and operati</w:t>
      </w:r>
      <w:r w:rsidR="00623BC9">
        <w:rPr>
          <w:rFonts w:ascii="Open Sans" w:eastAsia="Open Sans" w:hAnsi="Open Sans" w:cs="Open Sans"/>
          <w:color w:val="000000"/>
          <w:sz w:val="20"/>
          <w:szCs w:val="20"/>
        </w:rPr>
        <w:t>ng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in Enterprise &amp; ISP Network. Proven expertise in Cisco DNA solutions</w:t>
      </w:r>
      <w:r w:rsidR="00623BC9">
        <w:rPr>
          <w:rFonts w:ascii="Open Sans" w:eastAsia="Open Sans" w:hAnsi="Open Sans" w:cs="Open Sans"/>
          <w:color w:val="000000"/>
          <w:sz w:val="20"/>
          <w:szCs w:val="20"/>
        </w:rPr>
        <w:t>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Wi-Fi implementation, SD-WAN, </w:t>
      </w:r>
      <w:r w:rsidR="00623BC9">
        <w:rPr>
          <w:rFonts w:ascii="Open Sans" w:eastAsia="Open Sans" w:hAnsi="Open Sans" w:cs="Open Sans"/>
          <w:color w:val="000000"/>
          <w:sz w:val="20"/>
          <w:szCs w:val="20"/>
        </w:rPr>
        <w:t xml:space="preserve">Splunk etc. </w:t>
      </w:r>
      <w:r>
        <w:rPr>
          <w:rFonts w:ascii="Open Sans" w:eastAsia="Open Sans" w:hAnsi="Open Sans" w:cs="Open Sans"/>
          <w:color w:val="000000"/>
          <w:sz w:val="20"/>
          <w:szCs w:val="20"/>
        </w:rPr>
        <w:t>complemented by strong communication skills. Adept at managing complex network environments and driving continuous improvement initiatives to enhance performance and reliability.</w:t>
      </w:r>
    </w:p>
    <w:p w14:paraId="0E88B818" w14:textId="77777777" w:rsidR="00B045FF" w:rsidRDefault="00000000">
      <w:pPr>
        <w:pStyle w:val="skn-sla4sectiontitle"/>
        <w:spacing w:before="200" w:after="60"/>
        <w:textAlignment w:val="baseline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Experience</w:t>
      </w:r>
    </w:p>
    <w:p w14:paraId="2E0B1F67" w14:textId="011439DE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 xml:space="preserve">Network </w:t>
      </w:r>
      <w:r w:rsidR="00B60BDC"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Engineer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03/2022 - Present</w:t>
      </w:r>
    </w:p>
    <w:p w14:paraId="7BC06C1C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Coles Group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 w14:paraId="20006922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>Responsibilities:</w:t>
      </w:r>
    </w:p>
    <w:p w14:paraId="4ACDF3AD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Role comprised of 60% project and 40% BAU work</w:t>
      </w:r>
    </w:p>
    <w:p w14:paraId="5A0A01C6" w14:textId="6422B760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Design and </w:t>
      </w:r>
      <w:r w:rsidR="00B60BDC"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implement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wireless lifecycle roadmap for </w:t>
      </w:r>
      <w:r w:rsidR="00B60BDC"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Stores, Distribution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B60BDC"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centers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and HQ.</w:t>
      </w:r>
    </w:p>
    <w:p w14:paraId="4CF2DF2C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Configuring network devices for new buildings including modifying routing protocols, installing access switches and wireless access points.</w:t>
      </w:r>
    </w:p>
    <w:p w14:paraId="1C687773" w14:textId="15E56019" w:rsidR="00B045FF" w:rsidRPr="00B60BDC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Maintaining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and upgrading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software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on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existing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Network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hardware including Switches,</w:t>
      </w:r>
      <w:r w:rsidR="00384F7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Wireless C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ontrollers,</w:t>
      </w:r>
      <w:r w:rsidR="00384F7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B63F2E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S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ervers, DNA Centre etc.</w:t>
      </w:r>
    </w:p>
    <w:p w14:paraId="6EBB2FCC" w14:textId="197481F9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Configur</w:t>
      </w:r>
      <w:r w:rsidR="00646ED8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ing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network authentication systems using TACACS+ and Cisco ISE, ensuring secure access control and user management.</w:t>
      </w:r>
    </w:p>
    <w:p w14:paraId="1E2587B8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Performing Wi-Fi site surveys using Ekahau and validating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existing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surveys done by 3rd party.</w:t>
      </w:r>
    </w:p>
    <w:p w14:paraId="20D452D2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Created Splunk dashboard for Network Monitoring and using Splunk for logs.</w:t>
      </w:r>
    </w:p>
    <w:p w14:paraId="0C7A05E1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Maintaining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and upgrading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software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on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existing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Network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hardware. Ensure that firmware and IOS are up to date.</w:t>
      </w:r>
    </w:p>
    <w:p w14:paraId="40403612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DNA Center and Cisco Spaces integrations for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different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sites and controllers.</w:t>
      </w:r>
    </w:p>
    <w:p w14:paraId="7A672641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Building DNA center from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Scratch</w:t>
      </w:r>
    </w:p>
    <w:p w14:paraId="62338405" w14:textId="609C31B3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Respond</w:t>
      </w:r>
      <w:r w:rsidR="003B55DD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ing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to network incidents and outages promptly. Troubleshoot and resolve network issues to minimize downtime.</w:t>
      </w:r>
    </w:p>
    <w:p w14:paraId="6D5CB01F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Analyze network issues, identify the root cause, and implement solutions to resolve problems.</w:t>
      </w:r>
    </w:p>
    <w:p w14:paraId="17DD7C37" w14:textId="518CF041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Follow the change process</w:t>
      </w:r>
      <w:r w:rsidR="003B55DD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and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ITIL to perform any after hour changes.</w:t>
      </w:r>
    </w:p>
    <w:p w14:paraId="26F313A3" w14:textId="77777777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Configure, Perform RMA, and maintain network devices, such as routers, switches, cradle Points and wireless access points.</w:t>
      </w:r>
    </w:p>
    <w:p w14:paraId="34725E60" w14:textId="17044267" w:rsidR="00B045FF" w:rsidRPr="00D77A32" w:rsidRDefault="00000000" w:rsidP="00D77A32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Implement and document network changes, following established change management processes to minimize disruptions and</w:t>
      </w:r>
      <w:r w:rsidR="00D77A32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m</w:t>
      </w:r>
      <w:r w:rsidRPr="00D77A32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aintain stability</w:t>
      </w:r>
    </w:p>
    <w:p w14:paraId="3BC85371" w14:textId="784F0C63" w:rsidR="00B045FF" w:rsidRPr="00226222" w:rsidRDefault="00000000" w:rsidP="00226222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Develop</w:t>
      </w:r>
      <w:r w:rsidR="00226222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ed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and test network disaster recovery plans to ensure the network can be quickly restored in the event of a catastrophic</w:t>
      </w:r>
      <w:r w:rsidR="00226222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Pr="00226222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failure</w:t>
      </w:r>
      <w:r w:rsidR="00226222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. </w:t>
      </w:r>
    </w:p>
    <w:p w14:paraId="0F35E2A1" w14:textId="67D19552" w:rsidR="00B045FF" w:rsidRDefault="00000000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Stay </w:t>
      </w:r>
      <w:r w:rsidR="00B60BDC"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up to date</w:t>
      </w:r>
      <w:r w:rsidRP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with industry trends and emerging technologies. Share knowledge and best practices with colleagues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.</w:t>
      </w:r>
    </w:p>
    <w:p w14:paraId="21440665" w14:textId="77777777" w:rsidR="00B045FF" w:rsidRDefault="00000000">
      <w:pPr>
        <w:pStyle w:val="skn-sla4disp-block"/>
        <w:pBdr>
          <w:top w:val="none" w:sz="0" w:space="10" w:color="auto"/>
        </w:pBdr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Network Engineer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01/2022 - 03/2023</w:t>
      </w:r>
    </w:p>
    <w:p w14:paraId="49B6043E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proofErr w:type="spellStart"/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Baptcare</w:t>
      </w:r>
      <w:proofErr w:type="spellEnd"/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 w14:paraId="66CD9729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>Responsibilities:</w:t>
      </w:r>
    </w:p>
    <w:p w14:paraId="782CFB86" w14:textId="127BB202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Design, plan and implement network infrastructure projects</w:t>
      </w:r>
    </w:p>
    <w:p w14:paraId="70BA38A4" w14:textId="03027FC9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Maintain diverse network – IP telephony, VOIP, WAN, LAN, and Wireless network infrastructure</w:t>
      </w:r>
    </w:p>
    <w:p w14:paraId="331BDA40" w14:textId="4CFFBEE0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Deploying, configuring, troubleshooting, designing Cisco DNA solutions.</w:t>
      </w:r>
    </w:p>
    <w:p w14:paraId="4E9087AA" w14:textId="671C632C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Date Centre maintenance</w:t>
      </w:r>
    </w:p>
    <w:p w14:paraId="19B16A5D" w14:textId="2023219F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Wi-Fi uplift to Juniper Mist</w:t>
      </w:r>
    </w:p>
    <w:p w14:paraId="464A30F3" w14:textId="307EA57E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Monitoring </w:t>
      </w:r>
      <w:proofErr w:type="spellStart"/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Baptcare</w:t>
      </w:r>
      <w:proofErr w:type="spellEnd"/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network using tools like SolarWinds, DNAC.</w:t>
      </w:r>
    </w:p>
    <w:p w14:paraId="2744B8D7" w14:textId="588E61A3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Site visits for any network related site issues, patching, new hardware instalment/removing old hardware.</w:t>
      </w:r>
    </w:p>
    <w:p w14:paraId="1273CC6D" w14:textId="08BDEE65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lastRenderedPageBreak/>
        <w:t>Providing Level 3 Network Support to the Business by Troubleshooting, Configuring, Auditing and Monitoring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.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 w14:paraId="46755D52" w14:textId="3CB5EBB5" w:rsidR="00B60BDC" w:rsidRDefault="00EC5F74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Technologies worked on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Routing and Switching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Cherwell Ticketing system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ISE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LAN technologies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SD-</w:t>
      </w:r>
      <w:r w:rsidR="00A94E67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WAN, Cisco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WLC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DNA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Prisma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TIPT Telephony, Polycom, Wireless, </w:t>
      </w:r>
      <w:proofErr w:type="spellStart"/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Ascom</w:t>
      </w:r>
      <w:proofErr w:type="spellEnd"/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/Cisco phones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Unified Communications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 w:rsid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Palo Alto Firewall Administration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.</w:t>
      </w:r>
    </w:p>
    <w:p w14:paraId="613C1F17" w14:textId="75E4EEA5" w:rsidR="00B045FF" w:rsidRDefault="00000000">
      <w:pPr>
        <w:pStyle w:val="skn-sla4disp-block"/>
        <w:pBdr>
          <w:top w:val="none" w:sz="0" w:space="10" w:color="auto"/>
        </w:pBdr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 xml:space="preserve">Network </w:t>
      </w:r>
      <w:r w:rsidR="00EC5F74"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Engineer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10/2020 - 01/2022</w:t>
      </w:r>
    </w:p>
    <w:p w14:paraId="5A81A479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Bupa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 w14:paraId="3A8F9E1C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>Responsibilities:</w:t>
      </w:r>
    </w:p>
    <w:p w14:paraId="32B15E15" w14:textId="0E1F9770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Providing Network Support by troubleshooting, auditing, cabling, patching, and configuring Cisco Network Devices.</w:t>
      </w:r>
    </w:p>
    <w:p w14:paraId="59731129" w14:textId="6696A225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Monitoring Bupa's Network using tools like SolarWinds, Logic Monitor etc.</w:t>
      </w:r>
    </w:p>
    <w:p w14:paraId="2E664150" w14:textId="4E60DF46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Conducting all the Network Services Operations on IT Service Management Platforms like Service Now.</w:t>
      </w:r>
    </w:p>
    <w:p w14:paraId="23E477BA" w14:textId="57E6297B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Working on migration projects which involves Network Technology upgrade of all the Network Devices.</w:t>
      </w:r>
    </w:p>
    <w:p w14:paraId="0ED1CFFF" w14:textId="22822FD6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Working on Wireless uplift/remediation to Meraki Wireless network.</w:t>
      </w:r>
    </w:p>
    <w:p w14:paraId="222530AC" w14:textId="6610678C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Working on upgrading all Bupa Dental/Optical Sites to Meraki network.</w:t>
      </w:r>
    </w:p>
    <w:p w14:paraId="07C8F175" w14:textId="1761DED6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Deploying, configuring, troubleshooting, designing Cisco DNA solutions</w:t>
      </w:r>
    </w:p>
    <w:p w14:paraId="583E877F" w14:textId="5E93522B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Providing Level 3 Network Support to the Business by Troubleshooting, Configuring, Auditing and Monitoring following Technologies.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Routing and Switching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Meraki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ISE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WLC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LAN technologies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SD-WAN (Meraki)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DNA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proofErr w:type="spellStart"/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Broadcloud</w:t>
      </w:r>
      <w:proofErr w:type="spellEnd"/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, Cisco Unified Communications, Cisco phones</w:t>
      </w:r>
      <w:r w:rsidR="00EC5F74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Riverbed Decommission</w:t>
      </w:r>
    </w:p>
    <w:p w14:paraId="6131737A" w14:textId="3196172D" w:rsidR="00B045FF" w:rsidRDefault="00000000">
      <w:pPr>
        <w:pStyle w:val="skn-sla4disp-block"/>
        <w:pBdr>
          <w:top w:val="none" w:sz="0" w:space="10" w:color="auto"/>
        </w:pBdr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 xml:space="preserve">Technical Support </w:t>
      </w:r>
      <w:r w:rsidR="00B60BDC"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Officer,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09/2018 - 10/2020</w:t>
      </w:r>
    </w:p>
    <w:p w14:paraId="4127F3CD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VeriFone Australia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 w14:paraId="34C0C934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>Responsibilities:</w:t>
      </w:r>
    </w:p>
    <w:p w14:paraId="62F39F8A" w14:textId="057A2F44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Respond to a variety of customer requests and inquiries via telephone/email/Skype for </w:t>
      </w:r>
      <w:r w:rsid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Business, ensure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customer experience.</w:t>
      </w:r>
    </w:p>
    <w:p w14:paraId="373C4E32" w14:textId="6851EEBD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Advise step to step troubleshooting in case of faulty terminals and send tech if needs to swap it.</w:t>
      </w:r>
    </w:p>
    <w:p w14:paraId="1F909E92" w14:textId="0ECBE179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Resolve support tickets using tools like ITAM-Remedy/Customer management services.</w:t>
      </w:r>
    </w:p>
    <w:p w14:paraId="0A2008AE" w14:textId="0DD43ED5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Provide Technical support to more than 100 clients everyday remotely</w:t>
      </w:r>
    </w:p>
    <w:p w14:paraId="09F9B330" w14:textId="69D450A2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Historical and real-time reporting from Call Management System/Avaya</w:t>
      </w:r>
    </w:p>
    <w:p w14:paraId="4B5BDFD9" w14:textId="04150639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Troubleshoot with the on-site Technicians installing different types of EFTPOS terminals.</w:t>
      </w:r>
    </w:p>
    <w:p w14:paraId="1EA77681" w14:textId="77777777" w:rsidR="00B045FF" w:rsidRDefault="00000000">
      <w:pPr>
        <w:pStyle w:val="skn-sla4disp-block"/>
        <w:pBdr>
          <w:top w:val="none" w:sz="0" w:space="10" w:color="auto"/>
        </w:pBdr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Network Engineer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09/2017 - 08/2018</w:t>
      </w:r>
    </w:p>
    <w:p w14:paraId="1979F135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proofErr w:type="spellStart"/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Baptcare</w:t>
      </w:r>
      <w:proofErr w:type="spellEnd"/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 w14:paraId="76273686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>Responsibilities:</w:t>
      </w:r>
    </w:p>
    <w:p w14:paraId="59639C54" w14:textId="14B1F0BF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Design, plan and implement network infrastructure projects</w:t>
      </w:r>
    </w:p>
    <w:p w14:paraId="5D7120D9" w14:textId="499B45F3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Maintain diverse network – PABX, IP telephony, VOIP, WAN, LAN, and Wireless network infrastructure</w:t>
      </w:r>
    </w:p>
    <w:p w14:paraId="580618F8" w14:textId="31F22834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Conduct network planning assessments for new network rollouts including Wi-Fi mapping/Wi-Fi Survey</w:t>
      </w:r>
    </w:p>
    <w:p w14:paraId="7CF8D0C2" w14:textId="577081B3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Cisco Routing, Switching (Catalyst/Nexus) Firewalls (</w:t>
      </w:r>
      <w:r w:rsid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Palo Alto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/Panorama, Cisco ASA) &amp; Telephony</w:t>
      </w:r>
    </w:p>
    <w:p w14:paraId="706DAD8A" w14:textId="55B40D26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Network Monitoring (SolarWinds / Cisco Prime)</w:t>
      </w:r>
    </w:p>
    <w:p w14:paraId="3AA78C22" w14:textId="20273553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Communication infrastructure, including IP telephony, video/audio conferencing technology</w:t>
      </w:r>
    </w:p>
    <w:p w14:paraId="48B7B7B6" w14:textId="6F58CCFF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Build &amp; Maintain Network Documentation &amp; Diagrams</w:t>
      </w:r>
    </w:p>
    <w:p w14:paraId="4B0FA645" w14:textId="434B7471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Experience with Windows Active Directory, DHCP, DNS and Windows Server, Office365</w:t>
      </w:r>
    </w:p>
    <w:p w14:paraId="326A8726" w14:textId="78F44897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Managing BAU and Project work</w:t>
      </w:r>
    </w:p>
    <w:p w14:paraId="3BCF8DBA" w14:textId="77777777" w:rsidR="00B045FF" w:rsidRDefault="00000000">
      <w:pPr>
        <w:pStyle w:val="skn-sla4disp-block"/>
        <w:pBdr>
          <w:top w:val="none" w:sz="0" w:space="10" w:color="auto"/>
        </w:pBdr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Network Engineer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01/2017 - 08/2017</w:t>
      </w:r>
    </w:p>
    <w:p w14:paraId="247CF901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proofErr w:type="spellStart"/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Cyient</w:t>
      </w:r>
      <w:proofErr w:type="spellEnd"/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 xml:space="preserve"> Ltd Australia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 w14:paraId="69696C6F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>Responsibilities:</w:t>
      </w:r>
    </w:p>
    <w:p w14:paraId="0C71CCB2" w14:textId="5F94EEC7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Commissioning and configuring LAN/WAN for enterprise services in basement switches and routers (Cisco)</w:t>
      </w:r>
    </w:p>
    <w:p w14:paraId="04C69180" w14:textId="6151DD6D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Troubleshooting and configuring intermediator virtual circuits.</w:t>
      </w:r>
    </w:p>
    <w:p w14:paraId="50C87DE4" w14:textId="0912507B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Cancellation and withdrawal of services from devices (Cisco)</w:t>
      </w:r>
    </w:p>
    <w:p w14:paraId="36927BFB" w14:textId="67F92AE9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Configuring and testing services before service hand over</w:t>
      </w:r>
    </w:p>
    <w:p w14:paraId="2CAB1218" w14:textId="028E2E2F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Testing DNS servers, DHCP, Monitoring services and backups</w:t>
      </w:r>
    </w:p>
    <w:p w14:paraId="39E1E841" w14:textId="2AF79873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Create and manage change request for device commissioning</w:t>
      </w:r>
    </w:p>
    <w:p w14:paraId="2A97CEAC" w14:textId="5B196037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Creating service completion documents for wholesale customers</w:t>
      </w:r>
    </w:p>
    <w:p w14:paraId="1CE053C9" w14:textId="7A6752C7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Answering phone calls to resolve network designer queries</w:t>
      </w:r>
    </w:p>
    <w:p w14:paraId="64FAFB71" w14:textId="35606ABF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Perform pre-commissioning port testing in coordination with the field tech between the customer site and exchange.</w:t>
      </w:r>
    </w:p>
    <w:p w14:paraId="0B8D0B73" w14:textId="77777777" w:rsidR="00B045FF" w:rsidRDefault="00000000">
      <w:pPr>
        <w:pStyle w:val="skn-sla4disp-block"/>
        <w:pBdr>
          <w:top w:val="none" w:sz="0" w:space="10" w:color="auto"/>
        </w:pBdr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lastRenderedPageBreak/>
        <w:t>Manual Tester/Support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08/2015 - 10/2016</w:t>
      </w:r>
    </w:p>
    <w:p w14:paraId="3CFCF5BF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 xml:space="preserve">Verifone Australia </w:t>
      </w:r>
    </w:p>
    <w:p w14:paraId="4F6C785A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>Responsibilities:</w:t>
      </w:r>
    </w:p>
    <w:p w14:paraId="0F51F7FB" w14:textId="4C5CDC67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Manual testing of EFTPOS machine, base terminals.</w:t>
      </w:r>
    </w:p>
    <w:p w14:paraId="56A2FF25" w14:textId="4EFDD158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Identifying and configuring EFTPOS devices.</w:t>
      </w:r>
    </w:p>
    <w:p w14:paraId="462319AA" w14:textId="2BE8AE34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Installing and deploying application software on EFTPOS machine.</w:t>
      </w:r>
    </w:p>
    <w:p w14:paraId="4B9C65D3" w14:textId="15695225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Quality check before handling to the client.</w:t>
      </w:r>
    </w:p>
    <w:p w14:paraId="49FB2C0A" w14:textId="65B2EBDE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Auditing of all the assets.</w:t>
      </w:r>
    </w:p>
    <w:p w14:paraId="43D5540C" w14:textId="1D47884E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Maintenance of the documentation of any change or fault in the machines.</w:t>
      </w:r>
    </w:p>
    <w:p w14:paraId="6A063715" w14:textId="56123ED2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Troubleshooting with on-site Tech for any </w:t>
      </w:r>
      <w:r w:rsidR="00B60BDC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technical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issues on the devices.</w:t>
      </w:r>
    </w:p>
    <w:p w14:paraId="0B7C21F5" w14:textId="77777777" w:rsidR="00B045FF" w:rsidRDefault="00000000">
      <w:pPr>
        <w:pStyle w:val="skn-sla4disp-block"/>
        <w:pBdr>
          <w:top w:val="none" w:sz="0" w:space="10" w:color="auto"/>
        </w:pBdr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Senior Quality Analyst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,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08/2011 - 03/2014</w:t>
      </w:r>
    </w:p>
    <w:p w14:paraId="342F7B1D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proofErr w:type="spellStart"/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Agilyst</w:t>
      </w:r>
      <w:proofErr w:type="spellEnd"/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proofErr w:type="spellStart"/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eClerx</w:t>
      </w:r>
      <w:proofErr w:type="spellEnd"/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 xml:space="preserve"> Services Limited India </w:t>
      </w:r>
    </w:p>
    <w:p w14:paraId="1C92C979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 xml:space="preserve">Clients: 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Comcast Telecom, British Telecom, AT&amp;T, Time Warner (TWC)</w:t>
      </w:r>
    </w:p>
    <w:p w14:paraId="4647FACD" w14:textId="77777777" w:rsidR="00B045FF" w:rsidRDefault="00000000">
      <w:pPr>
        <w:pStyle w:val="skn-sla4anyParagraph"/>
        <w:spacing w:line="240" w:lineRule="atLeast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b/>
          <w:bCs/>
          <w:color w:val="000000"/>
          <w:sz w:val="20"/>
          <w:szCs w:val="20"/>
        </w:rPr>
        <w:t>Responsibilities:</w:t>
      </w:r>
    </w:p>
    <w:p w14:paraId="526D6E20" w14:textId="057F6F4B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Collecting task with tickets using Remedy/ITAM.</w:t>
      </w:r>
    </w:p>
    <w:p w14:paraId="4B26B1CB" w14:textId="370EA6CB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Provide remote IT Support, Escalations management, Issue resolution.</w:t>
      </w:r>
    </w:p>
    <w:p w14:paraId="267F8F5D" w14:textId="4B8F2E82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MS Windows server and desktop operating systems support · Troubleshooting both the customer and client's assets.</w:t>
      </w:r>
    </w:p>
    <w:p w14:paraId="06ABBBBB" w14:textId="1D7F94D5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Integrating customer's, client's and the device information into one platform (</w:t>
      </w:r>
      <w:proofErr w:type="spellStart"/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Granslam</w:t>
      </w:r>
      <w:proofErr w:type="spellEnd"/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Software)</w:t>
      </w:r>
    </w:p>
    <w:p w14:paraId="054D995A" w14:textId="61292781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Communication with Clients/Customers on phone, chat, emails.</w:t>
      </w:r>
    </w:p>
    <w:p w14:paraId="0D00CFD0" w14:textId="333AF864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Arrangement and cancellation of onsite technician to customer's premises with the customer's consent.</w:t>
      </w:r>
    </w:p>
    <w:p w14:paraId="7331284A" w14:textId="5E648FCB" w:rsidR="00B045FF" w:rsidRDefault="00000000" w:rsidP="00A94E67">
      <w:pPr>
        <w:pStyle w:val="skn-sla4ulli"/>
        <w:numPr>
          <w:ilvl w:val="0"/>
          <w:numId w:val="1"/>
        </w:numPr>
        <w:spacing w:line="240" w:lineRule="atLeast"/>
        <w:ind w:left="460" w:hanging="192"/>
        <w:textAlignment w:val="baseline"/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>Retaining Customers who are irate and wants to leave due to any service issue.</w:t>
      </w:r>
    </w:p>
    <w:p w14:paraId="3FE394E5" w14:textId="77777777" w:rsidR="00B045FF" w:rsidRDefault="00000000">
      <w:pPr>
        <w:pStyle w:val="skn-sla4sectiontitle"/>
        <w:spacing w:before="200" w:after="60"/>
        <w:textAlignment w:val="baseline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Education</w:t>
      </w:r>
    </w:p>
    <w:p w14:paraId="18D3F254" w14:textId="77777777" w:rsidR="00B045FF" w:rsidRDefault="00000000">
      <w:pPr>
        <w:pStyle w:val="skn-sla4disp-block"/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Master of Science (M.S.)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: Network &amp; Security, 11/2016 </w:t>
      </w:r>
    </w:p>
    <w:p w14:paraId="160451E4" w14:textId="77777777" w:rsidR="00B045FF" w:rsidRDefault="00000000">
      <w:pPr>
        <w:spacing w:line="240" w:lineRule="atLeast"/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Swinburne University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- Australia</w:t>
      </w:r>
    </w:p>
    <w:p w14:paraId="3EC65558" w14:textId="1B201B16" w:rsidR="00B045FF" w:rsidRDefault="00B60BDC">
      <w:pPr>
        <w:pStyle w:val="skn-sla4disp-block"/>
        <w:pBdr>
          <w:top w:val="none" w:sz="0" w:space="10" w:color="auto"/>
        </w:pBdr>
        <w:spacing w:line="240" w:lineRule="atLeast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Bachelor of Technology</w:t>
      </w:r>
      <w:r w:rsidR="00000000"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: Electronics and Communications, 03/2011 </w:t>
      </w:r>
    </w:p>
    <w:p w14:paraId="59C4EFAD" w14:textId="77777777" w:rsidR="00B045FF" w:rsidRDefault="00000000">
      <w:pPr>
        <w:spacing w:line="240" w:lineRule="atLeast"/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sla4txt-bold"/>
          <w:rFonts w:ascii="Open Sans" w:eastAsia="Open Sans" w:hAnsi="Open Sans" w:cs="Open Sans"/>
          <w:color w:val="000000"/>
          <w:sz w:val="20"/>
          <w:szCs w:val="20"/>
        </w:rPr>
        <w:t>Punjab Technical University</w:t>
      </w:r>
      <w:r>
        <w:rPr>
          <w:rStyle w:val="skn-sla4any"/>
          <w:rFonts w:ascii="Open Sans" w:eastAsia="Open Sans" w:hAnsi="Open Sans" w:cs="Open Sans"/>
          <w:color w:val="000000"/>
          <w:sz w:val="20"/>
          <w:szCs w:val="20"/>
        </w:rPr>
        <w:t xml:space="preserve"> - Punjab</w:t>
      </w:r>
    </w:p>
    <w:p w14:paraId="732BB076" w14:textId="77777777" w:rsidR="00B045FF" w:rsidRDefault="00000000">
      <w:pPr>
        <w:pStyle w:val="skn-sla4sectiontitle"/>
        <w:spacing w:before="200" w:after="60"/>
        <w:textAlignment w:val="baseline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Skills</w:t>
      </w:r>
    </w:p>
    <w:tbl>
      <w:tblPr>
        <w:tblW w:w="11100" w:type="dxa"/>
        <w:tblInd w:w="260" w:type="dxa"/>
        <w:tblLook w:val="04A0" w:firstRow="1" w:lastRow="0" w:firstColumn="1" w:lastColumn="0" w:noHBand="0" w:noVBand="1"/>
      </w:tblPr>
      <w:tblGrid>
        <w:gridCol w:w="5550"/>
        <w:gridCol w:w="5550"/>
      </w:tblGrid>
      <w:tr w:rsidR="00B045FF" w14:paraId="7CCDB97E" w14:textId="77777777">
        <w:tc>
          <w:tcPr>
            <w:tcW w:w="5550" w:type="dxa"/>
            <w:tcMar>
              <w:left w:w="0" w:type="dxa"/>
            </w:tcMar>
          </w:tcPr>
          <w:p w14:paraId="6E1D9F4B" w14:textId="77777777" w:rsidR="00B045FF" w:rsidRDefault="00000000">
            <w:pPr>
              <w:pStyle w:val="skn-sla4ulli"/>
              <w:numPr>
                <w:ilvl w:val="0"/>
                <w:numId w:val="2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paragraphfirstparagraphCharacter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Network Troubleshooting Abilities</w:t>
            </w:r>
          </w:p>
        </w:tc>
        <w:tc>
          <w:tcPr>
            <w:tcW w:w="5550" w:type="dxa"/>
            <w:tcMar>
              <w:left w:w="0" w:type="dxa"/>
            </w:tcMar>
          </w:tcPr>
          <w:p w14:paraId="0174E6FA" w14:textId="77777777" w:rsidR="00B045FF" w:rsidRDefault="00000000">
            <w:pPr>
              <w:pStyle w:val="skn-sla4ulli"/>
              <w:numPr>
                <w:ilvl w:val="0"/>
                <w:numId w:val="3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Network configuration</w:t>
            </w:r>
          </w:p>
        </w:tc>
      </w:tr>
      <w:tr w:rsidR="00B045FF" w14:paraId="2B50E47D" w14:textId="77777777">
        <w:tc>
          <w:tcPr>
            <w:tcW w:w="5550" w:type="dxa"/>
            <w:tcMar>
              <w:left w:w="0" w:type="dxa"/>
            </w:tcMar>
          </w:tcPr>
          <w:p w14:paraId="7B520B36" w14:textId="77777777" w:rsidR="00B045FF" w:rsidRDefault="00000000">
            <w:pPr>
              <w:pStyle w:val="skn-sla4ulli"/>
              <w:numPr>
                <w:ilvl w:val="0"/>
                <w:numId w:val="4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IP addressing and subnetting</w:t>
            </w:r>
          </w:p>
        </w:tc>
        <w:tc>
          <w:tcPr>
            <w:tcW w:w="5550" w:type="dxa"/>
            <w:tcMar>
              <w:left w:w="0" w:type="dxa"/>
            </w:tcMar>
          </w:tcPr>
          <w:p w14:paraId="15850657" w14:textId="77777777" w:rsidR="00B045FF" w:rsidRDefault="00000000">
            <w:pPr>
              <w:pStyle w:val="skn-sla4ulli"/>
              <w:numPr>
                <w:ilvl w:val="0"/>
                <w:numId w:val="5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Design and Implementation</w:t>
            </w:r>
          </w:p>
        </w:tc>
      </w:tr>
      <w:tr w:rsidR="00B045FF" w14:paraId="027DA92C" w14:textId="77777777">
        <w:tc>
          <w:tcPr>
            <w:tcW w:w="5550" w:type="dxa"/>
            <w:tcMar>
              <w:left w:w="0" w:type="dxa"/>
            </w:tcMar>
          </w:tcPr>
          <w:p w14:paraId="595A61AE" w14:textId="77777777" w:rsidR="00B045FF" w:rsidRDefault="00000000">
            <w:pPr>
              <w:pStyle w:val="skn-sla4ulli"/>
              <w:numPr>
                <w:ilvl w:val="0"/>
                <w:numId w:val="6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SDWAN and SDA</w:t>
            </w:r>
          </w:p>
        </w:tc>
        <w:tc>
          <w:tcPr>
            <w:tcW w:w="5550" w:type="dxa"/>
            <w:tcMar>
              <w:left w:w="0" w:type="dxa"/>
            </w:tcMar>
          </w:tcPr>
          <w:p w14:paraId="7B623AFB" w14:textId="77777777" w:rsidR="00B045FF" w:rsidRDefault="00000000">
            <w:pPr>
              <w:pStyle w:val="skn-sla4ulli"/>
              <w:numPr>
                <w:ilvl w:val="0"/>
                <w:numId w:val="7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Catalyst and Nexus Switches ISR and MX routers Cisco Meraki</w:t>
            </w:r>
          </w:p>
        </w:tc>
      </w:tr>
      <w:tr w:rsidR="00B045FF" w14:paraId="348216B5" w14:textId="77777777">
        <w:tc>
          <w:tcPr>
            <w:tcW w:w="5550" w:type="dxa"/>
            <w:tcMar>
              <w:left w:w="0" w:type="dxa"/>
            </w:tcMar>
          </w:tcPr>
          <w:p w14:paraId="29CFA55F" w14:textId="77777777" w:rsidR="00B045FF" w:rsidRDefault="00000000">
            <w:pPr>
              <w:pStyle w:val="skn-sla4ulli"/>
              <w:numPr>
                <w:ilvl w:val="0"/>
                <w:numId w:val="8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Palo and ASA Firewalls</w:t>
            </w:r>
          </w:p>
        </w:tc>
        <w:tc>
          <w:tcPr>
            <w:tcW w:w="5550" w:type="dxa"/>
            <w:tcMar>
              <w:left w:w="0" w:type="dxa"/>
            </w:tcMar>
          </w:tcPr>
          <w:p w14:paraId="1E0803AF" w14:textId="77777777" w:rsidR="00B045FF" w:rsidRDefault="00000000">
            <w:pPr>
              <w:pStyle w:val="skn-sla4ulli"/>
              <w:numPr>
                <w:ilvl w:val="0"/>
                <w:numId w:val="9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Cisco ISE</w:t>
            </w:r>
          </w:p>
        </w:tc>
      </w:tr>
      <w:tr w:rsidR="00B045FF" w14:paraId="17D27A7F" w14:textId="77777777">
        <w:tc>
          <w:tcPr>
            <w:tcW w:w="5550" w:type="dxa"/>
            <w:tcMar>
              <w:left w:w="0" w:type="dxa"/>
            </w:tcMar>
          </w:tcPr>
          <w:p w14:paraId="7DADF830" w14:textId="77777777" w:rsidR="00B045FF" w:rsidRDefault="00000000">
            <w:pPr>
              <w:pStyle w:val="skn-sla4ulli"/>
              <w:numPr>
                <w:ilvl w:val="0"/>
                <w:numId w:val="10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DNAC and Cisco Prime </w:t>
            </w:r>
          </w:p>
        </w:tc>
        <w:tc>
          <w:tcPr>
            <w:tcW w:w="5550" w:type="dxa"/>
            <w:tcMar>
              <w:left w:w="0" w:type="dxa"/>
            </w:tcMar>
          </w:tcPr>
          <w:p w14:paraId="161752DC" w14:textId="77777777" w:rsidR="00B045FF" w:rsidRDefault="00000000">
            <w:pPr>
              <w:pStyle w:val="skn-sla4ulli"/>
              <w:numPr>
                <w:ilvl w:val="0"/>
                <w:numId w:val="11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Thousand Eyes</w:t>
            </w:r>
          </w:p>
        </w:tc>
      </w:tr>
      <w:tr w:rsidR="00B045FF" w14:paraId="24588462" w14:textId="77777777">
        <w:tc>
          <w:tcPr>
            <w:tcW w:w="5550" w:type="dxa"/>
            <w:tcMar>
              <w:left w:w="0" w:type="dxa"/>
            </w:tcMar>
          </w:tcPr>
          <w:p w14:paraId="00B212F0" w14:textId="77777777" w:rsidR="00B045FF" w:rsidRDefault="00000000">
            <w:pPr>
              <w:pStyle w:val="skn-sla4ulli"/>
              <w:numPr>
                <w:ilvl w:val="0"/>
                <w:numId w:val="12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Splunk</w:t>
            </w:r>
          </w:p>
        </w:tc>
        <w:tc>
          <w:tcPr>
            <w:tcW w:w="5550" w:type="dxa"/>
            <w:tcMar>
              <w:left w:w="0" w:type="dxa"/>
            </w:tcMar>
          </w:tcPr>
          <w:p w14:paraId="4A8D2886" w14:textId="77777777" w:rsidR="00B045FF" w:rsidRDefault="00000000">
            <w:pPr>
              <w:pStyle w:val="skn-sla4ulli"/>
              <w:numPr>
                <w:ilvl w:val="0"/>
                <w:numId w:val="13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Logic Monitor/Solar Winds/Grafana</w:t>
            </w:r>
          </w:p>
        </w:tc>
      </w:tr>
      <w:tr w:rsidR="00B045FF" w14:paraId="5E59B30E" w14:textId="77777777">
        <w:tc>
          <w:tcPr>
            <w:tcW w:w="5550" w:type="dxa"/>
            <w:tcMar>
              <w:left w:w="0" w:type="dxa"/>
            </w:tcMar>
          </w:tcPr>
          <w:p w14:paraId="72DB7186" w14:textId="77777777" w:rsidR="00B045FF" w:rsidRDefault="00000000">
            <w:pPr>
              <w:pStyle w:val="skn-sla4ulli"/>
              <w:numPr>
                <w:ilvl w:val="0"/>
                <w:numId w:val="14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Voice over IP solutions</w:t>
            </w:r>
          </w:p>
        </w:tc>
        <w:tc>
          <w:tcPr>
            <w:tcW w:w="5550" w:type="dxa"/>
            <w:tcMar>
              <w:left w:w="0" w:type="dxa"/>
            </w:tcMar>
          </w:tcPr>
          <w:p w14:paraId="679F1E49" w14:textId="77777777" w:rsidR="00B045FF" w:rsidRDefault="00000000">
            <w:pPr>
              <w:pStyle w:val="skn-sla4ulli"/>
              <w:numPr>
                <w:ilvl w:val="0"/>
                <w:numId w:val="15"/>
              </w:numP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Continuous learning mindset</w:t>
            </w:r>
          </w:p>
        </w:tc>
      </w:tr>
      <w:tr w:rsidR="00B045FF" w14:paraId="6244D4B2" w14:textId="77777777">
        <w:tc>
          <w:tcPr>
            <w:tcW w:w="5550" w:type="dxa"/>
            <w:tcMar>
              <w:left w:w="0" w:type="dxa"/>
            </w:tcMar>
          </w:tcPr>
          <w:p w14:paraId="32370670" w14:textId="77777777" w:rsidR="00B045FF" w:rsidRDefault="00000000">
            <w:pPr>
              <w:pStyle w:val="skn-sla4ulli"/>
              <w:numPr>
                <w:ilvl w:val="0"/>
                <w:numId w:val="16"/>
              </w:numP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Effective communication</w:t>
            </w:r>
          </w:p>
        </w:tc>
        <w:tc>
          <w:tcPr>
            <w:tcW w:w="5550" w:type="dxa"/>
          </w:tcPr>
          <w:p w14:paraId="03FED52D" w14:textId="77777777" w:rsidR="00B045FF" w:rsidRDefault="00B045FF"/>
        </w:tc>
      </w:tr>
    </w:tbl>
    <w:p w14:paraId="05A09718" w14:textId="77777777" w:rsidR="00B045FF" w:rsidRDefault="00000000">
      <w:pPr>
        <w:pStyle w:val="skn-sla4sectiontitle"/>
        <w:spacing w:before="200" w:after="60"/>
        <w:textAlignment w:val="baseline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Certifications</w:t>
      </w:r>
    </w:p>
    <w:tbl>
      <w:tblPr>
        <w:tblW w:w="11100" w:type="dxa"/>
        <w:tblInd w:w="260" w:type="dxa"/>
        <w:tblLook w:val="04A0" w:firstRow="1" w:lastRow="0" w:firstColumn="1" w:lastColumn="0" w:noHBand="0" w:noVBand="1"/>
      </w:tblPr>
      <w:tblGrid>
        <w:gridCol w:w="5550"/>
        <w:gridCol w:w="5550"/>
      </w:tblGrid>
      <w:tr w:rsidR="00B045FF" w14:paraId="3CEC5A43" w14:textId="77777777">
        <w:tc>
          <w:tcPr>
            <w:tcW w:w="5550" w:type="dxa"/>
            <w:tcMar>
              <w:left w:w="0" w:type="dxa"/>
            </w:tcMar>
          </w:tcPr>
          <w:p w14:paraId="7CD132CE" w14:textId="77777777" w:rsidR="00B045FF" w:rsidRDefault="00000000">
            <w:pPr>
              <w:pStyle w:val="skn-sla4ulli"/>
              <w:numPr>
                <w:ilvl w:val="0"/>
                <w:numId w:val="17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paragraphfirstparagraphCharacter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Cisco Certified Network Associate (CCNA)</w:t>
            </w:r>
          </w:p>
        </w:tc>
        <w:tc>
          <w:tcPr>
            <w:tcW w:w="5550" w:type="dxa"/>
            <w:tcMar>
              <w:left w:w="0" w:type="dxa"/>
            </w:tcMar>
          </w:tcPr>
          <w:p w14:paraId="009706CB" w14:textId="77777777" w:rsidR="00B045FF" w:rsidRDefault="00000000">
            <w:pPr>
              <w:pStyle w:val="skn-sla4ulli"/>
              <w:numPr>
                <w:ilvl w:val="0"/>
                <w:numId w:val="18"/>
              </w:numPr>
              <w:pBdr>
                <w:bottom w:val="none" w:sz="0" w:space="3" w:color="auto"/>
              </w:pBd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Cisco Certified Network Professional (CCNP) - ENCORE</w:t>
            </w:r>
          </w:p>
        </w:tc>
      </w:tr>
      <w:tr w:rsidR="00B045FF" w14:paraId="34B09535" w14:textId="77777777">
        <w:tc>
          <w:tcPr>
            <w:tcW w:w="5550" w:type="dxa"/>
            <w:tcMar>
              <w:left w:w="0" w:type="dxa"/>
            </w:tcMar>
          </w:tcPr>
          <w:p w14:paraId="524F7EE0" w14:textId="77777777" w:rsidR="00B045FF" w:rsidRDefault="00000000">
            <w:pPr>
              <w:pStyle w:val="skn-sla4ulli"/>
              <w:numPr>
                <w:ilvl w:val="0"/>
                <w:numId w:val="19"/>
              </w:numP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Ekahau ECSE Certification</w:t>
            </w:r>
          </w:p>
        </w:tc>
        <w:tc>
          <w:tcPr>
            <w:tcW w:w="5550" w:type="dxa"/>
            <w:tcMar>
              <w:left w:w="0" w:type="dxa"/>
            </w:tcMar>
          </w:tcPr>
          <w:p w14:paraId="4EC34811" w14:textId="77777777" w:rsidR="00B045FF" w:rsidRDefault="00000000">
            <w:pPr>
              <w:pStyle w:val="skn-sla4ulli"/>
              <w:numPr>
                <w:ilvl w:val="0"/>
                <w:numId w:val="20"/>
              </w:numPr>
              <w:tabs>
                <w:tab w:val="left" w:pos="200"/>
              </w:tabs>
              <w:spacing w:line="240" w:lineRule="atLeast"/>
              <w:ind w:left="200" w:right="100" w:hanging="200"/>
              <w:textAlignment w:val="baseline"/>
              <w:rPr>
                <w:rStyle w:val="skn-sla4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sla4any"/>
                <w:rFonts w:ascii="Open Sans" w:eastAsia="Open Sans" w:hAnsi="Open Sans" w:cs="Open Sans"/>
                <w:color w:val="000000"/>
                <w:sz w:val="20"/>
                <w:szCs w:val="20"/>
              </w:rPr>
              <w:t>Microsoft Azure Fundamentals</w:t>
            </w:r>
          </w:p>
        </w:tc>
      </w:tr>
    </w:tbl>
    <w:p w14:paraId="7558F4B5" w14:textId="77777777" w:rsidR="00B045FF" w:rsidRDefault="00B045FF"/>
    <w:sectPr w:rsidR="00B045FF">
      <w:pgSz w:w="12240" w:h="15840"/>
      <w:pgMar w:top="440" w:right="440" w:bottom="44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3CC609D-9307-457D-A182-8086898FCCCA}"/>
    <w:embedBold r:id="rId2" w:fontKey="{44C30A37-900E-4CB3-AD2C-933CAE1921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DF5E94FE">
      <w:start w:val="1"/>
      <w:numFmt w:val="bullet"/>
      <w:lvlText w:val=""/>
      <w:lvlJc w:val="left"/>
      <w:pPr>
        <w:ind w:left="502" w:hanging="360"/>
      </w:pPr>
      <w:rPr>
        <w:rFonts w:ascii="Symbol" w:hAnsi="Symbol"/>
        <w:position w:val="2"/>
        <w:sz w:val="18"/>
      </w:rPr>
    </w:lvl>
    <w:lvl w:ilvl="1" w:tplc="800233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AEC4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7C8D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DE55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F460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CAEB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5808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1CA5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0E44D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4DAACF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BC61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B2F7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B6CB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1CD9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8CC3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9047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2FE2E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6E2A1C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237836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2289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B094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1EF2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2204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7658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04F9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7C4B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2040FB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538A48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4EA0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F433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82EC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0D27D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ACA3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AEF3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4050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9360CC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810AC2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06C3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D452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8C7A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4099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6F1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1CB9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8482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B5053D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F12A74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EB870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8EB5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DEE4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8A2F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6E6A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C0B7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E0C0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D38286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A15600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C83D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B88D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A21F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7ABB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5AE4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7895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362C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A1C49F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06E603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9C99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A4DA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045C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C821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30D5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FE80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CA82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92AAED4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269813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B455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C46B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A67F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3C12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7A2B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3EDB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FAC7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19448CF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E8C8E7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B4F3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3C3A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E021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228E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0E1D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70B0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AE9A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9A1A6F9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2CD69D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805A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C86E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5A56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68DC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A881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2A25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C80F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0AA490B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343AEC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C2DA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6C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F8E3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E05A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6A70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5E10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CC9B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A28088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DB4ED4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0A01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36F5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1C98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100A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AC3E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46C2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DCAF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2C80B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A142C7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6C52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B38B1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708A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E818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26EB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DAFD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08CC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E9C4C21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3DC081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BEED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4826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0CB2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6605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DC87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AA85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3DC52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9A6C976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72F0DB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9AB3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E428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D2BA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3EE2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DEF6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74B1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60AD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270668B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4BECFA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2CED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662E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820C5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CAC6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F2CD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3605D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4A98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E3A24BE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F67C74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1209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245B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16B2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FE32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9E43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6E00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C083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1D3A8EE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48EC1D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D2E9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729C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1EB9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440E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424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DED9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327D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E2B6F1A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8"/>
      </w:rPr>
    </w:lvl>
    <w:lvl w:ilvl="1" w:tplc="53DA33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70D2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AA47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DEE2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8A8A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748F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A67A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D8DD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13305160">
    <w:abstractNumId w:val="0"/>
  </w:num>
  <w:num w:numId="2" w16cid:durableId="486629328">
    <w:abstractNumId w:val="1"/>
  </w:num>
  <w:num w:numId="3" w16cid:durableId="257058389">
    <w:abstractNumId w:val="2"/>
  </w:num>
  <w:num w:numId="4" w16cid:durableId="189808813">
    <w:abstractNumId w:val="3"/>
  </w:num>
  <w:num w:numId="5" w16cid:durableId="713771809">
    <w:abstractNumId w:val="4"/>
  </w:num>
  <w:num w:numId="6" w16cid:durableId="560601893">
    <w:abstractNumId w:val="5"/>
  </w:num>
  <w:num w:numId="7" w16cid:durableId="737292264">
    <w:abstractNumId w:val="6"/>
  </w:num>
  <w:num w:numId="8" w16cid:durableId="1867283013">
    <w:abstractNumId w:val="7"/>
  </w:num>
  <w:num w:numId="9" w16cid:durableId="1425609540">
    <w:abstractNumId w:val="8"/>
  </w:num>
  <w:num w:numId="10" w16cid:durableId="1265069102">
    <w:abstractNumId w:val="9"/>
  </w:num>
  <w:num w:numId="11" w16cid:durableId="1224676730">
    <w:abstractNumId w:val="10"/>
  </w:num>
  <w:num w:numId="12" w16cid:durableId="1352800960">
    <w:abstractNumId w:val="11"/>
  </w:num>
  <w:num w:numId="13" w16cid:durableId="1355495974">
    <w:abstractNumId w:val="12"/>
  </w:num>
  <w:num w:numId="14" w16cid:durableId="367030793">
    <w:abstractNumId w:val="13"/>
  </w:num>
  <w:num w:numId="15" w16cid:durableId="1842237210">
    <w:abstractNumId w:val="14"/>
  </w:num>
  <w:num w:numId="16" w16cid:durableId="1863395782">
    <w:abstractNumId w:val="15"/>
  </w:num>
  <w:num w:numId="17" w16cid:durableId="987825607">
    <w:abstractNumId w:val="16"/>
  </w:num>
  <w:num w:numId="18" w16cid:durableId="265040458">
    <w:abstractNumId w:val="17"/>
  </w:num>
  <w:num w:numId="19" w16cid:durableId="1252199092">
    <w:abstractNumId w:val="18"/>
  </w:num>
  <w:num w:numId="20" w16cid:durableId="1989026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5FF"/>
    <w:rsid w:val="00226222"/>
    <w:rsid w:val="002A4856"/>
    <w:rsid w:val="00384F7C"/>
    <w:rsid w:val="003B55DD"/>
    <w:rsid w:val="00584903"/>
    <w:rsid w:val="00623BC9"/>
    <w:rsid w:val="00646ED8"/>
    <w:rsid w:val="0068459A"/>
    <w:rsid w:val="00A94E67"/>
    <w:rsid w:val="00B045FF"/>
    <w:rsid w:val="00B60BDC"/>
    <w:rsid w:val="00B63F2E"/>
    <w:rsid w:val="00D77A32"/>
    <w:rsid w:val="00EC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7F55"/>
  <w15:docId w15:val="{0D0CC6EB-B405-43A9-B36B-D0CA9109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sla4pagesize">
    <w:name w:val="skn-sla4_pagesize"/>
    <w:basedOn w:val="Normal"/>
  </w:style>
  <w:style w:type="paragraph" w:customStyle="1" w:styleId="skn-sla4sectionfirstsection">
    <w:name w:val="skn-sla4_section_firstsection"/>
    <w:basedOn w:val="Normal"/>
  </w:style>
  <w:style w:type="paragraph" w:customStyle="1" w:styleId="skn-sla4paragraphfirstparagraph">
    <w:name w:val="skn-sla4_paragraph_firstparagraph"/>
    <w:basedOn w:val="Normal"/>
  </w:style>
  <w:style w:type="paragraph" w:customStyle="1" w:styleId="skn-sla4name">
    <w:name w:val="skn-sla4_name"/>
    <w:basedOn w:val="Normal"/>
    <w:pPr>
      <w:spacing w:line="600" w:lineRule="atLeast"/>
      <w:jc w:val="center"/>
    </w:pPr>
    <w:rPr>
      <w:b/>
      <w:bCs/>
      <w:smallCaps/>
      <w:color w:val="000000"/>
      <w:sz w:val="44"/>
      <w:szCs w:val="44"/>
    </w:rPr>
  </w:style>
  <w:style w:type="character" w:customStyle="1" w:styleId="skn-sla4any">
    <w:name w:val="skn-sla4_any"/>
    <w:basedOn w:val="DefaultParagraphFont"/>
    <w:rPr>
      <w:bdr w:val="none" w:sz="0" w:space="0" w:color="auto"/>
      <w:vertAlign w:val="baseline"/>
    </w:rPr>
  </w:style>
  <w:style w:type="paragraph" w:customStyle="1" w:styleId="skn-sla4resume-title">
    <w:name w:val="skn-sla4_resume-title"/>
    <w:basedOn w:val="Normal"/>
    <w:pPr>
      <w:pBdr>
        <w:bottom w:val="none" w:sz="0" w:space="6" w:color="auto"/>
      </w:pBdr>
      <w:spacing w:line="480" w:lineRule="atLeast"/>
      <w:jc w:val="center"/>
    </w:pPr>
    <w:rPr>
      <w:color w:val="4A4A4A"/>
      <w:sz w:val="28"/>
      <w:szCs w:val="28"/>
    </w:rPr>
  </w:style>
  <w:style w:type="paragraph" w:customStyle="1" w:styleId="skn-sla4lowerborder">
    <w:name w:val="skn-sla4_lowerborder"/>
    <w:basedOn w:val="Normal"/>
    <w:pPr>
      <w:pBdr>
        <w:bottom w:val="single" w:sz="8" w:space="0" w:color="000000"/>
      </w:pBdr>
      <w:spacing w:line="20" w:lineRule="atLeast"/>
    </w:pPr>
    <w:rPr>
      <w:sz w:val="2"/>
      <w:szCs w:val="2"/>
    </w:rPr>
  </w:style>
  <w:style w:type="paragraph" w:customStyle="1" w:styleId="skn-sla4sectioncntc-sec">
    <w:name w:val="skn-sla4_section_cntc-sec"/>
    <w:basedOn w:val="Normal"/>
  </w:style>
  <w:style w:type="paragraph" w:customStyle="1" w:styleId="skn-sla4anyParagraph">
    <w:name w:val="skn-sla4_any Paragraph"/>
    <w:basedOn w:val="Normal"/>
    <w:pPr>
      <w:textAlignment w:val="baseline"/>
    </w:pPr>
  </w:style>
  <w:style w:type="paragraph" w:customStyle="1" w:styleId="skn-sla4address">
    <w:name w:val="skn-sla4_address"/>
    <w:basedOn w:val="Normal"/>
    <w:pPr>
      <w:spacing w:line="220" w:lineRule="atLeast"/>
      <w:jc w:val="center"/>
    </w:pPr>
    <w:rPr>
      <w:sz w:val="18"/>
      <w:szCs w:val="18"/>
    </w:rPr>
  </w:style>
  <w:style w:type="character" w:customStyle="1" w:styleId="skn-sla4addressli">
    <w:name w:val="skn-sla4_address_li"/>
    <w:basedOn w:val="DefaultParagraphFont"/>
  </w:style>
  <w:style w:type="paragraph" w:customStyle="1" w:styleId="skn-sla4sectioncntc-secsection">
    <w:name w:val="skn-sla4_section_cntc-sec + section"/>
    <w:basedOn w:val="Normal"/>
  </w:style>
  <w:style w:type="paragraph" w:customStyle="1" w:styleId="skn-sla4heading">
    <w:name w:val="skn-sla4_heading"/>
    <w:basedOn w:val="Normal"/>
    <w:rPr>
      <w:b/>
      <w:bCs/>
    </w:rPr>
  </w:style>
  <w:style w:type="paragraph" w:customStyle="1" w:styleId="skn-sla4sectiontitle">
    <w:name w:val="skn-sla4_sectiontitle"/>
    <w:basedOn w:val="Normal"/>
    <w:pPr>
      <w:spacing w:line="280" w:lineRule="atLeast"/>
    </w:pPr>
    <w:rPr>
      <w:color w:val="000000"/>
    </w:rPr>
  </w:style>
  <w:style w:type="paragraph" w:customStyle="1" w:styleId="skn-sla4singlecolumn">
    <w:name w:val="skn-sla4_singlecolumn"/>
    <w:basedOn w:val="Normal"/>
  </w:style>
  <w:style w:type="paragraph" w:customStyle="1" w:styleId="skn-sla4section">
    <w:name w:val="skn-sla4_section"/>
    <w:basedOn w:val="Normal"/>
  </w:style>
  <w:style w:type="paragraph" w:customStyle="1" w:styleId="skn-sla4disp-block">
    <w:name w:val="skn-sla4_disp-block"/>
    <w:basedOn w:val="Normal"/>
  </w:style>
  <w:style w:type="character" w:customStyle="1" w:styleId="skn-sla4txt-bold">
    <w:name w:val="skn-sla4_txt-bold"/>
    <w:basedOn w:val="DefaultParagraphFont"/>
    <w:rPr>
      <w:b/>
      <w:bCs/>
    </w:rPr>
  </w:style>
  <w:style w:type="paragraph" w:customStyle="1" w:styleId="skn-sla4ulli">
    <w:name w:val="skn-sla4_ul_li"/>
    <w:basedOn w:val="Normal"/>
  </w:style>
  <w:style w:type="paragraph" w:customStyle="1" w:styleId="skn-sla4paragraph">
    <w:name w:val="skn-sla4_paragraph"/>
    <w:basedOn w:val="Normal"/>
    <w:pPr>
      <w:pBdr>
        <w:top w:val="none" w:sz="0" w:space="10" w:color="auto"/>
      </w:pBdr>
    </w:pPr>
  </w:style>
  <w:style w:type="character" w:customStyle="1" w:styleId="skn-sla4paragraphfirstparagraphCharacter">
    <w:name w:val="skn-sla4_paragraph_firstparagraph Character"/>
    <w:basedOn w:val="DefaultParagraphFont"/>
  </w:style>
  <w:style w:type="paragraph" w:customStyle="1" w:styleId="skn-sla4cmn-secparagraphsinglecolumn">
    <w:name w:val="skn-sla4_cmn-sec_paragraph_singlecolumn"/>
    <w:basedOn w:val="Normal"/>
    <w:pPr>
      <w:pBdr>
        <w:bottom w:val="none" w:sz="0" w:space="3" w:color="auto"/>
      </w:pBdr>
    </w:pPr>
  </w:style>
  <w:style w:type="character" w:customStyle="1" w:styleId="skn-sla4ulliCharacter">
    <w:name w:val="skn-sla4_ul_li Character"/>
    <w:basedOn w:val="DefaultParagraphFont"/>
  </w:style>
  <w:style w:type="character" w:customStyle="1" w:styleId="skn-sla4cmn-secparagraph">
    <w:name w:val="skn-sla4_cmn-sec_paragraph"/>
    <w:basedOn w:val="DefaultParagraphFont"/>
  </w:style>
  <w:style w:type="paragraph" w:customStyle="1" w:styleId="skn-sla4cmn-secparagraphnth-last-child2singlecolumn">
    <w:name w:val="skn-sla4_cmn-sec_paragraph_nth-last-child(2)_singlecolumn"/>
    <w:basedOn w:val="Normal"/>
  </w:style>
  <w:style w:type="paragraph" w:customStyle="1" w:styleId="skn-sla4cmn-secparagraphnth-last-child1singlecolumn">
    <w:name w:val="skn-sla4_cmn-sec_paragraph_nth-last-child(1)_singlecolumn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Gunjan Saini</dc:title>
  <cp:lastModifiedBy>Gunjan Saini</cp:lastModifiedBy>
  <cp:revision>12</cp:revision>
  <dcterms:created xsi:type="dcterms:W3CDTF">2025-02-19T05:42:00Z</dcterms:created>
  <dcterms:modified xsi:type="dcterms:W3CDTF">2025-02-19T08:28:00Z</dcterms:modified>
</cp:coreProperties>
</file>