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034FAD" w14:textId="558FF6B2" w:rsidR="000D5048" w:rsidRPr="00D00B01" w:rsidRDefault="00D00B01" w:rsidP="00D00B01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D00B01">
        <w:rPr>
          <w:b/>
          <w:bCs/>
          <w:sz w:val="32"/>
          <w:szCs w:val="32"/>
        </w:rPr>
        <w:t>Jordan Taylor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2C789C">
        <w:rPr>
          <w:b/>
          <w:bCs/>
          <w:sz w:val="32"/>
          <w:szCs w:val="32"/>
        </w:rPr>
        <w:tab/>
      </w:r>
      <w:r w:rsidR="002C789C">
        <w:rPr>
          <w:b/>
          <w:bCs/>
          <w:sz w:val="32"/>
          <w:szCs w:val="32"/>
        </w:rPr>
        <w:tab/>
      </w:r>
      <w:r w:rsidR="002C789C">
        <w:rPr>
          <w:b/>
          <w:bCs/>
          <w:sz w:val="32"/>
          <w:szCs w:val="32"/>
        </w:rPr>
        <w:tab/>
        <w:t xml:space="preserve">    </w:t>
      </w:r>
      <w:r w:rsidR="002C789C">
        <w:rPr>
          <w:rFonts w:ascii="Times" w:hAnsi="Times"/>
          <w:sz w:val="22"/>
          <w:szCs w:val="22"/>
        </w:rPr>
        <w:t>Philadelphia, PA</w:t>
      </w:r>
      <w:r>
        <w:rPr>
          <w:rFonts w:ascii="Times" w:hAnsi="Times"/>
          <w:sz w:val="22"/>
          <w:szCs w:val="22"/>
        </w:rPr>
        <w:br/>
      </w:r>
      <w:r w:rsidR="000D5048" w:rsidRPr="000D5048">
        <w:rPr>
          <w:rFonts w:ascii="Times" w:hAnsi="Times"/>
          <w:b/>
          <w:bCs/>
          <w:sz w:val="22"/>
          <w:szCs w:val="22"/>
        </w:rPr>
        <w:t>(267) 701-1244</w:t>
      </w:r>
      <w:r>
        <w:rPr>
          <w:rFonts w:ascii="Times" w:hAnsi="Times"/>
          <w:b/>
          <w:bCs/>
          <w:sz w:val="22"/>
          <w:szCs w:val="22"/>
        </w:rPr>
        <w:t xml:space="preserve"> |</w:t>
      </w:r>
      <w:r w:rsidR="000D5048" w:rsidRPr="000D5048">
        <w:rPr>
          <w:rFonts w:ascii="Times" w:hAnsi="Times"/>
          <w:b/>
          <w:bCs/>
          <w:sz w:val="22"/>
          <w:szCs w:val="22"/>
        </w:rPr>
        <w:t xml:space="preserve"> </w:t>
      </w:r>
      <w:hyperlink r:id="rId8" w:history="1">
        <w:r w:rsidR="00DE0189" w:rsidRPr="00DE0189">
          <w:rPr>
            <w:rStyle w:val="Hyperlink"/>
            <w:rFonts w:ascii="Times" w:hAnsi="Times"/>
            <w:b/>
            <w:bCs/>
            <w:color w:val="000000" w:themeColor="text1"/>
            <w:sz w:val="22"/>
            <w:szCs w:val="22"/>
            <w:u w:val="none"/>
          </w:rPr>
          <w:t>jordandtaylorbusiness@gmail.com</w:t>
        </w:r>
      </w:hyperlink>
      <w:r w:rsidR="00DE0189">
        <w:rPr>
          <w:rFonts w:ascii="Times" w:hAnsi="Times"/>
          <w:b/>
          <w:bCs/>
          <w:sz w:val="22"/>
          <w:szCs w:val="22"/>
        </w:rPr>
        <w:t xml:space="preserve"> </w:t>
      </w:r>
      <w:r w:rsidR="00DE0189" w:rsidRPr="00DE0189">
        <w:rPr>
          <w:rFonts w:ascii="Times" w:hAnsi="Times"/>
          <w:b/>
          <w:bCs/>
          <w:sz w:val="22"/>
          <w:szCs w:val="22"/>
        </w:rPr>
        <w:t xml:space="preserve"> </w:t>
      </w:r>
      <w:r>
        <w:rPr>
          <w:rFonts w:ascii="Times" w:hAnsi="Times"/>
          <w:b/>
          <w:bCs/>
          <w:sz w:val="22"/>
          <w:szCs w:val="22"/>
        </w:rPr>
        <w:t xml:space="preserve">| </w:t>
      </w:r>
      <w:hyperlink r:id="rId9" w:history="1">
        <w:r w:rsidRPr="00D147F5">
          <w:rPr>
            <w:rStyle w:val="Hyperlink"/>
            <w:rFonts w:ascii="Calibri" w:hAnsi="Calibri" w:cs="Calibri"/>
            <w:b/>
            <w:color w:val="000000" w:themeColor="text1"/>
            <w:sz w:val="22"/>
            <w:szCs w:val="22"/>
            <w:u w:val="none"/>
          </w:rPr>
          <w:t>https://www.linkedin.com/in/jordantaylortechnology/</w:t>
        </w:r>
      </w:hyperlink>
      <w:r w:rsidRPr="00D147F5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</w:p>
    <w:p w14:paraId="4A5C9FD4" w14:textId="77777777" w:rsidR="007136A6" w:rsidRPr="00D223E6" w:rsidRDefault="00443178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PROFESSIONAL summary:</w:t>
      </w:r>
    </w:p>
    <w:p w14:paraId="5E6C5F61" w14:textId="77777777" w:rsidR="00D00B01" w:rsidRPr="00D00B01" w:rsidRDefault="00D00B01" w:rsidP="00D00B01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  <w:r w:rsidRPr="00D00B01">
        <w:rPr>
          <w:rFonts w:ascii="Calibri" w:hAnsi="Calibri" w:cs="Calibri"/>
          <w:sz w:val="22"/>
          <w:szCs w:val="22"/>
        </w:rPr>
        <w:t>Dedicated software development professional with 3+ years of experience in the analysis, design, development, maintenance, and implementation of web and client-server applications. Skilled in HTML5, CSS3, JavaScript ES6, TypeScript, Angular, React, Java, and Node.js. Successfully validated my technical abilities by completing a money transfer application.</w:t>
      </w:r>
    </w:p>
    <w:p w14:paraId="7E94047F" w14:textId="77777777" w:rsidR="00690465" w:rsidRPr="00D00B01" w:rsidRDefault="00D00B01" w:rsidP="00D00B01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sz w:val="22"/>
          <w:szCs w:val="22"/>
        </w:rPr>
      </w:pPr>
      <w:r w:rsidRPr="00D00B01">
        <w:rPr>
          <w:rFonts w:ascii="Calibri" w:hAnsi="Calibri" w:cs="Calibri"/>
          <w:sz w:val="22"/>
          <w:szCs w:val="22"/>
        </w:rPr>
        <w:t>I possess extensive experience in web application development using Java 8, J2EE, Spring, and various APIs. Proficient in creating web services with REST and SOAP, and experienced with open-source frameworks like Spring, Hibernate, and Spring Boot. I have complet</w:t>
      </w:r>
      <w:bookmarkStart w:id="0" w:name="_GoBack"/>
      <w:bookmarkEnd w:id="0"/>
      <w:r w:rsidRPr="00D00B01">
        <w:rPr>
          <w:rFonts w:ascii="Calibri" w:hAnsi="Calibri" w:cs="Calibri"/>
          <w:sz w:val="22"/>
          <w:szCs w:val="22"/>
        </w:rPr>
        <w:t>ed over 500 hours of hands-on training as an Application Developer. An independent team player with strong communication skills, I am eager to leverage my expertise to support and enhance my new team.</w:t>
      </w:r>
    </w:p>
    <w:p w14:paraId="0F7D6A6F" w14:textId="77777777" w:rsidR="007136A6" w:rsidRPr="00D223E6" w:rsidRDefault="00443178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 w:rsidRPr="00D223E6">
        <w:rPr>
          <w:rFonts w:asciiTheme="majorHAnsi" w:hAnsiTheme="majorHAnsi" w:cstheme="majorHAnsi"/>
          <w:b/>
          <w:color w:val="000000"/>
          <w:sz w:val="26"/>
          <w:szCs w:val="26"/>
        </w:rPr>
        <w:t>TECHNICAL SKILLS</w:t>
      </w: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:</w:t>
      </w:r>
    </w:p>
    <w:p w14:paraId="5968E62F" w14:textId="77777777" w:rsidR="007136A6" w:rsidRPr="00D223E6" w:rsidRDefault="007136A6">
      <w:pPr>
        <w:rPr>
          <w:rFonts w:asciiTheme="majorHAnsi" w:hAnsiTheme="majorHAnsi" w:cstheme="majorHAnsi"/>
        </w:rPr>
      </w:pPr>
    </w:p>
    <w:tbl>
      <w:tblPr>
        <w:tblStyle w:val="a0"/>
        <w:tblW w:w="1027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29"/>
        <w:gridCol w:w="7441"/>
      </w:tblGrid>
      <w:tr w:rsidR="0030039C" w:rsidRPr="00D223E6" w14:paraId="7104C188" w14:textId="77777777" w:rsidTr="00DE0189">
        <w:trPr>
          <w:trHeight w:val="199"/>
        </w:trPr>
        <w:tc>
          <w:tcPr>
            <w:tcW w:w="2829" w:type="dxa"/>
            <w:shd w:val="clear" w:color="auto" w:fill="auto"/>
          </w:tcPr>
          <w:p w14:paraId="28538C51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mallCaps/>
                <w:sz w:val="22"/>
                <w:szCs w:val="22"/>
                <w:u w:val="single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 xml:space="preserve">Languages                                  </w:t>
            </w:r>
          </w:p>
        </w:tc>
        <w:tc>
          <w:tcPr>
            <w:tcW w:w="7441" w:type="dxa"/>
            <w:shd w:val="clear" w:color="auto" w:fill="auto"/>
          </w:tcPr>
          <w:p w14:paraId="283AC0D7" w14:textId="77777777" w:rsidR="0030039C" w:rsidRPr="00B80484" w:rsidRDefault="000D5048" w:rsidP="00B8048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B80484">
              <w:rPr>
                <w:rFonts w:ascii="Calibri" w:hAnsi="Calibri" w:cs="Calibri"/>
                <w:sz w:val="22"/>
                <w:szCs w:val="22"/>
              </w:rPr>
              <w:t>Core Java 8/11/17, J2EE 7, SQL, Python 3.8+</w:t>
            </w:r>
            <w:r w:rsidR="00B80484" w:rsidRPr="00B80484">
              <w:rPr>
                <w:rFonts w:ascii="Calibri" w:hAnsi="Calibri" w:cs="Calibri"/>
                <w:sz w:val="22"/>
                <w:szCs w:val="22"/>
              </w:rPr>
              <w:t xml:space="preserve"> C++, JavaScript ES6</w:t>
            </w:r>
          </w:p>
        </w:tc>
      </w:tr>
      <w:tr w:rsidR="0030039C" w:rsidRPr="00D223E6" w14:paraId="5F7AA8CA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5E817EE8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mallCaps/>
                <w:sz w:val="22"/>
                <w:szCs w:val="22"/>
                <w:u w:val="single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 xml:space="preserve">Java Technologies           </w:t>
            </w:r>
          </w:p>
        </w:tc>
        <w:tc>
          <w:tcPr>
            <w:tcW w:w="7441" w:type="dxa"/>
            <w:shd w:val="clear" w:color="auto" w:fill="auto"/>
          </w:tcPr>
          <w:p w14:paraId="28EE77E7" w14:textId="77777777" w:rsidR="0030039C" w:rsidRPr="000D5048" w:rsidRDefault="000D5048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mallCaps/>
                <w:sz w:val="22"/>
                <w:szCs w:val="22"/>
                <w:u w:val="single"/>
              </w:rPr>
            </w:pPr>
            <w:r w:rsidRPr="000D5048">
              <w:rPr>
                <w:rFonts w:cs="Calibri"/>
                <w:sz w:val="22"/>
                <w:szCs w:val="22"/>
              </w:rPr>
              <w:t>Servlets 3.1, JSP 2.3, JMS 2.0, Java Beans, Java Multithreading, JDBC 4.2+</w:t>
            </w:r>
          </w:p>
        </w:tc>
      </w:tr>
      <w:tr w:rsidR="0030039C" w:rsidRPr="00D223E6" w14:paraId="467A9E6C" w14:textId="77777777" w:rsidTr="00DE0189">
        <w:trPr>
          <w:trHeight w:val="185"/>
        </w:trPr>
        <w:tc>
          <w:tcPr>
            <w:tcW w:w="2829" w:type="dxa"/>
            <w:shd w:val="clear" w:color="auto" w:fill="auto"/>
          </w:tcPr>
          <w:p w14:paraId="7FAA3F58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 xml:space="preserve">Frameworks                                  </w:t>
            </w:r>
          </w:p>
        </w:tc>
        <w:tc>
          <w:tcPr>
            <w:tcW w:w="7441" w:type="dxa"/>
            <w:shd w:val="clear" w:color="auto" w:fill="auto"/>
          </w:tcPr>
          <w:p w14:paraId="414D1DBC" w14:textId="57D4A5FC" w:rsidR="0030039C" w:rsidRPr="000D5048" w:rsidRDefault="002C789C" w:rsidP="000D5048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Spring 5, Hibernate, Spring Boot, JSF</w:t>
            </w:r>
            <w:r w:rsidR="000D5048" w:rsidRPr="000D5048">
              <w:rPr>
                <w:rFonts w:ascii="Calibri" w:hAnsi="Calibri" w:cs="Calibri"/>
                <w:sz w:val="22"/>
                <w:szCs w:val="22"/>
              </w:rPr>
              <w:t xml:space="preserve">, REST API (Spring MVC), Entity Framework Core 5+ </w:t>
            </w:r>
          </w:p>
        </w:tc>
      </w:tr>
      <w:tr w:rsidR="0030039C" w:rsidRPr="00D223E6" w14:paraId="350E48A6" w14:textId="77777777" w:rsidTr="00DE0189">
        <w:trPr>
          <w:trHeight w:val="222"/>
        </w:trPr>
        <w:tc>
          <w:tcPr>
            <w:tcW w:w="2829" w:type="dxa"/>
            <w:shd w:val="clear" w:color="auto" w:fill="auto"/>
          </w:tcPr>
          <w:p w14:paraId="691C6901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7441" w:type="dxa"/>
            <w:shd w:val="clear" w:color="auto" w:fill="auto"/>
          </w:tcPr>
          <w:p w14:paraId="01F5280E" w14:textId="58D4231C" w:rsidR="0030039C" w:rsidRPr="000D5048" w:rsidRDefault="002C78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Tomcat, Apache</w:t>
            </w:r>
          </w:p>
        </w:tc>
      </w:tr>
      <w:tr w:rsidR="0030039C" w:rsidRPr="00D223E6" w14:paraId="7B420A78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0005DE8E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7441" w:type="dxa"/>
            <w:shd w:val="clear" w:color="auto" w:fill="auto"/>
          </w:tcPr>
          <w:p w14:paraId="7C379452" w14:textId="2196A951" w:rsidR="0030039C" w:rsidRPr="000D5048" w:rsidRDefault="002C78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GIT</w:t>
            </w:r>
            <w:r w:rsidR="000D5048" w:rsidRPr="000D5048">
              <w:rPr>
                <w:rFonts w:cs="Calibri"/>
                <w:sz w:val="22"/>
                <w:szCs w:val="22"/>
              </w:rPr>
              <w:t>, GitHub</w:t>
            </w:r>
          </w:p>
        </w:tc>
      </w:tr>
      <w:tr w:rsidR="0030039C" w:rsidRPr="00D223E6" w14:paraId="4DE90791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2F988EF6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441" w:type="dxa"/>
            <w:shd w:val="clear" w:color="auto" w:fill="auto"/>
          </w:tcPr>
          <w:p w14:paraId="0AB14677" w14:textId="25DE66CF" w:rsidR="0030039C" w:rsidRPr="000D5048" w:rsidRDefault="000D5048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 w:rsidRPr="000D5048">
              <w:rPr>
                <w:rFonts w:cs="Calibri"/>
                <w:sz w:val="22"/>
                <w:szCs w:val="22"/>
              </w:rPr>
              <w:t>HTML5, XML, CSS3, JavaSc</w:t>
            </w:r>
            <w:r w:rsidR="002C789C">
              <w:rPr>
                <w:rFonts w:cs="Calibri"/>
                <w:sz w:val="22"/>
                <w:szCs w:val="22"/>
              </w:rPr>
              <w:t>ript ES6, jQuery, Angular</w:t>
            </w:r>
            <w:r w:rsidRPr="000D5048">
              <w:rPr>
                <w:rFonts w:cs="Calibri"/>
                <w:sz w:val="22"/>
                <w:szCs w:val="22"/>
              </w:rPr>
              <w:t>, Bootstrap 5</w:t>
            </w:r>
          </w:p>
        </w:tc>
      </w:tr>
      <w:tr w:rsidR="0030039C" w:rsidRPr="00D223E6" w14:paraId="15B8F2E9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7FD41253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7441" w:type="dxa"/>
            <w:shd w:val="clear" w:color="auto" w:fill="auto"/>
          </w:tcPr>
          <w:p w14:paraId="05CFF364" w14:textId="63281A1F" w:rsidR="0030039C" w:rsidRPr="000D5048" w:rsidRDefault="002C78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Selenium</w:t>
            </w:r>
            <w:r w:rsidR="000D5048" w:rsidRPr="000D5048">
              <w:rPr>
                <w:rFonts w:cs="Calibri"/>
                <w:sz w:val="22"/>
                <w:szCs w:val="22"/>
              </w:rPr>
              <w:t>, Insomnia 2020, Postman 8, JUnit 5</w:t>
            </w:r>
          </w:p>
        </w:tc>
      </w:tr>
      <w:tr w:rsidR="0030039C" w:rsidRPr="00D223E6" w14:paraId="2BE4B328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734B953B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441" w:type="dxa"/>
            <w:shd w:val="clear" w:color="auto" w:fill="auto"/>
          </w:tcPr>
          <w:p w14:paraId="35A8E84D" w14:textId="355FEDBF" w:rsidR="0030039C" w:rsidRPr="000D5048" w:rsidRDefault="002C789C" w:rsidP="002C78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Oracle</w:t>
            </w:r>
            <w:r w:rsidR="000D5048" w:rsidRPr="000D5048">
              <w:rPr>
                <w:rFonts w:cs="Calibri"/>
                <w:sz w:val="22"/>
                <w:szCs w:val="22"/>
              </w:rPr>
              <w:t>, SQL Server, MySQL 8</w:t>
            </w:r>
          </w:p>
        </w:tc>
      </w:tr>
      <w:tr w:rsidR="0030039C" w:rsidRPr="00D223E6" w14:paraId="7785CA9B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7FB9CF8F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 xml:space="preserve">Operating Systems                </w:t>
            </w:r>
          </w:p>
        </w:tc>
        <w:tc>
          <w:tcPr>
            <w:tcW w:w="7441" w:type="dxa"/>
            <w:shd w:val="clear" w:color="auto" w:fill="auto"/>
          </w:tcPr>
          <w:p w14:paraId="165C8C79" w14:textId="77777777" w:rsidR="0030039C" w:rsidRPr="000D5048" w:rsidRDefault="000D5048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 w:rsidRPr="000D5048">
              <w:rPr>
                <w:rFonts w:cs="Calibri"/>
                <w:sz w:val="22"/>
                <w:szCs w:val="22"/>
              </w:rPr>
              <w:t>Windows 10/11, Mac OS Big Sur/Catalina, Linux/UNIX</w:t>
            </w:r>
          </w:p>
        </w:tc>
      </w:tr>
      <w:tr w:rsidR="0030039C" w:rsidRPr="00D223E6" w14:paraId="65146EA3" w14:textId="77777777" w:rsidTr="00DE0189">
        <w:trPr>
          <w:trHeight w:val="210"/>
        </w:trPr>
        <w:tc>
          <w:tcPr>
            <w:tcW w:w="2829" w:type="dxa"/>
            <w:tcBorders>
              <w:bottom w:val="single" w:sz="4" w:space="0" w:color="000000"/>
            </w:tcBorders>
            <w:shd w:val="clear" w:color="auto" w:fill="auto"/>
          </w:tcPr>
          <w:p w14:paraId="62BA958A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 xml:space="preserve">Web Services </w:t>
            </w:r>
          </w:p>
        </w:tc>
        <w:tc>
          <w:tcPr>
            <w:tcW w:w="7441" w:type="dxa"/>
            <w:tcBorders>
              <w:bottom w:val="single" w:sz="4" w:space="0" w:color="000000"/>
            </w:tcBorders>
            <w:shd w:val="clear" w:color="auto" w:fill="auto"/>
          </w:tcPr>
          <w:p w14:paraId="2B07CB71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 w:rsidRPr="000D5048">
              <w:rPr>
                <w:rFonts w:cs="Calibri"/>
                <w:sz w:val="22"/>
                <w:szCs w:val="22"/>
              </w:rPr>
              <w:t>REST API, Microservices</w:t>
            </w:r>
          </w:p>
        </w:tc>
      </w:tr>
      <w:tr w:rsidR="0030039C" w:rsidRPr="00D223E6" w14:paraId="33346EB9" w14:textId="77777777" w:rsidTr="00DE0189">
        <w:trPr>
          <w:trHeight w:val="210"/>
        </w:trPr>
        <w:tc>
          <w:tcPr>
            <w:tcW w:w="2829" w:type="dxa"/>
            <w:tcBorders>
              <w:bottom w:val="single" w:sz="4" w:space="0" w:color="000000"/>
            </w:tcBorders>
            <w:shd w:val="clear" w:color="auto" w:fill="auto"/>
          </w:tcPr>
          <w:p w14:paraId="5BE55315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 xml:space="preserve">Methodology </w:t>
            </w:r>
          </w:p>
        </w:tc>
        <w:tc>
          <w:tcPr>
            <w:tcW w:w="7441" w:type="dxa"/>
            <w:tcBorders>
              <w:bottom w:val="single" w:sz="4" w:space="0" w:color="000000"/>
            </w:tcBorders>
            <w:shd w:val="clear" w:color="auto" w:fill="auto"/>
          </w:tcPr>
          <w:p w14:paraId="07B12DBD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"/>
              <w:jc w:val="both"/>
              <w:rPr>
                <w:rFonts w:cs="Calibri"/>
                <w:sz w:val="22"/>
                <w:szCs w:val="22"/>
              </w:rPr>
            </w:pPr>
            <w:r w:rsidRPr="000D5048">
              <w:rPr>
                <w:rFonts w:cs="Calibri"/>
                <w:sz w:val="22"/>
                <w:szCs w:val="22"/>
              </w:rPr>
              <w:t>Agile and Waterfall</w:t>
            </w:r>
          </w:p>
        </w:tc>
      </w:tr>
      <w:tr w:rsidR="0030039C" w:rsidRPr="00D223E6" w14:paraId="7C609988" w14:textId="77777777" w:rsidTr="00DE0189">
        <w:trPr>
          <w:trHeight w:val="210"/>
        </w:trPr>
        <w:tc>
          <w:tcPr>
            <w:tcW w:w="2829" w:type="dxa"/>
            <w:shd w:val="clear" w:color="auto" w:fill="auto"/>
          </w:tcPr>
          <w:p w14:paraId="7D88787C" w14:textId="77777777" w:rsidR="0030039C" w:rsidRPr="000D5048" w:rsidRDefault="0030039C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b/>
                <w:bCs/>
                <w:sz w:val="22"/>
                <w:szCs w:val="22"/>
              </w:rPr>
            </w:pPr>
            <w:r w:rsidRPr="000D5048">
              <w:rPr>
                <w:rFonts w:cs="Calibri"/>
                <w:b/>
                <w:bCs/>
                <w:sz w:val="22"/>
                <w:szCs w:val="22"/>
              </w:rPr>
              <w:t>Cloud Computing</w:t>
            </w:r>
          </w:p>
        </w:tc>
        <w:tc>
          <w:tcPr>
            <w:tcW w:w="7441" w:type="dxa"/>
            <w:shd w:val="clear" w:color="auto" w:fill="auto"/>
          </w:tcPr>
          <w:p w14:paraId="77831F9C" w14:textId="761AAE3C" w:rsidR="0030039C" w:rsidRPr="000D5048" w:rsidRDefault="002F4CCF" w:rsidP="00D147F5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AWS </w:t>
            </w:r>
            <w:r w:rsidR="000D5048" w:rsidRPr="000D5048">
              <w:rPr>
                <w:rFonts w:cs="Calibri"/>
                <w:sz w:val="22"/>
                <w:szCs w:val="22"/>
              </w:rPr>
              <w:t>, Azure</w:t>
            </w:r>
          </w:p>
        </w:tc>
      </w:tr>
      <w:tr w:rsidR="000D5048" w:rsidRPr="00D223E6" w14:paraId="7CDD7CC0" w14:textId="77777777" w:rsidTr="00DE0189">
        <w:trPr>
          <w:trHeight w:val="210"/>
        </w:trPr>
        <w:tc>
          <w:tcPr>
            <w:tcW w:w="2829" w:type="dxa"/>
            <w:tcBorders>
              <w:bottom w:val="single" w:sz="4" w:space="0" w:color="000000"/>
            </w:tcBorders>
            <w:shd w:val="clear" w:color="auto" w:fill="auto"/>
          </w:tcPr>
          <w:p w14:paraId="20EEEBF9" w14:textId="77777777" w:rsidR="000D5048" w:rsidRPr="000D5048" w:rsidRDefault="000D5048" w:rsidP="00D14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 w:val="22"/>
                <w:szCs w:val="22"/>
              </w:rPr>
            </w:pPr>
            <w:r w:rsidRPr="000D5048">
              <w:rPr>
                <w:rStyle w:val="Strong"/>
                <w:rFonts w:cs="Calibri"/>
                <w:sz w:val="22"/>
                <w:szCs w:val="22"/>
              </w:rPr>
              <w:t>Development Tools</w:t>
            </w:r>
          </w:p>
        </w:tc>
        <w:tc>
          <w:tcPr>
            <w:tcW w:w="7441" w:type="dxa"/>
            <w:tcBorders>
              <w:bottom w:val="single" w:sz="4" w:space="0" w:color="000000"/>
            </w:tcBorders>
            <w:shd w:val="clear" w:color="auto" w:fill="auto"/>
          </w:tcPr>
          <w:p w14:paraId="08DF62C9" w14:textId="789B2D54" w:rsidR="000D5048" w:rsidRPr="000D5048" w:rsidRDefault="002F4CCF" w:rsidP="00D147F5">
            <w:pPr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Style w:val="Strong"/>
                <w:rFonts w:cs="Calibri"/>
                <w:b w:val="0"/>
                <w:bCs w:val="0"/>
                <w:sz w:val="22"/>
                <w:szCs w:val="22"/>
              </w:rPr>
              <w:t xml:space="preserve"> </w:t>
            </w:r>
            <w:r w:rsidR="000D5048" w:rsidRPr="000D5048">
              <w:rPr>
                <w:rStyle w:val="Strong"/>
                <w:rFonts w:cs="Calibri"/>
                <w:b w:val="0"/>
                <w:bCs w:val="0"/>
                <w:sz w:val="22"/>
                <w:szCs w:val="22"/>
              </w:rPr>
              <w:t>Visual Studio Code, Android Studio, Blender</w:t>
            </w:r>
          </w:p>
        </w:tc>
      </w:tr>
    </w:tbl>
    <w:p w14:paraId="5807D9BE" w14:textId="77777777" w:rsidR="005C7D5C" w:rsidRPr="002826D7" w:rsidRDefault="00443178" w:rsidP="002826D7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Professional Experience:</w:t>
      </w:r>
    </w:p>
    <w:p w14:paraId="403941F0" w14:textId="2C91CE42" w:rsidR="009F1A03" w:rsidRPr="0001432D" w:rsidRDefault="005C7D5C" w:rsidP="0001432D">
      <w:pPr>
        <w:rPr>
          <w:rFonts w:asciiTheme="majorHAnsi" w:hAnsiTheme="majorHAnsi" w:cstheme="majorHAnsi"/>
          <w:b/>
          <w:sz w:val="24"/>
          <w:szCs w:val="24"/>
        </w:rPr>
      </w:pPr>
      <w:r w:rsidRPr="0001432D">
        <w:rPr>
          <w:rFonts w:asciiTheme="majorHAnsi" w:hAnsiTheme="majorHAnsi" w:cstheme="majorHAnsi"/>
          <w:b/>
          <w:sz w:val="24"/>
          <w:szCs w:val="24"/>
        </w:rPr>
        <w:t>Client:</w:t>
      </w:r>
      <w:r w:rsidR="009F1A03" w:rsidRPr="0001432D">
        <w:rPr>
          <w:rFonts w:asciiTheme="majorHAnsi" w:hAnsiTheme="majorHAnsi" w:cstheme="majorHAnsi"/>
          <w:b/>
          <w:sz w:val="24"/>
          <w:szCs w:val="24"/>
        </w:rPr>
        <w:tab/>
      </w:r>
      <w:r w:rsidR="009B682A" w:rsidRPr="009B682A">
        <w:rPr>
          <w:rFonts w:asciiTheme="majorHAnsi" w:hAnsiTheme="majorHAnsi" w:cstheme="majorHAnsi"/>
          <w:b/>
          <w:sz w:val="24"/>
          <w:szCs w:val="24"/>
        </w:rPr>
        <w:t>Finxact</w:t>
      </w:r>
      <w:r w:rsidR="005F7ECE">
        <w:rPr>
          <w:rFonts w:asciiTheme="majorHAnsi" w:hAnsiTheme="majorHAnsi" w:cstheme="majorHAnsi"/>
          <w:b/>
          <w:sz w:val="24"/>
          <w:szCs w:val="24"/>
        </w:rPr>
        <w:t xml:space="preserve"> | </w:t>
      </w:r>
      <w:r w:rsidR="009B682A" w:rsidRPr="009B682A">
        <w:rPr>
          <w:rFonts w:asciiTheme="majorHAnsi" w:hAnsiTheme="majorHAnsi" w:cstheme="majorHAnsi"/>
          <w:b/>
          <w:sz w:val="24"/>
          <w:szCs w:val="24"/>
        </w:rPr>
        <w:t>Jacksonville, Florida</w:t>
      </w:r>
      <w:r w:rsidR="005F7ECE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B5639" w:rsidRPr="0001432D">
        <w:rPr>
          <w:rFonts w:asciiTheme="majorHAnsi" w:hAnsiTheme="majorHAnsi" w:cstheme="majorHAnsi"/>
          <w:b/>
          <w:sz w:val="24"/>
          <w:szCs w:val="24"/>
        </w:rPr>
        <w:tab/>
      </w:r>
      <w:r w:rsidR="009B682A">
        <w:rPr>
          <w:rFonts w:asciiTheme="majorHAnsi" w:hAnsiTheme="majorHAnsi" w:cstheme="majorHAnsi"/>
          <w:b/>
          <w:sz w:val="24"/>
          <w:szCs w:val="24"/>
        </w:rPr>
        <w:tab/>
      </w:r>
      <w:r w:rsidR="009B682A">
        <w:rPr>
          <w:rFonts w:asciiTheme="majorHAnsi" w:hAnsiTheme="majorHAnsi" w:cstheme="majorHAnsi"/>
          <w:b/>
          <w:sz w:val="24"/>
          <w:szCs w:val="24"/>
        </w:rPr>
        <w:tab/>
      </w:r>
      <w:r w:rsidR="009B682A">
        <w:rPr>
          <w:rFonts w:asciiTheme="majorHAnsi" w:hAnsiTheme="majorHAnsi" w:cstheme="majorHAnsi"/>
          <w:b/>
          <w:sz w:val="24"/>
          <w:szCs w:val="24"/>
        </w:rPr>
        <w:tab/>
      </w:r>
      <w:r w:rsidR="006B5639" w:rsidRPr="0001432D">
        <w:rPr>
          <w:rFonts w:asciiTheme="majorHAnsi" w:hAnsiTheme="majorHAnsi" w:cstheme="majorHAnsi"/>
          <w:b/>
          <w:sz w:val="24"/>
          <w:szCs w:val="24"/>
        </w:rPr>
        <w:tab/>
      </w:r>
      <w:r w:rsidR="005F7ECE">
        <w:rPr>
          <w:rFonts w:asciiTheme="majorHAnsi" w:hAnsiTheme="majorHAnsi" w:cstheme="majorHAnsi"/>
          <w:b/>
          <w:sz w:val="24"/>
          <w:szCs w:val="24"/>
        </w:rPr>
        <w:t xml:space="preserve">  </w:t>
      </w:r>
      <w:r w:rsidR="009F1A03" w:rsidRPr="0001432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5F7ECE">
        <w:rPr>
          <w:rFonts w:asciiTheme="majorHAnsi" w:hAnsiTheme="majorHAnsi" w:cstheme="majorHAnsi"/>
          <w:b/>
          <w:sz w:val="24"/>
          <w:szCs w:val="24"/>
        </w:rPr>
        <w:t xml:space="preserve">                                   </w:t>
      </w:r>
      <w:r w:rsidR="005C62E5">
        <w:rPr>
          <w:rFonts w:asciiTheme="majorHAnsi" w:hAnsiTheme="majorHAnsi" w:cstheme="majorHAnsi"/>
          <w:b/>
          <w:sz w:val="24"/>
          <w:szCs w:val="24"/>
        </w:rPr>
        <w:t>June</w:t>
      </w:r>
      <w:r w:rsidR="0001432D" w:rsidRPr="0001432D">
        <w:rPr>
          <w:rFonts w:asciiTheme="majorHAnsi" w:hAnsiTheme="majorHAnsi" w:cstheme="majorHAnsi"/>
          <w:b/>
          <w:sz w:val="24"/>
          <w:szCs w:val="24"/>
        </w:rPr>
        <w:t xml:space="preserve"> 202</w:t>
      </w:r>
      <w:r w:rsidR="005C62E5">
        <w:rPr>
          <w:rFonts w:asciiTheme="majorHAnsi" w:hAnsiTheme="majorHAnsi" w:cstheme="majorHAnsi"/>
          <w:b/>
          <w:sz w:val="24"/>
          <w:szCs w:val="24"/>
        </w:rPr>
        <w:t xml:space="preserve">1 </w:t>
      </w:r>
      <w:r w:rsidR="00CE7CEB" w:rsidRPr="0001432D">
        <w:rPr>
          <w:rFonts w:asciiTheme="majorHAnsi" w:hAnsiTheme="majorHAnsi" w:cstheme="majorHAnsi"/>
          <w:b/>
          <w:sz w:val="24"/>
          <w:szCs w:val="24"/>
        </w:rPr>
        <w:t>– Current</w:t>
      </w:r>
    </w:p>
    <w:p w14:paraId="6FA36DF3" w14:textId="77777777" w:rsidR="009F1A03" w:rsidRPr="00D223E6" w:rsidRDefault="009B682A" w:rsidP="0001432D">
      <w:pPr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Role: Java Developer</w:t>
      </w:r>
    </w:p>
    <w:p w14:paraId="6BBDF458" w14:textId="77777777" w:rsidR="009F1A03" w:rsidRPr="00D223E6" w:rsidRDefault="009F1A03" w:rsidP="009F1A03">
      <w:pPr>
        <w:ind w:right="360"/>
        <w:rPr>
          <w:rFonts w:asciiTheme="majorHAnsi" w:hAnsiTheme="majorHAnsi" w:cstheme="majorHAnsi"/>
          <w:b/>
          <w:sz w:val="22"/>
          <w:szCs w:val="22"/>
        </w:rPr>
      </w:pPr>
      <w:r w:rsidRPr="00D223E6">
        <w:rPr>
          <w:rFonts w:asciiTheme="majorHAnsi" w:hAnsiTheme="majorHAnsi" w:cstheme="majorHAnsi"/>
          <w:b/>
          <w:sz w:val="22"/>
          <w:szCs w:val="22"/>
        </w:rPr>
        <w:t>Responsibilities:</w:t>
      </w:r>
    </w:p>
    <w:p w14:paraId="7153B18D" w14:textId="77777777" w:rsidR="00960C53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Authored robust backend solutions using Java and Spring Boot, ensuring high performance and scalability.</w:t>
      </w:r>
    </w:p>
    <w:p w14:paraId="32CF697B" w14:textId="77777777" w:rsidR="00960C53" w:rsidRPr="005F7ECE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F7ECE">
        <w:rPr>
          <w:rFonts w:asciiTheme="minorHAnsi" w:hAnsiTheme="minorHAnsi" w:cstheme="minorHAnsi"/>
          <w:sz w:val="22"/>
          <w:szCs w:val="22"/>
        </w:rPr>
        <w:t>Executed the design and development of RESTful APIs to seamlessly connect front-end React applications with backend services.</w:t>
      </w:r>
    </w:p>
    <w:p w14:paraId="5A0E65E1" w14:textId="77777777" w:rsidR="00960C53" w:rsidRPr="005F7ECE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F7ECE">
        <w:rPr>
          <w:rFonts w:asciiTheme="minorHAnsi" w:hAnsiTheme="minorHAnsi" w:cstheme="minorHAnsi"/>
          <w:sz w:val="22"/>
          <w:szCs w:val="22"/>
        </w:rPr>
        <w:t>Crafted user-friendly interfaces employing HTML, CSS, Bootstrap, and Angular for an enhanced user experience.</w:t>
      </w:r>
    </w:p>
    <w:p w14:paraId="75674C8A" w14:textId="77777777" w:rsidR="00960C53" w:rsidRPr="005F7ECE" w:rsidRDefault="00960C53" w:rsidP="00960C5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5F7ECE">
        <w:rPr>
          <w:rFonts w:asciiTheme="minorHAnsi" w:hAnsiTheme="minorHAnsi" w:cstheme="minorHAnsi"/>
          <w:sz w:val="22"/>
          <w:szCs w:val="22"/>
        </w:rPr>
        <w:t>Utilized Git CLI and GitHub within an Agile framework to collaboratively develop a full-stack application with team members.</w:t>
      </w:r>
    </w:p>
    <w:p w14:paraId="16F0483D" w14:textId="77777777" w:rsidR="00960C53" w:rsidRDefault="00960C53" w:rsidP="00960C5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5F7ECE">
        <w:rPr>
          <w:rFonts w:asciiTheme="minorHAnsi" w:hAnsiTheme="minorHAnsi" w:cstheme="minorHAnsi"/>
          <w:sz w:val="22"/>
          <w:szCs w:val="22"/>
        </w:rPr>
        <w:t>Presented backend application development outcomes following regular SCRUM sprints and created user stories for effective sprint planning.</w:t>
      </w:r>
    </w:p>
    <w:p w14:paraId="2868B38F" w14:textId="77777777" w:rsidR="002F4CCF" w:rsidRPr="002F4CCF" w:rsidRDefault="002F4CCF" w:rsidP="002F4CCF">
      <w:pPr>
        <w:pStyle w:val="ListParagraph"/>
        <w:numPr>
          <w:ilvl w:val="0"/>
          <w:numId w:val="27"/>
        </w:numPr>
        <w:rPr>
          <w:rFonts w:asciiTheme="minorHAnsi" w:eastAsia="Times New Roman" w:hAnsiTheme="minorHAnsi" w:cstheme="minorHAnsi"/>
          <w:sz w:val="22"/>
          <w:szCs w:val="22"/>
        </w:rPr>
      </w:pPr>
      <w:r w:rsidRPr="002F4CCF">
        <w:rPr>
          <w:rFonts w:asciiTheme="minorHAnsi" w:eastAsia="Times New Roman" w:hAnsiTheme="minorHAnsi" w:cstheme="minorHAnsi"/>
          <w:sz w:val="22"/>
          <w:szCs w:val="22"/>
        </w:rPr>
        <w:t>Design, develop, and deploy scalable web applications on AWS utilizing services such as EC2, S3, and Lambda to ensure high availability and optimal performance.</w:t>
      </w:r>
    </w:p>
    <w:p w14:paraId="6889ACF0" w14:textId="53362955" w:rsidR="002F4CCF" w:rsidRPr="002F4CCF" w:rsidRDefault="002F4CCF" w:rsidP="002F4CCF">
      <w:pPr>
        <w:pStyle w:val="ListParagraph"/>
        <w:numPr>
          <w:ilvl w:val="0"/>
          <w:numId w:val="27"/>
        </w:numPr>
        <w:rPr>
          <w:rFonts w:asciiTheme="minorHAnsi" w:eastAsia="Times New Roman" w:hAnsiTheme="minorHAnsi" w:cstheme="minorHAnsi"/>
          <w:sz w:val="22"/>
          <w:szCs w:val="22"/>
        </w:rPr>
      </w:pPr>
      <w:r w:rsidRPr="002F4CCF">
        <w:rPr>
          <w:rFonts w:asciiTheme="minorHAnsi" w:eastAsia="Times New Roman" w:hAnsiTheme="minorHAnsi" w:cstheme="minorHAnsi"/>
          <w:sz w:val="22"/>
          <w:szCs w:val="22"/>
        </w:rPr>
        <w:t>Develop and manage RESTful and SOAP web services to enable seamless integration between cloud-based applications and third-party services.</w:t>
      </w:r>
    </w:p>
    <w:p w14:paraId="5074EDD5" w14:textId="6F3A75C6" w:rsidR="002F4CCF" w:rsidRPr="002F4CCF" w:rsidRDefault="002F4CCF" w:rsidP="002F4CC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F4CCF">
        <w:rPr>
          <w:rFonts w:asciiTheme="minorHAnsi" w:hAnsiTheme="minorHAnsi" w:cstheme="minorHAnsi"/>
          <w:sz w:val="22"/>
          <w:szCs w:val="22"/>
        </w:rPr>
        <w:t>Utilize AWS API Gateway to create, publish, maintain, and secure APIs, ensuring compliance with security standards and optimal performance.</w:t>
      </w:r>
    </w:p>
    <w:p w14:paraId="1B101A9D" w14:textId="77777777" w:rsidR="00960C53" w:rsidRPr="005F7ECE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F7ECE">
        <w:rPr>
          <w:rFonts w:asciiTheme="minorHAnsi" w:hAnsiTheme="minorHAnsi" w:cstheme="minorHAnsi"/>
          <w:sz w:val="22"/>
          <w:szCs w:val="22"/>
        </w:rPr>
        <w:lastRenderedPageBreak/>
        <w:t>Collaborated with cross-functional teams to refine system architecture and implement business logic through core Java applications.</w:t>
      </w:r>
    </w:p>
    <w:p w14:paraId="53D9B354" w14:textId="77777777" w:rsidR="00960C53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Leveraged Hibernate for efficient database interactions, optimizing query performance and data integrity.</w:t>
      </w:r>
    </w:p>
    <w:p w14:paraId="61C1837E" w14:textId="77777777" w:rsidR="00960C53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Participated in the development of secure microservices, implementing authentication protocols for safe communication.</w:t>
      </w:r>
    </w:p>
    <w:p w14:paraId="57DE5AC7" w14:textId="77777777" w:rsidR="00960C53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Facilitated the integration of NLP modules to improve chatbot functionality and user engagement.</w:t>
      </w:r>
    </w:p>
    <w:p w14:paraId="084D749D" w14:textId="77777777" w:rsidR="00960C53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Orchestrated comprehensive troubleshooting and debugging processes throughout the software development lifecycle.</w:t>
      </w:r>
    </w:p>
    <w:p w14:paraId="18F4A6C5" w14:textId="77777777" w:rsidR="00960C53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Supervised the implementation of Kafka for real-time data streaming, improving application responsiveness and reliability.</w:t>
      </w:r>
    </w:p>
    <w:p w14:paraId="521A3927" w14:textId="77777777" w:rsidR="00CE7CEB" w:rsidRPr="00960C53" w:rsidRDefault="00960C53" w:rsidP="00960C53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sz w:val="22"/>
          <w:szCs w:val="22"/>
        </w:rPr>
        <w:t>Developed and optimized financial applications for transaction processing and account management within the fintech sector.</w:t>
      </w:r>
    </w:p>
    <w:p w14:paraId="530F7A7D" w14:textId="43E36297" w:rsidR="0001432D" w:rsidRPr="002826D7" w:rsidRDefault="007A7E34" w:rsidP="002826D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60C53">
        <w:rPr>
          <w:rFonts w:ascii="Calibri" w:hAnsi="Calibri" w:cs="Calibri"/>
          <w:b/>
          <w:sz w:val="22"/>
          <w:szCs w:val="22"/>
        </w:rPr>
        <w:t>Environment:</w:t>
      </w:r>
      <w:r w:rsidRPr="00960C53">
        <w:rPr>
          <w:rFonts w:ascii="Calibri" w:hAnsi="Calibri" w:cs="Calibri"/>
          <w:sz w:val="22"/>
          <w:szCs w:val="22"/>
        </w:rPr>
        <w:t xml:space="preserve"> </w:t>
      </w:r>
      <w:r w:rsidR="00960C53" w:rsidRPr="00960C53">
        <w:rPr>
          <w:rFonts w:ascii="Calibri" w:hAnsi="Calibri" w:cs="Calibri"/>
          <w:sz w:val="22"/>
          <w:szCs w:val="22"/>
        </w:rPr>
        <w:t>Java, J2EE, Spring, Hibernate, Servlets, Multithreadi</w:t>
      </w:r>
      <w:r w:rsidR="002C789C">
        <w:rPr>
          <w:rFonts w:ascii="Calibri" w:hAnsi="Calibri" w:cs="Calibri"/>
          <w:sz w:val="22"/>
          <w:szCs w:val="22"/>
        </w:rPr>
        <w:t>ng, Data Structures, JSP, HTML</w:t>
      </w:r>
      <w:r w:rsidR="00960C53" w:rsidRPr="00960C53">
        <w:rPr>
          <w:rFonts w:ascii="Calibri" w:hAnsi="Calibri" w:cs="Calibri"/>
          <w:sz w:val="22"/>
          <w:szCs w:val="22"/>
        </w:rPr>
        <w:t xml:space="preserve">, CSS, JavaScript, JSON, REST API, RESTful Web Services, JUnit, </w:t>
      </w:r>
      <w:r w:rsidR="002C789C">
        <w:rPr>
          <w:rFonts w:ascii="Calibri" w:hAnsi="Calibri" w:cs="Calibri"/>
          <w:sz w:val="22"/>
          <w:szCs w:val="22"/>
        </w:rPr>
        <w:t>Bootstrap, Git, Windows, Linux</w:t>
      </w:r>
      <w:r w:rsidR="008B04D4">
        <w:rPr>
          <w:rFonts w:ascii="Calibri" w:hAnsi="Calibri" w:cs="Calibri"/>
          <w:sz w:val="22"/>
          <w:szCs w:val="22"/>
        </w:rPr>
        <w:t>, Eclipse, Oracle</w:t>
      </w:r>
      <w:r w:rsidR="00960C53" w:rsidRPr="00960C53">
        <w:rPr>
          <w:rFonts w:ascii="Calibri" w:hAnsi="Calibri" w:cs="Calibri"/>
          <w:sz w:val="22"/>
          <w:szCs w:val="22"/>
        </w:rPr>
        <w:t>, Apache, Tomcat, Maven, React, Angular</w:t>
      </w:r>
      <w:r w:rsidR="002C789C">
        <w:rPr>
          <w:rFonts w:ascii="Calibri" w:hAnsi="Calibri" w:cs="Calibri"/>
          <w:sz w:val="22"/>
          <w:szCs w:val="22"/>
        </w:rPr>
        <w:t>, Kafka, Microservices, Docker, AWS, SQL</w:t>
      </w:r>
    </w:p>
    <w:p w14:paraId="13DAE7C7" w14:textId="0231677D" w:rsidR="009F1A03" w:rsidRPr="0001432D" w:rsidRDefault="009F1A03" w:rsidP="002C789C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center" w:pos="5386"/>
        </w:tabs>
        <w:spacing w:before="22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Education:</w:t>
      </w:r>
      <w:r w:rsidR="002C789C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ab/>
      </w:r>
    </w:p>
    <w:p w14:paraId="561B435C" w14:textId="53A44C6B" w:rsidR="00D00B01" w:rsidRPr="008A21A5" w:rsidRDefault="008A21A5" w:rsidP="008A21A5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00B01">
        <w:rPr>
          <w:rStyle w:val="Strong"/>
          <w:rFonts w:ascii="Calibri" w:eastAsia="Calibri" w:hAnsi="Calibri" w:cs="Calibri"/>
          <w:sz w:val="22"/>
          <w:szCs w:val="22"/>
        </w:rPr>
        <w:t>B.S. in Computer Science</w:t>
      </w:r>
      <w:r w:rsidRPr="00D00B0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|</w:t>
      </w:r>
      <w:r w:rsidR="00D00B01" w:rsidRPr="00D00B01">
        <w:rPr>
          <w:rStyle w:val="Strong"/>
          <w:rFonts w:ascii="Calibri" w:eastAsia="Calibri" w:hAnsi="Calibri" w:cs="Calibri"/>
          <w:sz w:val="22"/>
          <w:szCs w:val="22"/>
        </w:rPr>
        <w:t>Lincoln University</w:t>
      </w:r>
      <w:r w:rsidR="00D00B01" w:rsidRPr="00D00B01">
        <w:rPr>
          <w:rFonts w:ascii="Calibri" w:hAnsi="Calibri" w:cs="Calibri"/>
          <w:sz w:val="22"/>
          <w:szCs w:val="22"/>
        </w:rPr>
        <w:t xml:space="preserve"> | 1570 Baltimore Pike, Lincoln University, PA</w:t>
      </w:r>
      <w:r>
        <w:rPr>
          <w:rFonts w:ascii="Calibri" w:hAnsi="Calibri" w:cs="Calibri"/>
          <w:sz w:val="22"/>
          <w:szCs w:val="22"/>
        </w:rPr>
        <w:t xml:space="preserve"> </w:t>
      </w:r>
      <w:r w:rsidR="00D00B01" w:rsidRPr="00D00B01">
        <w:rPr>
          <w:rFonts w:ascii="Calibri" w:hAnsi="Calibri" w:cs="Calibri"/>
          <w:sz w:val="22"/>
          <w:szCs w:val="22"/>
        </w:rPr>
        <w:t>| September 2018 - May 2022</w:t>
      </w:r>
    </w:p>
    <w:p w14:paraId="6EF3F144" w14:textId="77B371DF" w:rsidR="00D00B01" w:rsidRPr="00D00B01" w:rsidRDefault="008A21A5" w:rsidP="00D00B01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D00B01">
        <w:rPr>
          <w:rStyle w:val="Strong"/>
          <w:rFonts w:ascii="Calibri" w:eastAsia="Calibri" w:hAnsi="Calibri" w:cs="Calibri"/>
          <w:sz w:val="22"/>
          <w:szCs w:val="22"/>
        </w:rPr>
        <w:t>Dual Degree Program with High School</w:t>
      </w:r>
      <w:r w:rsidRPr="00D00B0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| </w:t>
      </w:r>
      <w:r w:rsidR="00D00B01" w:rsidRPr="00D00B01">
        <w:rPr>
          <w:rStyle w:val="Strong"/>
          <w:rFonts w:ascii="Calibri" w:eastAsia="Calibri" w:hAnsi="Calibri" w:cs="Calibri"/>
          <w:sz w:val="22"/>
          <w:szCs w:val="22"/>
        </w:rPr>
        <w:t>Community College of Philadelphia</w:t>
      </w:r>
      <w:r w:rsidR="00D00B01" w:rsidRPr="00D00B01">
        <w:rPr>
          <w:rFonts w:ascii="Calibri" w:hAnsi="Calibri" w:cs="Calibri"/>
          <w:sz w:val="22"/>
          <w:szCs w:val="22"/>
        </w:rPr>
        <w:t xml:space="preserve"> | 1700 Spring Garden St, Philadelphia, PA</w:t>
      </w:r>
      <w:r>
        <w:rPr>
          <w:rFonts w:ascii="Calibri" w:hAnsi="Calibri" w:cs="Calibri"/>
          <w:sz w:val="22"/>
          <w:szCs w:val="22"/>
        </w:rPr>
        <w:t xml:space="preserve"> </w:t>
      </w:r>
      <w:r w:rsidR="00D00B01" w:rsidRPr="00D00B01">
        <w:rPr>
          <w:rFonts w:ascii="Calibri" w:hAnsi="Calibri" w:cs="Calibri"/>
          <w:sz w:val="22"/>
          <w:szCs w:val="22"/>
        </w:rPr>
        <w:t>|September 2015 - June 2018</w:t>
      </w:r>
    </w:p>
    <w:p w14:paraId="7B08559C" w14:textId="282D6864" w:rsidR="004219CB" w:rsidRPr="008A21A5" w:rsidRDefault="008A21A5" w:rsidP="004219CB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Certifications</w:t>
      </w:r>
      <w:r w:rsidR="0001432D" w:rsidRPr="0001432D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 xml:space="preserve">: </w:t>
      </w:r>
      <w:bookmarkStart w:id="1" w:name="page2"/>
      <w:bookmarkEnd w:id="1"/>
    </w:p>
    <w:p w14:paraId="683CAEBC" w14:textId="0B16B293" w:rsidR="004219CB" w:rsidRPr="008A21A5" w:rsidRDefault="008A21A5" w:rsidP="008A21A5">
      <w:pPr>
        <w:pStyle w:val="ListParagraph"/>
        <w:numPr>
          <w:ilvl w:val="0"/>
          <w:numId w:val="31"/>
        </w:numPr>
        <w:jc w:val="both"/>
        <w:rPr>
          <w:rFonts w:asciiTheme="majorHAnsi" w:hAnsiTheme="majorHAnsi" w:cstheme="majorHAnsi"/>
        </w:rPr>
      </w:pPr>
      <w:r w:rsidRPr="008A21A5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UNDP course certificates obtained</w:t>
      </w:r>
    </w:p>
    <w:p w14:paraId="606D977D" w14:textId="453E96FC" w:rsidR="008A21A5" w:rsidRPr="008A21A5" w:rsidRDefault="008A21A5" w:rsidP="008A21A5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Projects:</w:t>
      </w:r>
    </w:p>
    <w:p w14:paraId="2BBBD881" w14:textId="77777777" w:rsidR="008A21A5" w:rsidRPr="008A21A5" w:rsidRDefault="008A21A5" w:rsidP="004219CB">
      <w:pPr>
        <w:pStyle w:val="ListParagraph"/>
        <w:jc w:val="both"/>
        <w:rPr>
          <w:rFonts w:asciiTheme="majorHAnsi" w:hAnsiTheme="majorHAnsi" w:cstheme="majorHAnsi"/>
          <w:sz w:val="12"/>
        </w:rPr>
      </w:pPr>
    </w:p>
    <w:p w14:paraId="211412B7" w14:textId="77777777" w:rsidR="004219CB" w:rsidRPr="004219CB" w:rsidRDefault="004219CB" w:rsidP="004219CB">
      <w:pPr>
        <w:pStyle w:val="NormalWeb"/>
        <w:shd w:val="clear" w:color="auto" w:fill="FFFFFF"/>
        <w:spacing w:before="0" w:beforeAutospacing="0" w:after="0" w:afterAutospacing="0"/>
        <w:rPr>
          <w:rFonts w:cs="Calibri"/>
          <w:b/>
          <w:bCs/>
          <w:sz w:val="22"/>
          <w:szCs w:val="22"/>
        </w:rPr>
      </w:pPr>
      <w:r w:rsidRPr="004219CB">
        <w:rPr>
          <w:rFonts w:cs="Calibri"/>
          <w:b/>
          <w:bCs/>
          <w:sz w:val="22"/>
          <w:szCs w:val="22"/>
        </w:rPr>
        <w:t>1. FinTech Transaction Processing System</w:t>
      </w:r>
    </w:p>
    <w:p w14:paraId="1A1EAF6E" w14:textId="77777777" w:rsidR="004219CB" w:rsidRPr="002F4CCF" w:rsidRDefault="004219CB" w:rsidP="004219CB">
      <w:pPr>
        <w:pStyle w:val="NormalWeb"/>
        <w:shd w:val="clear" w:color="auto" w:fill="FFFFFF"/>
        <w:spacing w:before="0" w:beforeAutospacing="0" w:after="0" w:afterAutospacing="0"/>
        <w:rPr>
          <w:rFonts w:cs="Calibri"/>
          <w:sz w:val="21"/>
          <w:szCs w:val="21"/>
        </w:rPr>
      </w:pPr>
      <w:r w:rsidRPr="002F4CCF">
        <w:rPr>
          <w:rFonts w:cs="Calibri"/>
          <w:sz w:val="21"/>
          <w:szCs w:val="21"/>
        </w:rPr>
        <w:t xml:space="preserve">At Finxact, I developed a high-performance FinTech Transaction Processing System using </w:t>
      </w:r>
      <w:r w:rsidRPr="002F4CCF">
        <w:rPr>
          <w:rFonts w:cs="Calibri"/>
          <w:b/>
          <w:bCs/>
          <w:sz w:val="21"/>
          <w:szCs w:val="21"/>
        </w:rPr>
        <w:t>Java</w:t>
      </w:r>
      <w:r w:rsidRPr="002F4CCF">
        <w:rPr>
          <w:rFonts w:cs="Calibri"/>
          <w:sz w:val="21"/>
          <w:szCs w:val="21"/>
        </w:rPr>
        <w:t xml:space="preserve">, </w:t>
      </w:r>
      <w:r w:rsidRPr="002F4CCF">
        <w:rPr>
          <w:rFonts w:cs="Calibri"/>
          <w:b/>
          <w:bCs/>
          <w:sz w:val="21"/>
          <w:szCs w:val="21"/>
        </w:rPr>
        <w:t>Spring Boot</w:t>
      </w:r>
      <w:r w:rsidRPr="002F4CCF">
        <w:rPr>
          <w:rFonts w:cs="Calibri"/>
          <w:sz w:val="21"/>
          <w:szCs w:val="21"/>
        </w:rPr>
        <w:t xml:space="preserve">, and </w:t>
      </w:r>
      <w:r w:rsidRPr="002F4CCF">
        <w:rPr>
          <w:rFonts w:cs="Calibri"/>
          <w:b/>
          <w:bCs/>
          <w:sz w:val="21"/>
          <w:szCs w:val="21"/>
        </w:rPr>
        <w:t>RESTful APIs</w:t>
      </w:r>
      <w:r w:rsidRPr="002F4CCF">
        <w:rPr>
          <w:rFonts w:cs="Calibri"/>
          <w:sz w:val="21"/>
          <w:szCs w:val="21"/>
        </w:rPr>
        <w:t xml:space="preserve"> to handle real-time financial transactions, account management, and payment processing. I integrated </w:t>
      </w:r>
      <w:r w:rsidRPr="002F4CCF">
        <w:rPr>
          <w:rFonts w:cs="Calibri"/>
          <w:b/>
          <w:bCs/>
          <w:sz w:val="21"/>
          <w:szCs w:val="21"/>
        </w:rPr>
        <w:t>Hibernate</w:t>
      </w:r>
      <w:r w:rsidRPr="002F4CCF">
        <w:rPr>
          <w:rFonts w:cs="Calibri"/>
          <w:sz w:val="21"/>
          <w:szCs w:val="21"/>
        </w:rPr>
        <w:t xml:space="preserve"> for efficient data handling, optimized database queries with </w:t>
      </w:r>
      <w:r w:rsidRPr="002F4CCF">
        <w:rPr>
          <w:rFonts w:cs="Calibri"/>
          <w:b/>
          <w:bCs/>
          <w:sz w:val="21"/>
          <w:szCs w:val="21"/>
        </w:rPr>
        <w:t>MySQL</w:t>
      </w:r>
      <w:r w:rsidRPr="002F4CCF">
        <w:rPr>
          <w:rFonts w:cs="Calibri"/>
          <w:sz w:val="21"/>
          <w:szCs w:val="21"/>
        </w:rPr>
        <w:t xml:space="preserve">, and employed </w:t>
      </w:r>
      <w:r w:rsidRPr="002F4CCF">
        <w:rPr>
          <w:rFonts w:cs="Calibri"/>
          <w:b/>
          <w:bCs/>
          <w:sz w:val="21"/>
          <w:szCs w:val="21"/>
        </w:rPr>
        <w:t>Apache Kafka</w:t>
      </w:r>
      <w:r w:rsidRPr="002F4CCF">
        <w:rPr>
          <w:rFonts w:cs="Calibri"/>
          <w:sz w:val="21"/>
          <w:szCs w:val="21"/>
        </w:rPr>
        <w:t xml:space="preserve"> for real-time data streaming. The frontend, built using </w:t>
      </w:r>
      <w:r w:rsidRPr="002F4CCF">
        <w:rPr>
          <w:rFonts w:cs="Calibri"/>
          <w:b/>
          <w:bCs/>
          <w:sz w:val="21"/>
          <w:szCs w:val="21"/>
        </w:rPr>
        <w:t>React</w:t>
      </w:r>
      <w:r w:rsidRPr="002F4CCF">
        <w:rPr>
          <w:rFonts w:cs="Calibri"/>
          <w:sz w:val="21"/>
          <w:szCs w:val="21"/>
        </w:rPr>
        <w:t xml:space="preserve"> and </w:t>
      </w:r>
      <w:r w:rsidRPr="002F4CCF">
        <w:rPr>
          <w:rFonts w:cs="Calibri"/>
          <w:b/>
          <w:bCs/>
          <w:sz w:val="21"/>
          <w:szCs w:val="21"/>
        </w:rPr>
        <w:t>Angular</w:t>
      </w:r>
      <w:r w:rsidRPr="002F4CCF">
        <w:rPr>
          <w:rFonts w:cs="Calibri"/>
          <w:sz w:val="21"/>
          <w:szCs w:val="21"/>
        </w:rPr>
        <w:t xml:space="preserve">, connected seamlessly with the backend, enhancing user experience. I also implemented robust security protocols using </w:t>
      </w:r>
      <w:r w:rsidRPr="002F4CCF">
        <w:rPr>
          <w:rFonts w:cs="Calibri"/>
          <w:b/>
          <w:bCs/>
          <w:sz w:val="21"/>
          <w:szCs w:val="21"/>
        </w:rPr>
        <w:t>OAuth2</w:t>
      </w:r>
      <w:r w:rsidRPr="002F4CCF">
        <w:rPr>
          <w:rFonts w:cs="Calibri"/>
          <w:sz w:val="21"/>
          <w:szCs w:val="21"/>
        </w:rPr>
        <w:t xml:space="preserve"> and </w:t>
      </w:r>
      <w:r w:rsidRPr="002F4CCF">
        <w:rPr>
          <w:rFonts w:cs="Calibri"/>
          <w:b/>
          <w:bCs/>
          <w:sz w:val="21"/>
          <w:szCs w:val="21"/>
        </w:rPr>
        <w:t>JWT tokens</w:t>
      </w:r>
      <w:r w:rsidRPr="002F4CCF">
        <w:rPr>
          <w:rFonts w:cs="Calibri"/>
          <w:sz w:val="21"/>
          <w:szCs w:val="21"/>
        </w:rPr>
        <w:t xml:space="preserve"> for data protection. The system was containerized with </w:t>
      </w:r>
      <w:r w:rsidRPr="002F4CCF">
        <w:rPr>
          <w:rFonts w:cs="Calibri"/>
          <w:b/>
          <w:bCs/>
          <w:sz w:val="21"/>
          <w:szCs w:val="21"/>
        </w:rPr>
        <w:t>Docker</w:t>
      </w:r>
      <w:r w:rsidRPr="002F4CCF">
        <w:rPr>
          <w:rFonts w:cs="Calibri"/>
          <w:sz w:val="21"/>
          <w:szCs w:val="21"/>
        </w:rPr>
        <w:t xml:space="preserve"> and deployed on </w:t>
      </w:r>
      <w:r w:rsidRPr="002F4CCF">
        <w:rPr>
          <w:rFonts w:cs="Calibri"/>
          <w:b/>
          <w:bCs/>
          <w:sz w:val="21"/>
          <w:szCs w:val="21"/>
        </w:rPr>
        <w:t>AWS</w:t>
      </w:r>
      <w:r w:rsidRPr="002F4CCF">
        <w:rPr>
          <w:rFonts w:cs="Calibri"/>
          <w:sz w:val="21"/>
          <w:szCs w:val="21"/>
        </w:rPr>
        <w:t xml:space="preserve"> and </w:t>
      </w:r>
      <w:r w:rsidRPr="002F4CCF">
        <w:rPr>
          <w:rFonts w:cs="Calibri"/>
          <w:b/>
          <w:bCs/>
          <w:sz w:val="21"/>
          <w:szCs w:val="21"/>
        </w:rPr>
        <w:t>Azure</w:t>
      </w:r>
      <w:r w:rsidRPr="002F4CCF">
        <w:rPr>
          <w:rFonts w:cs="Calibri"/>
          <w:sz w:val="21"/>
          <w:szCs w:val="21"/>
        </w:rPr>
        <w:t>, supporting over 100,000 daily transactions with a 20% reduction in downtime.</w:t>
      </w:r>
    </w:p>
    <w:p w14:paraId="263CC43D" w14:textId="77777777" w:rsidR="004219CB" w:rsidRPr="004219CB" w:rsidRDefault="005239BC" w:rsidP="004219CB">
      <w:pPr>
        <w:pStyle w:val="NormalWeb"/>
        <w:shd w:val="clear" w:color="auto" w:fill="FFFFFF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pict w14:anchorId="00236EC7">
          <v:rect id="_x0000_i1025" style="width:0;height:1.5pt" o:hralign="center" o:hrstd="t" o:hr="t" fillcolor="#a0a0a0" stroked="f"/>
        </w:pict>
      </w:r>
    </w:p>
    <w:p w14:paraId="04411142" w14:textId="77777777" w:rsidR="004219CB" w:rsidRPr="004219CB" w:rsidRDefault="004219CB" w:rsidP="004219CB">
      <w:pPr>
        <w:pStyle w:val="NormalWeb"/>
        <w:shd w:val="clear" w:color="auto" w:fill="FFFFFF"/>
        <w:spacing w:before="0" w:beforeAutospacing="0" w:after="0" w:afterAutospacing="0"/>
        <w:rPr>
          <w:rFonts w:cs="Calibri"/>
          <w:b/>
          <w:bCs/>
          <w:sz w:val="22"/>
          <w:szCs w:val="22"/>
        </w:rPr>
      </w:pPr>
      <w:r w:rsidRPr="004219CB">
        <w:rPr>
          <w:rFonts w:cs="Calibri"/>
          <w:b/>
          <w:bCs/>
          <w:sz w:val="22"/>
          <w:szCs w:val="22"/>
        </w:rPr>
        <w:t>2. Healthcare Management System</w:t>
      </w:r>
    </w:p>
    <w:p w14:paraId="4F3FD430" w14:textId="77777777" w:rsidR="004219CB" w:rsidRPr="002F4CCF" w:rsidRDefault="004219CB" w:rsidP="004219CB">
      <w:pPr>
        <w:pStyle w:val="NormalWeb"/>
        <w:shd w:val="clear" w:color="auto" w:fill="FFFFFF"/>
        <w:spacing w:before="0" w:beforeAutospacing="0" w:after="0" w:afterAutospacing="0"/>
        <w:rPr>
          <w:rFonts w:cs="Calibri"/>
          <w:sz w:val="21"/>
          <w:szCs w:val="21"/>
        </w:rPr>
      </w:pPr>
      <w:r w:rsidRPr="002F4CCF">
        <w:rPr>
          <w:rFonts w:cs="Calibri"/>
          <w:sz w:val="21"/>
          <w:szCs w:val="21"/>
        </w:rPr>
        <w:t xml:space="preserve">In this project, I developed a comprehensive </w:t>
      </w:r>
      <w:r w:rsidRPr="002F4CCF">
        <w:rPr>
          <w:rFonts w:cs="Calibri"/>
          <w:b/>
          <w:bCs/>
          <w:sz w:val="21"/>
          <w:szCs w:val="21"/>
        </w:rPr>
        <w:t>Healthcare Management System</w:t>
      </w:r>
      <w:r w:rsidRPr="002F4CCF">
        <w:rPr>
          <w:rFonts w:cs="Calibri"/>
          <w:sz w:val="21"/>
          <w:szCs w:val="21"/>
        </w:rPr>
        <w:t xml:space="preserve"> for a private healthcare provider, focusing on patient records, appointment scheduling, and billing. I built the backend APIs using </w:t>
      </w:r>
      <w:r w:rsidRPr="002F4CCF">
        <w:rPr>
          <w:rFonts w:cs="Calibri"/>
          <w:b/>
          <w:bCs/>
          <w:sz w:val="21"/>
          <w:szCs w:val="21"/>
        </w:rPr>
        <w:t>Spring Boot</w:t>
      </w:r>
      <w:r w:rsidRPr="002F4CCF">
        <w:rPr>
          <w:rFonts w:cs="Calibri"/>
          <w:sz w:val="21"/>
          <w:szCs w:val="21"/>
        </w:rPr>
        <w:t xml:space="preserve"> and </w:t>
      </w:r>
      <w:r w:rsidRPr="002F4CCF">
        <w:rPr>
          <w:rFonts w:cs="Calibri"/>
          <w:b/>
          <w:bCs/>
          <w:sz w:val="21"/>
          <w:szCs w:val="21"/>
        </w:rPr>
        <w:t>Hibernate</w:t>
      </w:r>
      <w:r w:rsidRPr="002F4CCF">
        <w:rPr>
          <w:rFonts w:cs="Calibri"/>
          <w:sz w:val="21"/>
          <w:szCs w:val="21"/>
        </w:rPr>
        <w:t xml:space="preserve">, which integrated seamlessly with a </w:t>
      </w:r>
      <w:r w:rsidRPr="002F4CCF">
        <w:rPr>
          <w:rFonts w:cs="Calibri"/>
          <w:b/>
          <w:bCs/>
          <w:sz w:val="21"/>
          <w:szCs w:val="21"/>
        </w:rPr>
        <w:t>MySQL</w:t>
      </w:r>
      <w:r w:rsidRPr="002F4CCF">
        <w:rPr>
          <w:rFonts w:cs="Calibri"/>
          <w:sz w:val="21"/>
          <w:szCs w:val="21"/>
        </w:rPr>
        <w:t xml:space="preserve"> database, ensuring efficient data handling and communication with the </w:t>
      </w:r>
      <w:r w:rsidRPr="002F4CCF">
        <w:rPr>
          <w:rFonts w:cs="Calibri"/>
          <w:b/>
          <w:bCs/>
          <w:sz w:val="21"/>
          <w:szCs w:val="21"/>
        </w:rPr>
        <w:t>Angular</w:t>
      </w:r>
      <w:r w:rsidRPr="002F4CCF">
        <w:rPr>
          <w:rFonts w:cs="Calibri"/>
          <w:sz w:val="21"/>
          <w:szCs w:val="21"/>
        </w:rPr>
        <w:t xml:space="preserve"> frontend. The system utilized a </w:t>
      </w:r>
      <w:r w:rsidRPr="002F4CCF">
        <w:rPr>
          <w:rFonts w:cs="Calibri"/>
          <w:b/>
          <w:bCs/>
          <w:sz w:val="21"/>
          <w:szCs w:val="21"/>
        </w:rPr>
        <w:t>microservices architecture</w:t>
      </w:r>
      <w:r w:rsidRPr="002F4CCF">
        <w:rPr>
          <w:rFonts w:cs="Calibri"/>
          <w:sz w:val="21"/>
          <w:szCs w:val="21"/>
        </w:rPr>
        <w:t xml:space="preserve"> for modularity, allowing independent management of services like appointment scheduling and billing. Deployed on </w:t>
      </w:r>
      <w:r w:rsidRPr="002F4CCF">
        <w:rPr>
          <w:rFonts w:cs="Calibri"/>
          <w:b/>
          <w:bCs/>
          <w:sz w:val="21"/>
          <w:szCs w:val="21"/>
        </w:rPr>
        <w:t>AWS</w:t>
      </w:r>
      <w:r w:rsidRPr="002F4CCF">
        <w:rPr>
          <w:rFonts w:cs="Calibri"/>
          <w:sz w:val="21"/>
          <w:szCs w:val="21"/>
        </w:rPr>
        <w:t xml:space="preserve"> using </w:t>
      </w:r>
      <w:r w:rsidRPr="002F4CCF">
        <w:rPr>
          <w:rFonts w:cs="Calibri"/>
          <w:b/>
          <w:bCs/>
          <w:sz w:val="21"/>
          <w:szCs w:val="21"/>
        </w:rPr>
        <w:t>Docker</w:t>
      </w:r>
      <w:r w:rsidRPr="002F4CCF">
        <w:rPr>
          <w:rFonts w:cs="Calibri"/>
          <w:sz w:val="21"/>
          <w:szCs w:val="21"/>
        </w:rPr>
        <w:t xml:space="preserve"> and </w:t>
      </w:r>
      <w:r w:rsidRPr="002F4CCF">
        <w:rPr>
          <w:rFonts w:cs="Calibri"/>
          <w:b/>
          <w:bCs/>
          <w:sz w:val="21"/>
          <w:szCs w:val="21"/>
        </w:rPr>
        <w:t>Kubernetes</w:t>
      </w:r>
      <w:r w:rsidRPr="002F4CCF">
        <w:rPr>
          <w:rFonts w:cs="Calibri"/>
          <w:sz w:val="21"/>
          <w:szCs w:val="21"/>
        </w:rPr>
        <w:t>, the system increased operational efficiency by 30%, reducing manual errors and enabling real-time data sharing across departments.</w:t>
      </w:r>
    </w:p>
    <w:p w14:paraId="5EBC0CA7" w14:textId="77777777" w:rsidR="004219CB" w:rsidRPr="004219CB" w:rsidRDefault="005239BC" w:rsidP="004219CB">
      <w:pPr>
        <w:pStyle w:val="NormalWeb"/>
        <w:shd w:val="clear" w:color="auto" w:fill="FFFFFF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pict w14:anchorId="6A5D8715">
          <v:rect id="_x0000_i1026" style="width:0;height:1.5pt" o:hralign="center" o:hrstd="t" o:hr="t" fillcolor="#a0a0a0" stroked="f"/>
        </w:pict>
      </w:r>
    </w:p>
    <w:p w14:paraId="6F3E4CFD" w14:textId="77777777" w:rsidR="004219CB" w:rsidRPr="004219CB" w:rsidRDefault="004219CB" w:rsidP="004219CB">
      <w:pPr>
        <w:pStyle w:val="NormalWeb"/>
        <w:shd w:val="clear" w:color="auto" w:fill="FFFFFF"/>
        <w:spacing w:before="0" w:beforeAutospacing="0" w:after="0" w:afterAutospacing="0"/>
        <w:rPr>
          <w:rFonts w:cs="Calibri"/>
          <w:b/>
          <w:bCs/>
          <w:sz w:val="22"/>
          <w:szCs w:val="22"/>
        </w:rPr>
      </w:pPr>
      <w:r w:rsidRPr="004219CB">
        <w:rPr>
          <w:rFonts w:cs="Calibri"/>
          <w:b/>
          <w:bCs/>
          <w:sz w:val="22"/>
          <w:szCs w:val="22"/>
        </w:rPr>
        <w:t>3. eCommerce Platform for Retail</w:t>
      </w:r>
    </w:p>
    <w:p w14:paraId="79EE9E51" w14:textId="20DE95DA" w:rsidR="00443178" w:rsidRPr="002F4CCF" w:rsidRDefault="004219CB" w:rsidP="004219CB">
      <w:pPr>
        <w:pStyle w:val="NormalWeb"/>
        <w:shd w:val="clear" w:color="auto" w:fill="FFFFFF"/>
        <w:spacing w:before="0" w:beforeAutospacing="0" w:after="0" w:afterAutospacing="0"/>
        <w:rPr>
          <w:rFonts w:cs="Calibri"/>
          <w:sz w:val="21"/>
          <w:szCs w:val="21"/>
        </w:rPr>
      </w:pPr>
      <w:r w:rsidRPr="002F4CCF">
        <w:rPr>
          <w:rFonts w:cs="Calibri"/>
          <w:sz w:val="21"/>
          <w:szCs w:val="21"/>
        </w:rPr>
        <w:t xml:space="preserve">I contributed to the development of a scalable </w:t>
      </w:r>
      <w:r w:rsidRPr="002F4CCF">
        <w:rPr>
          <w:rFonts w:cs="Calibri"/>
          <w:b/>
          <w:bCs/>
          <w:sz w:val="21"/>
          <w:szCs w:val="21"/>
        </w:rPr>
        <w:t>eCommerce Platform</w:t>
      </w:r>
      <w:r w:rsidRPr="002F4CCF">
        <w:rPr>
          <w:rFonts w:cs="Calibri"/>
          <w:sz w:val="21"/>
          <w:szCs w:val="21"/>
        </w:rPr>
        <w:t xml:space="preserve"> for a major retail chain, using </w:t>
      </w:r>
      <w:r w:rsidRPr="002F4CCF">
        <w:rPr>
          <w:rFonts w:cs="Calibri"/>
          <w:b/>
          <w:bCs/>
          <w:sz w:val="21"/>
          <w:szCs w:val="21"/>
        </w:rPr>
        <w:t>Java 11</w:t>
      </w:r>
      <w:r w:rsidRPr="002F4CCF">
        <w:rPr>
          <w:rFonts w:cs="Calibri"/>
          <w:sz w:val="21"/>
          <w:szCs w:val="21"/>
        </w:rPr>
        <w:t xml:space="preserve">, </w:t>
      </w:r>
      <w:r w:rsidRPr="002F4CCF">
        <w:rPr>
          <w:rFonts w:cs="Calibri"/>
          <w:b/>
          <w:bCs/>
          <w:sz w:val="21"/>
          <w:szCs w:val="21"/>
        </w:rPr>
        <w:t>Spring Boot</w:t>
      </w:r>
      <w:r w:rsidRPr="002F4CCF">
        <w:rPr>
          <w:rFonts w:cs="Calibri"/>
          <w:sz w:val="21"/>
          <w:szCs w:val="21"/>
        </w:rPr>
        <w:t xml:space="preserve">, and </w:t>
      </w:r>
      <w:r w:rsidRPr="002F4CCF">
        <w:rPr>
          <w:rFonts w:cs="Calibri"/>
          <w:b/>
          <w:bCs/>
          <w:sz w:val="21"/>
          <w:szCs w:val="21"/>
        </w:rPr>
        <w:t>React</w:t>
      </w:r>
      <w:r w:rsidRPr="002F4CCF">
        <w:rPr>
          <w:rFonts w:cs="Calibri"/>
          <w:sz w:val="21"/>
          <w:szCs w:val="21"/>
        </w:rPr>
        <w:t xml:space="preserve"> to build the full stack. The platform handled product catalogs, orders, shopping carts, and payments, with </w:t>
      </w:r>
      <w:r w:rsidRPr="002F4CCF">
        <w:rPr>
          <w:rFonts w:cs="Calibri"/>
          <w:b/>
          <w:bCs/>
          <w:sz w:val="21"/>
          <w:szCs w:val="21"/>
        </w:rPr>
        <w:t>REST APIs</w:t>
      </w:r>
      <w:r w:rsidRPr="002F4CCF">
        <w:rPr>
          <w:rFonts w:cs="Calibri"/>
          <w:sz w:val="21"/>
          <w:szCs w:val="21"/>
        </w:rPr>
        <w:t xml:space="preserve"> facilitating backend and frontend communication. I optimized the platform’s database queries using </w:t>
      </w:r>
      <w:r w:rsidRPr="002F4CCF">
        <w:rPr>
          <w:rFonts w:cs="Calibri"/>
          <w:b/>
          <w:bCs/>
          <w:sz w:val="21"/>
          <w:szCs w:val="21"/>
        </w:rPr>
        <w:t>Hibernate</w:t>
      </w:r>
      <w:r w:rsidRPr="002F4CCF">
        <w:rPr>
          <w:rFonts w:cs="Calibri"/>
          <w:sz w:val="21"/>
          <w:szCs w:val="21"/>
        </w:rPr>
        <w:t xml:space="preserve"> with </w:t>
      </w:r>
      <w:r w:rsidRPr="002F4CCF">
        <w:rPr>
          <w:rFonts w:cs="Calibri"/>
          <w:b/>
          <w:bCs/>
          <w:sz w:val="21"/>
          <w:szCs w:val="21"/>
        </w:rPr>
        <w:t>MySQL</w:t>
      </w:r>
      <w:r w:rsidRPr="002F4CCF">
        <w:rPr>
          <w:rFonts w:cs="Calibri"/>
          <w:sz w:val="21"/>
          <w:szCs w:val="21"/>
        </w:rPr>
        <w:t xml:space="preserve"> and integrated </w:t>
      </w:r>
      <w:r w:rsidRPr="002F4CCF">
        <w:rPr>
          <w:rFonts w:cs="Calibri"/>
          <w:b/>
          <w:bCs/>
          <w:sz w:val="21"/>
          <w:szCs w:val="21"/>
        </w:rPr>
        <w:t>AWS S3</w:t>
      </w:r>
      <w:r w:rsidRPr="002F4CCF">
        <w:rPr>
          <w:rFonts w:cs="Calibri"/>
          <w:sz w:val="21"/>
          <w:szCs w:val="21"/>
        </w:rPr>
        <w:t xml:space="preserve"> and </w:t>
      </w:r>
      <w:r w:rsidRPr="002F4CCF">
        <w:rPr>
          <w:rFonts w:cs="Calibri"/>
          <w:b/>
          <w:bCs/>
          <w:sz w:val="21"/>
          <w:szCs w:val="21"/>
        </w:rPr>
        <w:t>CloudFront</w:t>
      </w:r>
      <w:r w:rsidRPr="002F4CCF">
        <w:rPr>
          <w:rFonts w:cs="Calibri"/>
          <w:sz w:val="21"/>
          <w:szCs w:val="21"/>
        </w:rPr>
        <w:t xml:space="preserve"> for efficient content delivery. The platform was containerized with </w:t>
      </w:r>
      <w:r w:rsidRPr="002F4CCF">
        <w:rPr>
          <w:rFonts w:cs="Calibri"/>
          <w:b/>
          <w:bCs/>
          <w:sz w:val="21"/>
          <w:szCs w:val="21"/>
        </w:rPr>
        <w:t>Docker</w:t>
      </w:r>
      <w:r w:rsidRPr="002F4CCF">
        <w:rPr>
          <w:rFonts w:cs="Calibri"/>
          <w:sz w:val="21"/>
          <w:szCs w:val="21"/>
        </w:rPr>
        <w:t xml:space="preserve"> and deployed on </w:t>
      </w:r>
      <w:r w:rsidRPr="002F4CCF">
        <w:rPr>
          <w:rFonts w:cs="Calibri"/>
          <w:b/>
          <w:bCs/>
          <w:sz w:val="21"/>
          <w:szCs w:val="21"/>
        </w:rPr>
        <w:t>Kubernetes</w:t>
      </w:r>
      <w:r w:rsidRPr="002F4CCF">
        <w:rPr>
          <w:rFonts w:cs="Calibri"/>
          <w:sz w:val="21"/>
          <w:szCs w:val="21"/>
        </w:rPr>
        <w:t>, handling over 1 million users during peak sales events, which resulted in a 25% increase in online sales.</w:t>
      </w:r>
    </w:p>
    <w:sectPr w:rsidR="00443178" w:rsidRPr="002F4CCF" w:rsidSect="000D5048">
      <w:pgSz w:w="12240" w:h="15840"/>
      <w:pgMar w:top="692" w:right="725" w:bottom="1077" w:left="742" w:header="505" w:footer="720" w:gutter="0"/>
      <w:pgBorders w:offsetFrom="page">
        <w:top w:val="single" w:sz="36" w:space="24" w:color="404040" w:themeColor="text1" w:themeTint="BF"/>
        <w:left w:val="single" w:sz="36" w:space="24" w:color="404040" w:themeColor="text1" w:themeTint="BF"/>
        <w:bottom w:val="single" w:sz="36" w:space="24" w:color="404040" w:themeColor="text1" w:themeTint="BF"/>
        <w:right w:val="single" w:sz="36" w:space="24" w:color="404040" w:themeColor="text1" w:themeTint="BF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E91DA5" w14:textId="77777777" w:rsidR="005239BC" w:rsidRDefault="005239BC" w:rsidP="000D5048">
      <w:r>
        <w:separator/>
      </w:r>
    </w:p>
  </w:endnote>
  <w:endnote w:type="continuationSeparator" w:id="0">
    <w:p w14:paraId="3E15D14A" w14:textId="77777777" w:rsidR="005239BC" w:rsidRDefault="005239BC" w:rsidP="000D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38D87F" w14:textId="77777777" w:rsidR="005239BC" w:rsidRDefault="005239BC" w:rsidP="000D5048">
      <w:r>
        <w:separator/>
      </w:r>
    </w:p>
  </w:footnote>
  <w:footnote w:type="continuationSeparator" w:id="0">
    <w:p w14:paraId="1D8351CC" w14:textId="77777777" w:rsidR="005239BC" w:rsidRDefault="005239BC" w:rsidP="000D5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hybridMultilevel"/>
    <w:tmpl w:val="507ED7AA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4"/>
    <w:multiLevelType w:val="hybridMultilevel"/>
    <w:tmpl w:val="2EB141F2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5"/>
    <w:multiLevelType w:val="hybridMultilevel"/>
    <w:tmpl w:val="41B71EFA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6"/>
    <w:multiLevelType w:val="hybridMultilevel"/>
    <w:tmpl w:val="79E2A9E2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7"/>
    <w:multiLevelType w:val="hybridMultilevel"/>
    <w:tmpl w:val="7545E146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515F007C"/>
    <w:lvl w:ilvl="0" w:tplc="FFFFFFFF">
      <w:start w:val="1"/>
      <w:numFmt w:val="bullet"/>
      <w:lvlText w:val="●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A"/>
    <w:multiLevelType w:val="multilevel"/>
    <w:tmpl w:val="CA2C7BB8"/>
    <w:lvl w:ilvl="0">
      <w:start w:val="1"/>
      <w:numFmt w:val="bullet"/>
      <w:lvlText w:val=""/>
      <w:lvlJc w:val="left"/>
      <w:pPr>
        <w:tabs>
          <w:tab w:val="left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ascii="Wingdings" w:hAnsi="Wingdings" w:hint="default"/>
      </w:rPr>
    </w:lvl>
  </w:abstractNum>
  <w:abstractNum w:abstractNumId="7" w15:restartNumberingAfterBreak="0">
    <w:nsid w:val="004F0B25"/>
    <w:multiLevelType w:val="multilevel"/>
    <w:tmpl w:val="6FA68D44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00795E8E"/>
    <w:multiLevelType w:val="multilevel"/>
    <w:tmpl w:val="50C6289E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00CD65A5"/>
    <w:multiLevelType w:val="hybridMultilevel"/>
    <w:tmpl w:val="6A50EC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9E36CDF"/>
    <w:multiLevelType w:val="hybridMultilevel"/>
    <w:tmpl w:val="FF52B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765E3D"/>
    <w:multiLevelType w:val="hybridMultilevel"/>
    <w:tmpl w:val="0DA24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A72CA"/>
    <w:multiLevelType w:val="hybridMultilevel"/>
    <w:tmpl w:val="1040BCF8"/>
    <w:lvl w:ilvl="0" w:tplc="A7EA5B54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F57B9"/>
    <w:multiLevelType w:val="hybridMultilevel"/>
    <w:tmpl w:val="592EB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57408F"/>
    <w:multiLevelType w:val="multilevel"/>
    <w:tmpl w:val="0062E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5E86229"/>
    <w:multiLevelType w:val="hybridMultilevel"/>
    <w:tmpl w:val="1E46E6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0CAF"/>
    <w:multiLevelType w:val="hybridMultilevel"/>
    <w:tmpl w:val="AABA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15C60"/>
    <w:multiLevelType w:val="multilevel"/>
    <w:tmpl w:val="53F2D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2C01E7C"/>
    <w:multiLevelType w:val="hybridMultilevel"/>
    <w:tmpl w:val="710E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F7709"/>
    <w:multiLevelType w:val="hybridMultilevel"/>
    <w:tmpl w:val="E8C44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33998"/>
    <w:multiLevelType w:val="hybridMultilevel"/>
    <w:tmpl w:val="642C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8164E"/>
    <w:multiLevelType w:val="hybridMultilevel"/>
    <w:tmpl w:val="BBC88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86459"/>
    <w:multiLevelType w:val="multilevel"/>
    <w:tmpl w:val="D5CEC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DA135FE"/>
    <w:multiLevelType w:val="multilevel"/>
    <w:tmpl w:val="3E6C35F4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FB72D16"/>
    <w:multiLevelType w:val="multilevel"/>
    <w:tmpl w:val="D6C27A4C"/>
    <w:lvl w:ilvl="0">
      <w:start w:val="1"/>
      <w:numFmt w:val="bullet"/>
      <w:lvlText w:val="●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62F51572"/>
    <w:multiLevelType w:val="hybridMultilevel"/>
    <w:tmpl w:val="99C6E470"/>
    <w:lvl w:ilvl="0" w:tplc="2A6CC82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2D31F3"/>
    <w:multiLevelType w:val="multilevel"/>
    <w:tmpl w:val="0C94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CE6CD8"/>
    <w:multiLevelType w:val="multilevel"/>
    <w:tmpl w:val="D848FE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0E72D61"/>
    <w:multiLevelType w:val="hybridMultilevel"/>
    <w:tmpl w:val="5DE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7F1C49"/>
    <w:multiLevelType w:val="hybridMultilevel"/>
    <w:tmpl w:val="92EE6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AA3EDE"/>
    <w:multiLevelType w:val="hybridMultilevel"/>
    <w:tmpl w:val="144C1A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7"/>
  </w:num>
  <w:num w:numId="3">
    <w:abstractNumId w:val="7"/>
  </w:num>
  <w:num w:numId="4">
    <w:abstractNumId w:val="8"/>
  </w:num>
  <w:num w:numId="5">
    <w:abstractNumId w:val="23"/>
  </w:num>
  <w:num w:numId="6">
    <w:abstractNumId w:val="14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  <w:num w:numId="13">
    <w:abstractNumId w:val="15"/>
  </w:num>
  <w:num w:numId="14">
    <w:abstractNumId w:val="12"/>
  </w:num>
  <w:num w:numId="15">
    <w:abstractNumId w:val="13"/>
  </w:num>
  <w:num w:numId="16">
    <w:abstractNumId w:val="28"/>
  </w:num>
  <w:num w:numId="17">
    <w:abstractNumId w:val="18"/>
  </w:num>
  <w:num w:numId="18">
    <w:abstractNumId w:val="11"/>
  </w:num>
  <w:num w:numId="19">
    <w:abstractNumId w:val="27"/>
  </w:num>
  <w:num w:numId="20">
    <w:abstractNumId w:val="21"/>
  </w:num>
  <w:num w:numId="21">
    <w:abstractNumId w:val="25"/>
  </w:num>
  <w:num w:numId="22">
    <w:abstractNumId w:val="6"/>
  </w:num>
  <w:num w:numId="23">
    <w:abstractNumId w:val="22"/>
  </w:num>
  <w:num w:numId="24">
    <w:abstractNumId w:val="19"/>
  </w:num>
  <w:num w:numId="25">
    <w:abstractNumId w:val="20"/>
  </w:num>
  <w:num w:numId="26">
    <w:abstractNumId w:val="16"/>
  </w:num>
  <w:num w:numId="27">
    <w:abstractNumId w:val="29"/>
  </w:num>
  <w:num w:numId="28">
    <w:abstractNumId w:val="10"/>
  </w:num>
  <w:num w:numId="29">
    <w:abstractNumId w:val="26"/>
  </w:num>
  <w:num w:numId="30">
    <w:abstractNumId w:val="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A6"/>
    <w:rsid w:val="0001432D"/>
    <w:rsid w:val="00021689"/>
    <w:rsid w:val="00070274"/>
    <w:rsid w:val="000A69AF"/>
    <w:rsid w:val="000D3CB7"/>
    <w:rsid w:val="000D5048"/>
    <w:rsid w:val="0015575B"/>
    <w:rsid w:val="0017154B"/>
    <w:rsid w:val="001A23FD"/>
    <w:rsid w:val="001D2BCA"/>
    <w:rsid w:val="002826D7"/>
    <w:rsid w:val="002C789C"/>
    <w:rsid w:val="002F4CCF"/>
    <w:rsid w:val="0030039C"/>
    <w:rsid w:val="00341ECC"/>
    <w:rsid w:val="003A7EE5"/>
    <w:rsid w:val="004219CB"/>
    <w:rsid w:val="00443178"/>
    <w:rsid w:val="00457A94"/>
    <w:rsid w:val="00462765"/>
    <w:rsid w:val="004C6103"/>
    <w:rsid w:val="005167C6"/>
    <w:rsid w:val="005239BC"/>
    <w:rsid w:val="005C62E5"/>
    <w:rsid w:val="005C7D5C"/>
    <w:rsid w:val="005F7ECE"/>
    <w:rsid w:val="00647E4D"/>
    <w:rsid w:val="00690465"/>
    <w:rsid w:val="006B5639"/>
    <w:rsid w:val="006D65AF"/>
    <w:rsid w:val="007136A6"/>
    <w:rsid w:val="007A7E34"/>
    <w:rsid w:val="00800F42"/>
    <w:rsid w:val="008A21A5"/>
    <w:rsid w:val="008B04D4"/>
    <w:rsid w:val="00912A02"/>
    <w:rsid w:val="00960C53"/>
    <w:rsid w:val="00985C48"/>
    <w:rsid w:val="009B682A"/>
    <w:rsid w:val="009F1A03"/>
    <w:rsid w:val="009F25C6"/>
    <w:rsid w:val="00A53BB7"/>
    <w:rsid w:val="00B80484"/>
    <w:rsid w:val="00C15068"/>
    <w:rsid w:val="00C90543"/>
    <w:rsid w:val="00CD7296"/>
    <w:rsid w:val="00CE7CEB"/>
    <w:rsid w:val="00D00B01"/>
    <w:rsid w:val="00D147F5"/>
    <w:rsid w:val="00D223E6"/>
    <w:rsid w:val="00DA0FB9"/>
    <w:rsid w:val="00DE0189"/>
    <w:rsid w:val="00DF6CCC"/>
    <w:rsid w:val="00F8713B"/>
    <w:rsid w:val="00FC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2D3F"/>
  <w15:docId w15:val="{33BCFB4D-AFE5-4481-9A1A-43E888B0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9CB"/>
    <w:rPr>
      <w:rFonts w:cs="Arial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5A5B9E"/>
    <w:pPr>
      <w:ind w:left="720"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5A5B9E"/>
    <w:rPr>
      <w:rFonts w:ascii="Calibri" w:eastAsia="Calibri" w:hAnsi="Calibri" w:cs="Arial"/>
      <w:sz w:val="20"/>
      <w:szCs w:val="20"/>
    </w:rPr>
  </w:style>
  <w:style w:type="table" w:customStyle="1" w:styleId="TableGrid">
    <w:name w:val="TableGrid"/>
    <w:rsid w:val="005A5B9E"/>
    <w:rPr>
      <w:rFonts w:eastAsia="SimSun" w:cs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ectionTitle">
    <w:name w:val="Section Title"/>
    <w:basedOn w:val="Normal"/>
    <w:next w:val="Normal"/>
    <w:uiPriority w:val="99"/>
    <w:rsid w:val="005A5B9E"/>
    <w:pPr>
      <w:pBdr>
        <w:bottom w:val="single" w:sz="6" w:space="1" w:color="808080"/>
      </w:pBdr>
      <w:spacing w:before="220" w:line="220" w:lineRule="atLeast"/>
    </w:pPr>
    <w:rPr>
      <w:rFonts w:ascii="Garamond" w:eastAsia="Times New Roman" w:hAnsi="Garamond" w:cs="Times New Roman"/>
      <w:caps/>
      <w:spacing w:val="15"/>
    </w:rPr>
  </w:style>
  <w:style w:type="paragraph" w:styleId="BodyText">
    <w:name w:val="Body Text"/>
    <w:basedOn w:val="Normal"/>
    <w:link w:val="BodyTextChar"/>
    <w:rsid w:val="0009297F"/>
    <w:rPr>
      <w:rFonts w:ascii="Arial" w:eastAsia="Times New Roman" w:hAnsi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09297F"/>
    <w:rPr>
      <w:rFonts w:ascii="Arial" w:eastAsia="Times New Roman" w:hAnsi="Arial" w:cs="Arial"/>
    </w:rPr>
  </w:style>
  <w:style w:type="paragraph" w:styleId="NormalWeb">
    <w:name w:val="Normal (Web)"/>
    <w:basedOn w:val="Normal"/>
    <w:uiPriority w:val="99"/>
    <w:unhideWhenUsed/>
    <w:rsid w:val="00092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46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A0FB9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C90543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uiPriority w:val="3"/>
    <w:qFormat/>
    <w:rsid w:val="00C90543"/>
    <w:pPr>
      <w:spacing w:line="288" w:lineRule="auto"/>
      <w:ind w:left="170" w:right="113"/>
    </w:pPr>
    <w:rPr>
      <w:rFonts w:asciiTheme="minorHAnsi" w:eastAsiaTheme="minorHAnsi" w:hAnsiTheme="minorHAnsi" w:cstheme="minorHAnsi"/>
      <w:color w:val="404040" w:themeColor="text1" w:themeTint="BF"/>
      <w:sz w:val="22"/>
      <w:szCs w:val="24"/>
    </w:rPr>
  </w:style>
  <w:style w:type="paragraph" w:customStyle="1" w:styleId="Dates">
    <w:name w:val="Dates"/>
    <w:basedOn w:val="Normal"/>
    <w:uiPriority w:val="4"/>
    <w:qFormat/>
    <w:rsid w:val="00C90543"/>
    <w:pPr>
      <w:ind w:left="170"/>
    </w:pPr>
    <w:rPr>
      <w:rFonts w:asciiTheme="minorHAnsi" w:eastAsiaTheme="minorHAnsi" w:hAnsiTheme="minorHAnsi" w:cstheme="minorHAnsi"/>
      <w:b/>
      <w:color w:val="44546A" w:themeColor="text2"/>
      <w:szCs w:val="24"/>
    </w:rPr>
  </w:style>
  <w:style w:type="character" w:styleId="Emphasis">
    <w:name w:val="Emphasis"/>
    <w:basedOn w:val="DefaultParagraphFont"/>
    <w:uiPriority w:val="20"/>
    <w:qFormat/>
    <w:rsid w:val="00C90543"/>
    <w:rPr>
      <w:b/>
      <w:i w:val="0"/>
      <w:iCs/>
    </w:rPr>
  </w:style>
  <w:style w:type="paragraph" w:customStyle="1" w:styleId="NoSpacing1">
    <w:name w:val="No Spacing1"/>
    <w:uiPriority w:val="1"/>
    <w:qFormat/>
    <w:rsid w:val="000A69AF"/>
    <w:pPr>
      <w:suppressAutoHyphens/>
    </w:pPr>
    <w:rPr>
      <w:kern w:val="1"/>
      <w:sz w:val="22"/>
      <w:szCs w:val="22"/>
      <w:lang w:eastAsia="ar-SA"/>
    </w:rPr>
  </w:style>
  <w:style w:type="paragraph" w:styleId="NoSpacing">
    <w:name w:val="No Spacing"/>
    <w:link w:val="NoSpacingChar"/>
    <w:uiPriority w:val="1"/>
    <w:unhideWhenUsed/>
    <w:qFormat/>
    <w:rsid w:val="00C15068"/>
    <w:rPr>
      <w:rFonts w:asciiTheme="minorHAnsi" w:eastAsia="Times New Roman" w:hAnsiTheme="minorHAnsi" w:cs="Times New Roman"/>
      <w:spacing w:val="10"/>
      <w:sz w:val="16"/>
      <w:szCs w:val="16"/>
    </w:rPr>
  </w:style>
  <w:style w:type="character" w:customStyle="1" w:styleId="NoSpacingChar">
    <w:name w:val="No Spacing Char"/>
    <w:link w:val="NoSpacing"/>
    <w:uiPriority w:val="1"/>
    <w:qFormat/>
    <w:rsid w:val="00C15068"/>
    <w:rPr>
      <w:rFonts w:asciiTheme="minorHAnsi" w:eastAsia="Times New Roman" w:hAnsiTheme="minorHAnsi" w:cs="Times New Roman"/>
      <w:spacing w:val="10"/>
      <w:sz w:val="16"/>
      <w:szCs w:val="16"/>
    </w:rPr>
  </w:style>
  <w:style w:type="paragraph" w:customStyle="1" w:styleId="summary">
    <w:name w:val="summary"/>
    <w:basedOn w:val="Normal"/>
    <w:rsid w:val="006B56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4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50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5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5048"/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0D50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5048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7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8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rdandtaylorbusines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rdantaylortechnolog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f26oq5dT/Ngyt3/Za0LABXCAgw==">AMUW2mVW5durO6tYxRi6w9Zzmi+sSDT/Cb4iwn0bBvWVWvEAtQJqnktC/R15gayRm5qUkQ4YfnSmmnL83vmGOp5KbDeRM6NymVulPX/w30kYJXNZ2aub7EZ6nsa1+Yf53JoF2PVPvuRQkMt7sheRAPbHXBK3G210gQ==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Lenovo</cp:lastModifiedBy>
  <cp:revision>52</cp:revision>
  <dcterms:created xsi:type="dcterms:W3CDTF">2024-09-21T08:34:00Z</dcterms:created>
  <dcterms:modified xsi:type="dcterms:W3CDTF">2025-04-23T14:38:00Z</dcterms:modified>
</cp:coreProperties>
</file>