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FA4CB" w14:textId="7AC30E02" w:rsidR="00C942BF" w:rsidRPr="00C942BF" w:rsidRDefault="00C942BF" w:rsidP="00AE55C2">
      <w:pPr>
        <w:spacing w:line="168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Lloyd Reid</w:t>
      </w:r>
    </w:p>
    <w:p w14:paraId="1292092C" w14:textId="65F795C3" w:rsidR="00C942BF" w:rsidRPr="00C942BF" w:rsidRDefault="00C942BF" w:rsidP="00AE55C2">
      <w:pPr>
        <w:spacing w:line="168" w:lineRule="auto"/>
        <w:jc w:val="center"/>
        <w:rPr>
          <w:rFonts w:ascii="Times New Roman" w:hAnsi="Times New Roman" w:cs="Times New Roman"/>
        </w:rPr>
      </w:pPr>
      <w:r w:rsidRPr="00C942BF">
        <w:rPr>
          <w:rFonts w:ascii="Times New Roman" w:hAnsi="Times New Roman" w:cs="Times New Roman"/>
        </w:rPr>
        <w:t>Cellphone (</w:t>
      </w:r>
      <w:r>
        <w:rPr>
          <w:rFonts w:ascii="Times New Roman" w:hAnsi="Times New Roman" w:cs="Times New Roman"/>
        </w:rPr>
        <w:t>469) 734-7407</w:t>
      </w:r>
    </w:p>
    <w:p w14:paraId="07769DCD" w14:textId="2D25EA45" w:rsidR="00C942BF" w:rsidRDefault="00C942BF" w:rsidP="00AE55C2">
      <w:pPr>
        <w:spacing w:line="168" w:lineRule="auto"/>
        <w:jc w:val="center"/>
        <w:rPr>
          <w:rFonts w:ascii="Times New Roman" w:hAnsi="Times New Roman" w:cs="Times New Roman"/>
          <w:u w:val="single"/>
        </w:rPr>
      </w:pPr>
      <w:hyperlink r:id="rId5" w:history="1">
        <w:r w:rsidRPr="00726A27">
          <w:rPr>
            <w:rStyle w:val="Hyperlink"/>
            <w:rFonts w:ascii="Times New Roman" w:hAnsi="Times New Roman" w:cs="Times New Roman"/>
          </w:rPr>
          <w:t>lloydreid64@gmail.com</w:t>
        </w:r>
      </w:hyperlink>
    </w:p>
    <w:p w14:paraId="36246CFD" w14:textId="79B5AE28" w:rsidR="00572722" w:rsidRPr="00572722" w:rsidRDefault="00572722" w:rsidP="00AE55C2">
      <w:pPr>
        <w:spacing w:line="168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Secret</w:t>
      </w:r>
      <w:r w:rsidRPr="00C942BF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Clearance – Clearable</w:t>
      </w:r>
    </w:p>
    <w:p w14:paraId="21A2DFE3" w14:textId="38011111" w:rsidR="00C942BF" w:rsidRDefault="00C942BF" w:rsidP="000A6AFB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Professional Summary</w:t>
      </w:r>
    </w:p>
    <w:p w14:paraId="70121191" w14:textId="74E831C2" w:rsidR="006C42F9" w:rsidRPr="006C42F9" w:rsidRDefault="006C42F9" w:rsidP="006C4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42F9">
        <w:rPr>
          <w:rFonts w:ascii="Times New Roman" w:eastAsia="Times New Roman" w:hAnsi="Times New Roman" w:cs="Times New Roman"/>
          <w:kern w:val="0"/>
          <w14:ligatures w14:val="none"/>
        </w:rPr>
        <w:t>IT professional with experience in cybersecurity, networking, and IT infrastructure, specializing in incident response, threat detection, and system administration. Proficient in SIEM tools, IDS/IPS, firewall management, and compliance frameworks, with a CompTIA Security+ certification and a Bachelor’s in IT &amp; Networking</w:t>
      </w:r>
      <w:r w:rsidR="00D361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98BEA4" w14:textId="66CBABB5" w:rsidR="00C942BF" w:rsidRDefault="00C942BF" w:rsidP="000A6AFB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Skills</w:t>
      </w:r>
    </w:p>
    <w:p w14:paraId="53AC4041" w14:textId="7957517A" w:rsidR="00F13743" w:rsidRDefault="00C942BF" w:rsidP="000A6AFB">
      <w:pPr>
        <w:spacing w:line="240" w:lineRule="auto"/>
        <w:rPr>
          <w:rFonts w:ascii="Times New Roman" w:hAnsi="Times New Roman" w:cs="Times New Roman"/>
        </w:rPr>
      </w:pPr>
      <w:r w:rsidRPr="00C942BF">
        <w:rPr>
          <w:rFonts w:ascii="Times New Roman" w:hAnsi="Times New Roman" w:cs="Times New Roman"/>
        </w:rPr>
        <w:t>Incident Response, Problem Solving, Virtualization, Network Automation, Splunk, Wireshark, Jira, NIST, Ticketing Systems, Firewall/Proxy, Network Infrastructure, Customer Service and Support, IPS/IDS, ProofPoint, Qradar, Metasploit, Sentinel One, Log Analysis, CrowdStrike, Cuckoo San</w:t>
      </w:r>
      <w:r w:rsidR="00DF1016">
        <w:rPr>
          <w:rFonts w:ascii="Times New Roman" w:hAnsi="Times New Roman" w:cs="Times New Roman"/>
        </w:rPr>
        <w:t>d</w:t>
      </w:r>
      <w:r w:rsidRPr="00C942BF">
        <w:rPr>
          <w:rFonts w:ascii="Times New Roman" w:hAnsi="Times New Roman" w:cs="Times New Roman"/>
        </w:rPr>
        <w:t>box, The Hive,</w:t>
      </w:r>
      <w:r w:rsidR="00F13743">
        <w:rPr>
          <w:rFonts w:ascii="Times New Roman" w:hAnsi="Times New Roman" w:cs="Times New Roman"/>
        </w:rPr>
        <w:t xml:space="preserve"> </w:t>
      </w:r>
      <w:r w:rsidR="00F13743" w:rsidRPr="00F13743">
        <w:rPr>
          <w:rFonts w:ascii="Times New Roman" w:hAnsi="Times New Roman" w:cs="Times New Roman"/>
        </w:rPr>
        <w:t>IPS/IDS</w:t>
      </w:r>
      <w:r w:rsidR="00F13743">
        <w:rPr>
          <w:rFonts w:ascii="Times New Roman" w:hAnsi="Times New Roman" w:cs="Times New Roman"/>
        </w:rPr>
        <w:t xml:space="preserve">, </w:t>
      </w:r>
      <w:r w:rsidR="00F13743" w:rsidRPr="00F13743">
        <w:rPr>
          <w:rFonts w:ascii="Times New Roman" w:hAnsi="Times New Roman" w:cs="Times New Roman"/>
        </w:rPr>
        <w:t>Office 365</w:t>
      </w:r>
      <w:r w:rsidR="00F13743">
        <w:rPr>
          <w:rFonts w:ascii="Times New Roman" w:hAnsi="Times New Roman" w:cs="Times New Roman"/>
        </w:rPr>
        <w:t xml:space="preserve">, </w:t>
      </w:r>
      <w:r w:rsidR="00F13743" w:rsidRPr="00F13743">
        <w:rPr>
          <w:rFonts w:ascii="Times New Roman" w:hAnsi="Times New Roman" w:cs="Times New Roman"/>
        </w:rPr>
        <w:t>Packet Analysis</w:t>
      </w:r>
      <w:r w:rsidR="001D4A6B">
        <w:rPr>
          <w:rFonts w:ascii="Times New Roman" w:hAnsi="Times New Roman" w:cs="Times New Roman"/>
        </w:rPr>
        <w:t xml:space="preserve">, </w:t>
      </w:r>
      <w:r w:rsidR="001D4A6B" w:rsidRPr="001D4A6B">
        <w:rPr>
          <w:rFonts w:ascii="Times New Roman" w:hAnsi="Times New Roman" w:cs="Times New Roman"/>
        </w:rPr>
        <w:t>Virtual Private Networks</w:t>
      </w:r>
      <w:r w:rsidR="001D4A6B">
        <w:rPr>
          <w:rFonts w:ascii="Times New Roman" w:hAnsi="Times New Roman" w:cs="Times New Roman"/>
        </w:rPr>
        <w:t xml:space="preserve">, </w:t>
      </w:r>
      <w:r w:rsidR="001D4A6B" w:rsidRPr="001D4A6B">
        <w:rPr>
          <w:rFonts w:ascii="Times New Roman" w:hAnsi="Times New Roman" w:cs="Times New Roman"/>
        </w:rPr>
        <w:t>Customer Relationship Management (CRM) Systems</w:t>
      </w:r>
      <w:r w:rsidR="001D4A6B">
        <w:rPr>
          <w:rFonts w:ascii="Times New Roman" w:hAnsi="Times New Roman" w:cs="Times New Roman"/>
        </w:rPr>
        <w:t xml:space="preserve">, </w:t>
      </w:r>
      <w:r w:rsidR="001D4A6B" w:rsidRPr="001D4A6B">
        <w:rPr>
          <w:rFonts w:ascii="Times New Roman" w:hAnsi="Times New Roman" w:cs="Times New Roman"/>
        </w:rPr>
        <w:t>Active Directory</w:t>
      </w:r>
      <w:r w:rsidR="009165F2">
        <w:rPr>
          <w:rFonts w:ascii="Times New Roman" w:hAnsi="Times New Roman" w:cs="Times New Roman"/>
        </w:rPr>
        <w:t xml:space="preserve">, </w:t>
      </w:r>
      <w:r w:rsidR="009165F2" w:rsidRPr="009165F2">
        <w:rPr>
          <w:rFonts w:ascii="Times New Roman" w:hAnsi="Times New Roman" w:cs="Times New Roman"/>
        </w:rPr>
        <w:t>Customer Service</w:t>
      </w:r>
      <w:r w:rsidR="009165F2">
        <w:rPr>
          <w:rFonts w:ascii="Times New Roman" w:hAnsi="Times New Roman" w:cs="Times New Roman"/>
        </w:rPr>
        <w:t xml:space="preserve">, </w:t>
      </w:r>
      <w:r w:rsidR="009165F2" w:rsidRPr="009165F2">
        <w:rPr>
          <w:rFonts w:ascii="Times New Roman" w:hAnsi="Times New Roman" w:cs="Times New Roman"/>
        </w:rPr>
        <w:t>Time Management</w:t>
      </w:r>
      <w:r w:rsidR="009165F2">
        <w:rPr>
          <w:rFonts w:ascii="Times New Roman" w:hAnsi="Times New Roman" w:cs="Times New Roman"/>
        </w:rPr>
        <w:t xml:space="preserve">, </w:t>
      </w:r>
      <w:r w:rsidR="009165F2" w:rsidRPr="009165F2">
        <w:rPr>
          <w:rFonts w:ascii="Times New Roman" w:hAnsi="Times New Roman" w:cs="Times New Roman"/>
        </w:rPr>
        <w:t>Problem Solving</w:t>
      </w:r>
      <w:r w:rsidR="009165F2">
        <w:rPr>
          <w:rFonts w:ascii="Times New Roman" w:hAnsi="Times New Roman" w:cs="Times New Roman"/>
        </w:rPr>
        <w:t xml:space="preserve">, </w:t>
      </w:r>
      <w:r w:rsidR="009165F2" w:rsidRPr="009165F2">
        <w:rPr>
          <w:rFonts w:ascii="Times New Roman" w:hAnsi="Times New Roman" w:cs="Times New Roman"/>
        </w:rPr>
        <w:t>Communication</w:t>
      </w:r>
      <w:r w:rsidR="009165F2">
        <w:rPr>
          <w:rFonts w:ascii="Times New Roman" w:hAnsi="Times New Roman" w:cs="Times New Roman"/>
        </w:rPr>
        <w:t xml:space="preserve">, </w:t>
      </w:r>
      <w:r w:rsidR="009165F2" w:rsidRPr="009165F2">
        <w:rPr>
          <w:rFonts w:ascii="Times New Roman" w:hAnsi="Times New Roman" w:cs="Times New Roman"/>
        </w:rPr>
        <w:t>Multi-tasking</w:t>
      </w:r>
      <w:r w:rsidR="009165F2">
        <w:rPr>
          <w:rFonts w:ascii="Times New Roman" w:hAnsi="Times New Roman" w:cs="Times New Roman"/>
        </w:rPr>
        <w:t xml:space="preserve">, </w:t>
      </w:r>
      <w:r w:rsidR="009165F2" w:rsidRPr="009165F2">
        <w:rPr>
          <w:rFonts w:ascii="Times New Roman" w:hAnsi="Times New Roman" w:cs="Times New Roman"/>
        </w:rPr>
        <w:t>Financial Management</w:t>
      </w:r>
      <w:r w:rsidR="009165F2">
        <w:rPr>
          <w:rFonts w:ascii="Times New Roman" w:hAnsi="Times New Roman" w:cs="Times New Roman"/>
        </w:rPr>
        <w:t xml:space="preserve">, </w:t>
      </w:r>
      <w:r w:rsidR="009165F2" w:rsidRPr="009165F2">
        <w:rPr>
          <w:rFonts w:ascii="Times New Roman" w:hAnsi="Times New Roman" w:cs="Times New Roman"/>
        </w:rPr>
        <w:t>Cultural Sensitivity</w:t>
      </w:r>
      <w:r w:rsidR="009165F2">
        <w:rPr>
          <w:rFonts w:ascii="Times New Roman" w:hAnsi="Times New Roman" w:cs="Times New Roman"/>
        </w:rPr>
        <w:t xml:space="preserve">, </w:t>
      </w:r>
      <w:r w:rsidR="009165F2" w:rsidRPr="009165F2">
        <w:rPr>
          <w:rFonts w:ascii="Times New Roman" w:hAnsi="Times New Roman" w:cs="Times New Roman"/>
        </w:rPr>
        <w:t>Conflict Resolution</w:t>
      </w:r>
      <w:r w:rsidR="009165F2">
        <w:rPr>
          <w:rFonts w:ascii="Times New Roman" w:hAnsi="Times New Roman" w:cs="Times New Roman"/>
        </w:rPr>
        <w:t xml:space="preserve">, </w:t>
      </w:r>
      <w:r w:rsidR="009165F2" w:rsidRPr="009165F2">
        <w:rPr>
          <w:rFonts w:ascii="Times New Roman" w:hAnsi="Times New Roman" w:cs="Times New Roman"/>
        </w:rPr>
        <w:t>digital literacy</w:t>
      </w:r>
      <w:r w:rsidR="001F2183">
        <w:rPr>
          <w:rFonts w:ascii="Times New Roman" w:hAnsi="Times New Roman" w:cs="Times New Roman"/>
        </w:rPr>
        <w:t>.</w:t>
      </w:r>
    </w:p>
    <w:p w14:paraId="390BA0D2" w14:textId="7215AE3B" w:rsidR="00722477" w:rsidRDefault="00722477" w:rsidP="00722477">
      <w:pPr>
        <w:spacing w:line="240" w:lineRule="auto"/>
        <w:rPr>
          <w:rFonts w:ascii="Times New Roman" w:hAnsi="Times New Roman" w:cs="Times New Roman"/>
          <w:b/>
          <w:bCs/>
        </w:rPr>
      </w:pPr>
      <w:r w:rsidRPr="00722477">
        <w:rPr>
          <w:rFonts w:ascii="Times New Roman" w:hAnsi="Times New Roman" w:cs="Times New Roman"/>
          <w:b/>
          <w:bCs/>
        </w:rPr>
        <w:t>Transportation Network Company (TNC) Driver</w:t>
      </w:r>
      <w:r>
        <w:rPr>
          <w:rFonts w:ascii="Times New Roman" w:hAnsi="Times New Roman" w:cs="Times New Roman"/>
          <w:b/>
          <w:bCs/>
        </w:rPr>
        <w:t xml:space="preserve"> | Uber | November 2024 – Present</w:t>
      </w:r>
    </w:p>
    <w:p w14:paraId="639B16F4" w14:textId="03D1C164" w:rsidR="00722477" w:rsidRPr="009165F2" w:rsidRDefault="00722477" w:rsidP="00722477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165F2">
        <w:rPr>
          <w:rFonts w:ascii="Times New Roman" w:hAnsi="Times New Roman" w:cs="Times New Roman"/>
        </w:rPr>
        <w:t>Provide safe and efficient transportation services to passengers, ensuring adherence to local traffic laws and regulations.</w:t>
      </w:r>
    </w:p>
    <w:p w14:paraId="451E250B" w14:textId="039DE100" w:rsidR="00722477" w:rsidRPr="009165F2" w:rsidRDefault="00722477" w:rsidP="00722477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165F2">
        <w:rPr>
          <w:rFonts w:ascii="Times New Roman" w:hAnsi="Times New Roman" w:cs="Times New Roman"/>
        </w:rPr>
        <w:t>Maintain a clean and well-kept vehicle to provide a comfortable and pleasant experience for riders.</w:t>
      </w:r>
    </w:p>
    <w:p w14:paraId="1B898168" w14:textId="3DD3C1F2" w:rsidR="00722477" w:rsidRPr="009165F2" w:rsidRDefault="00722477" w:rsidP="00722477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165F2">
        <w:rPr>
          <w:rFonts w:ascii="Times New Roman" w:hAnsi="Times New Roman" w:cs="Times New Roman"/>
        </w:rPr>
        <w:t>Manage passenger requests, preferences, and concerns in a professional and courteous manner, resulting in high satisfaction ratings.</w:t>
      </w:r>
    </w:p>
    <w:p w14:paraId="524A6F93" w14:textId="03AB342B" w:rsidR="00722477" w:rsidRPr="009165F2" w:rsidRDefault="00722477" w:rsidP="00722477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165F2">
        <w:rPr>
          <w:rFonts w:ascii="Times New Roman" w:hAnsi="Times New Roman" w:cs="Times New Roman"/>
        </w:rPr>
        <w:t>Navigate efficiently using GPS systems and real-time traffic updates to ensure timely arrivals.</w:t>
      </w:r>
    </w:p>
    <w:p w14:paraId="58D171DA" w14:textId="345887A0" w:rsidR="00722477" w:rsidRPr="009165F2" w:rsidRDefault="00722477" w:rsidP="00722477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165F2">
        <w:rPr>
          <w:rFonts w:ascii="Times New Roman" w:hAnsi="Times New Roman" w:cs="Times New Roman"/>
        </w:rPr>
        <w:t>Handle cashless transactions securely and ensure the confidentiality of passengers' personal and payment information.</w:t>
      </w:r>
    </w:p>
    <w:p w14:paraId="079EDC85" w14:textId="6F940500" w:rsidR="00722477" w:rsidRPr="009165F2" w:rsidRDefault="00722477" w:rsidP="00722477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165F2">
        <w:rPr>
          <w:rFonts w:ascii="Times New Roman" w:hAnsi="Times New Roman" w:cs="Times New Roman"/>
        </w:rPr>
        <w:t>Demonstrate strong problem-solving skills in handling unexpected situations, such as route changes or passenger disputes.</w:t>
      </w:r>
    </w:p>
    <w:p w14:paraId="056AEF27" w14:textId="19DDFE90" w:rsidR="00722477" w:rsidRPr="009165F2" w:rsidRDefault="00722477" w:rsidP="00722477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165F2">
        <w:rPr>
          <w:rFonts w:ascii="Times New Roman" w:hAnsi="Times New Roman" w:cs="Times New Roman"/>
        </w:rPr>
        <w:t>Maintain a high rating on the Uber platform through punctuality, professionalism, and customer service excellence.</w:t>
      </w:r>
    </w:p>
    <w:p w14:paraId="07191253" w14:textId="668AF2E7" w:rsidR="00722477" w:rsidRPr="009165F2" w:rsidRDefault="00722477" w:rsidP="00722477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165F2">
        <w:rPr>
          <w:rFonts w:ascii="Times New Roman" w:hAnsi="Times New Roman" w:cs="Times New Roman"/>
        </w:rPr>
        <w:t>Communicate effectively with passengers, providing clear directions, addressing inquiries, and ensuring a friendly and comfortable ride experience.</w:t>
      </w:r>
    </w:p>
    <w:p w14:paraId="11E72650" w14:textId="2C9A6690" w:rsidR="00722477" w:rsidRPr="009165F2" w:rsidRDefault="00722477" w:rsidP="00722477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165F2">
        <w:rPr>
          <w:rFonts w:ascii="Times New Roman" w:hAnsi="Times New Roman" w:cs="Times New Roman"/>
        </w:rPr>
        <w:t>Offer complimentary refreshments and snacks to passengers, enhancing the overall ride experience and encouraging positive feedback.</w:t>
      </w:r>
    </w:p>
    <w:p w14:paraId="1370EC78" w14:textId="3646E815" w:rsidR="009165F2" w:rsidRPr="009165F2" w:rsidRDefault="009165F2" w:rsidP="00722477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165F2">
        <w:rPr>
          <w:rFonts w:ascii="Times New Roman" w:hAnsi="Times New Roman" w:cs="Times New Roman"/>
        </w:rPr>
        <w:t>Adapt to fluctuating demand and work flexible hours, including evenings, weekends, and holidays, to maximize earnings.</w:t>
      </w:r>
    </w:p>
    <w:p w14:paraId="4DD90A18" w14:textId="75F06D62" w:rsidR="009165F2" w:rsidRPr="009165F2" w:rsidRDefault="009165F2" w:rsidP="00722477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165F2">
        <w:rPr>
          <w:rFonts w:ascii="Times New Roman" w:hAnsi="Times New Roman" w:cs="Times New Roman"/>
        </w:rPr>
        <w:t>Monitor vehicle maintenance and perform regular checks to ensure the vehicle is in optimal working condition.</w:t>
      </w:r>
    </w:p>
    <w:p w14:paraId="5ED1FE0A" w14:textId="77777777" w:rsidR="00722477" w:rsidRDefault="00722477" w:rsidP="000A6AFB">
      <w:pPr>
        <w:spacing w:line="240" w:lineRule="auto"/>
        <w:rPr>
          <w:rFonts w:ascii="Times New Roman" w:hAnsi="Times New Roman" w:cs="Times New Roman"/>
        </w:rPr>
      </w:pPr>
    </w:p>
    <w:p w14:paraId="5B4C0BEF" w14:textId="4A9BF3E6" w:rsidR="00F13743" w:rsidRDefault="00F13743" w:rsidP="000A6AFB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SOC Analyst | Cybernowlabs </w:t>
      </w:r>
      <w:r w:rsidR="00877E65">
        <w:rPr>
          <w:rFonts w:ascii="Times New Roman" w:hAnsi="Times New Roman" w:cs="Times New Roman"/>
          <w:b/>
          <w:bCs/>
        </w:rPr>
        <w:t xml:space="preserve">| </w:t>
      </w:r>
      <w:r>
        <w:rPr>
          <w:rFonts w:ascii="Times New Roman" w:hAnsi="Times New Roman" w:cs="Times New Roman"/>
          <w:b/>
          <w:bCs/>
        </w:rPr>
        <w:t xml:space="preserve">April 2024 </w:t>
      </w:r>
      <w:r w:rsidR="00722477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</w:rPr>
        <w:t xml:space="preserve"> </w:t>
      </w:r>
      <w:r w:rsidR="00722477">
        <w:rPr>
          <w:rFonts w:ascii="Times New Roman" w:hAnsi="Times New Roman" w:cs="Times New Roman"/>
          <w:b/>
          <w:bCs/>
        </w:rPr>
        <w:t>November 2024</w:t>
      </w:r>
    </w:p>
    <w:p w14:paraId="669D0ED3" w14:textId="7308BECF" w:rsidR="00626D61" w:rsidRDefault="00626D61" w:rsidP="000A6AF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626D61">
        <w:rPr>
          <w:rFonts w:ascii="Times New Roman" w:hAnsi="Times New Roman" w:cs="Times New Roman"/>
        </w:rPr>
        <w:t>Monitor and analyz</w:t>
      </w:r>
      <w:r w:rsidR="00CB6E09">
        <w:rPr>
          <w:rFonts w:ascii="Times New Roman" w:hAnsi="Times New Roman" w:cs="Times New Roman"/>
        </w:rPr>
        <w:t>e</w:t>
      </w:r>
      <w:r w:rsidRPr="00626D61">
        <w:rPr>
          <w:rFonts w:ascii="Times New Roman" w:hAnsi="Times New Roman" w:cs="Times New Roman"/>
        </w:rPr>
        <w:t xml:space="preserve"> security events using industry-standard SIEM tools </w:t>
      </w:r>
      <w:r w:rsidR="00CF0CA7">
        <w:rPr>
          <w:rFonts w:ascii="Times New Roman" w:hAnsi="Times New Roman" w:cs="Times New Roman"/>
        </w:rPr>
        <w:t xml:space="preserve">such as </w:t>
      </w:r>
      <w:r w:rsidRPr="00626D61">
        <w:rPr>
          <w:rFonts w:ascii="Times New Roman" w:hAnsi="Times New Roman" w:cs="Times New Roman"/>
        </w:rPr>
        <w:t>Splunk, SentinelOne, and CrowdStrike.</w:t>
      </w:r>
    </w:p>
    <w:p w14:paraId="014907CE" w14:textId="111E7B78" w:rsidR="00626D61" w:rsidRDefault="00626D61" w:rsidP="000A6AF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626D61">
        <w:rPr>
          <w:rFonts w:ascii="Times New Roman" w:hAnsi="Times New Roman" w:cs="Times New Roman"/>
        </w:rPr>
        <w:t>Conduct threat detection, incident response, and root cause analysis for simulated cybersecurity incidents.</w:t>
      </w:r>
    </w:p>
    <w:p w14:paraId="7226BADA" w14:textId="2F7F1963" w:rsidR="00626D61" w:rsidRDefault="00626D61" w:rsidP="000A6AF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626D61">
        <w:rPr>
          <w:rFonts w:ascii="Times New Roman" w:hAnsi="Times New Roman" w:cs="Times New Roman"/>
        </w:rPr>
        <w:t>Create and maintain detailed incident reports and documented findings in ticketing systems such as Jira and The Hive.</w:t>
      </w:r>
    </w:p>
    <w:p w14:paraId="3B8823BE" w14:textId="39FDB3CC" w:rsidR="009B6848" w:rsidRPr="009B6848" w:rsidRDefault="009B6848" w:rsidP="000A6AF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9B6848">
        <w:rPr>
          <w:rFonts w:ascii="Times New Roman" w:hAnsi="Times New Roman" w:cs="Times New Roman"/>
        </w:rPr>
        <w:t>Leverage the MITRE ATT&amp;CK framework to assess and mitigate security threats effectively.</w:t>
      </w:r>
    </w:p>
    <w:p w14:paraId="70CFF99A" w14:textId="4BA2436F" w:rsidR="009B6848" w:rsidRPr="009B6848" w:rsidRDefault="009B6848" w:rsidP="000A6AF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9B6848">
        <w:rPr>
          <w:rFonts w:ascii="Times New Roman" w:hAnsi="Times New Roman" w:cs="Times New Roman"/>
        </w:rPr>
        <w:t>Perform log analysis and threat hunting to identify suspicious activities and potential breaches.</w:t>
      </w:r>
    </w:p>
    <w:p w14:paraId="4DE00FC2" w14:textId="09AFBDEB" w:rsidR="00626D61" w:rsidRDefault="009B6848" w:rsidP="000A6AF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9B6848">
        <w:rPr>
          <w:rFonts w:ascii="Times New Roman" w:hAnsi="Times New Roman" w:cs="Times New Roman"/>
        </w:rPr>
        <w:t>Support compliance with security frameworks such as NIST and ISO 27001 through incident management.</w:t>
      </w:r>
    </w:p>
    <w:p w14:paraId="0B6ACBF7" w14:textId="3615908D" w:rsidR="009B6848" w:rsidRPr="009B6848" w:rsidRDefault="009B6848" w:rsidP="000A6AF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9B6848">
        <w:rPr>
          <w:rFonts w:ascii="Times New Roman" w:hAnsi="Times New Roman" w:cs="Times New Roman"/>
        </w:rPr>
        <w:t>Participate in hands-on lab scenarios simulating real-world cyberattacks to enhance technical problem-solving skills.</w:t>
      </w:r>
    </w:p>
    <w:p w14:paraId="1B1F8019" w14:textId="126C2D7F" w:rsidR="009B6848" w:rsidRPr="009B6848" w:rsidRDefault="009B6848" w:rsidP="000A6AF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9B6848">
        <w:rPr>
          <w:rFonts w:ascii="Times New Roman" w:hAnsi="Times New Roman" w:cs="Times New Roman"/>
        </w:rPr>
        <w:t>Appl</w:t>
      </w:r>
      <w:r w:rsidR="008967FC">
        <w:rPr>
          <w:rFonts w:ascii="Times New Roman" w:hAnsi="Times New Roman" w:cs="Times New Roman"/>
        </w:rPr>
        <w:t>y</w:t>
      </w:r>
      <w:r w:rsidRPr="009B6848">
        <w:rPr>
          <w:rFonts w:ascii="Times New Roman" w:hAnsi="Times New Roman" w:cs="Times New Roman"/>
        </w:rPr>
        <w:t xml:space="preserve"> knowledge of network protocols and systems architecture to investigate security events.</w:t>
      </w:r>
    </w:p>
    <w:p w14:paraId="22820FDB" w14:textId="0EA0CA32" w:rsidR="009B6848" w:rsidRPr="009B6848" w:rsidRDefault="009B6848" w:rsidP="000A6AF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9B6848">
        <w:rPr>
          <w:rFonts w:ascii="Times New Roman" w:hAnsi="Times New Roman" w:cs="Times New Roman"/>
        </w:rPr>
        <w:t>Collaborate with team members to implement response strategies and improve overall security posture.</w:t>
      </w:r>
    </w:p>
    <w:p w14:paraId="436BF8DD" w14:textId="4979A9BE" w:rsidR="009B6848" w:rsidRDefault="009B6848" w:rsidP="000A6AF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9B6848">
        <w:rPr>
          <w:rFonts w:ascii="Times New Roman" w:hAnsi="Times New Roman" w:cs="Times New Roman"/>
        </w:rPr>
        <w:t>Demonstrate expertise in endpoint detection and response (EDR) tools to protect system endpoints and enhance threat visibility.</w:t>
      </w:r>
    </w:p>
    <w:p w14:paraId="55569B73" w14:textId="77BFA9B7" w:rsidR="009F6DFF" w:rsidRDefault="009F6DFF" w:rsidP="000A6AF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9F6DFF">
        <w:rPr>
          <w:rFonts w:ascii="Times New Roman" w:hAnsi="Times New Roman" w:cs="Times New Roman"/>
        </w:rPr>
        <w:t>Leverage open-source intelligence (OSINT) tools to collect and analyze threat indicators, supporting proactive threat identification and prevention.</w:t>
      </w:r>
    </w:p>
    <w:p w14:paraId="19F44871" w14:textId="0EDEB909" w:rsidR="009F6DFF" w:rsidRPr="00BF012A" w:rsidRDefault="00BF012A" w:rsidP="00BF012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BF012A">
        <w:rPr>
          <w:rFonts w:ascii="Times New Roman" w:hAnsi="Times New Roman" w:cs="Times New Roman"/>
        </w:rPr>
        <w:t>Analyze a variety of network and host-based security appliance logs (Firewalls, NIDs, HIDS, sys Logs,</w:t>
      </w:r>
      <w:r>
        <w:rPr>
          <w:rFonts w:ascii="Times New Roman" w:hAnsi="Times New Roman" w:cs="Times New Roman"/>
        </w:rPr>
        <w:t xml:space="preserve"> </w:t>
      </w:r>
      <w:r w:rsidRPr="00BF012A">
        <w:rPr>
          <w:rFonts w:ascii="Times New Roman" w:hAnsi="Times New Roman" w:cs="Times New Roman"/>
        </w:rPr>
        <w:t>etc...) to determine the correct remediation actions and escalation paths for each incident.</w:t>
      </w:r>
    </w:p>
    <w:p w14:paraId="4B336B47" w14:textId="06619E66" w:rsidR="009B6848" w:rsidRDefault="009B6848" w:rsidP="000A6AFB">
      <w:pPr>
        <w:spacing w:line="240" w:lineRule="auto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Systems Administrator | Infosys Consulting | February 2022 </w:t>
      </w:r>
      <w:r w:rsidR="00722477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</w:rPr>
        <w:t xml:space="preserve"> January 2024</w:t>
      </w:r>
    </w:p>
    <w:p w14:paraId="79C94F87" w14:textId="3F1F5D2F" w:rsidR="009B6848" w:rsidRDefault="009B6848" w:rsidP="000A6AF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9B6848">
        <w:rPr>
          <w:rFonts w:ascii="Times New Roman" w:hAnsi="Times New Roman" w:cs="Times New Roman"/>
        </w:rPr>
        <w:t>Deployed and managed Optical Network Terminal (ONT) connections for fiber optics, ensuring secure and efficient broadband services delivery.</w:t>
      </w:r>
    </w:p>
    <w:p w14:paraId="4F736E40" w14:textId="77777777" w:rsidR="009B6848" w:rsidRPr="009B6848" w:rsidRDefault="009B6848" w:rsidP="000A6AF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9B6848">
        <w:rPr>
          <w:rFonts w:ascii="Times New Roman" w:hAnsi="Times New Roman" w:cs="Times New Roman"/>
        </w:rPr>
        <w:t>Implemented and maintained GPON networks.</w:t>
      </w:r>
    </w:p>
    <w:p w14:paraId="3AFCDBAA" w14:textId="579F01D9" w:rsidR="009B6848" w:rsidRDefault="009B6848" w:rsidP="000A6AF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9B6848">
        <w:rPr>
          <w:rFonts w:ascii="Times New Roman" w:hAnsi="Times New Roman" w:cs="Times New Roman"/>
        </w:rPr>
        <w:t>Proficiently utilized terminal applications (SWITCH, LFACS, EMS, CMS) to configure, monitor, and troubleshoot network infrastructure, streamlining security protocols.</w:t>
      </w:r>
    </w:p>
    <w:p w14:paraId="0A1D6A54" w14:textId="1DE4420C" w:rsidR="009B6848" w:rsidRDefault="009B6848" w:rsidP="000A6AF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9B6848">
        <w:rPr>
          <w:rFonts w:ascii="Times New Roman" w:hAnsi="Times New Roman" w:cs="Times New Roman"/>
        </w:rPr>
        <w:t>Conducted diagnostics using advanced software and hardware tools to enhance fiber optics network performance and reliability.</w:t>
      </w:r>
    </w:p>
    <w:p w14:paraId="45357395" w14:textId="6F691582" w:rsidR="009B6848" w:rsidRDefault="009B6848" w:rsidP="000A6AF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9B6848">
        <w:rPr>
          <w:rFonts w:ascii="Times New Roman" w:hAnsi="Times New Roman" w:cs="Times New Roman"/>
        </w:rPr>
        <w:t>Ensured data security by following security protocols when handling and storing data to protect it from unauthorized access or breaches.</w:t>
      </w:r>
    </w:p>
    <w:p w14:paraId="007681FD" w14:textId="5D657C1C" w:rsidR="009B6848" w:rsidRDefault="009B6848" w:rsidP="000A6AF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9B6848">
        <w:rPr>
          <w:rFonts w:ascii="Times New Roman" w:hAnsi="Times New Roman" w:cs="Times New Roman"/>
        </w:rPr>
        <w:t>Tested the network to confirm that remaining systems are functioning correctly and that there are no disruptions to customer services.</w:t>
      </w:r>
    </w:p>
    <w:p w14:paraId="1E02BEA2" w14:textId="4A152B6E" w:rsidR="00197DA9" w:rsidRDefault="00197DA9" w:rsidP="000A6AF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197DA9">
        <w:rPr>
          <w:rFonts w:ascii="Times New Roman" w:hAnsi="Times New Roman" w:cs="Times New Roman"/>
        </w:rPr>
        <w:t>Served as a structure loader, ensuring accurate data integration into Lumen's software systems.</w:t>
      </w:r>
    </w:p>
    <w:p w14:paraId="2EA15BBA" w14:textId="50533B81" w:rsidR="00197DA9" w:rsidRDefault="00A1299C" w:rsidP="000A6AF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A1299C">
        <w:rPr>
          <w:rFonts w:ascii="Times New Roman" w:hAnsi="Times New Roman" w:cs="Times New Roman"/>
        </w:rPr>
        <w:t>Utilized and customized Microsoft Excel to organize, interpret, and input data provided by engineers into Lumen's software database.</w:t>
      </w:r>
    </w:p>
    <w:p w14:paraId="476F1EB9" w14:textId="4B9708E5" w:rsidR="00A1299C" w:rsidRDefault="00BD14C4" w:rsidP="000A6AF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BD14C4">
        <w:rPr>
          <w:rFonts w:ascii="Times New Roman" w:hAnsi="Times New Roman" w:cs="Times New Roman"/>
        </w:rPr>
        <w:lastRenderedPageBreak/>
        <w:t>Tasked with meeting daily resolution targets for tickets managed through the WMS ticketing system.</w:t>
      </w:r>
    </w:p>
    <w:p w14:paraId="4DD66E2A" w14:textId="24569E90" w:rsidR="00BD14C4" w:rsidRDefault="007F4F44" w:rsidP="000A6AF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7F4F44">
        <w:rPr>
          <w:rFonts w:ascii="Times New Roman" w:hAnsi="Times New Roman" w:cs="Times New Roman"/>
        </w:rPr>
        <w:t>Responsible for independently and collaboratively learning and teaching new software within Lumen's network relevant to the project.</w:t>
      </w:r>
    </w:p>
    <w:p w14:paraId="2BA1582A" w14:textId="796B97DA" w:rsidR="0098694E" w:rsidRDefault="0098694E" w:rsidP="000A6AF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98694E">
        <w:rPr>
          <w:rFonts w:ascii="Times New Roman" w:hAnsi="Times New Roman" w:cs="Times New Roman"/>
        </w:rPr>
        <w:t>Acted as a liaison at Lumen Technologies, facilitating communication and coordination between the engineering team and server technicians responsible for upgrading customers' fiber and copper cable connections.</w:t>
      </w:r>
    </w:p>
    <w:p w14:paraId="0AAF7FDE" w14:textId="60B964B7" w:rsidR="0098694E" w:rsidRDefault="00220C87" w:rsidP="000A6AFB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220C87">
        <w:rPr>
          <w:rFonts w:ascii="Times New Roman" w:hAnsi="Times New Roman" w:cs="Times New Roman"/>
        </w:rPr>
        <w:t xml:space="preserve">Documented all </w:t>
      </w:r>
      <w:r w:rsidR="00F840C4">
        <w:rPr>
          <w:rFonts w:ascii="Times New Roman" w:hAnsi="Times New Roman" w:cs="Times New Roman"/>
        </w:rPr>
        <w:t>updates</w:t>
      </w:r>
      <w:r w:rsidRPr="00220C87">
        <w:rPr>
          <w:rFonts w:ascii="Times New Roman" w:hAnsi="Times New Roman" w:cs="Times New Roman"/>
        </w:rPr>
        <w:t xml:space="preserve"> in the company’s systems for future reference and compliance.</w:t>
      </w:r>
    </w:p>
    <w:p w14:paraId="75A942B6" w14:textId="5CA10764" w:rsidR="001D4A6B" w:rsidRDefault="001D4A6B" w:rsidP="000A6AFB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Certifications</w:t>
      </w:r>
    </w:p>
    <w:p w14:paraId="6CCC91EF" w14:textId="45D4B0CF" w:rsidR="001D4A6B" w:rsidRPr="001D4A6B" w:rsidRDefault="001D4A6B" w:rsidP="000A6AF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CompTIA Security +</w:t>
      </w:r>
    </w:p>
    <w:p w14:paraId="4CE4C7C0" w14:textId="77777777" w:rsidR="001D4A6B" w:rsidRDefault="001D4A6B" w:rsidP="000A6AFB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Education </w:t>
      </w:r>
    </w:p>
    <w:p w14:paraId="1E01605C" w14:textId="10BA0F2C" w:rsidR="001D4A6B" w:rsidRDefault="001D4A6B" w:rsidP="000A6AF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DeVry University | BS – </w:t>
      </w:r>
      <w:r>
        <w:rPr>
          <w:rFonts w:ascii="Times New Roman" w:hAnsi="Times New Roman" w:cs="Times New Roman"/>
        </w:rPr>
        <w:t xml:space="preserve">Information Technology &amp; Networking with a focus on Cyber Security </w:t>
      </w:r>
    </w:p>
    <w:p w14:paraId="7301C289" w14:textId="27657C3C" w:rsidR="001D4A6B" w:rsidRPr="001D4A6B" w:rsidRDefault="001D4A6B" w:rsidP="000A6AF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DeVry University | AS – </w:t>
      </w:r>
      <w:r>
        <w:rPr>
          <w:rFonts w:ascii="Times New Roman" w:hAnsi="Times New Roman" w:cs="Times New Roman"/>
        </w:rPr>
        <w:t>Information Technology &amp; Networking</w:t>
      </w:r>
    </w:p>
    <w:p w14:paraId="68307FF6" w14:textId="77777777" w:rsidR="001D4A6B" w:rsidRDefault="001D4A6B" w:rsidP="001D4A6B">
      <w:pPr>
        <w:rPr>
          <w:rFonts w:ascii="Times New Roman" w:hAnsi="Times New Roman" w:cs="Times New Roman"/>
        </w:rPr>
      </w:pPr>
    </w:p>
    <w:p w14:paraId="06ED4146" w14:textId="77777777" w:rsidR="001D4A6B" w:rsidRPr="001D4A6B" w:rsidRDefault="001D4A6B" w:rsidP="001D4A6B">
      <w:pPr>
        <w:rPr>
          <w:rFonts w:ascii="Times New Roman" w:hAnsi="Times New Roman" w:cs="Times New Roman"/>
        </w:rPr>
      </w:pPr>
    </w:p>
    <w:p w14:paraId="398720AB" w14:textId="77777777" w:rsidR="009B6848" w:rsidRPr="009B6848" w:rsidRDefault="009B6848" w:rsidP="009B6848">
      <w:pPr>
        <w:ind w:left="360"/>
        <w:rPr>
          <w:rFonts w:ascii="Times New Roman" w:hAnsi="Times New Roman" w:cs="Times New Roman"/>
          <w:b/>
          <w:bCs/>
        </w:rPr>
      </w:pPr>
    </w:p>
    <w:p w14:paraId="2BCE4558" w14:textId="77777777" w:rsidR="00626D61" w:rsidRPr="00C942BF" w:rsidRDefault="00626D61" w:rsidP="00626D61">
      <w:pPr>
        <w:rPr>
          <w:rFonts w:ascii="Times New Roman" w:hAnsi="Times New Roman" w:cs="Times New Roman"/>
        </w:rPr>
      </w:pPr>
    </w:p>
    <w:p w14:paraId="4E4B0F36" w14:textId="77777777" w:rsidR="00C942BF" w:rsidRDefault="00C942BF" w:rsidP="00C942BF">
      <w:pPr>
        <w:jc w:val="center"/>
      </w:pPr>
    </w:p>
    <w:sectPr w:rsidR="00C942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53D0"/>
    <w:multiLevelType w:val="hybridMultilevel"/>
    <w:tmpl w:val="1CD80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977BF"/>
    <w:multiLevelType w:val="hybridMultilevel"/>
    <w:tmpl w:val="7B026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2E5CBB"/>
    <w:multiLevelType w:val="hybridMultilevel"/>
    <w:tmpl w:val="71D2FB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69B4C0C"/>
    <w:multiLevelType w:val="hybridMultilevel"/>
    <w:tmpl w:val="6DAC0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DD0BDA"/>
    <w:multiLevelType w:val="hybridMultilevel"/>
    <w:tmpl w:val="B8D8E8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24493200">
    <w:abstractNumId w:val="1"/>
  </w:num>
  <w:num w:numId="2" w16cid:durableId="1718166046">
    <w:abstractNumId w:val="2"/>
  </w:num>
  <w:num w:numId="3" w16cid:durableId="1727560774">
    <w:abstractNumId w:val="3"/>
  </w:num>
  <w:num w:numId="4" w16cid:durableId="283314952">
    <w:abstractNumId w:val="4"/>
  </w:num>
  <w:num w:numId="5" w16cid:durableId="1157260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2BF"/>
    <w:rsid w:val="000A6AFB"/>
    <w:rsid w:val="00103FF2"/>
    <w:rsid w:val="00197DA9"/>
    <w:rsid w:val="001D4A6B"/>
    <w:rsid w:val="001D4FB3"/>
    <w:rsid w:val="001F2183"/>
    <w:rsid w:val="00220C87"/>
    <w:rsid w:val="002D08C2"/>
    <w:rsid w:val="003667DB"/>
    <w:rsid w:val="003902F4"/>
    <w:rsid w:val="0045166C"/>
    <w:rsid w:val="004B4BF9"/>
    <w:rsid w:val="0056000A"/>
    <w:rsid w:val="00560A50"/>
    <w:rsid w:val="00572722"/>
    <w:rsid w:val="005C2974"/>
    <w:rsid w:val="005C69EA"/>
    <w:rsid w:val="00626D61"/>
    <w:rsid w:val="00681E49"/>
    <w:rsid w:val="006C42F9"/>
    <w:rsid w:val="00722477"/>
    <w:rsid w:val="007F4F44"/>
    <w:rsid w:val="00821336"/>
    <w:rsid w:val="00824782"/>
    <w:rsid w:val="00853AE4"/>
    <w:rsid w:val="00877E65"/>
    <w:rsid w:val="008967FC"/>
    <w:rsid w:val="009165F2"/>
    <w:rsid w:val="0098694E"/>
    <w:rsid w:val="009B6848"/>
    <w:rsid w:val="009F6DFF"/>
    <w:rsid w:val="00A1299C"/>
    <w:rsid w:val="00AD589A"/>
    <w:rsid w:val="00AE55C2"/>
    <w:rsid w:val="00B43A01"/>
    <w:rsid w:val="00BC497C"/>
    <w:rsid w:val="00BD14C4"/>
    <w:rsid w:val="00BF012A"/>
    <w:rsid w:val="00C942BF"/>
    <w:rsid w:val="00CB6E09"/>
    <w:rsid w:val="00CF0CA7"/>
    <w:rsid w:val="00D361E4"/>
    <w:rsid w:val="00DD0820"/>
    <w:rsid w:val="00DF1016"/>
    <w:rsid w:val="00DF5642"/>
    <w:rsid w:val="00E06DFC"/>
    <w:rsid w:val="00F13743"/>
    <w:rsid w:val="00F36842"/>
    <w:rsid w:val="00F840C4"/>
    <w:rsid w:val="00FD0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B0D5E1"/>
  <w15:chartTrackingRefBased/>
  <w15:docId w15:val="{D70D588F-4438-4374-B097-607C99E31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2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42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2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8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9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62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97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161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763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424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62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59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47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45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11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95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157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46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57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882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72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06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42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96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0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5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43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02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29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5809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67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545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7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loydreid6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854</Words>
  <Characters>4871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Reid</dc:creator>
  <cp:keywords/>
  <dc:description/>
  <cp:lastModifiedBy>Lloyd Reid</cp:lastModifiedBy>
  <cp:revision>3</cp:revision>
  <dcterms:created xsi:type="dcterms:W3CDTF">2025-04-17T07:08:00Z</dcterms:created>
  <dcterms:modified xsi:type="dcterms:W3CDTF">2025-04-29T23:03:00Z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a1ee4e61b11c5b7f072658ff50a0ce653158e3861225b4376c90356a50c1291e</vt:lpwstr>
  </property>
</Properties>
</file>