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8388" w14:textId="77777777" w:rsidR="00D26919" w:rsidRPr="007313DF" w:rsidRDefault="00D26919" w:rsidP="00D26919">
      <w:pPr>
        <w:pStyle w:val="divname"/>
        <w:spacing w:after="60" w:line="240" w:lineRule="auto"/>
        <w:jc w:val="center"/>
        <w:rPr>
          <w:rStyle w:val="span"/>
          <w:rFonts w:ascii="Calibri" w:hAnsi="Calibri" w:cs="Calibri"/>
          <w:sz w:val="28"/>
          <w:szCs w:val="28"/>
        </w:rPr>
      </w:pPr>
      <w:r w:rsidRPr="007313DF">
        <w:rPr>
          <w:rStyle w:val="span"/>
          <w:rFonts w:ascii="Calibri" w:hAnsi="Calibri" w:cs="Calibri"/>
          <w:sz w:val="28"/>
          <w:szCs w:val="28"/>
        </w:rPr>
        <w:t>Madhu Satya Raju Midde</w:t>
      </w:r>
    </w:p>
    <w:p w14:paraId="1193E894" w14:textId="77777777" w:rsidR="00D26919" w:rsidRPr="007313DF" w:rsidRDefault="00D26919" w:rsidP="00D26919">
      <w:pPr>
        <w:ind w:left="720" w:firstLine="720"/>
        <w:rPr>
          <w:rFonts w:ascii="Calibri" w:hAnsi="Calibri" w:cs="Calibri"/>
          <w:b/>
          <w:bCs/>
        </w:rPr>
      </w:pPr>
      <w:r w:rsidRPr="007313DF">
        <w:rPr>
          <w:rStyle w:val="span"/>
          <w:rFonts w:ascii="Calibri" w:hAnsi="Calibri" w:cs="Calibri"/>
          <w:sz w:val="22"/>
          <w:szCs w:val="22"/>
        </w:rPr>
        <w:t xml:space="preserve">   Saint Louis| Missouri| (573 331 9729| </w:t>
      </w:r>
      <w:hyperlink r:id="rId5" w:history="1">
        <w:r w:rsidRPr="007313DF">
          <w:rPr>
            <w:rStyle w:val="Hyperlink"/>
            <w:rFonts w:ascii="Calibri" w:hAnsi="Calibri" w:cs="Calibri"/>
          </w:rPr>
          <w:t>madhusatyarajumidde@gmail.com|</w:t>
        </w:r>
      </w:hyperlink>
    </w:p>
    <w:p w14:paraId="39948C58" w14:textId="695847D6" w:rsidR="00D26919" w:rsidRPr="00D26919" w:rsidRDefault="00D26919" w:rsidP="00D26919">
      <w:pPr>
        <w:jc w:val="both"/>
        <w:rPr>
          <w:rFonts w:ascii="Calibri" w:hAnsi="Calibri" w:cs="Calibri"/>
          <w:b/>
          <w:bCs/>
        </w:rPr>
      </w:pPr>
      <w:r w:rsidRPr="00D26919">
        <w:rPr>
          <w:rFonts w:ascii="Calibri" w:hAnsi="Calibri" w:cs="Calibri"/>
          <w:b/>
          <w:bCs/>
        </w:rPr>
        <w:t xml:space="preserve">Professional </w:t>
      </w:r>
      <w:proofErr w:type="gramStart"/>
      <w:r w:rsidRPr="00D26919">
        <w:rPr>
          <w:rFonts w:ascii="Calibri" w:hAnsi="Calibri" w:cs="Calibri"/>
          <w:b/>
          <w:bCs/>
        </w:rPr>
        <w:t>Summary</w:t>
      </w:r>
      <w:r w:rsidRPr="00D26919">
        <w:rPr>
          <w:rFonts w:ascii="Calibri" w:hAnsi="Calibri" w:cs="Calibri"/>
          <w:b/>
          <w:bCs/>
        </w:rPr>
        <w:t>:-</w:t>
      </w:r>
      <w:proofErr w:type="gramEnd"/>
    </w:p>
    <w:p w14:paraId="12D8DD45" w14:textId="77777777" w:rsidR="00D26919" w:rsidRPr="00D26919" w:rsidRDefault="00D26919" w:rsidP="00D26919">
      <w:p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Results-driven </w:t>
      </w:r>
      <w:r w:rsidRPr="00D26919">
        <w:rPr>
          <w:rFonts w:ascii="Calibri" w:hAnsi="Calibri" w:cs="Calibri"/>
          <w:b/>
          <w:bCs/>
        </w:rPr>
        <w:t>Business Analyst Associate</w:t>
      </w:r>
      <w:r w:rsidRPr="00D26919">
        <w:rPr>
          <w:rFonts w:ascii="Calibri" w:hAnsi="Calibri" w:cs="Calibri"/>
        </w:rPr>
        <w:t xml:space="preserve"> with a strong background in data analysis, product design strategy, and business process implementation. Adept at gathering requirements, managing product lifecycles, and identifying opportunities for improvement. Skilled in leveraging </w:t>
      </w:r>
      <w:r w:rsidRPr="00D26919">
        <w:rPr>
          <w:rFonts w:ascii="Calibri" w:hAnsi="Calibri" w:cs="Calibri"/>
          <w:b/>
          <w:bCs/>
        </w:rPr>
        <w:t>JIRA, facilitation, diagram design, and relationship building</w:t>
      </w:r>
      <w:r w:rsidRPr="00D26919">
        <w:rPr>
          <w:rFonts w:ascii="Calibri" w:hAnsi="Calibri" w:cs="Calibri"/>
        </w:rPr>
        <w:t xml:space="preserve"> to drive successful business outcomes. Strong communicator with a collaborative approach to resolving conflicts and aligning product strategies with business objectives.</w:t>
      </w:r>
    </w:p>
    <w:p w14:paraId="3B8642A3" w14:textId="70ACFD57" w:rsidR="00D26919" w:rsidRPr="00D26919" w:rsidRDefault="00D26919" w:rsidP="00D26919">
      <w:pPr>
        <w:jc w:val="both"/>
        <w:rPr>
          <w:rFonts w:ascii="Calibri" w:hAnsi="Calibri" w:cs="Calibri"/>
          <w:b/>
          <w:bCs/>
        </w:rPr>
      </w:pPr>
      <w:r w:rsidRPr="00D26919">
        <w:rPr>
          <w:rFonts w:ascii="Calibri" w:hAnsi="Calibri" w:cs="Calibri"/>
          <w:b/>
          <w:bCs/>
        </w:rPr>
        <w:t>S</w:t>
      </w:r>
      <w:r w:rsidRPr="00D26919">
        <w:rPr>
          <w:rFonts w:ascii="Calibri" w:hAnsi="Calibri" w:cs="Calibri"/>
          <w:b/>
          <w:bCs/>
        </w:rPr>
        <w:t xml:space="preserve">kills &amp; </w:t>
      </w:r>
      <w:r w:rsidRPr="00D26919">
        <w:rPr>
          <w:rFonts w:ascii="Calibri" w:hAnsi="Calibri" w:cs="Calibri"/>
          <w:b/>
          <w:bCs/>
        </w:rPr>
        <w:t>Competencies: -</w:t>
      </w:r>
    </w:p>
    <w:p w14:paraId="28B72C01" w14:textId="77777777" w:rsidR="00D26919" w:rsidRPr="00D26919" w:rsidRDefault="00D26919" w:rsidP="00D2691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  <w:b/>
          <w:bCs/>
        </w:rPr>
        <w:t>Business Analysis</w:t>
      </w:r>
      <w:r w:rsidRPr="00D26919">
        <w:rPr>
          <w:rFonts w:ascii="Calibri" w:hAnsi="Calibri" w:cs="Calibri"/>
        </w:rPr>
        <w:t>: Requirements Gathering, Design Strategy, Product Lifecycle Management</w:t>
      </w:r>
    </w:p>
    <w:p w14:paraId="161FE31B" w14:textId="77777777" w:rsidR="00D26919" w:rsidRPr="00D26919" w:rsidRDefault="00D26919" w:rsidP="00D2691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  <w:b/>
          <w:bCs/>
        </w:rPr>
        <w:t>Project Management</w:t>
      </w:r>
      <w:r w:rsidRPr="00D26919">
        <w:rPr>
          <w:rFonts w:ascii="Calibri" w:hAnsi="Calibri" w:cs="Calibri"/>
        </w:rPr>
        <w:t>: Project Plans, Test Scripts, Process Implementation</w:t>
      </w:r>
    </w:p>
    <w:p w14:paraId="605833E3" w14:textId="77777777" w:rsidR="00D26919" w:rsidRPr="00D26919" w:rsidRDefault="00D26919" w:rsidP="00D2691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  <w:b/>
          <w:bCs/>
        </w:rPr>
        <w:t>Communication &amp; Collaboration</w:t>
      </w:r>
      <w:r w:rsidRPr="00D26919">
        <w:rPr>
          <w:rFonts w:ascii="Calibri" w:hAnsi="Calibri" w:cs="Calibri"/>
        </w:rPr>
        <w:t>: Relationship Building, Conflict Resolution, Stakeholder Engagement</w:t>
      </w:r>
    </w:p>
    <w:p w14:paraId="32CB6455" w14:textId="77777777" w:rsidR="00D26919" w:rsidRPr="00D26919" w:rsidRDefault="00D26919" w:rsidP="00D2691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  <w:b/>
          <w:bCs/>
        </w:rPr>
        <w:t>Tools &amp; Technologies</w:t>
      </w:r>
      <w:r w:rsidRPr="00D26919">
        <w:rPr>
          <w:rFonts w:ascii="Calibri" w:hAnsi="Calibri" w:cs="Calibri"/>
        </w:rPr>
        <w:t>: JIRA, Confluence, Microsoft Office Suite (Word, Excel, PowerPoint)</w:t>
      </w:r>
    </w:p>
    <w:p w14:paraId="3FD4D4B0" w14:textId="77777777" w:rsidR="00D26919" w:rsidRPr="00D26919" w:rsidRDefault="00D26919" w:rsidP="00D2691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  <w:b/>
          <w:bCs/>
        </w:rPr>
        <w:t>Visualization &amp; Documentation</w:t>
      </w:r>
      <w:r w:rsidRPr="00D26919">
        <w:rPr>
          <w:rFonts w:ascii="Calibri" w:hAnsi="Calibri" w:cs="Calibri"/>
        </w:rPr>
        <w:t>: Diagram Design, Presentations, Flowcharts</w:t>
      </w:r>
    </w:p>
    <w:p w14:paraId="291102BE" w14:textId="25829F8E" w:rsidR="00D26919" w:rsidRPr="00D26919" w:rsidRDefault="00D26919" w:rsidP="00D26919">
      <w:pPr>
        <w:jc w:val="both"/>
        <w:rPr>
          <w:rFonts w:ascii="Calibri" w:hAnsi="Calibri" w:cs="Calibri"/>
          <w:b/>
          <w:bCs/>
        </w:rPr>
      </w:pPr>
      <w:r w:rsidRPr="00D26919">
        <w:rPr>
          <w:rFonts w:ascii="Calibri" w:hAnsi="Calibri" w:cs="Calibri"/>
          <w:b/>
          <w:bCs/>
        </w:rPr>
        <w:t xml:space="preserve">Professional </w:t>
      </w:r>
      <w:r w:rsidRPr="00D26919">
        <w:rPr>
          <w:rFonts w:ascii="Calibri" w:hAnsi="Calibri" w:cs="Calibri"/>
          <w:b/>
          <w:bCs/>
        </w:rPr>
        <w:t>Experience: -</w:t>
      </w:r>
    </w:p>
    <w:p w14:paraId="0CA2ED2C" w14:textId="77777777" w:rsidR="00D26919" w:rsidRPr="00D26919" w:rsidRDefault="00D26919" w:rsidP="00D26919">
      <w:pPr>
        <w:jc w:val="both"/>
        <w:rPr>
          <w:rFonts w:ascii="Calibri" w:hAnsi="Calibri" w:cs="Calibri"/>
          <w:b/>
          <w:bCs/>
        </w:rPr>
      </w:pPr>
      <w:r w:rsidRPr="00D26919">
        <w:rPr>
          <w:rFonts w:ascii="Calibri" w:hAnsi="Calibri" w:cs="Calibri"/>
          <w:b/>
          <w:bCs/>
        </w:rPr>
        <w:t>Business Analyst Associate</w:t>
      </w:r>
    </w:p>
    <w:p w14:paraId="3D8F6601" w14:textId="77777777" w:rsidR="00D26919" w:rsidRPr="00D26919" w:rsidRDefault="00D26919" w:rsidP="00D26919">
      <w:p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  <w:b/>
          <w:bCs/>
        </w:rPr>
        <w:t>Fifth Third Bank – TX</w:t>
      </w:r>
      <w:r w:rsidRPr="00D26919">
        <w:rPr>
          <w:rFonts w:ascii="Calibri" w:hAnsi="Calibri" w:cs="Calibri"/>
        </w:rPr>
        <w:t xml:space="preserve"> | Aug 2023 – Present</w:t>
      </w:r>
    </w:p>
    <w:p w14:paraId="55E2D7A4" w14:textId="77777777" w:rsidR="00D26919" w:rsidRPr="00D26919" w:rsidRDefault="00D26919" w:rsidP="00D2691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Supported the development of </w:t>
      </w:r>
      <w:r w:rsidRPr="00D26919">
        <w:rPr>
          <w:rFonts w:ascii="Calibri" w:hAnsi="Calibri" w:cs="Calibri"/>
          <w:b/>
          <w:bCs/>
        </w:rPr>
        <w:t>design strategies for new products</w:t>
      </w:r>
      <w:r w:rsidRPr="00D26919">
        <w:rPr>
          <w:rFonts w:ascii="Calibri" w:hAnsi="Calibri" w:cs="Calibri"/>
        </w:rPr>
        <w:t>, ensuring alignment with business goals.</w:t>
      </w:r>
    </w:p>
    <w:p w14:paraId="7A779E25" w14:textId="77777777" w:rsidR="00D26919" w:rsidRPr="00D26919" w:rsidRDefault="00D26919" w:rsidP="00D2691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Assisted in the implementation of </w:t>
      </w:r>
      <w:r w:rsidRPr="00D26919">
        <w:rPr>
          <w:rFonts w:ascii="Calibri" w:hAnsi="Calibri" w:cs="Calibri"/>
          <w:b/>
          <w:bCs/>
        </w:rPr>
        <w:t>new product processes</w:t>
      </w:r>
      <w:r w:rsidRPr="00D26919">
        <w:rPr>
          <w:rFonts w:ascii="Calibri" w:hAnsi="Calibri" w:cs="Calibri"/>
        </w:rPr>
        <w:t>, improving operational efficiency.</w:t>
      </w:r>
    </w:p>
    <w:p w14:paraId="59FADD0A" w14:textId="77777777" w:rsidR="00D26919" w:rsidRPr="00D26919" w:rsidRDefault="00D26919" w:rsidP="00D2691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Conducted </w:t>
      </w:r>
      <w:r w:rsidRPr="00D26919">
        <w:rPr>
          <w:rFonts w:ascii="Calibri" w:hAnsi="Calibri" w:cs="Calibri"/>
          <w:b/>
          <w:bCs/>
        </w:rPr>
        <w:t>requirements gathering sessions</w:t>
      </w:r>
      <w:r w:rsidRPr="00D26919">
        <w:rPr>
          <w:rFonts w:ascii="Calibri" w:hAnsi="Calibri" w:cs="Calibri"/>
        </w:rPr>
        <w:t xml:space="preserve"> with stakeholders to define product specifications.</w:t>
      </w:r>
    </w:p>
    <w:p w14:paraId="07FE9C2E" w14:textId="77777777" w:rsidR="00D26919" w:rsidRPr="00D26919" w:rsidRDefault="00D26919" w:rsidP="00D2691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Created </w:t>
      </w:r>
      <w:r w:rsidRPr="00D26919">
        <w:rPr>
          <w:rFonts w:ascii="Calibri" w:hAnsi="Calibri" w:cs="Calibri"/>
          <w:b/>
          <w:bCs/>
        </w:rPr>
        <w:t>detailed process flow diagrams and reports</w:t>
      </w:r>
      <w:r w:rsidRPr="00D26919">
        <w:rPr>
          <w:rFonts w:ascii="Calibri" w:hAnsi="Calibri" w:cs="Calibri"/>
        </w:rPr>
        <w:t xml:space="preserve"> to support product development initiatives.</w:t>
      </w:r>
    </w:p>
    <w:p w14:paraId="4DBA587E" w14:textId="77777777" w:rsidR="00D26919" w:rsidRPr="00D26919" w:rsidRDefault="00D26919" w:rsidP="00D2691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Collaborated with cross-functional teams to </w:t>
      </w:r>
      <w:r w:rsidRPr="00D26919">
        <w:rPr>
          <w:rFonts w:ascii="Calibri" w:hAnsi="Calibri" w:cs="Calibri"/>
          <w:b/>
          <w:bCs/>
        </w:rPr>
        <w:t>identify opportunities for product enhancements</w:t>
      </w:r>
      <w:r w:rsidRPr="00D26919">
        <w:rPr>
          <w:rFonts w:ascii="Calibri" w:hAnsi="Calibri" w:cs="Calibri"/>
        </w:rPr>
        <w:t xml:space="preserve"> and recommend solutions.</w:t>
      </w:r>
    </w:p>
    <w:p w14:paraId="00E1B411" w14:textId="77777777" w:rsidR="00D26919" w:rsidRPr="00D26919" w:rsidRDefault="00D26919" w:rsidP="00D2691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Managed the </w:t>
      </w:r>
      <w:r w:rsidRPr="00D26919">
        <w:rPr>
          <w:rFonts w:ascii="Calibri" w:hAnsi="Calibri" w:cs="Calibri"/>
          <w:b/>
          <w:bCs/>
        </w:rPr>
        <w:t>product lifecycle</w:t>
      </w:r>
      <w:r w:rsidRPr="00D26919">
        <w:rPr>
          <w:rFonts w:ascii="Calibri" w:hAnsi="Calibri" w:cs="Calibri"/>
        </w:rPr>
        <w:t>, ensuring continuous improvements and maintenance.</w:t>
      </w:r>
    </w:p>
    <w:p w14:paraId="6DC59EEE" w14:textId="77777777" w:rsidR="00D26919" w:rsidRPr="00D26919" w:rsidRDefault="00D26919" w:rsidP="00D2691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Used </w:t>
      </w:r>
      <w:r w:rsidRPr="00D26919">
        <w:rPr>
          <w:rFonts w:ascii="Calibri" w:hAnsi="Calibri" w:cs="Calibri"/>
          <w:b/>
          <w:bCs/>
        </w:rPr>
        <w:t>JIRA to track project progress, manage backlogs, and streamline development processes</w:t>
      </w:r>
      <w:r w:rsidRPr="00D26919">
        <w:rPr>
          <w:rFonts w:ascii="Calibri" w:hAnsi="Calibri" w:cs="Calibri"/>
        </w:rPr>
        <w:t>.</w:t>
      </w:r>
    </w:p>
    <w:p w14:paraId="6BDDBA0A" w14:textId="77777777" w:rsidR="00D26919" w:rsidRPr="00D26919" w:rsidRDefault="00D26919" w:rsidP="00D26919">
      <w:pPr>
        <w:jc w:val="both"/>
        <w:rPr>
          <w:rFonts w:ascii="Calibri" w:hAnsi="Calibri" w:cs="Calibri"/>
          <w:b/>
          <w:bCs/>
        </w:rPr>
      </w:pPr>
      <w:r w:rsidRPr="00D26919">
        <w:rPr>
          <w:rFonts w:ascii="Calibri" w:hAnsi="Calibri" w:cs="Calibri"/>
          <w:b/>
          <w:bCs/>
        </w:rPr>
        <w:t>Data Analyst</w:t>
      </w:r>
      <w:r w:rsidRPr="00D26919">
        <w:rPr>
          <w:rFonts w:ascii="Calibri" w:hAnsi="Calibri" w:cs="Calibri"/>
          <w:b/>
          <w:bCs/>
        </w:rPr>
        <w:t xml:space="preserve"> </w:t>
      </w:r>
    </w:p>
    <w:p w14:paraId="4B8BC0F0" w14:textId="5DBB0C8F" w:rsidR="00D26919" w:rsidRPr="00D26919" w:rsidRDefault="00D26919" w:rsidP="00D26919">
      <w:p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  <w:b/>
          <w:bCs/>
        </w:rPr>
        <w:t>TCS – Hyderabad, India</w:t>
      </w:r>
      <w:r w:rsidRPr="00D26919">
        <w:rPr>
          <w:rFonts w:ascii="Calibri" w:hAnsi="Calibri" w:cs="Calibri"/>
        </w:rPr>
        <w:t xml:space="preserve"> | June 2021 – July 2022</w:t>
      </w:r>
    </w:p>
    <w:p w14:paraId="4B7EB50B" w14:textId="64812AA3" w:rsidR="00D26919" w:rsidRPr="00D26919" w:rsidRDefault="00D26919" w:rsidP="00D26919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>Developed and optimized data pipelines for structured and unstructured data.</w:t>
      </w:r>
    </w:p>
    <w:p w14:paraId="56F437D8" w14:textId="77777777" w:rsidR="00D26919" w:rsidRPr="00D26919" w:rsidRDefault="00D26919" w:rsidP="00D2691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Designed </w:t>
      </w:r>
      <w:r w:rsidRPr="00D26919">
        <w:rPr>
          <w:rFonts w:ascii="Calibri" w:hAnsi="Calibri" w:cs="Calibri"/>
          <w:b/>
          <w:bCs/>
        </w:rPr>
        <w:t>interactive dashboards using Power BI and Tableau</w:t>
      </w:r>
      <w:r w:rsidRPr="00D26919">
        <w:rPr>
          <w:rFonts w:ascii="Calibri" w:hAnsi="Calibri" w:cs="Calibri"/>
        </w:rPr>
        <w:t xml:space="preserve"> to present data insights to business stakeholders.</w:t>
      </w:r>
    </w:p>
    <w:p w14:paraId="720F32EE" w14:textId="77777777" w:rsidR="00D26919" w:rsidRPr="00D26919" w:rsidRDefault="00D26919" w:rsidP="00D2691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lastRenderedPageBreak/>
        <w:t xml:space="preserve">Conducted </w:t>
      </w:r>
      <w:r w:rsidRPr="00D26919">
        <w:rPr>
          <w:rFonts w:ascii="Calibri" w:hAnsi="Calibri" w:cs="Calibri"/>
          <w:b/>
          <w:bCs/>
        </w:rPr>
        <w:t>data cleansing, transformation, and exploratory data analysis (EDA)</w:t>
      </w:r>
      <w:r w:rsidRPr="00D26919">
        <w:rPr>
          <w:rFonts w:ascii="Calibri" w:hAnsi="Calibri" w:cs="Calibri"/>
        </w:rPr>
        <w:t xml:space="preserve"> to enhance data quality.</w:t>
      </w:r>
    </w:p>
    <w:p w14:paraId="4C21D004" w14:textId="77777777" w:rsidR="00D26919" w:rsidRPr="00D26919" w:rsidRDefault="00D26919" w:rsidP="00D2691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>Automated reporting processes, reducing manual efforts and improving accuracy.</w:t>
      </w:r>
    </w:p>
    <w:p w14:paraId="48361786" w14:textId="77777777" w:rsidR="00D26919" w:rsidRPr="00D26919" w:rsidRDefault="00D26919" w:rsidP="00D2691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Worked closely with cross-functional teams to </w:t>
      </w:r>
      <w:r w:rsidRPr="00D26919">
        <w:rPr>
          <w:rFonts w:ascii="Calibri" w:hAnsi="Calibri" w:cs="Calibri"/>
          <w:b/>
          <w:bCs/>
        </w:rPr>
        <w:t>define key performance indicators (KPIs) and improve decision-making</w:t>
      </w:r>
      <w:r w:rsidRPr="00D26919">
        <w:rPr>
          <w:rFonts w:ascii="Calibri" w:hAnsi="Calibri" w:cs="Calibri"/>
        </w:rPr>
        <w:t>.</w:t>
      </w:r>
    </w:p>
    <w:p w14:paraId="5E314300" w14:textId="77777777" w:rsidR="00D26919" w:rsidRPr="00D26919" w:rsidRDefault="00D26919" w:rsidP="00D26919">
      <w:pPr>
        <w:jc w:val="both"/>
        <w:rPr>
          <w:rFonts w:ascii="Calibri" w:hAnsi="Calibri" w:cs="Calibri"/>
          <w:b/>
          <w:bCs/>
        </w:rPr>
      </w:pPr>
      <w:r w:rsidRPr="00D26919">
        <w:rPr>
          <w:rFonts w:ascii="Calibri" w:hAnsi="Calibri" w:cs="Calibri"/>
          <w:b/>
          <w:bCs/>
        </w:rPr>
        <w:t>Data Analyst</w:t>
      </w:r>
    </w:p>
    <w:p w14:paraId="22E4303E" w14:textId="29A5315B" w:rsidR="00D26919" w:rsidRPr="00D26919" w:rsidRDefault="00D26919" w:rsidP="00D26919">
      <w:p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  <w:b/>
          <w:bCs/>
        </w:rPr>
        <w:t>Indian Servers</w:t>
      </w:r>
      <w:r w:rsidRPr="00D26919">
        <w:rPr>
          <w:rFonts w:ascii="Calibri" w:hAnsi="Calibri" w:cs="Calibri"/>
          <w:b/>
          <w:bCs/>
        </w:rPr>
        <w:t>- Guntur,</w:t>
      </w:r>
      <w:r w:rsidRPr="00D26919">
        <w:rPr>
          <w:rFonts w:ascii="Calibri" w:hAnsi="Calibri" w:cs="Calibri"/>
          <w:b/>
          <w:bCs/>
        </w:rPr>
        <w:t xml:space="preserve"> India</w:t>
      </w:r>
      <w:r w:rsidRPr="00D26919">
        <w:rPr>
          <w:rFonts w:ascii="Calibri" w:hAnsi="Calibri" w:cs="Calibri"/>
        </w:rPr>
        <w:t xml:space="preserve"> | </w:t>
      </w:r>
      <w:r w:rsidRPr="00D26919">
        <w:rPr>
          <w:rFonts w:ascii="Calibri" w:hAnsi="Calibri" w:cs="Calibri"/>
          <w:i/>
          <w:iCs/>
        </w:rPr>
        <w:t>May 2019 – May 2021</w:t>
      </w:r>
    </w:p>
    <w:p w14:paraId="271B7AD0" w14:textId="77777777" w:rsidR="00D26919" w:rsidRPr="00D26919" w:rsidRDefault="00D26919" w:rsidP="00D26919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Assisted in </w:t>
      </w:r>
      <w:r w:rsidRPr="00D26919">
        <w:rPr>
          <w:rFonts w:ascii="Calibri" w:hAnsi="Calibri" w:cs="Calibri"/>
          <w:b/>
          <w:bCs/>
        </w:rPr>
        <w:t>data extraction, transformation, and loading (ETL) processes</w:t>
      </w:r>
      <w:r w:rsidRPr="00D26919">
        <w:rPr>
          <w:rFonts w:ascii="Calibri" w:hAnsi="Calibri" w:cs="Calibri"/>
        </w:rPr>
        <w:t xml:space="preserve"> to improve data accessibility.</w:t>
      </w:r>
    </w:p>
    <w:p w14:paraId="6443518E" w14:textId="77777777" w:rsidR="00D26919" w:rsidRPr="00D26919" w:rsidRDefault="00D26919" w:rsidP="00D26919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Developed </w:t>
      </w:r>
      <w:r w:rsidRPr="00D26919">
        <w:rPr>
          <w:rFonts w:ascii="Calibri" w:hAnsi="Calibri" w:cs="Calibri"/>
          <w:b/>
          <w:bCs/>
        </w:rPr>
        <w:t>SQL queries and Python scripts</w:t>
      </w:r>
      <w:r w:rsidRPr="00D26919">
        <w:rPr>
          <w:rFonts w:ascii="Calibri" w:hAnsi="Calibri" w:cs="Calibri"/>
        </w:rPr>
        <w:t xml:space="preserve"> for data analysis and business insights.</w:t>
      </w:r>
    </w:p>
    <w:p w14:paraId="059CA62E" w14:textId="77777777" w:rsidR="00D26919" w:rsidRPr="00D26919" w:rsidRDefault="00D26919" w:rsidP="00D26919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Created and maintained </w:t>
      </w:r>
      <w:r w:rsidRPr="00D26919">
        <w:rPr>
          <w:rFonts w:ascii="Calibri" w:hAnsi="Calibri" w:cs="Calibri"/>
          <w:b/>
          <w:bCs/>
        </w:rPr>
        <w:t>reports in Excel, Power BI, and Tableau</w:t>
      </w:r>
      <w:r w:rsidRPr="00D26919">
        <w:rPr>
          <w:rFonts w:ascii="Calibri" w:hAnsi="Calibri" w:cs="Calibri"/>
        </w:rPr>
        <w:t xml:space="preserve"> to support business recommendations.</w:t>
      </w:r>
    </w:p>
    <w:p w14:paraId="659FF445" w14:textId="77777777" w:rsidR="00D26919" w:rsidRPr="00D26919" w:rsidRDefault="00D26919" w:rsidP="00D26919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 xml:space="preserve">Conducted </w:t>
      </w:r>
      <w:r w:rsidRPr="00D26919">
        <w:rPr>
          <w:rFonts w:ascii="Calibri" w:hAnsi="Calibri" w:cs="Calibri"/>
          <w:b/>
          <w:bCs/>
        </w:rPr>
        <w:t>statistical modeling and hypothesis testing</w:t>
      </w:r>
      <w:r w:rsidRPr="00D26919">
        <w:rPr>
          <w:rFonts w:ascii="Calibri" w:hAnsi="Calibri" w:cs="Calibri"/>
        </w:rPr>
        <w:t xml:space="preserve"> to optimize business outcomes.</w:t>
      </w:r>
    </w:p>
    <w:p w14:paraId="6DBA1983" w14:textId="494D6914" w:rsidR="00D26919" w:rsidRPr="00D26919" w:rsidRDefault="00D26919" w:rsidP="00D26919">
      <w:pPr>
        <w:jc w:val="both"/>
        <w:rPr>
          <w:rFonts w:ascii="Calibri" w:hAnsi="Calibri" w:cs="Calibri"/>
        </w:rPr>
      </w:pPr>
      <w:proofErr w:type="gramStart"/>
      <w:r w:rsidRPr="00D26919">
        <w:rPr>
          <w:rFonts w:ascii="Calibri" w:hAnsi="Calibri" w:cs="Calibri"/>
          <w:b/>
          <w:bCs/>
        </w:rPr>
        <w:t>Education:</w:t>
      </w:r>
      <w:r w:rsidRPr="00D26919">
        <w:rPr>
          <w:rFonts w:ascii="Calibri" w:hAnsi="Calibri" w:cs="Calibri"/>
          <w:b/>
          <w:bCs/>
        </w:rPr>
        <w:t>-</w:t>
      </w:r>
      <w:proofErr w:type="gramEnd"/>
    </w:p>
    <w:p w14:paraId="1771A66C" w14:textId="77777777" w:rsidR="00D26919" w:rsidRPr="00D26919" w:rsidRDefault="00D26919" w:rsidP="00D26919">
      <w:pPr>
        <w:numPr>
          <w:ilvl w:val="0"/>
          <w:numId w:val="7"/>
        </w:numPr>
        <w:jc w:val="both"/>
        <w:rPr>
          <w:rFonts w:ascii="Calibri" w:hAnsi="Calibri" w:cs="Calibri"/>
        </w:rPr>
      </w:pPr>
      <w:proofErr w:type="gramStart"/>
      <w:r w:rsidRPr="00D26919">
        <w:rPr>
          <w:rFonts w:ascii="Calibri" w:hAnsi="Calibri" w:cs="Calibri"/>
          <w:b/>
          <w:bCs/>
        </w:rPr>
        <w:t>Master's in Computer Science</w:t>
      </w:r>
      <w:proofErr w:type="gramEnd"/>
      <w:r w:rsidRPr="00D26919">
        <w:rPr>
          <w:rFonts w:ascii="Calibri" w:hAnsi="Calibri" w:cs="Calibri"/>
        </w:rPr>
        <w:br/>
      </w:r>
      <w:r w:rsidRPr="00D26919">
        <w:rPr>
          <w:rFonts w:ascii="Calibri" w:hAnsi="Calibri" w:cs="Calibri"/>
          <w:i/>
          <w:iCs/>
        </w:rPr>
        <w:t>Southeast Missouri State University, Cape Girardeau, MO, USA (Aug 2022 – May 2024)</w:t>
      </w:r>
    </w:p>
    <w:p w14:paraId="7E0A47C9" w14:textId="77777777" w:rsidR="00D26919" w:rsidRPr="00D26919" w:rsidRDefault="00D26919" w:rsidP="00D26919">
      <w:pPr>
        <w:numPr>
          <w:ilvl w:val="0"/>
          <w:numId w:val="7"/>
        </w:numPr>
        <w:jc w:val="both"/>
        <w:rPr>
          <w:rFonts w:ascii="Calibri" w:hAnsi="Calibri" w:cs="Calibri"/>
        </w:rPr>
      </w:pPr>
      <w:proofErr w:type="gramStart"/>
      <w:r w:rsidRPr="00D26919">
        <w:rPr>
          <w:rFonts w:ascii="Calibri" w:hAnsi="Calibri" w:cs="Calibri"/>
          <w:b/>
          <w:bCs/>
        </w:rPr>
        <w:t>Bachelor’s in Computer Science</w:t>
      </w:r>
      <w:proofErr w:type="gramEnd"/>
      <w:r w:rsidRPr="00D26919">
        <w:rPr>
          <w:rFonts w:ascii="Calibri" w:hAnsi="Calibri" w:cs="Calibri"/>
        </w:rPr>
        <w:br/>
      </w:r>
      <w:r w:rsidRPr="00D26919">
        <w:rPr>
          <w:rFonts w:ascii="Calibri" w:hAnsi="Calibri" w:cs="Calibri"/>
          <w:i/>
          <w:iCs/>
        </w:rPr>
        <w:t>R.V.R &amp; J.C College of Engineering, Guntur, India (July 2017 – May 2021)</w:t>
      </w:r>
    </w:p>
    <w:p w14:paraId="6B70DFF4" w14:textId="39C50B11" w:rsidR="00D26919" w:rsidRPr="00D26919" w:rsidRDefault="00D26919" w:rsidP="00D26919">
      <w:p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  <w:b/>
          <w:bCs/>
        </w:rPr>
        <w:t xml:space="preserve">Academic </w:t>
      </w:r>
      <w:proofErr w:type="gramStart"/>
      <w:r w:rsidRPr="00D26919">
        <w:rPr>
          <w:rFonts w:ascii="Calibri" w:hAnsi="Calibri" w:cs="Calibri"/>
          <w:b/>
          <w:bCs/>
        </w:rPr>
        <w:t>Projects:</w:t>
      </w:r>
      <w:r w:rsidRPr="00D26919">
        <w:rPr>
          <w:rFonts w:ascii="Calibri" w:hAnsi="Calibri" w:cs="Calibri"/>
          <w:b/>
          <w:bCs/>
        </w:rPr>
        <w:t>-</w:t>
      </w:r>
      <w:proofErr w:type="gramEnd"/>
    </w:p>
    <w:p w14:paraId="644C903F" w14:textId="77777777" w:rsidR="00D26919" w:rsidRPr="00D26919" w:rsidRDefault="00D26919" w:rsidP="00D26919">
      <w:p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  <w:b/>
          <w:bCs/>
        </w:rPr>
        <w:t>Medical Products Wholesale Management System:</w:t>
      </w:r>
    </w:p>
    <w:p w14:paraId="68469D6C" w14:textId="77777777" w:rsidR="00D26919" w:rsidRPr="00D26919" w:rsidRDefault="00D26919" w:rsidP="00D26919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>Designed a database-driven system to manage medical product distribution efficiently.</w:t>
      </w:r>
    </w:p>
    <w:p w14:paraId="78121E95" w14:textId="77777777" w:rsidR="00D26919" w:rsidRPr="00D26919" w:rsidRDefault="00D26919" w:rsidP="00D26919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>Developed an inventory tracking solution to optimize supply chain management.</w:t>
      </w:r>
    </w:p>
    <w:p w14:paraId="6A2C3EF9" w14:textId="77777777" w:rsidR="00D26919" w:rsidRPr="00D26919" w:rsidRDefault="00D26919" w:rsidP="00D26919">
      <w:p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  <w:b/>
          <w:bCs/>
        </w:rPr>
        <w:t>Student Information Management System (SIMS):</w:t>
      </w:r>
    </w:p>
    <w:p w14:paraId="3E78D89C" w14:textId="77777777" w:rsidR="00D26919" w:rsidRPr="00D26919" w:rsidRDefault="00D26919" w:rsidP="00D26919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>Built a centralized platform for student data management, enrollment tracking, and academic record maintenance.</w:t>
      </w:r>
    </w:p>
    <w:p w14:paraId="3D1A9FB4" w14:textId="77777777" w:rsidR="00D26919" w:rsidRPr="00D26919" w:rsidRDefault="00D26919" w:rsidP="00D26919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>Utilized SQL for data storage and retrieval, improving institutional data accessibility.</w:t>
      </w:r>
    </w:p>
    <w:p w14:paraId="416D9DB9" w14:textId="77777777" w:rsidR="00D26919" w:rsidRPr="00D26919" w:rsidRDefault="00D26919" w:rsidP="00D26919">
      <w:p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  <w:b/>
          <w:bCs/>
        </w:rPr>
        <w:t>Diabetes Tracker Application:</w:t>
      </w:r>
    </w:p>
    <w:p w14:paraId="25489A2D" w14:textId="77777777" w:rsidR="00D26919" w:rsidRPr="00D26919" w:rsidRDefault="00D26919" w:rsidP="00D26919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>Developed a mobile application for diabetes management using Python and data visualization techniques.</w:t>
      </w:r>
    </w:p>
    <w:p w14:paraId="374F28C4" w14:textId="6D4F6D43" w:rsidR="00D26919" w:rsidRPr="00D26919" w:rsidRDefault="00D26919" w:rsidP="00D26919">
      <w:pPr>
        <w:jc w:val="both"/>
        <w:rPr>
          <w:rFonts w:ascii="Calibri" w:hAnsi="Calibri" w:cs="Calibri"/>
        </w:rPr>
      </w:pPr>
      <w:r w:rsidRPr="00D26919">
        <w:rPr>
          <w:rFonts w:ascii="Calibri" w:hAnsi="Calibri" w:cs="Calibri"/>
        </w:rPr>
        <w:t>Integrated data analytics to track blood glucose levels and provide personalized insights.</w:t>
      </w:r>
    </w:p>
    <w:p w14:paraId="5A6DE932" w14:textId="1B0F2AFE" w:rsidR="00A12EDE" w:rsidRPr="00D26919" w:rsidRDefault="00A12EDE" w:rsidP="00D26919">
      <w:pPr>
        <w:jc w:val="both"/>
        <w:rPr>
          <w:rFonts w:ascii="Calibri" w:hAnsi="Calibri" w:cs="Calibri"/>
        </w:rPr>
      </w:pPr>
    </w:p>
    <w:sectPr w:rsidR="00A12EDE" w:rsidRPr="00D26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A1EEB"/>
    <w:multiLevelType w:val="multilevel"/>
    <w:tmpl w:val="B46E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D2ADE"/>
    <w:multiLevelType w:val="multilevel"/>
    <w:tmpl w:val="6F5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E222D"/>
    <w:multiLevelType w:val="hybridMultilevel"/>
    <w:tmpl w:val="C3D411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62344D"/>
    <w:multiLevelType w:val="hybridMultilevel"/>
    <w:tmpl w:val="58981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B2052"/>
    <w:multiLevelType w:val="multilevel"/>
    <w:tmpl w:val="2CA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B4994"/>
    <w:multiLevelType w:val="multilevel"/>
    <w:tmpl w:val="CB5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B2D55"/>
    <w:multiLevelType w:val="multilevel"/>
    <w:tmpl w:val="8182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54364"/>
    <w:multiLevelType w:val="multilevel"/>
    <w:tmpl w:val="2EB8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5310A"/>
    <w:multiLevelType w:val="multilevel"/>
    <w:tmpl w:val="F39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600A9"/>
    <w:multiLevelType w:val="multilevel"/>
    <w:tmpl w:val="06D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337839">
    <w:abstractNumId w:val="0"/>
  </w:num>
  <w:num w:numId="2" w16cid:durableId="1708750227">
    <w:abstractNumId w:val="5"/>
  </w:num>
  <w:num w:numId="3" w16cid:durableId="1079256735">
    <w:abstractNumId w:val="8"/>
  </w:num>
  <w:num w:numId="4" w16cid:durableId="2033265083">
    <w:abstractNumId w:val="9"/>
  </w:num>
  <w:num w:numId="5" w16cid:durableId="417289926">
    <w:abstractNumId w:val="2"/>
  </w:num>
  <w:num w:numId="6" w16cid:durableId="36897530">
    <w:abstractNumId w:val="3"/>
  </w:num>
  <w:num w:numId="7" w16cid:durableId="1883708785">
    <w:abstractNumId w:val="4"/>
  </w:num>
  <w:num w:numId="8" w16cid:durableId="1395004202">
    <w:abstractNumId w:val="1"/>
  </w:num>
  <w:num w:numId="9" w16cid:durableId="1431313568">
    <w:abstractNumId w:val="6"/>
  </w:num>
  <w:num w:numId="10" w16cid:durableId="206064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19"/>
    <w:rsid w:val="000D06BE"/>
    <w:rsid w:val="002653A6"/>
    <w:rsid w:val="00A12EDE"/>
    <w:rsid w:val="00D2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A1B5"/>
  <w15:chartTrackingRefBased/>
  <w15:docId w15:val="{35D82BB8-6D62-4750-AF6E-F45CCCEE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919"/>
  </w:style>
  <w:style w:type="paragraph" w:styleId="Heading1">
    <w:name w:val="heading 1"/>
    <w:basedOn w:val="Normal"/>
    <w:next w:val="Normal"/>
    <w:link w:val="Heading1Char"/>
    <w:uiPriority w:val="9"/>
    <w:qFormat/>
    <w:rsid w:val="00D26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919"/>
    <w:rPr>
      <w:b/>
      <w:bCs/>
      <w:smallCaps/>
      <w:color w:val="0F4761" w:themeColor="accent1" w:themeShade="BF"/>
      <w:spacing w:val="5"/>
    </w:rPr>
  </w:style>
  <w:style w:type="paragraph" w:customStyle="1" w:styleId="divname">
    <w:name w:val="div_name"/>
    <w:basedOn w:val="Normal"/>
    <w:rsid w:val="00D26919"/>
    <w:pPr>
      <w:spacing w:after="0" w:line="540" w:lineRule="atLeast"/>
      <w:textAlignment w:val="baseline"/>
    </w:pPr>
    <w:rPr>
      <w:rFonts w:ascii="Times New Roman" w:eastAsia="Times New Roman" w:hAnsi="Times New Roman" w:cs="Times New Roman"/>
      <w:b/>
      <w:bCs/>
      <w:color w:val="000000"/>
      <w:kern w:val="0"/>
      <w:sz w:val="42"/>
      <w:szCs w:val="42"/>
      <w14:ligatures w14:val="none"/>
    </w:rPr>
  </w:style>
  <w:style w:type="character" w:customStyle="1" w:styleId="span">
    <w:name w:val="span"/>
    <w:basedOn w:val="DefaultParagraphFont"/>
    <w:rsid w:val="00D26919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D2691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6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dhusatyarajumidde@gmail.com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madhumidde9@outlook.com</dc:creator>
  <cp:keywords/>
  <dc:description/>
  <cp:lastModifiedBy>madhumidde9@outlook.com</cp:lastModifiedBy>
  <cp:revision>1</cp:revision>
  <dcterms:created xsi:type="dcterms:W3CDTF">2025-02-10T16:31:00Z</dcterms:created>
  <dcterms:modified xsi:type="dcterms:W3CDTF">2025-02-10T16:37:00Z</dcterms:modified>
</cp:coreProperties>
</file>