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57B2" w14:textId="06D12A36" w:rsidR="00617C30" w:rsidRPr="00306AD4" w:rsidRDefault="001B7D9F" w:rsidP="00A95B62">
      <w:pPr>
        <w:pStyle w:val="Default"/>
        <w:rPr>
          <w:rFonts w:ascii="Times New Roman" w:hAnsi="Times New Roman" w:cs="Times New Roman"/>
          <w:i/>
          <w:color w:val="auto"/>
          <w:shd w:val="clear" w:color="auto" w:fill="FFFFFF"/>
        </w:rPr>
      </w:pPr>
      <w:r w:rsidRPr="00306AD4">
        <w:rPr>
          <w:rFonts w:ascii="Times New Roman" w:hAnsi="Times New Roman" w:cs="Times New Roman"/>
          <w:b/>
          <w:bCs/>
          <w:i/>
          <w:color w:val="auto"/>
        </w:rPr>
        <w:t>Naga Sai</w:t>
      </w:r>
    </w:p>
    <w:p w14:paraId="4F034671" w14:textId="5A18BAE0" w:rsidR="00617C30" w:rsidRPr="00A50E07" w:rsidRDefault="00617C30" w:rsidP="00A95B62">
      <w:pPr>
        <w:pStyle w:val="Default"/>
        <w:rPr>
          <w:rFonts w:ascii="Times New Roman" w:hAnsi="Times New Roman" w:cs="Times New Roman"/>
          <w:b/>
          <w:bCs/>
          <w:i/>
          <w:color w:val="156082" w:themeColor="accent1"/>
          <w:sz w:val="22"/>
          <w:szCs w:val="22"/>
          <w:shd w:val="clear" w:color="auto" w:fill="FFFFFF"/>
        </w:rPr>
      </w:pPr>
      <w:r w:rsidRPr="00A95B62">
        <w:rPr>
          <w:rFonts w:ascii="Times New Roman" w:hAnsi="Times New Roman" w:cs="Times New Roman"/>
          <w:b/>
          <w:bCs/>
          <w:i/>
          <w:color w:val="auto"/>
          <w:sz w:val="22"/>
          <w:szCs w:val="22"/>
          <w:shd w:val="clear" w:color="auto" w:fill="FFFFFF"/>
        </w:rPr>
        <w:t xml:space="preserve">Email: </w:t>
      </w:r>
      <w:r w:rsidR="00A50E07" w:rsidRPr="00A50E07">
        <w:rPr>
          <w:rFonts w:ascii="Times New Roman" w:hAnsi="Times New Roman" w:cs="Times New Roman"/>
          <w:b/>
          <w:bCs/>
          <w:i/>
          <w:color w:val="156082" w:themeColor="accent1"/>
          <w:sz w:val="22"/>
          <w:szCs w:val="22"/>
          <w:shd w:val="clear" w:color="auto" w:fill="FFFFFF"/>
        </w:rPr>
        <w:t>saich461@gmail.com</w:t>
      </w:r>
    </w:p>
    <w:p w14:paraId="24D55EF2" w14:textId="194F4A89" w:rsidR="00A50E07" w:rsidRDefault="00617C30" w:rsidP="00A95B62">
      <w:pPr>
        <w:pStyle w:val="Default"/>
        <w:pBdr>
          <w:bottom w:val="single" w:sz="18" w:space="1" w:color="156082" w:themeColor="accent1"/>
        </w:pBdr>
        <w:tabs>
          <w:tab w:val="left" w:pos="4350"/>
        </w:tabs>
        <w:rPr>
          <w:rFonts w:ascii="Times New Roman" w:hAnsi="Times New Roman" w:cs="Times New Roman"/>
          <w:b/>
          <w:bCs/>
          <w:i/>
          <w:color w:val="auto"/>
          <w:sz w:val="22"/>
          <w:szCs w:val="22"/>
          <w:shd w:val="clear" w:color="auto" w:fill="FFFFFF"/>
        </w:rPr>
      </w:pPr>
      <w:r w:rsidRPr="00A95B62">
        <w:rPr>
          <w:rFonts w:ascii="Times New Roman" w:hAnsi="Times New Roman" w:cs="Times New Roman"/>
          <w:b/>
          <w:bCs/>
          <w:i/>
          <w:color w:val="auto"/>
          <w:sz w:val="22"/>
          <w:szCs w:val="22"/>
          <w:shd w:val="clear" w:color="auto" w:fill="FFFFFF"/>
        </w:rPr>
        <w:t>Phone: (</w:t>
      </w:r>
      <w:r w:rsidR="001725F7">
        <w:rPr>
          <w:rFonts w:ascii="Times New Roman" w:hAnsi="Times New Roman" w:cs="Times New Roman"/>
          <w:b/>
          <w:bCs/>
          <w:i/>
          <w:color w:val="auto"/>
          <w:sz w:val="22"/>
          <w:szCs w:val="22"/>
          <w:shd w:val="clear" w:color="auto" w:fill="FFFFFF"/>
        </w:rPr>
        <w:t>646)470-7055</w:t>
      </w:r>
    </w:p>
    <w:p w14:paraId="4BB243C7" w14:textId="28A81E24" w:rsidR="00617C30" w:rsidRPr="00A95B62" w:rsidRDefault="00617C30" w:rsidP="00A95B62">
      <w:pPr>
        <w:pStyle w:val="Default"/>
        <w:pBdr>
          <w:bottom w:val="single" w:sz="18" w:space="1" w:color="156082" w:themeColor="accent1"/>
        </w:pBdr>
        <w:tabs>
          <w:tab w:val="left" w:pos="4350"/>
        </w:tabs>
        <w:rPr>
          <w:rFonts w:ascii="Times New Roman" w:hAnsi="Times New Roman" w:cs="Times New Roman"/>
          <w:b/>
          <w:bCs/>
          <w:color w:val="auto"/>
          <w:sz w:val="22"/>
          <w:szCs w:val="22"/>
        </w:rPr>
      </w:pPr>
      <w:r w:rsidRPr="00A95B62">
        <w:rPr>
          <w:rFonts w:ascii="Times New Roman" w:hAnsi="Times New Roman" w:cs="Times New Roman"/>
          <w:b/>
          <w:bCs/>
          <w:color w:val="auto"/>
          <w:sz w:val="22"/>
          <w:szCs w:val="22"/>
          <w:shd w:val="clear" w:color="auto" w:fill="FFFFFF"/>
        </w:rPr>
        <w:tab/>
      </w:r>
    </w:p>
    <w:p w14:paraId="10DF0442" w14:textId="77777777" w:rsidR="00617C30" w:rsidRPr="00306AD4" w:rsidRDefault="00617C30" w:rsidP="00A95B62">
      <w:pPr>
        <w:pStyle w:val="Default"/>
        <w:jc w:val="both"/>
        <w:rPr>
          <w:rFonts w:ascii="Times New Roman" w:hAnsi="Times New Roman" w:cs="Times New Roman"/>
          <w:b/>
          <w:bCs/>
          <w:i/>
          <w:color w:val="1F497D"/>
          <w:sz w:val="22"/>
          <w:szCs w:val="22"/>
          <w:u w:val="single"/>
        </w:rPr>
      </w:pPr>
    </w:p>
    <w:p w14:paraId="56B31F15" w14:textId="5DB03418" w:rsidR="00617C30" w:rsidRPr="00306AD4" w:rsidRDefault="00306AD4" w:rsidP="00A95B62">
      <w:pPr>
        <w:pStyle w:val="Default"/>
        <w:jc w:val="both"/>
        <w:rPr>
          <w:rFonts w:ascii="Times New Roman" w:hAnsi="Times New Roman" w:cs="Times New Roman"/>
          <w:b/>
          <w:bCs/>
          <w:i/>
          <w:color w:val="1F497D"/>
          <w:sz w:val="22"/>
          <w:szCs w:val="22"/>
          <w:u w:val="single"/>
        </w:rPr>
      </w:pPr>
      <w:proofErr w:type="gramStart"/>
      <w:r>
        <w:rPr>
          <w:rFonts w:ascii="Times New Roman" w:hAnsi="Times New Roman" w:cs="Times New Roman"/>
          <w:b/>
          <w:bCs/>
          <w:i/>
          <w:color w:val="1F497D"/>
          <w:sz w:val="22"/>
          <w:szCs w:val="22"/>
          <w:u w:val="single"/>
        </w:rPr>
        <w:t xml:space="preserve">PROFESSIONAL </w:t>
      </w:r>
      <w:r w:rsidR="00617C30" w:rsidRPr="00306AD4">
        <w:rPr>
          <w:rFonts w:ascii="Times New Roman" w:hAnsi="Times New Roman" w:cs="Times New Roman"/>
          <w:b/>
          <w:bCs/>
          <w:i/>
          <w:color w:val="1F497D"/>
          <w:sz w:val="22"/>
          <w:szCs w:val="22"/>
          <w:u w:val="single"/>
        </w:rPr>
        <w:t>SUMMARY</w:t>
      </w:r>
      <w:proofErr w:type="gramEnd"/>
      <w:r w:rsidR="00617C30" w:rsidRPr="00306AD4">
        <w:rPr>
          <w:rFonts w:ascii="Times New Roman" w:hAnsi="Times New Roman" w:cs="Times New Roman"/>
          <w:b/>
          <w:bCs/>
          <w:i/>
          <w:color w:val="1F497D"/>
          <w:sz w:val="22"/>
          <w:szCs w:val="22"/>
          <w:u w:val="single"/>
        </w:rPr>
        <w:t>:</w:t>
      </w:r>
    </w:p>
    <w:p w14:paraId="3264AFBD" w14:textId="77777777" w:rsidR="00306AD4" w:rsidRPr="00A95B62" w:rsidRDefault="00306AD4" w:rsidP="00A95B62">
      <w:pPr>
        <w:pStyle w:val="Default"/>
        <w:jc w:val="both"/>
        <w:rPr>
          <w:rFonts w:ascii="Times New Roman" w:hAnsi="Times New Roman" w:cs="Times New Roman"/>
          <w:b/>
          <w:bCs/>
          <w:color w:val="1F497D"/>
          <w:sz w:val="22"/>
          <w:szCs w:val="22"/>
          <w:u w:val="single"/>
        </w:rPr>
      </w:pPr>
    </w:p>
    <w:p w14:paraId="665A6968" w14:textId="33C91328" w:rsidR="00A95B62" w:rsidRPr="00A95B62" w:rsidRDefault="00A95B62" w:rsidP="00085F94">
      <w:pPr>
        <w:pStyle w:val="NormalWeb"/>
        <w:numPr>
          <w:ilvl w:val="0"/>
          <w:numId w:val="18"/>
        </w:numPr>
        <w:spacing w:before="0" w:beforeAutospacing="0" w:after="0" w:afterAutospacing="0"/>
        <w:jc w:val="both"/>
        <w:rPr>
          <w:sz w:val="22"/>
          <w:szCs w:val="22"/>
        </w:rPr>
      </w:pPr>
      <w:r w:rsidRPr="00A95B62">
        <w:rPr>
          <w:sz w:val="22"/>
          <w:szCs w:val="22"/>
        </w:rPr>
        <w:t xml:space="preserve">Highly skilled ServiceNow Developer/Administrator with over </w:t>
      </w:r>
      <w:r w:rsidR="0009055C">
        <w:rPr>
          <w:rStyle w:val="Strong"/>
          <w:rFonts w:eastAsia="Calibri"/>
          <w:sz w:val="22"/>
          <w:szCs w:val="22"/>
        </w:rPr>
        <w:t>9</w:t>
      </w:r>
      <w:r w:rsidRPr="00A95B62">
        <w:rPr>
          <w:rStyle w:val="Strong"/>
          <w:rFonts w:eastAsia="Calibri"/>
          <w:sz w:val="22"/>
          <w:szCs w:val="22"/>
        </w:rPr>
        <w:t xml:space="preserve"> years of experience</w:t>
      </w:r>
      <w:r w:rsidRPr="00A95B62">
        <w:rPr>
          <w:sz w:val="22"/>
          <w:szCs w:val="22"/>
        </w:rPr>
        <w:t xml:space="preserve"> in designing, developing, and administering scalable, secure, and high-performing applications across diverse industry sectors, including </w:t>
      </w:r>
      <w:r w:rsidRPr="00A95B62">
        <w:rPr>
          <w:rStyle w:val="Strong"/>
          <w:rFonts w:eastAsia="Calibri"/>
          <w:sz w:val="22"/>
          <w:szCs w:val="22"/>
        </w:rPr>
        <w:t>retail, healt</w:t>
      </w:r>
      <w:r w:rsidR="00997B23">
        <w:rPr>
          <w:rStyle w:val="Strong"/>
          <w:rFonts w:eastAsia="Calibri"/>
          <w:sz w:val="22"/>
          <w:szCs w:val="22"/>
        </w:rPr>
        <w:t xml:space="preserve">hcare, financial services, </w:t>
      </w:r>
      <w:r w:rsidR="00085F94" w:rsidRPr="00085F94">
        <w:rPr>
          <w:rStyle w:val="Strong"/>
          <w:rFonts w:eastAsia="Calibri"/>
          <w:sz w:val="22"/>
          <w:szCs w:val="22"/>
        </w:rPr>
        <w:t>Telecommunications</w:t>
      </w:r>
      <w:r w:rsidRPr="00A95B62">
        <w:rPr>
          <w:rStyle w:val="Strong"/>
          <w:rFonts w:eastAsia="Calibri"/>
          <w:sz w:val="22"/>
          <w:szCs w:val="22"/>
        </w:rPr>
        <w:t>, and technology services</w:t>
      </w:r>
      <w:r w:rsidRPr="00A95B62">
        <w:rPr>
          <w:sz w:val="22"/>
          <w:szCs w:val="22"/>
        </w:rPr>
        <w:t xml:space="preserve">. </w:t>
      </w:r>
    </w:p>
    <w:p w14:paraId="251D53C4"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 xml:space="preserve">Proven expertise in leveraging the ServiceNow platform to deliver enterprise-grade solutions, including ITSM, ITOM, HRSD, ITBM, CMDB, and Security Operations. </w:t>
      </w:r>
    </w:p>
    <w:p w14:paraId="22E7F5E4" w14:textId="358AB3B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Adept at creating custom workflows, scoped applications, and Service Portals, utilizing tools like Flow Designer, Glide scripting, and the Integration Hub to streamline processes and enhance system capabilities.</w:t>
      </w:r>
    </w:p>
    <w:p w14:paraId="71C15EDA"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 xml:space="preserve">Demonstrated proficiency in configuring and optimizing complex ServiceNow environments for industries such as retail, healthcare, and financial services. </w:t>
      </w:r>
    </w:p>
    <w:p w14:paraId="74A7A652"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 xml:space="preserve">Strong background in integrating third-party tools via REST/SOAP APIs, MID Servers, and DevOps pipelines, ensuring seamless interoperability and compliance with frameworks like ITIL, SOX, HIPAA, and ISO 27001. </w:t>
      </w:r>
    </w:p>
    <w:p w14:paraId="37D0FC3A" w14:textId="2260BFB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Experienced in managing end-to-end system upgrades, performance tuning, and platform security enhancements.</w:t>
      </w:r>
    </w:p>
    <w:p w14:paraId="68A77CA1"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Skilled in modern development practices, including CI/CD pipelines with Jenkins and Git, monitoring systems with Splunk and Nagios, and automating tasks with shell scripting.</w:t>
      </w:r>
    </w:p>
    <w:p w14:paraId="67691316" w14:textId="7C651216"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Recognized for delivering measurable outcomes, such as improved incident resolution times, streamlined workflows, and enhanced system performance, while collaborating effectively with cross-functional teams and stakeholders.</w:t>
      </w:r>
    </w:p>
    <w:p w14:paraId="450E20E9"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With a track record of success across diverse client engagements, I bring a commitment to innovation, process optimization, and aligning technical solutions with business objectives to drive operational excellence.</w:t>
      </w:r>
    </w:p>
    <w:p w14:paraId="0CACA480" w14:textId="77777777" w:rsidR="00617C30" w:rsidRPr="00A95B62" w:rsidRDefault="00617C30" w:rsidP="00A95B62">
      <w:pPr>
        <w:spacing w:after="0" w:line="240" w:lineRule="auto"/>
        <w:jc w:val="both"/>
        <w:rPr>
          <w:rFonts w:ascii="Times New Roman" w:eastAsia="Arial" w:hAnsi="Times New Roman"/>
        </w:rPr>
      </w:pPr>
    </w:p>
    <w:p w14:paraId="562F7394" w14:textId="77777777" w:rsidR="00617C30" w:rsidRDefault="00617C30" w:rsidP="00A95B62">
      <w:pPr>
        <w:pStyle w:val="Default"/>
        <w:jc w:val="both"/>
        <w:rPr>
          <w:rFonts w:ascii="Times New Roman" w:hAnsi="Times New Roman" w:cs="Times New Roman"/>
          <w:b/>
          <w:bCs/>
          <w:i/>
          <w:color w:val="1F497D"/>
          <w:sz w:val="22"/>
          <w:szCs w:val="22"/>
          <w:u w:val="single"/>
        </w:rPr>
      </w:pPr>
      <w:r w:rsidRPr="00306AD4">
        <w:rPr>
          <w:rFonts w:ascii="Times New Roman" w:hAnsi="Times New Roman" w:cs="Times New Roman"/>
          <w:b/>
          <w:bCs/>
          <w:i/>
          <w:color w:val="1F497D"/>
          <w:sz w:val="22"/>
          <w:szCs w:val="22"/>
          <w:u w:val="single"/>
        </w:rPr>
        <w:t>SKILLS:</w:t>
      </w:r>
    </w:p>
    <w:p w14:paraId="4BCB68EA" w14:textId="77777777" w:rsidR="00306AD4" w:rsidRPr="00306AD4" w:rsidRDefault="00306AD4" w:rsidP="00A95B62">
      <w:pPr>
        <w:pStyle w:val="Default"/>
        <w:jc w:val="both"/>
        <w:rPr>
          <w:rFonts w:ascii="Times New Roman" w:hAnsi="Times New Roman" w:cs="Times New Roman"/>
          <w:b/>
          <w:bCs/>
          <w:i/>
          <w:color w:val="1F497D"/>
          <w:sz w:val="22"/>
          <w:szCs w:val="22"/>
          <w:u w:val="single"/>
        </w:rPr>
      </w:pPr>
    </w:p>
    <w:tbl>
      <w:tblPr>
        <w:tblW w:w="106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3"/>
        <w:gridCol w:w="7029"/>
      </w:tblGrid>
      <w:tr w:rsidR="00617C30" w:rsidRPr="00A95B62" w14:paraId="24C9D312" w14:textId="77777777" w:rsidTr="00306AD4">
        <w:trPr>
          <w:trHeight w:val="278"/>
        </w:trPr>
        <w:tc>
          <w:tcPr>
            <w:tcW w:w="3653" w:type="dxa"/>
            <w:shd w:val="clear" w:color="auto" w:fill="FFFFFF"/>
            <w:tcMar>
              <w:left w:w="108" w:type="dxa"/>
              <w:right w:w="108" w:type="dxa"/>
            </w:tcMar>
            <w:vAlign w:val="center"/>
          </w:tcPr>
          <w:p w14:paraId="7571CDA1"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Middleware Technologies</w:t>
            </w:r>
          </w:p>
        </w:tc>
        <w:tc>
          <w:tcPr>
            <w:tcW w:w="7029" w:type="dxa"/>
            <w:shd w:val="clear" w:color="auto" w:fill="FFFFFF"/>
            <w:tcMar>
              <w:left w:w="108" w:type="dxa"/>
              <w:right w:w="108" w:type="dxa"/>
            </w:tcMar>
            <w:vAlign w:val="center"/>
          </w:tcPr>
          <w:p w14:paraId="29EA83AA" w14:textId="77777777" w:rsidR="00617C30" w:rsidRPr="00A95B62" w:rsidRDefault="00617C30" w:rsidP="00306AD4">
            <w:pPr>
              <w:pBdr>
                <w:top w:val="nil"/>
                <w:left w:val="nil"/>
                <w:bottom w:val="nil"/>
                <w:right w:val="nil"/>
                <w:between w:val="nil"/>
              </w:pBdr>
              <w:shd w:val="clear" w:color="auto" w:fill="FFFFFF"/>
              <w:spacing w:after="0" w:line="360" w:lineRule="auto"/>
              <w:ind w:left="252" w:hanging="360"/>
              <w:jc w:val="both"/>
              <w:rPr>
                <w:rFonts w:ascii="Times New Roman" w:eastAsia="Arial" w:hAnsi="Times New Roman"/>
              </w:rPr>
            </w:pPr>
            <w:r w:rsidRPr="00A95B62">
              <w:rPr>
                <w:rFonts w:ascii="Times New Roman" w:eastAsia="Arial" w:hAnsi="Times New Roman"/>
              </w:rPr>
              <w:t xml:space="preserve"> IBM WebSphere MQ v7, V 7.5, </w:t>
            </w:r>
          </w:p>
        </w:tc>
      </w:tr>
      <w:tr w:rsidR="00617C30" w:rsidRPr="00A95B62" w14:paraId="49E6F8FF" w14:textId="77777777" w:rsidTr="00306AD4">
        <w:trPr>
          <w:trHeight w:val="224"/>
        </w:trPr>
        <w:tc>
          <w:tcPr>
            <w:tcW w:w="3653" w:type="dxa"/>
            <w:shd w:val="clear" w:color="auto" w:fill="FFFFFF"/>
            <w:tcMar>
              <w:left w:w="108" w:type="dxa"/>
              <w:right w:w="108" w:type="dxa"/>
            </w:tcMar>
            <w:vAlign w:val="center"/>
          </w:tcPr>
          <w:p w14:paraId="6DB329DC"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Programming Languages</w:t>
            </w:r>
          </w:p>
        </w:tc>
        <w:tc>
          <w:tcPr>
            <w:tcW w:w="7029" w:type="dxa"/>
            <w:shd w:val="clear" w:color="auto" w:fill="FFFFFF"/>
            <w:tcMar>
              <w:left w:w="108" w:type="dxa"/>
              <w:right w:w="108" w:type="dxa"/>
            </w:tcMar>
            <w:vAlign w:val="center"/>
          </w:tcPr>
          <w:p w14:paraId="0D59D257" w14:textId="55E870E6" w:rsidR="00617C30" w:rsidRPr="00A95B62" w:rsidRDefault="00306AD4" w:rsidP="00306AD4">
            <w:pPr>
              <w:spacing w:after="0" w:line="360" w:lineRule="auto"/>
              <w:ind w:left="252" w:right="-1088"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C++, Java, HTML, Ajax, Java script, SQL, Python</w:t>
            </w:r>
          </w:p>
        </w:tc>
      </w:tr>
      <w:tr w:rsidR="00617C30" w:rsidRPr="00A95B62" w14:paraId="2B7CE0E4" w14:textId="77777777" w:rsidTr="00306AD4">
        <w:trPr>
          <w:trHeight w:val="30"/>
        </w:trPr>
        <w:tc>
          <w:tcPr>
            <w:tcW w:w="3653" w:type="dxa"/>
            <w:shd w:val="clear" w:color="auto" w:fill="FFFFFF"/>
            <w:tcMar>
              <w:left w:w="108" w:type="dxa"/>
              <w:right w:w="108" w:type="dxa"/>
            </w:tcMar>
            <w:vAlign w:val="center"/>
          </w:tcPr>
          <w:p w14:paraId="3CEB1A9D"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Operating Systems                            </w:t>
            </w:r>
          </w:p>
        </w:tc>
        <w:tc>
          <w:tcPr>
            <w:tcW w:w="7029" w:type="dxa"/>
            <w:shd w:val="clear" w:color="auto" w:fill="FFFFFF"/>
            <w:tcMar>
              <w:left w:w="108" w:type="dxa"/>
              <w:right w:w="108" w:type="dxa"/>
            </w:tcMar>
            <w:vAlign w:val="center"/>
          </w:tcPr>
          <w:p w14:paraId="2268D9EB" w14:textId="51400B82" w:rsidR="00617C30" w:rsidRPr="00A95B62" w:rsidRDefault="00306AD4" w:rsidP="00306AD4">
            <w:pPr>
              <w:spacing w:after="0" w:line="360" w:lineRule="auto"/>
              <w:ind w:left="252"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Windows family, Linux </w:t>
            </w:r>
          </w:p>
        </w:tc>
      </w:tr>
      <w:tr w:rsidR="00617C30" w:rsidRPr="00A95B62" w14:paraId="1FCFAC43" w14:textId="77777777" w:rsidTr="00306AD4">
        <w:trPr>
          <w:trHeight w:val="548"/>
        </w:trPr>
        <w:tc>
          <w:tcPr>
            <w:tcW w:w="3653" w:type="dxa"/>
            <w:shd w:val="clear" w:color="auto" w:fill="FFFFFF"/>
            <w:tcMar>
              <w:left w:w="108" w:type="dxa"/>
              <w:right w:w="108" w:type="dxa"/>
            </w:tcMar>
            <w:vAlign w:val="center"/>
          </w:tcPr>
          <w:p w14:paraId="70CC6078"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Performance Monitoring Tools</w:t>
            </w:r>
          </w:p>
        </w:tc>
        <w:tc>
          <w:tcPr>
            <w:tcW w:w="7029" w:type="dxa"/>
            <w:shd w:val="clear" w:color="auto" w:fill="FFFFFF"/>
            <w:tcMar>
              <w:left w:w="108" w:type="dxa"/>
              <w:right w:w="108" w:type="dxa"/>
            </w:tcMar>
            <w:vAlign w:val="center"/>
          </w:tcPr>
          <w:p w14:paraId="6B9DCD08" w14:textId="21065FE8" w:rsidR="00617C30" w:rsidRPr="00A95B62" w:rsidRDefault="00306AD4" w:rsidP="00306AD4">
            <w:pPr>
              <w:spacing w:after="0" w:line="360" w:lineRule="auto"/>
              <w:ind w:left="252"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 xml:space="preserve">ServiceNow, Jira, BMC remedy, CISM, Putty, MS Office tools, IBM Tivoli, Zabbix, </w:t>
            </w:r>
            <w:proofErr w:type="spellStart"/>
            <w:r w:rsidR="00617C30" w:rsidRPr="00A95B62">
              <w:rPr>
                <w:rFonts w:ascii="Times New Roman" w:eastAsia="Arial" w:hAnsi="Times New Roman"/>
              </w:rPr>
              <w:t>Nastel</w:t>
            </w:r>
            <w:proofErr w:type="spellEnd"/>
            <w:r w:rsidR="00617C30" w:rsidRPr="00A95B62">
              <w:rPr>
                <w:rFonts w:ascii="Times New Roman" w:eastAsia="Arial" w:hAnsi="Times New Roman"/>
              </w:rPr>
              <w:t xml:space="preserve"> Autopilot M6</w:t>
            </w:r>
          </w:p>
        </w:tc>
      </w:tr>
      <w:tr w:rsidR="00617C30" w:rsidRPr="00A95B62" w14:paraId="53A48271" w14:textId="77777777" w:rsidTr="00306AD4">
        <w:trPr>
          <w:trHeight w:val="231"/>
        </w:trPr>
        <w:tc>
          <w:tcPr>
            <w:tcW w:w="3653" w:type="dxa"/>
            <w:shd w:val="clear" w:color="auto" w:fill="FFFFFF"/>
            <w:tcMar>
              <w:left w:w="108" w:type="dxa"/>
              <w:right w:w="108" w:type="dxa"/>
            </w:tcMar>
            <w:vAlign w:val="center"/>
          </w:tcPr>
          <w:p w14:paraId="7D103FA8" w14:textId="77777777" w:rsidR="00617C30" w:rsidRPr="00306AD4" w:rsidRDefault="00617C30" w:rsidP="00306AD4">
            <w:pPr>
              <w:tabs>
                <w:tab w:val="left" w:pos="1490"/>
              </w:tabs>
              <w:spacing w:after="0" w:line="360" w:lineRule="auto"/>
              <w:jc w:val="both"/>
              <w:rPr>
                <w:rFonts w:ascii="Times New Roman" w:eastAsia="Arial" w:hAnsi="Times New Roman"/>
              </w:rPr>
            </w:pPr>
            <w:r w:rsidRPr="00306AD4">
              <w:rPr>
                <w:rFonts w:ascii="Times New Roman" w:eastAsia="Arial" w:hAnsi="Times New Roman"/>
              </w:rPr>
              <w:t>Domain Knowledge</w:t>
            </w:r>
          </w:p>
        </w:tc>
        <w:tc>
          <w:tcPr>
            <w:tcW w:w="7029" w:type="dxa"/>
            <w:shd w:val="clear" w:color="auto" w:fill="FFFFFF"/>
            <w:tcMar>
              <w:left w:w="108" w:type="dxa"/>
              <w:right w:w="108" w:type="dxa"/>
            </w:tcMar>
            <w:vAlign w:val="center"/>
          </w:tcPr>
          <w:p w14:paraId="73670E82" w14:textId="0C9A0D6B" w:rsidR="00617C30" w:rsidRPr="00A95B62" w:rsidRDefault="00306AD4" w:rsidP="00306AD4">
            <w:pPr>
              <w:spacing w:after="0" w:line="360" w:lineRule="auto"/>
              <w:ind w:left="252"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Retail – Logistics, Finance</w:t>
            </w:r>
          </w:p>
        </w:tc>
      </w:tr>
    </w:tbl>
    <w:p w14:paraId="692D1492" w14:textId="77777777" w:rsidR="00617C30" w:rsidRPr="00306AD4" w:rsidRDefault="00617C30" w:rsidP="00A95B62">
      <w:pPr>
        <w:tabs>
          <w:tab w:val="left" w:pos="8205"/>
        </w:tabs>
        <w:spacing w:after="0" w:line="240" w:lineRule="auto"/>
        <w:ind w:right="126"/>
        <w:contextualSpacing/>
        <w:jc w:val="both"/>
        <w:rPr>
          <w:rFonts w:ascii="Times New Roman" w:hAnsi="Times New Roman"/>
          <w:b/>
          <w:i/>
          <w:color w:val="1F497D"/>
        </w:rPr>
      </w:pPr>
    </w:p>
    <w:p w14:paraId="39527240" w14:textId="77777777" w:rsidR="00306AD4" w:rsidRDefault="00617C30" w:rsidP="00A95B62">
      <w:pPr>
        <w:spacing w:after="0" w:line="240" w:lineRule="auto"/>
        <w:jc w:val="both"/>
        <w:rPr>
          <w:rFonts w:ascii="Times New Roman" w:hAnsi="Times New Roman"/>
          <w:b/>
          <w:bCs/>
        </w:rPr>
      </w:pPr>
      <w:r w:rsidRPr="00306AD4">
        <w:rPr>
          <w:rFonts w:ascii="Times New Roman" w:hAnsi="Times New Roman"/>
          <w:b/>
          <w:i/>
          <w:color w:val="1F497D"/>
        </w:rPr>
        <w:t>EMPLOYMENT HISTORY:</w:t>
      </w:r>
      <w:r w:rsidRPr="00306AD4">
        <w:rPr>
          <w:rFonts w:ascii="Times New Roman" w:hAnsi="Times New Roman"/>
          <w:b/>
          <w:bCs/>
          <w:i/>
        </w:rPr>
        <w:tab/>
      </w:r>
      <w:r w:rsidRPr="00A95B62">
        <w:rPr>
          <w:rFonts w:ascii="Times New Roman" w:hAnsi="Times New Roman"/>
          <w:b/>
          <w:bCs/>
        </w:rPr>
        <w:tab/>
      </w:r>
    </w:p>
    <w:p w14:paraId="017B17FC" w14:textId="2AF5CA75" w:rsidR="00617C30" w:rsidRPr="00A95B62" w:rsidRDefault="00617C30" w:rsidP="00A95B62">
      <w:pPr>
        <w:spacing w:after="0" w:line="240" w:lineRule="auto"/>
        <w:jc w:val="both"/>
        <w:rPr>
          <w:rFonts w:ascii="Times New Roman" w:hAnsi="Times New Roman"/>
          <w:b/>
          <w:color w:val="1F497D"/>
        </w:rPr>
      </w:pPr>
      <w:r w:rsidRPr="00A95B62">
        <w:rPr>
          <w:rFonts w:ascii="Times New Roman" w:hAnsi="Times New Roman"/>
          <w:b/>
          <w:bCs/>
        </w:rPr>
        <w:tab/>
      </w:r>
      <w:r w:rsidRPr="00A95B62">
        <w:rPr>
          <w:rFonts w:ascii="Times New Roman" w:hAnsi="Times New Roman"/>
          <w:b/>
          <w:bCs/>
        </w:rPr>
        <w:tab/>
      </w:r>
      <w:r w:rsidRPr="00A95B62">
        <w:rPr>
          <w:rFonts w:ascii="Times New Roman" w:hAnsi="Times New Roman"/>
          <w:b/>
          <w:bCs/>
        </w:rPr>
        <w:tab/>
      </w:r>
      <w:r w:rsidRPr="00A95B62">
        <w:rPr>
          <w:rFonts w:ascii="Times New Roman" w:hAnsi="Times New Roman"/>
          <w:b/>
          <w:bCs/>
        </w:rPr>
        <w:tab/>
      </w:r>
    </w:p>
    <w:p w14:paraId="6A53C415" w14:textId="5D933091" w:rsidR="00617C30" w:rsidRPr="00306AD4" w:rsidRDefault="0096716A" w:rsidP="00A95B62">
      <w:pPr>
        <w:spacing w:after="0" w:line="240" w:lineRule="auto"/>
        <w:jc w:val="both"/>
        <w:rPr>
          <w:rFonts w:ascii="Times New Roman" w:eastAsia="Arial" w:hAnsi="Times New Roman"/>
          <w:b/>
          <w:i/>
          <w:lang w:val="en-IN"/>
        </w:rPr>
      </w:pPr>
      <w:r w:rsidRPr="0096716A">
        <w:rPr>
          <w:rFonts w:ascii="Times New Roman" w:eastAsia="Arial" w:hAnsi="Times New Roman"/>
          <w:b/>
          <w:i/>
          <w:lang w:val="en-IN"/>
        </w:rPr>
        <w:t>Walmart</w:t>
      </w:r>
      <w:r w:rsidR="00617C30" w:rsidRPr="00306AD4">
        <w:rPr>
          <w:rFonts w:ascii="Times New Roman" w:eastAsia="Arial" w:hAnsi="Times New Roman"/>
          <w:b/>
          <w:i/>
          <w:lang w:val="en-IN"/>
        </w:rPr>
        <w:t xml:space="preserve">- </w:t>
      </w:r>
      <w:r w:rsidR="001B7D9F" w:rsidRPr="00306AD4">
        <w:rPr>
          <w:rFonts w:ascii="Times New Roman" w:eastAsia="Arial" w:hAnsi="Times New Roman"/>
          <w:b/>
          <w:i/>
          <w:lang w:val="en-IN"/>
        </w:rPr>
        <w:t xml:space="preserve">Remote </w:t>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617C30" w:rsidRPr="00306AD4">
        <w:rPr>
          <w:rFonts w:ascii="Times New Roman" w:eastAsia="Arial" w:hAnsi="Times New Roman"/>
          <w:b/>
          <w:i/>
          <w:lang w:val="en-IN"/>
        </w:rPr>
        <w:tab/>
      </w:r>
      <w:r w:rsidR="00C13EDE" w:rsidRPr="00306AD4">
        <w:rPr>
          <w:rFonts w:ascii="Times New Roman" w:eastAsia="Arial" w:hAnsi="Times New Roman"/>
          <w:b/>
          <w:i/>
          <w:lang w:val="en-IN"/>
        </w:rPr>
        <w:t xml:space="preserve">                    </w:t>
      </w:r>
      <w:r w:rsidR="0009055C">
        <w:rPr>
          <w:rFonts w:ascii="Times New Roman" w:eastAsia="Arial" w:hAnsi="Times New Roman"/>
          <w:b/>
          <w:i/>
          <w:lang w:val="en-IN"/>
        </w:rPr>
        <w:t xml:space="preserve">             </w:t>
      </w:r>
      <w:r w:rsidR="00C13EDE" w:rsidRPr="00306AD4">
        <w:rPr>
          <w:rFonts w:ascii="Times New Roman" w:eastAsia="Arial" w:hAnsi="Times New Roman"/>
          <w:b/>
          <w:i/>
          <w:lang w:val="en-IN"/>
        </w:rPr>
        <w:t>May2024</w:t>
      </w:r>
      <w:r w:rsidR="00617C30" w:rsidRPr="00306AD4">
        <w:rPr>
          <w:rFonts w:ascii="Times New Roman" w:eastAsia="Arial" w:hAnsi="Times New Roman"/>
          <w:b/>
          <w:i/>
          <w:lang w:val="en-IN"/>
        </w:rPr>
        <w:t xml:space="preserve"> </w:t>
      </w:r>
      <w:r w:rsidR="00C13EDE" w:rsidRPr="00306AD4">
        <w:rPr>
          <w:rFonts w:ascii="Times New Roman" w:eastAsia="Arial" w:hAnsi="Times New Roman"/>
          <w:b/>
          <w:i/>
          <w:lang w:val="en-IN"/>
        </w:rPr>
        <w:t>- Present</w:t>
      </w:r>
    </w:p>
    <w:p w14:paraId="2A9659E9"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Sr. ServiceNow Developer/Administrator</w:t>
      </w:r>
      <w:r w:rsidRPr="00306AD4">
        <w:rPr>
          <w:rFonts w:ascii="Times New Roman" w:eastAsia="Arial" w:hAnsi="Times New Roman"/>
          <w:b/>
          <w:i/>
          <w:lang w:val="en-IN"/>
        </w:rPr>
        <w:tab/>
      </w:r>
    </w:p>
    <w:p w14:paraId="651C8C37" w14:textId="77777777" w:rsidR="00617C30"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Responsibilities: </w:t>
      </w:r>
    </w:p>
    <w:p w14:paraId="2A779FD9" w14:textId="77777777" w:rsidR="00306AD4" w:rsidRPr="00306AD4" w:rsidRDefault="00306AD4" w:rsidP="00A95B62">
      <w:pPr>
        <w:spacing w:after="0" w:line="240" w:lineRule="auto"/>
        <w:jc w:val="both"/>
        <w:rPr>
          <w:rFonts w:ascii="Times New Roman" w:eastAsia="Arial" w:hAnsi="Times New Roman"/>
          <w:b/>
          <w:i/>
          <w:lang w:val="en-IN"/>
        </w:rPr>
      </w:pPr>
    </w:p>
    <w:p w14:paraId="16D28590" w14:textId="7EC327CF" w:rsidR="00617C30" w:rsidRPr="00091D33" w:rsidRDefault="00617C30" w:rsidP="00E65552">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Designed and developed custom applications and modules in </w:t>
      </w:r>
      <w:r w:rsidRPr="00091D33">
        <w:rPr>
          <w:rFonts w:ascii="Times New Roman" w:eastAsia="Arial" w:hAnsi="Times New Roman"/>
          <w:bCs/>
        </w:rPr>
        <w:t>ServiceNow</w:t>
      </w:r>
      <w:r w:rsidRPr="00091D33">
        <w:rPr>
          <w:rFonts w:ascii="Times New Roman" w:eastAsia="Arial" w:hAnsi="Times New Roman"/>
        </w:rPr>
        <w:t xml:space="preserve"> to streamline IT service management and </w:t>
      </w:r>
      <w:r w:rsidRPr="00091D33">
        <w:rPr>
          <w:rFonts w:ascii="Times New Roman" w:eastAsia="Arial" w:hAnsi="Times New Roman"/>
          <w:bCs/>
        </w:rPr>
        <w:t xml:space="preserve">HR </w:t>
      </w:r>
      <w:r w:rsidRPr="00091D33">
        <w:rPr>
          <w:rFonts w:ascii="Times New Roman" w:eastAsia="Arial" w:hAnsi="Times New Roman"/>
        </w:rPr>
        <w:t>service delivery processes.</w:t>
      </w:r>
      <w:r w:rsidR="00A95B62" w:rsidRPr="00091D33">
        <w:rPr>
          <w:rFonts w:ascii="Times New Roman" w:eastAsia="Arial" w:hAnsi="Times New Roman"/>
        </w:rPr>
        <w:t xml:space="preserve"> </w:t>
      </w:r>
      <w:r w:rsidRPr="00091D33">
        <w:rPr>
          <w:rFonts w:ascii="Times New Roman" w:eastAsia="Arial" w:hAnsi="Times New Roman"/>
        </w:rPr>
        <w:t xml:space="preserve">Implemented ServiceNow integration with </w:t>
      </w:r>
      <w:r w:rsidRPr="00091D33">
        <w:rPr>
          <w:rFonts w:ascii="Times New Roman" w:eastAsia="Arial" w:hAnsi="Times New Roman"/>
          <w:bCs/>
        </w:rPr>
        <w:t>ARS</w:t>
      </w:r>
      <w:r w:rsidRPr="00091D33">
        <w:rPr>
          <w:rFonts w:ascii="Times New Roman" w:eastAsia="Arial" w:hAnsi="Times New Roman"/>
        </w:rPr>
        <w:t xml:space="preserve"> (Active Roles Server) to facilitate identity and access management, improving efficiency and security.</w:t>
      </w:r>
    </w:p>
    <w:p w14:paraId="1B26CD3A" w14:textId="27C50BF9" w:rsidR="00617C30" w:rsidRPr="00091D33" w:rsidRDefault="00617C30" w:rsidP="00DF2A5F">
      <w:pPr>
        <w:numPr>
          <w:ilvl w:val="0"/>
          <w:numId w:val="1"/>
        </w:numPr>
        <w:spacing w:after="0" w:line="240" w:lineRule="auto"/>
        <w:jc w:val="both"/>
        <w:rPr>
          <w:rFonts w:ascii="Times New Roman" w:eastAsia="Arial" w:hAnsi="Times New Roman"/>
        </w:rPr>
      </w:pPr>
      <w:r w:rsidRPr="00091D33">
        <w:rPr>
          <w:rFonts w:ascii="Times New Roman" w:eastAsia="Arial" w:hAnsi="Times New Roman"/>
        </w:rPr>
        <w:t>Created and customized ServiceNow widgets and client scripts to enhance the user interface and improve the overall user experience.</w:t>
      </w:r>
      <w:r w:rsidR="00A95B62" w:rsidRPr="00091D33">
        <w:rPr>
          <w:rFonts w:ascii="Times New Roman" w:eastAsia="Arial" w:hAnsi="Times New Roman"/>
        </w:rPr>
        <w:t xml:space="preserve"> </w:t>
      </w:r>
      <w:r w:rsidRPr="00091D33">
        <w:rPr>
          <w:rFonts w:ascii="Times New Roman" w:eastAsia="Arial" w:hAnsi="Times New Roman"/>
        </w:rPr>
        <w:t xml:space="preserve">Implemented </w:t>
      </w:r>
      <w:r w:rsidRPr="00091D33">
        <w:rPr>
          <w:rFonts w:ascii="Times New Roman" w:eastAsia="Arial" w:hAnsi="Times New Roman"/>
          <w:bCs/>
        </w:rPr>
        <w:t>SOAP</w:t>
      </w:r>
      <w:r w:rsidRPr="00091D33">
        <w:rPr>
          <w:rFonts w:ascii="Times New Roman" w:eastAsia="Arial" w:hAnsi="Times New Roman"/>
        </w:rPr>
        <w:t xml:space="preserve"> web service calls within the </w:t>
      </w:r>
      <w:r w:rsidRPr="00091D33">
        <w:rPr>
          <w:rFonts w:ascii="Times New Roman" w:eastAsia="Arial" w:hAnsi="Times New Roman"/>
          <w:bCs/>
        </w:rPr>
        <w:t>ServiceNow</w:t>
      </w:r>
      <w:r w:rsidRPr="00091D33">
        <w:rPr>
          <w:rFonts w:ascii="Times New Roman" w:eastAsia="Arial" w:hAnsi="Times New Roman"/>
        </w:rPr>
        <w:t xml:space="preserve"> platform to enable data exchange with external systems, </w:t>
      </w:r>
      <w:r w:rsidRPr="00091D33">
        <w:rPr>
          <w:rFonts w:ascii="Times New Roman" w:eastAsia="Arial" w:hAnsi="Times New Roman"/>
          <w:bCs/>
        </w:rPr>
        <w:t>automating</w:t>
      </w:r>
      <w:r w:rsidRPr="00091D33">
        <w:rPr>
          <w:rFonts w:ascii="Times New Roman" w:eastAsia="Arial" w:hAnsi="Times New Roman"/>
        </w:rPr>
        <w:t xml:space="preserve"> various processes.</w:t>
      </w:r>
      <w:r w:rsidR="00A95B62" w:rsidRPr="00091D33">
        <w:rPr>
          <w:rFonts w:ascii="Times New Roman" w:eastAsia="Arial" w:hAnsi="Times New Roman"/>
        </w:rPr>
        <w:t xml:space="preserve"> </w:t>
      </w:r>
      <w:r w:rsidRPr="00091D33">
        <w:rPr>
          <w:rFonts w:ascii="Times New Roman" w:eastAsia="Arial" w:hAnsi="Times New Roman"/>
        </w:rPr>
        <w:t xml:space="preserve">Conducted regular performance optimization and troubleshooting to ensure </w:t>
      </w:r>
      <w:r w:rsidRPr="00091D33">
        <w:rPr>
          <w:rFonts w:ascii="Times New Roman" w:eastAsia="Arial" w:hAnsi="Times New Roman"/>
          <w:bCs/>
        </w:rPr>
        <w:t>ServiceNow</w:t>
      </w:r>
      <w:r w:rsidRPr="00091D33">
        <w:rPr>
          <w:rFonts w:ascii="Times New Roman" w:eastAsia="Arial" w:hAnsi="Times New Roman"/>
        </w:rPr>
        <w:t xml:space="preserve"> applications and modules run efficiently.</w:t>
      </w:r>
    </w:p>
    <w:p w14:paraId="3A9BDFF2" w14:textId="77777777" w:rsidR="00617C30" w:rsidRPr="00091D33" w:rsidRDefault="00617C30" w:rsidP="00A95B62">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Extensively developed custom widgets specifically designed for </w:t>
      </w:r>
      <w:proofErr w:type="gramStart"/>
      <w:r w:rsidRPr="00091D33">
        <w:rPr>
          <w:rFonts w:ascii="Times New Roman" w:eastAsia="Arial" w:hAnsi="Times New Roman"/>
        </w:rPr>
        <w:t>displaying</w:t>
      </w:r>
      <w:proofErr w:type="gramEnd"/>
      <w:r w:rsidRPr="00091D33">
        <w:rPr>
          <w:rFonts w:ascii="Times New Roman" w:eastAsia="Arial" w:hAnsi="Times New Roman"/>
        </w:rPr>
        <w:t xml:space="preserve"> reports and dashboards on the </w:t>
      </w:r>
      <w:r w:rsidRPr="00091D33">
        <w:rPr>
          <w:rFonts w:ascii="Times New Roman" w:eastAsia="Arial" w:hAnsi="Times New Roman"/>
          <w:bCs/>
        </w:rPr>
        <w:t>Service Portal.</w:t>
      </w:r>
    </w:p>
    <w:p w14:paraId="543BF5D2" w14:textId="275C5DF7" w:rsidR="00617C30" w:rsidRPr="00091D33" w:rsidRDefault="00617C30" w:rsidP="00DF7CF4">
      <w:pPr>
        <w:numPr>
          <w:ilvl w:val="0"/>
          <w:numId w:val="1"/>
        </w:numPr>
        <w:spacing w:after="0" w:line="240" w:lineRule="auto"/>
        <w:jc w:val="both"/>
        <w:rPr>
          <w:rFonts w:ascii="Times New Roman" w:eastAsia="Arial" w:hAnsi="Times New Roman"/>
        </w:rPr>
      </w:pPr>
      <w:r w:rsidRPr="00091D33">
        <w:rPr>
          <w:rFonts w:ascii="Times New Roman" w:eastAsia="Arial" w:hAnsi="Times New Roman"/>
        </w:rPr>
        <w:t>Created widgets that enable dynamic report generation, allowing users to customize and generate reports based on their requirements.</w:t>
      </w:r>
      <w:r w:rsidR="00A95B62" w:rsidRPr="00091D33">
        <w:rPr>
          <w:rFonts w:ascii="Times New Roman" w:eastAsia="Arial" w:hAnsi="Times New Roman"/>
        </w:rPr>
        <w:t xml:space="preserve"> </w:t>
      </w:r>
      <w:r w:rsidRPr="00091D33">
        <w:rPr>
          <w:rFonts w:ascii="Times New Roman" w:eastAsia="Arial" w:hAnsi="Times New Roman"/>
        </w:rPr>
        <w:t xml:space="preserve">Designed and implemented interactive dashboards with user-friendly features to provide real-time </w:t>
      </w:r>
      <w:r w:rsidRPr="00091D33">
        <w:rPr>
          <w:rFonts w:ascii="Times New Roman" w:eastAsia="Arial" w:hAnsi="Times New Roman"/>
        </w:rPr>
        <w:lastRenderedPageBreak/>
        <w:t>insights and data visualization.</w:t>
      </w:r>
      <w:r w:rsidR="00A95B62" w:rsidRPr="00091D33">
        <w:rPr>
          <w:rFonts w:ascii="Times New Roman" w:eastAsia="Arial" w:hAnsi="Times New Roman"/>
        </w:rPr>
        <w:t xml:space="preserve"> </w:t>
      </w:r>
      <w:r w:rsidRPr="00091D33">
        <w:rPr>
          <w:rFonts w:ascii="Times New Roman" w:eastAsia="Arial" w:hAnsi="Times New Roman"/>
        </w:rPr>
        <w:t xml:space="preserve">Designed and implemented custom directives that encapsulate reusable </w:t>
      </w:r>
      <w:r w:rsidRPr="00091D33">
        <w:rPr>
          <w:rFonts w:ascii="Times New Roman" w:eastAsia="Arial" w:hAnsi="Times New Roman"/>
          <w:bCs/>
        </w:rPr>
        <w:t>UI</w:t>
      </w:r>
      <w:r w:rsidRPr="00091D33">
        <w:rPr>
          <w:rFonts w:ascii="Times New Roman" w:eastAsia="Arial" w:hAnsi="Times New Roman"/>
        </w:rPr>
        <w:t xml:space="preserve"> elements and behaviors, promoting code modularity and reusability.</w:t>
      </w:r>
    </w:p>
    <w:p w14:paraId="444B3C9F" w14:textId="4BE58E4D" w:rsidR="00617C30" w:rsidRPr="00091D33" w:rsidRDefault="00617C30" w:rsidP="00234784">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Proficient in creating and maintaining </w:t>
      </w:r>
      <w:r w:rsidRPr="00091D33">
        <w:rPr>
          <w:rFonts w:ascii="Times New Roman" w:eastAsia="Arial" w:hAnsi="Times New Roman"/>
          <w:bCs/>
        </w:rPr>
        <w:t>PowerShell scripts</w:t>
      </w:r>
      <w:r w:rsidRPr="00091D33">
        <w:rPr>
          <w:rFonts w:ascii="Times New Roman" w:eastAsia="Arial" w:hAnsi="Times New Roman"/>
        </w:rPr>
        <w:t xml:space="preserve"> to automate routine tasks and streamline IT processes within the </w:t>
      </w:r>
      <w:r w:rsidRPr="00091D33">
        <w:rPr>
          <w:rFonts w:ascii="Times New Roman" w:eastAsia="Arial" w:hAnsi="Times New Roman"/>
          <w:bCs/>
        </w:rPr>
        <w:t>ServiceNow</w:t>
      </w:r>
      <w:r w:rsidRPr="00091D33">
        <w:rPr>
          <w:rFonts w:ascii="Times New Roman" w:eastAsia="Arial" w:hAnsi="Times New Roman"/>
        </w:rPr>
        <w:t xml:space="preserve"> environment.</w:t>
      </w:r>
      <w:r w:rsidR="00A95B62" w:rsidRPr="00091D33">
        <w:rPr>
          <w:rFonts w:ascii="Times New Roman" w:eastAsia="Arial" w:hAnsi="Times New Roman"/>
        </w:rPr>
        <w:t xml:space="preserve"> </w:t>
      </w:r>
      <w:r w:rsidRPr="00091D33">
        <w:rPr>
          <w:rFonts w:ascii="Times New Roman" w:eastAsia="Arial" w:hAnsi="Times New Roman"/>
        </w:rPr>
        <w:t xml:space="preserve">Developed custom </w:t>
      </w:r>
      <w:r w:rsidRPr="00091D33">
        <w:rPr>
          <w:rFonts w:ascii="Times New Roman" w:eastAsia="Arial" w:hAnsi="Times New Roman"/>
          <w:bCs/>
        </w:rPr>
        <w:t>PowerShell</w:t>
      </w:r>
      <w:r w:rsidRPr="00091D33">
        <w:rPr>
          <w:rFonts w:ascii="Times New Roman" w:eastAsia="Arial" w:hAnsi="Times New Roman"/>
        </w:rPr>
        <w:t xml:space="preserve"> scripts to interface with the </w:t>
      </w:r>
      <w:r w:rsidRPr="00091D33">
        <w:rPr>
          <w:rFonts w:ascii="Times New Roman" w:eastAsia="Arial" w:hAnsi="Times New Roman"/>
          <w:bCs/>
        </w:rPr>
        <w:t>ServiceNow</w:t>
      </w:r>
      <w:r w:rsidRPr="00091D33">
        <w:rPr>
          <w:rFonts w:ascii="Times New Roman" w:eastAsia="Arial" w:hAnsi="Times New Roman"/>
        </w:rPr>
        <w:t xml:space="preserve"> platform, allowing for data retrieval, manipulation, and integration with external systems.</w:t>
      </w:r>
    </w:p>
    <w:p w14:paraId="560D2B6E" w14:textId="7832D45A" w:rsidR="00617C30" w:rsidRPr="00091D33" w:rsidRDefault="00617C30" w:rsidP="00AE6F37">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Designed </w:t>
      </w:r>
      <w:r w:rsidRPr="00091D33">
        <w:rPr>
          <w:rFonts w:ascii="Times New Roman" w:eastAsia="Arial" w:hAnsi="Times New Roman"/>
          <w:bCs/>
        </w:rPr>
        <w:t>PowerShell scripts</w:t>
      </w:r>
      <w:r w:rsidRPr="00091D33">
        <w:rPr>
          <w:rFonts w:ascii="Times New Roman" w:eastAsia="Arial" w:hAnsi="Times New Roman"/>
        </w:rPr>
        <w:t xml:space="preserve"> to optimize incident management, change management, and other IT service management processes, reducing manual efforts and minimizing errors.</w:t>
      </w:r>
      <w:r w:rsidR="00A95B62" w:rsidRPr="00091D33">
        <w:rPr>
          <w:rFonts w:ascii="Times New Roman" w:eastAsia="Arial" w:hAnsi="Times New Roman"/>
        </w:rPr>
        <w:t xml:space="preserve"> </w:t>
      </w:r>
      <w:r w:rsidRPr="00091D33">
        <w:rPr>
          <w:rFonts w:ascii="Times New Roman" w:eastAsia="Arial" w:hAnsi="Times New Roman"/>
        </w:rPr>
        <w:t xml:space="preserve">Created </w:t>
      </w:r>
      <w:r w:rsidRPr="00091D33">
        <w:rPr>
          <w:rFonts w:ascii="Times New Roman" w:eastAsia="Arial" w:hAnsi="Times New Roman"/>
          <w:bCs/>
        </w:rPr>
        <w:t xml:space="preserve">Angular </w:t>
      </w:r>
      <w:r w:rsidRPr="00091D33">
        <w:rPr>
          <w:rFonts w:ascii="Times New Roman" w:eastAsia="Arial" w:hAnsi="Times New Roman"/>
        </w:rPr>
        <w:t xml:space="preserve">services to encapsulate business logic and data management, enabling widgets and other directives to interact seamlessly with </w:t>
      </w:r>
      <w:r w:rsidRPr="00091D33">
        <w:rPr>
          <w:rFonts w:ascii="Times New Roman" w:eastAsia="Arial" w:hAnsi="Times New Roman"/>
          <w:bCs/>
        </w:rPr>
        <w:t>backend</w:t>
      </w:r>
      <w:r w:rsidRPr="00091D33">
        <w:rPr>
          <w:rFonts w:ascii="Times New Roman" w:eastAsia="Arial" w:hAnsi="Times New Roman"/>
        </w:rPr>
        <w:t xml:space="preserve"> systems and data sources.</w:t>
      </w:r>
    </w:p>
    <w:p w14:paraId="3AA4A6BD" w14:textId="2604F20D" w:rsidR="00617C30" w:rsidRPr="00091D33" w:rsidRDefault="00617C30" w:rsidP="00091023">
      <w:pPr>
        <w:numPr>
          <w:ilvl w:val="0"/>
          <w:numId w:val="1"/>
        </w:numPr>
        <w:spacing w:after="0" w:line="240" w:lineRule="auto"/>
        <w:jc w:val="both"/>
        <w:rPr>
          <w:rFonts w:ascii="Times New Roman" w:eastAsia="Arial" w:hAnsi="Times New Roman"/>
        </w:rPr>
      </w:pPr>
      <w:r w:rsidRPr="00091D33">
        <w:rPr>
          <w:rFonts w:ascii="Times New Roman" w:eastAsia="Arial" w:hAnsi="Times New Roman"/>
        </w:rPr>
        <w:t>Developed and maintained the Common Service Data Model (CSDM) framework to improve data consistency and service mapping.</w:t>
      </w:r>
      <w:r w:rsidR="00A95B62" w:rsidRPr="00091D33">
        <w:rPr>
          <w:rFonts w:ascii="Times New Roman" w:eastAsia="Arial" w:hAnsi="Times New Roman"/>
        </w:rPr>
        <w:t xml:space="preserve"> </w:t>
      </w:r>
      <w:r w:rsidRPr="00091D33">
        <w:rPr>
          <w:rFonts w:ascii="Times New Roman" w:eastAsia="Arial" w:hAnsi="Times New Roman"/>
        </w:rPr>
        <w:t>Configured CSDM objects such as Business Services, Technical Services, Application Services, and associated relationships.</w:t>
      </w:r>
      <w:r w:rsidR="00A95B62" w:rsidRPr="00091D33">
        <w:rPr>
          <w:rFonts w:ascii="Times New Roman" w:eastAsia="Arial" w:hAnsi="Times New Roman"/>
        </w:rPr>
        <w:t xml:space="preserve"> </w:t>
      </w:r>
      <w:r w:rsidRPr="00091D33">
        <w:rPr>
          <w:rFonts w:ascii="Times New Roman" w:eastAsia="Arial" w:hAnsi="Times New Roman"/>
        </w:rPr>
        <w:t xml:space="preserve">Designed and developed user-friendly </w:t>
      </w:r>
      <w:r w:rsidRPr="00091D33">
        <w:rPr>
          <w:rFonts w:ascii="Times New Roman" w:eastAsia="Arial" w:hAnsi="Times New Roman"/>
          <w:bCs/>
        </w:rPr>
        <w:t>Portals, UI Pages</w:t>
      </w:r>
      <w:r w:rsidRPr="00091D33">
        <w:rPr>
          <w:rFonts w:ascii="Times New Roman" w:eastAsia="Arial" w:hAnsi="Times New Roman"/>
        </w:rPr>
        <w:t xml:space="preserve">, and </w:t>
      </w:r>
      <w:r w:rsidRPr="00091D33">
        <w:rPr>
          <w:rFonts w:ascii="Times New Roman" w:eastAsia="Arial" w:hAnsi="Times New Roman"/>
          <w:bCs/>
        </w:rPr>
        <w:t>UI Macros</w:t>
      </w:r>
      <w:r w:rsidRPr="00091D33">
        <w:rPr>
          <w:rFonts w:ascii="Times New Roman" w:eastAsia="Arial" w:hAnsi="Times New Roman"/>
        </w:rPr>
        <w:t xml:space="preserve"> to deliver a seamless and visually appealing user experience.</w:t>
      </w:r>
      <w:r w:rsidR="00A95B62" w:rsidRPr="00091D33">
        <w:rPr>
          <w:rFonts w:ascii="Times New Roman" w:eastAsia="Arial" w:hAnsi="Times New Roman"/>
        </w:rPr>
        <w:t xml:space="preserve"> </w:t>
      </w:r>
      <w:r w:rsidRPr="00091D33">
        <w:rPr>
          <w:rFonts w:ascii="Times New Roman" w:eastAsia="Arial" w:hAnsi="Times New Roman"/>
        </w:rPr>
        <w:t xml:space="preserve">Leveraged a combination of </w:t>
      </w:r>
      <w:r w:rsidRPr="00091D33">
        <w:rPr>
          <w:rFonts w:ascii="Times New Roman" w:eastAsia="Arial" w:hAnsi="Times New Roman"/>
          <w:bCs/>
        </w:rPr>
        <w:t>Apache Jelly</w:t>
      </w:r>
      <w:r w:rsidRPr="00091D33">
        <w:rPr>
          <w:rFonts w:ascii="Times New Roman" w:eastAsia="Arial" w:hAnsi="Times New Roman"/>
        </w:rPr>
        <w:t xml:space="preserve"> and </w:t>
      </w:r>
      <w:r w:rsidRPr="00091D33">
        <w:rPr>
          <w:rFonts w:ascii="Times New Roman" w:eastAsia="Arial" w:hAnsi="Times New Roman"/>
          <w:bCs/>
        </w:rPr>
        <w:t>Angular JS</w:t>
      </w:r>
      <w:r w:rsidRPr="00091D33">
        <w:rPr>
          <w:rFonts w:ascii="Times New Roman" w:eastAsia="Arial" w:hAnsi="Times New Roman"/>
        </w:rPr>
        <w:t xml:space="preserve">, along with other web technologies, to create versatile and interactive </w:t>
      </w:r>
      <w:r w:rsidRPr="00091D33">
        <w:rPr>
          <w:rFonts w:ascii="Times New Roman" w:eastAsia="Arial" w:hAnsi="Times New Roman"/>
          <w:bCs/>
        </w:rPr>
        <w:t>front-end</w:t>
      </w:r>
      <w:r w:rsidRPr="00091D33">
        <w:rPr>
          <w:rFonts w:ascii="Times New Roman" w:eastAsia="Arial" w:hAnsi="Times New Roman"/>
        </w:rPr>
        <w:t xml:space="preserve"> solutions.</w:t>
      </w:r>
    </w:p>
    <w:p w14:paraId="449DF29D" w14:textId="0F27C603" w:rsidR="001B7D9F" w:rsidRPr="00091D33" w:rsidRDefault="00617C30" w:rsidP="008E5C7F">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Tailored </w:t>
      </w:r>
      <w:r w:rsidRPr="00091D33">
        <w:rPr>
          <w:rFonts w:ascii="Times New Roman" w:eastAsia="Arial" w:hAnsi="Times New Roman"/>
          <w:bCs/>
        </w:rPr>
        <w:t>UI</w:t>
      </w:r>
      <w:r w:rsidRPr="00091D33">
        <w:rPr>
          <w:rFonts w:ascii="Times New Roman" w:eastAsia="Arial" w:hAnsi="Times New Roman"/>
        </w:rPr>
        <w:t xml:space="preserve"> components to be highly customizable, allowing for easy adaptation to changing business needs and user preferences.</w:t>
      </w:r>
      <w:r w:rsidR="00A95B62" w:rsidRPr="00091D33">
        <w:rPr>
          <w:rFonts w:ascii="Times New Roman" w:eastAsia="Arial" w:hAnsi="Times New Roman"/>
        </w:rPr>
        <w:t xml:space="preserve"> </w:t>
      </w:r>
      <w:r w:rsidRPr="00091D33">
        <w:rPr>
          <w:rFonts w:ascii="Times New Roman" w:eastAsia="Arial" w:hAnsi="Times New Roman"/>
        </w:rPr>
        <w:t xml:space="preserve">Led the integration of </w:t>
      </w:r>
      <w:r w:rsidRPr="00091D33">
        <w:rPr>
          <w:rFonts w:ascii="Times New Roman" w:eastAsia="Arial" w:hAnsi="Times New Roman"/>
          <w:bCs/>
        </w:rPr>
        <w:t>SCCM</w:t>
      </w:r>
      <w:r w:rsidRPr="00091D33">
        <w:rPr>
          <w:rFonts w:ascii="Times New Roman" w:eastAsia="Arial" w:hAnsi="Times New Roman"/>
        </w:rPr>
        <w:t xml:space="preserve"> with </w:t>
      </w:r>
      <w:r w:rsidRPr="00091D33">
        <w:rPr>
          <w:rFonts w:ascii="Times New Roman" w:eastAsia="Arial" w:hAnsi="Times New Roman"/>
          <w:bCs/>
        </w:rPr>
        <w:t>ServiceNow</w:t>
      </w:r>
      <w:r w:rsidRPr="00091D33">
        <w:rPr>
          <w:rFonts w:ascii="Times New Roman" w:eastAsia="Arial" w:hAnsi="Times New Roman"/>
        </w:rPr>
        <w:t>, streamlining software deployment</w:t>
      </w:r>
      <w:r w:rsidRPr="00091D33">
        <w:rPr>
          <w:rFonts w:ascii="Times New Roman" w:eastAsia="Arial" w:hAnsi="Times New Roman"/>
          <w:bCs/>
        </w:rPr>
        <w:t>, patch</w:t>
      </w:r>
      <w:r w:rsidRPr="00091D33">
        <w:rPr>
          <w:rFonts w:ascii="Times New Roman" w:eastAsia="Arial" w:hAnsi="Times New Roman"/>
        </w:rPr>
        <w:t xml:space="preserve"> management, and asset tracking.</w:t>
      </w:r>
    </w:p>
    <w:p w14:paraId="2DB7153C" w14:textId="65C53DF8" w:rsidR="00E24147" w:rsidRPr="00091D33" w:rsidRDefault="00E24147" w:rsidP="00D017E0">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Architected and implemented complex ITSM workflows, leveraging ServiceNow modules like Incident, Problem, Change, and Request Management, customized for retail operations spanning over 1,000 stores.</w:t>
      </w:r>
      <w:r w:rsidR="00A95B62" w:rsidRPr="00091D33">
        <w:rPr>
          <w:rFonts w:ascii="Times New Roman" w:eastAsia="Times New Roman" w:hAnsi="Times New Roman"/>
        </w:rPr>
        <w:t xml:space="preserve"> </w:t>
      </w:r>
      <w:r w:rsidRPr="00091D33">
        <w:rPr>
          <w:rFonts w:ascii="Times New Roman" w:eastAsia="Times New Roman" w:hAnsi="Times New Roman"/>
        </w:rPr>
        <w:t>Designed advanced Scoped Applications using ServiceNow Studio to automate inventory management and streamline stock replenishment workflows across multiple distribution centers.</w:t>
      </w:r>
    </w:p>
    <w:p w14:paraId="65F7A828" w14:textId="62798EFC" w:rsidR="00E24147" w:rsidRPr="00091D33" w:rsidRDefault="00E24147" w:rsidP="00EC4CE9">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Developed robust integrations with third-party logistics systems using Integration Hub, REST APIs, SOAP APIs, and secure MID Servers for real-time supply chain visibility.</w:t>
      </w:r>
      <w:r w:rsidR="00A95B62" w:rsidRPr="00091D33">
        <w:rPr>
          <w:rFonts w:ascii="Times New Roman" w:eastAsia="Times New Roman" w:hAnsi="Times New Roman"/>
        </w:rPr>
        <w:t xml:space="preserve"> </w:t>
      </w:r>
      <w:r w:rsidRPr="00091D33">
        <w:rPr>
          <w:rFonts w:ascii="Times New Roman" w:eastAsia="Times New Roman" w:hAnsi="Times New Roman"/>
        </w:rPr>
        <w:t>Configured and managed the CMDB with dynamic CI Class Manager rules, creating detailed service maps for critical IT assets and their dependencies in store environments.</w:t>
      </w:r>
    </w:p>
    <w:p w14:paraId="00C29189" w14:textId="41F60449" w:rsidR="00E24147" w:rsidRPr="00091D33" w:rsidRDefault="00E24147" w:rsidP="005E5827">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Deployed ITOM modules (Event Management, Discovery, and Orchestration) to monitor, automate, and resolve issues in real time across in-store POS systems and backend servers.</w:t>
      </w:r>
      <w:r w:rsidR="00A95B62" w:rsidRPr="00091D33">
        <w:rPr>
          <w:rFonts w:ascii="Times New Roman" w:eastAsia="Times New Roman" w:hAnsi="Times New Roman"/>
        </w:rPr>
        <w:t xml:space="preserve"> </w:t>
      </w:r>
      <w:r w:rsidRPr="00091D33">
        <w:rPr>
          <w:rFonts w:ascii="Times New Roman" w:eastAsia="Times New Roman" w:hAnsi="Times New Roman"/>
        </w:rPr>
        <w:t>Designed and customized Service Portals using AngularJS and custom widgets to deliver a unified, user-friendly self-service interface for employees.</w:t>
      </w:r>
    </w:p>
    <w:p w14:paraId="4F79C48E" w14:textId="7E82A19C" w:rsidR="00E24147" w:rsidRPr="00091D33" w:rsidRDefault="00E24147" w:rsidP="00C2532A">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 xml:space="preserve">Implemented HR Service Delivery (HRSD) workflows for employee lifecycle management, including onboarding, role transitions, and offboarding, integrated with Workday via REST </w:t>
      </w:r>
      <w:proofErr w:type="spellStart"/>
      <w:r w:rsidRPr="00091D33">
        <w:rPr>
          <w:rFonts w:ascii="Times New Roman" w:eastAsia="Times New Roman" w:hAnsi="Times New Roman"/>
        </w:rPr>
        <w:t>APIs.Led</w:t>
      </w:r>
      <w:proofErr w:type="spellEnd"/>
      <w:r w:rsidRPr="00091D33">
        <w:rPr>
          <w:rFonts w:ascii="Times New Roman" w:eastAsia="Times New Roman" w:hAnsi="Times New Roman"/>
        </w:rPr>
        <w:t xml:space="preserve"> ServiceNow platform upgrades from Tokyo to Utah versions, conducting pre-upgrade compatibility testing for all customizations and integrations.</w:t>
      </w:r>
    </w:p>
    <w:p w14:paraId="6D14733B" w14:textId="0785BF98" w:rsidR="00E24147" w:rsidRPr="00091D33" w:rsidRDefault="00E24147" w:rsidP="000B2F00">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 xml:space="preserve">Developed advanced scripting solutions, including Client Scripts, Business Rules, UI Actions, Script Includes, and </w:t>
      </w:r>
      <w:proofErr w:type="spellStart"/>
      <w:r w:rsidRPr="00091D33">
        <w:rPr>
          <w:rFonts w:ascii="Times New Roman" w:eastAsia="Times New Roman" w:hAnsi="Times New Roman"/>
        </w:rPr>
        <w:t>GlideRecord</w:t>
      </w:r>
      <w:proofErr w:type="spellEnd"/>
      <w:r w:rsidRPr="00091D33">
        <w:rPr>
          <w:rFonts w:ascii="Times New Roman" w:eastAsia="Times New Roman" w:hAnsi="Times New Roman"/>
        </w:rPr>
        <w:t xml:space="preserve"> API to enhance platform functionality.</w:t>
      </w:r>
      <w:r w:rsidR="00A95B62" w:rsidRPr="00091D33">
        <w:rPr>
          <w:rFonts w:ascii="Times New Roman" w:eastAsia="Times New Roman" w:hAnsi="Times New Roman"/>
        </w:rPr>
        <w:t xml:space="preserve"> </w:t>
      </w:r>
      <w:r w:rsidRPr="00091D33">
        <w:rPr>
          <w:rFonts w:ascii="Times New Roman" w:eastAsia="Times New Roman" w:hAnsi="Times New Roman"/>
        </w:rPr>
        <w:t>Implemented predictive intelligence models within ServiceNow to automate ticket categorization and improve incident triaging accuracy.</w:t>
      </w:r>
      <w:r w:rsidR="00A95B62" w:rsidRPr="00091D33">
        <w:rPr>
          <w:rFonts w:ascii="Times New Roman" w:eastAsia="Times New Roman" w:hAnsi="Times New Roman"/>
        </w:rPr>
        <w:t xml:space="preserve"> </w:t>
      </w:r>
      <w:r w:rsidRPr="00091D33">
        <w:rPr>
          <w:rFonts w:ascii="Times New Roman" w:eastAsia="Times New Roman" w:hAnsi="Times New Roman"/>
        </w:rPr>
        <w:t>Automated SLA tracking and escalations with custom workflows, ensuring compliance with retail IT support KPIs.</w:t>
      </w:r>
    </w:p>
    <w:p w14:paraId="10646651" w14:textId="4FCC5970" w:rsidR="00E24147" w:rsidRPr="00091D33" w:rsidRDefault="00E24147" w:rsidP="00494A08">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Integrated ServiceNow with DevOps tools like Jenkins, Git, and CI/CD pipelines to streamline code deployment and version control.</w:t>
      </w:r>
      <w:r w:rsidR="00A95B62" w:rsidRPr="00091D33">
        <w:rPr>
          <w:rFonts w:ascii="Times New Roman" w:eastAsia="Times New Roman" w:hAnsi="Times New Roman"/>
        </w:rPr>
        <w:t xml:space="preserve"> </w:t>
      </w:r>
      <w:r w:rsidRPr="00091D33">
        <w:rPr>
          <w:rFonts w:ascii="Times New Roman" w:eastAsia="Times New Roman" w:hAnsi="Times New Roman"/>
        </w:rPr>
        <w:t>Enhanced system performance by optimizing Glide queries, reducing API payload sizes, and tuning database configurations.</w:t>
      </w:r>
      <w:r w:rsidR="00A95B62" w:rsidRPr="00091D33">
        <w:rPr>
          <w:rFonts w:ascii="Times New Roman" w:eastAsia="Times New Roman" w:hAnsi="Times New Roman"/>
        </w:rPr>
        <w:t xml:space="preserve"> </w:t>
      </w:r>
      <w:r w:rsidRPr="00091D33">
        <w:rPr>
          <w:rFonts w:ascii="Times New Roman" w:eastAsia="Times New Roman" w:hAnsi="Times New Roman"/>
        </w:rPr>
        <w:t>Established robust access control mechanisms using Contextual Security and ACLs to enforce SOX compliance and protect sensitive customer data.</w:t>
      </w:r>
      <w:r w:rsidR="00A95B62" w:rsidRPr="00091D33">
        <w:rPr>
          <w:rFonts w:ascii="Times New Roman" w:eastAsia="Times New Roman" w:hAnsi="Times New Roman"/>
        </w:rPr>
        <w:t xml:space="preserve"> </w:t>
      </w:r>
      <w:r w:rsidRPr="00091D33">
        <w:rPr>
          <w:rFonts w:ascii="Times New Roman" w:eastAsia="Times New Roman" w:hAnsi="Times New Roman"/>
        </w:rPr>
        <w:t>Designed real-time analytics dashboards in Performance Analytics, offering actionable insights into ITSM metrics for executive reporting.</w:t>
      </w:r>
    </w:p>
    <w:p w14:paraId="3CF2AE62" w14:textId="5DE1A311" w:rsidR="00E24147" w:rsidRPr="00091D33" w:rsidRDefault="00E24147" w:rsidP="005F7BC9">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Configured multi-node ServiceNow environments to ensure high availability and load balancing for critical business operations.</w:t>
      </w:r>
      <w:r w:rsidR="00A95B62" w:rsidRPr="00091D33">
        <w:rPr>
          <w:rFonts w:ascii="Times New Roman" w:eastAsia="Times New Roman" w:hAnsi="Times New Roman"/>
        </w:rPr>
        <w:t xml:space="preserve"> </w:t>
      </w:r>
      <w:r w:rsidRPr="00091D33">
        <w:rPr>
          <w:rFonts w:ascii="Times New Roman" w:eastAsia="Times New Roman" w:hAnsi="Times New Roman"/>
        </w:rPr>
        <w:t>Implemented AI-powered Virtual Agent solutions with custom NLP models to enhance employee self-service capabilities.</w:t>
      </w:r>
    </w:p>
    <w:p w14:paraId="785ECC9E" w14:textId="39AEDE5C" w:rsidR="00E24147" w:rsidRPr="00091D33" w:rsidRDefault="00E24147" w:rsidP="00D35378">
      <w:pPr>
        <w:pStyle w:val="ListParagraph"/>
        <w:numPr>
          <w:ilvl w:val="1"/>
          <w:numId w:val="1"/>
        </w:numPr>
        <w:spacing w:after="0" w:line="240" w:lineRule="auto"/>
        <w:ind w:left="360"/>
        <w:jc w:val="both"/>
        <w:rPr>
          <w:rFonts w:ascii="Times New Roman" w:hAnsi="Times New Roman"/>
          <w:bCs/>
        </w:rPr>
      </w:pPr>
      <w:r w:rsidRPr="00091D33">
        <w:rPr>
          <w:rFonts w:ascii="Times New Roman" w:eastAsia="Times New Roman" w:hAnsi="Times New Roman"/>
        </w:rPr>
        <w:t>Collaborated with cross-functional teams to implement ITIL-compliant processes for problem resolution, significantly reducing Mean Time to Resolution (MTTR).</w:t>
      </w:r>
      <w:r w:rsidR="00A95B62" w:rsidRPr="00091D33">
        <w:rPr>
          <w:rFonts w:ascii="Times New Roman" w:eastAsia="Times New Roman" w:hAnsi="Times New Roman"/>
        </w:rPr>
        <w:t xml:space="preserve"> </w:t>
      </w:r>
      <w:r w:rsidRPr="00091D33">
        <w:rPr>
          <w:rFonts w:ascii="Times New Roman" w:eastAsia="Times New Roman" w:hAnsi="Times New Roman"/>
        </w:rPr>
        <w:t>Automated system backups, rollback mechanisms, and monitoring to ensure robust disaster recovery processes.</w:t>
      </w:r>
      <w:r w:rsidR="00A95B62" w:rsidRPr="00091D33">
        <w:rPr>
          <w:rFonts w:ascii="Times New Roman" w:eastAsia="Times New Roman" w:hAnsi="Times New Roman"/>
        </w:rPr>
        <w:t xml:space="preserve"> </w:t>
      </w:r>
      <w:r w:rsidRPr="00091D33">
        <w:rPr>
          <w:rFonts w:ascii="Times New Roman" w:eastAsia="Times New Roman" w:hAnsi="Times New Roman"/>
        </w:rPr>
        <w:t>Facilitated ServiceNow training sessions for internal administrators, ensuring scalability and self-sufficiency in managing platform customizations.</w:t>
      </w:r>
    </w:p>
    <w:p w14:paraId="4CBEF0A2" w14:textId="77777777" w:rsidR="00A95B62" w:rsidRPr="00A95B62" w:rsidRDefault="00A95B62" w:rsidP="00A95B62">
      <w:pPr>
        <w:spacing w:after="0" w:line="240" w:lineRule="auto"/>
        <w:jc w:val="both"/>
        <w:rPr>
          <w:rFonts w:ascii="Times New Roman" w:hAnsi="Times New Roman"/>
          <w:b/>
        </w:rPr>
      </w:pPr>
    </w:p>
    <w:p w14:paraId="67ED7E10" w14:textId="2EC941AD" w:rsidR="00617C30" w:rsidRPr="00306AD4" w:rsidRDefault="0096716A" w:rsidP="00A95B62">
      <w:pPr>
        <w:spacing w:after="0" w:line="240" w:lineRule="auto"/>
        <w:jc w:val="both"/>
        <w:rPr>
          <w:rFonts w:ascii="Times New Roman" w:hAnsi="Times New Roman"/>
          <w:b/>
          <w:i/>
        </w:rPr>
      </w:pPr>
      <w:proofErr w:type="spellStart"/>
      <w:r>
        <w:rPr>
          <w:rFonts w:ascii="Times New Roman" w:hAnsi="Times New Roman"/>
          <w:b/>
          <w:i/>
        </w:rPr>
        <w:t>Caremore</w:t>
      </w:r>
      <w:proofErr w:type="spellEnd"/>
      <w:r>
        <w:rPr>
          <w:rFonts w:ascii="Times New Roman" w:hAnsi="Times New Roman"/>
          <w:b/>
          <w:i/>
        </w:rPr>
        <w:t xml:space="preserve"> </w:t>
      </w:r>
      <w:r w:rsidR="00617C30" w:rsidRPr="00306AD4">
        <w:rPr>
          <w:rFonts w:ascii="Times New Roman" w:hAnsi="Times New Roman"/>
          <w:b/>
          <w:i/>
        </w:rPr>
        <w:t>-</w:t>
      </w:r>
      <w:r>
        <w:rPr>
          <w:rFonts w:ascii="Times New Roman" w:hAnsi="Times New Roman"/>
          <w:b/>
          <w:i/>
        </w:rPr>
        <w:t xml:space="preserve"> </w:t>
      </w:r>
      <w:r w:rsidRPr="0096716A">
        <w:rPr>
          <w:rFonts w:ascii="Times New Roman" w:hAnsi="Times New Roman"/>
          <w:b/>
          <w:i/>
        </w:rPr>
        <w:t>Cerritos, CA</w:t>
      </w:r>
      <w:r>
        <w:rPr>
          <w:rFonts w:ascii="Times New Roman" w:hAnsi="Times New Roman"/>
          <w:b/>
          <w:i/>
        </w:rPr>
        <w:tab/>
      </w:r>
      <w:r>
        <w:rPr>
          <w:rFonts w:ascii="Times New Roman" w:hAnsi="Times New Roman"/>
          <w:b/>
          <w:i/>
        </w:rPr>
        <w:tab/>
      </w:r>
      <w:r>
        <w:rPr>
          <w:rFonts w:ascii="Times New Roman" w:hAnsi="Times New Roman"/>
          <w:b/>
          <w:i/>
        </w:rPr>
        <w:tab/>
      </w:r>
      <w:r>
        <w:rPr>
          <w:rFonts w:ascii="Times New Roman" w:hAnsi="Times New Roman"/>
          <w:b/>
          <w:i/>
        </w:rPr>
        <w:tab/>
      </w:r>
      <w:r>
        <w:rPr>
          <w:rFonts w:ascii="Times New Roman" w:hAnsi="Times New Roman"/>
          <w:b/>
          <w:i/>
        </w:rPr>
        <w:tab/>
      </w:r>
      <w:r>
        <w:rPr>
          <w:rFonts w:ascii="Times New Roman" w:hAnsi="Times New Roman"/>
          <w:b/>
          <w:i/>
        </w:rPr>
        <w:tab/>
      </w:r>
      <w:r w:rsidR="0009055C">
        <w:rPr>
          <w:rFonts w:ascii="Times New Roman" w:hAnsi="Times New Roman"/>
          <w:b/>
          <w:i/>
        </w:rPr>
        <w:tab/>
      </w:r>
      <w:r w:rsidR="00BB4596">
        <w:rPr>
          <w:rFonts w:ascii="Times New Roman" w:hAnsi="Times New Roman"/>
          <w:b/>
          <w:i/>
        </w:rPr>
        <w:t>Jan 2022</w:t>
      </w:r>
      <w:r w:rsidR="00C13EDE" w:rsidRPr="00306AD4">
        <w:rPr>
          <w:rFonts w:ascii="Times New Roman" w:hAnsi="Times New Roman"/>
          <w:b/>
          <w:i/>
        </w:rPr>
        <w:t xml:space="preserve"> – Apr 2024</w:t>
      </w:r>
    </w:p>
    <w:p w14:paraId="259B9CED" w14:textId="6EC94CE4" w:rsidR="00617C30" w:rsidRPr="00306AD4" w:rsidRDefault="00617C30" w:rsidP="00A95B62">
      <w:pPr>
        <w:spacing w:after="0" w:line="240" w:lineRule="auto"/>
        <w:jc w:val="both"/>
        <w:rPr>
          <w:rFonts w:ascii="Times New Roman" w:hAnsi="Times New Roman"/>
          <w:b/>
          <w:i/>
        </w:rPr>
      </w:pPr>
      <w:r w:rsidRPr="00306AD4">
        <w:rPr>
          <w:rFonts w:ascii="Times New Roman" w:hAnsi="Times New Roman"/>
          <w:b/>
          <w:i/>
        </w:rPr>
        <w:t>Sr. ServiceNow Administrator/Developer</w:t>
      </w:r>
      <w:r w:rsidRPr="00306AD4">
        <w:rPr>
          <w:rFonts w:ascii="Times New Roman" w:hAnsi="Times New Roman"/>
          <w:b/>
          <w:i/>
        </w:rPr>
        <w:tab/>
      </w:r>
      <w:r w:rsidRPr="00306AD4">
        <w:rPr>
          <w:rFonts w:ascii="Times New Roman" w:hAnsi="Times New Roman"/>
          <w:b/>
          <w:i/>
        </w:rPr>
        <w:tab/>
      </w:r>
      <w:r w:rsidRPr="00306AD4">
        <w:rPr>
          <w:rFonts w:ascii="Times New Roman" w:hAnsi="Times New Roman"/>
          <w:b/>
          <w:i/>
        </w:rPr>
        <w:tab/>
      </w:r>
    </w:p>
    <w:p w14:paraId="5C75CFC8" w14:textId="07FC5D3B" w:rsidR="00617C30" w:rsidRPr="00306AD4" w:rsidRDefault="00617C30" w:rsidP="00A95B62">
      <w:pPr>
        <w:spacing w:after="0" w:line="240" w:lineRule="auto"/>
        <w:jc w:val="both"/>
        <w:rPr>
          <w:rFonts w:ascii="Times New Roman" w:hAnsi="Times New Roman"/>
          <w:b/>
          <w:i/>
        </w:rPr>
      </w:pPr>
      <w:r w:rsidRPr="00306AD4">
        <w:rPr>
          <w:rFonts w:ascii="Times New Roman" w:hAnsi="Times New Roman"/>
          <w:b/>
          <w:bCs/>
          <w:i/>
        </w:rPr>
        <w:t>Responsibilities</w:t>
      </w:r>
      <w:r w:rsidRPr="00306AD4">
        <w:rPr>
          <w:rFonts w:ascii="Times New Roman" w:hAnsi="Times New Roman"/>
          <w:b/>
          <w:i/>
        </w:rPr>
        <w:t>:</w:t>
      </w:r>
    </w:p>
    <w:p w14:paraId="7A024C7C" w14:textId="77777777" w:rsidR="00C13EDE" w:rsidRPr="00A95B62" w:rsidRDefault="00C13EDE" w:rsidP="00A95B62">
      <w:pPr>
        <w:spacing w:after="0" w:line="240" w:lineRule="auto"/>
        <w:jc w:val="both"/>
        <w:rPr>
          <w:rFonts w:ascii="Times New Roman" w:hAnsi="Times New Roman"/>
        </w:rPr>
      </w:pPr>
    </w:p>
    <w:p w14:paraId="70CC7262"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 xml:space="preserve">Engineered ITSM solutions tailored for pharmaceutical R&amp;D, implementing complex workflows for </w:t>
      </w:r>
      <w:proofErr w:type="gramStart"/>
      <w:r w:rsidRPr="00A95B62">
        <w:rPr>
          <w:rFonts w:ascii="Times New Roman" w:hAnsi="Times New Roman"/>
        </w:rPr>
        <w:t>incident</w:t>
      </w:r>
      <w:proofErr w:type="gramEnd"/>
      <w:r w:rsidRPr="00A95B62">
        <w:rPr>
          <w:rFonts w:ascii="Times New Roman" w:hAnsi="Times New Roman"/>
        </w:rPr>
        <w:t>, problem, and change management using the Tokyo and Utah versions of ServiceNow.</w:t>
      </w:r>
    </w:p>
    <w:p w14:paraId="6E4D1ED2"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Developed advanced customizations for the HRSD module to automate multi-region employee onboarding, incorporating compliance with HIPAA and FDA guidelines.</w:t>
      </w:r>
    </w:p>
    <w:p w14:paraId="1FA45CD8"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lastRenderedPageBreak/>
        <w:t>Designed and implemented robust integrations with third-party regulatory systems using REST APIs, SOAP APIs, and Integration Hub for real-time compliance tracking.</w:t>
      </w:r>
    </w:p>
    <w:p w14:paraId="7F8A9C5D"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Architected a custom scoped application to manage clinical trial logistics, integrating ServiceNow with external data platforms via secure MID Servers.</w:t>
      </w:r>
    </w:p>
    <w:p w14:paraId="039D8A15"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Configured ITOM Event Management to proactively monitor critical lab equipment and automatically escalate issues, reducing operational downtime.</w:t>
      </w:r>
    </w:p>
    <w:p w14:paraId="4DC7097E"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Built custom CI classes in the CMDB to track and manage cloud-based and on-premises infrastructure assets with dynamic relationship mappings.</w:t>
      </w:r>
    </w:p>
    <w:p w14:paraId="67C3F3A6"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Automated Service Catalog workflows using Flow Designer and Script Includes, reducing request fulfillment times by 40%.</w:t>
      </w:r>
    </w:p>
    <w:p w14:paraId="63670F14"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Deployed and configured ServiceNow’s Vulnerability Response module to prioritize and remediate security threats in compliance with enterprise risk policies.</w:t>
      </w:r>
    </w:p>
    <w:p w14:paraId="03BA6210"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Customized Service Portals with dynamic widgets, ensuring streamlined access for over 5,000 employees across diverse business units.</w:t>
      </w:r>
    </w:p>
    <w:p w14:paraId="2050B397"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Enhanced system scalability by implementing multi-instance ServiceNow clusters with optimized database configurations and load balancers.</w:t>
      </w:r>
    </w:p>
    <w:p w14:paraId="53066F09"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Designed advanced Performance Analytics dashboards for leadership, offering granular insights into SLA adherence and operational efficiency.</w:t>
      </w:r>
    </w:p>
    <w:p w14:paraId="38DE9B8A"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Led the upgrade from San Diego to Tokyo versions, developing automated test suites for regression testing across customizations and integrations.</w:t>
      </w:r>
    </w:p>
    <w:p w14:paraId="4F01CCDB"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Established CI/CD workflows integrated with GitLab and Jenkins to automate code deployments and ensure consistency across development environments.</w:t>
      </w:r>
    </w:p>
    <w:p w14:paraId="131CD197"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Conducted comprehensive data migration of legacy systems into ServiceNow, ensuring 100% data integrity and minimal disruption to business operations.</w:t>
      </w:r>
    </w:p>
    <w:p w14:paraId="53A15423"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Implemented advanced Glide scripting solutions for Business Rules, UI Macros, and Data Policies to achieve enhanced platform functionality.</w:t>
      </w:r>
    </w:p>
    <w:p w14:paraId="6F25AB16"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Configured predictive analytics to improve incident resolution times through automated categorization and prioritization.</w:t>
      </w:r>
    </w:p>
    <w:p w14:paraId="13216C2C"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Optimized ServiceNow platform performance, reducing transaction times by tuning script logic and database indexes.</w:t>
      </w:r>
    </w:p>
    <w:p w14:paraId="043F8D29"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Designed role-based access controls and multi-factor authentication (MFA) to enforce stringent security standards.</w:t>
      </w:r>
    </w:p>
    <w:p w14:paraId="151701B7"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Facilitated quarterly governance audits to validate adherence to ITIL and regulatory frameworks, including ISO 27001 and HIPAA.</w:t>
      </w:r>
    </w:p>
    <w:p w14:paraId="1D38C439" w14:textId="20DAAF42"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Re</w:t>
      </w:r>
      <w:r w:rsidR="0096716A">
        <w:rPr>
          <w:rFonts w:ascii="Times New Roman" w:hAnsi="Times New Roman"/>
        </w:rPr>
        <w:t>duced manual intervention</w:t>
      </w:r>
      <w:r w:rsidRPr="00A95B62">
        <w:rPr>
          <w:rFonts w:ascii="Times New Roman" w:hAnsi="Times New Roman"/>
        </w:rPr>
        <w:t xml:space="preserve"> through AI-driven automation using Virtual Agent and predictive workflows.</w:t>
      </w:r>
    </w:p>
    <w:p w14:paraId="7269C2B6" w14:textId="77777777" w:rsidR="00E24147" w:rsidRPr="00A95B62" w:rsidRDefault="00E24147" w:rsidP="00A95B62">
      <w:pPr>
        <w:spacing w:after="0" w:line="240" w:lineRule="auto"/>
        <w:jc w:val="both"/>
        <w:rPr>
          <w:rFonts w:ascii="Times New Roman" w:eastAsia="Arial" w:hAnsi="Times New Roman"/>
          <w:b/>
          <w:lang w:val="en-IN"/>
        </w:rPr>
      </w:pPr>
    </w:p>
    <w:p w14:paraId="486F68B7" w14:textId="75AB4CA6" w:rsidR="00617C30" w:rsidRPr="00306AD4" w:rsidRDefault="00085F94" w:rsidP="00A95B62">
      <w:pPr>
        <w:spacing w:after="0" w:line="240" w:lineRule="auto"/>
        <w:jc w:val="both"/>
        <w:rPr>
          <w:rFonts w:ascii="Times New Roman" w:eastAsia="Arial" w:hAnsi="Times New Roman"/>
          <w:b/>
          <w:i/>
          <w:lang w:val="en-IN"/>
        </w:rPr>
      </w:pPr>
      <w:r>
        <w:rPr>
          <w:rFonts w:ascii="Times New Roman" w:eastAsia="Arial" w:hAnsi="Times New Roman"/>
          <w:b/>
          <w:i/>
          <w:lang w:val="en-IN"/>
        </w:rPr>
        <w:t>Verizon - New York City, NY</w:t>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t xml:space="preserve"> May 2019 – Dec2021</w:t>
      </w:r>
    </w:p>
    <w:p w14:paraId="2CAC76F3" w14:textId="3B97C89B"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ServiceNow Developer/Administrator</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6F5C20EA"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06295082" w14:textId="77777777" w:rsidR="00C13EDE" w:rsidRPr="00A95B62" w:rsidRDefault="00C13EDE" w:rsidP="00A95B62">
      <w:pPr>
        <w:spacing w:after="0" w:line="240" w:lineRule="auto"/>
        <w:jc w:val="both"/>
        <w:rPr>
          <w:rFonts w:ascii="Times New Roman" w:eastAsia="Arial" w:hAnsi="Times New Roman"/>
          <w:b/>
          <w:lang w:val="en-IN"/>
        </w:rPr>
      </w:pPr>
    </w:p>
    <w:p w14:paraId="0536E029" w14:textId="77777777" w:rsid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 xml:space="preserve">Customized and optimized ServiceNow modules such as Incident Management, Problem Management, and Change Management to streamline IT service processes in a high-demand telecommunications environment. </w:t>
      </w:r>
    </w:p>
    <w:p w14:paraId="6C939BE1" w14:textId="254227D0" w:rsidR="00E24147" w:rsidRPr="00A95B62"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Built highly customized Service Portals to provide attorneys with a seamless interface for case updates and support requests.</w:t>
      </w:r>
    </w:p>
    <w:p w14:paraId="75D00AE9"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Integrated ServiceNow with Salesforce for streamlined client onboarding workflows using Integration Hub and secure OAuth tokens.</w:t>
      </w:r>
    </w:p>
    <w:p w14:paraId="32259FD2" w14:textId="77777777" w:rsidR="00085F94"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Deployed advanced dashboard configurations for monitoring case progress and IT service metrics using Performance Analytics.</w:t>
      </w:r>
    </w:p>
    <w:p w14:paraId="75FE22C3" w14:textId="6870FF66" w:rsidR="00085F94" w:rsidRP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Developed and integrated ServiceNow with telecom-specific systems, including network monitoring tools, billing systems, and CRM platforms, to automate workflows and improve service delivery.</w:t>
      </w:r>
    </w:p>
    <w:p w14:paraId="5CD3BD0B" w14:textId="77777777" w:rsidR="00085F94"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Engineered an end-to-end CI/CD pipeline with Jenkins, GitHub, and ServiceNow Studio, enabling rapid deployment cycles.</w:t>
      </w:r>
    </w:p>
    <w:p w14:paraId="6A0255EF" w14:textId="420830B4" w:rsidR="00085F94" w:rsidRP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Collaborated with cross-functional teams to customize ServiceNow’s Customer Service Management (CSM) module, improving customer service experience by automating troubleshooting, ticket management, and service requests.</w:t>
      </w:r>
    </w:p>
    <w:p w14:paraId="1D51885D"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Conducted upgrades from Quebec to Rome versions, resolving complex issues with custom scripts and widgets.</w:t>
      </w:r>
    </w:p>
    <w:p w14:paraId="5BE92556"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Developed predictive analytics models to optimize workload distribution among attorneys.</w:t>
      </w:r>
    </w:p>
    <w:p w14:paraId="2AD3CD6F"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lastRenderedPageBreak/>
        <w:t>Implemented ServiceNow’s Knowledge Management module for creating and managing internal documentation.</w:t>
      </w:r>
    </w:p>
    <w:p w14:paraId="39397AA6" w14:textId="77777777" w:rsid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 xml:space="preserve">Automated field service management processes for telecom technicians by customizing ServiceNow's Field Service Management (FSM) module, resulting in improved on-site service delivery and technician productivity. </w:t>
      </w:r>
    </w:p>
    <w:p w14:paraId="2DED897A" w14:textId="6D22F2D1" w:rsidR="00E24147" w:rsidRPr="00A95B62" w:rsidRDefault="00E24147" w:rsidP="00085F94">
      <w:pPr>
        <w:pStyle w:val="ListParagraph"/>
        <w:numPr>
          <w:ilvl w:val="0"/>
          <w:numId w:val="11"/>
        </w:numPr>
        <w:spacing w:after="0" w:line="240" w:lineRule="auto"/>
        <w:ind w:left="360"/>
        <w:jc w:val="both"/>
        <w:rPr>
          <w:rFonts w:ascii="Times New Roman" w:eastAsia="Arial" w:hAnsi="Times New Roman"/>
        </w:rPr>
      </w:pPr>
      <w:proofErr w:type="gramStart"/>
      <w:r w:rsidRPr="00A95B62">
        <w:rPr>
          <w:rFonts w:ascii="Times New Roman" w:eastAsia="Arial" w:hAnsi="Times New Roman"/>
        </w:rPr>
        <w:t>Integrated</w:t>
      </w:r>
      <w:proofErr w:type="gramEnd"/>
      <w:r w:rsidRPr="00A95B62">
        <w:rPr>
          <w:rFonts w:ascii="Times New Roman" w:eastAsia="Arial" w:hAnsi="Times New Roman"/>
        </w:rPr>
        <w:t xml:space="preserve"> Jira with ServiceNow for efficient project tracking and inter-team collaboration.</w:t>
      </w:r>
    </w:p>
    <w:p w14:paraId="0CBFC78B"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Enhanced system reliability with platform health monitoring tools and automated incident resolution workflows.</w:t>
      </w:r>
    </w:p>
    <w:p w14:paraId="036575FF" w14:textId="77777777" w:rsidR="00085F94"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Established governance frameworks aligned with ISO 9001 and ISO 27001 standards for process documentation and risk management.</w:t>
      </w:r>
    </w:p>
    <w:p w14:paraId="7BBC741D" w14:textId="77777777" w:rsid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Streamlined vendor management processes by creating automated workflows for telecom vendor interactions, including contract management, issue resolution, and performance tracking in ServiceNow.</w:t>
      </w:r>
    </w:p>
    <w:p w14:paraId="4F413DD6" w14:textId="07BF6EA8" w:rsidR="00085F94" w:rsidRP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Ensured compliance with telecom industry regulations by developing ServiceNow workflows and audit trails for compliance reporting, ensuring data privacy and regulatory standards were met.</w:t>
      </w:r>
    </w:p>
    <w:p w14:paraId="02AEC336"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 xml:space="preserve">Conducted in-depth training </w:t>
      </w:r>
      <w:proofErr w:type="gramStart"/>
      <w:r w:rsidRPr="00A95B62">
        <w:rPr>
          <w:rFonts w:ascii="Times New Roman" w:eastAsia="Arial" w:hAnsi="Times New Roman"/>
        </w:rPr>
        <w:t>workshops to</w:t>
      </w:r>
      <w:proofErr w:type="gramEnd"/>
      <w:r w:rsidRPr="00A95B62">
        <w:rPr>
          <w:rFonts w:ascii="Times New Roman" w:eastAsia="Arial" w:hAnsi="Times New Roman"/>
        </w:rPr>
        <w:t xml:space="preserve"> onboard IT teams to newly deployed features.</w:t>
      </w:r>
    </w:p>
    <w:p w14:paraId="60863E99" w14:textId="3A0DFD9D"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Reduced IT incide</w:t>
      </w:r>
      <w:r w:rsidR="00C16A92">
        <w:rPr>
          <w:rFonts w:ascii="Times New Roman" w:eastAsia="Arial" w:hAnsi="Times New Roman"/>
        </w:rPr>
        <w:t xml:space="preserve">nt volume </w:t>
      </w:r>
      <w:r w:rsidRPr="00A95B62">
        <w:rPr>
          <w:rFonts w:ascii="Times New Roman" w:eastAsia="Arial" w:hAnsi="Times New Roman"/>
        </w:rPr>
        <w:t>through enhanced self-service capabilities and Virtual Agent deployment.</w:t>
      </w:r>
    </w:p>
    <w:p w14:paraId="5A848301" w14:textId="77777777" w:rsidR="00E24147" w:rsidRPr="00A95B62" w:rsidRDefault="00E24147" w:rsidP="00306AD4">
      <w:pPr>
        <w:spacing w:after="0" w:line="240" w:lineRule="auto"/>
        <w:ind w:left="360" w:hanging="360"/>
        <w:jc w:val="both"/>
        <w:rPr>
          <w:rFonts w:ascii="Times New Roman" w:eastAsia="Arial" w:hAnsi="Times New Roman"/>
        </w:rPr>
      </w:pPr>
    </w:p>
    <w:p w14:paraId="455D2142" w14:textId="77777777" w:rsidR="00BB4596" w:rsidRDefault="00814B37" w:rsidP="00A95B62">
      <w:pPr>
        <w:spacing w:after="0" w:line="240" w:lineRule="auto"/>
        <w:jc w:val="both"/>
        <w:rPr>
          <w:rFonts w:ascii="Times New Roman" w:eastAsia="Arial" w:hAnsi="Times New Roman"/>
          <w:b/>
          <w:i/>
          <w:lang w:val="en-IN"/>
        </w:rPr>
      </w:pPr>
      <w:proofErr w:type="spellStart"/>
      <w:r w:rsidRPr="00814B37">
        <w:rPr>
          <w:rFonts w:ascii="Times New Roman" w:eastAsia="Arial" w:hAnsi="Times New Roman"/>
          <w:b/>
          <w:bCs/>
          <w:i/>
        </w:rPr>
        <w:t>Byteridge</w:t>
      </w:r>
      <w:proofErr w:type="spellEnd"/>
      <w:r w:rsidRPr="00814B37">
        <w:rPr>
          <w:rFonts w:ascii="Times New Roman" w:eastAsia="Arial" w:hAnsi="Times New Roman"/>
          <w:b/>
          <w:bCs/>
          <w:i/>
        </w:rPr>
        <w:t xml:space="preserve"> Software Pvt ltd</w:t>
      </w:r>
      <w:r w:rsidR="0009055C">
        <w:rPr>
          <w:rFonts w:ascii="Times New Roman" w:eastAsia="Arial" w:hAnsi="Times New Roman"/>
          <w:b/>
          <w:bCs/>
          <w:i/>
        </w:rPr>
        <w:t>, India</w:t>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i/>
          <w:lang w:val="en-IN"/>
        </w:rPr>
        <w:t xml:space="preserve">April2017 – </w:t>
      </w:r>
      <w:r w:rsidR="00BB4596" w:rsidRPr="00BB4596">
        <w:rPr>
          <w:rFonts w:ascii="Times New Roman" w:eastAsia="Arial" w:hAnsi="Times New Roman"/>
          <w:b/>
          <w:i/>
          <w:lang w:val="en-IN"/>
        </w:rPr>
        <w:t>Dec 2018</w:t>
      </w:r>
    </w:p>
    <w:p w14:paraId="61E23029" w14:textId="20D1CC0D"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ServiceNow Developer/Administrator</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73E0D7D6" w14:textId="325DA8FB"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76C53258" w14:textId="77777777" w:rsidR="00C13EDE" w:rsidRPr="00A95B62" w:rsidRDefault="00C13EDE" w:rsidP="00A95B62">
      <w:pPr>
        <w:spacing w:after="0" w:line="240" w:lineRule="auto"/>
        <w:jc w:val="both"/>
        <w:rPr>
          <w:rFonts w:ascii="Times New Roman" w:eastAsia="Arial" w:hAnsi="Times New Roman"/>
          <w:b/>
          <w:lang w:val="en-IN"/>
        </w:rPr>
      </w:pPr>
    </w:p>
    <w:p w14:paraId="17DEC26D" w14:textId="77777777"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Developed and customized ITSM workflows tailored for a multi-industry services provider, including Incident, Change, Problem, and Knowledge Management modules.</w:t>
      </w:r>
    </w:p>
    <w:p w14:paraId="38091F6F" w14:textId="114C06F8" w:rsidR="00E24147" w:rsidRPr="00A95B62" w:rsidRDefault="00E24147" w:rsidP="00990B9A">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Designed scoped applications for customer onboarding workflows, automating repetitive tasks with ServiceNow Studio and Flow Designer.</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Configured CMDB for accurate asset tracking and dependencies mapping, utilizing Discovery and Service Mapping for data-driven insights.</w:t>
      </w:r>
    </w:p>
    <w:p w14:paraId="2F1B5881" w14:textId="1C8CD7AC" w:rsidR="00E24147" w:rsidRPr="00A95B62" w:rsidRDefault="00E24147" w:rsidP="00AE463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Integrated ServiceNow with third-party CRMs like Salesforce and Microsoft Dynamics using REST and SOAP APIs, improving data synchronization.</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Implemented HR Service Delivery (HRSD) workflows, streamlining global employee onboarding and case management processes.</w:t>
      </w:r>
    </w:p>
    <w:p w14:paraId="0DA740E6" w14:textId="5E27CA8A" w:rsidR="00E24147" w:rsidRPr="00A95B62" w:rsidRDefault="00E24147" w:rsidP="00182A90">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Automated repetitive processes using Script Includes, Business Rules, and Client Scripts, reducing ticket resolution time by 25%.</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Created user-friendly Service Portals, customizing themes and widgets with HTML, CSS, and AngularJS to enhance user experience.</w:t>
      </w:r>
    </w:p>
    <w:p w14:paraId="64716DE0" w14:textId="77777777"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Deployed ITOM Event Management to monitor infrastructure health and resolve critical issues in real time.</w:t>
      </w:r>
    </w:p>
    <w:p w14:paraId="6E911EA9" w14:textId="77777777"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Configured Performance Analytics dashboards to track ITIL metrics and provided actionable insights for senior management.</w:t>
      </w:r>
    </w:p>
    <w:p w14:paraId="7CEE7A88" w14:textId="4C552275" w:rsidR="00E24147" w:rsidRPr="00A95B62" w:rsidRDefault="00E24147" w:rsidP="006D5FF8">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Led ServiceNow version upgrades from London to Quebec, resolving compatibility issues with custom scripts and integrations.</w:t>
      </w:r>
      <w:r w:rsidR="00A95B62">
        <w:rPr>
          <w:rFonts w:ascii="Times New Roman" w:eastAsia="Arial" w:hAnsi="Times New Roman"/>
          <w:bCs/>
          <w:lang w:val="en-IN"/>
        </w:rPr>
        <w:t xml:space="preserve"> </w:t>
      </w:r>
      <w:r w:rsidRPr="00A95B62">
        <w:rPr>
          <w:rFonts w:ascii="Times New Roman" w:eastAsia="Arial" w:hAnsi="Times New Roman"/>
          <w:bCs/>
          <w:lang w:val="en-IN"/>
        </w:rPr>
        <w:t>Designed robust integration solutions using the Integration Hub to connect ServiceNow with Splunk and Nagios for centralized incident tracking.</w:t>
      </w:r>
    </w:p>
    <w:p w14:paraId="19DA43C0" w14:textId="2149C9D4" w:rsidR="00E24147" w:rsidRPr="00A95B62" w:rsidRDefault="00E24147" w:rsidP="00D82B15">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Secured platform data with advanced ACL configurations and multi-factor authentication to comply with ISO 27001 standards.</w:t>
      </w:r>
      <w:r w:rsidR="00A95B62">
        <w:rPr>
          <w:rFonts w:ascii="Times New Roman" w:eastAsia="Arial" w:hAnsi="Times New Roman"/>
          <w:bCs/>
          <w:lang w:val="en-IN"/>
        </w:rPr>
        <w:t xml:space="preserve"> </w:t>
      </w:r>
      <w:r w:rsidRPr="00A95B62">
        <w:rPr>
          <w:rFonts w:ascii="Times New Roman" w:eastAsia="Arial" w:hAnsi="Times New Roman"/>
          <w:bCs/>
          <w:lang w:val="en-IN"/>
        </w:rPr>
        <w:t>Deployed Virtual Agent chatbots to enhance employee self-service capabilities, reducing service desk dependency.</w:t>
      </w:r>
    </w:p>
    <w:p w14:paraId="192FAC47" w14:textId="5B02D23D" w:rsidR="00E24147" w:rsidRPr="00A95B62" w:rsidRDefault="00E24147" w:rsidP="007E0A5F">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Streamlined IT financial management processes with ITBM module customizations, including demand and portfolio management.</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Built advanced Glide scripting solutions to automate email notifications, escalation paths, and SLA compliance tracking.</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Established automated CI/CD pipelines integrated with GitHub and Jenkins to improve development efficiency and code quality.</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Delivered detailed governance and compliance reports using ServiceNow’s Reporting and Analytics tools.</w:t>
      </w:r>
      <w:r w:rsidR="00A95B62">
        <w:rPr>
          <w:rFonts w:ascii="Times New Roman" w:eastAsia="Arial" w:hAnsi="Times New Roman"/>
          <w:bCs/>
          <w:lang w:val="en-IN"/>
        </w:rPr>
        <w:t xml:space="preserve"> </w:t>
      </w:r>
      <w:r w:rsidRPr="00A95B62">
        <w:rPr>
          <w:rFonts w:ascii="Times New Roman" w:eastAsia="Arial" w:hAnsi="Times New Roman"/>
          <w:bCs/>
          <w:lang w:val="en-IN"/>
        </w:rPr>
        <w:t>Provided platform training for internal teams, ensuring a seamless handover of newly implemented features.</w:t>
      </w:r>
    </w:p>
    <w:p w14:paraId="02D47866" w14:textId="33C7011C"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Improved system performance by optimizing server scripts and database queries, reducing response times.</w:t>
      </w:r>
      <w:r w:rsidR="00A95B62">
        <w:rPr>
          <w:rFonts w:ascii="Times New Roman" w:eastAsia="Arial" w:hAnsi="Times New Roman"/>
          <w:bCs/>
          <w:lang w:val="en-IN"/>
        </w:rPr>
        <w:t xml:space="preserve"> </w:t>
      </w:r>
      <w:r w:rsidRPr="00A95B62">
        <w:rPr>
          <w:rFonts w:ascii="Times New Roman" w:eastAsia="Arial" w:hAnsi="Times New Roman"/>
          <w:bCs/>
          <w:lang w:val="en-IN"/>
        </w:rPr>
        <w:t>Worked closely with cross-functional teams to align platform functionalities with ITIL best practices and business objectives.</w:t>
      </w:r>
    </w:p>
    <w:p w14:paraId="49C26BDC" w14:textId="77777777" w:rsidR="0086259C" w:rsidRDefault="0086259C" w:rsidP="00A95B62">
      <w:pPr>
        <w:spacing w:after="0" w:line="240" w:lineRule="auto"/>
        <w:jc w:val="both"/>
        <w:rPr>
          <w:rFonts w:ascii="Times New Roman" w:eastAsia="Arial" w:hAnsi="Times New Roman"/>
          <w:bCs/>
          <w:lang w:val="en-IN"/>
        </w:rPr>
      </w:pPr>
    </w:p>
    <w:p w14:paraId="126B18A2" w14:textId="77777777" w:rsidR="0086259C" w:rsidRDefault="0086259C" w:rsidP="00A95B62">
      <w:pPr>
        <w:spacing w:after="0" w:line="240" w:lineRule="auto"/>
        <w:jc w:val="both"/>
        <w:rPr>
          <w:rFonts w:ascii="Times New Roman" w:eastAsia="Arial" w:hAnsi="Times New Roman"/>
          <w:bCs/>
          <w:lang w:val="en-IN"/>
        </w:rPr>
      </w:pPr>
    </w:p>
    <w:p w14:paraId="628C1C88" w14:textId="77777777" w:rsidR="0086259C" w:rsidRDefault="0086259C" w:rsidP="00A95B62">
      <w:pPr>
        <w:spacing w:after="0" w:line="240" w:lineRule="auto"/>
        <w:jc w:val="both"/>
        <w:rPr>
          <w:rFonts w:ascii="Times New Roman" w:eastAsia="Arial" w:hAnsi="Times New Roman"/>
          <w:bCs/>
          <w:lang w:val="en-IN"/>
        </w:rPr>
      </w:pPr>
    </w:p>
    <w:p w14:paraId="1CF14706" w14:textId="77777777" w:rsidR="0086259C" w:rsidRDefault="0086259C" w:rsidP="00A95B62">
      <w:pPr>
        <w:spacing w:after="0" w:line="240" w:lineRule="auto"/>
        <w:jc w:val="both"/>
        <w:rPr>
          <w:rFonts w:ascii="Times New Roman" w:eastAsia="Arial" w:hAnsi="Times New Roman"/>
          <w:bCs/>
          <w:lang w:val="en-IN"/>
        </w:rPr>
      </w:pPr>
    </w:p>
    <w:p w14:paraId="4785D441" w14:textId="77777777" w:rsidR="0086259C" w:rsidRDefault="0086259C" w:rsidP="00A95B62">
      <w:pPr>
        <w:spacing w:after="0" w:line="240" w:lineRule="auto"/>
        <w:jc w:val="both"/>
        <w:rPr>
          <w:rFonts w:ascii="Times New Roman" w:eastAsia="Arial" w:hAnsi="Times New Roman"/>
          <w:bCs/>
          <w:lang w:val="en-IN"/>
        </w:rPr>
      </w:pPr>
    </w:p>
    <w:p w14:paraId="6FF27030" w14:textId="77777777" w:rsidR="0086259C" w:rsidRDefault="0086259C" w:rsidP="00A95B62">
      <w:pPr>
        <w:spacing w:after="0" w:line="240" w:lineRule="auto"/>
        <w:jc w:val="both"/>
        <w:rPr>
          <w:rFonts w:ascii="Times New Roman" w:eastAsia="Arial" w:hAnsi="Times New Roman"/>
          <w:bCs/>
          <w:lang w:val="en-IN"/>
        </w:rPr>
      </w:pPr>
    </w:p>
    <w:p w14:paraId="600DC1E1" w14:textId="77777777" w:rsidR="0086259C" w:rsidRDefault="0086259C" w:rsidP="00A95B62">
      <w:pPr>
        <w:spacing w:after="0" w:line="240" w:lineRule="auto"/>
        <w:jc w:val="both"/>
        <w:rPr>
          <w:rFonts w:ascii="Times New Roman" w:eastAsia="Arial" w:hAnsi="Times New Roman"/>
          <w:bCs/>
          <w:lang w:val="en-IN"/>
        </w:rPr>
      </w:pPr>
    </w:p>
    <w:p w14:paraId="780DBC37" w14:textId="77777777" w:rsidR="0086259C" w:rsidRDefault="0086259C" w:rsidP="00A95B62">
      <w:pPr>
        <w:spacing w:after="0" w:line="240" w:lineRule="auto"/>
        <w:jc w:val="both"/>
        <w:rPr>
          <w:rFonts w:ascii="Times New Roman" w:eastAsia="Arial" w:hAnsi="Times New Roman"/>
          <w:bCs/>
          <w:lang w:val="en-IN"/>
        </w:rPr>
      </w:pPr>
    </w:p>
    <w:p w14:paraId="43D05C08" w14:textId="77777777" w:rsidR="0086259C" w:rsidRDefault="0086259C" w:rsidP="00A95B62">
      <w:pPr>
        <w:spacing w:after="0" w:line="240" w:lineRule="auto"/>
        <w:jc w:val="both"/>
        <w:rPr>
          <w:rFonts w:ascii="Times New Roman" w:eastAsia="Arial" w:hAnsi="Times New Roman"/>
          <w:bCs/>
          <w:lang w:val="en-IN"/>
        </w:rPr>
      </w:pPr>
    </w:p>
    <w:p w14:paraId="13C52B60" w14:textId="41FA8BC2" w:rsidR="00617C30" w:rsidRPr="00306AD4" w:rsidRDefault="0009055C" w:rsidP="00A95B62">
      <w:pPr>
        <w:spacing w:after="0" w:line="240" w:lineRule="auto"/>
        <w:jc w:val="both"/>
        <w:rPr>
          <w:rFonts w:ascii="Times New Roman" w:eastAsia="Arial" w:hAnsi="Times New Roman"/>
          <w:b/>
          <w:i/>
          <w:lang w:val="en-IN"/>
        </w:rPr>
      </w:pPr>
      <w:r w:rsidRPr="0009055C">
        <w:rPr>
          <w:rFonts w:ascii="Times New Roman" w:eastAsia="Arial" w:hAnsi="Times New Roman"/>
          <w:b/>
          <w:i/>
          <w:lang w:val="en-IN"/>
        </w:rPr>
        <w:lastRenderedPageBreak/>
        <w:t>Sonata Software Pvt Ltd</w:t>
      </w:r>
      <w:r w:rsidR="00617C30" w:rsidRPr="00306AD4">
        <w:rPr>
          <w:rFonts w:ascii="Times New Roman" w:eastAsia="Arial" w:hAnsi="Times New Roman"/>
          <w:b/>
          <w:i/>
          <w:lang w:val="en-IN"/>
        </w:rPr>
        <w:t xml:space="preserve">, </w:t>
      </w:r>
      <w:r w:rsidR="00617C30" w:rsidRPr="00306AD4">
        <w:rPr>
          <w:rFonts w:ascii="Times New Roman" w:eastAsia="Arial" w:hAnsi="Times New Roman"/>
          <w:b/>
          <w:bCs/>
          <w:i/>
        </w:rPr>
        <w:t>India</w:t>
      </w:r>
      <w:r w:rsidR="00814B37">
        <w:rPr>
          <w:rFonts w:ascii="Times New Roman" w:eastAsia="Arial" w:hAnsi="Times New Roman"/>
          <w:b/>
          <w:i/>
          <w:lang w:val="en-IN"/>
        </w:rPr>
        <w:tab/>
      </w:r>
      <w:r w:rsidR="00814B37">
        <w:rPr>
          <w:rFonts w:ascii="Times New Roman" w:eastAsia="Arial" w:hAnsi="Times New Roman"/>
          <w:b/>
          <w:i/>
          <w:lang w:val="en-IN"/>
        </w:rPr>
        <w:tab/>
      </w:r>
      <w:r w:rsidR="00814B37">
        <w:rPr>
          <w:rFonts w:ascii="Times New Roman" w:eastAsia="Arial" w:hAnsi="Times New Roman"/>
          <w:b/>
          <w:i/>
          <w:lang w:val="en-IN"/>
        </w:rPr>
        <w:tab/>
      </w:r>
      <w:r w:rsidR="00814B37">
        <w:rPr>
          <w:rFonts w:ascii="Times New Roman" w:eastAsia="Arial" w:hAnsi="Times New Roman"/>
          <w:b/>
          <w:i/>
          <w:lang w:val="en-IN"/>
        </w:rPr>
        <w:tab/>
      </w:r>
      <w:r w:rsidR="00814B37">
        <w:rPr>
          <w:rFonts w:ascii="Times New Roman" w:eastAsia="Arial" w:hAnsi="Times New Roman"/>
          <w:b/>
          <w:i/>
          <w:lang w:val="en-IN"/>
        </w:rPr>
        <w:tab/>
      </w:r>
      <w:r>
        <w:rPr>
          <w:rFonts w:ascii="Times New Roman" w:eastAsia="Arial" w:hAnsi="Times New Roman"/>
          <w:b/>
          <w:i/>
          <w:lang w:val="en-IN"/>
        </w:rPr>
        <w:tab/>
        <w:t>Jan2015 – Mar 2017</w:t>
      </w:r>
      <w:r w:rsidR="00617C30" w:rsidRPr="00306AD4">
        <w:rPr>
          <w:rFonts w:ascii="Times New Roman" w:eastAsia="Arial" w:hAnsi="Times New Roman"/>
          <w:b/>
          <w:i/>
          <w:lang w:val="en-IN"/>
        </w:rPr>
        <w:tab/>
      </w:r>
    </w:p>
    <w:p w14:paraId="0E1DB44E"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WebSphere administrator                      </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62579811"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1CD01BBF" w14:textId="77777777" w:rsidR="00C13EDE" w:rsidRPr="00A95B62" w:rsidRDefault="00C13EDE" w:rsidP="00A95B62">
      <w:pPr>
        <w:spacing w:after="0" w:line="240" w:lineRule="auto"/>
        <w:jc w:val="both"/>
        <w:rPr>
          <w:rFonts w:ascii="Times New Roman" w:eastAsia="Arial" w:hAnsi="Times New Roman"/>
          <w:b/>
          <w:lang w:val="en-IN"/>
        </w:rPr>
      </w:pPr>
    </w:p>
    <w:p w14:paraId="113C976A"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Administered IBM WebSphere Application Server environments, ensuring high availability and optimal performance for enterprise-grade applications.</w:t>
      </w:r>
    </w:p>
    <w:p w14:paraId="22020B3A" w14:textId="7C58193F" w:rsidR="00A95B62" w:rsidRPr="00A95B62" w:rsidRDefault="00A95B62" w:rsidP="0098022E">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Designed and implemented WebSphere clusters, improving scalability and fault tolerance for mission-critical business services. Automated deployment processes using WebSphere Deployment Manager and custom shell scripts to reduce downtime.</w:t>
      </w:r>
    </w:p>
    <w:p w14:paraId="6AC80999" w14:textId="5B557A10" w:rsidR="00A95B62" w:rsidRPr="00A95B62" w:rsidRDefault="00A95B62" w:rsidP="002A100D">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Monitored system health using IBM Tivoli Performance Viewer, resolving bottlenecks and improving transaction processing times. Configured JDBC connections, data sources, and connection pools to support backend database integrations with Oracle and DB2. Conducted regular patch updates and version upgrades, ensuring compatibility with enterprise systems and third-party tools.</w:t>
      </w:r>
    </w:p>
    <w:p w14:paraId="2465DB7F" w14:textId="38F94C5B" w:rsidR="00A95B62" w:rsidRPr="00A95B62" w:rsidRDefault="00A95B62" w:rsidP="005D2EE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Secured WebSphere environments by configuring SSL/TLS protocols, implementing encryption, and enforcing role-based access controls. Automated log analysis and monitoring processes using ELK Stack integrations for real-time issue detection. Implemented advanced caching techniques to reduce latency and improve application response times.</w:t>
      </w:r>
    </w:p>
    <w:p w14:paraId="5703FB7B" w14:textId="17F5F35F" w:rsidR="00A95B62" w:rsidRPr="00A95B62" w:rsidRDefault="00A95B62" w:rsidP="007C57AA">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Collaborated with development teams to deploy and troubleshoot enterprise Java applications, ensuring seamless performance. Performed root cause analysis on application failures and implemented long-term fixes to prevent recurrence.</w:t>
      </w:r>
    </w:p>
    <w:p w14:paraId="4ED38FCC"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Optimized JVM heap size and garbage collection settings to improve system performance under high-load conditions.</w:t>
      </w:r>
    </w:p>
    <w:p w14:paraId="0DB6C2EB" w14:textId="6EEBA260" w:rsidR="00A95B62" w:rsidRPr="00A95B62" w:rsidRDefault="00A95B62" w:rsidP="00B02CD3">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 xml:space="preserve">Migrated applications and configurations from WebSphere 7.0 to 8.5.5, resolving compatibility and performance issues during transitions. Designed disaster recovery </w:t>
      </w:r>
      <w:proofErr w:type="gramStart"/>
      <w:r w:rsidRPr="00A95B62">
        <w:rPr>
          <w:rFonts w:ascii="Times New Roman" w:eastAsia="Arial" w:hAnsi="Times New Roman"/>
        </w:rPr>
        <w:t>pans</w:t>
      </w:r>
      <w:proofErr w:type="gramEnd"/>
      <w:r w:rsidRPr="00A95B62">
        <w:rPr>
          <w:rFonts w:ascii="Times New Roman" w:eastAsia="Arial" w:hAnsi="Times New Roman"/>
        </w:rPr>
        <w:t>, including automated backups and failover strategies, to ensure business continuity. Established DevOps pipelines using Jenkins and Ansible to automate deployment and configuration tasks.</w:t>
      </w:r>
    </w:p>
    <w:p w14:paraId="376060A7"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Created and maintained detailed documentation on WebSphere environments, deployments, and administrative tasks.</w:t>
      </w:r>
    </w:p>
    <w:p w14:paraId="0768B1C0"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Configured IBM MQ integrations for real-time messaging between distributed systems, ensuring data integrity.</w:t>
      </w:r>
    </w:p>
    <w:p w14:paraId="5677C660"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Developed shell scripts to automate daily operational tasks such as log rotation, health checks, and file transfers.</w:t>
      </w:r>
    </w:p>
    <w:p w14:paraId="4C02307C"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Monitored and resolved system alerts using tools like Nagios and Splunk, maintaining a 99.9% uptime SLA.</w:t>
      </w:r>
    </w:p>
    <w:p w14:paraId="2746CF78" w14:textId="0B0AD633" w:rsidR="00E24147"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Provided training sessions for junior administrators on WebSphere operations, troubleshooting, and best practices.</w:t>
      </w:r>
    </w:p>
    <w:p w14:paraId="5E7FCB3D" w14:textId="30617515" w:rsidR="00187A0A" w:rsidRDefault="00187A0A" w:rsidP="00997B23">
      <w:pPr>
        <w:spacing w:after="0" w:line="240" w:lineRule="auto"/>
        <w:jc w:val="both"/>
        <w:rPr>
          <w:rFonts w:ascii="Times New Roman" w:hAnsi="Times New Roman"/>
        </w:rPr>
      </w:pPr>
    </w:p>
    <w:p w14:paraId="43FFCE13" w14:textId="0737A43F" w:rsidR="0009055C" w:rsidRPr="00306AD4" w:rsidRDefault="0009055C" w:rsidP="0009055C">
      <w:pPr>
        <w:spacing w:after="0" w:line="240" w:lineRule="auto"/>
        <w:jc w:val="both"/>
        <w:rPr>
          <w:rFonts w:ascii="Times New Roman" w:eastAsia="Arial" w:hAnsi="Times New Roman"/>
          <w:b/>
          <w:i/>
          <w:lang w:val="en-IN"/>
        </w:rPr>
      </w:pPr>
      <w:r w:rsidRPr="00814B37">
        <w:rPr>
          <w:rFonts w:ascii="Times New Roman" w:eastAsia="Arial" w:hAnsi="Times New Roman"/>
          <w:b/>
          <w:i/>
          <w:lang w:val="en-IN"/>
        </w:rPr>
        <w:t>Collaborate Solutions Inc</w:t>
      </w:r>
      <w:r w:rsidRPr="00306AD4">
        <w:rPr>
          <w:rFonts w:ascii="Times New Roman" w:eastAsia="Arial" w:hAnsi="Times New Roman"/>
          <w:b/>
          <w:i/>
          <w:lang w:val="en-IN"/>
        </w:rPr>
        <w:t xml:space="preserve">, </w:t>
      </w:r>
      <w:r w:rsidRPr="00306AD4">
        <w:rPr>
          <w:rFonts w:ascii="Times New Roman" w:eastAsia="Arial" w:hAnsi="Times New Roman"/>
          <w:b/>
          <w:bCs/>
          <w:i/>
        </w:rPr>
        <w:t>India</w:t>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t>Jan2014 – Dec 201</w:t>
      </w:r>
      <w:r w:rsidR="001725F7">
        <w:rPr>
          <w:rFonts w:ascii="Times New Roman" w:eastAsia="Arial" w:hAnsi="Times New Roman"/>
          <w:b/>
          <w:i/>
          <w:lang w:val="en-IN"/>
        </w:rPr>
        <w:t>4</w:t>
      </w:r>
      <w:r w:rsidRPr="00306AD4">
        <w:rPr>
          <w:rFonts w:ascii="Times New Roman" w:eastAsia="Arial" w:hAnsi="Times New Roman"/>
          <w:b/>
          <w:i/>
          <w:lang w:val="en-IN"/>
        </w:rPr>
        <w:tab/>
      </w:r>
    </w:p>
    <w:p w14:paraId="47918DB0" w14:textId="77777777" w:rsidR="0009055C" w:rsidRPr="00306AD4" w:rsidRDefault="0009055C" w:rsidP="0009055C">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WebSphere administrator                      </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7F5DC0A3" w14:textId="5DC97882" w:rsidR="0009055C" w:rsidRPr="0009055C" w:rsidRDefault="0009055C" w:rsidP="00997B23">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4AB42C85" w14:textId="77777777" w:rsidR="0009055C" w:rsidRDefault="0009055C" w:rsidP="00997B23">
      <w:pPr>
        <w:spacing w:after="0" w:line="240" w:lineRule="auto"/>
        <w:jc w:val="both"/>
        <w:rPr>
          <w:rFonts w:ascii="Times New Roman" w:hAnsi="Times New Roman"/>
        </w:rPr>
      </w:pPr>
    </w:p>
    <w:p w14:paraId="30F68F9E" w14:textId="302CAF12"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Install and configure IBM WebSphere MQ on different platforms as required by the organization.</w:t>
      </w:r>
    </w:p>
    <w:p w14:paraId="7DF0622F" w14:textId="50384625"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Create and configure queue managers, which are responsible for managing message queues and communication channels.</w:t>
      </w:r>
    </w:p>
    <w:p w14:paraId="09F39159" w14:textId="7820F8FB"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Set up communication channels for message exchange between queue managers, including configuring authentication and encryption.</w:t>
      </w:r>
    </w:p>
    <w:p w14:paraId="601BC8F0" w14:textId="04D4881A"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Continuously monitor the health and performance of the MQ infrastructure to ensure smooth operation.</w:t>
      </w:r>
    </w:p>
    <w:p w14:paraId="24F89594" w14:textId="53486D42" w:rsidR="0009055C" w:rsidRPr="0009055C" w:rsidRDefault="0009055C" w:rsidP="0009055C">
      <w:pPr>
        <w:pStyle w:val="ListParagraph"/>
        <w:numPr>
          <w:ilvl w:val="0"/>
          <w:numId w:val="19"/>
        </w:numPr>
        <w:spacing w:after="0" w:line="240" w:lineRule="auto"/>
        <w:ind w:left="360"/>
        <w:jc w:val="both"/>
        <w:rPr>
          <w:rFonts w:ascii="Times New Roman" w:hAnsi="Times New Roman"/>
        </w:rPr>
      </w:pPr>
      <w:proofErr w:type="gramStart"/>
      <w:r w:rsidRPr="0009055C">
        <w:rPr>
          <w:rFonts w:ascii="Times New Roman" w:hAnsi="Times New Roman"/>
        </w:rPr>
        <w:t>Diagnose</w:t>
      </w:r>
      <w:proofErr w:type="gramEnd"/>
      <w:r w:rsidRPr="0009055C">
        <w:rPr>
          <w:rFonts w:ascii="Times New Roman" w:hAnsi="Times New Roman"/>
        </w:rPr>
        <w:t xml:space="preserve"> and resolve issues related to message flow, connectivity, and performance.</w:t>
      </w:r>
    </w:p>
    <w:p w14:paraId="6F8F01F0" w14:textId="40900E67"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Restore and recover messages and queue metadata in case of data loss or system failures.</w:t>
      </w:r>
    </w:p>
    <w:p w14:paraId="5C4A56B6" w14:textId="750098E5"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Maintain detailed documentation of the MQ environment, including configurations, procedures, and troubleshooting guides.</w:t>
      </w:r>
    </w:p>
    <w:p w14:paraId="2AED6E24" w14:textId="1DD1C3D4"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Work with development teams to ensure the messaging infrastructure meets application requirements.</w:t>
      </w:r>
    </w:p>
    <w:p w14:paraId="71A735BD" w14:textId="73999D65"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Provide training and guidance to other team members/clients who interact with the MQ infrastructure.</w:t>
      </w:r>
    </w:p>
    <w:p w14:paraId="36C58B9F" w14:textId="57D2DA53"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Coordinate with change management processes to ensure seamless integration of changes to the MQ environment.</w:t>
      </w:r>
    </w:p>
    <w:p w14:paraId="7D1CB52B" w14:textId="573FE1AD"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Keep stakeholders informed about changes, outages, and other significant events related to the messaging environment.</w:t>
      </w:r>
    </w:p>
    <w:sectPr w:rsidR="0009055C" w:rsidRPr="0009055C" w:rsidSect="001B7D9F">
      <w:headerReference w:type="default" r:id="rId7"/>
      <w:footerReference w:type="default" r:id="rId8"/>
      <w:pgSz w:w="12240" w:h="15840"/>
      <w:pgMar w:top="45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C848" w14:textId="77777777" w:rsidR="00C14E56" w:rsidRDefault="00C14E56">
      <w:pPr>
        <w:spacing w:after="0" w:line="240" w:lineRule="auto"/>
      </w:pPr>
      <w:r>
        <w:separator/>
      </w:r>
    </w:p>
  </w:endnote>
  <w:endnote w:type="continuationSeparator" w:id="0">
    <w:p w14:paraId="428F7A1E" w14:textId="77777777" w:rsidR="00C14E56" w:rsidRDefault="00C14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275907"/>
      <w:docPartObj>
        <w:docPartGallery w:val="Page Numbers (Bottom of Page)"/>
        <w:docPartUnique/>
      </w:docPartObj>
    </w:sdtPr>
    <w:sdtContent>
      <w:p w14:paraId="3E6331E9" w14:textId="77777777" w:rsidR="00F51CC7" w:rsidRDefault="00617C30" w:rsidP="00A21666">
        <w:pPr>
          <w:pStyle w:val="Footer"/>
          <w:jc w:val="right"/>
        </w:pPr>
        <w:r>
          <w:fldChar w:fldCharType="begin"/>
        </w:r>
        <w:r>
          <w:instrText xml:space="preserve"> PAGE   \* MERGEFORMAT </w:instrText>
        </w:r>
        <w:r>
          <w:fldChar w:fldCharType="separate"/>
        </w:r>
        <w:r w:rsidR="00BB4596">
          <w:rPr>
            <w:noProof/>
          </w:rPr>
          <w:t>2</w:t>
        </w:r>
        <w:r>
          <w:rPr>
            <w:noProof/>
          </w:rPr>
          <w:fldChar w:fldCharType="end"/>
        </w:r>
      </w:p>
    </w:sdtContent>
  </w:sdt>
  <w:p w14:paraId="7E7E9C58" w14:textId="77777777" w:rsidR="00F51CC7" w:rsidRDefault="00F51C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5C689" w14:textId="77777777" w:rsidR="00C14E56" w:rsidRDefault="00C14E56">
      <w:pPr>
        <w:spacing w:after="0" w:line="240" w:lineRule="auto"/>
      </w:pPr>
      <w:r>
        <w:separator/>
      </w:r>
    </w:p>
  </w:footnote>
  <w:footnote w:type="continuationSeparator" w:id="0">
    <w:p w14:paraId="6436F7DA" w14:textId="77777777" w:rsidR="00C14E56" w:rsidRDefault="00C14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6F06" w14:textId="77777777" w:rsidR="00F51CC7" w:rsidRDefault="00617C30" w:rsidP="001B7D9F">
    <w:pPr>
      <w:pStyle w:val="Default"/>
      <w:spacing w:after="4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415E"/>
    <w:multiLevelType w:val="multilevel"/>
    <w:tmpl w:val="39AE5600"/>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F5C6542"/>
    <w:multiLevelType w:val="hybridMultilevel"/>
    <w:tmpl w:val="BB04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34FEE"/>
    <w:multiLevelType w:val="hybridMultilevel"/>
    <w:tmpl w:val="2B52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24114"/>
    <w:multiLevelType w:val="hybridMultilevel"/>
    <w:tmpl w:val="D1AE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E04C8"/>
    <w:multiLevelType w:val="hybridMultilevel"/>
    <w:tmpl w:val="F260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102A3"/>
    <w:multiLevelType w:val="multilevel"/>
    <w:tmpl w:val="9B4AD2E4"/>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872255F"/>
    <w:multiLevelType w:val="hybridMultilevel"/>
    <w:tmpl w:val="3F90F9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253E0"/>
    <w:multiLevelType w:val="multilevel"/>
    <w:tmpl w:val="59464436"/>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50C72D33"/>
    <w:multiLevelType w:val="hybridMultilevel"/>
    <w:tmpl w:val="FA564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937A13"/>
    <w:multiLevelType w:val="multilevel"/>
    <w:tmpl w:val="980204F0"/>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53A40CE5"/>
    <w:multiLevelType w:val="hybridMultilevel"/>
    <w:tmpl w:val="B588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B95C04"/>
    <w:multiLevelType w:val="multilevel"/>
    <w:tmpl w:val="0060DB58"/>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5EE840B9"/>
    <w:multiLevelType w:val="hybridMultilevel"/>
    <w:tmpl w:val="9C04D5A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620651A6"/>
    <w:multiLevelType w:val="hybridMultilevel"/>
    <w:tmpl w:val="3860092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63A75409"/>
    <w:multiLevelType w:val="hybridMultilevel"/>
    <w:tmpl w:val="277C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445C28"/>
    <w:multiLevelType w:val="multilevel"/>
    <w:tmpl w:val="53B0EC6E"/>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Symbol" w:hAnsi="Symbol" w:hint="default"/>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 w15:restartNumberingAfterBreak="0">
    <w:nsid w:val="6E533EEE"/>
    <w:multiLevelType w:val="multilevel"/>
    <w:tmpl w:val="C5D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82C38"/>
    <w:multiLevelType w:val="hybridMultilevel"/>
    <w:tmpl w:val="38BE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5450D"/>
    <w:multiLevelType w:val="hybridMultilevel"/>
    <w:tmpl w:val="A2E257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55227270">
    <w:abstractNumId w:val="15"/>
  </w:num>
  <w:num w:numId="2" w16cid:durableId="1313489647">
    <w:abstractNumId w:val="16"/>
  </w:num>
  <w:num w:numId="3" w16cid:durableId="1621911883">
    <w:abstractNumId w:val="18"/>
  </w:num>
  <w:num w:numId="4" w16cid:durableId="1755975701">
    <w:abstractNumId w:val="3"/>
  </w:num>
  <w:num w:numId="5" w16cid:durableId="328408929">
    <w:abstractNumId w:val="13"/>
  </w:num>
  <w:num w:numId="6" w16cid:durableId="643200078">
    <w:abstractNumId w:val="1"/>
  </w:num>
  <w:num w:numId="7" w16cid:durableId="877280428">
    <w:abstractNumId w:val="17"/>
  </w:num>
  <w:num w:numId="8" w16cid:durableId="1618562215">
    <w:abstractNumId w:val="2"/>
  </w:num>
  <w:num w:numId="9" w16cid:durableId="956370687">
    <w:abstractNumId w:val="14"/>
  </w:num>
  <w:num w:numId="10" w16cid:durableId="885483645">
    <w:abstractNumId w:val="12"/>
  </w:num>
  <w:num w:numId="11" w16cid:durableId="1105231118">
    <w:abstractNumId w:val="8"/>
  </w:num>
  <w:num w:numId="12" w16cid:durableId="1996564419">
    <w:abstractNumId w:val="4"/>
  </w:num>
  <w:num w:numId="13" w16cid:durableId="53740151">
    <w:abstractNumId w:val="6"/>
  </w:num>
  <w:num w:numId="14" w16cid:durableId="123352008">
    <w:abstractNumId w:val="11"/>
  </w:num>
  <w:num w:numId="15" w16cid:durableId="1826579531">
    <w:abstractNumId w:val="9"/>
  </w:num>
  <w:num w:numId="16" w16cid:durableId="1244102220">
    <w:abstractNumId w:val="7"/>
  </w:num>
  <w:num w:numId="17" w16cid:durableId="1193609388">
    <w:abstractNumId w:val="0"/>
  </w:num>
  <w:num w:numId="18" w16cid:durableId="971983501">
    <w:abstractNumId w:val="5"/>
  </w:num>
  <w:num w:numId="19" w16cid:durableId="489635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7C30"/>
    <w:rsid w:val="0002581A"/>
    <w:rsid w:val="00070908"/>
    <w:rsid w:val="00085F94"/>
    <w:rsid w:val="0009055C"/>
    <w:rsid w:val="00091D33"/>
    <w:rsid w:val="001725F7"/>
    <w:rsid w:val="00187A0A"/>
    <w:rsid w:val="001B7D9F"/>
    <w:rsid w:val="00306AD4"/>
    <w:rsid w:val="003D0C1A"/>
    <w:rsid w:val="00406907"/>
    <w:rsid w:val="004D4157"/>
    <w:rsid w:val="005C484E"/>
    <w:rsid w:val="00617C30"/>
    <w:rsid w:val="00750C80"/>
    <w:rsid w:val="007B24DD"/>
    <w:rsid w:val="007C6781"/>
    <w:rsid w:val="00814B37"/>
    <w:rsid w:val="0084586A"/>
    <w:rsid w:val="0086259C"/>
    <w:rsid w:val="008A7FE1"/>
    <w:rsid w:val="0096716A"/>
    <w:rsid w:val="00997B23"/>
    <w:rsid w:val="009B38C8"/>
    <w:rsid w:val="00A50E07"/>
    <w:rsid w:val="00A66178"/>
    <w:rsid w:val="00A95B62"/>
    <w:rsid w:val="00BB4596"/>
    <w:rsid w:val="00BF3A86"/>
    <w:rsid w:val="00C13EDE"/>
    <w:rsid w:val="00C14E56"/>
    <w:rsid w:val="00C16A92"/>
    <w:rsid w:val="00C30EA0"/>
    <w:rsid w:val="00CE5CB8"/>
    <w:rsid w:val="00E24147"/>
    <w:rsid w:val="00F51CC7"/>
    <w:rsid w:val="00FB45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5F55"/>
  <w15:docId w15:val="{375174BF-3885-4858-A71F-0FE36525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55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17C30"/>
    <w:pPr>
      <w:tabs>
        <w:tab w:val="center" w:pos="4680"/>
        <w:tab w:val="right" w:pos="9360"/>
      </w:tabs>
      <w:spacing w:after="0" w:line="240" w:lineRule="auto"/>
    </w:pPr>
  </w:style>
  <w:style w:type="character" w:customStyle="1" w:styleId="HeaderChar">
    <w:name w:val="Header Char"/>
    <w:basedOn w:val="DefaultParagraphFont"/>
    <w:link w:val="Header"/>
    <w:rsid w:val="00617C30"/>
    <w:rPr>
      <w:rFonts w:ascii="Calibri" w:eastAsia="Calibri" w:hAnsi="Calibri" w:cs="Times New Roman"/>
    </w:rPr>
  </w:style>
  <w:style w:type="paragraph" w:styleId="Footer">
    <w:name w:val="footer"/>
    <w:basedOn w:val="Normal"/>
    <w:link w:val="FooterChar"/>
    <w:unhideWhenUsed/>
    <w:rsid w:val="00617C30"/>
    <w:pPr>
      <w:tabs>
        <w:tab w:val="center" w:pos="4680"/>
        <w:tab w:val="right" w:pos="9360"/>
      </w:tabs>
      <w:spacing w:after="0" w:line="240" w:lineRule="auto"/>
    </w:pPr>
  </w:style>
  <w:style w:type="character" w:customStyle="1" w:styleId="FooterChar">
    <w:name w:val="Footer Char"/>
    <w:basedOn w:val="DefaultParagraphFont"/>
    <w:link w:val="Footer"/>
    <w:rsid w:val="00617C30"/>
    <w:rPr>
      <w:rFonts w:ascii="Calibri" w:eastAsia="Calibri" w:hAnsi="Calibri" w:cs="Times New Roman"/>
    </w:rPr>
  </w:style>
  <w:style w:type="paragraph" w:customStyle="1" w:styleId="Default">
    <w:name w:val="Default"/>
    <w:qFormat/>
    <w:rsid w:val="00617C30"/>
    <w:pPr>
      <w:autoSpaceDE w:val="0"/>
      <w:autoSpaceDN w:val="0"/>
      <w:adjustRightInd w:val="0"/>
      <w:spacing w:after="0" w:line="240" w:lineRule="auto"/>
    </w:pPr>
    <w:rPr>
      <w:rFonts w:ascii="Calibri" w:eastAsia="Calibri" w:hAnsi="Calibri" w:cs="Calibri"/>
      <w:color w:val="000000"/>
      <w:sz w:val="24"/>
      <w:szCs w:val="24"/>
    </w:rPr>
  </w:style>
  <w:style w:type="paragraph" w:styleId="ListParagraph">
    <w:name w:val="List Paragraph"/>
    <w:aliases w:val="List Paragraph Char Char,numbered,Equipment,List Paragraph11,List 1 Paragraph,List Paragraph111,Table Txt,Figure_name,Use Case List Paragraph,Normal Sentence,lp1,Heading2,Bullet List,FooterText,list1,b1,Number_1,Colorful List - Accent 11"/>
    <w:basedOn w:val="Normal"/>
    <w:link w:val="ListParagraphChar"/>
    <w:uiPriority w:val="34"/>
    <w:qFormat/>
    <w:rsid w:val="00617C30"/>
    <w:pPr>
      <w:ind w:left="720"/>
      <w:contextualSpacing/>
    </w:pPr>
  </w:style>
  <w:style w:type="character" w:styleId="Hyperlink">
    <w:name w:val="Hyperlink"/>
    <w:basedOn w:val="DefaultParagraphFont"/>
    <w:unhideWhenUsed/>
    <w:rsid w:val="00617C30"/>
    <w:rPr>
      <w:color w:val="467886" w:themeColor="hyperlink"/>
      <w:u w:val="single"/>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34"/>
    <w:qFormat/>
    <w:rsid w:val="00617C30"/>
    <w:rPr>
      <w:rFonts w:ascii="Calibri" w:eastAsia="Calibri" w:hAnsi="Calibri" w:cs="Times New Roman"/>
    </w:rPr>
  </w:style>
  <w:style w:type="paragraph" w:styleId="BalloonText">
    <w:name w:val="Balloon Text"/>
    <w:basedOn w:val="Normal"/>
    <w:link w:val="BalloonTextChar"/>
    <w:uiPriority w:val="99"/>
    <w:semiHidden/>
    <w:unhideWhenUsed/>
    <w:rsid w:val="00617C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C30"/>
    <w:rPr>
      <w:rFonts w:ascii="Tahoma" w:eastAsia="Calibri" w:hAnsi="Tahoma" w:cs="Tahoma"/>
      <w:sz w:val="16"/>
      <w:szCs w:val="16"/>
    </w:rPr>
  </w:style>
  <w:style w:type="paragraph" w:styleId="NormalWeb">
    <w:name w:val="Normal (Web)"/>
    <w:basedOn w:val="Normal"/>
    <w:uiPriority w:val="99"/>
    <w:semiHidden/>
    <w:unhideWhenUsed/>
    <w:rsid w:val="00A95B6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A95B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16277">
      <w:bodyDiv w:val="1"/>
      <w:marLeft w:val="0"/>
      <w:marRight w:val="0"/>
      <w:marTop w:val="0"/>
      <w:marBottom w:val="0"/>
      <w:divBdr>
        <w:top w:val="none" w:sz="0" w:space="0" w:color="auto"/>
        <w:left w:val="none" w:sz="0" w:space="0" w:color="auto"/>
        <w:bottom w:val="none" w:sz="0" w:space="0" w:color="auto"/>
        <w:right w:val="none" w:sz="0" w:space="0" w:color="auto"/>
      </w:divBdr>
    </w:div>
    <w:div w:id="185562085">
      <w:bodyDiv w:val="1"/>
      <w:marLeft w:val="0"/>
      <w:marRight w:val="0"/>
      <w:marTop w:val="0"/>
      <w:marBottom w:val="0"/>
      <w:divBdr>
        <w:top w:val="none" w:sz="0" w:space="0" w:color="auto"/>
        <w:left w:val="none" w:sz="0" w:space="0" w:color="auto"/>
        <w:bottom w:val="none" w:sz="0" w:space="0" w:color="auto"/>
        <w:right w:val="none" w:sz="0" w:space="0" w:color="auto"/>
      </w:divBdr>
    </w:div>
    <w:div w:id="196283892">
      <w:bodyDiv w:val="1"/>
      <w:marLeft w:val="0"/>
      <w:marRight w:val="0"/>
      <w:marTop w:val="0"/>
      <w:marBottom w:val="0"/>
      <w:divBdr>
        <w:top w:val="none" w:sz="0" w:space="0" w:color="auto"/>
        <w:left w:val="none" w:sz="0" w:space="0" w:color="auto"/>
        <w:bottom w:val="none" w:sz="0" w:space="0" w:color="auto"/>
        <w:right w:val="none" w:sz="0" w:space="0" w:color="auto"/>
      </w:divBdr>
    </w:div>
    <w:div w:id="250085804">
      <w:bodyDiv w:val="1"/>
      <w:marLeft w:val="0"/>
      <w:marRight w:val="0"/>
      <w:marTop w:val="0"/>
      <w:marBottom w:val="0"/>
      <w:divBdr>
        <w:top w:val="none" w:sz="0" w:space="0" w:color="auto"/>
        <w:left w:val="none" w:sz="0" w:space="0" w:color="auto"/>
        <w:bottom w:val="none" w:sz="0" w:space="0" w:color="auto"/>
        <w:right w:val="none" w:sz="0" w:space="0" w:color="auto"/>
      </w:divBdr>
    </w:div>
    <w:div w:id="607004782">
      <w:bodyDiv w:val="1"/>
      <w:marLeft w:val="0"/>
      <w:marRight w:val="0"/>
      <w:marTop w:val="0"/>
      <w:marBottom w:val="0"/>
      <w:divBdr>
        <w:top w:val="none" w:sz="0" w:space="0" w:color="auto"/>
        <w:left w:val="none" w:sz="0" w:space="0" w:color="auto"/>
        <w:bottom w:val="none" w:sz="0" w:space="0" w:color="auto"/>
        <w:right w:val="none" w:sz="0" w:space="0" w:color="auto"/>
      </w:divBdr>
    </w:div>
    <w:div w:id="741291327">
      <w:bodyDiv w:val="1"/>
      <w:marLeft w:val="0"/>
      <w:marRight w:val="0"/>
      <w:marTop w:val="0"/>
      <w:marBottom w:val="0"/>
      <w:divBdr>
        <w:top w:val="none" w:sz="0" w:space="0" w:color="auto"/>
        <w:left w:val="none" w:sz="0" w:space="0" w:color="auto"/>
        <w:bottom w:val="none" w:sz="0" w:space="0" w:color="auto"/>
        <w:right w:val="none" w:sz="0" w:space="0" w:color="auto"/>
      </w:divBdr>
    </w:div>
    <w:div w:id="840312127">
      <w:bodyDiv w:val="1"/>
      <w:marLeft w:val="0"/>
      <w:marRight w:val="0"/>
      <w:marTop w:val="0"/>
      <w:marBottom w:val="0"/>
      <w:divBdr>
        <w:top w:val="none" w:sz="0" w:space="0" w:color="auto"/>
        <w:left w:val="none" w:sz="0" w:space="0" w:color="auto"/>
        <w:bottom w:val="none" w:sz="0" w:space="0" w:color="auto"/>
        <w:right w:val="none" w:sz="0" w:space="0" w:color="auto"/>
      </w:divBdr>
    </w:div>
    <w:div w:id="960767711">
      <w:bodyDiv w:val="1"/>
      <w:marLeft w:val="0"/>
      <w:marRight w:val="0"/>
      <w:marTop w:val="0"/>
      <w:marBottom w:val="0"/>
      <w:divBdr>
        <w:top w:val="none" w:sz="0" w:space="0" w:color="auto"/>
        <w:left w:val="none" w:sz="0" w:space="0" w:color="auto"/>
        <w:bottom w:val="none" w:sz="0" w:space="0" w:color="auto"/>
        <w:right w:val="none" w:sz="0" w:space="0" w:color="auto"/>
      </w:divBdr>
      <w:divsChild>
        <w:div w:id="303048675">
          <w:marLeft w:val="0"/>
          <w:marRight w:val="0"/>
          <w:marTop w:val="0"/>
          <w:marBottom w:val="0"/>
          <w:divBdr>
            <w:top w:val="none" w:sz="0" w:space="0" w:color="auto"/>
            <w:left w:val="none" w:sz="0" w:space="0" w:color="auto"/>
            <w:bottom w:val="none" w:sz="0" w:space="0" w:color="auto"/>
            <w:right w:val="none" w:sz="0" w:space="0" w:color="auto"/>
          </w:divBdr>
          <w:divsChild>
            <w:div w:id="585651226">
              <w:marLeft w:val="0"/>
              <w:marRight w:val="0"/>
              <w:marTop w:val="0"/>
              <w:marBottom w:val="0"/>
              <w:divBdr>
                <w:top w:val="none" w:sz="0" w:space="0" w:color="auto"/>
                <w:left w:val="none" w:sz="0" w:space="0" w:color="auto"/>
                <w:bottom w:val="none" w:sz="0" w:space="0" w:color="auto"/>
                <w:right w:val="none" w:sz="0" w:space="0" w:color="auto"/>
              </w:divBdr>
              <w:divsChild>
                <w:div w:id="1408458339">
                  <w:marLeft w:val="0"/>
                  <w:marRight w:val="0"/>
                  <w:marTop w:val="0"/>
                  <w:marBottom w:val="0"/>
                  <w:divBdr>
                    <w:top w:val="none" w:sz="0" w:space="0" w:color="auto"/>
                    <w:left w:val="none" w:sz="0" w:space="0" w:color="auto"/>
                    <w:bottom w:val="none" w:sz="0" w:space="0" w:color="auto"/>
                    <w:right w:val="none" w:sz="0" w:space="0" w:color="auto"/>
                  </w:divBdr>
                  <w:divsChild>
                    <w:div w:id="9644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22710">
      <w:bodyDiv w:val="1"/>
      <w:marLeft w:val="0"/>
      <w:marRight w:val="0"/>
      <w:marTop w:val="0"/>
      <w:marBottom w:val="0"/>
      <w:divBdr>
        <w:top w:val="none" w:sz="0" w:space="0" w:color="auto"/>
        <w:left w:val="none" w:sz="0" w:space="0" w:color="auto"/>
        <w:bottom w:val="none" w:sz="0" w:space="0" w:color="auto"/>
        <w:right w:val="none" w:sz="0" w:space="0" w:color="auto"/>
      </w:divBdr>
    </w:div>
    <w:div w:id="1147478517">
      <w:bodyDiv w:val="1"/>
      <w:marLeft w:val="0"/>
      <w:marRight w:val="0"/>
      <w:marTop w:val="0"/>
      <w:marBottom w:val="0"/>
      <w:divBdr>
        <w:top w:val="none" w:sz="0" w:space="0" w:color="auto"/>
        <w:left w:val="none" w:sz="0" w:space="0" w:color="auto"/>
        <w:bottom w:val="none" w:sz="0" w:space="0" w:color="auto"/>
        <w:right w:val="none" w:sz="0" w:space="0" w:color="auto"/>
      </w:divBdr>
    </w:div>
    <w:div w:id="1238980611">
      <w:bodyDiv w:val="1"/>
      <w:marLeft w:val="0"/>
      <w:marRight w:val="0"/>
      <w:marTop w:val="0"/>
      <w:marBottom w:val="0"/>
      <w:divBdr>
        <w:top w:val="none" w:sz="0" w:space="0" w:color="auto"/>
        <w:left w:val="none" w:sz="0" w:space="0" w:color="auto"/>
        <w:bottom w:val="none" w:sz="0" w:space="0" w:color="auto"/>
        <w:right w:val="none" w:sz="0" w:space="0" w:color="auto"/>
      </w:divBdr>
    </w:div>
    <w:div w:id="1425152132">
      <w:bodyDiv w:val="1"/>
      <w:marLeft w:val="0"/>
      <w:marRight w:val="0"/>
      <w:marTop w:val="0"/>
      <w:marBottom w:val="0"/>
      <w:divBdr>
        <w:top w:val="none" w:sz="0" w:space="0" w:color="auto"/>
        <w:left w:val="none" w:sz="0" w:space="0" w:color="auto"/>
        <w:bottom w:val="none" w:sz="0" w:space="0" w:color="auto"/>
        <w:right w:val="none" w:sz="0" w:space="0" w:color="auto"/>
      </w:divBdr>
    </w:div>
    <w:div w:id="1718048307">
      <w:bodyDiv w:val="1"/>
      <w:marLeft w:val="0"/>
      <w:marRight w:val="0"/>
      <w:marTop w:val="0"/>
      <w:marBottom w:val="0"/>
      <w:divBdr>
        <w:top w:val="none" w:sz="0" w:space="0" w:color="auto"/>
        <w:left w:val="none" w:sz="0" w:space="0" w:color="auto"/>
        <w:bottom w:val="none" w:sz="0" w:space="0" w:color="auto"/>
        <w:right w:val="none" w:sz="0" w:space="0" w:color="auto"/>
      </w:divBdr>
    </w:div>
    <w:div w:id="1835023390">
      <w:bodyDiv w:val="1"/>
      <w:marLeft w:val="0"/>
      <w:marRight w:val="0"/>
      <w:marTop w:val="0"/>
      <w:marBottom w:val="0"/>
      <w:divBdr>
        <w:top w:val="none" w:sz="0" w:space="0" w:color="auto"/>
        <w:left w:val="none" w:sz="0" w:space="0" w:color="auto"/>
        <w:bottom w:val="none" w:sz="0" w:space="0" w:color="auto"/>
        <w:right w:val="none" w:sz="0" w:space="0" w:color="auto"/>
      </w:divBdr>
    </w:div>
    <w:div w:id="192565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Pages>
  <Words>2975</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kashi jella</dc:creator>
  <cp:lastModifiedBy>nagasai chalamalasetty</cp:lastModifiedBy>
  <cp:revision>33</cp:revision>
  <dcterms:created xsi:type="dcterms:W3CDTF">2025-01-16T16:04:00Z</dcterms:created>
  <dcterms:modified xsi:type="dcterms:W3CDTF">2025-02-06T02:19:00Z</dcterms:modified>
</cp:coreProperties>
</file>