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D5017" w14:textId="77777777" w:rsidR="008A6839" w:rsidRPr="00F9313A" w:rsidRDefault="00000000">
      <w:pPr>
        <w:spacing w:after="0" w:line="259" w:lineRule="auto"/>
        <w:ind w:left="0" w:firstLine="0"/>
      </w:pPr>
      <w:r w:rsidRPr="00F9313A">
        <w:rPr>
          <w:color w:val="2A7B89"/>
          <w:sz w:val="56"/>
        </w:rPr>
        <w:t xml:space="preserve">Nikki Yager </w:t>
      </w:r>
    </w:p>
    <w:p w14:paraId="11C665DD" w14:textId="77777777" w:rsidR="008A6839" w:rsidRPr="00F9313A" w:rsidRDefault="00000000">
      <w:pPr>
        <w:spacing w:after="157" w:line="259" w:lineRule="auto"/>
        <w:ind w:left="-29" w:right="-28" w:firstLine="0"/>
      </w:pPr>
      <w:r w:rsidRPr="00F9313A">
        <w:rPr>
          <w:rFonts w:eastAsia="Calibri"/>
          <w:noProof/>
          <w:color w:val="000000"/>
          <w:sz w:val="22"/>
        </w:rPr>
        <mc:AlternateContent>
          <mc:Choice Requires="wpg">
            <w:drawing>
              <wp:inline distT="0" distB="0" distL="0" distR="0" wp14:anchorId="465A24A5" wp14:editId="0B3CB33F">
                <wp:extent cx="6345936" cy="18288"/>
                <wp:effectExtent l="0" t="0" r="0" b="0"/>
                <wp:docPr id="3407" name="Group 3407"/>
                <wp:cNvGraphicFramePr/>
                <a:graphic xmlns:a="http://schemas.openxmlformats.org/drawingml/2006/main">
                  <a:graphicData uri="http://schemas.microsoft.com/office/word/2010/wordprocessingGroup">
                    <wpg:wgp>
                      <wpg:cNvGrpSpPr/>
                      <wpg:grpSpPr>
                        <a:xfrm>
                          <a:off x="0" y="0"/>
                          <a:ext cx="6345936" cy="18288"/>
                          <a:chOff x="0" y="0"/>
                          <a:chExt cx="6345936" cy="18288"/>
                        </a:xfrm>
                      </wpg:grpSpPr>
                      <wps:wsp>
                        <wps:cNvPr id="4342" name="Shape 4342"/>
                        <wps:cNvSpPr/>
                        <wps:spPr>
                          <a:xfrm>
                            <a:off x="0" y="0"/>
                            <a:ext cx="6345936" cy="18288"/>
                          </a:xfrm>
                          <a:custGeom>
                            <a:avLst/>
                            <a:gdLst/>
                            <a:ahLst/>
                            <a:cxnLst/>
                            <a:rect l="0" t="0" r="0" b="0"/>
                            <a:pathLst>
                              <a:path w="6345936" h="18288">
                                <a:moveTo>
                                  <a:pt x="0" y="0"/>
                                </a:moveTo>
                                <a:lnTo>
                                  <a:pt x="6345936" y="0"/>
                                </a:lnTo>
                                <a:lnTo>
                                  <a:pt x="6345936" y="18288"/>
                                </a:lnTo>
                                <a:lnTo>
                                  <a:pt x="0" y="18288"/>
                                </a:lnTo>
                                <a:lnTo>
                                  <a:pt x="0" y="0"/>
                                </a:lnTo>
                              </a:path>
                            </a:pathLst>
                          </a:custGeom>
                          <a:ln w="0" cap="flat">
                            <a:miter lim="127000"/>
                          </a:ln>
                        </wps:spPr>
                        <wps:style>
                          <a:lnRef idx="0">
                            <a:srgbClr val="000000">
                              <a:alpha val="0"/>
                            </a:srgbClr>
                          </a:lnRef>
                          <a:fillRef idx="1">
                            <a:srgbClr val="39A5B7"/>
                          </a:fillRef>
                          <a:effectRef idx="0">
                            <a:scrgbClr r="0" g="0" b="0"/>
                          </a:effectRef>
                          <a:fontRef idx="none"/>
                        </wps:style>
                        <wps:bodyPr/>
                      </wps:wsp>
                    </wpg:wgp>
                  </a:graphicData>
                </a:graphic>
              </wp:inline>
            </w:drawing>
          </mc:Choice>
          <mc:Fallback xmlns:a="http://schemas.openxmlformats.org/drawingml/2006/main">
            <w:pict>
              <v:group id="Group 3407" style="width:499.68pt;height:1.44pt;mso-position-horizontal-relative:char;mso-position-vertical-relative:line" coordsize="63459,182">
                <v:shape id="Shape 4343" style="position:absolute;width:63459;height:182;left:0;top:0;" coordsize="6345936,18288" path="m0,0l6345936,0l6345936,18288l0,18288l0,0">
                  <v:stroke weight="0pt" endcap="flat" joinstyle="miter" miterlimit="10" on="false" color="#000000" opacity="0"/>
                  <v:fill on="true" color="#39a5b7"/>
                </v:shape>
              </v:group>
            </w:pict>
          </mc:Fallback>
        </mc:AlternateContent>
      </w:r>
    </w:p>
    <w:p w14:paraId="033E8B28" w14:textId="08E93E24" w:rsidR="008A6839" w:rsidRPr="00F9313A" w:rsidRDefault="00F9313A">
      <w:pPr>
        <w:spacing w:after="8" w:line="251" w:lineRule="auto"/>
        <w:ind w:left="-5" w:hanging="10"/>
      </w:pPr>
      <w:r w:rsidRPr="00F9313A">
        <w:rPr>
          <w:sz w:val="22"/>
        </w:rPr>
        <w:t>7970 St Claire Lane, Dundalk, MD 21222</w:t>
      </w:r>
    </w:p>
    <w:p w14:paraId="116D3608" w14:textId="5014393E" w:rsidR="008A6839" w:rsidRPr="00F9313A" w:rsidRDefault="00000000">
      <w:pPr>
        <w:spacing w:after="358" w:line="259" w:lineRule="auto"/>
        <w:ind w:left="0" w:firstLine="0"/>
      </w:pPr>
      <w:r w:rsidRPr="00F9313A">
        <w:rPr>
          <w:sz w:val="22"/>
        </w:rPr>
        <w:t xml:space="preserve">(727) 278–7636 Cell | </w:t>
      </w:r>
      <w:r w:rsidRPr="00F9313A">
        <w:rPr>
          <w:color w:val="2A7B89"/>
          <w:sz w:val="22"/>
          <w:u w:val="single" w:color="2A7B89"/>
        </w:rPr>
        <w:t>Nikki.</w:t>
      </w:r>
      <w:r w:rsidR="00F9313A">
        <w:rPr>
          <w:color w:val="2A7B89"/>
          <w:sz w:val="22"/>
          <w:u w:val="single" w:color="2A7B89"/>
        </w:rPr>
        <w:t>W</w:t>
      </w:r>
      <w:r w:rsidRPr="00F9313A">
        <w:rPr>
          <w:color w:val="2A7B89"/>
          <w:sz w:val="22"/>
          <w:u w:val="single" w:color="2A7B89"/>
        </w:rPr>
        <w:t>oistman@gmail.com</w:t>
      </w:r>
      <w:r w:rsidRPr="00F9313A">
        <w:rPr>
          <w:sz w:val="22"/>
        </w:rPr>
        <w:t xml:space="preserve">  </w:t>
      </w:r>
    </w:p>
    <w:p w14:paraId="25BE82BD" w14:textId="77777777" w:rsidR="008A6839" w:rsidRPr="00F9313A" w:rsidRDefault="00000000">
      <w:pPr>
        <w:pStyle w:val="Heading1"/>
        <w:ind w:left="-5"/>
      </w:pPr>
      <w:r w:rsidRPr="00F9313A">
        <w:t xml:space="preserve">Education </w:t>
      </w:r>
    </w:p>
    <w:p w14:paraId="18AA4F20" w14:textId="6278A52B" w:rsidR="008A6839" w:rsidRPr="00BA5564" w:rsidRDefault="00F9313A">
      <w:pPr>
        <w:spacing w:after="4" w:line="259" w:lineRule="auto"/>
        <w:ind w:left="-5" w:hanging="10"/>
        <w:rPr>
          <w:sz w:val="22"/>
          <w:szCs w:val="22"/>
        </w:rPr>
      </w:pPr>
      <w:r w:rsidRPr="00BA5564">
        <w:rPr>
          <w:color w:val="262626"/>
          <w:sz w:val="22"/>
          <w:szCs w:val="22"/>
        </w:rPr>
        <w:t xml:space="preserve">Bachelor of Applied Science in Health Administration | MAY 2015 | ST. PETERSBURG COLLEGE </w:t>
      </w:r>
    </w:p>
    <w:p w14:paraId="6C57CDD5" w14:textId="77777777" w:rsidR="00F9313A" w:rsidRDefault="00F9313A">
      <w:pPr>
        <w:pStyle w:val="Heading1"/>
        <w:spacing w:after="0"/>
        <w:ind w:left="-5"/>
      </w:pPr>
    </w:p>
    <w:p w14:paraId="14FA797D" w14:textId="01672089" w:rsidR="008A6839" w:rsidRPr="00F9313A" w:rsidRDefault="00000000">
      <w:pPr>
        <w:pStyle w:val="Heading1"/>
        <w:spacing w:after="0"/>
        <w:ind w:left="-5"/>
      </w:pPr>
      <w:r w:rsidRPr="00F9313A">
        <w:t xml:space="preserve">Skills &amp; Abilities </w:t>
      </w:r>
    </w:p>
    <w:tbl>
      <w:tblPr>
        <w:tblStyle w:val="TableGrid"/>
        <w:tblW w:w="10821" w:type="dxa"/>
        <w:tblInd w:w="0" w:type="dxa"/>
        <w:tblCellMar>
          <w:top w:w="31" w:type="dxa"/>
        </w:tblCellMar>
        <w:tblLook w:val="04A0" w:firstRow="1" w:lastRow="0" w:firstColumn="1" w:lastColumn="0" w:noHBand="0" w:noVBand="1"/>
      </w:tblPr>
      <w:tblGrid>
        <w:gridCol w:w="10821"/>
      </w:tblGrid>
      <w:tr w:rsidR="00A3672C" w:rsidRPr="00F9313A" w14:paraId="2C33AAD3" w14:textId="77777777" w:rsidTr="00BA5564">
        <w:trPr>
          <w:trHeight w:val="2110"/>
        </w:trPr>
        <w:tc>
          <w:tcPr>
            <w:tcW w:w="10821" w:type="dxa"/>
            <w:tcBorders>
              <w:top w:val="nil"/>
              <w:left w:val="nil"/>
              <w:bottom w:val="nil"/>
              <w:right w:val="nil"/>
            </w:tcBorders>
          </w:tcPr>
          <w:p w14:paraId="4D211753" w14:textId="77777777" w:rsidR="00BA5564" w:rsidRDefault="00BA5564" w:rsidP="00BA5564">
            <w:pPr>
              <w:spacing w:after="29" w:line="259" w:lineRule="auto"/>
              <w:ind w:right="-1890"/>
              <w:rPr>
                <w:color w:val="262626"/>
                <w:sz w:val="22"/>
                <w:szCs w:val="22"/>
              </w:rPr>
            </w:pPr>
            <w:r>
              <w:rPr>
                <w:color w:val="262626"/>
                <w:sz w:val="22"/>
                <w:szCs w:val="22"/>
              </w:rPr>
              <w:t>Organization</w:t>
            </w:r>
          </w:p>
          <w:p w14:paraId="3EB3E0BA" w14:textId="77777777" w:rsidR="00BA5564" w:rsidRPr="00BA5564" w:rsidRDefault="00BA5564" w:rsidP="00BA5564">
            <w:pPr>
              <w:pStyle w:val="ListParagraph"/>
              <w:numPr>
                <w:ilvl w:val="0"/>
                <w:numId w:val="2"/>
              </w:numPr>
              <w:spacing w:after="29" w:line="259" w:lineRule="auto"/>
              <w:ind w:right="-1890"/>
              <w:rPr>
                <w:color w:val="262626"/>
                <w:szCs w:val="20"/>
              </w:rPr>
            </w:pPr>
            <w:r w:rsidRPr="00BA5564">
              <w:rPr>
                <w:color w:val="262626"/>
                <w:szCs w:val="20"/>
              </w:rPr>
              <w:t xml:space="preserve">Responsible for taking information and structuring it in a presentable and useable manner for users and </w:t>
            </w:r>
          </w:p>
          <w:p w14:paraId="148089BB" w14:textId="08BFBC9F" w:rsidR="00BA5564" w:rsidRPr="00BA5564" w:rsidRDefault="00BA5564" w:rsidP="00BA5564">
            <w:pPr>
              <w:pStyle w:val="ListParagraph"/>
              <w:spacing w:after="29" w:line="259" w:lineRule="auto"/>
              <w:ind w:right="-1890" w:firstLine="0"/>
              <w:rPr>
                <w:color w:val="262626"/>
                <w:szCs w:val="20"/>
              </w:rPr>
            </w:pPr>
            <w:r w:rsidRPr="00BA5564">
              <w:rPr>
                <w:color w:val="262626"/>
                <w:szCs w:val="20"/>
              </w:rPr>
              <w:t>customers.</w:t>
            </w:r>
          </w:p>
          <w:p w14:paraId="43F4936B" w14:textId="77777777" w:rsidR="00BA5564" w:rsidRDefault="00BA5564" w:rsidP="00BA5564">
            <w:pPr>
              <w:pStyle w:val="ListParagraph"/>
              <w:numPr>
                <w:ilvl w:val="0"/>
                <w:numId w:val="2"/>
              </w:numPr>
              <w:spacing w:after="29" w:line="259" w:lineRule="auto"/>
              <w:ind w:right="-1890"/>
              <w:rPr>
                <w:color w:val="262626"/>
                <w:sz w:val="22"/>
                <w:szCs w:val="22"/>
              </w:rPr>
            </w:pPr>
            <w:r w:rsidRPr="00BA5564">
              <w:rPr>
                <w:color w:val="262626"/>
                <w:szCs w:val="20"/>
              </w:rPr>
              <w:t>Documented process and product gaps and identified areas for improvement.</w:t>
            </w:r>
          </w:p>
          <w:p w14:paraId="4CAB5990" w14:textId="77777777" w:rsidR="00BA5564" w:rsidRDefault="00BA5564" w:rsidP="00BA5564">
            <w:pPr>
              <w:pStyle w:val="ListParagraph"/>
              <w:spacing w:after="29" w:line="259" w:lineRule="auto"/>
              <w:ind w:right="-1890" w:firstLine="0"/>
              <w:rPr>
                <w:color w:val="262626"/>
                <w:sz w:val="22"/>
                <w:szCs w:val="22"/>
              </w:rPr>
            </w:pPr>
          </w:p>
          <w:p w14:paraId="5924F83F" w14:textId="4D4E5BAE" w:rsidR="00BA5564" w:rsidRDefault="00BA5564" w:rsidP="00BA5564">
            <w:pPr>
              <w:spacing w:after="29" w:line="259" w:lineRule="auto"/>
              <w:ind w:right="-1890"/>
              <w:rPr>
                <w:color w:val="262626"/>
                <w:sz w:val="22"/>
                <w:szCs w:val="22"/>
              </w:rPr>
            </w:pPr>
            <w:r>
              <w:rPr>
                <w:color w:val="262626"/>
                <w:sz w:val="22"/>
                <w:szCs w:val="22"/>
              </w:rPr>
              <w:t>Project Management</w:t>
            </w:r>
          </w:p>
          <w:p w14:paraId="31D8B318" w14:textId="61103ABE" w:rsidR="00BA5564" w:rsidRPr="00BA5564" w:rsidRDefault="00BA5564" w:rsidP="00BA5564">
            <w:pPr>
              <w:pStyle w:val="ListParagraph"/>
              <w:numPr>
                <w:ilvl w:val="0"/>
                <w:numId w:val="2"/>
              </w:numPr>
              <w:spacing w:after="29" w:line="259" w:lineRule="auto"/>
              <w:ind w:right="-1890"/>
              <w:rPr>
                <w:color w:val="262626"/>
                <w:szCs w:val="20"/>
              </w:rPr>
            </w:pPr>
            <w:r w:rsidRPr="00BA5564">
              <w:rPr>
                <w:color w:val="262626"/>
                <w:szCs w:val="20"/>
              </w:rPr>
              <w:t>Assembled estimates, schedules, deadlines, and milestone completion plans.</w:t>
            </w:r>
          </w:p>
          <w:p w14:paraId="120EC269" w14:textId="77777777" w:rsidR="00BA5564" w:rsidRDefault="00BA5564" w:rsidP="00BA5564">
            <w:pPr>
              <w:spacing w:after="29" w:line="259" w:lineRule="auto"/>
              <w:ind w:right="-1890"/>
              <w:rPr>
                <w:color w:val="262626"/>
                <w:sz w:val="22"/>
                <w:szCs w:val="22"/>
              </w:rPr>
            </w:pPr>
          </w:p>
          <w:p w14:paraId="31F4F3C1" w14:textId="319CAC00" w:rsidR="00BA5564" w:rsidRDefault="00BA5564" w:rsidP="00BA5564">
            <w:pPr>
              <w:spacing w:after="29" w:line="259" w:lineRule="auto"/>
              <w:ind w:right="-1890"/>
              <w:rPr>
                <w:color w:val="262626"/>
                <w:sz w:val="22"/>
                <w:szCs w:val="22"/>
              </w:rPr>
            </w:pPr>
            <w:r>
              <w:rPr>
                <w:color w:val="262626"/>
                <w:sz w:val="22"/>
                <w:szCs w:val="22"/>
              </w:rPr>
              <w:t>Training</w:t>
            </w:r>
          </w:p>
          <w:p w14:paraId="4813018A" w14:textId="4C89E0ED" w:rsidR="00BA5564" w:rsidRPr="00BA5564" w:rsidRDefault="00BA5564" w:rsidP="00BA5564">
            <w:pPr>
              <w:pStyle w:val="ListParagraph"/>
              <w:numPr>
                <w:ilvl w:val="0"/>
                <w:numId w:val="2"/>
              </w:numPr>
              <w:spacing w:after="29" w:line="259" w:lineRule="auto"/>
              <w:ind w:right="-1890"/>
              <w:rPr>
                <w:color w:val="262626"/>
                <w:szCs w:val="20"/>
              </w:rPr>
            </w:pPr>
            <w:r w:rsidRPr="00BA5564">
              <w:rPr>
                <w:color w:val="262626"/>
                <w:szCs w:val="20"/>
              </w:rPr>
              <w:t>Excelled at creating documentation and video presentations to help customers, software users, and team</w:t>
            </w:r>
          </w:p>
          <w:p w14:paraId="2BC716A5" w14:textId="74018C27" w:rsidR="00BA5564" w:rsidRPr="00BA5564" w:rsidRDefault="00BA5564" w:rsidP="00BA5564">
            <w:pPr>
              <w:pStyle w:val="ListParagraph"/>
              <w:spacing w:after="29" w:line="259" w:lineRule="auto"/>
              <w:ind w:right="-1890" w:firstLine="0"/>
              <w:rPr>
                <w:color w:val="262626"/>
                <w:szCs w:val="20"/>
              </w:rPr>
            </w:pPr>
            <w:r w:rsidRPr="00BA5564">
              <w:rPr>
                <w:color w:val="262626"/>
                <w:szCs w:val="20"/>
              </w:rPr>
              <w:t>managers become more successful with products and services.</w:t>
            </w:r>
          </w:p>
          <w:p w14:paraId="6A03D8C7" w14:textId="4B35A327" w:rsidR="00BA5564" w:rsidRPr="00BA5564" w:rsidRDefault="00BA5564" w:rsidP="00BA5564">
            <w:pPr>
              <w:pStyle w:val="ListParagraph"/>
              <w:numPr>
                <w:ilvl w:val="0"/>
                <w:numId w:val="2"/>
              </w:numPr>
              <w:spacing w:after="29" w:line="259" w:lineRule="auto"/>
              <w:ind w:right="-1890"/>
              <w:rPr>
                <w:color w:val="262626"/>
                <w:szCs w:val="20"/>
              </w:rPr>
            </w:pPr>
            <w:r w:rsidRPr="00BA5564">
              <w:rPr>
                <w:color w:val="262626"/>
                <w:szCs w:val="20"/>
              </w:rPr>
              <w:t xml:space="preserve">Responsible for creating guides and providing in-person training to help new hires learn how to use the software, </w:t>
            </w:r>
          </w:p>
          <w:p w14:paraId="79BD8980" w14:textId="213C64F6" w:rsidR="00BA5564" w:rsidRPr="00BA5564" w:rsidRDefault="00BA5564" w:rsidP="00BA5564">
            <w:pPr>
              <w:pStyle w:val="ListParagraph"/>
              <w:spacing w:after="29" w:line="259" w:lineRule="auto"/>
              <w:ind w:right="-1890" w:firstLine="0"/>
              <w:rPr>
                <w:color w:val="262626"/>
                <w:szCs w:val="20"/>
              </w:rPr>
            </w:pPr>
            <w:r w:rsidRPr="00BA5564">
              <w:rPr>
                <w:color w:val="262626"/>
                <w:szCs w:val="20"/>
              </w:rPr>
              <w:t>and begin to take phone calls in the call center setting.</w:t>
            </w:r>
          </w:p>
          <w:p w14:paraId="7C97CDCC" w14:textId="77777777" w:rsidR="00BA5564" w:rsidRDefault="00BA5564" w:rsidP="00BA5564">
            <w:pPr>
              <w:pStyle w:val="ListParagraph"/>
              <w:spacing w:after="29" w:line="259" w:lineRule="auto"/>
              <w:ind w:right="-1890" w:firstLine="0"/>
              <w:rPr>
                <w:color w:val="262626"/>
                <w:sz w:val="22"/>
                <w:szCs w:val="22"/>
              </w:rPr>
            </w:pPr>
          </w:p>
          <w:p w14:paraId="4A69AA80" w14:textId="563CD53A" w:rsidR="00BA5564" w:rsidRDefault="00BA5564" w:rsidP="00BA5564">
            <w:pPr>
              <w:spacing w:after="29" w:line="259" w:lineRule="auto"/>
              <w:ind w:left="0" w:right="-1890" w:firstLine="0"/>
              <w:rPr>
                <w:color w:val="262626"/>
                <w:sz w:val="22"/>
                <w:szCs w:val="22"/>
              </w:rPr>
            </w:pPr>
            <w:r>
              <w:rPr>
                <w:color w:val="262626"/>
                <w:sz w:val="22"/>
                <w:szCs w:val="22"/>
              </w:rPr>
              <w:t>Fast Learner</w:t>
            </w:r>
          </w:p>
          <w:p w14:paraId="2D60C861" w14:textId="00A72BC9" w:rsidR="00BA5564" w:rsidRPr="00BA5564" w:rsidRDefault="00BA5564" w:rsidP="00BA5564">
            <w:pPr>
              <w:pStyle w:val="ListParagraph"/>
              <w:numPr>
                <w:ilvl w:val="0"/>
                <w:numId w:val="2"/>
              </w:numPr>
              <w:spacing w:after="29" w:line="259" w:lineRule="auto"/>
              <w:ind w:right="-1890"/>
              <w:rPr>
                <w:color w:val="262626"/>
                <w:szCs w:val="20"/>
              </w:rPr>
            </w:pPr>
            <w:r w:rsidRPr="00BA5564">
              <w:rPr>
                <w:color w:val="262626"/>
                <w:szCs w:val="20"/>
              </w:rPr>
              <w:t>Consistently self-taught with high-value skills in Client Services and frequently responsible for learning advanced</w:t>
            </w:r>
          </w:p>
          <w:p w14:paraId="3FDDD856" w14:textId="19C8F049" w:rsidR="00BA5564" w:rsidRPr="00BA5564" w:rsidRDefault="00BA5564" w:rsidP="00BA5564">
            <w:pPr>
              <w:pStyle w:val="ListParagraph"/>
              <w:spacing w:after="29" w:line="259" w:lineRule="auto"/>
              <w:ind w:right="-1890" w:firstLine="0"/>
              <w:rPr>
                <w:color w:val="262626"/>
                <w:szCs w:val="20"/>
              </w:rPr>
            </w:pPr>
            <w:r w:rsidRPr="00BA5564">
              <w:rPr>
                <w:color w:val="262626"/>
                <w:szCs w:val="20"/>
              </w:rPr>
              <w:t>tools and technologies to document critical product and essential services.</w:t>
            </w:r>
          </w:p>
          <w:p w14:paraId="30487CC2" w14:textId="6616FA71" w:rsidR="00BA5564" w:rsidRPr="00BA5564" w:rsidRDefault="00BA5564" w:rsidP="00BA5564">
            <w:pPr>
              <w:pStyle w:val="ListParagraph"/>
              <w:numPr>
                <w:ilvl w:val="0"/>
                <w:numId w:val="2"/>
              </w:numPr>
              <w:spacing w:after="29" w:line="259" w:lineRule="auto"/>
              <w:ind w:right="-1890"/>
              <w:rPr>
                <w:color w:val="262626"/>
                <w:szCs w:val="20"/>
              </w:rPr>
            </w:pPr>
            <w:r w:rsidRPr="00BA5564">
              <w:rPr>
                <w:color w:val="262626"/>
                <w:szCs w:val="20"/>
              </w:rPr>
              <w:t xml:space="preserve">Taught self to use OBS and DaVinci Resolve for Video editing, as well as Audacity and Adobe Audition for </w:t>
            </w:r>
          </w:p>
          <w:p w14:paraId="0A26B6A3" w14:textId="5D44BDD4" w:rsidR="00BA5564" w:rsidRPr="00BA5564" w:rsidRDefault="00BA5564" w:rsidP="00BA5564">
            <w:pPr>
              <w:pStyle w:val="ListParagraph"/>
              <w:spacing w:after="29" w:line="259" w:lineRule="auto"/>
              <w:ind w:right="-1890" w:firstLine="0"/>
              <w:rPr>
                <w:color w:val="262626"/>
                <w:szCs w:val="20"/>
              </w:rPr>
            </w:pPr>
            <w:r w:rsidRPr="00BA5564">
              <w:rPr>
                <w:color w:val="262626"/>
                <w:szCs w:val="20"/>
              </w:rPr>
              <w:t>Audio editing.</w:t>
            </w:r>
          </w:p>
          <w:p w14:paraId="28F92A01" w14:textId="313344EF" w:rsidR="00A3672C" w:rsidRPr="00BA5564" w:rsidRDefault="00A3672C" w:rsidP="00BA5564">
            <w:pPr>
              <w:spacing w:after="29" w:line="259" w:lineRule="auto"/>
              <w:ind w:left="0" w:firstLine="0"/>
              <w:rPr>
                <w:color w:val="262626"/>
                <w:sz w:val="24"/>
              </w:rPr>
            </w:pPr>
          </w:p>
        </w:tc>
      </w:tr>
    </w:tbl>
    <w:p w14:paraId="552D274F" w14:textId="77777777" w:rsidR="008A6839" w:rsidRPr="00F9313A" w:rsidRDefault="00000000">
      <w:pPr>
        <w:pStyle w:val="Heading1"/>
        <w:ind w:left="-5"/>
      </w:pPr>
      <w:r w:rsidRPr="00F9313A">
        <w:t xml:space="preserve">Experience </w:t>
      </w:r>
    </w:p>
    <w:p w14:paraId="4049E68E" w14:textId="77777777" w:rsidR="008A6839" w:rsidRPr="00F9313A" w:rsidRDefault="00000000">
      <w:pPr>
        <w:spacing w:after="27" w:line="259" w:lineRule="auto"/>
        <w:ind w:left="-5" w:hanging="10"/>
      </w:pPr>
      <w:r w:rsidRPr="00F9313A">
        <w:rPr>
          <w:color w:val="262626"/>
          <w:sz w:val="24"/>
        </w:rPr>
        <w:t>T</w:t>
      </w:r>
      <w:r w:rsidRPr="00F9313A">
        <w:rPr>
          <w:color w:val="262626"/>
          <w:sz w:val="19"/>
        </w:rPr>
        <w:t xml:space="preserve">ECHNICAL </w:t>
      </w:r>
      <w:r w:rsidRPr="00F9313A">
        <w:rPr>
          <w:color w:val="262626"/>
          <w:sz w:val="24"/>
        </w:rPr>
        <w:t>W</w:t>
      </w:r>
      <w:r w:rsidRPr="00F9313A">
        <w:rPr>
          <w:color w:val="262626"/>
          <w:sz w:val="19"/>
        </w:rPr>
        <w:t xml:space="preserve">RITER AND </w:t>
      </w:r>
      <w:r w:rsidRPr="00F9313A">
        <w:rPr>
          <w:color w:val="262626"/>
          <w:sz w:val="24"/>
        </w:rPr>
        <w:t>V</w:t>
      </w:r>
      <w:r w:rsidRPr="00F9313A">
        <w:rPr>
          <w:color w:val="262626"/>
          <w:sz w:val="19"/>
        </w:rPr>
        <w:t xml:space="preserve">IDEOGRAPHER </w:t>
      </w:r>
      <w:r w:rsidRPr="00F9313A">
        <w:rPr>
          <w:color w:val="262626"/>
          <w:sz w:val="24"/>
        </w:rPr>
        <w:t>| G</w:t>
      </w:r>
      <w:r w:rsidRPr="00F9313A">
        <w:rPr>
          <w:color w:val="262626"/>
          <w:sz w:val="19"/>
        </w:rPr>
        <w:t xml:space="preserve">AME </w:t>
      </w:r>
      <w:r w:rsidRPr="00F9313A">
        <w:rPr>
          <w:color w:val="262626"/>
          <w:sz w:val="24"/>
        </w:rPr>
        <w:t>D</w:t>
      </w:r>
      <w:r w:rsidRPr="00F9313A">
        <w:rPr>
          <w:color w:val="262626"/>
          <w:sz w:val="19"/>
        </w:rPr>
        <w:t xml:space="preserve">ATA </w:t>
      </w:r>
      <w:r w:rsidRPr="00F9313A">
        <w:rPr>
          <w:color w:val="262626"/>
          <w:sz w:val="24"/>
        </w:rPr>
        <w:t>P</w:t>
      </w:r>
      <w:r w:rsidRPr="00F9313A">
        <w:rPr>
          <w:color w:val="262626"/>
          <w:sz w:val="19"/>
        </w:rPr>
        <w:t>ROS</w:t>
      </w:r>
      <w:r w:rsidRPr="00F9313A">
        <w:rPr>
          <w:color w:val="262626"/>
          <w:sz w:val="24"/>
        </w:rPr>
        <w:t xml:space="preserve"> | J</w:t>
      </w:r>
      <w:r w:rsidRPr="00F9313A">
        <w:rPr>
          <w:color w:val="262626"/>
          <w:sz w:val="19"/>
        </w:rPr>
        <w:t xml:space="preserve">ANUARY </w:t>
      </w:r>
      <w:r w:rsidRPr="00F9313A">
        <w:rPr>
          <w:color w:val="262626"/>
          <w:sz w:val="24"/>
        </w:rPr>
        <w:t>2023</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P</w:t>
      </w:r>
      <w:r w:rsidRPr="00F9313A">
        <w:rPr>
          <w:color w:val="262626"/>
          <w:sz w:val="19"/>
        </w:rPr>
        <w:t>RESENT</w:t>
      </w:r>
      <w:r w:rsidRPr="00F9313A">
        <w:rPr>
          <w:color w:val="262626"/>
          <w:sz w:val="24"/>
        </w:rPr>
        <w:t xml:space="preserve"> </w:t>
      </w:r>
    </w:p>
    <w:p w14:paraId="6E1E9BCB" w14:textId="6D8D712E" w:rsidR="008A6839" w:rsidRPr="00F9313A" w:rsidRDefault="00000000">
      <w:pPr>
        <w:spacing w:after="283"/>
        <w:ind w:left="211" w:right="13"/>
      </w:pPr>
      <w:r w:rsidRPr="00F9313A">
        <w:rPr>
          <w:sz w:val="22"/>
        </w:rPr>
        <w:t xml:space="preserve">· </w:t>
      </w:r>
      <w:r w:rsidRPr="00F9313A">
        <w:t xml:space="preserve">Create documentation for the use of multiple applications created by the company for specific clients. Trained by the users of the program to create better training documentation for future employees in similar roles. </w:t>
      </w:r>
      <w:proofErr w:type="gramStart"/>
      <w:r w:rsidRPr="00F9313A">
        <w:t>Assist</w:t>
      </w:r>
      <w:proofErr w:type="gramEnd"/>
      <w:r w:rsidRPr="00F9313A">
        <w:t xml:space="preserve"> </w:t>
      </w:r>
      <w:proofErr w:type="gramStart"/>
      <w:r w:rsidR="00B23E86">
        <w:t xml:space="preserve">with </w:t>
      </w:r>
      <w:r w:rsidR="00A3672C">
        <w:t>use</w:t>
      </w:r>
      <w:proofErr w:type="gramEnd"/>
      <w:r w:rsidR="00A3672C">
        <w:t xml:space="preserve"> </w:t>
      </w:r>
      <w:r w:rsidRPr="00F9313A">
        <w:t xml:space="preserve">case scenarios, creation of videos that were written, recorded, and edited by me. </w:t>
      </w:r>
      <w:r w:rsidRPr="00F9313A">
        <w:rPr>
          <w:sz w:val="22"/>
        </w:rPr>
        <w:t xml:space="preserve"> </w:t>
      </w:r>
    </w:p>
    <w:p w14:paraId="274B9C28" w14:textId="77777777" w:rsidR="008A6839" w:rsidRPr="00F9313A" w:rsidRDefault="00000000">
      <w:pPr>
        <w:spacing w:after="4" w:line="259" w:lineRule="auto"/>
        <w:ind w:left="-5" w:hanging="10"/>
      </w:pPr>
      <w:r w:rsidRPr="00F9313A">
        <w:rPr>
          <w:color w:val="262626"/>
          <w:sz w:val="24"/>
        </w:rPr>
        <w:t>T</w:t>
      </w:r>
      <w:r w:rsidRPr="00F9313A">
        <w:rPr>
          <w:color w:val="262626"/>
          <w:sz w:val="19"/>
        </w:rPr>
        <w:t xml:space="preserve">UTORIAL </w:t>
      </w:r>
      <w:r w:rsidRPr="00F9313A">
        <w:rPr>
          <w:color w:val="262626"/>
          <w:sz w:val="24"/>
        </w:rPr>
        <w:t>V</w:t>
      </w:r>
      <w:r w:rsidRPr="00F9313A">
        <w:rPr>
          <w:color w:val="262626"/>
          <w:sz w:val="19"/>
        </w:rPr>
        <w:t xml:space="preserve">IDEO </w:t>
      </w:r>
      <w:r w:rsidRPr="00F9313A">
        <w:rPr>
          <w:color w:val="262626"/>
          <w:sz w:val="24"/>
        </w:rPr>
        <w:t>C</w:t>
      </w:r>
      <w:r w:rsidRPr="00F9313A">
        <w:rPr>
          <w:color w:val="262626"/>
          <w:sz w:val="19"/>
        </w:rPr>
        <w:t xml:space="preserve">REATOR </w:t>
      </w:r>
      <w:r w:rsidRPr="00F9313A">
        <w:rPr>
          <w:color w:val="262626"/>
          <w:sz w:val="24"/>
        </w:rPr>
        <w:t>&amp;</w:t>
      </w:r>
      <w:r w:rsidRPr="00F9313A">
        <w:rPr>
          <w:color w:val="262626"/>
          <w:sz w:val="19"/>
        </w:rPr>
        <w:t xml:space="preserve"> </w:t>
      </w:r>
      <w:r w:rsidRPr="00F9313A">
        <w:rPr>
          <w:color w:val="262626"/>
          <w:sz w:val="24"/>
        </w:rPr>
        <w:t>E</w:t>
      </w:r>
      <w:r w:rsidRPr="00F9313A">
        <w:rPr>
          <w:color w:val="262626"/>
          <w:sz w:val="19"/>
        </w:rPr>
        <w:t xml:space="preserve">DITOR </w:t>
      </w:r>
      <w:r w:rsidRPr="00F9313A">
        <w:rPr>
          <w:color w:val="262626"/>
          <w:sz w:val="24"/>
        </w:rPr>
        <w:t>| F</w:t>
      </w:r>
      <w:r w:rsidRPr="00F9313A">
        <w:rPr>
          <w:color w:val="262626"/>
          <w:sz w:val="19"/>
        </w:rPr>
        <w:t>REELANCE</w:t>
      </w:r>
      <w:r w:rsidRPr="00F9313A">
        <w:rPr>
          <w:color w:val="262626"/>
          <w:sz w:val="24"/>
        </w:rPr>
        <w:t xml:space="preserve"> | S</w:t>
      </w:r>
      <w:r w:rsidRPr="00F9313A">
        <w:rPr>
          <w:color w:val="262626"/>
          <w:sz w:val="19"/>
        </w:rPr>
        <w:t xml:space="preserve">EPTEMBER </w:t>
      </w:r>
      <w:r w:rsidRPr="00F9313A">
        <w:rPr>
          <w:color w:val="262626"/>
          <w:sz w:val="24"/>
        </w:rPr>
        <w:t>2022</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J</w:t>
      </w:r>
      <w:r w:rsidRPr="00F9313A">
        <w:rPr>
          <w:color w:val="262626"/>
          <w:sz w:val="19"/>
        </w:rPr>
        <w:t xml:space="preserve">ANUARY </w:t>
      </w:r>
      <w:r w:rsidRPr="00F9313A">
        <w:rPr>
          <w:color w:val="262626"/>
          <w:sz w:val="24"/>
        </w:rPr>
        <w:t xml:space="preserve">2023 </w:t>
      </w:r>
    </w:p>
    <w:p w14:paraId="1AB2631B" w14:textId="77777777" w:rsidR="008A6839" w:rsidRPr="00F9313A" w:rsidRDefault="00000000">
      <w:pPr>
        <w:ind w:left="-15" w:right="13" w:firstLine="0"/>
      </w:pPr>
      <w:r w:rsidRPr="00F9313A">
        <w:t xml:space="preserve">· Create detailed tutorial videos to showcase how to use programs and systems for clients.  </w:t>
      </w:r>
    </w:p>
    <w:p w14:paraId="4890BB9B" w14:textId="77777777" w:rsidR="008A6839" w:rsidRPr="00F9313A" w:rsidRDefault="00000000">
      <w:pPr>
        <w:spacing w:after="4" w:line="259" w:lineRule="auto"/>
        <w:ind w:left="-5" w:hanging="10"/>
      </w:pPr>
      <w:r w:rsidRPr="00F9313A">
        <w:rPr>
          <w:color w:val="262626"/>
          <w:sz w:val="24"/>
        </w:rPr>
        <w:t>P</w:t>
      </w:r>
      <w:r w:rsidRPr="00F9313A">
        <w:rPr>
          <w:color w:val="262626"/>
          <w:sz w:val="19"/>
        </w:rPr>
        <w:t xml:space="preserve">ROJECT </w:t>
      </w:r>
      <w:r w:rsidRPr="00F9313A">
        <w:rPr>
          <w:color w:val="262626"/>
          <w:sz w:val="24"/>
        </w:rPr>
        <w:t>D</w:t>
      </w:r>
      <w:r w:rsidRPr="00F9313A">
        <w:rPr>
          <w:color w:val="262626"/>
          <w:sz w:val="19"/>
        </w:rPr>
        <w:t xml:space="preserve">IRECTOR </w:t>
      </w:r>
      <w:r w:rsidRPr="00F9313A">
        <w:rPr>
          <w:color w:val="262626"/>
          <w:sz w:val="24"/>
        </w:rPr>
        <w:t>| P</w:t>
      </w:r>
      <w:r w:rsidRPr="00F9313A">
        <w:rPr>
          <w:color w:val="262626"/>
          <w:sz w:val="19"/>
        </w:rPr>
        <w:t xml:space="preserve">ENNY FOR A </w:t>
      </w:r>
      <w:r w:rsidRPr="00F9313A">
        <w:rPr>
          <w:color w:val="262626"/>
          <w:sz w:val="24"/>
        </w:rPr>
        <w:t>T</w:t>
      </w:r>
      <w:r w:rsidRPr="00F9313A">
        <w:rPr>
          <w:color w:val="262626"/>
          <w:sz w:val="19"/>
        </w:rPr>
        <w:t>ALE</w:t>
      </w:r>
      <w:r w:rsidRPr="00F9313A">
        <w:rPr>
          <w:color w:val="262626"/>
          <w:sz w:val="24"/>
        </w:rPr>
        <w:t xml:space="preserve"> | F</w:t>
      </w:r>
      <w:r w:rsidRPr="00F9313A">
        <w:rPr>
          <w:color w:val="262626"/>
          <w:sz w:val="19"/>
        </w:rPr>
        <w:t xml:space="preserve">EBRUARY </w:t>
      </w:r>
      <w:r w:rsidRPr="00F9313A">
        <w:rPr>
          <w:color w:val="262626"/>
          <w:sz w:val="24"/>
        </w:rPr>
        <w:t>2022</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N</w:t>
      </w:r>
      <w:r w:rsidRPr="00F9313A">
        <w:rPr>
          <w:color w:val="262626"/>
          <w:sz w:val="19"/>
        </w:rPr>
        <w:t xml:space="preserve">OVEMBER </w:t>
      </w:r>
      <w:r w:rsidRPr="00F9313A">
        <w:rPr>
          <w:color w:val="262626"/>
          <w:sz w:val="24"/>
        </w:rPr>
        <w:t xml:space="preserve">2022 </w:t>
      </w:r>
    </w:p>
    <w:p w14:paraId="2905EF6E" w14:textId="4528F94E" w:rsidR="008A6839" w:rsidRPr="00F9313A" w:rsidRDefault="00000000" w:rsidP="00B23E86">
      <w:pPr>
        <w:ind w:left="211" w:right="13"/>
      </w:pPr>
      <w:r w:rsidRPr="00F9313A">
        <w:t>· Assist with the organization of actual play campaigns and one</w:t>
      </w:r>
      <w:r w:rsidR="00B23E86">
        <w:t>-</w:t>
      </w:r>
      <w:r w:rsidRPr="00F9313A">
        <w:t>shots hosted on Weave the Tale’s Twitch channel. Ensure new shows each season are well taken care of, including ensuring that projects are done in a timely and scheduled manner. Also assisting with the organization of schedules, cast safety, and concerns that are brought up by players or Game Masters. Additionally</w:t>
      </w:r>
      <w:r w:rsidR="00254350">
        <w:t>,</w:t>
      </w:r>
      <w:r w:rsidRPr="00F9313A">
        <w:t xml:space="preserve"> help with finding sponsors to pay for episodes to show cast on the Twitch streaming channels. </w:t>
      </w:r>
    </w:p>
    <w:p w14:paraId="022D1495" w14:textId="77777777" w:rsidR="00BA5564" w:rsidRDefault="00BA5564">
      <w:pPr>
        <w:spacing w:after="4" w:line="259" w:lineRule="auto"/>
        <w:ind w:left="-5" w:hanging="10"/>
        <w:rPr>
          <w:color w:val="262626"/>
          <w:sz w:val="24"/>
        </w:rPr>
      </w:pPr>
    </w:p>
    <w:p w14:paraId="63BF116C" w14:textId="7C4BC763" w:rsidR="008A6839" w:rsidRPr="00F9313A" w:rsidRDefault="00000000">
      <w:pPr>
        <w:spacing w:after="4" w:line="259" w:lineRule="auto"/>
        <w:ind w:left="-5" w:hanging="10"/>
      </w:pPr>
      <w:r w:rsidRPr="00F9313A">
        <w:rPr>
          <w:color w:val="262626"/>
          <w:sz w:val="24"/>
        </w:rPr>
        <w:lastRenderedPageBreak/>
        <w:t>C</w:t>
      </w:r>
      <w:r w:rsidRPr="00F9313A">
        <w:rPr>
          <w:color w:val="262626"/>
          <w:sz w:val="19"/>
        </w:rPr>
        <w:t xml:space="preserve">OMMUNITY </w:t>
      </w:r>
      <w:r w:rsidRPr="00F9313A">
        <w:rPr>
          <w:color w:val="262626"/>
          <w:sz w:val="24"/>
        </w:rPr>
        <w:t>M</w:t>
      </w:r>
      <w:r w:rsidRPr="00F9313A">
        <w:rPr>
          <w:color w:val="262626"/>
          <w:sz w:val="19"/>
        </w:rPr>
        <w:t xml:space="preserve">ANAGER </w:t>
      </w:r>
      <w:r w:rsidRPr="00F9313A">
        <w:rPr>
          <w:color w:val="262626"/>
          <w:sz w:val="24"/>
        </w:rPr>
        <w:t>| T</w:t>
      </w:r>
      <w:r w:rsidRPr="00F9313A">
        <w:rPr>
          <w:color w:val="262626"/>
          <w:sz w:val="19"/>
        </w:rPr>
        <w:t>OUR</w:t>
      </w:r>
      <w:r w:rsidRPr="00F9313A">
        <w:rPr>
          <w:color w:val="262626"/>
          <w:sz w:val="24"/>
        </w:rPr>
        <w:t>G</w:t>
      </w:r>
      <w:r w:rsidRPr="00F9313A">
        <w:rPr>
          <w:color w:val="262626"/>
          <w:sz w:val="19"/>
        </w:rPr>
        <w:t xml:space="preserve">UIDE </w:t>
      </w:r>
      <w:r w:rsidRPr="00F9313A">
        <w:rPr>
          <w:color w:val="262626"/>
          <w:sz w:val="24"/>
        </w:rPr>
        <w:t>G</w:t>
      </w:r>
      <w:r w:rsidRPr="00F9313A">
        <w:rPr>
          <w:color w:val="262626"/>
          <w:sz w:val="19"/>
        </w:rPr>
        <w:t>AMES</w:t>
      </w:r>
      <w:r w:rsidRPr="00F9313A">
        <w:rPr>
          <w:color w:val="262626"/>
          <w:sz w:val="24"/>
        </w:rPr>
        <w:t>,</w:t>
      </w:r>
      <w:r w:rsidRPr="00F9313A">
        <w:rPr>
          <w:color w:val="262626"/>
          <w:sz w:val="19"/>
        </w:rPr>
        <w:t xml:space="preserve"> </w:t>
      </w:r>
      <w:r w:rsidRPr="00F9313A">
        <w:rPr>
          <w:color w:val="262626"/>
          <w:sz w:val="24"/>
        </w:rPr>
        <w:t>I</w:t>
      </w:r>
      <w:r w:rsidRPr="00F9313A">
        <w:rPr>
          <w:color w:val="262626"/>
          <w:sz w:val="19"/>
        </w:rPr>
        <w:t>NC</w:t>
      </w:r>
      <w:r w:rsidRPr="00F9313A">
        <w:rPr>
          <w:color w:val="262626"/>
          <w:sz w:val="24"/>
        </w:rPr>
        <w:t xml:space="preserve"> | O</w:t>
      </w:r>
      <w:r w:rsidRPr="00F9313A">
        <w:rPr>
          <w:color w:val="262626"/>
          <w:sz w:val="19"/>
        </w:rPr>
        <w:t xml:space="preserve">CTOBER </w:t>
      </w:r>
      <w:r w:rsidRPr="00F9313A">
        <w:rPr>
          <w:color w:val="262626"/>
          <w:sz w:val="24"/>
        </w:rPr>
        <w:t>2021</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S</w:t>
      </w:r>
      <w:r w:rsidRPr="00F9313A">
        <w:rPr>
          <w:color w:val="262626"/>
          <w:sz w:val="19"/>
        </w:rPr>
        <w:t xml:space="preserve">EPTEMBER </w:t>
      </w:r>
      <w:r w:rsidRPr="00F9313A">
        <w:rPr>
          <w:color w:val="262626"/>
          <w:sz w:val="24"/>
        </w:rPr>
        <w:t xml:space="preserve">2022 </w:t>
      </w:r>
    </w:p>
    <w:p w14:paraId="340C3A7F" w14:textId="77777777" w:rsidR="008A6839" w:rsidRPr="00F9313A" w:rsidRDefault="00000000">
      <w:pPr>
        <w:ind w:left="211" w:right="13"/>
      </w:pPr>
      <w:r w:rsidRPr="00F9313A">
        <w:t xml:space="preserve">· Facilitate games for teams in the workforce to help build and sustain creativity, productivity, and team social connections for businesses and their teams. </w:t>
      </w:r>
    </w:p>
    <w:p w14:paraId="542CE0F1" w14:textId="1BD07D96" w:rsidR="008A6839" w:rsidRPr="00F9313A" w:rsidRDefault="00000000">
      <w:pPr>
        <w:spacing w:after="4" w:line="259" w:lineRule="auto"/>
        <w:ind w:left="-5" w:hanging="10"/>
      </w:pPr>
      <w:r w:rsidRPr="00F9313A">
        <w:rPr>
          <w:color w:val="262626"/>
          <w:sz w:val="24"/>
        </w:rPr>
        <w:t>S</w:t>
      </w:r>
      <w:r w:rsidRPr="00F9313A">
        <w:rPr>
          <w:color w:val="262626"/>
          <w:sz w:val="19"/>
        </w:rPr>
        <w:t xml:space="preserve">OCIAL </w:t>
      </w:r>
      <w:r w:rsidRPr="00F9313A">
        <w:rPr>
          <w:color w:val="262626"/>
          <w:sz w:val="24"/>
        </w:rPr>
        <w:t>M</w:t>
      </w:r>
      <w:r w:rsidRPr="00F9313A">
        <w:rPr>
          <w:color w:val="262626"/>
          <w:sz w:val="19"/>
        </w:rPr>
        <w:t xml:space="preserve">EDIA </w:t>
      </w:r>
      <w:r w:rsidRPr="00F9313A">
        <w:rPr>
          <w:color w:val="262626"/>
          <w:sz w:val="24"/>
        </w:rPr>
        <w:t>M</w:t>
      </w:r>
      <w:r w:rsidRPr="00F9313A">
        <w:rPr>
          <w:color w:val="262626"/>
          <w:sz w:val="19"/>
        </w:rPr>
        <w:t>ANAGER</w:t>
      </w:r>
      <w:r w:rsidR="008105DC">
        <w:rPr>
          <w:color w:val="262626"/>
          <w:sz w:val="19"/>
        </w:rPr>
        <w:t>/</w:t>
      </w:r>
      <w:r w:rsidR="008105DC" w:rsidRPr="00F9313A">
        <w:rPr>
          <w:color w:val="262626"/>
          <w:sz w:val="24"/>
        </w:rPr>
        <w:t>P</w:t>
      </w:r>
      <w:r w:rsidR="008105DC" w:rsidRPr="00F9313A">
        <w:rPr>
          <w:color w:val="262626"/>
          <w:sz w:val="19"/>
        </w:rPr>
        <w:t>ODCASTER</w:t>
      </w:r>
      <w:r w:rsidRPr="00F9313A">
        <w:rPr>
          <w:color w:val="262626"/>
          <w:sz w:val="19"/>
        </w:rPr>
        <w:t xml:space="preserve"> </w:t>
      </w:r>
      <w:r w:rsidRPr="00F9313A">
        <w:rPr>
          <w:color w:val="262626"/>
          <w:sz w:val="24"/>
        </w:rPr>
        <w:t>| B</w:t>
      </w:r>
      <w:r w:rsidRPr="00F9313A">
        <w:rPr>
          <w:color w:val="262626"/>
          <w:sz w:val="19"/>
        </w:rPr>
        <w:t xml:space="preserve">EHOLDER TO </w:t>
      </w:r>
      <w:r w:rsidRPr="00F9313A">
        <w:rPr>
          <w:color w:val="262626"/>
          <w:sz w:val="24"/>
        </w:rPr>
        <w:t>N</w:t>
      </w:r>
      <w:r w:rsidRPr="00F9313A">
        <w:rPr>
          <w:color w:val="262626"/>
          <w:sz w:val="19"/>
        </w:rPr>
        <w:t xml:space="preserve">O </w:t>
      </w:r>
      <w:r w:rsidRPr="00F9313A">
        <w:rPr>
          <w:color w:val="262626"/>
          <w:sz w:val="24"/>
        </w:rPr>
        <w:t>O</w:t>
      </w:r>
      <w:r w:rsidRPr="00F9313A">
        <w:rPr>
          <w:color w:val="262626"/>
          <w:sz w:val="19"/>
        </w:rPr>
        <w:t>NE</w:t>
      </w:r>
      <w:r w:rsidRPr="00F9313A">
        <w:rPr>
          <w:color w:val="262626"/>
          <w:sz w:val="24"/>
        </w:rPr>
        <w:t xml:space="preserve"> | J</w:t>
      </w:r>
      <w:r w:rsidRPr="00F9313A">
        <w:rPr>
          <w:color w:val="262626"/>
          <w:sz w:val="19"/>
        </w:rPr>
        <w:t xml:space="preserve">ULY </w:t>
      </w:r>
      <w:r w:rsidRPr="00F9313A">
        <w:rPr>
          <w:color w:val="262626"/>
          <w:sz w:val="24"/>
        </w:rPr>
        <w:t>2020</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M</w:t>
      </w:r>
      <w:r w:rsidRPr="00F9313A">
        <w:rPr>
          <w:color w:val="262626"/>
          <w:sz w:val="19"/>
        </w:rPr>
        <w:t xml:space="preserve">ARCH </w:t>
      </w:r>
      <w:r w:rsidRPr="00F9313A">
        <w:rPr>
          <w:color w:val="262626"/>
          <w:sz w:val="24"/>
        </w:rPr>
        <w:t xml:space="preserve">2023 </w:t>
      </w:r>
    </w:p>
    <w:p w14:paraId="58BE7057" w14:textId="77777777" w:rsidR="008A6839" w:rsidRPr="00F9313A" w:rsidRDefault="00000000">
      <w:pPr>
        <w:ind w:left="211" w:right="13"/>
      </w:pPr>
      <w:r w:rsidRPr="00F9313A">
        <w:t xml:space="preserve">· Ran the Twitter account for Beholder to No One by myself to network, announce new episodes, do giveaways, and socialize with the community. Have reached over 3k followers in that time. </w:t>
      </w:r>
    </w:p>
    <w:p w14:paraId="1CE89DF0" w14:textId="05B03B8E" w:rsidR="008A6839" w:rsidRPr="00F9313A" w:rsidRDefault="00000000">
      <w:pPr>
        <w:pStyle w:val="Heading2"/>
        <w:ind w:left="-5"/>
      </w:pPr>
      <w:r w:rsidRPr="00F9313A">
        <w:t>C</w:t>
      </w:r>
      <w:r w:rsidRPr="00F9313A">
        <w:rPr>
          <w:sz w:val="19"/>
        </w:rPr>
        <w:t xml:space="preserve">LIENT </w:t>
      </w:r>
      <w:r w:rsidRPr="00F9313A">
        <w:t>S</w:t>
      </w:r>
      <w:r w:rsidRPr="00F9313A">
        <w:rPr>
          <w:sz w:val="19"/>
        </w:rPr>
        <w:t xml:space="preserve">ERVICES </w:t>
      </w:r>
      <w:r w:rsidRPr="00F9313A">
        <w:t>A</w:t>
      </w:r>
      <w:r w:rsidRPr="00F9313A">
        <w:rPr>
          <w:sz w:val="19"/>
        </w:rPr>
        <w:t xml:space="preserve">NALYST </w:t>
      </w:r>
      <w:r w:rsidRPr="00F9313A">
        <w:t xml:space="preserve">| </w:t>
      </w:r>
      <w:r w:rsidRPr="008105DC">
        <w:rPr>
          <w:sz w:val="20"/>
          <w:szCs w:val="20"/>
        </w:rPr>
        <w:t>CONIFER</w:t>
      </w:r>
      <w:r w:rsidRPr="008105DC">
        <w:rPr>
          <w:sz w:val="16"/>
          <w:szCs w:val="20"/>
        </w:rPr>
        <w:t xml:space="preserve"> </w:t>
      </w:r>
      <w:r w:rsidRPr="008105DC">
        <w:rPr>
          <w:sz w:val="20"/>
          <w:szCs w:val="20"/>
        </w:rPr>
        <w:t>PATIENT</w:t>
      </w:r>
      <w:r w:rsidRPr="008105DC">
        <w:rPr>
          <w:sz w:val="16"/>
          <w:szCs w:val="20"/>
        </w:rPr>
        <w:t xml:space="preserve"> </w:t>
      </w:r>
      <w:r w:rsidRPr="008105DC">
        <w:rPr>
          <w:sz w:val="20"/>
          <w:szCs w:val="20"/>
        </w:rPr>
        <w:t>COMMUNICATIONS</w:t>
      </w:r>
      <w:r w:rsidRPr="00F9313A">
        <w:t xml:space="preserve"> | M</w:t>
      </w:r>
      <w:r w:rsidRPr="00F9313A">
        <w:rPr>
          <w:sz w:val="19"/>
        </w:rPr>
        <w:t xml:space="preserve">ARCH </w:t>
      </w:r>
      <w:r w:rsidRPr="00F9313A">
        <w:t>2019</w:t>
      </w:r>
      <w:r w:rsidRPr="00F9313A">
        <w:rPr>
          <w:sz w:val="19"/>
        </w:rPr>
        <w:t xml:space="preserve"> </w:t>
      </w:r>
      <w:r w:rsidRPr="00F9313A">
        <w:t>–</w:t>
      </w:r>
      <w:r w:rsidRPr="00F9313A">
        <w:rPr>
          <w:sz w:val="19"/>
        </w:rPr>
        <w:t xml:space="preserve"> </w:t>
      </w:r>
      <w:r w:rsidR="00DF6EC3">
        <w:t>June 2021</w:t>
      </w:r>
      <w:r w:rsidRPr="00F9313A">
        <w:t xml:space="preserve"> </w:t>
      </w:r>
    </w:p>
    <w:p w14:paraId="22FFBBFB" w14:textId="333CB220" w:rsidR="008A6839" w:rsidRPr="00F9313A" w:rsidRDefault="00000000">
      <w:pPr>
        <w:ind w:left="211" w:right="13"/>
      </w:pPr>
      <w:r w:rsidRPr="00F9313A">
        <w:t xml:space="preserve">· Generate reports and Excel files that include patient or physician data for upper management. Responsible for client </w:t>
      </w:r>
      <w:proofErr w:type="gramStart"/>
      <w:r w:rsidRPr="00F9313A">
        <w:t>billing for</w:t>
      </w:r>
      <w:proofErr w:type="gramEnd"/>
      <w:r w:rsidRPr="00F9313A">
        <w:t xml:space="preserve"> Physician Referral services. Maintain physician data and create and maintain process improvements and automation implementation. Streamlined processes within the department to improve accuracy and </w:t>
      </w:r>
      <w:proofErr w:type="gramStart"/>
      <w:r w:rsidRPr="00F9313A">
        <w:t>efficiency;</w:t>
      </w:r>
      <w:proofErr w:type="gramEnd"/>
      <w:r w:rsidRPr="00F9313A">
        <w:t xml:space="preserve"> saving the department time and resources. Update VBA programs and create macros to automate processes on a regular basis. Report directly to the Senior Director of Patient Services. </w:t>
      </w:r>
    </w:p>
    <w:p w14:paraId="47DB6413" w14:textId="77777777" w:rsidR="008A6839" w:rsidRPr="00F9313A" w:rsidRDefault="00000000">
      <w:pPr>
        <w:pStyle w:val="Heading2"/>
        <w:ind w:left="-5"/>
      </w:pPr>
      <w:r w:rsidRPr="00F9313A">
        <w:t>R</w:t>
      </w:r>
      <w:r w:rsidRPr="00F9313A">
        <w:rPr>
          <w:sz w:val="19"/>
        </w:rPr>
        <w:t xml:space="preserve">EPORTING </w:t>
      </w:r>
      <w:r w:rsidRPr="00F9313A">
        <w:t>A</w:t>
      </w:r>
      <w:r w:rsidRPr="00F9313A">
        <w:rPr>
          <w:sz w:val="19"/>
        </w:rPr>
        <w:t>NALYST</w:t>
      </w:r>
      <w:r w:rsidRPr="00F9313A">
        <w:t xml:space="preserve"> | </w:t>
      </w:r>
      <w:r w:rsidRPr="008105DC">
        <w:rPr>
          <w:sz w:val="20"/>
          <w:szCs w:val="20"/>
        </w:rPr>
        <w:t>CONIFER</w:t>
      </w:r>
      <w:r w:rsidRPr="008105DC">
        <w:rPr>
          <w:sz w:val="16"/>
          <w:szCs w:val="20"/>
        </w:rPr>
        <w:t xml:space="preserve"> </w:t>
      </w:r>
      <w:r w:rsidRPr="008105DC">
        <w:rPr>
          <w:sz w:val="20"/>
          <w:szCs w:val="20"/>
        </w:rPr>
        <w:t>PATIENT</w:t>
      </w:r>
      <w:r w:rsidRPr="008105DC">
        <w:rPr>
          <w:sz w:val="16"/>
          <w:szCs w:val="20"/>
        </w:rPr>
        <w:t xml:space="preserve"> </w:t>
      </w:r>
      <w:r w:rsidRPr="008105DC">
        <w:rPr>
          <w:sz w:val="20"/>
          <w:szCs w:val="20"/>
        </w:rPr>
        <w:t xml:space="preserve">COMMUNICATIONS </w:t>
      </w:r>
      <w:r w:rsidRPr="00F9313A">
        <w:t>| M</w:t>
      </w:r>
      <w:r w:rsidRPr="00F9313A">
        <w:rPr>
          <w:sz w:val="19"/>
        </w:rPr>
        <w:t xml:space="preserve">ARCH </w:t>
      </w:r>
      <w:r w:rsidRPr="00F9313A">
        <w:t>2017</w:t>
      </w:r>
      <w:r w:rsidRPr="00F9313A">
        <w:rPr>
          <w:sz w:val="19"/>
        </w:rPr>
        <w:t xml:space="preserve"> </w:t>
      </w:r>
      <w:r w:rsidRPr="00F9313A">
        <w:t>–</w:t>
      </w:r>
      <w:r w:rsidRPr="00F9313A">
        <w:rPr>
          <w:sz w:val="19"/>
        </w:rPr>
        <w:t xml:space="preserve"> </w:t>
      </w:r>
      <w:r w:rsidRPr="00F9313A">
        <w:t>M</w:t>
      </w:r>
      <w:r w:rsidRPr="00F9313A">
        <w:rPr>
          <w:sz w:val="19"/>
        </w:rPr>
        <w:t xml:space="preserve">ARCH </w:t>
      </w:r>
      <w:r w:rsidRPr="00F9313A">
        <w:t xml:space="preserve">2019 </w:t>
      </w:r>
    </w:p>
    <w:p w14:paraId="469B0937" w14:textId="77777777" w:rsidR="008A6839" w:rsidRPr="00F9313A" w:rsidRDefault="00000000">
      <w:pPr>
        <w:ind w:left="211" w:right="13"/>
      </w:pPr>
      <w:r w:rsidRPr="00F9313A">
        <w:t xml:space="preserve">· Maintained all physician information nationwide for Tenet hospitals was accurate and up to date. Ensured adherence to all the physician panel protocols for the Active referral panel. Assisted with revenue reporting and completed Quality assurance checks on monthly revenue and billing trends. Created and analyzed ad-hoc reports as needed.  </w:t>
      </w:r>
    </w:p>
    <w:p w14:paraId="44BD546D" w14:textId="77777777" w:rsidR="008A6839" w:rsidRPr="00F9313A" w:rsidRDefault="00000000">
      <w:pPr>
        <w:pStyle w:val="Heading2"/>
        <w:ind w:left="-5"/>
      </w:pPr>
      <w:r w:rsidRPr="00F9313A">
        <w:t>Q</w:t>
      </w:r>
      <w:r w:rsidRPr="00F9313A">
        <w:rPr>
          <w:sz w:val="19"/>
        </w:rPr>
        <w:t xml:space="preserve">UALITY </w:t>
      </w:r>
      <w:r w:rsidRPr="00F9313A">
        <w:t>A</w:t>
      </w:r>
      <w:r w:rsidRPr="00F9313A">
        <w:rPr>
          <w:sz w:val="19"/>
        </w:rPr>
        <w:t>NALYST</w:t>
      </w:r>
      <w:r w:rsidRPr="00F9313A">
        <w:t xml:space="preserve"> | </w:t>
      </w:r>
      <w:r w:rsidRPr="008105DC">
        <w:rPr>
          <w:sz w:val="20"/>
          <w:szCs w:val="20"/>
        </w:rPr>
        <w:t>CONIFER</w:t>
      </w:r>
      <w:r w:rsidRPr="008105DC">
        <w:rPr>
          <w:sz w:val="16"/>
          <w:szCs w:val="20"/>
        </w:rPr>
        <w:t xml:space="preserve"> </w:t>
      </w:r>
      <w:r w:rsidRPr="008105DC">
        <w:rPr>
          <w:sz w:val="20"/>
          <w:szCs w:val="20"/>
        </w:rPr>
        <w:t>PATIENT</w:t>
      </w:r>
      <w:r w:rsidRPr="008105DC">
        <w:rPr>
          <w:sz w:val="16"/>
          <w:szCs w:val="20"/>
        </w:rPr>
        <w:t xml:space="preserve"> </w:t>
      </w:r>
      <w:r w:rsidRPr="008105DC">
        <w:rPr>
          <w:sz w:val="20"/>
          <w:szCs w:val="20"/>
        </w:rPr>
        <w:t xml:space="preserve">COMMUNICATIONS </w:t>
      </w:r>
      <w:r w:rsidRPr="00F9313A">
        <w:t>| S</w:t>
      </w:r>
      <w:r w:rsidRPr="00F9313A">
        <w:rPr>
          <w:sz w:val="19"/>
        </w:rPr>
        <w:t xml:space="preserve">EPTEMBER </w:t>
      </w:r>
      <w:r w:rsidRPr="00F9313A">
        <w:t>2012</w:t>
      </w:r>
      <w:r w:rsidRPr="00F9313A">
        <w:rPr>
          <w:sz w:val="19"/>
        </w:rPr>
        <w:t xml:space="preserve"> </w:t>
      </w:r>
      <w:r w:rsidRPr="00F9313A">
        <w:t>–</w:t>
      </w:r>
      <w:r w:rsidRPr="00F9313A">
        <w:rPr>
          <w:sz w:val="19"/>
        </w:rPr>
        <w:t xml:space="preserve"> </w:t>
      </w:r>
      <w:r w:rsidRPr="00F9313A">
        <w:t>M</w:t>
      </w:r>
      <w:r w:rsidRPr="00F9313A">
        <w:rPr>
          <w:sz w:val="19"/>
        </w:rPr>
        <w:t xml:space="preserve">ARCH </w:t>
      </w:r>
      <w:r w:rsidRPr="00F9313A">
        <w:t xml:space="preserve">2017 </w:t>
      </w:r>
    </w:p>
    <w:p w14:paraId="38CD154C" w14:textId="77777777" w:rsidR="008105DC" w:rsidRDefault="00000000">
      <w:pPr>
        <w:spacing w:after="32"/>
        <w:ind w:left="-15" w:right="149" w:firstLine="0"/>
      </w:pPr>
      <w:r w:rsidRPr="00F9313A">
        <w:t xml:space="preserve">· Responsible for monitoring 10% of all calls for survey research for completed surveys and attempted surveys (approximately 1800/month). Submitted monthly employee bonus information by deadlines. Provided feedback to the representatives to ensure adherence to policy and procedures. Coached representatives to improve performance. Documented and maintained Quality Assurance Plan for yearly review and audit by the Centers of Medicare and Medicaid. Attended annual training required for HCAHPS and other CHAPS programs required by the US government.  Participated in annual audits for by the US government in regards to HCAHPS. </w:t>
      </w:r>
    </w:p>
    <w:p w14:paraId="36C047A0" w14:textId="77777777" w:rsidR="008105DC" w:rsidRDefault="008105DC">
      <w:pPr>
        <w:spacing w:after="32"/>
        <w:ind w:left="-15" w:right="149" w:firstLine="0"/>
      </w:pPr>
    </w:p>
    <w:p w14:paraId="2E5CC472" w14:textId="1CFCF206" w:rsidR="008A6839" w:rsidRPr="00F9313A" w:rsidRDefault="00000000">
      <w:pPr>
        <w:spacing w:after="32"/>
        <w:ind w:left="-15" w:right="149" w:firstLine="0"/>
      </w:pPr>
      <w:r w:rsidRPr="00F9313A">
        <w:rPr>
          <w:color w:val="262626"/>
          <w:sz w:val="24"/>
        </w:rPr>
        <w:t>Q</w:t>
      </w:r>
      <w:r w:rsidRPr="00F9313A">
        <w:rPr>
          <w:color w:val="262626"/>
          <w:sz w:val="19"/>
        </w:rPr>
        <w:t xml:space="preserve">UALITY ANALYST </w:t>
      </w:r>
      <w:r w:rsidRPr="00F9313A">
        <w:rPr>
          <w:color w:val="262626"/>
          <w:sz w:val="24"/>
        </w:rPr>
        <w:t>&amp;</w:t>
      </w:r>
      <w:r w:rsidRPr="00F9313A">
        <w:rPr>
          <w:color w:val="262626"/>
          <w:sz w:val="19"/>
        </w:rPr>
        <w:t xml:space="preserve"> </w:t>
      </w:r>
      <w:r w:rsidRPr="00F9313A">
        <w:rPr>
          <w:color w:val="262626"/>
          <w:sz w:val="24"/>
        </w:rPr>
        <w:t>T</w:t>
      </w:r>
      <w:r w:rsidRPr="00F9313A">
        <w:rPr>
          <w:color w:val="262626"/>
          <w:sz w:val="19"/>
        </w:rPr>
        <w:t>RAINER</w:t>
      </w:r>
      <w:r w:rsidRPr="00F9313A">
        <w:rPr>
          <w:color w:val="262626"/>
          <w:sz w:val="24"/>
        </w:rPr>
        <w:t xml:space="preserve"> | </w:t>
      </w:r>
      <w:r w:rsidRPr="008105DC">
        <w:rPr>
          <w:color w:val="262626"/>
          <w:sz w:val="22"/>
          <w:szCs w:val="22"/>
        </w:rPr>
        <w:t>C</w:t>
      </w:r>
      <w:r w:rsidRPr="008105DC">
        <w:rPr>
          <w:color w:val="262626"/>
          <w:sz w:val="18"/>
          <w:szCs w:val="22"/>
        </w:rPr>
        <w:t>ONIFER PATIENT COMMUNICATION</w:t>
      </w:r>
      <w:r w:rsidR="008105DC" w:rsidRPr="008105DC">
        <w:rPr>
          <w:szCs w:val="20"/>
        </w:rPr>
        <w:t>S</w:t>
      </w:r>
      <w:r w:rsidRPr="008105DC">
        <w:rPr>
          <w:color w:val="262626"/>
          <w:sz w:val="22"/>
          <w:szCs w:val="22"/>
        </w:rPr>
        <w:t xml:space="preserve"> </w:t>
      </w:r>
      <w:r w:rsidRPr="00F9313A">
        <w:rPr>
          <w:color w:val="262626"/>
          <w:sz w:val="24"/>
        </w:rPr>
        <w:t>| 2010</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S</w:t>
      </w:r>
      <w:r w:rsidRPr="00F9313A">
        <w:rPr>
          <w:color w:val="262626"/>
          <w:sz w:val="19"/>
        </w:rPr>
        <w:t xml:space="preserve">EPTEMBER </w:t>
      </w:r>
      <w:r w:rsidRPr="00F9313A">
        <w:rPr>
          <w:color w:val="262626"/>
          <w:sz w:val="24"/>
        </w:rPr>
        <w:t xml:space="preserve">2012 </w:t>
      </w:r>
      <w:r w:rsidRPr="00F9313A">
        <w:rPr>
          <w:color w:val="262626"/>
          <w:sz w:val="24"/>
        </w:rPr>
        <w:tab/>
        <w:t xml:space="preserve"> </w:t>
      </w:r>
    </w:p>
    <w:p w14:paraId="37E92401" w14:textId="77777777" w:rsidR="008A6839" w:rsidRPr="00F9313A" w:rsidRDefault="00000000">
      <w:pPr>
        <w:ind w:left="211" w:right="13"/>
      </w:pPr>
      <w:r w:rsidRPr="00F9313A">
        <w:t xml:space="preserve">· Responsible for training new hires for the Scheduling department, including monitoring, coaching and performance documentations during their first 90 days. Created and implemented an excel file used by each member of the team to track details that were required for all thirteen hospitals. Assisted with the implementation and training of a new system utilized by ten South Florida hospitals. Also responsible for ongoing quality assurance monitoring and coaching of all employees in the Scheduling department.  </w:t>
      </w:r>
    </w:p>
    <w:p w14:paraId="061704FF" w14:textId="77777777" w:rsidR="008A6839" w:rsidRPr="00F9313A" w:rsidRDefault="00000000">
      <w:pPr>
        <w:spacing w:after="4" w:line="259" w:lineRule="auto"/>
        <w:ind w:left="-5" w:hanging="10"/>
      </w:pPr>
      <w:r w:rsidRPr="00F9313A">
        <w:rPr>
          <w:color w:val="262626"/>
          <w:sz w:val="24"/>
        </w:rPr>
        <w:t>S</w:t>
      </w:r>
      <w:r w:rsidRPr="00F9313A">
        <w:rPr>
          <w:color w:val="262626"/>
          <w:sz w:val="19"/>
        </w:rPr>
        <w:t xml:space="preserve">CHEDULER </w:t>
      </w:r>
      <w:r w:rsidRPr="00F9313A">
        <w:rPr>
          <w:color w:val="262626"/>
          <w:sz w:val="24"/>
        </w:rPr>
        <w:t>&amp;</w:t>
      </w:r>
      <w:r w:rsidRPr="00F9313A">
        <w:rPr>
          <w:color w:val="262626"/>
          <w:sz w:val="19"/>
        </w:rPr>
        <w:t xml:space="preserve"> </w:t>
      </w:r>
      <w:r w:rsidRPr="00F9313A">
        <w:rPr>
          <w:color w:val="262626"/>
          <w:sz w:val="24"/>
        </w:rPr>
        <w:t>A</w:t>
      </w:r>
      <w:r w:rsidRPr="00F9313A">
        <w:rPr>
          <w:color w:val="262626"/>
          <w:sz w:val="19"/>
        </w:rPr>
        <w:t>UTHORIZATION REP</w:t>
      </w:r>
      <w:r w:rsidRPr="00F9313A">
        <w:rPr>
          <w:color w:val="262626"/>
          <w:sz w:val="24"/>
        </w:rPr>
        <w:t xml:space="preserve"> | T</w:t>
      </w:r>
      <w:r w:rsidRPr="00F9313A">
        <w:rPr>
          <w:color w:val="262626"/>
          <w:sz w:val="19"/>
        </w:rPr>
        <w:t>ENET HEALTHCARE</w:t>
      </w:r>
      <w:r w:rsidRPr="00F9313A">
        <w:rPr>
          <w:color w:val="262626"/>
          <w:sz w:val="24"/>
        </w:rPr>
        <w:t xml:space="preserve"> | 2009</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 xml:space="preserve">2010 </w:t>
      </w:r>
    </w:p>
    <w:p w14:paraId="3C275AD1" w14:textId="77777777" w:rsidR="008A6839" w:rsidRPr="00F9313A" w:rsidRDefault="00000000">
      <w:pPr>
        <w:ind w:left="211" w:right="13"/>
      </w:pPr>
      <w:r w:rsidRPr="00F9313A">
        <w:t xml:space="preserve">· Assisted patients in scheduling their procedures with multiple hospitals. Assisted with authorizations for a variety of different procedures and exams.  </w:t>
      </w:r>
    </w:p>
    <w:p w14:paraId="4CD3D5E6" w14:textId="77777777" w:rsidR="008A6839" w:rsidRPr="00F9313A" w:rsidRDefault="00000000">
      <w:pPr>
        <w:spacing w:after="4" w:line="259" w:lineRule="auto"/>
        <w:ind w:left="-5" w:hanging="10"/>
      </w:pPr>
      <w:r w:rsidRPr="00F9313A">
        <w:rPr>
          <w:color w:val="262626"/>
          <w:sz w:val="24"/>
        </w:rPr>
        <w:t>P</w:t>
      </w:r>
      <w:r w:rsidRPr="00F9313A">
        <w:rPr>
          <w:color w:val="262626"/>
          <w:sz w:val="19"/>
        </w:rPr>
        <w:t xml:space="preserve">HYSICIAN </w:t>
      </w:r>
      <w:r w:rsidRPr="00F9313A">
        <w:rPr>
          <w:color w:val="262626"/>
          <w:sz w:val="24"/>
        </w:rPr>
        <w:t>R</w:t>
      </w:r>
      <w:r w:rsidRPr="00F9313A">
        <w:rPr>
          <w:color w:val="262626"/>
          <w:sz w:val="19"/>
        </w:rPr>
        <w:t xml:space="preserve">EFERRAL </w:t>
      </w:r>
      <w:r w:rsidRPr="00F9313A">
        <w:rPr>
          <w:color w:val="262626"/>
          <w:sz w:val="24"/>
        </w:rPr>
        <w:t>R</w:t>
      </w:r>
      <w:r w:rsidRPr="00F9313A">
        <w:rPr>
          <w:color w:val="262626"/>
          <w:sz w:val="19"/>
        </w:rPr>
        <w:t>EP</w:t>
      </w:r>
      <w:r w:rsidRPr="00F9313A">
        <w:rPr>
          <w:color w:val="262626"/>
          <w:sz w:val="24"/>
        </w:rPr>
        <w:t xml:space="preserve"> | T</w:t>
      </w:r>
      <w:r w:rsidRPr="00F9313A">
        <w:rPr>
          <w:color w:val="262626"/>
          <w:sz w:val="19"/>
        </w:rPr>
        <w:t>ENET HEALTHCARE</w:t>
      </w:r>
      <w:r w:rsidRPr="00F9313A">
        <w:rPr>
          <w:color w:val="262626"/>
          <w:sz w:val="24"/>
        </w:rPr>
        <w:t xml:space="preserve"> | N</w:t>
      </w:r>
      <w:r w:rsidRPr="00F9313A">
        <w:rPr>
          <w:color w:val="262626"/>
          <w:sz w:val="19"/>
        </w:rPr>
        <w:t xml:space="preserve">OVEMBER </w:t>
      </w:r>
      <w:r w:rsidRPr="00F9313A">
        <w:rPr>
          <w:color w:val="262626"/>
          <w:sz w:val="24"/>
        </w:rPr>
        <w:t>2008</w:t>
      </w:r>
      <w:r w:rsidRPr="00F9313A">
        <w:rPr>
          <w:color w:val="262626"/>
          <w:sz w:val="19"/>
        </w:rPr>
        <w:t xml:space="preserve"> </w:t>
      </w:r>
      <w:r w:rsidRPr="00F9313A">
        <w:rPr>
          <w:color w:val="262626"/>
          <w:sz w:val="24"/>
        </w:rPr>
        <w:t>–</w:t>
      </w:r>
      <w:r w:rsidRPr="00F9313A">
        <w:rPr>
          <w:color w:val="262626"/>
          <w:sz w:val="19"/>
        </w:rPr>
        <w:t xml:space="preserve"> </w:t>
      </w:r>
      <w:r w:rsidRPr="00F9313A">
        <w:rPr>
          <w:color w:val="262626"/>
          <w:sz w:val="24"/>
        </w:rPr>
        <w:t xml:space="preserve">2009 </w:t>
      </w:r>
    </w:p>
    <w:p w14:paraId="75C1A774" w14:textId="77777777" w:rsidR="008A6839" w:rsidRPr="00F9313A" w:rsidRDefault="00000000">
      <w:pPr>
        <w:spacing w:after="663"/>
        <w:ind w:left="211" w:right="13"/>
      </w:pPr>
      <w:r w:rsidRPr="00F9313A">
        <w:t xml:space="preserve">· Assisted patients with locating a doctor based on patient’s location, preference, insurance and medical needs. Enrolled patients in hospital classes, educational seminars, and health screenings and community events. Ensure </w:t>
      </w:r>
      <w:proofErr w:type="gramStart"/>
      <w:r w:rsidRPr="00F9313A">
        <w:t>patient had</w:t>
      </w:r>
      <w:proofErr w:type="gramEnd"/>
      <w:r w:rsidRPr="00F9313A">
        <w:t xml:space="preserve"> all necessary information to have a positive experience on their path to better health.  </w:t>
      </w:r>
    </w:p>
    <w:p w14:paraId="46E4F39D" w14:textId="77777777" w:rsidR="00BA5564" w:rsidRPr="00F9313A" w:rsidRDefault="00BA5564" w:rsidP="00BA5564">
      <w:pPr>
        <w:pStyle w:val="Heading1"/>
        <w:ind w:left="-5"/>
      </w:pPr>
      <w:r w:rsidRPr="00F9313A">
        <w:t xml:space="preserve">Professional Reference </w:t>
      </w:r>
    </w:p>
    <w:p w14:paraId="7C9D66C7" w14:textId="2FD91976" w:rsidR="00BA5564" w:rsidRPr="00BA5564" w:rsidRDefault="00BA5564" w:rsidP="00BA5564">
      <w:r>
        <w:t>Available on request.</w:t>
      </w:r>
    </w:p>
    <w:sectPr w:rsidR="00BA5564" w:rsidRPr="00BA5564" w:rsidSect="00BA5564">
      <w:pgSz w:w="12240" w:h="15840"/>
      <w:pgMar w:top="1043" w:right="1152" w:bottom="719"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7DFB"/>
    <w:multiLevelType w:val="hybridMultilevel"/>
    <w:tmpl w:val="9A38D22E"/>
    <w:lvl w:ilvl="0" w:tplc="D124D206">
      <w:start w:val="72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AB1B06"/>
    <w:multiLevelType w:val="hybridMultilevel"/>
    <w:tmpl w:val="EEBEB000"/>
    <w:lvl w:ilvl="0" w:tplc="D124D206">
      <w:start w:val="72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524444">
    <w:abstractNumId w:val="1"/>
  </w:num>
  <w:num w:numId="2" w16cid:durableId="64096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39"/>
    <w:rsid w:val="00254350"/>
    <w:rsid w:val="002B6B3E"/>
    <w:rsid w:val="003E66BC"/>
    <w:rsid w:val="00575E58"/>
    <w:rsid w:val="00756725"/>
    <w:rsid w:val="008105DC"/>
    <w:rsid w:val="008A6839"/>
    <w:rsid w:val="00A238C8"/>
    <w:rsid w:val="00A3672C"/>
    <w:rsid w:val="00A61A13"/>
    <w:rsid w:val="00B23E86"/>
    <w:rsid w:val="00BA5564"/>
    <w:rsid w:val="00D80E80"/>
    <w:rsid w:val="00DA6E82"/>
    <w:rsid w:val="00DF6EC3"/>
    <w:rsid w:val="00F93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4B188"/>
  <w15:docId w15:val="{7548C587-3ECC-4A46-AFC3-D384B3E6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6" w:line="292" w:lineRule="auto"/>
      <w:ind w:left="226" w:hanging="226"/>
    </w:pPr>
    <w:rPr>
      <w:rFonts w:ascii="Times New Roman" w:eastAsia="Times New Roman" w:hAnsi="Times New Roman" w:cs="Times New Roman"/>
      <w:color w:val="404040"/>
      <w:sz w:val="20"/>
    </w:rPr>
  </w:style>
  <w:style w:type="paragraph" w:styleId="Heading1">
    <w:name w:val="heading 1"/>
    <w:next w:val="Normal"/>
    <w:link w:val="Heading1Char"/>
    <w:uiPriority w:val="9"/>
    <w:qFormat/>
    <w:pPr>
      <w:keepNext/>
      <w:keepLines/>
      <w:spacing w:after="67" w:line="259" w:lineRule="auto"/>
      <w:ind w:left="10" w:hanging="10"/>
      <w:outlineLvl w:val="0"/>
    </w:pPr>
    <w:rPr>
      <w:rFonts w:ascii="Times New Roman" w:eastAsia="Times New Roman" w:hAnsi="Times New Roman" w:cs="Times New Roman"/>
      <w:color w:val="2A7B89"/>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262626"/>
      <w:sz w:val="24"/>
    </w:rPr>
  </w:style>
  <w:style w:type="character" w:customStyle="1" w:styleId="Heading1Char">
    <w:name w:val="Heading 1 Char"/>
    <w:link w:val="Heading1"/>
    <w:rPr>
      <w:rFonts w:ascii="Times New Roman" w:eastAsia="Times New Roman" w:hAnsi="Times New Roman" w:cs="Times New Roman"/>
      <w:color w:val="2A7B89"/>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367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Nikki+Yager+Resume+2024 Technical Writer.docx</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Nikki+Yager+Resume+2024 Technical Writer.docx</dc:title>
  <dc:subject/>
  <dc:creator>Nikki Yager</dc:creator>
  <cp:keywords/>
  <cp:lastModifiedBy>Nikki Yager</cp:lastModifiedBy>
  <cp:revision>10</cp:revision>
  <dcterms:created xsi:type="dcterms:W3CDTF">2025-04-24T14:47:00Z</dcterms:created>
  <dcterms:modified xsi:type="dcterms:W3CDTF">2025-04-24T21:49:00Z</dcterms:modified>
</cp:coreProperties>
</file>