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3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7"/>
        <w:gridCol w:w="3433"/>
      </w:tblGrid>
      <w:tr w:rsidR="0078103A" w:rsidRPr="0078103A" w14:paraId="0A76C09F" w14:textId="77777777" w:rsidTr="00D07528">
        <w:trPr>
          <w:tblCellSpacing w:w="0" w:type="dxa"/>
          <w:jc w:val="center"/>
        </w:trPr>
        <w:tc>
          <w:tcPr>
            <w:tcW w:w="8730" w:type="dxa"/>
            <w:gridSpan w:val="2"/>
            <w:vAlign w:val="center"/>
            <w:hideMark/>
          </w:tcPr>
          <w:p w14:paraId="02AEE43E" w14:textId="77777777" w:rsidR="0078103A" w:rsidRPr="0078103A" w:rsidRDefault="0078103A" w:rsidP="0078103A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8"/>
                <w:szCs w:val="28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sz w:val="28"/>
                <w:szCs w:val="28"/>
              </w:rPr>
              <w:t>BRIAN HUGHES</w:t>
            </w:r>
          </w:p>
        </w:tc>
      </w:tr>
      <w:tr w:rsidR="0078103A" w:rsidRPr="0078103A" w14:paraId="04598F3D" w14:textId="77777777" w:rsidTr="00D07528">
        <w:trPr>
          <w:tblCellSpacing w:w="0" w:type="dxa"/>
          <w:jc w:val="center"/>
        </w:trPr>
        <w:tc>
          <w:tcPr>
            <w:tcW w:w="8730" w:type="dxa"/>
            <w:gridSpan w:val="2"/>
            <w:vAlign w:val="center"/>
            <w:hideMark/>
          </w:tcPr>
          <w:p w14:paraId="08C839AE" w14:textId="77777777" w:rsidR="0078103A" w:rsidRPr="0078103A" w:rsidRDefault="00000000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"/>
                <w:szCs w:val="2"/>
              </w:rPr>
            </w:pPr>
            <w:r>
              <w:rPr>
                <w:rFonts w:ascii="Folio BK BT" w:eastAsia="Times New Roman" w:hAnsi="Folio BK BT" w:cs="Times New Roman"/>
                <w:sz w:val="2"/>
                <w:szCs w:val="2"/>
              </w:rPr>
              <w:pict w14:anchorId="438F9BB2">
                <v:rect id="_x0000_i1025" style="width:0;height:1.5pt" o:hralign="center" o:hrstd="t" o:hr="t" fillcolor="#a0a0a0" stroked="f"/>
              </w:pict>
            </w:r>
          </w:p>
        </w:tc>
      </w:tr>
      <w:tr w:rsidR="0078103A" w:rsidRPr="0078103A" w14:paraId="48CA2757" w14:textId="77777777" w:rsidTr="00D07528">
        <w:trPr>
          <w:tblCellSpacing w:w="0" w:type="dxa"/>
          <w:jc w:val="center"/>
        </w:trPr>
        <w:tc>
          <w:tcPr>
            <w:tcW w:w="5297" w:type="dxa"/>
            <w:hideMark/>
          </w:tcPr>
          <w:p w14:paraId="730A2E57" w14:textId="77777777" w:rsid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Mobile: (781) 710-9927</w:t>
            </w:r>
          </w:p>
          <w:p w14:paraId="7AD8C2DE" w14:textId="15CAEE40" w:rsidR="00D07528" w:rsidRPr="0078103A" w:rsidRDefault="00D07528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>
              <w:rPr>
                <w:rFonts w:ascii="Folio BK BT" w:eastAsia="Times New Roman" w:hAnsi="Folio BK BT" w:cs="Times New Roman"/>
                <w:sz w:val="20"/>
                <w:szCs w:val="20"/>
              </w:rPr>
              <w:t>mr_brhughes@yahoo.com</w:t>
            </w:r>
          </w:p>
        </w:tc>
        <w:tc>
          <w:tcPr>
            <w:tcW w:w="3433" w:type="dxa"/>
            <w:hideMark/>
          </w:tcPr>
          <w:p w14:paraId="68B8C249" w14:textId="7611B6D4" w:rsidR="0078103A" w:rsidRPr="0078103A" w:rsidRDefault="00612965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4847 Luster Leaf Circle #401 </w:t>
            </w:r>
          </w:p>
          <w:p w14:paraId="130260FC" w14:textId="68FD063A" w:rsidR="0078103A" w:rsidRPr="0078103A" w:rsidRDefault="00612965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>
              <w:rPr>
                <w:rFonts w:ascii="Folio BK BT" w:eastAsia="Times New Roman" w:hAnsi="Folio BK BT" w:cs="Times New Roman"/>
                <w:sz w:val="20"/>
                <w:szCs w:val="20"/>
              </w:rPr>
              <w:t>Myrtle Beach SC 29577</w:t>
            </w:r>
          </w:p>
          <w:p w14:paraId="5D4F5DB1" w14:textId="46BB780C" w:rsidR="0078103A" w:rsidRPr="0078103A" w:rsidRDefault="0078103A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</w:p>
        </w:tc>
      </w:tr>
      <w:tr w:rsidR="00D07528" w:rsidRPr="0078103A" w14:paraId="24394956" w14:textId="77777777" w:rsidTr="00D07528">
        <w:trPr>
          <w:tblCellSpacing w:w="0" w:type="dxa"/>
          <w:jc w:val="center"/>
        </w:trPr>
        <w:tc>
          <w:tcPr>
            <w:tcW w:w="5297" w:type="dxa"/>
          </w:tcPr>
          <w:p w14:paraId="160FB05E" w14:textId="77777777" w:rsidR="00D07528" w:rsidRPr="0078103A" w:rsidRDefault="00D07528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</w:p>
        </w:tc>
        <w:tc>
          <w:tcPr>
            <w:tcW w:w="3433" w:type="dxa"/>
          </w:tcPr>
          <w:p w14:paraId="72EDB4AD" w14:textId="77777777" w:rsidR="00D07528" w:rsidRDefault="00D07528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</w:p>
        </w:tc>
      </w:tr>
      <w:tr w:rsidR="0078103A" w:rsidRPr="0078103A" w14:paraId="4C3080C3" w14:textId="77777777" w:rsidTr="00D07528">
        <w:trPr>
          <w:tblCellSpacing w:w="0" w:type="dxa"/>
          <w:jc w:val="center"/>
        </w:trPr>
        <w:tc>
          <w:tcPr>
            <w:tcW w:w="8730" w:type="dxa"/>
            <w:gridSpan w:val="2"/>
            <w:vAlign w:val="center"/>
            <w:hideMark/>
          </w:tcPr>
          <w:p w14:paraId="0E541EDB" w14:textId="0AF2DB73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8"/>
                <w:szCs w:val="28"/>
              </w:rPr>
            </w:pPr>
          </w:p>
        </w:tc>
      </w:tr>
    </w:tbl>
    <w:p w14:paraId="7BC8A46F" w14:textId="77777777" w:rsidR="0078103A" w:rsidRPr="0078103A" w:rsidRDefault="0078103A" w:rsidP="0078103A">
      <w:pPr>
        <w:spacing w:after="0" w:line="240" w:lineRule="auto"/>
        <w:rPr>
          <w:rFonts w:ascii="Folio BK BT" w:eastAsia="Times New Roman" w:hAnsi="Folio BK BT" w:cs="Times New Roman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4"/>
        <w:gridCol w:w="6"/>
      </w:tblGrid>
      <w:tr w:rsidR="0078103A" w:rsidRPr="0078103A" w14:paraId="079C35A8" w14:textId="77777777" w:rsidTr="0078103A">
        <w:trPr>
          <w:tblCellSpacing w:w="0" w:type="dxa"/>
          <w:jc w:val="center"/>
        </w:trPr>
        <w:tc>
          <w:tcPr>
            <w:tcW w:w="9180" w:type="dxa"/>
            <w:gridSpan w:val="2"/>
            <w:vAlign w:val="center"/>
            <w:hideMark/>
          </w:tcPr>
          <w:p w14:paraId="5B59303B" w14:textId="77777777" w:rsidR="0078103A" w:rsidRPr="0078103A" w:rsidRDefault="0078103A" w:rsidP="0078103A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  <w:t>Summary</w:t>
            </w:r>
          </w:p>
        </w:tc>
      </w:tr>
      <w:tr w:rsidR="0078103A" w:rsidRPr="0078103A" w14:paraId="2BFFC91F" w14:textId="77777777" w:rsidTr="0078103A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0EC328EE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"/>
                <w:szCs w:val="2"/>
              </w:rPr>
            </w:pPr>
            <w:r w:rsidRPr="0078103A">
              <w:rPr>
                <w:rFonts w:ascii="Folio BK BT" w:eastAsia="Times New Roman" w:hAnsi="Folio BK BT" w:cs="Times New Roman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05DD18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1C855219" w14:textId="77777777" w:rsidTr="0078103A">
        <w:trPr>
          <w:tblCellSpacing w:w="0" w:type="dxa"/>
          <w:jc w:val="center"/>
        </w:trPr>
        <w:tc>
          <w:tcPr>
            <w:tcW w:w="0" w:type="auto"/>
            <w:hideMark/>
          </w:tcPr>
          <w:p w14:paraId="0ED37737" w14:textId="7351E7C4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Senior Software Developer with 30+ years of IBM mainframe experience.</w:t>
            </w:r>
            <w:r w:rsidR="00A0597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Strong technical and analytical capabilities, complemented by effective interpersonal and communication skills.</w:t>
            </w:r>
            <w:r w:rsidR="00A0597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Solid team player with demonstrated ability to resolve problems and achieve results with persistence and dedication. </w:t>
            </w:r>
          </w:p>
        </w:tc>
        <w:tc>
          <w:tcPr>
            <w:tcW w:w="0" w:type="auto"/>
            <w:vAlign w:val="center"/>
            <w:hideMark/>
          </w:tcPr>
          <w:p w14:paraId="6191415C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2B27652B" w14:textId="77777777" w:rsidTr="0078103A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41AB3D3B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4"/>
                <w:szCs w:val="24"/>
              </w:rPr>
            </w:pPr>
            <w:r w:rsidRPr="0078103A">
              <w:rPr>
                <w:rFonts w:ascii="Folio BK BT" w:eastAsia="Times New Roman" w:hAnsi="Folio BK BT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158EA75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60F438" w14:textId="77777777" w:rsidR="0078103A" w:rsidRPr="0078103A" w:rsidRDefault="0078103A" w:rsidP="0078103A">
      <w:pPr>
        <w:spacing w:after="0" w:line="240" w:lineRule="auto"/>
        <w:rPr>
          <w:rFonts w:ascii="Folio BK BT" w:eastAsia="Times New Roman" w:hAnsi="Folio BK BT" w:cs="Times New Roman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4"/>
        <w:gridCol w:w="6"/>
      </w:tblGrid>
      <w:tr w:rsidR="0078103A" w:rsidRPr="0078103A" w14:paraId="6D26638C" w14:textId="77777777" w:rsidTr="0078103A">
        <w:trPr>
          <w:tblCellSpacing w:w="0" w:type="dxa"/>
          <w:jc w:val="center"/>
        </w:trPr>
        <w:tc>
          <w:tcPr>
            <w:tcW w:w="9180" w:type="dxa"/>
            <w:gridSpan w:val="2"/>
            <w:vAlign w:val="center"/>
            <w:hideMark/>
          </w:tcPr>
          <w:p w14:paraId="1F85DAC4" w14:textId="77777777" w:rsidR="0078103A" w:rsidRPr="0078103A" w:rsidRDefault="0078103A" w:rsidP="0078103A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  <w:t>Hardware and Software</w:t>
            </w:r>
          </w:p>
        </w:tc>
      </w:tr>
      <w:tr w:rsidR="0078103A" w:rsidRPr="0078103A" w14:paraId="6FD5565A" w14:textId="77777777" w:rsidTr="0078103A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74C5E399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"/>
                <w:szCs w:val="2"/>
              </w:rPr>
            </w:pPr>
            <w:r w:rsidRPr="0078103A">
              <w:rPr>
                <w:rFonts w:ascii="Folio BK BT" w:eastAsia="Times New Roman" w:hAnsi="Folio BK BT" w:cs="Times New Roman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B95A98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3AC20A3F" w14:textId="77777777" w:rsidTr="0078103A">
        <w:trPr>
          <w:tblCellSpacing w:w="0" w:type="dxa"/>
          <w:jc w:val="center"/>
        </w:trPr>
        <w:tc>
          <w:tcPr>
            <w:tcW w:w="5000" w:type="pct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"/>
              <w:gridCol w:w="8903"/>
            </w:tblGrid>
            <w:tr w:rsidR="0078103A" w:rsidRPr="0078103A" w14:paraId="68BC1B8E" w14:textId="77777777">
              <w:trPr>
                <w:tblCellSpacing w:w="15" w:type="dxa"/>
              </w:trPr>
              <w:tc>
                <w:tcPr>
                  <w:tcW w:w="225" w:type="dxa"/>
                  <w:hideMark/>
                </w:tcPr>
                <w:p w14:paraId="665EB26E" w14:textId="77777777" w:rsidR="0078103A" w:rsidRPr="0078103A" w:rsidRDefault="0078103A" w:rsidP="0078103A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</w:pPr>
                  <w:r w:rsidRPr="0078103A">
                    <w:rPr>
                      <w:rFonts w:ascii="Folio BK BT" w:eastAsia="Times New Roman" w:hAnsi="Folio BK BT" w:cs="Times New Roman"/>
                      <w:b/>
                      <w:bCs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805" w:type="dxa"/>
                  <w:vAlign w:val="center"/>
                  <w:hideMark/>
                </w:tcPr>
                <w:p w14:paraId="59F009FD" w14:textId="3DF74895" w:rsidR="0078103A" w:rsidRPr="0078103A" w:rsidRDefault="0078103A" w:rsidP="0078103A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</w:pPr>
                  <w:r w:rsidRPr="0078103A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Hardware: IBM OS/MVS</w:t>
                  </w:r>
                </w:p>
              </w:tc>
            </w:tr>
          </w:tbl>
          <w:p w14:paraId="1379FEF7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36FE2E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4FE215C1" w14:textId="77777777" w:rsidTr="00F05A4C">
        <w:trPr>
          <w:trHeight w:val="80"/>
          <w:tblCellSpacing w:w="0" w:type="dxa"/>
          <w:jc w:val="center"/>
        </w:trPr>
        <w:tc>
          <w:tcPr>
            <w:tcW w:w="5000" w:type="pct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"/>
              <w:gridCol w:w="8903"/>
            </w:tblGrid>
            <w:tr w:rsidR="0078103A" w:rsidRPr="0078103A" w14:paraId="666449C3" w14:textId="77777777" w:rsidTr="00F05A4C">
              <w:trPr>
                <w:trHeight w:val="35"/>
                <w:tblCellSpacing w:w="15" w:type="dxa"/>
              </w:trPr>
              <w:tc>
                <w:tcPr>
                  <w:tcW w:w="225" w:type="dxa"/>
                  <w:hideMark/>
                </w:tcPr>
                <w:p w14:paraId="410FDD11" w14:textId="77777777" w:rsidR="0078103A" w:rsidRPr="0078103A" w:rsidRDefault="0078103A" w:rsidP="0078103A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</w:pPr>
                  <w:r w:rsidRPr="0078103A">
                    <w:rPr>
                      <w:rFonts w:ascii="Folio BK BT" w:eastAsia="Times New Roman" w:hAnsi="Folio BK BT" w:cs="Times New Roman"/>
                      <w:b/>
                      <w:bCs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805" w:type="dxa"/>
                  <w:vAlign w:val="center"/>
                  <w:hideMark/>
                </w:tcPr>
                <w:p w14:paraId="18A0A846" w14:textId="77777777" w:rsidR="0078103A" w:rsidRPr="0078103A" w:rsidRDefault="0078103A" w:rsidP="0078103A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</w:pPr>
                  <w:r w:rsidRPr="0078103A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Software: COBOL, DB2, VSAM, CICS</w:t>
                  </w:r>
                </w:p>
              </w:tc>
            </w:tr>
          </w:tbl>
          <w:p w14:paraId="306EB0DB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83946E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379DF9A8" w14:textId="77777777" w:rsidTr="0078103A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2F696621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4"/>
                <w:szCs w:val="24"/>
              </w:rPr>
            </w:pPr>
            <w:r w:rsidRPr="0078103A">
              <w:rPr>
                <w:rFonts w:ascii="Folio BK BT" w:eastAsia="Times New Roman" w:hAnsi="Folio BK BT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7FD1BB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7F6C49" w14:textId="77777777" w:rsidR="0078103A" w:rsidRPr="0078103A" w:rsidRDefault="0078103A" w:rsidP="0078103A">
      <w:pPr>
        <w:spacing w:after="0" w:line="240" w:lineRule="auto"/>
        <w:rPr>
          <w:rFonts w:ascii="Folio BK BT" w:eastAsia="Times New Roman" w:hAnsi="Folio BK BT" w:cs="Times New Roman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1"/>
        <w:gridCol w:w="5049"/>
      </w:tblGrid>
      <w:tr w:rsidR="0078103A" w:rsidRPr="0078103A" w14:paraId="578B68B4" w14:textId="77777777" w:rsidTr="00F05A4C">
        <w:trPr>
          <w:tblCellSpacing w:w="0" w:type="dxa"/>
          <w:jc w:val="center"/>
        </w:trPr>
        <w:tc>
          <w:tcPr>
            <w:tcW w:w="9180" w:type="dxa"/>
            <w:gridSpan w:val="2"/>
            <w:vAlign w:val="center"/>
            <w:hideMark/>
          </w:tcPr>
          <w:p w14:paraId="4AD95E2E" w14:textId="77777777" w:rsidR="0078103A" w:rsidRDefault="0078103A" w:rsidP="0078103A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  <w:t>Experience</w:t>
            </w:r>
          </w:p>
          <w:p w14:paraId="42E5CC20" w14:textId="77777777" w:rsidR="00274789" w:rsidRDefault="00274789" w:rsidP="0078103A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</w:p>
          <w:tbl>
            <w:tblPr>
              <w:tblW w:w="918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31"/>
              <w:gridCol w:w="5049"/>
            </w:tblGrid>
            <w:tr w:rsidR="005D0531" w:rsidRPr="0078103A" w14:paraId="4C63C859" w14:textId="77777777" w:rsidTr="00584C9B">
              <w:trPr>
                <w:tblCellSpacing w:w="0" w:type="dxa"/>
                <w:jc w:val="center"/>
              </w:trPr>
              <w:tc>
                <w:tcPr>
                  <w:tcW w:w="2250" w:type="pct"/>
                  <w:vAlign w:val="center"/>
                  <w:hideMark/>
                </w:tcPr>
                <w:p w14:paraId="1F24A2CD" w14:textId="734B2A71" w:rsidR="005D0531" w:rsidRPr="0078103A" w:rsidRDefault="00F752AB" w:rsidP="005D0531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</w:pP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November</w:t>
                  </w:r>
                  <w:r w:rsidR="005D0531" w:rsidRPr="0078103A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 20</w:t>
                  </w: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22</w:t>
                  </w:r>
                  <w:r w:rsidR="005D0531" w:rsidRPr="0078103A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 to </w:t>
                  </w: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December 2023</w:t>
                  </w:r>
                </w:p>
              </w:tc>
              <w:tc>
                <w:tcPr>
                  <w:tcW w:w="2750" w:type="pct"/>
                  <w:hideMark/>
                </w:tcPr>
                <w:p w14:paraId="5B865B27" w14:textId="11A1DDC8" w:rsidR="005D0531" w:rsidRPr="0078103A" w:rsidRDefault="00F752AB" w:rsidP="005D0531">
                  <w:pPr>
                    <w:spacing w:after="0" w:line="240" w:lineRule="auto"/>
                    <w:jc w:val="right"/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</w:pP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Blue </w:t>
                  </w:r>
                  <w:r w:rsidR="005D0531" w:rsidRPr="0078103A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C</w:t>
                  </w: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ross Blue Shield (BCBS), Columbia SC </w:t>
                  </w:r>
                </w:p>
              </w:tc>
            </w:tr>
            <w:tr w:rsidR="005D0531" w:rsidRPr="0078103A" w14:paraId="37181ABB" w14:textId="77777777" w:rsidTr="00584C9B">
              <w:trPr>
                <w:tblCellSpacing w:w="0" w:type="dxa"/>
                <w:jc w:val="center"/>
              </w:trPr>
              <w:tc>
                <w:tcPr>
                  <w:tcW w:w="5000" w:type="pct"/>
                  <w:gridSpan w:val="2"/>
                  <w:vAlign w:val="center"/>
                  <w:hideMark/>
                </w:tcPr>
                <w:p w14:paraId="2B09EEBA" w14:textId="53CC36CC" w:rsidR="005D0531" w:rsidRPr="0078103A" w:rsidRDefault="005D0531" w:rsidP="005D0531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78103A">
                    <w:rPr>
                      <w:rFonts w:ascii="Folio BK BT" w:eastAsia="Times New Roman" w:hAnsi="Folio BK BT" w:cs="Times New Roman"/>
                      <w:b/>
                      <w:bCs/>
                      <w:i/>
                      <w:iCs/>
                      <w:sz w:val="20"/>
                      <w:szCs w:val="20"/>
                    </w:rPr>
                    <w:t>Developer</w:t>
                  </w:r>
                  <w:r w:rsidR="00F752AB">
                    <w:rPr>
                      <w:rFonts w:ascii="Folio BK BT" w:eastAsia="Times New Roman" w:hAnsi="Folio BK BT" w:cs="Times New Roman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IV</w:t>
                  </w:r>
                </w:p>
              </w:tc>
            </w:tr>
          </w:tbl>
          <w:p w14:paraId="717BB06D" w14:textId="77777777" w:rsidR="00F752AB" w:rsidRDefault="00F752AB" w:rsidP="005D0531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</w:p>
          <w:p w14:paraId="7B3F217D" w14:textId="17DB56E0" w:rsidR="005D0531" w:rsidRDefault="005D0531" w:rsidP="005D0531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  <w:r>
              <w:rPr>
                <w:rFonts w:ascii="Folio BK BT" w:eastAsia="Times New Roman" w:hAnsi="Folio BK BT" w:cs="Times New Roman"/>
                <w:sz w:val="20"/>
                <w:szCs w:val="20"/>
              </w:rPr>
              <w:t>Responsible for analysis, programming and impl</w:t>
            </w:r>
            <w:r w:rsidR="007916E7">
              <w:rPr>
                <w:rFonts w:ascii="Folio BK BT" w:eastAsia="Times New Roman" w:hAnsi="Folio BK BT" w:cs="Times New Roman"/>
                <w:sz w:val="20"/>
                <w:szCs w:val="20"/>
              </w:rPr>
              <w:t>eme</w:t>
            </w:r>
            <w:r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ntation of complex applications tasks and projects. </w:t>
            </w:r>
            <w:r w:rsidR="00F752AB">
              <w:rPr>
                <w:rFonts w:ascii="Folio BK BT" w:eastAsia="Times New Roman" w:hAnsi="Folio BK BT" w:cs="Times New Roman"/>
                <w:sz w:val="20"/>
                <w:szCs w:val="20"/>
              </w:rPr>
              <w:t>Devise</w:t>
            </w:r>
            <w:r w:rsidR="007E4ECD">
              <w:rPr>
                <w:rFonts w:ascii="Folio BK BT" w:eastAsia="Times New Roman" w:hAnsi="Folio BK BT" w:cs="Times New Roman"/>
                <w:sz w:val="20"/>
                <w:szCs w:val="20"/>
              </w:rPr>
              <w:t>d</w:t>
            </w:r>
            <w:r w:rsidR="00F752A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feasible, logical procedures to resolve business problems through the use of computer resources. Review</w:t>
            </w:r>
            <w:r w:rsidR="007E4ECD">
              <w:rPr>
                <w:rFonts w:ascii="Folio BK BT" w:eastAsia="Times New Roman" w:hAnsi="Folio BK BT" w:cs="Times New Roman"/>
                <w:sz w:val="20"/>
                <w:szCs w:val="20"/>
              </w:rPr>
              <w:t>ed</w:t>
            </w:r>
            <w:r w:rsidR="00F752A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detailed specifications and recommend</w:t>
            </w:r>
            <w:r w:rsidR="007E4ECD">
              <w:rPr>
                <w:rFonts w:ascii="Folio BK BT" w:eastAsia="Times New Roman" w:hAnsi="Folio BK BT" w:cs="Times New Roman"/>
                <w:sz w:val="20"/>
                <w:szCs w:val="20"/>
              </w:rPr>
              <w:t>ed</w:t>
            </w:r>
            <w:r w:rsidR="00F752A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modifications. Cod</w:t>
            </w:r>
            <w:r w:rsidR="007E4ECD">
              <w:rPr>
                <w:rFonts w:ascii="Folio BK BT" w:eastAsia="Times New Roman" w:hAnsi="Folio BK BT" w:cs="Times New Roman"/>
                <w:sz w:val="20"/>
                <w:szCs w:val="20"/>
              </w:rPr>
              <w:t>ing</w:t>
            </w:r>
            <w:r w:rsidR="00F752AB">
              <w:rPr>
                <w:rFonts w:ascii="Folio BK BT" w:eastAsia="Times New Roman" w:hAnsi="Folio BK BT" w:cs="Times New Roman"/>
                <w:sz w:val="20"/>
                <w:szCs w:val="20"/>
              </w:rPr>
              <w:t>, test</w:t>
            </w:r>
            <w:r w:rsidR="007E4ECD">
              <w:rPr>
                <w:rFonts w:ascii="Folio BK BT" w:eastAsia="Times New Roman" w:hAnsi="Folio BK BT" w:cs="Times New Roman"/>
                <w:sz w:val="20"/>
                <w:szCs w:val="20"/>
              </w:rPr>
              <w:t>ing</w:t>
            </w:r>
            <w:r w:rsidR="00F752A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and debug</w:t>
            </w:r>
            <w:r w:rsidR="007E4ECD">
              <w:rPr>
                <w:rFonts w:ascii="Folio BK BT" w:eastAsia="Times New Roman" w:hAnsi="Folio BK BT" w:cs="Times New Roman"/>
                <w:sz w:val="20"/>
                <w:szCs w:val="20"/>
              </w:rPr>
              <w:t>ging of</w:t>
            </w:r>
            <w:r w:rsidR="00F752A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complex application programs. Worked at BCBS via IT contract firm TM Floyd of Columbia SC.</w:t>
            </w:r>
          </w:p>
          <w:p w14:paraId="2A5E1094" w14:textId="77777777" w:rsidR="005D0531" w:rsidRDefault="005D0531" w:rsidP="005D0531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80"/>
            </w:tblGrid>
            <w:tr w:rsidR="00274789" w:rsidRPr="0078103A" w14:paraId="74A7D3EA" w14:textId="77777777" w:rsidTr="00F05A4C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180" w:rightFromText="180" w:vertAnchor="text" w:horzAnchor="margin" w:tblpY="-243"/>
                    <w:tblOverlap w:val="never"/>
                    <w:tblW w:w="918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31"/>
                    <w:gridCol w:w="5049"/>
                  </w:tblGrid>
                  <w:tr w:rsidR="00F05A4C" w:rsidRPr="0078103A" w14:paraId="28D82D1A" w14:textId="77777777" w:rsidTr="00F05A4C">
                    <w:trPr>
                      <w:trHeight w:val="80"/>
                      <w:tblCellSpacing w:w="0" w:type="dxa"/>
                    </w:trPr>
                    <w:tc>
                      <w:tcPr>
                        <w:tcW w:w="2250" w:type="pct"/>
                        <w:vAlign w:val="center"/>
                        <w:hideMark/>
                      </w:tcPr>
                      <w:p w14:paraId="62B449BD" w14:textId="77777777" w:rsidR="00F05A4C" w:rsidRPr="0078103A" w:rsidRDefault="00F05A4C" w:rsidP="00F05A4C">
                        <w:pPr>
                          <w:spacing w:after="0" w:line="240" w:lineRule="auto"/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</w:pPr>
                        <w:r w:rsidRPr="0078103A"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>pril</w:t>
                        </w:r>
                        <w:r w:rsidRPr="0078103A"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>2</w:t>
                        </w:r>
                        <w:r w:rsidRPr="0078103A"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 xml:space="preserve">0 to </w:t>
                        </w:r>
                        <w:r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>December</w:t>
                        </w:r>
                        <w:r w:rsidRPr="0078103A"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  <w:tc>
                      <w:tcPr>
                        <w:tcW w:w="2750" w:type="pct"/>
                        <w:hideMark/>
                      </w:tcPr>
                      <w:p w14:paraId="397DC415" w14:textId="77777777" w:rsidR="00F05A4C" w:rsidRPr="0078103A" w:rsidRDefault="00F05A4C" w:rsidP="00F05A4C">
                        <w:pPr>
                          <w:spacing w:after="0" w:line="240" w:lineRule="auto"/>
                          <w:jc w:val="right"/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>NC Department of Transportation (DOT), Raleigh</w:t>
                        </w:r>
                        <w:r w:rsidRPr="0078103A">
                          <w:rPr>
                            <w:rFonts w:ascii="Folio BK BT" w:eastAsia="Times New Roman" w:hAnsi="Folio BK BT" w:cs="Times New Roman"/>
                            <w:sz w:val="20"/>
                            <w:szCs w:val="20"/>
                          </w:rPr>
                          <w:t xml:space="preserve"> NC</w:t>
                        </w:r>
                      </w:p>
                    </w:tc>
                  </w:tr>
                  <w:tr w:rsidR="00F05A4C" w:rsidRPr="0078103A" w14:paraId="26BB6563" w14:textId="77777777" w:rsidTr="00F05A4C">
                    <w:trPr>
                      <w:tblCellSpacing w:w="0" w:type="dxa"/>
                    </w:trPr>
                    <w:tc>
                      <w:tcPr>
                        <w:tcW w:w="5000" w:type="pct"/>
                        <w:gridSpan w:val="2"/>
                        <w:vAlign w:val="center"/>
                        <w:hideMark/>
                      </w:tcPr>
                      <w:p w14:paraId="0846FF43" w14:textId="77777777" w:rsidR="00F05A4C" w:rsidRPr="0078103A" w:rsidRDefault="00F05A4C" w:rsidP="00F05A4C">
                        <w:pPr>
                          <w:spacing w:after="0" w:line="240" w:lineRule="auto"/>
                          <w:rPr>
                            <w:rFonts w:ascii="Folio BK BT" w:eastAsia="Times New Roman" w:hAnsi="Folio BK BT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Folio BK BT" w:eastAsia="Times New Roman" w:hAnsi="Folio BK BT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Technical Specialist</w:t>
                        </w:r>
                      </w:p>
                    </w:tc>
                  </w:tr>
                </w:tbl>
                <w:p w14:paraId="0F70C7A6" w14:textId="6821EEA0" w:rsidR="00274789" w:rsidRPr="0078103A" w:rsidRDefault="00BB2222" w:rsidP="00274789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</w:pP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                    </w:t>
                  </w:r>
                </w:p>
              </w:tc>
            </w:tr>
            <w:tr w:rsidR="00274789" w:rsidRPr="0078103A" w14:paraId="09E49E0F" w14:textId="77777777" w:rsidTr="00F05A4C">
              <w:trPr>
                <w:trHeight w:val="8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73CEC03" w14:textId="4BA6C1A0" w:rsidR="00274789" w:rsidRDefault="00274789" w:rsidP="00274789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  <w:shd w:val="clear" w:color="auto" w:fill="FFFFFF"/>
                    </w:rPr>
                  </w:pPr>
                  <w:r w:rsidRPr="0078103A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As </w:t>
                  </w: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a </w:t>
                  </w:r>
                  <w:r w:rsidRPr="0078103A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Technical</w:t>
                  </w:r>
                  <w:r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 Specialist working on NCDOT STARS (State Titling and Registration System), provided analysis of complex legacy program modules; coding and testing of new and existing modules for maintenance of legacy applications; and Help Desk support</w:t>
                  </w:r>
                  <w:r w:rsidR="008179CB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 using TSO, z/OS JCL, Intertest, ISPF, IBM Spufi</w:t>
                  </w:r>
                  <w:r w:rsidR="00BE1DD1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 xml:space="preserve">, </w:t>
                  </w:r>
                  <w:r w:rsidR="008179CB">
                    <w:rPr>
                      <w:rFonts w:ascii="Folio BK BT" w:eastAsia="Times New Roman" w:hAnsi="Folio BK BT" w:cs="Times New Roman"/>
                      <w:sz w:val="20"/>
                      <w:szCs w:val="20"/>
                    </w:rPr>
                    <w:t>Endevor and SQL.</w:t>
                  </w:r>
                </w:p>
                <w:p w14:paraId="76220ADF" w14:textId="77777777" w:rsidR="000D6DD5" w:rsidRDefault="000D6DD5" w:rsidP="00274789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14:paraId="6579BA15" w14:textId="1674BB2A" w:rsidR="00274789" w:rsidRPr="0078103A" w:rsidRDefault="00274789" w:rsidP="00274789">
                  <w:pPr>
                    <w:spacing w:after="0" w:line="240" w:lineRule="auto"/>
                    <w:rPr>
                      <w:rFonts w:ascii="Folio BK BT" w:eastAsia="Times New Roman" w:hAnsi="Folio BK BT" w:cs="Times New Roman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2D6A0696" w14:textId="0FFEF410" w:rsidR="00274789" w:rsidRPr="0078103A" w:rsidRDefault="00274789" w:rsidP="0078103A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</w:p>
        </w:tc>
      </w:tr>
      <w:tr w:rsidR="0078103A" w:rsidRPr="0078103A" w14:paraId="09D509EB" w14:textId="77777777" w:rsidTr="00F05A4C">
        <w:trPr>
          <w:tblCellSpacing w:w="0" w:type="dxa"/>
          <w:jc w:val="center"/>
        </w:trPr>
        <w:tc>
          <w:tcPr>
            <w:tcW w:w="4131" w:type="dxa"/>
            <w:vAlign w:val="center"/>
            <w:hideMark/>
          </w:tcPr>
          <w:p w14:paraId="1A3CB4C8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"/>
                <w:szCs w:val="2"/>
              </w:rPr>
            </w:pPr>
            <w:r w:rsidRPr="0078103A">
              <w:rPr>
                <w:rFonts w:ascii="Folio BK BT" w:eastAsia="Times New Roman" w:hAnsi="Folio BK BT" w:cs="Times New Roman"/>
                <w:sz w:val="2"/>
                <w:szCs w:val="2"/>
              </w:rPr>
              <w:t> </w:t>
            </w:r>
          </w:p>
        </w:tc>
        <w:tc>
          <w:tcPr>
            <w:tcW w:w="5049" w:type="dxa"/>
            <w:vAlign w:val="center"/>
            <w:hideMark/>
          </w:tcPr>
          <w:p w14:paraId="25F02C02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16C81DBA" w14:textId="77777777" w:rsidTr="00F05A4C">
        <w:trPr>
          <w:tblCellSpacing w:w="0" w:type="dxa"/>
          <w:jc w:val="center"/>
        </w:trPr>
        <w:tc>
          <w:tcPr>
            <w:tcW w:w="2250" w:type="pct"/>
            <w:vAlign w:val="center"/>
            <w:hideMark/>
          </w:tcPr>
          <w:p w14:paraId="4CEA30E5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August 2000 to June 2017</w:t>
            </w:r>
          </w:p>
        </w:tc>
        <w:tc>
          <w:tcPr>
            <w:tcW w:w="2750" w:type="pct"/>
            <w:hideMark/>
          </w:tcPr>
          <w:p w14:paraId="4F62A7B1" w14:textId="77777777" w:rsidR="0078103A" w:rsidRPr="0078103A" w:rsidRDefault="0078103A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Fidelity Investments, RTP Durham NC</w:t>
            </w:r>
          </w:p>
        </w:tc>
      </w:tr>
      <w:tr w:rsidR="0078103A" w:rsidRPr="0078103A" w14:paraId="41317506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162915AE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  <w:t>Senior Software Developer</w:t>
            </w:r>
          </w:p>
        </w:tc>
      </w:tr>
      <w:tr w:rsidR="0078103A" w:rsidRPr="0078103A" w14:paraId="78718699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21634597" w14:textId="40CD2CB0" w:rsidR="00704564" w:rsidRPr="00704564" w:rsidRDefault="0078103A" w:rsidP="00704564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As Technical Lead, worked with domestic and offshore teams in development, testing and implementation of financial software systems over the full project life cycle.</w:t>
            </w:r>
            <w:r w:rsidR="00A0597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Provided supervisio</w:t>
            </w:r>
            <w:r w:rsidR="00944477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n and hands-on support to staff </w:t>
            </w:r>
            <w:r w:rsidR="00D64A75">
              <w:rPr>
                <w:rFonts w:ascii="Folio BK BT" w:eastAsia="Times New Roman" w:hAnsi="Folio BK BT" w:cs="Times New Roman"/>
                <w:sz w:val="20"/>
                <w:szCs w:val="20"/>
              </w:rPr>
              <w:t>using TSO,</w:t>
            </w:r>
            <w:r w:rsidR="00944477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z/OS JCL,</w:t>
            </w:r>
            <w:r w:rsidR="00657747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Intertest, File-Aid, ISPF, IBM </w:t>
            </w:r>
            <w:r w:rsidR="00944477">
              <w:rPr>
                <w:rFonts w:ascii="Folio BK BT" w:eastAsia="Times New Roman" w:hAnsi="Folio BK BT" w:cs="Times New Roman"/>
                <w:sz w:val="20"/>
                <w:szCs w:val="20"/>
              </w:rPr>
              <w:t>Spufi, Endevor, Contr</w:t>
            </w:r>
            <w:r w:rsidR="00657747">
              <w:rPr>
                <w:rFonts w:ascii="Folio BK BT" w:eastAsia="Times New Roman" w:hAnsi="Folio BK BT" w:cs="Times New Roman"/>
                <w:sz w:val="20"/>
                <w:szCs w:val="20"/>
              </w:rPr>
              <w:t>ol-M, SQL, SFTP, XML script</w:t>
            </w:r>
            <w:r w:rsidR="0082481B">
              <w:rPr>
                <w:rFonts w:ascii="Folio BK BT" w:eastAsia="Times New Roman" w:hAnsi="Folio BK BT" w:cs="Times New Roman"/>
                <w:sz w:val="20"/>
                <w:szCs w:val="20"/>
              </w:rPr>
              <w:t>ing</w:t>
            </w:r>
            <w:r w:rsidR="00657747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.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Effectively interfaced with business and QA teams.</w:t>
            </w:r>
            <w:r w:rsidR="00A0597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Provided frontline production support as needed. Supported lines of business, including Fidelity Advisor and Inst</w:t>
            </w:r>
            <w:r w:rsidR="009622DC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itutional Group, Fidelity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Stock Plan</w:t>
            </w:r>
            <w:r w:rsidR="009622DC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Services</w:t>
            </w:r>
            <w:r w:rsidR="00734D35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and F</w:t>
            </w:r>
            <w:r w:rsidR="009622DC">
              <w:rPr>
                <w:rFonts w:ascii="Folio BK BT" w:eastAsia="Times New Roman" w:hAnsi="Folio BK BT" w:cs="Times New Roman"/>
                <w:sz w:val="20"/>
                <w:szCs w:val="20"/>
              </w:rPr>
              <w:t>idelity Retail Systems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.</w:t>
            </w:r>
            <w:r w:rsidR="00A0597B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Worked on numerous applications inc</w:t>
            </w:r>
            <w:r w:rsidR="009622DC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luding </w:t>
            </w:r>
            <w:r w:rsidR="009622DC"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Wealth Management systems</w:t>
            </w:r>
            <w:r w:rsidR="009622DC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, Data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Transmissions, </w:t>
            </w:r>
            <w:r w:rsidR="009622DC">
              <w:rPr>
                <w:rFonts w:ascii="Folio BK BT" w:eastAsia="Times New Roman" w:hAnsi="Folio BK BT" w:cs="Times New Roman"/>
                <w:sz w:val="20"/>
                <w:szCs w:val="20"/>
              </w:rPr>
              <w:t>Monthly Statement</w:t>
            </w:r>
            <w:r w:rsidR="00160018">
              <w:rPr>
                <w:rFonts w:ascii="Folio BK BT" w:eastAsia="Times New Roman" w:hAnsi="Folio BK BT" w:cs="Times New Roman"/>
                <w:sz w:val="20"/>
                <w:szCs w:val="20"/>
              </w:rPr>
              <w:t>s processing</w:t>
            </w:r>
            <w:r w:rsidR="009622DC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and Brokerage Products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. </w:t>
            </w:r>
            <w:r w:rsidR="00704564" w:rsidRPr="00704564">
              <w:t xml:space="preserve"> </w:t>
            </w:r>
          </w:p>
        </w:tc>
      </w:tr>
      <w:tr w:rsidR="0078103A" w:rsidRPr="0078103A" w14:paraId="00FE7809" w14:textId="77777777" w:rsidTr="00F05A4C">
        <w:trPr>
          <w:tblCellSpacing w:w="0" w:type="dxa"/>
          <w:jc w:val="center"/>
        </w:trPr>
        <w:tc>
          <w:tcPr>
            <w:tcW w:w="4131" w:type="dxa"/>
            <w:vAlign w:val="center"/>
            <w:hideMark/>
          </w:tcPr>
          <w:p w14:paraId="36458622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12"/>
                <w:szCs w:val="12"/>
              </w:rPr>
            </w:pPr>
            <w:r w:rsidRPr="0078103A">
              <w:rPr>
                <w:rFonts w:ascii="Folio BK BT" w:eastAsia="Times New Roman" w:hAnsi="Folio BK BT" w:cs="Times New Roman"/>
                <w:sz w:val="12"/>
                <w:szCs w:val="12"/>
              </w:rPr>
              <w:t xml:space="preserve">  </w:t>
            </w:r>
          </w:p>
        </w:tc>
        <w:tc>
          <w:tcPr>
            <w:tcW w:w="5049" w:type="dxa"/>
            <w:vAlign w:val="center"/>
            <w:hideMark/>
          </w:tcPr>
          <w:p w14:paraId="24378538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77A2FC53" w14:textId="77777777" w:rsidTr="00F05A4C">
        <w:trPr>
          <w:tblCellSpacing w:w="0" w:type="dxa"/>
          <w:jc w:val="center"/>
        </w:trPr>
        <w:tc>
          <w:tcPr>
            <w:tcW w:w="2250" w:type="pct"/>
            <w:vAlign w:val="center"/>
            <w:hideMark/>
          </w:tcPr>
          <w:p w14:paraId="3D4F97B5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August 1997 to August 2000</w:t>
            </w:r>
          </w:p>
        </w:tc>
        <w:tc>
          <w:tcPr>
            <w:tcW w:w="2750" w:type="pct"/>
            <w:hideMark/>
          </w:tcPr>
          <w:p w14:paraId="317BDB90" w14:textId="77777777" w:rsidR="0078103A" w:rsidRPr="0078103A" w:rsidRDefault="0078103A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DST Technologies, Boston MA</w:t>
            </w:r>
          </w:p>
        </w:tc>
      </w:tr>
      <w:tr w:rsidR="0078103A" w:rsidRPr="0078103A" w14:paraId="7FC58EC5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42B6F443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  <w:t>Principal Systems Analyst</w:t>
            </w:r>
          </w:p>
        </w:tc>
      </w:tr>
      <w:tr w:rsidR="0078103A" w:rsidRPr="0078103A" w14:paraId="65FCD584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59031300" w14:textId="1970A7D0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 xml:space="preserve">Coding, testing and implementation of development projects for large financial </w:t>
            </w:r>
            <w:r w:rsidR="00BC2519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services clients.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Wrote test scripts to provide framework for quality review and systems integration testing. Handled code migration and performed test verification across multiple testing platforms. Provided frontline production support as needed. </w:t>
            </w:r>
            <w:r w:rsidR="00BC2519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Supported the DST Transfer Agent Processing System (TA2000), with an emphasis towards upgrading older VSAM based file structures to DB2 as part of ongoing systems modernization efforts.</w:t>
            </w:r>
          </w:p>
        </w:tc>
      </w:tr>
      <w:tr w:rsidR="0078103A" w:rsidRPr="0078103A" w14:paraId="5E406FC3" w14:textId="77777777" w:rsidTr="00F05A4C">
        <w:trPr>
          <w:tblCellSpacing w:w="0" w:type="dxa"/>
          <w:jc w:val="center"/>
        </w:trPr>
        <w:tc>
          <w:tcPr>
            <w:tcW w:w="4131" w:type="dxa"/>
            <w:vAlign w:val="center"/>
            <w:hideMark/>
          </w:tcPr>
          <w:p w14:paraId="2F982616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12"/>
                <w:szCs w:val="12"/>
              </w:rPr>
            </w:pPr>
            <w:r w:rsidRPr="0078103A">
              <w:rPr>
                <w:rFonts w:ascii="Folio BK BT" w:eastAsia="Times New Roman" w:hAnsi="Folio BK BT" w:cs="Times New Roman"/>
                <w:sz w:val="12"/>
                <w:szCs w:val="12"/>
              </w:rPr>
              <w:t xml:space="preserve">  </w:t>
            </w:r>
          </w:p>
        </w:tc>
        <w:tc>
          <w:tcPr>
            <w:tcW w:w="5049" w:type="dxa"/>
            <w:vAlign w:val="center"/>
            <w:hideMark/>
          </w:tcPr>
          <w:p w14:paraId="7AF9DA81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3442B7DF" w14:textId="77777777" w:rsidTr="00F05A4C">
        <w:trPr>
          <w:tblCellSpacing w:w="0" w:type="dxa"/>
          <w:jc w:val="center"/>
        </w:trPr>
        <w:tc>
          <w:tcPr>
            <w:tcW w:w="2250" w:type="pct"/>
            <w:vAlign w:val="center"/>
            <w:hideMark/>
          </w:tcPr>
          <w:p w14:paraId="690C7111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lastRenderedPageBreak/>
              <w:t>July 1996 to August 1997</w:t>
            </w:r>
          </w:p>
        </w:tc>
        <w:tc>
          <w:tcPr>
            <w:tcW w:w="2750" w:type="pct"/>
            <w:hideMark/>
          </w:tcPr>
          <w:p w14:paraId="1D5A823A" w14:textId="77777777" w:rsidR="0078103A" w:rsidRPr="0078103A" w:rsidRDefault="0078103A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DMR Trecom, Boston MA</w:t>
            </w:r>
          </w:p>
        </w:tc>
      </w:tr>
      <w:tr w:rsidR="0078103A" w:rsidRPr="0078103A" w14:paraId="2C9C33D7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7E94C6D1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  <w:t>Technical Consultant</w:t>
            </w:r>
          </w:p>
        </w:tc>
      </w:tr>
      <w:tr w:rsidR="0078103A" w:rsidRPr="0078103A" w14:paraId="10614D97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7F7D98F1" w14:textId="52376F01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Development a</w:t>
            </w:r>
            <w:r w:rsidR="0046136F">
              <w:rPr>
                <w:rFonts w:ascii="Folio BK BT" w:eastAsia="Times New Roman" w:hAnsi="Folio BK BT" w:cs="Times New Roman"/>
                <w:sz w:val="20"/>
                <w:szCs w:val="20"/>
              </w:rPr>
              <w:t>nd maintenance of IBM COBOL/IMS software</w:t>
            </w:r>
            <w:r w:rsidR="008B7561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applications fo</w:t>
            </w:r>
            <w:r w:rsidR="0046136F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r NYNEX on behalf of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consulting firm.</w:t>
            </w:r>
            <w:r w:rsidR="00264BF9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Worked alongside NYNEX staff as pa</w:t>
            </w:r>
            <w:r w:rsidR="0046136F">
              <w:rPr>
                <w:rFonts w:ascii="Folio BK BT" w:eastAsia="Times New Roman" w:hAnsi="Folio BK BT" w:cs="Times New Roman"/>
                <w:sz w:val="20"/>
                <w:szCs w:val="20"/>
              </w:rPr>
              <w:t>rt of project team which interfaced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with operations in New York for the purpose of flowing billing data to the customer.</w:t>
            </w:r>
            <w:r w:rsidR="00264BF9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Project activities included several tel</w:t>
            </w:r>
            <w:r w:rsidR="00264BF9">
              <w:rPr>
                <w:rFonts w:ascii="Folio BK BT" w:eastAsia="Times New Roman" w:hAnsi="Folio BK BT" w:cs="Times New Roman"/>
                <w:sz w:val="20"/>
                <w:szCs w:val="20"/>
              </w:rPr>
              <w:t>e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com industry specific initiatives as well as major systems optimization project. </w:t>
            </w:r>
            <w:r w:rsidR="0046136F">
              <w:rPr>
                <w:rFonts w:ascii="Folio BK BT" w:eastAsia="Times New Roman" w:hAnsi="Folio BK BT" w:cs="Times New Roman"/>
                <w:sz w:val="20"/>
                <w:szCs w:val="20"/>
              </w:rPr>
              <w:t>Monitor</w:t>
            </w:r>
            <w:r w:rsidR="00057D68">
              <w:rPr>
                <w:rFonts w:ascii="Folio BK BT" w:eastAsia="Times New Roman" w:hAnsi="Folio BK BT" w:cs="Times New Roman"/>
                <w:sz w:val="20"/>
                <w:szCs w:val="20"/>
              </w:rPr>
              <w:t>ed</w:t>
            </w:r>
            <w:r w:rsidR="0046136F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daily production incident reports, providing research</w:t>
            </w:r>
            <w:r w:rsidR="004A0EE6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and analysis</w:t>
            </w:r>
            <w:r w:rsidR="0046136F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for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="0046136F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problem definition and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resolution. </w:t>
            </w:r>
          </w:p>
        </w:tc>
      </w:tr>
      <w:tr w:rsidR="0078103A" w:rsidRPr="0078103A" w14:paraId="62345E33" w14:textId="77777777" w:rsidTr="00F05A4C">
        <w:trPr>
          <w:tblCellSpacing w:w="0" w:type="dxa"/>
          <w:jc w:val="center"/>
        </w:trPr>
        <w:tc>
          <w:tcPr>
            <w:tcW w:w="4131" w:type="dxa"/>
            <w:vAlign w:val="center"/>
            <w:hideMark/>
          </w:tcPr>
          <w:p w14:paraId="7FEA4D07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12"/>
                <w:szCs w:val="12"/>
              </w:rPr>
            </w:pPr>
            <w:r w:rsidRPr="0078103A">
              <w:rPr>
                <w:rFonts w:ascii="Folio BK BT" w:eastAsia="Times New Roman" w:hAnsi="Folio BK BT" w:cs="Times New Roman"/>
                <w:sz w:val="12"/>
                <w:szCs w:val="12"/>
              </w:rPr>
              <w:t xml:space="preserve">  </w:t>
            </w:r>
          </w:p>
        </w:tc>
        <w:tc>
          <w:tcPr>
            <w:tcW w:w="5049" w:type="dxa"/>
            <w:vAlign w:val="center"/>
            <w:hideMark/>
          </w:tcPr>
          <w:p w14:paraId="5A9A0811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63D58D79" w14:textId="77777777" w:rsidTr="00F05A4C">
        <w:trPr>
          <w:tblCellSpacing w:w="0" w:type="dxa"/>
          <w:jc w:val="center"/>
        </w:trPr>
        <w:tc>
          <w:tcPr>
            <w:tcW w:w="2250" w:type="pct"/>
            <w:vAlign w:val="center"/>
            <w:hideMark/>
          </w:tcPr>
          <w:p w14:paraId="0E0EA532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April 1989 to July 1996</w:t>
            </w:r>
          </w:p>
        </w:tc>
        <w:tc>
          <w:tcPr>
            <w:tcW w:w="2750" w:type="pct"/>
            <w:hideMark/>
          </w:tcPr>
          <w:p w14:paraId="62E41A65" w14:textId="77777777" w:rsidR="0078103A" w:rsidRPr="0078103A" w:rsidRDefault="0078103A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Massachusetts Department of Revenue (DOR), Newton MA</w:t>
            </w:r>
          </w:p>
        </w:tc>
      </w:tr>
      <w:tr w:rsidR="0078103A" w:rsidRPr="0078103A" w14:paraId="52139280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12A153AB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  <w:t>Senior Programmer Analyst</w:t>
            </w:r>
          </w:p>
        </w:tc>
      </w:tr>
      <w:tr w:rsidR="0078103A" w:rsidRPr="0078103A" w14:paraId="0787B721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53E807FF" w14:textId="2701F22E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 xml:space="preserve">Development and maintenance of Child Support Enforcement (CSE) software applications in compliance with state and federal </w:t>
            </w:r>
            <w:r w:rsidR="00264BF9"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statutes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.</w:t>
            </w:r>
            <w:r w:rsidR="00264BF9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Analyzed user requests and provided detailed technical specifications. Provided suppo</w:t>
            </w:r>
            <w:r w:rsidR="00073A09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rt and supervision to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s</w:t>
            </w:r>
            <w:r w:rsidR="00073A09">
              <w:rPr>
                <w:rFonts w:ascii="Folio BK BT" w:eastAsia="Times New Roman" w:hAnsi="Folio BK BT" w:cs="Times New Roman"/>
                <w:sz w:val="20"/>
                <w:szCs w:val="20"/>
              </w:rPr>
              <w:t>taff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. </w:t>
            </w:r>
            <w:r w:rsidR="004A0EE6">
              <w:rPr>
                <w:rFonts w:ascii="Folio BK BT" w:eastAsia="Times New Roman" w:hAnsi="Folio BK BT" w:cs="Times New Roman"/>
                <w:sz w:val="20"/>
                <w:szCs w:val="20"/>
              </w:rPr>
              <w:t>P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roject</w:t>
            </w:r>
            <w:r w:rsidR="00073A09">
              <w:rPr>
                <w:rFonts w:ascii="Folio BK BT" w:eastAsia="Times New Roman" w:hAnsi="Folio BK BT" w:cs="Times New Roman"/>
                <w:sz w:val="20"/>
                <w:szCs w:val="20"/>
              </w:rPr>
              <w:t>s</w:t>
            </w:r>
            <w:r w:rsidR="004A0EE6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included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the Commonwealth's "Deadb</w:t>
            </w:r>
            <w:r w:rsidR="004A0EE6">
              <w:rPr>
                <w:rFonts w:ascii="Folio BK BT" w:eastAsia="Times New Roman" w:hAnsi="Folio BK BT" w:cs="Times New Roman"/>
                <w:sz w:val="20"/>
                <w:szCs w:val="20"/>
              </w:rPr>
              <w:t>eat Da</w:t>
            </w:r>
            <w:r w:rsidR="00073A09">
              <w:rPr>
                <w:rFonts w:ascii="Folio BK BT" w:eastAsia="Times New Roman" w:hAnsi="Folio BK BT" w:cs="Times New Roman"/>
                <w:sz w:val="20"/>
                <w:szCs w:val="20"/>
              </w:rPr>
              <w:t>d" initiatives, encompassing the</w:t>
            </w:r>
            <w:r w:rsidR="004A0EE6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development and implementation of systems interfaces with other state agencies and p</w:t>
            </w:r>
            <w:r w:rsidR="00CA1DDF">
              <w:rPr>
                <w:rFonts w:ascii="Folio BK BT" w:eastAsia="Times New Roman" w:hAnsi="Folio BK BT" w:cs="Times New Roman"/>
                <w:sz w:val="20"/>
                <w:szCs w:val="20"/>
              </w:rPr>
              <w:t>rivate sector credit reporting companies.</w:t>
            </w:r>
          </w:p>
        </w:tc>
      </w:tr>
      <w:tr w:rsidR="0078103A" w:rsidRPr="0078103A" w14:paraId="0BD82FF5" w14:textId="77777777" w:rsidTr="00F05A4C">
        <w:trPr>
          <w:tblCellSpacing w:w="0" w:type="dxa"/>
          <w:jc w:val="center"/>
        </w:trPr>
        <w:tc>
          <w:tcPr>
            <w:tcW w:w="4131" w:type="dxa"/>
            <w:vAlign w:val="center"/>
            <w:hideMark/>
          </w:tcPr>
          <w:p w14:paraId="7C891944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12"/>
                <w:szCs w:val="12"/>
              </w:rPr>
            </w:pPr>
            <w:r w:rsidRPr="0078103A">
              <w:rPr>
                <w:rFonts w:ascii="Folio BK BT" w:eastAsia="Times New Roman" w:hAnsi="Folio BK BT" w:cs="Times New Roman"/>
                <w:sz w:val="12"/>
                <w:szCs w:val="12"/>
              </w:rPr>
              <w:t xml:space="preserve">  </w:t>
            </w:r>
          </w:p>
        </w:tc>
        <w:tc>
          <w:tcPr>
            <w:tcW w:w="5049" w:type="dxa"/>
            <w:vAlign w:val="center"/>
            <w:hideMark/>
          </w:tcPr>
          <w:p w14:paraId="329B5352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0447F0A4" w14:textId="77777777" w:rsidTr="00F05A4C">
        <w:trPr>
          <w:tblCellSpacing w:w="0" w:type="dxa"/>
          <w:jc w:val="center"/>
        </w:trPr>
        <w:tc>
          <w:tcPr>
            <w:tcW w:w="2250" w:type="pct"/>
            <w:vAlign w:val="center"/>
            <w:hideMark/>
          </w:tcPr>
          <w:p w14:paraId="7FB48232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April 1987 to April 1989</w:t>
            </w:r>
          </w:p>
        </w:tc>
        <w:tc>
          <w:tcPr>
            <w:tcW w:w="2750" w:type="pct"/>
            <w:hideMark/>
          </w:tcPr>
          <w:p w14:paraId="4AF3C135" w14:textId="77777777" w:rsidR="0078103A" w:rsidRPr="0078103A" w:rsidRDefault="0078103A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SD Financial Systems, Cambridge MA</w:t>
            </w:r>
          </w:p>
        </w:tc>
      </w:tr>
      <w:tr w:rsidR="0078103A" w:rsidRPr="0078103A" w14:paraId="05E6A742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56E763A5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  <w:t>Programmer Analyst</w:t>
            </w:r>
          </w:p>
        </w:tc>
      </w:tr>
      <w:tr w:rsidR="0078103A" w:rsidRPr="0078103A" w14:paraId="500A5A5B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7CAB3B2E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Responsible for coding, testing and mai</w:t>
            </w:r>
            <w:r w:rsidR="00183AA1">
              <w:rPr>
                <w:rFonts w:ascii="Folio BK BT" w:eastAsia="Times New Roman" w:hAnsi="Folio BK BT" w:cs="Times New Roman"/>
                <w:sz w:val="20"/>
                <w:szCs w:val="20"/>
              </w:rPr>
              <w:t>ntenance of a Letter of Credit a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pplication, using IBM COBOL, VSAM and CICS, for a software house which serviced the international banking community. </w:t>
            </w:r>
          </w:p>
        </w:tc>
      </w:tr>
      <w:tr w:rsidR="0078103A" w:rsidRPr="0078103A" w14:paraId="23B70A80" w14:textId="77777777" w:rsidTr="00F05A4C">
        <w:trPr>
          <w:tblCellSpacing w:w="0" w:type="dxa"/>
          <w:jc w:val="center"/>
        </w:trPr>
        <w:tc>
          <w:tcPr>
            <w:tcW w:w="4131" w:type="dxa"/>
            <w:vAlign w:val="center"/>
            <w:hideMark/>
          </w:tcPr>
          <w:p w14:paraId="38393EA2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12"/>
                <w:szCs w:val="12"/>
              </w:rPr>
            </w:pPr>
            <w:r w:rsidRPr="0078103A">
              <w:rPr>
                <w:rFonts w:ascii="Folio BK BT" w:eastAsia="Times New Roman" w:hAnsi="Folio BK BT" w:cs="Times New Roman"/>
                <w:sz w:val="12"/>
                <w:szCs w:val="12"/>
              </w:rPr>
              <w:t xml:space="preserve">  </w:t>
            </w:r>
          </w:p>
        </w:tc>
        <w:tc>
          <w:tcPr>
            <w:tcW w:w="5049" w:type="dxa"/>
            <w:vAlign w:val="center"/>
            <w:hideMark/>
          </w:tcPr>
          <w:p w14:paraId="0724A412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12F42A4A" w14:textId="77777777" w:rsidTr="00F05A4C">
        <w:trPr>
          <w:tblCellSpacing w:w="0" w:type="dxa"/>
          <w:jc w:val="center"/>
        </w:trPr>
        <w:tc>
          <w:tcPr>
            <w:tcW w:w="2250" w:type="pct"/>
            <w:vAlign w:val="center"/>
            <w:hideMark/>
          </w:tcPr>
          <w:p w14:paraId="401AA0AC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April 1986 to April 1987</w:t>
            </w:r>
          </w:p>
        </w:tc>
        <w:tc>
          <w:tcPr>
            <w:tcW w:w="2750" w:type="pct"/>
            <w:hideMark/>
          </w:tcPr>
          <w:p w14:paraId="5892CDF6" w14:textId="77777777" w:rsidR="0078103A" w:rsidRPr="0078103A" w:rsidRDefault="0078103A" w:rsidP="0078103A">
            <w:pPr>
              <w:spacing w:after="0" w:line="240" w:lineRule="auto"/>
              <w:jc w:val="right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Morse Shoe, Canton MA</w:t>
            </w:r>
          </w:p>
        </w:tc>
      </w:tr>
      <w:tr w:rsidR="0078103A" w:rsidRPr="0078103A" w14:paraId="77F5DA1F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3C071D25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i/>
                <w:iCs/>
                <w:sz w:val="20"/>
                <w:szCs w:val="20"/>
              </w:rPr>
              <w:t>Applications Programmer</w:t>
            </w:r>
          </w:p>
        </w:tc>
      </w:tr>
      <w:tr w:rsidR="0078103A" w:rsidRPr="0078103A" w14:paraId="669286E4" w14:textId="77777777" w:rsidTr="00F05A4C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14:paraId="2DBDD49E" w14:textId="10B4870F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 xml:space="preserve">Developed and maintained merchandising systems for a major retailer, using IBM COBOL on a DOS/VSE mainframe. This position followed several years of retail store management experience. </w:t>
            </w:r>
          </w:p>
        </w:tc>
      </w:tr>
      <w:tr w:rsidR="0078103A" w:rsidRPr="0078103A" w14:paraId="33CE7008" w14:textId="77777777" w:rsidTr="00F05A4C">
        <w:trPr>
          <w:tblCellSpacing w:w="0" w:type="dxa"/>
          <w:jc w:val="center"/>
        </w:trPr>
        <w:tc>
          <w:tcPr>
            <w:tcW w:w="4131" w:type="dxa"/>
            <w:vAlign w:val="center"/>
            <w:hideMark/>
          </w:tcPr>
          <w:p w14:paraId="1E4DBC56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4"/>
                <w:szCs w:val="24"/>
              </w:rPr>
            </w:pPr>
            <w:r w:rsidRPr="0078103A">
              <w:rPr>
                <w:rFonts w:ascii="Folio BK BT" w:eastAsia="Times New Roman" w:hAnsi="Folio BK BT" w:cs="Times New Roman"/>
                <w:sz w:val="24"/>
                <w:szCs w:val="24"/>
              </w:rPr>
              <w:t> </w:t>
            </w:r>
          </w:p>
        </w:tc>
        <w:tc>
          <w:tcPr>
            <w:tcW w:w="5049" w:type="dxa"/>
            <w:vAlign w:val="center"/>
            <w:hideMark/>
          </w:tcPr>
          <w:p w14:paraId="273EEB1D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ACBB1A" w14:textId="77777777" w:rsidR="0078103A" w:rsidRPr="0078103A" w:rsidRDefault="0078103A" w:rsidP="0078103A">
      <w:pPr>
        <w:spacing w:after="0" w:line="240" w:lineRule="auto"/>
        <w:rPr>
          <w:rFonts w:ascii="Folio BK BT" w:eastAsia="Times New Roman" w:hAnsi="Folio BK BT" w:cs="Times New Roman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7344"/>
      </w:tblGrid>
      <w:tr w:rsidR="0078103A" w:rsidRPr="0078103A" w14:paraId="5141A83E" w14:textId="77777777" w:rsidTr="0078103A">
        <w:trPr>
          <w:tblCellSpacing w:w="0" w:type="dxa"/>
          <w:jc w:val="center"/>
        </w:trPr>
        <w:tc>
          <w:tcPr>
            <w:tcW w:w="9180" w:type="dxa"/>
            <w:gridSpan w:val="2"/>
            <w:vAlign w:val="center"/>
            <w:hideMark/>
          </w:tcPr>
          <w:p w14:paraId="2A927FE8" w14:textId="77777777" w:rsidR="0078103A" w:rsidRPr="0078103A" w:rsidRDefault="0078103A" w:rsidP="0078103A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  <w:r w:rsidRPr="0078103A"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  <w:t>Education and Training</w:t>
            </w:r>
          </w:p>
        </w:tc>
      </w:tr>
      <w:tr w:rsidR="0078103A" w:rsidRPr="0078103A" w14:paraId="24EB35E4" w14:textId="77777777" w:rsidTr="002931D9">
        <w:trPr>
          <w:tblCellSpacing w:w="0" w:type="dxa"/>
          <w:jc w:val="center"/>
        </w:trPr>
        <w:tc>
          <w:tcPr>
            <w:tcW w:w="1836" w:type="dxa"/>
            <w:vAlign w:val="center"/>
            <w:hideMark/>
          </w:tcPr>
          <w:p w14:paraId="5EE03EDE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"/>
                <w:szCs w:val="2"/>
              </w:rPr>
            </w:pPr>
            <w:r w:rsidRPr="0078103A">
              <w:rPr>
                <w:rFonts w:ascii="Folio BK BT" w:eastAsia="Times New Roman" w:hAnsi="Folio BK BT" w:cs="Times New Roman"/>
                <w:sz w:val="2"/>
                <w:szCs w:val="2"/>
              </w:rPr>
              <w:t> </w:t>
            </w:r>
          </w:p>
        </w:tc>
        <w:tc>
          <w:tcPr>
            <w:tcW w:w="7344" w:type="dxa"/>
            <w:vAlign w:val="center"/>
            <w:hideMark/>
          </w:tcPr>
          <w:p w14:paraId="5BD8BD83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7259E124" w14:textId="77777777" w:rsidTr="002931D9">
        <w:trPr>
          <w:tblCellSpacing w:w="0" w:type="dxa"/>
          <w:jc w:val="center"/>
        </w:trPr>
        <w:tc>
          <w:tcPr>
            <w:tcW w:w="1836" w:type="dxa"/>
            <w:vAlign w:val="center"/>
            <w:hideMark/>
          </w:tcPr>
          <w:p w14:paraId="6E7F237F" w14:textId="77777777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"/>
                <w:szCs w:val="2"/>
              </w:rPr>
            </w:pPr>
          </w:p>
        </w:tc>
        <w:tc>
          <w:tcPr>
            <w:tcW w:w="7344" w:type="dxa"/>
            <w:vAlign w:val="center"/>
            <w:hideMark/>
          </w:tcPr>
          <w:p w14:paraId="1E81BDC5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760A3B32" w14:textId="77777777" w:rsidTr="002931D9">
        <w:trPr>
          <w:tblCellSpacing w:w="0" w:type="dxa"/>
          <w:jc w:val="center"/>
        </w:trPr>
        <w:tc>
          <w:tcPr>
            <w:tcW w:w="1836" w:type="dxa"/>
            <w:vAlign w:val="center"/>
            <w:hideMark/>
          </w:tcPr>
          <w:p w14:paraId="7D1F1337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44" w:type="dxa"/>
            <w:vAlign w:val="center"/>
            <w:hideMark/>
          </w:tcPr>
          <w:p w14:paraId="2C312FF9" w14:textId="77777777" w:rsidR="0078103A" w:rsidRPr="0078103A" w:rsidRDefault="0078103A" w:rsidP="007810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103A" w:rsidRPr="0078103A" w14:paraId="3B2034C2" w14:textId="77777777" w:rsidTr="002931D9">
        <w:trPr>
          <w:tblCellSpacing w:w="0" w:type="dxa"/>
          <w:jc w:val="center"/>
        </w:trPr>
        <w:tc>
          <w:tcPr>
            <w:tcW w:w="9180" w:type="dxa"/>
            <w:gridSpan w:val="2"/>
            <w:vAlign w:val="center"/>
            <w:hideMark/>
          </w:tcPr>
          <w:p w14:paraId="018DE1E8" w14:textId="7A2904F5" w:rsidR="0078103A" w:rsidRPr="0078103A" w:rsidRDefault="0078103A" w:rsidP="0078103A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 xml:space="preserve">Boston University Corporate Education Project Management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Waltham, MA Certificate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 xml:space="preserve">Boston University Corporate Education C/C++ Programming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Boston, MA Certificate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 xml:space="preserve">CPI (Computer Processing Institute) COBOL Programming 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Woburn, MA Certificate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 xml:space="preserve">University </w:t>
            </w:r>
            <w:r w:rsidR="0044691A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of Massachusetts  </w:t>
            </w:r>
            <w:r w:rsidR="0044691A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Amherst, MA </w:t>
            </w:r>
            <w:r w:rsidRPr="0078103A">
              <w:rPr>
                <w:rFonts w:ascii="Folio BK BT" w:eastAsia="Times New Roman" w:hAnsi="Folio BK BT" w:cs="Times New Roman"/>
                <w:sz w:val="20"/>
                <w:szCs w:val="20"/>
              </w:rPr>
              <w:t>B.A. Economics</w:t>
            </w:r>
          </w:p>
        </w:tc>
      </w:tr>
      <w:tr w:rsidR="002931D9" w:rsidRPr="002931D9" w14:paraId="3CA39F9A" w14:textId="77777777" w:rsidTr="002931D9">
        <w:trPr>
          <w:tblCellSpacing w:w="0" w:type="dxa"/>
          <w:jc w:val="center"/>
        </w:trPr>
        <w:tc>
          <w:tcPr>
            <w:tcW w:w="1836" w:type="dxa"/>
            <w:vAlign w:val="center"/>
            <w:hideMark/>
          </w:tcPr>
          <w:p w14:paraId="5D94C826" w14:textId="77777777" w:rsidR="002931D9" w:rsidRPr="002931D9" w:rsidRDefault="002931D9" w:rsidP="002931D9">
            <w:pPr>
              <w:spacing w:after="0" w:line="240" w:lineRule="auto"/>
              <w:rPr>
                <w:rFonts w:ascii="Folio BK BT" w:eastAsia="Times New Roman" w:hAnsi="Folio BK BT" w:cs="Times New Roman"/>
                <w:sz w:val="24"/>
                <w:szCs w:val="24"/>
              </w:rPr>
            </w:pPr>
            <w:r w:rsidRPr="002931D9">
              <w:rPr>
                <w:rFonts w:ascii="Folio BK BT" w:eastAsia="Times New Roman" w:hAnsi="Folio BK BT" w:cs="Times New Roman"/>
                <w:sz w:val="24"/>
                <w:szCs w:val="24"/>
              </w:rPr>
              <w:t> </w:t>
            </w:r>
          </w:p>
        </w:tc>
        <w:tc>
          <w:tcPr>
            <w:tcW w:w="7344" w:type="dxa"/>
            <w:vAlign w:val="center"/>
            <w:hideMark/>
          </w:tcPr>
          <w:p w14:paraId="2FCF3EA9" w14:textId="77777777" w:rsidR="002931D9" w:rsidRPr="002931D9" w:rsidRDefault="002931D9" w:rsidP="00293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2EB85A" w14:textId="77777777" w:rsidR="002931D9" w:rsidRPr="002931D9" w:rsidRDefault="002931D9" w:rsidP="002931D9">
      <w:pPr>
        <w:spacing w:after="0" w:line="240" w:lineRule="auto"/>
        <w:rPr>
          <w:rFonts w:ascii="Folio BK BT" w:eastAsia="Times New Roman" w:hAnsi="Folio BK BT" w:cs="Times New Roman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4"/>
        <w:gridCol w:w="6"/>
      </w:tblGrid>
      <w:tr w:rsidR="002931D9" w:rsidRPr="002931D9" w14:paraId="13C086BA" w14:textId="77777777" w:rsidTr="002931D9">
        <w:trPr>
          <w:tblCellSpacing w:w="0" w:type="dxa"/>
          <w:jc w:val="center"/>
        </w:trPr>
        <w:tc>
          <w:tcPr>
            <w:tcW w:w="9180" w:type="dxa"/>
            <w:gridSpan w:val="2"/>
            <w:vAlign w:val="center"/>
            <w:hideMark/>
          </w:tcPr>
          <w:p w14:paraId="576333A1" w14:textId="77777777" w:rsidR="002931D9" w:rsidRPr="002931D9" w:rsidRDefault="002931D9" w:rsidP="002931D9">
            <w:pPr>
              <w:spacing w:after="0" w:line="240" w:lineRule="auto"/>
              <w:jc w:val="center"/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</w:pPr>
            <w:r w:rsidRPr="002931D9">
              <w:rPr>
                <w:rFonts w:ascii="Folio BK BT" w:eastAsia="Times New Roman" w:hAnsi="Folio BK BT" w:cs="Times New Roman"/>
                <w:b/>
                <w:bCs/>
                <w:sz w:val="24"/>
                <w:szCs w:val="24"/>
              </w:rPr>
              <w:t>Additional Information</w:t>
            </w:r>
          </w:p>
        </w:tc>
      </w:tr>
      <w:tr w:rsidR="002931D9" w:rsidRPr="002931D9" w14:paraId="13ABF0D8" w14:textId="77777777" w:rsidTr="002931D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5BFD3BE0" w14:textId="77777777" w:rsidR="002931D9" w:rsidRPr="002931D9" w:rsidRDefault="002931D9" w:rsidP="002931D9">
            <w:pPr>
              <w:spacing w:after="0" w:line="240" w:lineRule="auto"/>
              <w:rPr>
                <w:rFonts w:ascii="Folio BK BT" w:eastAsia="Times New Roman" w:hAnsi="Folio BK BT" w:cs="Times New Roman"/>
                <w:sz w:val="2"/>
                <w:szCs w:val="2"/>
              </w:rPr>
            </w:pPr>
            <w:r w:rsidRPr="002931D9">
              <w:rPr>
                <w:rFonts w:ascii="Folio BK BT" w:eastAsia="Times New Roman" w:hAnsi="Folio BK BT" w:cs="Times New Roman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CEEE3F5" w14:textId="77777777" w:rsidR="002931D9" w:rsidRPr="002931D9" w:rsidRDefault="002931D9" w:rsidP="00293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31D9" w:rsidRPr="002931D9" w14:paraId="412DF492" w14:textId="77777777" w:rsidTr="002931D9">
        <w:trPr>
          <w:tblCellSpacing w:w="0" w:type="dxa"/>
          <w:jc w:val="center"/>
        </w:trPr>
        <w:tc>
          <w:tcPr>
            <w:tcW w:w="5000" w:type="pct"/>
            <w:vAlign w:val="center"/>
            <w:hideMark/>
          </w:tcPr>
          <w:p w14:paraId="464342D8" w14:textId="77777777" w:rsidR="002931D9" w:rsidRPr="002931D9" w:rsidRDefault="002931D9" w:rsidP="002931D9">
            <w:pPr>
              <w:spacing w:after="0" w:line="240" w:lineRule="auto"/>
              <w:rPr>
                <w:rFonts w:ascii="Folio BK BT" w:eastAsia="Times New Roman" w:hAnsi="Folio BK BT" w:cs="Times New Roman"/>
                <w:sz w:val="20"/>
                <w:szCs w:val="20"/>
              </w:rPr>
            </w:pPr>
            <w:r w:rsidRPr="002931D9">
              <w:rPr>
                <w:rFonts w:ascii="Folio BK BT" w:eastAsia="Times New Roman" w:hAnsi="Folio BK BT" w:cs="Times New Roman"/>
                <w:sz w:val="20"/>
                <w:szCs w:val="20"/>
              </w:rPr>
              <w:br/>
              <w:t>LinkedIn</w:t>
            </w:r>
            <w:r w:rsidR="009F4A41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 Profile</w:t>
            </w:r>
            <w:r w:rsidRPr="002931D9">
              <w:rPr>
                <w:rFonts w:ascii="Folio BK BT" w:eastAsia="Times New Roman" w:hAnsi="Folio BK BT" w:cs="Times New Roman"/>
                <w:sz w:val="20"/>
                <w:szCs w:val="20"/>
              </w:rPr>
              <w:t xml:space="preserve">: </w:t>
            </w:r>
            <w:hyperlink r:id="rId5" w:history="1">
              <w:r w:rsidRPr="002931D9">
                <w:rPr>
                  <w:rFonts w:ascii="Calibri" w:eastAsia="Times New Roman" w:hAnsi="Calibri" w:cs="Calibri"/>
                  <w:color w:val="0563C1"/>
                  <w:sz w:val="20"/>
                  <w:szCs w:val="20"/>
                  <w:u w:val="single"/>
                </w:rPr>
                <w:t>https://www.linkedin.com/in/brian-hughes-7649a993</w:t>
              </w:r>
            </w:hyperlink>
          </w:p>
        </w:tc>
        <w:tc>
          <w:tcPr>
            <w:tcW w:w="0" w:type="auto"/>
            <w:vAlign w:val="center"/>
            <w:hideMark/>
          </w:tcPr>
          <w:p w14:paraId="1D683109" w14:textId="77777777" w:rsidR="002931D9" w:rsidRPr="002931D9" w:rsidRDefault="002931D9" w:rsidP="00293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B0C57C3" w14:textId="77777777" w:rsidR="002931D9" w:rsidRDefault="002931D9"/>
    <w:sectPr w:rsidR="002931D9" w:rsidSect="00C86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lio BK B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8D60E3"/>
    <w:multiLevelType w:val="multilevel"/>
    <w:tmpl w:val="680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1181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850"/>
    <w:rsid w:val="00057D68"/>
    <w:rsid w:val="00073A09"/>
    <w:rsid w:val="000D6DD5"/>
    <w:rsid w:val="00160018"/>
    <w:rsid w:val="00167D42"/>
    <w:rsid w:val="00183AA1"/>
    <w:rsid w:val="00264BF9"/>
    <w:rsid w:val="00274789"/>
    <w:rsid w:val="002931D9"/>
    <w:rsid w:val="00335CCB"/>
    <w:rsid w:val="003E2FAA"/>
    <w:rsid w:val="0044691A"/>
    <w:rsid w:val="0046136F"/>
    <w:rsid w:val="004A0EE6"/>
    <w:rsid w:val="004C1C27"/>
    <w:rsid w:val="005D0531"/>
    <w:rsid w:val="00612965"/>
    <w:rsid w:val="00657747"/>
    <w:rsid w:val="006A31B1"/>
    <w:rsid w:val="00704564"/>
    <w:rsid w:val="007253A3"/>
    <w:rsid w:val="00734D35"/>
    <w:rsid w:val="0076290C"/>
    <w:rsid w:val="0078103A"/>
    <w:rsid w:val="0079019E"/>
    <w:rsid w:val="007916E7"/>
    <w:rsid w:val="007E4ECD"/>
    <w:rsid w:val="008179CB"/>
    <w:rsid w:val="0082481B"/>
    <w:rsid w:val="008A2C70"/>
    <w:rsid w:val="008B7561"/>
    <w:rsid w:val="009260CE"/>
    <w:rsid w:val="00944477"/>
    <w:rsid w:val="00946487"/>
    <w:rsid w:val="009622DC"/>
    <w:rsid w:val="00965DB3"/>
    <w:rsid w:val="009F4A41"/>
    <w:rsid w:val="00A0597B"/>
    <w:rsid w:val="00A77553"/>
    <w:rsid w:val="00AF7CC5"/>
    <w:rsid w:val="00B85089"/>
    <w:rsid w:val="00BB2222"/>
    <w:rsid w:val="00BC2519"/>
    <w:rsid w:val="00BE1DD1"/>
    <w:rsid w:val="00C45A0F"/>
    <w:rsid w:val="00C86850"/>
    <w:rsid w:val="00CA1DDF"/>
    <w:rsid w:val="00D07528"/>
    <w:rsid w:val="00D274BD"/>
    <w:rsid w:val="00D64A75"/>
    <w:rsid w:val="00DF4C68"/>
    <w:rsid w:val="00E977F8"/>
    <w:rsid w:val="00EA5225"/>
    <w:rsid w:val="00F05A4C"/>
    <w:rsid w:val="00F752AB"/>
    <w:rsid w:val="00F7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1ABC"/>
  <w15:chartTrackingRefBased/>
  <w15:docId w15:val="{B22E1E2E-C584-43F4-9E1B-20B73603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931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rian-hughes-7649a99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 Hughes</cp:lastModifiedBy>
  <cp:revision>16</cp:revision>
  <dcterms:created xsi:type="dcterms:W3CDTF">2018-06-08T13:18:00Z</dcterms:created>
  <dcterms:modified xsi:type="dcterms:W3CDTF">2024-10-17T11:31:00Z</dcterms:modified>
</cp:coreProperties>
</file>