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6632" w14:textId="45DBA577" w:rsidR="00851C55" w:rsidRPr="00E673EB" w:rsidRDefault="00E673EB" w:rsidP="00D7373D">
      <w:pPr>
        <w:spacing w:after="0"/>
        <w:jc w:val="center"/>
        <w:rPr>
          <w:rFonts w:asciiTheme="minorHAnsi" w:hAnsiTheme="minorHAnsi" w:cstheme="minorHAnsi"/>
          <w:b/>
        </w:rPr>
      </w:pPr>
      <w:r w:rsidRPr="00E673EB">
        <w:rPr>
          <w:rFonts w:asciiTheme="minorHAnsi" w:hAnsiTheme="minorHAnsi" w:cstheme="minorHAnsi"/>
          <w:b/>
        </w:rPr>
        <w:t>RITHVIK REDDY PINNINTI</w:t>
      </w:r>
      <w:r w:rsidR="00D7373D">
        <w:rPr>
          <w:rFonts w:asciiTheme="minorHAnsi" w:hAnsiTheme="minorHAnsi" w:cstheme="minorHAnsi"/>
          <w:b/>
        </w:rPr>
        <w:t xml:space="preserve"> </w:t>
      </w:r>
    </w:p>
    <w:p w14:paraId="5141197C" w14:textId="6BAF3E81" w:rsidR="001B3D3C" w:rsidRDefault="005B1AF6" w:rsidP="001B3D3C">
      <w:pPr>
        <w:spacing w:after="0" w:line="240" w:lineRule="auto"/>
        <w:jc w:val="center"/>
      </w:pPr>
      <w:hyperlink r:id="rId8" w:history="1">
        <w:r w:rsidRPr="0058148E">
          <w:rPr>
            <w:rStyle w:val="Hyperlink"/>
            <w:rFonts w:asciiTheme="minorHAnsi" w:hAnsiTheme="minorHAnsi" w:cstheme="minorHAnsi"/>
            <w:b/>
          </w:rPr>
          <w:t>rithvikreddypinninti@gmail.com</w:t>
        </w:r>
      </w:hyperlink>
    </w:p>
    <w:p w14:paraId="4D321521" w14:textId="230D52EE" w:rsidR="000D63A3" w:rsidRDefault="001B3D3C" w:rsidP="008A3042">
      <w:pPr>
        <w:pBdr>
          <w:bottom w:val="single" w:sz="4" w:space="1" w:color="auto"/>
        </w:pBdr>
        <w:spacing w:after="0" w:line="240" w:lineRule="auto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(469)554-9885</w:t>
      </w:r>
    </w:p>
    <w:p w14:paraId="41955E60" w14:textId="0661B30A" w:rsidR="00CA7F50" w:rsidRPr="00E673EB" w:rsidRDefault="00CA7F50" w:rsidP="008A3042">
      <w:pPr>
        <w:pBdr>
          <w:bottom w:val="single" w:sz="4" w:space="1" w:color="auto"/>
        </w:pBdr>
        <w:spacing w:after="0" w:line="240" w:lineRule="auto"/>
        <w:jc w:val="center"/>
        <w:rPr>
          <w:rFonts w:asciiTheme="minorHAnsi" w:hAnsiTheme="minorHAnsi" w:cstheme="minorHAnsi"/>
          <w:b/>
        </w:rPr>
      </w:pPr>
      <w:hyperlink r:id="rId9" w:history="1">
        <w:r w:rsidRPr="00CA7F50">
          <w:rPr>
            <w:rStyle w:val="Hyperlink"/>
            <w:rFonts w:asciiTheme="minorHAnsi" w:hAnsiTheme="minorHAnsi" w:cstheme="minorHAnsi"/>
            <w:b/>
          </w:rPr>
          <w:t>https://www.linkedin.com/in/rithvikreddypinninti/</w:t>
        </w:r>
      </w:hyperlink>
    </w:p>
    <w:p w14:paraId="269062EC" w14:textId="77777777" w:rsidR="008B7BD0" w:rsidRPr="00A70686" w:rsidRDefault="008B7BD0" w:rsidP="007615F9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1D8E33DC" w14:textId="047C7EBE" w:rsidR="008B7BD0" w:rsidRPr="00EE2EEF" w:rsidRDefault="004C7461" w:rsidP="007615F9">
      <w:p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A70686">
        <w:rPr>
          <w:rFonts w:asciiTheme="minorHAnsi" w:hAnsiTheme="minorHAnsi" w:cstheme="minorHAnsi"/>
          <w:b/>
          <w:u w:val="single"/>
        </w:rPr>
        <w:t>Professional Summary:</w:t>
      </w:r>
    </w:p>
    <w:p w14:paraId="2D050648" w14:textId="19924BE5" w:rsidR="00EA3AB0" w:rsidRPr="001E5EF5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5EF5">
        <w:rPr>
          <w:rFonts w:asciiTheme="minorHAnsi" w:hAnsiTheme="minorHAnsi" w:cstheme="minorHAnsi"/>
        </w:rPr>
        <w:t xml:space="preserve">Over </w:t>
      </w:r>
      <w:r>
        <w:rPr>
          <w:rFonts w:asciiTheme="minorHAnsi" w:hAnsiTheme="minorHAnsi" w:cstheme="minorHAnsi"/>
        </w:rPr>
        <w:t>6</w:t>
      </w:r>
      <w:r w:rsidRPr="001E5EF5">
        <w:rPr>
          <w:rFonts w:asciiTheme="minorHAnsi" w:hAnsiTheme="minorHAnsi" w:cstheme="minorHAnsi"/>
        </w:rPr>
        <w:t xml:space="preserve"> years of professional experience as a </w:t>
      </w:r>
      <w:r w:rsidRPr="0040211B">
        <w:rPr>
          <w:rFonts w:asciiTheme="minorHAnsi" w:hAnsiTheme="minorHAnsi" w:cstheme="minorHAnsi"/>
          <w:b/>
          <w:bCs/>
        </w:rPr>
        <w:t>Data Engineer</w:t>
      </w:r>
      <w:r w:rsidRPr="001E5EF5">
        <w:rPr>
          <w:rFonts w:asciiTheme="minorHAnsi" w:hAnsiTheme="minorHAnsi" w:cstheme="minorHAnsi"/>
        </w:rPr>
        <w:t xml:space="preserve">, specializing in </w:t>
      </w:r>
      <w:r w:rsidRPr="0040211B">
        <w:rPr>
          <w:rFonts w:asciiTheme="minorHAnsi" w:hAnsiTheme="minorHAnsi" w:cstheme="minorHAnsi"/>
          <w:b/>
          <w:bCs/>
        </w:rPr>
        <w:t>data analysis, design, coding</w:t>
      </w:r>
      <w:r w:rsidRPr="001E5EF5">
        <w:rPr>
          <w:rFonts w:asciiTheme="minorHAnsi" w:hAnsiTheme="minorHAnsi" w:cstheme="minorHAnsi"/>
        </w:rPr>
        <w:t xml:space="preserve">, and the development of </w:t>
      </w:r>
      <w:r w:rsidRPr="0040211B">
        <w:rPr>
          <w:rFonts w:asciiTheme="minorHAnsi" w:hAnsiTheme="minorHAnsi" w:cstheme="minorHAnsi"/>
          <w:b/>
          <w:bCs/>
        </w:rPr>
        <w:t>Data Warehousing</w:t>
      </w:r>
      <w:r w:rsidRPr="001E5EF5">
        <w:rPr>
          <w:rFonts w:asciiTheme="minorHAnsi" w:hAnsiTheme="minorHAnsi" w:cstheme="minorHAnsi"/>
        </w:rPr>
        <w:t xml:space="preserve"> solutions.</w:t>
      </w:r>
    </w:p>
    <w:p w14:paraId="34CEC050" w14:textId="77777777" w:rsidR="00EA3AB0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5EF5">
        <w:rPr>
          <w:rFonts w:asciiTheme="minorHAnsi" w:hAnsiTheme="minorHAnsi" w:cstheme="minorHAnsi"/>
        </w:rPr>
        <w:t xml:space="preserve">Expert in managing </w:t>
      </w:r>
      <w:r w:rsidRPr="0040211B">
        <w:rPr>
          <w:rFonts w:asciiTheme="minorHAnsi" w:hAnsiTheme="minorHAnsi" w:cstheme="minorHAnsi"/>
          <w:b/>
          <w:bCs/>
        </w:rPr>
        <w:t>data analytics</w:t>
      </w:r>
      <w:r w:rsidRPr="001E5EF5">
        <w:rPr>
          <w:rFonts w:asciiTheme="minorHAnsi" w:hAnsiTheme="minorHAnsi" w:cstheme="minorHAnsi"/>
        </w:rPr>
        <w:t xml:space="preserve">, </w:t>
      </w:r>
      <w:r w:rsidRPr="0040211B">
        <w:rPr>
          <w:rFonts w:asciiTheme="minorHAnsi" w:hAnsiTheme="minorHAnsi" w:cstheme="minorHAnsi"/>
          <w:b/>
          <w:bCs/>
        </w:rPr>
        <w:t>data processing</w:t>
      </w:r>
      <w:r w:rsidRPr="001E5EF5">
        <w:rPr>
          <w:rFonts w:asciiTheme="minorHAnsi" w:hAnsiTheme="minorHAnsi" w:cstheme="minorHAnsi"/>
        </w:rPr>
        <w:t xml:space="preserve">, and </w:t>
      </w:r>
      <w:r w:rsidRPr="0040211B">
        <w:rPr>
          <w:rFonts w:asciiTheme="minorHAnsi" w:hAnsiTheme="minorHAnsi" w:cstheme="minorHAnsi"/>
          <w:b/>
          <w:bCs/>
        </w:rPr>
        <w:t>data-driven projects</w:t>
      </w:r>
      <w:r w:rsidRPr="001E5EF5">
        <w:rPr>
          <w:rFonts w:asciiTheme="minorHAnsi" w:hAnsiTheme="minorHAnsi" w:cstheme="minorHAnsi"/>
        </w:rPr>
        <w:t xml:space="preserve">, with strong capabilities in </w:t>
      </w:r>
      <w:r>
        <w:rPr>
          <w:rFonts w:asciiTheme="minorHAnsi" w:hAnsiTheme="minorHAnsi" w:cstheme="minorHAnsi"/>
          <w:b/>
          <w:bCs/>
        </w:rPr>
        <w:t>M</w:t>
      </w:r>
      <w:r w:rsidRPr="0040211B">
        <w:rPr>
          <w:rFonts w:asciiTheme="minorHAnsi" w:hAnsiTheme="minorHAnsi" w:cstheme="minorHAnsi"/>
          <w:b/>
          <w:bCs/>
        </w:rPr>
        <w:t xml:space="preserve">achine </w:t>
      </w:r>
      <w:r>
        <w:rPr>
          <w:rFonts w:asciiTheme="minorHAnsi" w:hAnsiTheme="minorHAnsi" w:cstheme="minorHAnsi"/>
          <w:b/>
          <w:bCs/>
        </w:rPr>
        <w:t>L</w:t>
      </w:r>
      <w:r w:rsidRPr="0040211B">
        <w:rPr>
          <w:rFonts w:asciiTheme="minorHAnsi" w:hAnsiTheme="minorHAnsi" w:cstheme="minorHAnsi"/>
          <w:b/>
          <w:bCs/>
        </w:rPr>
        <w:t>earning</w:t>
      </w:r>
      <w:r w:rsidRPr="001E5EF5">
        <w:rPr>
          <w:rFonts w:asciiTheme="minorHAnsi" w:hAnsiTheme="minorHAnsi" w:cstheme="minorHAnsi"/>
        </w:rPr>
        <w:t xml:space="preserve"> and </w:t>
      </w:r>
      <w:r>
        <w:rPr>
          <w:rFonts w:asciiTheme="minorHAnsi" w:hAnsiTheme="minorHAnsi" w:cstheme="minorHAnsi"/>
          <w:b/>
          <w:bCs/>
        </w:rPr>
        <w:t>A</w:t>
      </w:r>
      <w:r w:rsidRPr="0040211B">
        <w:rPr>
          <w:rFonts w:asciiTheme="minorHAnsi" w:hAnsiTheme="minorHAnsi" w:cstheme="minorHAnsi"/>
          <w:b/>
          <w:bCs/>
        </w:rPr>
        <w:t xml:space="preserve">rtificial </w:t>
      </w:r>
      <w:r>
        <w:rPr>
          <w:rFonts w:asciiTheme="minorHAnsi" w:hAnsiTheme="minorHAnsi" w:cstheme="minorHAnsi"/>
          <w:b/>
          <w:bCs/>
        </w:rPr>
        <w:t>I</w:t>
      </w:r>
      <w:r w:rsidRPr="0040211B">
        <w:rPr>
          <w:rFonts w:asciiTheme="minorHAnsi" w:hAnsiTheme="minorHAnsi" w:cstheme="minorHAnsi"/>
          <w:b/>
          <w:bCs/>
        </w:rPr>
        <w:t>ntelligence</w:t>
      </w:r>
      <w:r w:rsidRPr="001E5EF5">
        <w:rPr>
          <w:rFonts w:asciiTheme="minorHAnsi" w:hAnsiTheme="minorHAnsi" w:cstheme="minorHAnsi"/>
        </w:rPr>
        <w:t>.</w:t>
      </w:r>
    </w:p>
    <w:p w14:paraId="7AB493D4" w14:textId="0407C719" w:rsidR="00EA3AB0" w:rsidRPr="006266E1" w:rsidRDefault="00EA3AB0" w:rsidP="00EA3AB0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6266E1">
        <w:rPr>
          <w:rFonts w:asciiTheme="minorHAnsi" w:hAnsiTheme="minorHAnsi" w:cstheme="minorHAnsi"/>
        </w:rPr>
        <w:t xml:space="preserve">Proficient in scripting with </w:t>
      </w:r>
      <w:r w:rsidRPr="006266E1">
        <w:rPr>
          <w:rFonts w:asciiTheme="minorHAnsi" w:hAnsiTheme="minorHAnsi" w:cstheme="minorHAnsi"/>
          <w:b/>
          <w:bCs/>
        </w:rPr>
        <w:t>Python</w:t>
      </w:r>
      <w:r w:rsidRPr="006266E1">
        <w:rPr>
          <w:rFonts w:asciiTheme="minorHAnsi" w:hAnsiTheme="minorHAnsi" w:cstheme="minorHAnsi"/>
        </w:rPr>
        <w:t xml:space="preserve"> and </w:t>
      </w:r>
      <w:r w:rsidRPr="006266E1">
        <w:rPr>
          <w:rFonts w:asciiTheme="minorHAnsi" w:hAnsiTheme="minorHAnsi" w:cstheme="minorHAnsi"/>
          <w:b/>
          <w:bCs/>
        </w:rPr>
        <w:t>SQL, UNIX/Linux</w:t>
      </w:r>
      <w:r w:rsidRPr="006266E1">
        <w:rPr>
          <w:rFonts w:asciiTheme="minorHAnsi" w:hAnsiTheme="minorHAnsi" w:cstheme="minorHAnsi"/>
        </w:rPr>
        <w:t xml:space="preserve"> shell scripting, and </w:t>
      </w:r>
      <w:r w:rsidRPr="006266E1">
        <w:rPr>
          <w:rFonts w:asciiTheme="minorHAnsi" w:hAnsiTheme="minorHAnsi" w:cstheme="minorHAnsi"/>
          <w:b/>
          <w:bCs/>
        </w:rPr>
        <w:t>Informatica</w:t>
      </w:r>
      <w:r w:rsidRPr="006266E1">
        <w:rPr>
          <w:rFonts w:asciiTheme="minorHAnsi" w:hAnsiTheme="minorHAnsi" w:cstheme="minorHAnsi"/>
        </w:rPr>
        <w:t>, leveraging these skills to perform efficient Extract, Load, and Transform</w:t>
      </w:r>
      <w:r w:rsidRPr="006266E1">
        <w:rPr>
          <w:rFonts w:asciiTheme="minorHAnsi" w:hAnsiTheme="minorHAnsi" w:cstheme="minorHAnsi"/>
          <w:b/>
          <w:bCs/>
        </w:rPr>
        <w:t xml:space="preserve"> (ETL)</w:t>
      </w:r>
      <w:r w:rsidRPr="006266E1">
        <w:rPr>
          <w:rFonts w:asciiTheme="minorHAnsi" w:hAnsiTheme="minorHAnsi" w:cstheme="minorHAnsi"/>
        </w:rPr>
        <w:t xml:space="preserve"> operations.</w:t>
      </w:r>
    </w:p>
    <w:p w14:paraId="7C9812E4" w14:textId="77777777" w:rsidR="00EA3AB0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5EF5">
        <w:rPr>
          <w:rFonts w:asciiTheme="minorHAnsi" w:hAnsiTheme="minorHAnsi" w:cstheme="minorHAnsi"/>
        </w:rPr>
        <w:t xml:space="preserve">Experienced in real-time data processing using </w:t>
      </w:r>
      <w:r w:rsidRPr="0040211B">
        <w:rPr>
          <w:rFonts w:asciiTheme="minorHAnsi" w:hAnsiTheme="minorHAnsi" w:cstheme="minorHAnsi"/>
          <w:b/>
          <w:bCs/>
        </w:rPr>
        <w:t>Apache Kafka</w:t>
      </w:r>
      <w:r w:rsidRPr="007C255C">
        <w:rPr>
          <w:rFonts w:asciiTheme="minorHAnsi" w:hAnsiTheme="minorHAnsi" w:cstheme="minorHAnsi"/>
          <w:b/>
          <w:bCs/>
        </w:rPr>
        <w:t>, Amazon Kinesis</w:t>
      </w:r>
      <w:r>
        <w:rPr>
          <w:rFonts w:asciiTheme="minorHAnsi" w:hAnsiTheme="minorHAnsi" w:cstheme="minorHAnsi"/>
        </w:rPr>
        <w:t xml:space="preserve"> </w:t>
      </w:r>
      <w:r w:rsidRPr="001E5EF5">
        <w:rPr>
          <w:rFonts w:asciiTheme="minorHAnsi" w:hAnsiTheme="minorHAnsi" w:cstheme="minorHAnsi"/>
        </w:rPr>
        <w:t xml:space="preserve">and </w:t>
      </w:r>
      <w:r w:rsidRPr="0040211B">
        <w:rPr>
          <w:rFonts w:asciiTheme="minorHAnsi" w:hAnsiTheme="minorHAnsi" w:cstheme="minorHAnsi"/>
          <w:b/>
          <w:bCs/>
        </w:rPr>
        <w:t>Apache Spark</w:t>
      </w:r>
      <w:r w:rsidRPr="001E5EF5">
        <w:rPr>
          <w:rFonts w:asciiTheme="minorHAnsi" w:hAnsiTheme="minorHAnsi" w:cstheme="minorHAnsi"/>
        </w:rPr>
        <w:t>, constructing robust data pipelines for high-volume transactions.</w:t>
      </w:r>
    </w:p>
    <w:p w14:paraId="71199DCD" w14:textId="77777777" w:rsidR="00EA3AB0" w:rsidRPr="001E5EF5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6266E1">
        <w:rPr>
          <w:rFonts w:asciiTheme="minorHAnsi" w:hAnsiTheme="minorHAnsi" w:cstheme="minorHAnsi"/>
        </w:rPr>
        <w:t xml:space="preserve">Skilled in developing and managing data warehousing solutions using </w:t>
      </w:r>
      <w:r w:rsidRPr="006266E1">
        <w:rPr>
          <w:rFonts w:asciiTheme="minorHAnsi" w:hAnsiTheme="minorHAnsi" w:cstheme="minorHAnsi"/>
          <w:b/>
          <w:bCs/>
        </w:rPr>
        <w:t>Amazon Redshift</w:t>
      </w:r>
      <w:r w:rsidRPr="006266E1">
        <w:rPr>
          <w:rFonts w:asciiTheme="minorHAnsi" w:hAnsiTheme="minorHAnsi" w:cstheme="minorHAnsi"/>
        </w:rPr>
        <w:t xml:space="preserve">, </w:t>
      </w:r>
      <w:r w:rsidRPr="006266E1">
        <w:rPr>
          <w:rFonts w:asciiTheme="minorHAnsi" w:hAnsiTheme="minorHAnsi" w:cstheme="minorHAnsi"/>
          <w:b/>
          <w:bCs/>
        </w:rPr>
        <w:t>Snowflake, MySQL</w:t>
      </w:r>
      <w:r w:rsidRPr="006266E1">
        <w:rPr>
          <w:rFonts w:asciiTheme="minorHAnsi" w:hAnsiTheme="minorHAnsi" w:cstheme="minorHAnsi"/>
        </w:rPr>
        <w:t xml:space="preserve">, and </w:t>
      </w:r>
      <w:r w:rsidRPr="006266E1">
        <w:rPr>
          <w:rFonts w:asciiTheme="minorHAnsi" w:hAnsiTheme="minorHAnsi" w:cstheme="minorHAnsi"/>
          <w:b/>
          <w:bCs/>
        </w:rPr>
        <w:t>SQL Server Integration Services (SSIS),</w:t>
      </w:r>
      <w:r w:rsidRPr="006266E1">
        <w:rPr>
          <w:rFonts w:asciiTheme="minorHAnsi" w:hAnsiTheme="minorHAnsi" w:cstheme="minorHAnsi"/>
        </w:rPr>
        <w:t xml:space="preserve"> ensuring optimized data aggregation and analysis.</w:t>
      </w:r>
    </w:p>
    <w:p w14:paraId="7EC7ADBE" w14:textId="77777777" w:rsidR="00EA3AB0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5EF5">
        <w:rPr>
          <w:rFonts w:asciiTheme="minorHAnsi" w:hAnsiTheme="minorHAnsi" w:cstheme="minorHAnsi"/>
        </w:rPr>
        <w:t xml:space="preserve">Proficient with tools in the </w:t>
      </w:r>
      <w:r w:rsidRPr="0040211B">
        <w:rPr>
          <w:rFonts w:asciiTheme="minorHAnsi" w:hAnsiTheme="minorHAnsi" w:cstheme="minorHAnsi"/>
          <w:b/>
          <w:bCs/>
        </w:rPr>
        <w:t>Hadoop Ecosystem</w:t>
      </w:r>
      <w:r w:rsidRPr="001E5EF5">
        <w:rPr>
          <w:rFonts w:asciiTheme="minorHAnsi" w:hAnsiTheme="minorHAnsi" w:cstheme="minorHAnsi"/>
        </w:rPr>
        <w:t xml:space="preserve"> including </w:t>
      </w:r>
      <w:r w:rsidRPr="0040211B">
        <w:rPr>
          <w:rFonts w:asciiTheme="minorHAnsi" w:hAnsiTheme="minorHAnsi" w:cstheme="minorHAnsi"/>
          <w:b/>
          <w:bCs/>
        </w:rPr>
        <w:t>Hive, HDFS, MapReduce, Sqoop, Kafka, Yarn, and HBase</w:t>
      </w:r>
      <w:r w:rsidRPr="001E5EF5">
        <w:rPr>
          <w:rFonts w:asciiTheme="minorHAnsi" w:hAnsiTheme="minorHAnsi" w:cstheme="minorHAnsi"/>
        </w:rPr>
        <w:t>, with expertise in handling terabytes of streaming and batch data.</w:t>
      </w:r>
    </w:p>
    <w:p w14:paraId="4D613DFF" w14:textId="77777777" w:rsidR="00EA3AB0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074B4">
        <w:rPr>
          <w:rFonts w:asciiTheme="minorHAnsi" w:hAnsiTheme="minorHAnsi" w:cstheme="minorHAnsi"/>
        </w:rPr>
        <w:t xml:space="preserve">Proficient in </w:t>
      </w:r>
      <w:r w:rsidRPr="000074B4">
        <w:rPr>
          <w:rFonts w:asciiTheme="minorHAnsi" w:hAnsiTheme="minorHAnsi" w:cstheme="minorHAnsi"/>
          <w:b/>
          <w:bCs/>
        </w:rPr>
        <w:t>optimizing</w:t>
      </w:r>
      <w:r w:rsidRPr="000074B4">
        <w:rPr>
          <w:rFonts w:asciiTheme="minorHAnsi" w:hAnsiTheme="minorHAnsi" w:cstheme="minorHAnsi"/>
        </w:rPr>
        <w:t xml:space="preserve"> data processes and </w:t>
      </w:r>
      <w:r w:rsidRPr="000074B4">
        <w:rPr>
          <w:rFonts w:asciiTheme="minorHAnsi" w:hAnsiTheme="minorHAnsi" w:cstheme="minorHAnsi"/>
          <w:b/>
          <w:bCs/>
        </w:rPr>
        <w:t>enhancing data quality</w:t>
      </w:r>
      <w:r w:rsidRPr="000074B4">
        <w:rPr>
          <w:rFonts w:asciiTheme="minorHAnsi" w:hAnsiTheme="minorHAnsi" w:cstheme="minorHAnsi"/>
        </w:rPr>
        <w:t xml:space="preserve"> through comprehensive </w:t>
      </w:r>
      <w:r w:rsidRPr="000074B4">
        <w:rPr>
          <w:rFonts w:asciiTheme="minorHAnsi" w:hAnsiTheme="minorHAnsi" w:cstheme="minorHAnsi"/>
          <w:b/>
          <w:bCs/>
        </w:rPr>
        <w:t>data quality</w:t>
      </w:r>
      <w:r w:rsidRPr="000074B4">
        <w:rPr>
          <w:rFonts w:asciiTheme="minorHAnsi" w:hAnsiTheme="minorHAnsi" w:cstheme="minorHAnsi"/>
        </w:rPr>
        <w:t xml:space="preserve"> improvement methodologies.</w:t>
      </w:r>
    </w:p>
    <w:p w14:paraId="1C6F5F9E" w14:textId="447BEC6C" w:rsidR="003A0E54" w:rsidRPr="001E5EF5" w:rsidRDefault="003A0E54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A0E54">
        <w:rPr>
          <w:rFonts w:asciiTheme="minorHAnsi" w:hAnsiTheme="minorHAnsi" w:cstheme="minorHAnsi"/>
        </w:rPr>
        <w:t xml:space="preserve">Experienced in designing and building scalable data architectures using </w:t>
      </w:r>
      <w:r w:rsidRPr="003A0E54">
        <w:rPr>
          <w:rFonts w:asciiTheme="minorHAnsi" w:hAnsiTheme="minorHAnsi" w:cstheme="minorHAnsi"/>
          <w:b/>
          <w:bCs/>
        </w:rPr>
        <w:t>AWS services such as S3, Redshift, Glue, Lambda, Kinesis, ECS/EKS, IAM, and CloudWatch</w:t>
      </w:r>
      <w:r w:rsidRPr="003A0E54">
        <w:rPr>
          <w:rFonts w:asciiTheme="minorHAnsi" w:hAnsiTheme="minorHAnsi" w:cstheme="minorHAnsi"/>
        </w:rPr>
        <w:t>, enabling high-performance ETL pipelines, real-time streaming, and automated data workflows.</w:t>
      </w:r>
    </w:p>
    <w:p w14:paraId="1DF81FCF" w14:textId="77777777" w:rsidR="00EA3AB0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5EF5">
        <w:rPr>
          <w:rFonts w:asciiTheme="minorHAnsi" w:hAnsiTheme="minorHAnsi" w:cstheme="minorHAnsi"/>
        </w:rPr>
        <w:t xml:space="preserve">Strong background in </w:t>
      </w:r>
      <w:r w:rsidRPr="0040211B">
        <w:rPr>
          <w:rFonts w:asciiTheme="minorHAnsi" w:hAnsiTheme="minorHAnsi" w:cstheme="minorHAnsi"/>
          <w:b/>
          <w:bCs/>
        </w:rPr>
        <w:t>data governance</w:t>
      </w:r>
      <w:r w:rsidRPr="001E5EF5">
        <w:rPr>
          <w:rFonts w:asciiTheme="minorHAnsi" w:hAnsiTheme="minorHAnsi" w:cstheme="minorHAnsi"/>
        </w:rPr>
        <w:t xml:space="preserve"> and </w:t>
      </w:r>
      <w:r w:rsidRPr="0040211B">
        <w:rPr>
          <w:rFonts w:asciiTheme="minorHAnsi" w:hAnsiTheme="minorHAnsi" w:cstheme="minorHAnsi"/>
          <w:b/>
          <w:bCs/>
        </w:rPr>
        <w:t>security protocols</w:t>
      </w:r>
      <w:r w:rsidRPr="001E5EF5">
        <w:rPr>
          <w:rFonts w:asciiTheme="minorHAnsi" w:hAnsiTheme="minorHAnsi" w:cstheme="minorHAnsi"/>
        </w:rPr>
        <w:t xml:space="preserve"> using </w:t>
      </w:r>
      <w:r w:rsidRPr="0040211B">
        <w:rPr>
          <w:rFonts w:asciiTheme="minorHAnsi" w:hAnsiTheme="minorHAnsi" w:cstheme="minorHAnsi"/>
          <w:b/>
          <w:bCs/>
        </w:rPr>
        <w:t>Collibra</w:t>
      </w:r>
      <w:r w:rsidRPr="001E5EF5">
        <w:rPr>
          <w:rFonts w:asciiTheme="minorHAnsi" w:hAnsiTheme="minorHAnsi" w:cstheme="minorHAnsi"/>
        </w:rPr>
        <w:t xml:space="preserve"> and </w:t>
      </w:r>
      <w:r w:rsidRPr="0040211B">
        <w:rPr>
          <w:rFonts w:asciiTheme="minorHAnsi" w:hAnsiTheme="minorHAnsi" w:cstheme="minorHAnsi"/>
          <w:b/>
          <w:bCs/>
        </w:rPr>
        <w:t>IAM</w:t>
      </w:r>
      <w:r w:rsidRPr="001E5EF5">
        <w:rPr>
          <w:rFonts w:asciiTheme="minorHAnsi" w:hAnsiTheme="minorHAnsi" w:cstheme="minorHAnsi"/>
        </w:rPr>
        <w:t>, ensuring compliance and safeguarding sensitive information.</w:t>
      </w:r>
    </w:p>
    <w:p w14:paraId="081B2EF7" w14:textId="0FC76837" w:rsidR="003A0E54" w:rsidRPr="001E5EF5" w:rsidRDefault="003A0E54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A0E54">
        <w:rPr>
          <w:rFonts w:asciiTheme="minorHAnsi" w:hAnsiTheme="minorHAnsi" w:cstheme="minorHAnsi"/>
        </w:rPr>
        <w:t xml:space="preserve">Proficient in leveraging </w:t>
      </w:r>
      <w:r w:rsidRPr="003A0E54">
        <w:rPr>
          <w:rFonts w:asciiTheme="minorHAnsi" w:hAnsiTheme="minorHAnsi" w:cstheme="minorHAnsi"/>
          <w:b/>
          <w:bCs/>
        </w:rPr>
        <w:t>Azure Data Lake, Azure Data Factory, Databricks, Synapse Analytics, Stream Analytics, and Event Hub</w:t>
      </w:r>
      <w:r w:rsidRPr="003A0E54">
        <w:rPr>
          <w:rFonts w:asciiTheme="minorHAnsi" w:hAnsiTheme="minorHAnsi" w:cstheme="minorHAnsi"/>
        </w:rPr>
        <w:t xml:space="preserve"> to build end-to-end data pipelines, real-time ingestion frameworks, and cloud-scale analytical solutions.</w:t>
      </w:r>
    </w:p>
    <w:p w14:paraId="52E8F9E0" w14:textId="77777777" w:rsidR="00EA3AB0" w:rsidRPr="001E5EF5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5EF5">
        <w:rPr>
          <w:rFonts w:asciiTheme="minorHAnsi" w:hAnsiTheme="minorHAnsi" w:cstheme="minorHAnsi"/>
        </w:rPr>
        <w:t xml:space="preserve">Adept at implementing </w:t>
      </w:r>
      <w:r w:rsidRPr="0040211B">
        <w:rPr>
          <w:rFonts w:asciiTheme="minorHAnsi" w:hAnsiTheme="minorHAnsi" w:cstheme="minorHAnsi"/>
          <w:b/>
          <w:bCs/>
        </w:rPr>
        <w:t>CI/CD</w:t>
      </w:r>
      <w:r w:rsidRPr="001E5EF5">
        <w:rPr>
          <w:rFonts w:asciiTheme="minorHAnsi" w:hAnsiTheme="minorHAnsi" w:cstheme="minorHAnsi"/>
        </w:rPr>
        <w:t xml:space="preserve"> practices using </w:t>
      </w:r>
      <w:r w:rsidRPr="0040211B">
        <w:rPr>
          <w:rFonts w:asciiTheme="minorHAnsi" w:hAnsiTheme="minorHAnsi" w:cstheme="minorHAnsi"/>
          <w:b/>
          <w:bCs/>
        </w:rPr>
        <w:t>Docker, Kubernetes,</w:t>
      </w:r>
      <w:r>
        <w:rPr>
          <w:rFonts w:asciiTheme="minorHAnsi" w:hAnsiTheme="minorHAnsi" w:cstheme="minorHAnsi"/>
          <w:b/>
          <w:bCs/>
        </w:rPr>
        <w:t xml:space="preserve"> Terraform</w:t>
      </w:r>
      <w:r w:rsidRPr="0040211B">
        <w:rPr>
          <w:rFonts w:asciiTheme="minorHAnsi" w:hAnsiTheme="minorHAnsi" w:cstheme="minorHAnsi"/>
          <w:b/>
          <w:bCs/>
        </w:rPr>
        <w:t xml:space="preserve"> and Jenkins</w:t>
      </w:r>
      <w:r w:rsidRPr="001E5EF5">
        <w:rPr>
          <w:rFonts w:asciiTheme="minorHAnsi" w:hAnsiTheme="minorHAnsi" w:cstheme="minorHAnsi"/>
        </w:rPr>
        <w:t>, streamlining deployment processes and improving development efficiency.</w:t>
      </w:r>
    </w:p>
    <w:p w14:paraId="4EC6F09F" w14:textId="77777777" w:rsidR="00EA3AB0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5EF5">
        <w:rPr>
          <w:rFonts w:asciiTheme="minorHAnsi" w:hAnsiTheme="minorHAnsi" w:cstheme="minorHAnsi"/>
        </w:rPr>
        <w:t xml:space="preserve">Skilled in </w:t>
      </w:r>
      <w:r w:rsidRPr="0040211B">
        <w:rPr>
          <w:rFonts w:asciiTheme="minorHAnsi" w:hAnsiTheme="minorHAnsi" w:cstheme="minorHAnsi"/>
          <w:b/>
          <w:bCs/>
        </w:rPr>
        <w:t>data visualization</w:t>
      </w:r>
      <w:r w:rsidRPr="001E5EF5">
        <w:rPr>
          <w:rFonts w:asciiTheme="minorHAnsi" w:hAnsiTheme="minorHAnsi" w:cstheme="minorHAnsi"/>
        </w:rPr>
        <w:t xml:space="preserve"> and </w:t>
      </w:r>
      <w:r w:rsidRPr="0040211B">
        <w:rPr>
          <w:rFonts w:asciiTheme="minorHAnsi" w:hAnsiTheme="minorHAnsi" w:cstheme="minorHAnsi"/>
          <w:b/>
          <w:bCs/>
        </w:rPr>
        <w:t>reporting</w:t>
      </w:r>
      <w:r w:rsidRPr="001E5EF5">
        <w:rPr>
          <w:rFonts w:asciiTheme="minorHAnsi" w:hAnsiTheme="minorHAnsi" w:cstheme="minorHAnsi"/>
        </w:rPr>
        <w:t xml:space="preserve"> using </w:t>
      </w:r>
      <w:r w:rsidRPr="0040211B">
        <w:rPr>
          <w:rFonts w:asciiTheme="minorHAnsi" w:hAnsiTheme="minorHAnsi" w:cstheme="minorHAnsi"/>
          <w:b/>
          <w:bCs/>
        </w:rPr>
        <w:t>Power BI</w:t>
      </w:r>
      <w:r w:rsidRPr="001E5EF5">
        <w:rPr>
          <w:rFonts w:asciiTheme="minorHAnsi" w:hAnsiTheme="minorHAnsi" w:cstheme="minorHAnsi"/>
        </w:rPr>
        <w:t xml:space="preserve"> and </w:t>
      </w:r>
      <w:r w:rsidRPr="0040211B">
        <w:rPr>
          <w:rFonts w:asciiTheme="minorHAnsi" w:hAnsiTheme="minorHAnsi" w:cstheme="minorHAnsi"/>
          <w:b/>
          <w:bCs/>
        </w:rPr>
        <w:t>Tableau</w:t>
      </w:r>
      <w:r w:rsidRPr="001E5EF5">
        <w:rPr>
          <w:rFonts w:asciiTheme="minorHAnsi" w:hAnsiTheme="minorHAnsi" w:cstheme="minorHAnsi"/>
        </w:rPr>
        <w:t>, creating interactive dashboards to support business decision-making.</w:t>
      </w:r>
    </w:p>
    <w:p w14:paraId="4109F355" w14:textId="77777777" w:rsidR="00EA3AB0" w:rsidRPr="001E5EF5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6266E1">
        <w:rPr>
          <w:rFonts w:asciiTheme="minorHAnsi" w:hAnsiTheme="minorHAnsi" w:cstheme="minorHAnsi"/>
        </w:rPr>
        <w:t xml:space="preserve">Extensive experience in </w:t>
      </w:r>
      <w:r w:rsidRPr="006266E1">
        <w:rPr>
          <w:rFonts w:asciiTheme="minorHAnsi" w:hAnsiTheme="minorHAnsi" w:cstheme="minorHAnsi"/>
          <w:b/>
          <w:bCs/>
        </w:rPr>
        <w:t>database management</w:t>
      </w:r>
      <w:r w:rsidRPr="006266E1">
        <w:rPr>
          <w:rFonts w:asciiTheme="minorHAnsi" w:hAnsiTheme="minorHAnsi" w:cstheme="minorHAnsi"/>
        </w:rPr>
        <w:t xml:space="preserve"> and development using </w:t>
      </w:r>
      <w:r w:rsidRPr="006266E1">
        <w:rPr>
          <w:rFonts w:asciiTheme="minorHAnsi" w:hAnsiTheme="minorHAnsi" w:cstheme="minorHAnsi"/>
          <w:b/>
          <w:bCs/>
        </w:rPr>
        <w:t>PostgreSQL, SQL Server</w:t>
      </w:r>
      <w:r w:rsidRPr="006266E1">
        <w:rPr>
          <w:rFonts w:asciiTheme="minorHAnsi" w:hAnsiTheme="minorHAnsi" w:cstheme="minorHAnsi"/>
        </w:rPr>
        <w:t xml:space="preserve">, and </w:t>
      </w:r>
      <w:r w:rsidRPr="006266E1">
        <w:rPr>
          <w:rFonts w:asciiTheme="minorHAnsi" w:hAnsiTheme="minorHAnsi" w:cstheme="minorHAnsi"/>
          <w:b/>
          <w:bCs/>
        </w:rPr>
        <w:t>MongoDB</w:t>
      </w:r>
      <w:r w:rsidRPr="006266E1">
        <w:rPr>
          <w:rFonts w:asciiTheme="minorHAnsi" w:hAnsiTheme="minorHAnsi" w:cstheme="minorHAnsi"/>
        </w:rPr>
        <w:t xml:space="preserve">, optimizing data storage and retrieval performance using </w:t>
      </w:r>
      <w:r w:rsidRPr="006266E1">
        <w:rPr>
          <w:rFonts w:asciiTheme="minorHAnsi" w:hAnsiTheme="minorHAnsi" w:cstheme="minorHAnsi"/>
          <w:b/>
          <w:bCs/>
        </w:rPr>
        <w:t>SQL Server Management Studio (SSMS)</w:t>
      </w:r>
      <w:r w:rsidRPr="006266E1">
        <w:rPr>
          <w:rFonts w:asciiTheme="minorHAnsi" w:hAnsiTheme="minorHAnsi" w:cstheme="minorHAnsi"/>
        </w:rPr>
        <w:t>.</w:t>
      </w:r>
    </w:p>
    <w:p w14:paraId="35C8C91D" w14:textId="77777777" w:rsidR="00EA3AB0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5EF5">
        <w:rPr>
          <w:rFonts w:asciiTheme="minorHAnsi" w:hAnsiTheme="minorHAnsi" w:cstheme="minorHAnsi"/>
        </w:rPr>
        <w:t xml:space="preserve">Experienced in </w:t>
      </w:r>
      <w:r w:rsidRPr="0040211B">
        <w:rPr>
          <w:rFonts w:asciiTheme="minorHAnsi" w:hAnsiTheme="minorHAnsi" w:cstheme="minorHAnsi"/>
          <w:b/>
          <w:bCs/>
        </w:rPr>
        <w:t>Agile methodologies</w:t>
      </w:r>
      <w:r w:rsidRPr="001E5EF5">
        <w:rPr>
          <w:rFonts w:asciiTheme="minorHAnsi" w:hAnsiTheme="minorHAnsi" w:cstheme="minorHAnsi"/>
        </w:rPr>
        <w:t xml:space="preserve">, including </w:t>
      </w:r>
      <w:r w:rsidRPr="0040211B">
        <w:rPr>
          <w:rFonts w:asciiTheme="minorHAnsi" w:hAnsiTheme="minorHAnsi" w:cstheme="minorHAnsi"/>
          <w:b/>
          <w:bCs/>
        </w:rPr>
        <w:t>Scrum and SDLC</w:t>
      </w:r>
      <w:r w:rsidRPr="001E5EF5">
        <w:rPr>
          <w:rFonts w:asciiTheme="minorHAnsi" w:hAnsiTheme="minorHAnsi" w:cstheme="minorHAnsi"/>
        </w:rPr>
        <w:t xml:space="preserve"> best practices, ensuring high-quality and timely delivery of projects.</w:t>
      </w:r>
    </w:p>
    <w:p w14:paraId="6ADFBA68" w14:textId="77777777" w:rsidR="00EA3AB0" w:rsidRPr="00A5296E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471AF7">
        <w:rPr>
          <w:rFonts w:asciiTheme="minorHAnsi" w:hAnsiTheme="minorHAnsi" w:cstheme="minorHAnsi"/>
        </w:rPr>
        <w:t xml:space="preserve">Excellent </w:t>
      </w:r>
      <w:r w:rsidRPr="006011AF">
        <w:rPr>
          <w:rFonts w:asciiTheme="minorHAnsi" w:hAnsiTheme="minorHAnsi" w:cstheme="minorHAnsi"/>
          <w:b/>
          <w:bCs/>
        </w:rPr>
        <w:t xml:space="preserve">communication </w:t>
      </w:r>
      <w:r w:rsidRPr="00471AF7">
        <w:rPr>
          <w:rFonts w:asciiTheme="minorHAnsi" w:hAnsiTheme="minorHAnsi" w:cstheme="minorHAnsi"/>
        </w:rPr>
        <w:t xml:space="preserve">and </w:t>
      </w:r>
      <w:r w:rsidRPr="006011AF">
        <w:rPr>
          <w:rFonts w:asciiTheme="minorHAnsi" w:hAnsiTheme="minorHAnsi" w:cstheme="minorHAnsi"/>
          <w:b/>
          <w:bCs/>
        </w:rPr>
        <w:t>problem-solving</w:t>
      </w:r>
      <w:r w:rsidRPr="00471AF7">
        <w:rPr>
          <w:rFonts w:asciiTheme="minorHAnsi" w:hAnsiTheme="minorHAnsi" w:cstheme="minorHAnsi"/>
        </w:rPr>
        <w:t xml:space="preserve"> skills, with a strong ability to translate technical concepts and requirements for both technical and non-technical stakeholders.</w:t>
      </w:r>
    </w:p>
    <w:p w14:paraId="2233C52D" w14:textId="77777777" w:rsidR="008363A4" w:rsidRPr="00337A57" w:rsidRDefault="008363A4" w:rsidP="007615F9">
      <w:pPr>
        <w:spacing w:after="0" w:line="240" w:lineRule="auto"/>
        <w:jc w:val="both"/>
        <w:rPr>
          <w:rFonts w:asciiTheme="minorHAnsi" w:hAnsiTheme="minorHAnsi" w:cstheme="minorHAnsi"/>
          <w:bCs/>
        </w:rPr>
      </w:pPr>
    </w:p>
    <w:p w14:paraId="6F274431" w14:textId="7D15BD39" w:rsidR="00DC71A9" w:rsidRPr="00DC71A9" w:rsidRDefault="00531B66" w:rsidP="00DC71A9">
      <w:p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A70686">
        <w:rPr>
          <w:rFonts w:asciiTheme="minorHAnsi" w:hAnsiTheme="minorHAnsi" w:cstheme="minorHAnsi"/>
          <w:b/>
          <w:u w:val="single"/>
        </w:rPr>
        <w:t>Technical Skills:</w:t>
      </w:r>
    </w:p>
    <w:tbl>
      <w:tblPr>
        <w:tblW w:w="11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18"/>
        <w:gridCol w:w="7398"/>
      </w:tblGrid>
      <w:tr w:rsidR="00DC71A9" w:rsidRPr="00A70686" w14:paraId="4C27F542" w14:textId="77777777" w:rsidTr="003575BA">
        <w:tc>
          <w:tcPr>
            <w:tcW w:w="3618" w:type="dxa"/>
            <w:shd w:val="clear" w:color="auto" w:fill="FFFFFF" w:themeFill="background1"/>
          </w:tcPr>
          <w:p w14:paraId="507005EF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3C0FA8">
              <w:rPr>
                <w:rFonts w:asciiTheme="minorHAnsi" w:hAnsiTheme="minorHAnsi" w:cstheme="minorHAnsi"/>
                <w:b/>
              </w:rPr>
              <w:t xml:space="preserve">Big Data </w:t>
            </w:r>
            <w:r>
              <w:rPr>
                <w:rFonts w:asciiTheme="minorHAnsi" w:hAnsiTheme="minorHAnsi" w:cstheme="minorHAnsi"/>
                <w:b/>
              </w:rPr>
              <w:t>Tools</w:t>
            </w:r>
          </w:p>
        </w:tc>
        <w:tc>
          <w:tcPr>
            <w:tcW w:w="7398" w:type="dxa"/>
          </w:tcPr>
          <w:p w14:paraId="74A07EA8" w14:textId="77777777" w:rsidR="00DC71A9" w:rsidRPr="00A70686" w:rsidRDefault="00DC71A9" w:rsidP="00357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hAnsiTheme="minorHAnsi" w:cstheme="minorHAnsi"/>
                <w:b/>
                <w:smallCaps/>
                <w:color w:val="1F497D"/>
              </w:rPr>
            </w:pPr>
            <w:r w:rsidRPr="003C0FA8">
              <w:rPr>
                <w:rFonts w:asciiTheme="minorHAnsi" w:hAnsiTheme="minorHAnsi" w:cstheme="minorHAnsi"/>
              </w:rPr>
              <w:t xml:space="preserve">MapReduce, HDFS, Yarn, Hive, </w:t>
            </w:r>
            <w:r>
              <w:rPr>
                <w:rFonts w:asciiTheme="minorHAnsi" w:hAnsiTheme="minorHAnsi" w:cstheme="minorHAnsi"/>
              </w:rPr>
              <w:t xml:space="preserve">Apache </w:t>
            </w:r>
            <w:r w:rsidRPr="003C0FA8">
              <w:rPr>
                <w:rFonts w:asciiTheme="minorHAnsi" w:hAnsiTheme="minorHAnsi" w:cstheme="minorHAnsi"/>
              </w:rPr>
              <w:t xml:space="preserve">Spark, </w:t>
            </w:r>
            <w:r>
              <w:rPr>
                <w:rFonts w:asciiTheme="minorHAnsi" w:hAnsiTheme="minorHAnsi" w:cstheme="minorHAnsi"/>
              </w:rPr>
              <w:t xml:space="preserve">Apache </w:t>
            </w:r>
            <w:r w:rsidRPr="003C0FA8">
              <w:rPr>
                <w:rFonts w:asciiTheme="minorHAnsi" w:hAnsiTheme="minorHAnsi" w:cstheme="minorHAnsi"/>
              </w:rPr>
              <w:t>Kafka, Sqoop</w:t>
            </w:r>
          </w:p>
        </w:tc>
      </w:tr>
      <w:tr w:rsidR="00DC71A9" w:rsidRPr="00A70686" w14:paraId="3EDE5E0D" w14:textId="77777777" w:rsidTr="003575BA">
        <w:tc>
          <w:tcPr>
            <w:tcW w:w="3618" w:type="dxa"/>
            <w:shd w:val="clear" w:color="auto" w:fill="FFFFFF" w:themeFill="background1"/>
          </w:tcPr>
          <w:p w14:paraId="33F8B321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3C0FA8">
              <w:rPr>
                <w:rFonts w:asciiTheme="minorHAnsi" w:hAnsiTheme="minorHAnsi" w:cstheme="minorHAnsi"/>
                <w:b/>
              </w:rPr>
              <w:t>Cloud Platforms and Services</w:t>
            </w:r>
          </w:p>
        </w:tc>
        <w:tc>
          <w:tcPr>
            <w:tcW w:w="7398" w:type="dxa"/>
          </w:tcPr>
          <w:p w14:paraId="79D07E73" w14:textId="597DD199" w:rsidR="00DC71A9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C0FA8">
              <w:rPr>
                <w:rFonts w:asciiTheme="minorHAnsi" w:hAnsiTheme="minorHAnsi" w:cstheme="minorHAnsi"/>
              </w:rPr>
              <w:t>AWS: EC2, S3,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3C0FA8">
              <w:rPr>
                <w:rFonts w:asciiTheme="minorHAnsi" w:hAnsiTheme="minorHAnsi" w:cstheme="minorHAnsi"/>
              </w:rPr>
              <w:t>Glue, Lambda, CloudWatch, DynamoDB, SQS</w:t>
            </w:r>
            <w:r>
              <w:rPr>
                <w:rFonts w:asciiTheme="minorHAnsi" w:hAnsiTheme="minorHAnsi" w:cstheme="minorHAnsi"/>
              </w:rPr>
              <w:t xml:space="preserve"> Am</w:t>
            </w:r>
            <w:r w:rsidR="009B3A5E">
              <w:rPr>
                <w:rFonts w:asciiTheme="minorHAnsi" w:hAnsiTheme="minorHAnsi" w:cstheme="minorHAnsi"/>
              </w:rPr>
              <w:t>a</w:t>
            </w:r>
            <w:r>
              <w:rPr>
                <w:rFonts w:asciiTheme="minorHAnsi" w:hAnsiTheme="minorHAnsi" w:cstheme="minorHAnsi"/>
              </w:rPr>
              <w:t>zon Kinesis</w:t>
            </w:r>
          </w:p>
          <w:p w14:paraId="66FCBDC5" w14:textId="25CB2949" w:rsidR="00DC71A9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C0FA8">
              <w:rPr>
                <w:rFonts w:asciiTheme="minorHAnsi" w:hAnsiTheme="minorHAnsi" w:cstheme="minorHAnsi"/>
              </w:rPr>
              <w:t>Azure: Azure Data Lake (ADLS), Azure Data Factory (ADF), Databricks, Azure Synapse Analytics</w:t>
            </w:r>
            <w:r>
              <w:rPr>
                <w:rFonts w:asciiTheme="minorHAnsi" w:hAnsiTheme="minorHAnsi" w:cstheme="minorHAnsi"/>
              </w:rPr>
              <w:t>,</w:t>
            </w:r>
            <w:r w:rsidRPr="003C0FA8">
              <w:rPr>
                <w:rFonts w:asciiTheme="minorHAnsi" w:hAnsiTheme="minorHAnsi" w:cstheme="minorHAnsi"/>
              </w:rPr>
              <w:t xml:space="preserve"> Azure DevOps</w:t>
            </w:r>
          </w:p>
          <w:p w14:paraId="09092508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C0FA8">
              <w:rPr>
                <w:rFonts w:asciiTheme="minorHAnsi" w:hAnsiTheme="minorHAnsi" w:cstheme="minorHAnsi"/>
              </w:rPr>
              <w:t>Others: AWS Data Pipeline, EMR, Amazon Athena, G</w:t>
            </w:r>
            <w:r>
              <w:rPr>
                <w:rFonts w:asciiTheme="minorHAnsi" w:hAnsiTheme="minorHAnsi" w:cstheme="minorHAnsi"/>
              </w:rPr>
              <w:t xml:space="preserve">oogle </w:t>
            </w:r>
            <w:r w:rsidRPr="003C0FA8">
              <w:rPr>
                <w:rFonts w:asciiTheme="minorHAnsi" w:hAnsiTheme="minorHAnsi" w:cstheme="minorHAnsi"/>
              </w:rPr>
              <w:t>C</w:t>
            </w:r>
            <w:r>
              <w:rPr>
                <w:rFonts w:asciiTheme="minorHAnsi" w:hAnsiTheme="minorHAnsi" w:cstheme="minorHAnsi"/>
              </w:rPr>
              <w:t xml:space="preserve">loud </w:t>
            </w:r>
            <w:r w:rsidRPr="003C0FA8">
              <w:rPr>
                <w:rFonts w:asciiTheme="minorHAnsi" w:hAnsiTheme="minorHAnsi" w:cstheme="minorHAnsi"/>
              </w:rPr>
              <w:t>P</w:t>
            </w:r>
            <w:r>
              <w:rPr>
                <w:rFonts w:asciiTheme="minorHAnsi" w:hAnsiTheme="minorHAnsi" w:cstheme="minorHAnsi"/>
              </w:rPr>
              <w:t>latform</w:t>
            </w:r>
          </w:p>
        </w:tc>
      </w:tr>
      <w:tr w:rsidR="00DC71A9" w:rsidRPr="00A70686" w14:paraId="081762B7" w14:textId="77777777" w:rsidTr="003575BA">
        <w:tc>
          <w:tcPr>
            <w:tcW w:w="3618" w:type="dxa"/>
            <w:shd w:val="clear" w:color="auto" w:fill="FFFFFF" w:themeFill="background1"/>
          </w:tcPr>
          <w:p w14:paraId="73CAF0C3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NoSQL Databases</w:t>
            </w:r>
          </w:p>
        </w:tc>
        <w:tc>
          <w:tcPr>
            <w:tcW w:w="7398" w:type="dxa"/>
          </w:tcPr>
          <w:p w14:paraId="4B835316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cs="Calibri"/>
              </w:rPr>
              <w:t>MongoDB, Hadoop HBase and Apache Cassandra</w:t>
            </w:r>
          </w:p>
        </w:tc>
      </w:tr>
      <w:tr w:rsidR="00DC71A9" w:rsidRPr="00A70686" w14:paraId="45429EF8" w14:textId="77777777" w:rsidTr="003575BA">
        <w:tc>
          <w:tcPr>
            <w:tcW w:w="3618" w:type="dxa"/>
            <w:shd w:val="clear" w:color="auto" w:fill="FFFFFF" w:themeFill="background1"/>
          </w:tcPr>
          <w:p w14:paraId="0432B34B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A70686">
              <w:rPr>
                <w:rFonts w:asciiTheme="minorHAnsi" w:hAnsiTheme="minorHAnsi" w:cstheme="minorHAnsi"/>
                <w:b/>
              </w:rPr>
              <w:t>Programming &amp; Scripting</w:t>
            </w:r>
          </w:p>
        </w:tc>
        <w:tc>
          <w:tcPr>
            <w:tcW w:w="7398" w:type="dxa"/>
          </w:tcPr>
          <w:p w14:paraId="2814E930" w14:textId="68400CD4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C0FA8">
              <w:rPr>
                <w:rFonts w:asciiTheme="minorHAnsi" w:hAnsiTheme="minorHAnsi" w:cstheme="minorHAnsi"/>
                <w:bCs/>
              </w:rPr>
              <w:t xml:space="preserve">Python, SQL, Scala, Java, PySpark, HiveQL, </w:t>
            </w:r>
            <w:r w:rsidRPr="0048732D">
              <w:rPr>
                <w:rFonts w:asciiTheme="minorHAnsi" w:hAnsiTheme="minorHAnsi" w:cstheme="minorHAnsi"/>
                <w:bCs/>
              </w:rPr>
              <w:t>UNIX/Linux</w:t>
            </w:r>
            <w:r>
              <w:rPr>
                <w:rFonts w:asciiTheme="minorHAnsi" w:hAnsiTheme="minorHAnsi" w:cstheme="minorHAnsi"/>
                <w:bCs/>
              </w:rPr>
              <w:t>, RESTful APIs</w:t>
            </w:r>
          </w:p>
        </w:tc>
      </w:tr>
      <w:tr w:rsidR="00DC71A9" w:rsidRPr="00A70686" w14:paraId="6EDAC625" w14:textId="77777777" w:rsidTr="003575BA">
        <w:tc>
          <w:tcPr>
            <w:tcW w:w="3618" w:type="dxa"/>
            <w:shd w:val="clear" w:color="auto" w:fill="FFFFFF" w:themeFill="background1"/>
          </w:tcPr>
          <w:p w14:paraId="27D96357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3C0FA8">
              <w:rPr>
                <w:rFonts w:asciiTheme="minorHAnsi" w:hAnsiTheme="minorHAnsi" w:cstheme="minorHAnsi"/>
                <w:b/>
              </w:rPr>
              <w:t>Data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3C0FA8">
              <w:rPr>
                <w:rFonts w:asciiTheme="minorHAnsi" w:hAnsiTheme="minorHAnsi" w:cstheme="minorHAnsi"/>
                <w:b/>
              </w:rPr>
              <w:t>Warehousing and Database Management</w:t>
            </w:r>
          </w:p>
        </w:tc>
        <w:tc>
          <w:tcPr>
            <w:tcW w:w="7398" w:type="dxa"/>
          </w:tcPr>
          <w:p w14:paraId="59C4D2E0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C0FA8">
              <w:rPr>
                <w:rFonts w:asciiTheme="minorHAnsi" w:hAnsiTheme="minorHAnsi" w:cstheme="minorHAnsi"/>
              </w:rPr>
              <w:t>Amazon Redshift, Google BigQuery, Snowflake, MySQL, PostgreSQL, SQL Server, Oracle, DB2</w:t>
            </w:r>
            <w:r>
              <w:rPr>
                <w:rFonts w:asciiTheme="minorHAnsi" w:hAnsiTheme="minorHAnsi" w:cstheme="minorHAnsi"/>
              </w:rPr>
              <w:t xml:space="preserve">, </w:t>
            </w:r>
            <w:r w:rsidRPr="00690C70">
              <w:rPr>
                <w:rFonts w:asciiTheme="minorHAnsi" w:hAnsiTheme="minorHAnsi" w:cstheme="minorHAnsi"/>
              </w:rPr>
              <w:t>SQL Server Management Studio (SSMS)</w:t>
            </w:r>
          </w:p>
        </w:tc>
      </w:tr>
      <w:tr w:rsidR="00DC71A9" w:rsidRPr="00A70686" w14:paraId="37B98B80" w14:textId="77777777" w:rsidTr="003575BA">
        <w:tc>
          <w:tcPr>
            <w:tcW w:w="3618" w:type="dxa"/>
            <w:shd w:val="clear" w:color="auto" w:fill="FFFFFF" w:themeFill="background1"/>
          </w:tcPr>
          <w:p w14:paraId="59F0736C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3C0FA8">
              <w:rPr>
                <w:rFonts w:asciiTheme="minorHAnsi" w:hAnsiTheme="minorHAnsi" w:cstheme="minorHAnsi"/>
                <w:b/>
              </w:rPr>
              <w:t>ETL and Data Pipelines</w:t>
            </w:r>
          </w:p>
        </w:tc>
        <w:tc>
          <w:tcPr>
            <w:tcW w:w="7398" w:type="dxa"/>
          </w:tcPr>
          <w:p w14:paraId="7888EB58" w14:textId="77777777" w:rsidR="00DC71A9" w:rsidRPr="00A70686" w:rsidRDefault="00DC71A9" w:rsidP="00357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hAnsiTheme="minorHAnsi" w:cstheme="minorHAnsi"/>
                <w:b/>
                <w:smallCaps/>
                <w:color w:val="1F497D"/>
              </w:rPr>
            </w:pPr>
            <w:r w:rsidRPr="003C0FA8">
              <w:rPr>
                <w:rFonts w:asciiTheme="minorHAnsi" w:hAnsiTheme="minorHAnsi" w:cstheme="minorHAnsi"/>
              </w:rPr>
              <w:t>Apache Airflow, Apache NiFi, DBT</w:t>
            </w:r>
            <w:r>
              <w:rPr>
                <w:rFonts w:asciiTheme="minorHAnsi" w:hAnsiTheme="minorHAnsi" w:cstheme="minorHAnsi"/>
              </w:rPr>
              <w:t>,</w:t>
            </w:r>
            <w:r w:rsidRPr="00D0424D">
              <w:rPr>
                <w:rFonts w:asciiTheme="minorHAnsi" w:hAnsiTheme="minorHAnsi" w:cstheme="minorHAnsi"/>
              </w:rPr>
              <w:t xml:space="preserve"> Informatica IICS</w:t>
            </w:r>
            <w:r w:rsidRPr="003C0FA8">
              <w:rPr>
                <w:rFonts w:asciiTheme="minorHAnsi" w:hAnsiTheme="minorHAnsi" w:cstheme="minorHAnsi"/>
              </w:rPr>
              <w:t>, Informatica, SQL Server Integration Services (SSIS), Talend</w:t>
            </w:r>
            <w:r>
              <w:rPr>
                <w:rFonts w:asciiTheme="minorHAnsi" w:hAnsiTheme="minorHAnsi" w:cstheme="minorHAnsi"/>
              </w:rPr>
              <w:t xml:space="preserve">, </w:t>
            </w:r>
            <w:r w:rsidRPr="00690C70">
              <w:rPr>
                <w:rFonts w:asciiTheme="minorHAnsi" w:hAnsiTheme="minorHAnsi" w:cstheme="minorHAnsi"/>
              </w:rPr>
              <w:t>ELT</w:t>
            </w:r>
          </w:p>
        </w:tc>
      </w:tr>
      <w:tr w:rsidR="00DC71A9" w:rsidRPr="00A70686" w14:paraId="30DCE14E" w14:textId="77777777" w:rsidTr="003575BA">
        <w:tc>
          <w:tcPr>
            <w:tcW w:w="3618" w:type="dxa"/>
            <w:shd w:val="clear" w:color="auto" w:fill="FFFFFF" w:themeFill="background1"/>
          </w:tcPr>
          <w:p w14:paraId="64298324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3C0FA8">
              <w:rPr>
                <w:rFonts w:asciiTheme="minorHAnsi" w:hAnsiTheme="minorHAnsi" w:cstheme="minorHAnsi"/>
                <w:b/>
              </w:rPr>
              <w:t>Data Visualization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3C0FA8">
              <w:rPr>
                <w:rFonts w:asciiTheme="minorHAnsi" w:hAnsiTheme="minorHAnsi" w:cstheme="minorHAnsi"/>
                <w:b/>
              </w:rPr>
              <w:t xml:space="preserve">and Reporting </w:t>
            </w:r>
          </w:p>
        </w:tc>
        <w:tc>
          <w:tcPr>
            <w:tcW w:w="7398" w:type="dxa"/>
          </w:tcPr>
          <w:p w14:paraId="2798ED85" w14:textId="77777777" w:rsidR="00DC71A9" w:rsidRPr="00A70686" w:rsidRDefault="00DC71A9" w:rsidP="00357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C0FA8">
              <w:rPr>
                <w:rFonts w:asciiTheme="minorHAnsi" w:hAnsiTheme="minorHAnsi" w:cstheme="minorHAnsi"/>
              </w:rPr>
              <w:t>Tableau, Power BI, Looker, SSRS</w:t>
            </w:r>
          </w:p>
        </w:tc>
      </w:tr>
      <w:tr w:rsidR="00DC71A9" w:rsidRPr="00A70686" w14:paraId="38470576" w14:textId="77777777" w:rsidTr="003575BA">
        <w:tc>
          <w:tcPr>
            <w:tcW w:w="3618" w:type="dxa"/>
            <w:shd w:val="clear" w:color="auto" w:fill="FFFFFF" w:themeFill="background1"/>
          </w:tcPr>
          <w:p w14:paraId="6980E717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3C0FA8">
              <w:rPr>
                <w:rFonts w:asciiTheme="minorHAnsi" w:hAnsiTheme="minorHAnsi" w:cstheme="minorHAnsi"/>
                <w:b/>
              </w:rPr>
              <w:t>Data Security and Governance</w:t>
            </w:r>
          </w:p>
        </w:tc>
        <w:tc>
          <w:tcPr>
            <w:tcW w:w="7398" w:type="dxa"/>
          </w:tcPr>
          <w:p w14:paraId="112E4CDA" w14:textId="77777777" w:rsidR="00DC71A9" w:rsidRPr="00A70686" w:rsidRDefault="00DC71A9" w:rsidP="00357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C0FA8">
              <w:rPr>
                <w:rFonts w:asciiTheme="minorHAnsi" w:hAnsiTheme="minorHAnsi" w:cstheme="minorHAnsi"/>
              </w:rPr>
              <w:t>IAM, Apache Atlas, Collibra</w:t>
            </w:r>
          </w:p>
        </w:tc>
      </w:tr>
      <w:tr w:rsidR="00DC71A9" w:rsidRPr="00A70686" w14:paraId="6A179E28" w14:textId="77777777" w:rsidTr="003575BA">
        <w:tc>
          <w:tcPr>
            <w:tcW w:w="3618" w:type="dxa"/>
            <w:shd w:val="clear" w:color="auto" w:fill="FFFFFF" w:themeFill="background1"/>
          </w:tcPr>
          <w:p w14:paraId="17A95789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3C0FA8">
              <w:rPr>
                <w:rFonts w:asciiTheme="minorHAnsi" w:hAnsiTheme="minorHAnsi" w:cstheme="minorHAnsi"/>
                <w:b/>
              </w:rPr>
              <w:t>DevOps Tools</w:t>
            </w:r>
          </w:p>
        </w:tc>
        <w:tc>
          <w:tcPr>
            <w:tcW w:w="7398" w:type="dxa"/>
          </w:tcPr>
          <w:p w14:paraId="568FEA2D" w14:textId="67C74FF5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C0FA8">
              <w:rPr>
                <w:rFonts w:asciiTheme="minorHAnsi" w:hAnsiTheme="minorHAnsi" w:cstheme="minorHAnsi"/>
              </w:rPr>
              <w:t>Docker, Kubernetes, CI/CD,</w:t>
            </w:r>
            <w:r w:rsidR="008A3798">
              <w:rPr>
                <w:rFonts w:asciiTheme="minorHAnsi" w:hAnsiTheme="minorHAnsi" w:cstheme="minorHAnsi"/>
              </w:rPr>
              <w:t xml:space="preserve"> GitHub,</w:t>
            </w:r>
            <w:r w:rsidRPr="003C0FA8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Terraform, </w:t>
            </w:r>
            <w:r w:rsidRPr="003C0FA8">
              <w:rPr>
                <w:rFonts w:asciiTheme="minorHAnsi" w:hAnsiTheme="minorHAnsi" w:cstheme="minorHAnsi"/>
              </w:rPr>
              <w:t>Prometheus, Grafana, Jenkins</w:t>
            </w:r>
          </w:p>
        </w:tc>
      </w:tr>
      <w:tr w:rsidR="00DC71A9" w:rsidRPr="00A70686" w14:paraId="5D755948" w14:textId="77777777" w:rsidTr="003575BA">
        <w:trPr>
          <w:trHeight w:val="58"/>
        </w:trPr>
        <w:tc>
          <w:tcPr>
            <w:tcW w:w="3618" w:type="dxa"/>
            <w:shd w:val="clear" w:color="auto" w:fill="FFFFFF" w:themeFill="background1"/>
          </w:tcPr>
          <w:p w14:paraId="271B4E42" w14:textId="77777777" w:rsidR="00DC71A9" w:rsidRPr="003C0FA8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3C0FA8">
              <w:rPr>
                <w:rFonts w:asciiTheme="minorHAnsi" w:hAnsiTheme="minorHAnsi" w:cstheme="minorHAnsi"/>
                <w:b/>
              </w:rPr>
              <w:t>Development Tools</w:t>
            </w:r>
          </w:p>
        </w:tc>
        <w:tc>
          <w:tcPr>
            <w:tcW w:w="7398" w:type="dxa"/>
          </w:tcPr>
          <w:p w14:paraId="5D95F8C4" w14:textId="6380EFB7" w:rsidR="00DC71A9" w:rsidRPr="003C0FA8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C0FA8">
              <w:rPr>
                <w:rFonts w:asciiTheme="minorHAnsi" w:hAnsiTheme="minorHAnsi" w:cstheme="minorHAnsi"/>
              </w:rPr>
              <w:t>Eclipse, Visual Studio,</w:t>
            </w:r>
            <w:r w:rsidR="007E06F0">
              <w:rPr>
                <w:rFonts w:asciiTheme="minorHAnsi" w:hAnsiTheme="minorHAnsi" w:cstheme="minorHAnsi"/>
              </w:rPr>
              <w:t xml:space="preserve"> </w:t>
            </w:r>
            <w:r w:rsidRPr="003C0FA8">
              <w:rPr>
                <w:rFonts w:asciiTheme="minorHAnsi" w:hAnsiTheme="minorHAnsi" w:cstheme="minorHAnsi"/>
              </w:rPr>
              <w:t>NetBeans, IntelliJ, Word, Excel, PowerPoint, Access</w:t>
            </w:r>
          </w:p>
        </w:tc>
      </w:tr>
    </w:tbl>
    <w:p w14:paraId="78562CBB" w14:textId="223321F0" w:rsidR="00F001F2" w:rsidRDefault="008014D7" w:rsidP="007615F9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C51F4">
        <w:rPr>
          <w:rFonts w:asciiTheme="minorHAnsi" w:hAnsiTheme="minorHAnsi" w:cstheme="minorHAnsi"/>
          <w:b/>
        </w:rPr>
        <w:lastRenderedPageBreak/>
        <w:t>Professional</w:t>
      </w:r>
      <w:r w:rsidR="008C51F4" w:rsidRPr="008C51F4">
        <w:rPr>
          <w:b/>
          <w:bCs/>
        </w:rPr>
        <w:t xml:space="preserve"> </w:t>
      </w:r>
      <w:r w:rsidR="008C51F4" w:rsidRPr="00FB7F17">
        <w:rPr>
          <w:b/>
          <w:bCs/>
        </w:rPr>
        <w:t>Experience</w:t>
      </w:r>
      <w:r w:rsidR="008C51F4" w:rsidRPr="008C51F4">
        <w:rPr>
          <w:rFonts w:asciiTheme="minorHAnsi" w:hAnsiTheme="minorHAnsi" w:cstheme="minorHAnsi"/>
          <w:b/>
        </w:rPr>
        <w:t>:</w:t>
      </w:r>
    </w:p>
    <w:p w14:paraId="7AF6E71B" w14:textId="77777777" w:rsidR="00E170EE" w:rsidRDefault="00E170EE" w:rsidP="007615F9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544F58BA" w14:textId="4F0CC8AC" w:rsidR="00E170EE" w:rsidRDefault="003656D0" w:rsidP="00E170EE">
      <w:pPr>
        <w:spacing w:after="0" w:line="240" w:lineRule="auto"/>
        <w:jc w:val="both"/>
        <w:rPr>
          <w:b/>
        </w:rPr>
      </w:pPr>
      <w:r>
        <w:rPr>
          <w:b/>
        </w:rPr>
        <w:t>Fontainebleau</w:t>
      </w:r>
      <w:r w:rsidR="00E80BC6">
        <w:rPr>
          <w:b/>
        </w:rPr>
        <w:t xml:space="preserve"> Las</w:t>
      </w:r>
      <w:r>
        <w:rPr>
          <w:b/>
        </w:rPr>
        <w:t xml:space="preserve"> Vegas</w:t>
      </w:r>
      <w:r w:rsidR="005E16DE">
        <w:rPr>
          <w:rFonts w:asciiTheme="minorHAnsi" w:eastAsia="Times New Roman" w:hAnsiTheme="minorHAnsi" w:cstheme="minorHAnsi"/>
          <w:b/>
          <w:color w:val="000000"/>
        </w:rPr>
        <w:t>, Irving, TX</w:t>
      </w:r>
      <w:r w:rsidR="00E170EE">
        <w:rPr>
          <w:b/>
        </w:rPr>
        <w:tab/>
      </w:r>
      <w:r w:rsidR="00E170EE">
        <w:rPr>
          <w:b/>
        </w:rPr>
        <w:tab/>
      </w:r>
      <w:r w:rsidR="00E170EE">
        <w:rPr>
          <w:b/>
        </w:rPr>
        <w:tab/>
      </w:r>
      <w:r w:rsidR="00B37085">
        <w:rPr>
          <w:b/>
        </w:rPr>
        <w:t xml:space="preserve">                </w:t>
      </w:r>
      <w:r w:rsidR="00E170EE">
        <w:rPr>
          <w:b/>
        </w:rPr>
        <w:tab/>
        <w:t xml:space="preserve">            </w:t>
      </w:r>
      <w:r w:rsidR="00E170EE">
        <w:rPr>
          <w:b/>
        </w:rPr>
        <w:tab/>
      </w:r>
      <w:r w:rsidR="00E170EE">
        <w:rPr>
          <w:b/>
        </w:rPr>
        <w:tab/>
      </w:r>
      <w:r w:rsidR="00E170EE">
        <w:rPr>
          <w:b/>
        </w:rPr>
        <w:tab/>
      </w:r>
      <w:r w:rsidR="002A042A">
        <w:rPr>
          <w:b/>
        </w:rPr>
        <w:t xml:space="preserve">    </w:t>
      </w:r>
      <w:r w:rsidR="0014258D">
        <w:rPr>
          <w:b/>
        </w:rPr>
        <w:t xml:space="preserve">    </w:t>
      </w:r>
      <w:r w:rsidR="00EA3AB0">
        <w:rPr>
          <w:b/>
        </w:rPr>
        <w:t>Jan</w:t>
      </w:r>
      <w:r w:rsidR="00E170EE">
        <w:rPr>
          <w:b/>
        </w:rPr>
        <w:t xml:space="preserve"> 2025 – Present</w:t>
      </w:r>
    </w:p>
    <w:p w14:paraId="030BBD54" w14:textId="767FB6F8" w:rsidR="00E170EE" w:rsidRDefault="007279C9" w:rsidP="00E170EE">
      <w:pPr>
        <w:spacing w:after="0" w:line="240" w:lineRule="auto"/>
        <w:jc w:val="both"/>
        <w:rPr>
          <w:b/>
        </w:rPr>
      </w:pPr>
      <w:r>
        <w:rPr>
          <w:b/>
        </w:rPr>
        <w:t xml:space="preserve">Senior </w:t>
      </w:r>
      <w:r w:rsidR="00E170EE">
        <w:rPr>
          <w:b/>
        </w:rPr>
        <w:t>Data Engineer</w:t>
      </w:r>
    </w:p>
    <w:p w14:paraId="101389A5" w14:textId="77777777" w:rsidR="004F01BC" w:rsidRDefault="004F01BC" w:rsidP="00E170EE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4F01BC">
        <w:rPr>
          <w:rFonts w:eastAsia="Times New Roman" w:cs="Calibri"/>
        </w:rPr>
        <w:t xml:space="preserve">Designed and built end-to-end </w:t>
      </w:r>
      <w:r w:rsidRPr="004F01BC">
        <w:rPr>
          <w:rFonts w:eastAsia="Times New Roman" w:cs="Calibri"/>
          <w:b/>
          <w:bCs/>
        </w:rPr>
        <w:t>ETL</w:t>
      </w:r>
      <w:r w:rsidRPr="004F01BC">
        <w:rPr>
          <w:rFonts w:eastAsia="Times New Roman" w:cs="Calibri"/>
        </w:rPr>
        <w:t xml:space="preserve"> pipelines using </w:t>
      </w:r>
      <w:r w:rsidRPr="004F01BC">
        <w:rPr>
          <w:rFonts w:eastAsia="Times New Roman" w:cs="Calibri"/>
          <w:b/>
          <w:bCs/>
        </w:rPr>
        <w:t>AWS Glue</w:t>
      </w:r>
      <w:r w:rsidRPr="004F01BC">
        <w:rPr>
          <w:rFonts w:eastAsia="Times New Roman" w:cs="Calibri"/>
        </w:rPr>
        <w:t xml:space="preserve"> and </w:t>
      </w:r>
      <w:r w:rsidRPr="004F01BC">
        <w:rPr>
          <w:rFonts w:eastAsia="Times New Roman" w:cs="Calibri"/>
          <w:b/>
          <w:bCs/>
        </w:rPr>
        <w:t>PySpark</w:t>
      </w:r>
      <w:r w:rsidRPr="004F01BC">
        <w:rPr>
          <w:rFonts w:eastAsia="Times New Roman" w:cs="Calibri"/>
        </w:rPr>
        <w:t xml:space="preserve">, enabling seamless ingestion, transformation, and loading of large datasets into </w:t>
      </w:r>
      <w:r w:rsidRPr="004F01BC">
        <w:rPr>
          <w:rFonts w:eastAsia="Times New Roman" w:cs="Calibri"/>
          <w:b/>
          <w:bCs/>
        </w:rPr>
        <w:t>Amazon Redshift</w:t>
      </w:r>
      <w:r w:rsidRPr="004F01BC">
        <w:rPr>
          <w:rFonts w:eastAsia="Times New Roman" w:cs="Calibri"/>
        </w:rPr>
        <w:t xml:space="preserve"> for analytics and marketing workflows.</w:t>
      </w:r>
    </w:p>
    <w:p w14:paraId="6CE2F019" w14:textId="77777777" w:rsidR="004F01BC" w:rsidRDefault="004F01BC" w:rsidP="00E170EE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4F01BC">
        <w:rPr>
          <w:rFonts w:eastAsia="Times New Roman" w:cs="Calibri"/>
        </w:rPr>
        <w:t xml:space="preserve">Automated decryption, extraction, and transformation processes using </w:t>
      </w:r>
      <w:r w:rsidRPr="004F01BC">
        <w:rPr>
          <w:rFonts w:eastAsia="Times New Roman" w:cs="Calibri"/>
          <w:b/>
          <w:bCs/>
        </w:rPr>
        <w:t>ECS/ECR</w:t>
      </w:r>
      <w:r w:rsidRPr="004F01BC">
        <w:rPr>
          <w:rFonts w:eastAsia="Times New Roman" w:cs="Calibri"/>
        </w:rPr>
        <w:t xml:space="preserve">-based containerized services, replacing legacy </w:t>
      </w:r>
      <w:r w:rsidRPr="004F01BC">
        <w:rPr>
          <w:rFonts w:eastAsia="Times New Roman" w:cs="Calibri"/>
          <w:b/>
          <w:bCs/>
        </w:rPr>
        <w:t>EC2</w:t>
      </w:r>
      <w:r w:rsidRPr="004F01BC">
        <w:rPr>
          <w:rFonts w:eastAsia="Times New Roman" w:cs="Calibri"/>
        </w:rPr>
        <w:t xml:space="preserve"> scripts and improving daily pipeline throughput by 30%.</w:t>
      </w:r>
    </w:p>
    <w:p w14:paraId="2949E2F8" w14:textId="27B1A824" w:rsidR="00EA7638" w:rsidRPr="00EA7638" w:rsidRDefault="00EA7638" w:rsidP="00EA7638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EA7638">
        <w:rPr>
          <w:rFonts w:eastAsia="Times New Roman" w:cs="Calibri"/>
        </w:rPr>
        <w:t xml:space="preserve">Designed and implemented an end-to-end </w:t>
      </w:r>
      <w:r w:rsidRPr="00EA7638">
        <w:rPr>
          <w:rFonts w:eastAsia="Times New Roman" w:cs="Calibri"/>
          <w:b/>
          <w:bCs/>
        </w:rPr>
        <w:t>AWS S3</w:t>
      </w:r>
      <w:r w:rsidRPr="00EA7638">
        <w:rPr>
          <w:rFonts w:eastAsia="Times New Roman" w:cs="Calibri"/>
        </w:rPr>
        <w:t xml:space="preserve"> based </w:t>
      </w:r>
      <w:r w:rsidRPr="00EA7638">
        <w:rPr>
          <w:rFonts w:eastAsia="Times New Roman" w:cs="Calibri"/>
          <w:b/>
          <w:bCs/>
        </w:rPr>
        <w:t>data lake</w:t>
      </w:r>
      <w:r w:rsidRPr="00EA7638">
        <w:rPr>
          <w:rFonts w:eastAsia="Times New Roman" w:cs="Calibri"/>
        </w:rPr>
        <w:t xml:space="preserve"> using a </w:t>
      </w:r>
      <w:r w:rsidRPr="00EA7638">
        <w:rPr>
          <w:rFonts w:eastAsia="Times New Roman" w:cs="Calibri"/>
          <w:b/>
          <w:bCs/>
        </w:rPr>
        <w:t>medallion architecture</w:t>
      </w:r>
      <w:r w:rsidRPr="00EA7638">
        <w:rPr>
          <w:rFonts w:eastAsia="Times New Roman" w:cs="Calibri"/>
        </w:rPr>
        <w:t xml:space="preserve"> (bronze, silver, gold layers) to support daily ingestion of 100+ GB and enable reliable analytics and </w:t>
      </w:r>
      <w:r w:rsidRPr="00EA7638">
        <w:rPr>
          <w:rFonts w:eastAsia="Times New Roman" w:cs="Calibri"/>
          <w:b/>
          <w:bCs/>
        </w:rPr>
        <w:t>business intelligence</w:t>
      </w:r>
      <w:r w:rsidRPr="00EA7638">
        <w:rPr>
          <w:rFonts w:eastAsia="Times New Roman" w:cs="Calibri"/>
        </w:rPr>
        <w:t>.</w:t>
      </w:r>
    </w:p>
    <w:p w14:paraId="3395D1DD" w14:textId="77777777" w:rsidR="004F01BC" w:rsidRDefault="004F01BC" w:rsidP="00DD65F5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4F01BC">
        <w:rPr>
          <w:rFonts w:eastAsia="Times New Roman" w:cs="Calibri"/>
        </w:rPr>
        <w:t xml:space="preserve">Orchestrated 30+ batch workflows using </w:t>
      </w:r>
      <w:r w:rsidRPr="004F01BC">
        <w:rPr>
          <w:rFonts w:eastAsia="Times New Roman" w:cs="Calibri"/>
          <w:b/>
          <w:bCs/>
        </w:rPr>
        <w:t>Apache Airflow</w:t>
      </w:r>
      <w:r w:rsidRPr="004F01BC">
        <w:rPr>
          <w:rFonts w:eastAsia="Times New Roman" w:cs="Calibri"/>
        </w:rPr>
        <w:t>, ensuring 99% on-time delivery of datasets for reporting, campaign analytics, and executive dashboards.</w:t>
      </w:r>
    </w:p>
    <w:p w14:paraId="2D99FF03" w14:textId="6B7F0503" w:rsidR="004F01BC" w:rsidRPr="004F01BC" w:rsidRDefault="004F01BC" w:rsidP="00D94AD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cs="Calibri"/>
          <w:color w:val="000000"/>
        </w:rPr>
      </w:pPr>
      <w:r w:rsidRPr="004F01BC">
        <w:rPr>
          <w:rFonts w:eastAsia="Times New Roman" w:cs="Calibri"/>
        </w:rPr>
        <w:t xml:space="preserve">Provisioned and managed cloud infrastructure - </w:t>
      </w:r>
      <w:r w:rsidRPr="004F01BC">
        <w:rPr>
          <w:rFonts w:eastAsia="Times New Roman" w:cs="Calibri"/>
          <w:b/>
          <w:bCs/>
        </w:rPr>
        <w:t>S3, SQS, Lambda, IAM, VPC</w:t>
      </w:r>
      <w:r w:rsidRPr="004F01BC">
        <w:rPr>
          <w:rFonts w:eastAsia="Times New Roman" w:cs="Calibri"/>
        </w:rPr>
        <w:t xml:space="preserve"> components using </w:t>
      </w:r>
      <w:r w:rsidRPr="004F01BC">
        <w:rPr>
          <w:rFonts w:eastAsia="Times New Roman" w:cs="Calibri"/>
          <w:b/>
          <w:bCs/>
        </w:rPr>
        <w:t>Terraform</w:t>
      </w:r>
      <w:r w:rsidRPr="004F01BC">
        <w:rPr>
          <w:rFonts w:eastAsia="Times New Roman" w:cs="Calibri"/>
        </w:rPr>
        <w:t>, achieving fully reproducible deployments and eliminating manual configuration errors.</w:t>
      </w:r>
    </w:p>
    <w:p w14:paraId="3FC402A9" w14:textId="77777777" w:rsidR="004F01BC" w:rsidRPr="004F01BC" w:rsidRDefault="004F01BC" w:rsidP="00D94AD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cs="Calibri"/>
          <w:color w:val="000000"/>
        </w:rPr>
      </w:pPr>
      <w:r w:rsidRPr="004F01BC">
        <w:rPr>
          <w:rFonts w:eastAsia="Times New Roman" w:cs="Calibri"/>
        </w:rPr>
        <w:t xml:space="preserve">Built event-driven automations using </w:t>
      </w:r>
      <w:r w:rsidRPr="004F01BC">
        <w:rPr>
          <w:rFonts w:eastAsia="Times New Roman" w:cs="Calibri"/>
          <w:b/>
          <w:bCs/>
        </w:rPr>
        <w:t>AWS Lambda</w:t>
      </w:r>
      <w:r w:rsidRPr="004F01BC">
        <w:rPr>
          <w:rFonts w:eastAsia="Times New Roman" w:cs="Calibri"/>
        </w:rPr>
        <w:t xml:space="preserve"> to trigger </w:t>
      </w:r>
      <w:r w:rsidRPr="004F01BC">
        <w:rPr>
          <w:rFonts w:eastAsia="Times New Roman" w:cs="Calibri"/>
          <w:b/>
          <w:bCs/>
        </w:rPr>
        <w:t>Python</w:t>
      </w:r>
      <w:r w:rsidRPr="004F01BC">
        <w:rPr>
          <w:rFonts w:eastAsia="Times New Roman" w:cs="Calibri"/>
        </w:rPr>
        <w:t xml:space="preserve"> workflows, reducing infrastructure overhead and increasing operational efficiency.</w:t>
      </w:r>
    </w:p>
    <w:p w14:paraId="174D3611" w14:textId="77777777" w:rsidR="004F01BC" w:rsidRPr="004F01BC" w:rsidRDefault="004F01BC" w:rsidP="006B6DC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4F01BC">
        <w:rPr>
          <w:rFonts w:cs="Calibri"/>
          <w:color w:val="000000"/>
        </w:rPr>
        <w:t xml:space="preserve">Processed terabytes of </w:t>
      </w:r>
      <w:r w:rsidRPr="004F01BC">
        <w:rPr>
          <w:rFonts w:cs="Calibri"/>
          <w:b/>
          <w:bCs/>
          <w:color w:val="000000"/>
        </w:rPr>
        <w:t>CSV/JSON/Parquet</w:t>
      </w:r>
      <w:r w:rsidRPr="004F01BC">
        <w:rPr>
          <w:rFonts w:cs="Calibri"/>
          <w:color w:val="000000"/>
        </w:rPr>
        <w:t xml:space="preserve"> data in S3 using </w:t>
      </w:r>
      <w:r w:rsidRPr="004F01BC">
        <w:rPr>
          <w:rFonts w:cs="Calibri"/>
          <w:b/>
          <w:bCs/>
          <w:color w:val="000000"/>
        </w:rPr>
        <w:t>PySpark</w:t>
      </w:r>
      <w:r w:rsidRPr="004F01BC">
        <w:rPr>
          <w:rFonts w:cs="Calibri"/>
          <w:color w:val="000000"/>
        </w:rPr>
        <w:t>, implementing complex transformations for downstream business intelligence and segmentation pipelines.</w:t>
      </w:r>
    </w:p>
    <w:p w14:paraId="1B996925" w14:textId="77777777" w:rsidR="004F01BC" w:rsidRDefault="004F01BC" w:rsidP="00DD65F5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4F01BC">
        <w:rPr>
          <w:rFonts w:eastAsia="Times New Roman" w:cs="Calibri"/>
        </w:rPr>
        <w:t xml:space="preserve">Optimized </w:t>
      </w:r>
      <w:r w:rsidRPr="004F01BC">
        <w:rPr>
          <w:rFonts w:eastAsia="Times New Roman" w:cs="Calibri"/>
          <w:b/>
          <w:bCs/>
        </w:rPr>
        <w:t>SQL</w:t>
      </w:r>
      <w:r w:rsidRPr="004F01BC">
        <w:rPr>
          <w:rFonts w:eastAsia="Times New Roman" w:cs="Calibri"/>
        </w:rPr>
        <w:t xml:space="preserve"> queries and </w:t>
      </w:r>
      <w:r w:rsidRPr="004F01BC">
        <w:rPr>
          <w:rFonts w:eastAsia="Times New Roman" w:cs="Calibri"/>
          <w:b/>
          <w:bCs/>
        </w:rPr>
        <w:t>Redshift</w:t>
      </w:r>
      <w:r w:rsidRPr="004F01BC">
        <w:rPr>
          <w:rFonts w:eastAsia="Times New Roman" w:cs="Calibri"/>
        </w:rPr>
        <w:t xml:space="preserve"> workloads, improving query execution times by 25% across high-visibility reporting processes.</w:t>
      </w:r>
    </w:p>
    <w:p w14:paraId="4A68E559" w14:textId="31341065" w:rsidR="00EA7638" w:rsidRPr="00EA7638" w:rsidRDefault="00EA7638" w:rsidP="00EA7638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EA7638">
        <w:rPr>
          <w:rFonts w:eastAsia="Times New Roman" w:cs="Calibri"/>
        </w:rPr>
        <w:t xml:space="preserve">Implemented ELT transformations using </w:t>
      </w:r>
      <w:r w:rsidRPr="00EA7638">
        <w:rPr>
          <w:rFonts w:eastAsia="Times New Roman" w:cs="Calibri"/>
          <w:b/>
          <w:bCs/>
        </w:rPr>
        <w:t>dbt</w:t>
      </w:r>
      <w:r w:rsidRPr="00EA7638">
        <w:rPr>
          <w:rFonts w:eastAsia="Times New Roman" w:cs="Calibri"/>
        </w:rPr>
        <w:t xml:space="preserve"> on </w:t>
      </w:r>
      <w:r w:rsidRPr="00EA7638">
        <w:rPr>
          <w:rFonts w:eastAsia="Times New Roman" w:cs="Calibri"/>
          <w:b/>
          <w:bCs/>
        </w:rPr>
        <w:t>Amazon Redshift</w:t>
      </w:r>
      <w:r w:rsidRPr="00EA7638">
        <w:rPr>
          <w:rFonts w:eastAsia="Times New Roman" w:cs="Calibri"/>
        </w:rPr>
        <w:t xml:space="preserve">, building modular </w:t>
      </w:r>
      <w:r w:rsidRPr="00EA7638">
        <w:rPr>
          <w:rFonts w:eastAsia="Times New Roman" w:cs="Calibri"/>
          <w:b/>
          <w:bCs/>
        </w:rPr>
        <w:t>dbt</w:t>
      </w:r>
      <w:r w:rsidRPr="00EA7638">
        <w:rPr>
          <w:rFonts w:eastAsia="Times New Roman" w:cs="Calibri"/>
        </w:rPr>
        <w:t xml:space="preserve"> models with incremental loads, snapshots, and tests to ensure data accuracy and maintain historical changes.</w:t>
      </w:r>
    </w:p>
    <w:p w14:paraId="06600F58" w14:textId="77777777" w:rsidR="004F01BC" w:rsidRDefault="004F01BC" w:rsidP="00E112D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4F01BC">
        <w:rPr>
          <w:rFonts w:eastAsia="Times New Roman" w:cs="Calibri"/>
        </w:rPr>
        <w:t xml:space="preserve">Containerized custom </w:t>
      </w:r>
      <w:r w:rsidRPr="004F01BC">
        <w:rPr>
          <w:rFonts w:eastAsia="Times New Roman" w:cs="Calibri"/>
          <w:b/>
          <w:bCs/>
        </w:rPr>
        <w:t>Python</w:t>
      </w:r>
      <w:r w:rsidRPr="004F01BC">
        <w:rPr>
          <w:rFonts w:eastAsia="Times New Roman" w:cs="Calibri"/>
        </w:rPr>
        <w:t xml:space="preserve"> utilities with </w:t>
      </w:r>
      <w:r w:rsidRPr="004F01BC">
        <w:rPr>
          <w:rFonts w:eastAsia="Times New Roman" w:cs="Calibri"/>
          <w:b/>
          <w:bCs/>
        </w:rPr>
        <w:t>Docker</w:t>
      </w:r>
      <w:r w:rsidRPr="004F01BC">
        <w:rPr>
          <w:rFonts w:eastAsia="Times New Roman" w:cs="Calibri"/>
        </w:rPr>
        <w:t>, improving portability, version control, and CI/CD integration.</w:t>
      </w:r>
    </w:p>
    <w:p w14:paraId="5CB253B5" w14:textId="77777777" w:rsidR="00EA1B76" w:rsidRDefault="00EA1B76" w:rsidP="007615F9">
      <w:p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</w:p>
    <w:p w14:paraId="783F4C58" w14:textId="0D4A398D" w:rsidR="00EA1B76" w:rsidRPr="00A70686" w:rsidRDefault="00EA1B76" w:rsidP="00EA1B76">
      <w:pPr>
        <w:shd w:val="clear" w:color="auto" w:fill="FFFFFF" w:themeFill="background1"/>
        <w:spacing w:after="0" w:line="240" w:lineRule="auto"/>
        <w:jc w:val="both"/>
        <w:rPr>
          <w:rFonts w:asciiTheme="minorHAnsi" w:eastAsia="Times New Roman" w:hAnsiTheme="minorHAnsi" w:cstheme="minorHAnsi"/>
          <w:b/>
          <w:color w:val="000000"/>
        </w:rPr>
      </w:pPr>
      <w:r>
        <w:rPr>
          <w:rFonts w:asciiTheme="minorHAnsi" w:eastAsia="Times New Roman" w:hAnsiTheme="minorHAnsi" w:cstheme="minorHAnsi"/>
          <w:b/>
          <w:color w:val="000000"/>
        </w:rPr>
        <w:t xml:space="preserve">Capital One, </w:t>
      </w:r>
      <w:r w:rsidR="00A360F3">
        <w:rPr>
          <w:rFonts w:asciiTheme="minorHAnsi" w:eastAsia="Times New Roman" w:hAnsiTheme="minorHAnsi" w:cstheme="minorHAnsi"/>
          <w:b/>
          <w:color w:val="000000"/>
        </w:rPr>
        <w:t>McLean</w:t>
      </w:r>
      <w:r>
        <w:rPr>
          <w:rFonts w:asciiTheme="minorHAnsi" w:eastAsia="Times New Roman" w:hAnsiTheme="minorHAnsi" w:cstheme="minorHAnsi"/>
          <w:b/>
          <w:color w:val="000000"/>
        </w:rPr>
        <w:t xml:space="preserve">, </w:t>
      </w:r>
      <w:r w:rsidR="00A360F3">
        <w:rPr>
          <w:rFonts w:asciiTheme="minorHAnsi" w:eastAsia="Times New Roman" w:hAnsiTheme="minorHAnsi" w:cstheme="minorHAnsi"/>
          <w:b/>
          <w:color w:val="000000"/>
        </w:rPr>
        <w:t>VA</w:t>
      </w:r>
      <w:r w:rsidR="00F3725B">
        <w:rPr>
          <w:rFonts w:asciiTheme="minorHAnsi" w:eastAsia="Times New Roman" w:hAnsiTheme="minorHAnsi" w:cstheme="minorHAnsi"/>
          <w:b/>
          <w:color w:val="000000"/>
        </w:rPr>
        <w:t xml:space="preserve">                   </w:t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 w:rsidR="00B37085">
        <w:rPr>
          <w:rFonts w:asciiTheme="minorHAnsi" w:eastAsia="Times New Roman" w:hAnsiTheme="minorHAnsi" w:cstheme="minorHAnsi"/>
          <w:b/>
          <w:color w:val="000000"/>
        </w:rPr>
        <w:t xml:space="preserve">               </w:t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 w:rsidR="00A360F3">
        <w:rPr>
          <w:rFonts w:asciiTheme="minorHAnsi" w:eastAsia="Times New Roman" w:hAnsiTheme="minorHAnsi" w:cstheme="minorHAnsi"/>
          <w:b/>
          <w:color w:val="000000"/>
        </w:rPr>
        <w:t xml:space="preserve">                </w:t>
      </w:r>
      <w:r w:rsidR="0014258D">
        <w:rPr>
          <w:rFonts w:asciiTheme="minorHAnsi" w:eastAsia="Times New Roman" w:hAnsiTheme="minorHAnsi" w:cstheme="minorHAnsi"/>
          <w:b/>
          <w:color w:val="000000"/>
        </w:rPr>
        <w:t xml:space="preserve">    </w:t>
      </w:r>
      <w:r w:rsidR="00A360F3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>
        <w:rPr>
          <w:rFonts w:asciiTheme="minorHAnsi" w:eastAsia="Times New Roman" w:hAnsiTheme="minorHAnsi" w:cstheme="minorHAnsi"/>
          <w:b/>
          <w:color w:val="000000"/>
        </w:rPr>
        <w:t>Jul 202</w:t>
      </w:r>
      <w:r w:rsidR="00A33468">
        <w:rPr>
          <w:rFonts w:asciiTheme="minorHAnsi" w:eastAsia="Times New Roman" w:hAnsiTheme="minorHAnsi" w:cstheme="minorHAnsi"/>
          <w:b/>
          <w:color w:val="000000"/>
        </w:rPr>
        <w:t>4</w:t>
      </w:r>
      <w:r>
        <w:rPr>
          <w:rFonts w:asciiTheme="minorHAnsi" w:eastAsia="Times New Roman" w:hAnsiTheme="minorHAnsi" w:cstheme="minorHAnsi"/>
          <w:b/>
          <w:color w:val="000000"/>
        </w:rPr>
        <w:t xml:space="preserve"> – </w:t>
      </w:r>
      <w:r w:rsidR="008B2EF4">
        <w:rPr>
          <w:rFonts w:asciiTheme="minorHAnsi" w:eastAsia="Times New Roman" w:hAnsiTheme="minorHAnsi" w:cstheme="minorHAnsi"/>
          <w:b/>
          <w:color w:val="000000"/>
        </w:rPr>
        <w:t>Nov 2024</w:t>
      </w:r>
    </w:p>
    <w:p w14:paraId="2F60BDDC" w14:textId="46F15755" w:rsidR="00EA1B76" w:rsidRPr="00A70686" w:rsidRDefault="007279C9" w:rsidP="00EA1B76">
      <w:pPr>
        <w:shd w:val="clear" w:color="auto" w:fill="FFFFFF" w:themeFill="background1"/>
        <w:spacing w:after="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Data </w:t>
      </w:r>
      <w:r w:rsidR="00EA1B76" w:rsidRPr="00A70686">
        <w:rPr>
          <w:rFonts w:asciiTheme="minorHAnsi" w:hAnsiTheme="minorHAnsi" w:cstheme="minorHAnsi"/>
          <w:b/>
        </w:rPr>
        <w:t>Engineer</w:t>
      </w:r>
    </w:p>
    <w:p w14:paraId="064FC5E6" w14:textId="1F71EDE0" w:rsidR="001938B2" w:rsidRDefault="001938B2" w:rsidP="0089171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1938B2">
        <w:rPr>
          <w:rFonts w:asciiTheme="minorHAnsi" w:hAnsiTheme="minorHAnsi" w:cstheme="minorHAnsi"/>
          <w:bCs/>
        </w:rPr>
        <w:t xml:space="preserve">Engineered and implemented </w:t>
      </w:r>
      <w:r w:rsidRPr="001938B2">
        <w:rPr>
          <w:rFonts w:asciiTheme="minorHAnsi" w:hAnsiTheme="minorHAnsi" w:cstheme="minorHAnsi"/>
          <w:b/>
        </w:rPr>
        <w:t>IAM roles</w:t>
      </w:r>
      <w:r w:rsidRPr="001938B2">
        <w:rPr>
          <w:rFonts w:asciiTheme="minorHAnsi" w:hAnsiTheme="minorHAnsi" w:cstheme="minorHAnsi"/>
          <w:bCs/>
        </w:rPr>
        <w:t xml:space="preserve"> and </w:t>
      </w:r>
      <w:r w:rsidRPr="001938B2">
        <w:rPr>
          <w:rFonts w:asciiTheme="minorHAnsi" w:hAnsiTheme="minorHAnsi" w:cstheme="minorHAnsi"/>
          <w:b/>
        </w:rPr>
        <w:t>policies</w:t>
      </w:r>
      <w:r w:rsidRPr="001938B2">
        <w:rPr>
          <w:rFonts w:asciiTheme="minorHAnsi" w:hAnsiTheme="minorHAnsi" w:cstheme="minorHAnsi"/>
          <w:bCs/>
        </w:rPr>
        <w:t xml:space="preserve"> for AWS services such as</w:t>
      </w:r>
      <w:r w:rsidRPr="001938B2">
        <w:rPr>
          <w:rFonts w:asciiTheme="minorHAnsi" w:hAnsiTheme="minorHAnsi" w:cstheme="minorHAnsi"/>
          <w:b/>
        </w:rPr>
        <w:t xml:space="preserve"> S3, Glue, Step Functions,</w:t>
      </w:r>
      <w:r w:rsidRPr="001938B2">
        <w:rPr>
          <w:rFonts w:asciiTheme="minorHAnsi" w:hAnsiTheme="minorHAnsi" w:cstheme="minorHAnsi"/>
          <w:bCs/>
        </w:rPr>
        <w:t xml:space="preserve"> and </w:t>
      </w:r>
      <w:r w:rsidRPr="001938B2">
        <w:rPr>
          <w:rFonts w:asciiTheme="minorHAnsi" w:hAnsiTheme="minorHAnsi" w:cstheme="minorHAnsi"/>
          <w:b/>
        </w:rPr>
        <w:t>EventBridge</w:t>
      </w:r>
      <w:r w:rsidRPr="001938B2">
        <w:rPr>
          <w:rFonts w:asciiTheme="minorHAnsi" w:hAnsiTheme="minorHAnsi" w:cstheme="minorHAnsi"/>
          <w:bCs/>
        </w:rPr>
        <w:t xml:space="preserve"> using infrastructure as code (Bogie file), improving security and compliance across the data migration project.</w:t>
      </w:r>
    </w:p>
    <w:p w14:paraId="7CAD95C1" w14:textId="78DF7A93" w:rsidR="001938B2" w:rsidRPr="001938B2" w:rsidRDefault="001938B2" w:rsidP="0089171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1938B2">
        <w:rPr>
          <w:rFonts w:asciiTheme="minorHAnsi" w:hAnsiTheme="minorHAnsi" w:cstheme="minorHAnsi"/>
          <w:bCs/>
        </w:rPr>
        <w:t xml:space="preserve">Developed and </w:t>
      </w:r>
      <w:r w:rsidRPr="001938B2">
        <w:rPr>
          <w:rFonts w:asciiTheme="minorHAnsi" w:hAnsiTheme="minorHAnsi" w:cstheme="minorHAnsi"/>
          <w:b/>
        </w:rPr>
        <w:t xml:space="preserve">optimized </w:t>
      </w:r>
      <w:r>
        <w:rPr>
          <w:rFonts w:asciiTheme="minorHAnsi" w:hAnsiTheme="minorHAnsi" w:cstheme="minorHAnsi"/>
          <w:b/>
        </w:rPr>
        <w:t>2</w:t>
      </w:r>
      <w:r w:rsidRPr="001938B2">
        <w:rPr>
          <w:rFonts w:asciiTheme="minorHAnsi" w:hAnsiTheme="minorHAnsi" w:cstheme="minorHAnsi"/>
          <w:b/>
        </w:rPr>
        <w:t>0+ AWS Glue jobs</w:t>
      </w:r>
      <w:r w:rsidRPr="001938B2">
        <w:rPr>
          <w:rFonts w:asciiTheme="minorHAnsi" w:hAnsiTheme="minorHAnsi" w:cstheme="minorHAnsi"/>
          <w:bCs/>
        </w:rPr>
        <w:t xml:space="preserve"> and </w:t>
      </w:r>
      <w:r w:rsidRPr="001938B2">
        <w:rPr>
          <w:rFonts w:asciiTheme="minorHAnsi" w:hAnsiTheme="minorHAnsi" w:cstheme="minorHAnsi"/>
          <w:b/>
        </w:rPr>
        <w:t>Lambda</w:t>
      </w:r>
      <w:r w:rsidRPr="001938B2">
        <w:rPr>
          <w:rFonts w:asciiTheme="minorHAnsi" w:hAnsiTheme="minorHAnsi" w:cstheme="minorHAnsi"/>
          <w:bCs/>
        </w:rPr>
        <w:t xml:space="preserve"> functions using Python, automating </w:t>
      </w:r>
      <w:r w:rsidRPr="001938B2">
        <w:rPr>
          <w:rFonts w:asciiTheme="minorHAnsi" w:hAnsiTheme="minorHAnsi" w:cstheme="minorHAnsi"/>
          <w:b/>
        </w:rPr>
        <w:t>ETL processes</w:t>
      </w:r>
      <w:r w:rsidRPr="001938B2">
        <w:rPr>
          <w:rFonts w:asciiTheme="minorHAnsi" w:hAnsiTheme="minorHAnsi" w:cstheme="minorHAnsi"/>
          <w:bCs/>
        </w:rPr>
        <w:t xml:space="preserve"> and reducing manual intervention by </w:t>
      </w:r>
      <w:r w:rsidRPr="001938B2">
        <w:rPr>
          <w:rFonts w:asciiTheme="minorHAnsi" w:hAnsiTheme="minorHAnsi" w:cstheme="minorHAnsi"/>
          <w:b/>
        </w:rPr>
        <w:t>80%.</w:t>
      </w:r>
    </w:p>
    <w:p w14:paraId="3B19CC89" w14:textId="095758D7" w:rsidR="00891712" w:rsidRPr="001938B2" w:rsidRDefault="001938B2" w:rsidP="001938B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1938B2">
        <w:rPr>
          <w:rFonts w:asciiTheme="minorHAnsi" w:hAnsiTheme="minorHAnsi" w:cstheme="minorHAnsi"/>
          <w:bCs/>
        </w:rPr>
        <w:t>Designed and built scalable data pipelines using</w:t>
      </w:r>
      <w:r w:rsidRPr="001938B2">
        <w:rPr>
          <w:rFonts w:asciiTheme="minorHAnsi" w:hAnsiTheme="minorHAnsi" w:cstheme="minorHAnsi"/>
          <w:b/>
        </w:rPr>
        <w:t xml:space="preserve"> AWS Redshift, S3, and Kinesis,</w:t>
      </w:r>
      <w:r w:rsidRPr="001938B2">
        <w:rPr>
          <w:rFonts w:asciiTheme="minorHAnsi" w:hAnsiTheme="minorHAnsi" w:cstheme="minorHAnsi"/>
          <w:bCs/>
        </w:rPr>
        <w:t xml:space="preserve"> processing terabytes of data daily, and improving data </w:t>
      </w:r>
      <w:r w:rsidRPr="00212A2F">
        <w:rPr>
          <w:rFonts w:asciiTheme="minorHAnsi" w:hAnsiTheme="minorHAnsi" w:cstheme="minorHAnsi"/>
          <w:b/>
        </w:rPr>
        <w:t>throughput by 40%.</w:t>
      </w:r>
    </w:p>
    <w:p w14:paraId="675B7BC3" w14:textId="188DEFD5" w:rsidR="00C30970" w:rsidRDefault="00C30970" w:rsidP="0089171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30970">
        <w:rPr>
          <w:rFonts w:asciiTheme="minorHAnsi" w:hAnsiTheme="minorHAnsi" w:cstheme="minorHAnsi"/>
          <w:bCs/>
        </w:rPr>
        <w:t>Created automated pipelines in AWS Code</w:t>
      </w:r>
      <w:r w:rsidR="00212A2F">
        <w:rPr>
          <w:rFonts w:asciiTheme="minorHAnsi" w:hAnsiTheme="minorHAnsi" w:cstheme="minorHAnsi"/>
          <w:bCs/>
        </w:rPr>
        <w:t xml:space="preserve"> </w:t>
      </w:r>
      <w:r w:rsidRPr="00C30970">
        <w:rPr>
          <w:rFonts w:asciiTheme="minorHAnsi" w:hAnsiTheme="minorHAnsi" w:cstheme="minorHAnsi"/>
          <w:bCs/>
        </w:rPr>
        <w:t xml:space="preserve">Pipeline to deploy </w:t>
      </w:r>
      <w:r w:rsidRPr="00C30970">
        <w:rPr>
          <w:rFonts w:asciiTheme="minorHAnsi" w:hAnsiTheme="minorHAnsi" w:cstheme="minorHAnsi"/>
          <w:b/>
        </w:rPr>
        <w:t>Docker</w:t>
      </w:r>
      <w:r w:rsidRPr="00C30970">
        <w:rPr>
          <w:rFonts w:asciiTheme="minorHAnsi" w:hAnsiTheme="minorHAnsi" w:cstheme="minorHAnsi"/>
          <w:bCs/>
        </w:rPr>
        <w:t xml:space="preserve"> containers in </w:t>
      </w:r>
      <w:r w:rsidRPr="00C30970">
        <w:rPr>
          <w:rFonts w:asciiTheme="minorHAnsi" w:hAnsiTheme="minorHAnsi" w:cstheme="minorHAnsi"/>
          <w:b/>
        </w:rPr>
        <w:t>AWS</w:t>
      </w:r>
      <w:r w:rsidRPr="00C30970">
        <w:rPr>
          <w:rFonts w:asciiTheme="minorHAnsi" w:hAnsiTheme="minorHAnsi" w:cstheme="minorHAnsi"/>
          <w:bCs/>
        </w:rPr>
        <w:t xml:space="preserve"> </w:t>
      </w:r>
      <w:r w:rsidRPr="00C30970">
        <w:rPr>
          <w:rFonts w:asciiTheme="minorHAnsi" w:hAnsiTheme="minorHAnsi" w:cstheme="minorHAnsi"/>
          <w:b/>
        </w:rPr>
        <w:t>ECS</w:t>
      </w:r>
      <w:r w:rsidRPr="00C30970">
        <w:rPr>
          <w:rFonts w:asciiTheme="minorHAnsi" w:hAnsiTheme="minorHAnsi" w:cstheme="minorHAnsi"/>
          <w:bCs/>
        </w:rPr>
        <w:t xml:space="preserve"> using </w:t>
      </w:r>
      <w:r w:rsidRPr="00C30970">
        <w:rPr>
          <w:rFonts w:asciiTheme="minorHAnsi" w:hAnsiTheme="minorHAnsi" w:cstheme="minorHAnsi"/>
          <w:b/>
        </w:rPr>
        <w:t>S3</w:t>
      </w:r>
      <w:r w:rsidRPr="00C30970">
        <w:rPr>
          <w:rFonts w:asciiTheme="minorHAnsi" w:hAnsiTheme="minorHAnsi" w:cstheme="minorHAnsi"/>
          <w:bCs/>
        </w:rPr>
        <w:t>.</w:t>
      </w:r>
    </w:p>
    <w:p w14:paraId="773F9195" w14:textId="3DEFEFF8" w:rsidR="003E5CA7" w:rsidRPr="00C30970" w:rsidRDefault="003E5CA7" w:rsidP="0089171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3E5CA7">
        <w:rPr>
          <w:rFonts w:asciiTheme="minorHAnsi" w:hAnsiTheme="minorHAnsi" w:cstheme="minorHAnsi"/>
          <w:bCs/>
        </w:rPr>
        <w:t xml:space="preserve">Developed </w:t>
      </w:r>
      <w:r w:rsidRPr="003E5CA7">
        <w:rPr>
          <w:rFonts w:asciiTheme="minorHAnsi" w:hAnsiTheme="minorHAnsi" w:cstheme="minorHAnsi"/>
          <w:b/>
        </w:rPr>
        <w:t>REST</w:t>
      </w:r>
      <w:r w:rsidRPr="003E5CA7">
        <w:rPr>
          <w:rFonts w:asciiTheme="minorHAnsi" w:hAnsiTheme="minorHAnsi" w:cstheme="minorHAnsi"/>
          <w:bCs/>
        </w:rPr>
        <w:t xml:space="preserve"> </w:t>
      </w:r>
      <w:r w:rsidRPr="003E5CA7">
        <w:rPr>
          <w:rFonts w:asciiTheme="minorHAnsi" w:hAnsiTheme="minorHAnsi" w:cstheme="minorHAnsi"/>
          <w:b/>
        </w:rPr>
        <w:t>APIs</w:t>
      </w:r>
      <w:r w:rsidRPr="003E5CA7">
        <w:rPr>
          <w:rFonts w:asciiTheme="minorHAnsi" w:hAnsiTheme="minorHAnsi" w:cstheme="minorHAnsi"/>
          <w:bCs/>
        </w:rPr>
        <w:t xml:space="preserve"> for accessing and transforming analytics data, enabling seamless integration with external systems.</w:t>
      </w:r>
    </w:p>
    <w:p w14:paraId="363094EC" w14:textId="687EEA63" w:rsidR="002A042A" w:rsidRPr="002A042A" w:rsidRDefault="002A042A" w:rsidP="007615F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A042A">
        <w:rPr>
          <w:rFonts w:asciiTheme="minorHAnsi" w:hAnsiTheme="minorHAnsi" w:cstheme="minorHAnsi"/>
          <w:bCs/>
        </w:rPr>
        <w:t xml:space="preserve">Integrated </w:t>
      </w:r>
      <w:r w:rsidRPr="002A042A">
        <w:rPr>
          <w:rFonts w:asciiTheme="minorHAnsi" w:hAnsiTheme="minorHAnsi" w:cstheme="minorHAnsi"/>
          <w:b/>
        </w:rPr>
        <w:t>CloudWatch logs</w:t>
      </w:r>
      <w:r w:rsidRPr="002A042A">
        <w:rPr>
          <w:rFonts w:asciiTheme="minorHAnsi" w:hAnsiTheme="minorHAnsi" w:cstheme="minorHAnsi"/>
          <w:bCs/>
        </w:rPr>
        <w:t xml:space="preserve"> with </w:t>
      </w:r>
      <w:r w:rsidRPr="002A042A">
        <w:rPr>
          <w:rFonts w:asciiTheme="minorHAnsi" w:hAnsiTheme="minorHAnsi" w:cstheme="minorHAnsi"/>
          <w:b/>
        </w:rPr>
        <w:t>Splunk</w:t>
      </w:r>
      <w:r w:rsidRPr="002A042A">
        <w:rPr>
          <w:rFonts w:asciiTheme="minorHAnsi" w:hAnsiTheme="minorHAnsi" w:cstheme="minorHAnsi"/>
          <w:bCs/>
        </w:rPr>
        <w:t xml:space="preserve"> using </w:t>
      </w:r>
      <w:r w:rsidRPr="002A042A">
        <w:rPr>
          <w:rFonts w:asciiTheme="minorHAnsi" w:hAnsiTheme="minorHAnsi" w:cstheme="minorHAnsi"/>
          <w:b/>
        </w:rPr>
        <w:t>Python</w:t>
      </w:r>
      <w:r w:rsidRPr="002A042A">
        <w:rPr>
          <w:rFonts w:asciiTheme="minorHAnsi" w:hAnsiTheme="minorHAnsi" w:cstheme="minorHAnsi"/>
          <w:bCs/>
        </w:rPr>
        <w:t xml:space="preserve"> scripts, enabling real-time monitoring and reducing incident response times by 25%.</w:t>
      </w:r>
    </w:p>
    <w:p w14:paraId="2A634FB1" w14:textId="409884EF" w:rsidR="00CF7035" w:rsidRDefault="00CF7035" w:rsidP="007615F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F7035">
        <w:rPr>
          <w:rFonts w:asciiTheme="minorHAnsi" w:hAnsiTheme="minorHAnsi" w:cstheme="minorHAnsi"/>
          <w:bCs/>
        </w:rPr>
        <w:t xml:space="preserve">Automated code review and </w:t>
      </w:r>
      <w:r w:rsidRPr="00CF7035">
        <w:rPr>
          <w:rFonts w:asciiTheme="minorHAnsi" w:hAnsiTheme="minorHAnsi" w:cstheme="minorHAnsi"/>
          <w:b/>
        </w:rPr>
        <w:t xml:space="preserve">CI/CD </w:t>
      </w:r>
      <w:r w:rsidRPr="00CF7035">
        <w:rPr>
          <w:rFonts w:asciiTheme="minorHAnsi" w:hAnsiTheme="minorHAnsi" w:cstheme="minorHAnsi"/>
          <w:bCs/>
        </w:rPr>
        <w:t>processes using Git hooks and integration with GitHub Actions</w:t>
      </w:r>
      <w:r w:rsidR="001650A3">
        <w:rPr>
          <w:rFonts w:asciiTheme="minorHAnsi" w:hAnsiTheme="minorHAnsi" w:cstheme="minorHAnsi"/>
          <w:bCs/>
        </w:rPr>
        <w:t xml:space="preserve"> and </w:t>
      </w:r>
      <w:r w:rsidRPr="00CF7035">
        <w:rPr>
          <w:rFonts w:asciiTheme="minorHAnsi" w:hAnsiTheme="minorHAnsi" w:cstheme="minorHAnsi"/>
          <w:b/>
        </w:rPr>
        <w:t>Jenkins</w:t>
      </w:r>
      <w:r w:rsidRPr="00CF7035">
        <w:rPr>
          <w:rFonts w:asciiTheme="minorHAnsi" w:hAnsiTheme="minorHAnsi" w:cstheme="minorHAnsi"/>
          <w:bCs/>
        </w:rPr>
        <w:t xml:space="preserve"> for enhanced code quality.</w:t>
      </w:r>
    </w:p>
    <w:p w14:paraId="256917F5" w14:textId="04249083" w:rsidR="00EA1B76" w:rsidRPr="00D828FB" w:rsidRDefault="00CF7035" w:rsidP="00EA1B7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F7035">
        <w:rPr>
          <w:rFonts w:asciiTheme="minorHAnsi" w:hAnsiTheme="minorHAnsi" w:cstheme="minorHAnsi"/>
          <w:bCs/>
        </w:rPr>
        <w:t xml:space="preserve">Collaborated with </w:t>
      </w:r>
      <w:r w:rsidRPr="001938B2">
        <w:rPr>
          <w:rFonts w:asciiTheme="minorHAnsi" w:hAnsiTheme="minorHAnsi" w:cstheme="minorHAnsi"/>
          <w:b/>
        </w:rPr>
        <w:t>cross-functional teams</w:t>
      </w:r>
      <w:r w:rsidRPr="00CF7035">
        <w:rPr>
          <w:rFonts w:asciiTheme="minorHAnsi" w:hAnsiTheme="minorHAnsi" w:cstheme="minorHAnsi"/>
          <w:bCs/>
        </w:rPr>
        <w:t xml:space="preserve"> to ensure seamless data migration and transformation, resulting in a </w:t>
      </w:r>
      <w:r w:rsidRPr="001938B2">
        <w:rPr>
          <w:rFonts w:asciiTheme="minorHAnsi" w:hAnsiTheme="minorHAnsi" w:cstheme="minorHAnsi"/>
          <w:b/>
        </w:rPr>
        <w:t>15% reduction</w:t>
      </w:r>
      <w:r w:rsidRPr="00CF7035">
        <w:rPr>
          <w:rFonts w:asciiTheme="minorHAnsi" w:hAnsiTheme="minorHAnsi" w:cstheme="minorHAnsi"/>
          <w:bCs/>
        </w:rPr>
        <w:t xml:space="preserve"> in </w:t>
      </w:r>
      <w:r w:rsidRPr="001938B2">
        <w:rPr>
          <w:rFonts w:asciiTheme="minorHAnsi" w:hAnsiTheme="minorHAnsi" w:cstheme="minorHAnsi"/>
          <w:b/>
        </w:rPr>
        <w:t>project delivery time</w:t>
      </w:r>
      <w:r w:rsidRPr="00CF7035">
        <w:rPr>
          <w:rFonts w:asciiTheme="minorHAnsi" w:hAnsiTheme="minorHAnsi" w:cstheme="minorHAnsi"/>
          <w:bCs/>
        </w:rPr>
        <w:t xml:space="preserve"> and a </w:t>
      </w:r>
      <w:r w:rsidRPr="001938B2">
        <w:rPr>
          <w:rFonts w:asciiTheme="minorHAnsi" w:hAnsiTheme="minorHAnsi" w:cstheme="minorHAnsi"/>
          <w:b/>
        </w:rPr>
        <w:t>20% improvement</w:t>
      </w:r>
      <w:r w:rsidRPr="00CF7035">
        <w:rPr>
          <w:rFonts w:asciiTheme="minorHAnsi" w:hAnsiTheme="minorHAnsi" w:cstheme="minorHAnsi"/>
          <w:bCs/>
        </w:rPr>
        <w:t xml:space="preserve"> in </w:t>
      </w:r>
      <w:r w:rsidRPr="001938B2">
        <w:rPr>
          <w:rFonts w:asciiTheme="minorHAnsi" w:hAnsiTheme="minorHAnsi" w:cstheme="minorHAnsi"/>
          <w:b/>
        </w:rPr>
        <w:t>data accessibility.</w:t>
      </w:r>
    </w:p>
    <w:p w14:paraId="1CFEEBE2" w14:textId="77777777" w:rsidR="00F03A9D" w:rsidRPr="00A70686" w:rsidRDefault="00F03A9D" w:rsidP="007615F9">
      <w:pPr>
        <w:tabs>
          <w:tab w:val="right" w:pos="10800"/>
        </w:tabs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7AAC10F1" w14:textId="480A73A4" w:rsidR="009914B5" w:rsidRPr="00A70686" w:rsidRDefault="00E673EB" w:rsidP="007615F9">
      <w:pPr>
        <w:shd w:val="clear" w:color="auto" w:fill="FFFFFF" w:themeFill="background1"/>
        <w:spacing w:after="0" w:line="240" w:lineRule="auto"/>
        <w:jc w:val="both"/>
        <w:rPr>
          <w:rFonts w:asciiTheme="minorHAnsi" w:eastAsia="Times New Roman" w:hAnsiTheme="minorHAnsi" w:cstheme="minorHAnsi"/>
          <w:b/>
          <w:color w:val="000000"/>
        </w:rPr>
      </w:pPr>
      <w:r>
        <w:rPr>
          <w:rFonts w:asciiTheme="minorHAnsi" w:eastAsia="Times New Roman" w:hAnsiTheme="minorHAnsi" w:cstheme="minorHAnsi"/>
          <w:b/>
          <w:color w:val="000000"/>
        </w:rPr>
        <w:t>Verizon, Irving, TX</w:t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 w:rsidR="00B37085">
        <w:rPr>
          <w:rFonts w:asciiTheme="minorHAnsi" w:eastAsia="Times New Roman" w:hAnsiTheme="minorHAnsi" w:cstheme="minorHAnsi"/>
          <w:b/>
          <w:color w:val="000000"/>
        </w:rPr>
        <w:t xml:space="preserve">               </w:t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 w:rsidR="002A042A">
        <w:rPr>
          <w:rFonts w:asciiTheme="minorHAnsi" w:eastAsia="Times New Roman" w:hAnsiTheme="minorHAnsi" w:cstheme="minorHAnsi"/>
          <w:b/>
          <w:color w:val="000000"/>
        </w:rPr>
        <w:t xml:space="preserve">       </w:t>
      </w:r>
      <w:r>
        <w:rPr>
          <w:rFonts w:asciiTheme="minorHAnsi" w:eastAsia="Times New Roman" w:hAnsiTheme="minorHAnsi" w:cstheme="minorHAnsi"/>
          <w:b/>
          <w:color w:val="000000"/>
        </w:rPr>
        <w:t>Jul 2023 –</w:t>
      </w:r>
      <w:r w:rsidR="00EA1B76">
        <w:rPr>
          <w:rFonts w:asciiTheme="minorHAnsi" w:eastAsia="Times New Roman" w:hAnsiTheme="minorHAnsi" w:cstheme="minorHAnsi"/>
          <w:b/>
          <w:color w:val="000000"/>
        </w:rPr>
        <w:t xml:space="preserve"> Jun 2024</w:t>
      </w:r>
    </w:p>
    <w:p w14:paraId="3612F792" w14:textId="2F99C7CF" w:rsidR="009914B5" w:rsidRPr="00A70686" w:rsidRDefault="009914B5" w:rsidP="007615F9">
      <w:pPr>
        <w:shd w:val="clear" w:color="auto" w:fill="FFFFFF" w:themeFill="background1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A70686">
        <w:rPr>
          <w:rFonts w:asciiTheme="minorHAnsi" w:hAnsiTheme="minorHAnsi" w:cstheme="minorHAnsi"/>
          <w:b/>
        </w:rPr>
        <w:t xml:space="preserve">Data Engineer </w:t>
      </w:r>
    </w:p>
    <w:p w14:paraId="26719EAA" w14:textId="1F12C7B3" w:rsidR="002A042A" w:rsidRPr="002A042A" w:rsidRDefault="002A042A" w:rsidP="00B17D1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A042A">
        <w:rPr>
          <w:rFonts w:asciiTheme="minorHAnsi" w:hAnsiTheme="minorHAnsi" w:cstheme="minorHAnsi"/>
          <w:bCs/>
        </w:rPr>
        <w:t xml:space="preserve">Delivered a major data migration project on </w:t>
      </w:r>
      <w:r w:rsidRPr="002A042A">
        <w:rPr>
          <w:rFonts w:asciiTheme="minorHAnsi" w:hAnsiTheme="minorHAnsi" w:cstheme="minorHAnsi"/>
          <w:b/>
        </w:rPr>
        <w:t>AWS</w:t>
      </w:r>
      <w:r w:rsidRPr="002A042A">
        <w:rPr>
          <w:rFonts w:asciiTheme="minorHAnsi" w:hAnsiTheme="minorHAnsi" w:cstheme="minorHAnsi"/>
          <w:bCs/>
        </w:rPr>
        <w:t xml:space="preserve"> from a Teradata data warehouse to </w:t>
      </w:r>
      <w:r w:rsidRPr="002A042A">
        <w:rPr>
          <w:rFonts w:asciiTheme="minorHAnsi" w:hAnsiTheme="minorHAnsi" w:cstheme="minorHAnsi"/>
          <w:b/>
        </w:rPr>
        <w:t>Snowflake</w:t>
      </w:r>
      <w:r w:rsidRPr="002A042A">
        <w:rPr>
          <w:rFonts w:asciiTheme="minorHAnsi" w:hAnsiTheme="minorHAnsi" w:cstheme="minorHAnsi"/>
          <w:bCs/>
        </w:rPr>
        <w:t>, achieving 99.5% data transfer success rate.</w:t>
      </w:r>
    </w:p>
    <w:p w14:paraId="7EBCE2A6" w14:textId="5B4F65F6" w:rsidR="00613752" w:rsidRPr="00613752" w:rsidRDefault="005D7A47" w:rsidP="0061375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5D7A47">
        <w:rPr>
          <w:rFonts w:asciiTheme="minorHAnsi" w:hAnsiTheme="minorHAnsi" w:cstheme="minorHAnsi"/>
          <w:bCs/>
        </w:rPr>
        <w:t xml:space="preserve">Employed </w:t>
      </w:r>
      <w:r w:rsidRPr="005D7A47">
        <w:rPr>
          <w:rFonts w:asciiTheme="minorHAnsi" w:hAnsiTheme="minorHAnsi" w:cstheme="minorHAnsi"/>
          <w:b/>
        </w:rPr>
        <w:t>PySpark</w:t>
      </w:r>
      <w:r w:rsidRPr="005D7A47">
        <w:rPr>
          <w:rFonts w:asciiTheme="minorHAnsi" w:hAnsiTheme="minorHAnsi" w:cstheme="minorHAnsi"/>
          <w:bCs/>
        </w:rPr>
        <w:t xml:space="preserve"> on </w:t>
      </w:r>
      <w:r w:rsidRPr="005D7A47">
        <w:rPr>
          <w:rFonts w:asciiTheme="minorHAnsi" w:hAnsiTheme="minorHAnsi" w:cstheme="minorHAnsi"/>
          <w:b/>
        </w:rPr>
        <w:t>AWS EMR</w:t>
      </w:r>
      <w:r w:rsidRPr="005D7A47">
        <w:rPr>
          <w:rFonts w:asciiTheme="minorHAnsi" w:hAnsiTheme="minorHAnsi" w:cstheme="minorHAnsi"/>
          <w:bCs/>
        </w:rPr>
        <w:t xml:space="preserve"> clusters for distributed data processing, improving scalability and reducing processing time.</w:t>
      </w:r>
    </w:p>
    <w:p w14:paraId="72618B4C" w14:textId="6EF35AEA" w:rsidR="005D7A47" w:rsidRPr="005D7A47" w:rsidRDefault="005D7A47" w:rsidP="00B17D1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5D7A47">
        <w:rPr>
          <w:rFonts w:asciiTheme="minorHAnsi" w:hAnsiTheme="minorHAnsi" w:cstheme="minorHAnsi"/>
          <w:bCs/>
        </w:rPr>
        <w:t xml:space="preserve">Deployed </w:t>
      </w:r>
      <w:r w:rsidRPr="005D7A47">
        <w:rPr>
          <w:rFonts w:asciiTheme="minorHAnsi" w:hAnsiTheme="minorHAnsi" w:cstheme="minorHAnsi"/>
          <w:b/>
        </w:rPr>
        <w:t>Apache Spark</w:t>
      </w:r>
      <w:r w:rsidRPr="005D7A47">
        <w:rPr>
          <w:rFonts w:asciiTheme="minorHAnsi" w:hAnsiTheme="minorHAnsi" w:cstheme="minorHAnsi"/>
          <w:bCs/>
        </w:rPr>
        <w:t xml:space="preserve"> streaming API in a Big Data cluster environment for real-time data processing, achieving an average processing latency of under 500</w:t>
      </w:r>
      <w:r w:rsidR="00EA7638">
        <w:rPr>
          <w:rFonts w:asciiTheme="minorHAnsi" w:hAnsiTheme="minorHAnsi" w:cstheme="minorHAnsi"/>
          <w:bCs/>
        </w:rPr>
        <w:t>ms</w:t>
      </w:r>
      <w:r w:rsidRPr="005D7A47">
        <w:rPr>
          <w:rFonts w:asciiTheme="minorHAnsi" w:hAnsiTheme="minorHAnsi" w:cstheme="minorHAnsi"/>
          <w:bCs/>
        </w:rPr>
        <w:t xml:space="preserve"> and handling data throughput of over 10,000 records per second.</w:t>
      </w:r>
    </w:p>
    <w:p w14:paraId="27660AA4" w14:textId="6B837DF5" w:rsidR="005D7A47" w:rsidRDefault="005D7A47" w:rsidP="00B17D1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5D7A47">
        <w:rPr>
          <w:rFonts w:asciiTheme="minorHAnsi" w:hAnsiTheme="minorHAnsi" w:cstheme="minorHAnsi"/>
          <w:bCs/>
        </w:rPr>
        <w:t xml:space="preserve">Integrated </w:t>
      </w:r>
      <w:r w:rsidRPr="005D7A47">
        <w:rPr>
          <w:rFonts w:asciiTheme="minorHAnsi" w:hAnsiTheme="minorHAnsi" w:cstheme="minorHAnsi"/>
          <w:b/>
        </w:rPr>
        <w:t>Amazon Kinesis</w:t>
      </w:r>
      <w:r w:rsidRPr="005D7A47">
        <w:rPr>
          <w:rFonts w:asciiTheme="minorHAnsi" w:hAnsiTheme="minorHAnsi" w:cstheme="minorHAnsi"/>
          <w:bCs/>
        </w:rPr>
        <w:t xml:space="preserve"> and </w:t>
      </w:r>
      <w:r w:rsidRPr="005D7A47">
        <w:rPr>
          <w:rFonts w:asciiTheme="minorHAnsi" w:hAnsiTheme="minorHAnsi" w:cstheme="minorHAnsi"/>
          <w:b/>
        </w:rPr>
        <w:t>Apache Kafka</w:t>
      </w:r>
      <w:r w:rsidRPr="005D7A47">
        <w:rPr>
          <w:rFonts w:asciiTheme="minorHAnsi" w:hAnsiTheme="minorHAnsi" w:cstheme="minorHAnsi"/>
          <w:bCs/>
        </w:rPr>
        <w:t xml:space="preserve"> for real-time event streaming and used </w:t>
      </w:r>
      <w:r w:rsidRPr="005D7A47">
        <w:rPr>
          <w:rFonts w:asciiTheme="minorHAnsi" w:hAnsiTheme="minorHAnsi" w:cstheme="minorHAnsi"/>
          <w:b/>
        </w:rPr>
        <w:t>Databricks</w:t>
      </w:r>
      <w:r w:rsidRPr="005D7A47">
        <w:rPr>
          <w:rFonts w:asciiTheme="minorHAnsi" w:hAnsiTheme="minorHAnsi" w:cstheme="minorHAnsi"/>
          <w:bCs/>
        </w:rPr>
        <w:t xml:space="preserve"> for real-time analytics, reducing latency by 50%.</w:t>
      </w:r>
    </w:p>
    <w:p w14:paraId="1E4FFD84" w14:textId="5513D2F3" w:rsidR="005D7A47" w:rsidRPr="005D7A47" w:rsidRDefault="005D7A47" w:rsidP="00B17D1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5D7A47">
        <w:rPr>
          <w:rFonts w:asciiTheme="minorHAnsi" w:hAnsiTheme="minorHAnsi" w:cstheme="minorHAnsi"/>
          <w:bCs/>
        </w:rPr>
        <w:t xml:space="preserve">Automated scripts and workflow using </w:t>
      </w:r>
      <w:r w:rsidRPr="005D7A47">
        <w:rPr>
          <w:rFonts w:asciiTheme="minorHAnsi" w:hAnsiTheme="minorHAnsi" w:cstheme="minorHAnsi"/>
          <w:b/>
        </w:rPr>
        <w:t>Apache Airflow</w:t>
      </w:r>
      <w:r w:rsidRPr="005D7A47">
        <w:rPr>
          <w:rFonts w:asciiTheme="minorHAnsi" w:hAnsiTheme="minorHAnsi" w:cstheme="minorHAnsi"/>
          <w:bCs/>
        </w:rPr>
        <w:t xml:space="preserve"> and shell scripting to ensure daily production execution.</w:t>
      </w:r>
    </w:p>
    <w:p w14:paraId="7A7BE196" w14:textId="4A82C7F2" w:rsidR="005D7A47" w:rsidRPr="005D7A47" w:rsidRDefault="005D7A47" w:rsidP="00B17D1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5D7A47">
        <w:rPr>
          <w:rFonts w:asciiTheme="minorHAnsi" w:hAnsiTheme="minorHAnsi" w:cstheme="minorHAnsi"/>
          <w:bCs/>
        </w:rPr>
        <w:lastRenderedPageBreak/>
        <w:t xml:space="preserve">Designed and executed transformations with </w:t>
      </w:r>
      <w:r w:rsidRPr="00B310C5">
        <w:rPr>
          <w:rFonts w:asciiTheme="minorHAnsi" w:hAnsiTheme="minorHAnsi" w:cstheme="minorHAnsi"/>
          <w:b/>
        </w:rPr>
        <w:t>Spark SQL</w:t>
      </w:r>
      <w:r w:rsidR="00102911">
        <w:rPr>
          <w:rFonts w:asciiTheme="minorHAnsi" w:hAnsiTheme="minorHAnsi" w:cstheme="minorHAnsi"/>
          <w:b/>
        </w:rPr>
        <w:t>,</w:t>
      </w:r>
      <w:r w:rsidRPr="005D7A47">
        <w:rPr>
          <w:rFonts w:asciiTheme="minorHAnsi" w:hAnsiTheme="minorHAnsi" w:cstheme="minorHAnsi"/>
          <w:bCs/>
        </w:rPr>
        <w:t xml:space="preserve"> and DataFrames API, loading structured and semi-structured data from </w:t>
      </w:r>
      <w:r w:rsidRPr="00601FE2">
        <w:rPr>
          <w:rFonts w:asciiTheme="minorHAnsi" w:hAnsiTheme="minorHAnsi" w:cstheme="minorHAnsi"/>
          <w:b/>
        </w:rPr>
        <w:t>MySQL</w:t>
      </w:r>
      <w:r w:rsidRPr="005D7A47">
        <w:rPr>
          <w:rFonts w:asciiTheme="minorHAnsi" w:hAnsiTheme="minorHAnsi" w:cstheme="minorHAnsi"/>
          <w:bCs/>
        </w:rPr>
        <w:t xml:space="preserve"> into Spark clusters.</w:t>
      </w:r>
    </w:p>
    <w:p w14:paraId="5DECFE35" w14:textId="6BC22639" w:rsidR="005D7A47" w:rsidRPr="005D7A47" w:rsidRDefault="005D7A47" w:rsidP="00B17D1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5D7A47">
        <w:rPr>
          <w:rFonts w:asciiTheme="minorHAnsi" w:hAnsiTheme="minorHAnsi" w:cstheme="minorHAnsi"/>
          <w:bCs/>
        </w:rPr>
        <w:t xml:space="preserve">Built ETL pipelines with </w:t>
      </w:r>
      <w:r w:rsidRPr="005D7A47">
        <w:rPr>
          <w:rFonts w:asciiTheme="minorHAnsi" w:hAnsiTheme="minorHAnsi" w:cstheme="minorHAnsi"/>
          <w:b/>
        </w:rPr>
        <w:t>AWS Glue</w:t>
      </w:r>
      <w:r w:rsidRPr="005D7A47">
        <w:rPr>
          <w:rFonts w:asciiTheme="minorHAnsi" w:hAnsiTheme="minorHAnsi" w:cstheme="minorHAnsi"/>
          <w:bCs/>
        </w:rPr>
        <w:t xml:space="preserve"> to load large datasets into the data warehouse, improving reliability and scalability of ingestion.</w:t>
      </w:r>
    </w:p>
    <w:p w14:paraId="6C875C39" w14:textId="30A87A21" w:rsidR="005D7A47" w:rsidRDefault="005D7A47" w:rsidP="00B17D1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5D7A47">
        <w:rPr>
          <w:rFonts w:asciiTheme="minorHAnsi" w:hAnsiTheme="minorHAnsi" w:cstheme="minorHAnsi"/>
          <w:bCs/>
        </w:rPr>
        <w:t xml:space="preserve">Optimized </w:t>
      </w:r>
      <w:r w:rsidRPr="005D7A47">
        <w:rPr>
          <w:rFonts w:asciiTheme="minorHAnsi" w:hAnsiTheme="minorHAnsi" w:cstheme="minorHAnsi"/>
          <w:b/>
        </w:rPr>
        <w:t>Snowflake</w:t>
      </w:r>
      <w:r w:rsidRPr="005D7A47">
        <w:rPr>
          <w:rFonts w:asciiTheme="minorHAnsi" w:hAnsiTheme="minorHAnsi" w:cstheme="minorHAnsi"/>
          <w:bCs/>
        </w:rPr>
        <w:t xml:space="preserve"> environment to remove redundancy and integrated </w:t>
      </w:r>
      <w:r w:rsidRPr="005D7A47">
        <w:rPr>
          <w:rFonts w:asciiTheme="minorHAnsi" w:hAnsiTheme="minorHAnsi" w:cstheme="minorHAnsi"/>
          <w:b/>
        </w:rPr>
        <w:t>Kafka</w:t>
      </w:r>
      <w:r w:rsidRPr="005D7A47">
        <w:rPr>
          <w:rFonts w:asciiTheme="minorHAnsi" w:hAnsiTheme="minorHAnsi" w:cstheme="minorHAnsi"/>
          <w:bCs/>
        </w:rPr>
        <w:t xml:space="preserve"> streams into </w:t>
      </w:r>
      <w:r w:rsidRPr="005D7A47">
        <w:rPr>
          <w:rFonts w:asciiTheme="minorHAnsi" w:hAnsiTheme="minorHAnsi" w:cstheme="minorHAnsi"/>
          <w:b/>
        </w:rPr>
        <w:t>HDFS</w:t>
      </w:r>
      <w:r w:rsidRPr="005D7A47">
        <w:rPr>
          <w:rFonts w:asciiTheme="minorHAnsi" w:hAnsiTheme="minorHAnsi" w:cstheme="minorHAnsi"/>
          <w:bCs/>
        </w:rPr>
        <w:t xml:space="preserve"> for real-time processing.</w:t>
      </w:r>
    </w:p>
    <w:p w14:paraId="5D1DA874" w14:textId="2FF8C8AC" w:rsidR="00BB3A37" w:rsidRPr="00BB3A37" w:rsidRDefault="00BB3A37" w:rsidP="00BB3A3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F56C03">
        <w:rPr>
          <w:rFonts w:asciiTheme="minorHAnsi" w:hAnsiTheme="minorHAnsi" w:cstheme="minorHAnsi"/>
          <w:bCs/>
        </w:rPr>
        <w:t xml:space="preserve">Designed and executed ETL processes with </w:t>
      </w:r>
      <w:r w:rsidRPr="00F56C03">
        <w:rPr>
          <w:rFonts w:asciiTheme="minorHAnsi" w:hAnsiTheme="minorHAnsi" w:cstheme="minorHAnsi"/>
          <w:b/>
        </w:rPr>
        <w:t>SSIS</w:t>
      </w:r>
      <w:r w:rsidRPr="00F56C03">
        <w:rPr>
          <w:rFonts w:asciiTheme="minorHAnsi" w:hAnsiTheme="minorHAnsi" w:cstheme="minorHAnsi"/>
          <w:bCs/>
        </w:rPr>
        <w:t>, transferring and transforming data into target databases.</w:t>
      </w:r>
    </w:p>
    <w:p w14:paraId="2FC62F35" w14:textId="72EF4F8B" w:rsidR="005D7A47" w:rsidRPr="005D7A47" w:rsidRDefault="005D7A47" w:rsidP="00B17D1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5D7A47">
        <w:rPr>
          <w:rFonts w:asciiTheme="minorHAnsi" w:hAnsiTheme="minorHAnsi" w:cstheme="minorHAnsi"/>
          <w:bCs/>
        </w:rPr>
        <w:t xml:space="preserve">Used </w:t>
      </w:r>
      <w:r w:rsidRPr="005D7A47">
        <w:rPr>
          <w:rFonts w:asciiTheme="minorHAnsi" w:hAnsiTheme="minorHAnsi" w:cstheme="minorHAnsi"/>
          <w:b/>
        </w:rPr>
        <w:t>Kubernetes</w:t>
      </w:r>
      <w:r w:rsidRPr="005D7A47">
        <w:rPr>
          <w:rFonts w:asciiTheme="minorHAnsi" w:hAnsiTheme="minorHAnsi" w:cstheme="minorHAnsi"/>
          <w:bCs/>
        </w:rPr>
        <w:t xml:space="preserve"> to orchestrate deployment, scaling, and management of </w:t>
      </w:r>
      <w:r w:rsidRPr="005D7A47">
        <w:rPr>
          <w:rFonts w:asciiTheme="minorHAnsi" w:hAnsiTheme="minorHAnsi" w:cstheme="minorHAnsi"/>
          <w:b/>
        </w:rPr>
        <w:t>Docker</w:t>
      </w:r>
      <w:r w:rsidRPr="005D7A47">
        <w:rPr>
          <w:rFonts w:asciiTheme="minorHAnsi" w:hAnsiTheme="minorHAnsi" w:cstheme="minorHAnsi"/>
          <w:bCs/>
        </w:rPr>
        <w:t xml:space="preserve"> containers.</w:t>
      </w:r>
    </w:p>
    <w:p w14:paraId="342D3234" w14:textId="0391AEC8" w:rsidR="00BB5111" w:rsidRDefault="005D7A47" w:rsidP="007615F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5D7A47">
        <w:rPr>
          <w:rFonts w:asciiTheme="minorHAnsi" w:hAnsiTheme="minorHAnsi" w:cstheme="minorHAnsi"/>
          <w:bCs/>
        </w:rPr>
        <w:t xml:space="preserve">Created </w:t>
      </w:r>
      <w:r w:rsidRPr="005D7A47">
        <w:rPr>
          <w:rFonts w:asciiTheme="minorHAnsi" w:hAnsiTheme="minorHAnsi" w:cstheme="minorHAnsi"/>
          <w:b/>
        </w:rPr>
        <w:t>Tableau</w:t>
      </w:r>
      <w:r w:rsidRPr="005D7A47">
        <w:rPr>
          <w:rFonts w:asciiTheme="minorHAnsi" w:hAnsiTheme="minorHAnsi" w:cstheme="minorHAnsi"/>
          <w:bCs/>
        </w:rPr>
        <w:t xml:space="preserve"> dashboards and reports, managed user permissions, scheduled report refreshes, and maintained high availability on Tableau Server for 100+ users.</w:t>
      </w:r>
    </w:p>
    <w:p w14:paraId="7A73B538" w14:textId="77777777" w:rsidR="00A30E09" w:rsidRPr="00A30E09" w:rsidRDefault="00A30E09" w:rsidP="00A30E09">
      <w:pPr>
        <w:pStyle w:val="ListParagraph"/>
        <w:spacing w:after="0" w:line="240" w:lineRule="auto"/>
        <w:ind w:left="360"/>
        <w:jc w:val="both"/>
        <w:rPr>
          <w:rFonts w:asciiTheme="minorHAnsi" w:hAnsiTheme="minorHAnsi" w:cstheme="minorHAnsi"/>
          <w:bCs/>
        </w:rPr>
      </w:pPr>
    </w:p>
    <w:p w14:paraId="2BAB19A7" w14:textId="3709E451" w:rsidR="007615F9" w:rsidRDefault="00E673EB" w:rsidP="007615F9">
      <w:pPr>
        <w:spacing w:after="0" w:line="240" w:lineRule="auto"/>
        <w:jc w:val="both"/>
        <w:rPr>
          <w:b/>
        </w:rPr>
      </w:pPr>
      <w:r>
        <w:rPr>
          <w:b/>
        </w:rPr>
        <w:t>Panasonic, Peachtree City, GA</w:t>
      </w:r>
      <w:r>
        <w:rPr>
          <w:b/>
        </w:rPr>
        <w:tab/>
      </w:r>
      <w:r w:rsidR="00B37085">
        <w:rPr>
          <w:b/>
        </w:rPr>
        <w:t xml:space="preserve">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3F42CE">
        <w:rPr>
          <w:b/>
        </w:rPr>
        <w:t xml:space="preserve">     </w:t>
      </w:r>
      <w:r w:rsidR="00297295">
        <w:rPr>
          <w:b/>
        </w:rPr>
        <w:t xml:space="preserve"> </w:t>
      </w:r>
      <w:r>
        <w:rPr>
          <w:b/>
        </w:rPr>
        <w:t>Jan 2020 – Jul 2022</w:t>
      </w:r>
    </w:p>
    <w:p w14:paraId="5E03EDA3" w14:textId="64140DF8" w:rsidR="007615F9" w:rsidRDefault="007615F9" w:rsidP="007615F9">
      <w:pPr>
        <w:spacing w:after="0" w:line="240" w:lineRule="auto"/>
        <w:jc w:val="both"/>
        <w:rPr>
          <w:b/>
        </w:rPr>
      </w:pPr>
      <w:r>
        <w:rPr>
          <w:b/>
        </w:rPr>
        <w:t>Data Engineer</w:t>
      </w:r>
    </w:p>
    <w:p w14:paraId="52D311EE" w14:textId="162BF234" w:rsidR="00110BE1" w:rsidRDefault="00110BE1" w:rsidP="00110BE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110BE1">
        <w:rPr>
          <w:rFonts w:asciiTheme="minorHAnsi" w:hAnsiTheme="minorHAnsi" w:cstheme="minorHAnsi"/>
          <w:bCs/>
        </w:rPr>
        <w:t xml:space="preserve">Developed and sustained data pipelines for risk management systems, employing </w:t>
      </w:r>
      <w:r w:rsidRPr="00960172">
        <w:rPr>
          <w:rFonts w:asciiTheme="minorHAnsi" w:hAnsiTheme="minorHAnsi" w:cstheme="minorHAnsi"/>
          <w:b/>
        </w:rPr>
        <w:t>Hive</w:t>
      </w:r>
      <w:r w:rsidRPr="00110BE1">
        <w:rPr>
          <w:rFonts w:asciiTheme="minorHAnsi" w:hAnsiTheme="minorHAnsi" w:cstheme="minorHAnsi"/>
          <w:bCs/>
        </w:rPr>
        <w:t xml:space="preserve"> and </w:t>
      </w:r>
      <w:r w:rsidRPr="00960172">
        <w:rPr>
          <w:rFonts w:asciiTheme="minorHAnsi" w:hAnsiTheme="minorHAnsi" w:cstheme="minorHAnsi"/>
          <w:b/>
        </w:rPr>
        <w:t>Sqoop</w:t>
      </w:r>
      <w:r w:rsidRPr="00110BE1">
        <w:rPr>
          <w:rFonts w:asciiTheme="minorHAnsi" w:hAnsiTheme="minorHAnsi" w:cstheme="minorHAnsi"/>
          <w:bCs/>
        </w:rPr>
        <w:t xml:space="preserve"> and </w:t>
      </w:r>
      <w:r w:rsidRPr="00960172">
        <w:rPr>
          <w:rFonts w:asciiTheme="minorHAnsi" w:hAnsiTheme="minorHAnsi" w:cstheme="minorHAnsi"/>
          <w:b/>
        </w:rPr>
        <w:t>RESTful APIs</w:t>
      </w:r>
      <w:r w:rsidRPr="00110BE1">
        <w:rPr>
          <w:rFonts w:asciiTheme="minorHAnsi" w:hAnsiTheme="minorHAnsi" w:cstheme="minorHAnsi"/>
          <w:bCs/>
        </w:rPr>
        <w:t xml:space="preserve"> for seamless data integration and querying.</w:t>
      </w:r>
    </w:p>
    <w:p w14:paraId="1C9E3B1B" w14:textId="77777777" w:rsidR="00110BE1" w:rsidRPr="00A57049" w:rsidRDefault="00110BE1" w:rsidP="00110BE1">
      <w:pPr>
        <w:pStyle w:val="NormalWeb"/>
        <w:numPr>
          <w:ilvl w:val="0"/>
          <w:numId w:val="20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A57049">
        <w:rPr>
          <w:rFonts w:asciiTheme="minorHAnsi" w:hAnsiTheme="minorHAnsi" w:cstheme="minorHAnsi"/>
          <w:sz w:val="22"/>
          <w:szCs w:val="22"/>
        </w:rPr>
        <w:t xml:space="preserve">Formulated </w:t>
      </w:r>
      <w:r w:rsidRPr="007F2FA4">
        <w:rPr>
          <w:rFonts w:asciiTheme="minorHAnsi" w:hAnsiTheme="minorHAnsi" w:cstheme="minorHAnsi"/>
          <w:b/>
          <w:bCs/>
          <w:sz w:val="22"/>
          <w:szCs w:val="22"/>
        </w:rPr>
        <w:t>data models</w:t>
      </w:r>
      <w:r w:rsidRPr="00A57049">
        <w:rPr>
          <w:rFonts w:asciiTheme="minorHAnsi" w:hAnsiTheme="minorHAnsi" w:cstheme="minorHAnsi"/>
          <w:sz w:val="22"/>
          <w:szCs w:val="22"/>
        </w:rPr>
        <w:t xml:space="preserve"> using </w:t>
      </w:r>
      <w:r w:rsidRPr="007F2FA4">
        <w:rPr>
          <w:rFonts w:asciiTheme="minorHAnsi" w:hAnsiTheme="minorHAnsi" w:cstheme="minorHAnsi"/>
          <w:b/>
          <w:bCs/>
          <w:sz w:val="22"/>
          <w:szCs w:val="22"/>
        </w:rPr>
        <w:t>PostgreSQL and SQL Server</w:t>
      </w:r>
      <w:r w:rsidRPr="00A57049">
        <w:rPr>
          <w:rFonts w:asciiTheme="minorHAnsi" w:hAnsiTheme="minorHAnsi" w:cstheme="minorHAnsi"/>
          <w:sz w:val="22"/>
          <w:szCs w:val="22"/>
        </w:rPr>
        <w:t>, enhancing data storage and retrieval performance.</w:t>
      </w:r>
    </w:p>
    <w:p w14:paraId="2E3E9F6D" w14:textId="77777777" w:rsidR="00110BE1" w:rsidRDefault="00110BE1" w:rsidP="00110BE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eastAsia="Times New Roman" w:cs="Calibri"/>
        </w:rPr>
      </w:pPr>
      <w:r w:rsidRPr="00B660D5">
        <w:rPr>
          <w:rFonts w:eastAsia="Times New Roman" w:cs="Calibri"/>
        </w:rPr>
        <w:t xml:space="preserve">Designed and deployed automated ETL pipelines using </w:t>
      </w:r>
      <w:r w:rsidRPr="00B660D5">
        <w:rPr>
          <w:rFonts w:eastAsia="Times New Roman" w:cs="Calibri"/>
          <w:b/>
          <w:bCs/>
        </w:rPr>
        <w:t>Azure Databricks</w:t>
      </w:r>
      <w:r w:rsidRPr="00B660D5">
        <w:rPr>
          <w:rFonts w:eastAsia="Times New Roman" w:cs="Calibri"/>
        </w:rPr>
        <w:t xml:space="preserve"> and</w:t>
      </w:r>
      <w:r w:rsidRPr="00B660D5">
        <w:rPr>
          <w:rFonts w:eastAsia="Times New Roman" w:cs="Calibri"/>
          <w:b/>
          <w:bCs/>
        </w:rPr>
        <w:t xml:space="preserve"> Spark SQL</w:t>
      </w:r>
      <w:r w:rsidRPr="00B660D5">
        <w:rPr>
          <w:rFonts w:eastAsia="Times New Roman" w:cs="Calibri"/>
        </w:rPr>
        <w:t>, enhancing market mix modeling and reducing data processing time by 40%</w:t>
      </w:r>
      <w:r>
        <w:rPr>
          <w:rFonts w:eastAsia="Times New Roman" w:cs="Calibri"/>
        </w:rPr>
        <w:t>.</w:t>
      </w:r>
    </w:p>
    <w:p w14:paraId="6EDFC93B" w14:textId="77777777" w:rsidR="00110BE1" w:rsidRDefault="00110BE1" w:rsidP="00110BE1">
      <w:pPr>
        <w:pStyle w:val="NormalWeb"/>
        <w:numPr>
          <w:ilvl w:val="0"/>
          <w:numId w:val="20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6266E1">
        <w:rPr>
          <w:rFonts w:asciiTheme="minorHAnsi" w:hAnsiTheme="minorHAnsi" w:cstheme="minorHAnsi"/>
          <w:sz w:val="22"/>
          <w:szCs w:val="22"/>
        </w:rPr>
        <w:t xml:space="preserve">Orchestrated data workflows using </w:t>
      </w:r>
      <w:r w:rsidRPr="006266E1">
        <w:rPr>
          <w:rFonts w:asciiTheme="minorHAnsi" w:hAnsiTheme="minorHAnsi" w:cstheme="minorHAnsi"/>
          <w:b/>
          <w:bCs/>
          <w:sz w:val="22"/>
          <w:szCs w:val="22"/>
        </w:rPr>
        <w:t>Informatica IICS, Informatica</w:t>
      </w:r>
      <w:r w:rsidRPr="006266E1">
        <w:rPr>
          <w:rFonts w:asciiTheme="minorHAnsi" w:hAnsiTheme="minorHAnsi" w:cstheme="minorHAnsi"/>
          <w:sz w:val="22"/>
          <w:szCs w:val="22"/>
        </w:rPr>
        <w:t xml:space="preserve">, and </w:t>
      </w:r>
      <w:r w:rsidRPr="006266E1">
        <w:rPr>
          <w:rFonts w:asciiTheme="minorHAnsi" w:hAnsiTheme="minorHAnsi" w:cstheme="minorHAnsi"/>
          <w:b/>
          <w:bCs/>
          <w:sz w:val="22"/>
          <w:szCs w:val="22"/>
        </w:rPr>
        <w:t>SQL Server Integration Services (SSIS),</w:t>
      </w:r>
      <w:r w:rsidRPr="006266E1">
        <w:rPr>
          <w:rFonts w:asciiTheme="minorHAnsi" w:hAnsiTheme="minorHAnsi" w:cstheme="minorHAnsi"/>
          <w:sz w:val="22"/>
          <w:szCs w:val="22"/>
        </w:rPr>
        <w:t xml:space="preserve"> enhancing automation and scheduling capabilities for improved operational efficiency.</w:t>
      </w:r>
    </w:p>
    <w:p w14:paraId="037E7280" w14:textId="3BE9F64F" w:rsidR="00C65181" w:rsidRDefault="00C65181" w:rsidP="00C65181">
      <w:pPr>
        <w:pStyle w:val="BodyText"/>
        <w:numPr>
          <w:ilvl w:val="0"/>
          <w:numId w:val="20"/>
        </w:numPr>
        <w:ind w:right="40"/>
        <w:jc w:val="both"/>
        <w:rPr>
          <w:b/>
          <w:sz w:val="24"/>
          <w:szCs w:val="24"/>
          <w:u w:val="single"/>
        </w:rPr>
      </w:pPr>
      <w:r w:rsidRPr="00C65181">
        <w:rPr>
          <w:rFonts w:asciiTheme="minorHAnsi" w:hAnsiTheme="minorHAnsi" w:cstheme="minorHAnsi"/>
          <w:lang w:bidi="te-IN"/>
        </w:rPr>
        <w:t xml:space="preserve">Implemented data governance and security practices using </w:t>
      </w:r>
      <w:r w:rsidRPr="00F336F4">
        <w:rPr>
          <w:rFonts w:asciiTheme="minorHAnsi" w:hAnsiTheme="minorHAnsi" w:cstheme="minorHAnsi"/>
          <w:b/>
          <w:bCs/>
          <w:lang w:bidi="te-IN"/>
        </w:rPr>
        <w:t>Azure Key Vault</w:t>
      </w:r>
      <w:r w:rsidRPr="00C65181">
        <w:rPr>
          <w:rFonts w:asciiTheme="minorHAnsi" w:hAnsiTheme="minorHAnsi" w:cstheme="minorHAnsi"/>
          <w:lang w:bidi="te-IN"/>
        </w:rPr>
        <w:t xml:space="preserve">, </w:t>
      </w:r>
      <w:r w:rsidRPr="00F336F4">
        <w:rPr>
          <w:rFonts w:asciiTheme="minorHAnsi" w:hAnsiTheme="minorHAnsi" w:cstheme="minorHAnsi"/>
          <w:b/>
          <w:bCs/>
          <w:lang w:bidi="te-IN"/>
        </w:rPr>
        <w:t>Azure Active Directory (AAD</w:t>
      </w:r>
      <w:r w:rsidRPr="00C65181">
        <w:rPr>
          <w:rFonts w:asciiTheme="minorHAnsi" w:hAnsiTheme="minorHAnsi" w:cstheme="minorHAnsi"/>
          <w:lang w:bidi="te-IN"/>
        </w:rPr>
        <w:t xml:space="preserve">), and </w:t>
      </w:r>
      <w:r w:rsidRPr="00F336F4">
        <w:rPr>
          <w:rFonts w:asciiTheme="minorHAnsi" w:hAnsiTheme="minorHAnsi" w:cstheme="minorHAnsi"/>
          <w:b/>
          <w:bCs/>
          <w:lang w:bidi="te-IN"/>
        </w:rPr>
        <w:t>Role-Based Access Control (RBAC)</w:t>
      </w:r>
      <w:r w:rsidRPr="00C65181">
        <w:rPr>
          <w:rFonts w:asciiTheme="minorHAnsi" w:hAnsiTheme="minorHAnsi" w:cstheme="minorHAnsi"/>
          <w:lang w:bidi="te-IN"/>
        </w:rPr>
        <w:t>, ensuring data privacy and compliance with regulatory standards across all cloud-based data platform</w:t>
      </w:r>
      <w:r>
        <w:rPr>
          <w:rFonts w:asciiTheme="minorHAnsi" w:hAnsiTheme="minorHAnsi" w:cstheme="minorHAnsi"/>
          <w:lang w:bidi="te-IN"/>
        </w:rPr>
        <w:t>.</w:t>
      </w:r>
    </w:p>
    <w:p w14:paraId="3DB9C991" w14:textId="4B36F1DE" w:rsidR="00110BE1" w:rsidRPr="00A57049" w:rsidRDefault="00CA7F50" w:rsidP="00110BE1">
      <w:pPr>
        <w:pStyle w:val="NormalWeb"/>
        <w:numPr>
          <w:ilvl w:val="0"/>
          <w:numId w:val="20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Executed </w:t>
      </w:r>
      <w:r w:rsidR="00110BE1" w:rsidRPr="00A57049">
        <w:rPr>
          <w:rFonts w:asciiTheme="minorHAnsi" w:hAnsiTheme="minorHAnsi" w:cstheme="minorHAnsi"/>
          <w:sz w:val="22"/>
          <w:szCs w:val="22"/>
        </w:rPr>
        <w:t xml:space="preserve">the migration of on-premise data infrastructure to cloud platforms </w:t>
      </w:r>
      <w:r w:rsidR="00110BE1" w:rsidRPr="007F2FA4">
        <w:rPr>
          <w:rFonts w:asciiTheme="minorHAnsi" w:hAnsiTheme="minorHAnsi" w:cstheme="minorHAnsi"/>
          <w:b/>
          <w:bCs/>
          <w:sz w:val="22"/>
          <w:szCs w:val="22"/>
        </w:rPr>
        <w:t>(Azure Data Lake (ADLS) and Azure Data Factory (ADF)),</w:t>
      </w:r>
      <w:r w:rsidR="00110BE1" w:rsidRPr="00A57049">
        <w:rPr>
          <w:rFonts w:asciiTheme="minorHAnsi" w:hAnsiTheme="minorHAnsi" w:cstheme="minorHAnsi"/>
          <w:sz w:val="22"/>
          <w:szCs w:val="22"/>
        </w:rPr>
        <w:t xml:space="preserve"> ensuring scalability and cost-effectiveness</w:t>
      </w:r>
      <w:r w:rsidR="00614038">
        <w:rPr>
          <w:rFonts w:asciiTheme="minorHAnsi" w:hAnsiTheme="minorHAnsi" w:cstheme="minorHAnsi"/>
          <w:sz w:val="22"/>
          <w:szCs w:val="22"/>
        </w:rPr>
        <w:t>.</w:t>
      </w:r>
    </w:p>
    <w:p w14:paraId="04BA9E6E" w14:textId="7DD40A53" w:rsidR="00110BE1" w:rsidRPr="00A57049" w:rsidRDefault="00110BE1" w:rsidP="00110BE1">
      <w:pPr>
        <w:pStyle w:val="NormalWeb"/>
        <w:numPr>
          <w:ilvl w:val="0"/>
          <w:numId w:val="20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A57049">
        <w:rPr>
          <w:rFonts w:asciiTheme="minorHAnsi" w:hAnsiTheme="minorHAnsi" w:cstheme="minorHAnsi"/>
          <w:sz w:val="22"/>
          <w:szCs w:val="22"/>
        </w:rPr>
        <w:t xml:space="preserve">Managed databases using </w:t>
      </w:r>
      <w:r w:rsidRPr="007F2FA4">
        <w:rPr>
          <w:rFonts w:asciiTheme="minorHAnsi" w:hAnsiTheme="minorHAnsi" w:cstheme="minorHAnsi"/>
          <w:b/>
          <w:bCs/>
          <w:sz w:val="22"/>
          <w:szCs w:val="22"/>
        </w:rPr>
        <w:t>SQL Server Management Studio (SSMS)</w:t>
      </w:r>
      <w:r w:rsidRPr="00A57049">
        <w:rPr>
          <w:rFonts w:asciiTheme="minorHAnsi" w:hAnsiTheme="minorHAnsi" w:cstheme="minorHAnsi"/>
          <w:sz w:val="22"/>
          <w:szCs w:val="22"/>
        </w:rPr>
        <w:t>, ensuring efficient data handling and processing.</w:t>
      </w:r>
    </w:p>
    <w:p w14:paraId="065C972A" w14:textId="77777777" w:rsidR="00110BE1" w:rsidRPr="00A57049" w:rsidRDefault="00110BE1" w:rsidP="00110BE1">
      <w:pPr>
        <w:pStyle w:val="NormalWeb"/>
        <w:numPr>
          <w:ilvl w:val="0"/>
          <w:numId w:val="20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A57049">
        <w:rPr>
          <w:rFonts w:asciiTheme="minorHAnsi" w:hAnsiTheme="minorHAnsi" w:cstheme="minorHAnsi"/>
          <w:sz w:val="22"/>
          <w:szCs w:val="22"/>
        </w:rPr>
        <w:t xml:space="preserve">Employed </w:t>
      </w:r>
      <w:r w:rsidRPr="007F2FA4">
        <w:rPr>
          <w:rFonts w:asciiTheme="minorHAnsi" w:hAnsiTheme="minorHAnsi" w:cstheme="minorHAnsi"/>
          <w:b/>
          <w:bCs/>
          <w:sz w:val="22"/>
          <w:szCs w:val="22"/>
        </w:rPr>
        <w:t xml:space="preserve">Apache </w:t>
      </w:r>
      <w:r w:rsidRPr="008A417B">
        <w:rPr>
          <w:rFonts w:asciiTheme="minorHAnsi" w:hAnsiTheme="minorHAnsi" w:cstheme="minorHAnsi"/>
          <w:b/>
          <w:bCs/>
          <w:sz w:val="22"/>
          <w:szCs w:val="22"/>
        </w:rPr>
        <w:t>HBase</w:t>
      </w:r>
      <w:r w:rsidRPr="00A57049">
        <w:rPr>
          <w:rFonts w:asciiTheme="minorHAnsi" w:hAnsiTheme="minorHAnsi" w:cstheme="minorHAnsi"/>
          <w:sz w:val="22"/>
          <w:szCs w:val="22"/>
        </w:rPr>
        <w:t xml:space="preserve"> for </w:t>
      </w:r>
      <w:r w:rsidRPr="007F2FA4">
        <w:rPr>
          <w:rFonts w:asciiTheme="minorHAnsi" w:hAnsiTheme="minorHAnsi" w:cstheme="minorHAnsi"/>
          <w:b/>
          <w:bCs/>
          <w:sz w:val="22"/>
          <w:szCs w:val="22"/>
        </w:rPr>
        <w:t>NoSQL database</w:t>
      </w:r>
      <w:r w:rsidRPr="00A57049">
        <w:rPr>
          <w:rFonts w:asciiTheme="minorHAnsi" w:hAnsiTheme="minorHAnsi" w:cstheme="minorHAnsi"/>
          <w:sz w:val="22"/>
          <w:szCs w:val="22"/>
        </w:rPr>
        <w:t xml:space="preserve"> management, improving data storage flexibility and retrieval times.</w:t>
      </w:r>
    </w:p>
    <w:p w14:paraId="291FD863" w14:textId="77777777" w:rsidR="00110BE1" w:rsidRPr="00A57049" w:rsidRDefault="00110BE1" w:rsidP="00110BE1">
      <w:pPr>
        <w:pStyle w:val="NormalWeb"/>
        <w:numPr>
          <w:ilvl w:val="0"/>
          <w:numId w:val="20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A57049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7F2FA4">
        <w:rPr>
          <w:rFonts w:asciiTheme="minorHAnsi" w:hAnsiTheme="minorHAnsi" w:cstheme="minorHAnsi"/>
          <w:b/>
          <w:bCs/>
          <w:sz w:val="22"/>
          <w:szCs w:val="22"/>
        </w:rPr>
        <w:t>Grafana and Jenkins</w:t>
      </w:r>
      <w:r w:rsidRPr="00A57049">
        <w:rPr>
          <w:rFonts w:asciiTheme="minorHAnsi" w:hAnsiTheme="minorHAnsi" w:cstheme="minorHAnsi"/>
          <w:sz w:val="22"/>
          <w:szCs w:val="22"/>
        </w:rPr>
        <w:t xml:space="preserve"> for monitoring and continuous integration, enhancing system reliability and deployment efficiency.</w:t>
      </w:r>
    </w:p>
    <w:p w14:paraId="45BD154C" w14:textId="77777777" w:rsidR="00110BE1" w:rsidRDefault="00110BE1" w:rsidP="00110BE1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A57049">
        <w:rPr>
          <w:rFonts w:asciiTheme="minorHAnsi" w:hAnsiTheme="minorHAnsi" w:cstheme="minorHAnsi"/>
          <w:sz w:val="22"/>
          <w:szCs w:val="22"/>
        </w:rPr>
        <w:t xml:space="preserve">Implemented data governance protocols using </w:t>
      </w:r>
      <w:r w:rsidRPr="007F2FA4">
        <w:rPr>
          <w:rFonts w:asciiTheme="minorHAnsi" w:hAnsiTheme="minorHAnsi" w:cstheme="minorHAnsi"/>
          <w:b/>
          <w:bCs/>
          <w:sz w:val="22"/>
          <w:szCs w:val="22"/>
        </w:rPr>
        <w:t>Apache Atlas</w:t>
      </w:r>
      <w:r w:rsidRPr="00A57049">
        <w:rPr>
          <w:rFonts w:asciiTheme="minorHAnsi" w:hAnsiTheme="minorHAnsi" w:cstheme="minorHAnsi"/>
          <w:sz w:val="22"/>
          <w:szCs w:val="22"/>
        </w:rPr>
        <w:t>, ensuring data compliance and security.</w:t>
      </w:r>
    </w:p>
    <w:p w14:paraId="67030D6A" w14:textId="77777777" w:rsidR="00481CB3" w:rsidRPr="00481CB3" w:rsidRDefault="00481CB3" w:rsidP="00481CB3">
      <w:pPr>
        <w:pStyle w:val="BodyText"/>
        <w:numPr>
          <w:ilvl w:val="0"/>
          <w:numId w:val="20"/>
        </w:numPr>
        <w:ind w:right="40"/>
        <w:jc w:val="both"/>
        <w:rPr>
          <w:rFonts w:asciiTheme="minorHAnsi" w:hAnsiTheme="minorHAnsi" w:cstheme="minorHAnsi"/>
          <w:lang w:bidi="te-IN"/>
        </w:rPr>
      </w:pPr>
      <w:r w:rsidRPr="00481CB3">
        <w:rPr>
          <w:rFonts w:asciiTheme="minorHAnsi" w:hAnsiTheme="minorHAnsi" w:cstheme="minorHAnsi"/>
          <w:lang w:bidi="te-IN"/>
        </w:rPr>
        <w:t xml:space="preserve">Developed </w:t>
      </w:r>
      <w:r w:rsidRPr="00481CB3">
        <w:rPr>
          <w:rFonts w:asciiTheme="minorHAnsi" w:hAnsiTheme="minorHAnsi" w:cstheme="minorHAnsi"/>
          <w:b/>
          <w:bCs/>
          <w:lang w:bidi="te-IN"/>
        </w:rPr>
        <w:t>Power BI</w:t>
      </w:r>
      <w:r w:rsidRPr="00481CB3">
        <w:rPr>
          <w:rFonts w:asciiTheme="minorHAnsi" w:hAnsiTheme="minorHAnsi" w:cstheme="minorHAnsi"/>
          <w:lang w:bidi="te-IN"/>
        </w:rPr>
        <w:t xml:space="preserve"> dashboards to uncover data patterns, trends and correlations enabling teams to monitor KPIs and make data-driven decisions with visually appealing reports for enhanced business intelligence.</w:t>
      </w:r>
    </w:p>
    <w:p w14:paraId="3E79AF51" w14:textId="77777777" w:rsidR="007C48AD" w:rsidRPr="00110BE1" w:rsidRDefault="007C48AD" w:rsidP="00110BE1">
      <w:pPr>
        <w:pStyle w:val="ListParagraph"/>
        <w:spacing w:after="0" w:line="240" w:lineRule="auto"/>
        <w:ind w:left="360"/>
        <w:jc w:val="both"/>
        <w:rPr>
          <w:rFonts w:eastAsia="Times New Roman" w:cs="Calibri"/>
        </w:rPr>
      </w:pPr>
    </w:p>
    <w:p w14:paraId="7A7F10B1" w14:textId="554F8C9D" w:rsidR="007C48AD" w:rsidRDefault="007C48AD" w:rsidP="007C48AD">
      <w:pPr>
        <w:spacing w:after="0" w:line="240" w:lineRule="auto"/>
        <w:jc w:val="both"/>
        <w:rPr>
          <w:b/>
        </w:rPr>
      </w:pPr>
      <w:r>
        <w:rPr>
          <w:b/>
        </w:rPr>
        <w:t>Xoom Works Inc, Hyderabad, India</w:t>
      </w:r>
      <w:r>
        <w:rPr>
          <w:b/>
        </w:rPr>
        <w:tab/>
      </w:r>
      <w:r w:rsidR="00B37085">
        <w:rPr>
          <w:b/>
        </w:rPr>
        <w:t xml:space="preserve">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3F42CE">
        <w:rPr>
          <w:b/>
        </w:rPr>
        <w:t xml:space="preserve">   </w:t>
      </w:r>
      <w:r w:rsidR="00A30E09">
        <w:rPr>
          <w:b/>
        </w:rPr>
        <w:t xml:space="preserve">   </w:t>
      </w:r>
      <w:r w:rsidR="003F42CE">
        <w:rPr>
          <w:b/>
        </w:rPr>
        <w:t xml:space="preserve"> </w:t>
      </w:r>
      <w:r>
        <w:rPr>
          <w:b/>
        </w:rPr>
        <w:t>Ju</w:t>
      </w:r>
      <w:r w:rsidR="000D271C">
        <w:rPr>
          <w:b/>
        </w:rPr>
        <w:t>l</w:t>
      </w:r>
      <w:r>
        <w:rPr>
          <w:b/>
        </w:rPr>
        <w:t xml:space="preserve"> 2018 – Dec 2019</w:t>
      </w:r>
    </w:p>
    <w:p w14:paraId="3FC30957" w14:textId="350892C5" w:rsidR="007C48AD" w:rsidRDefault="007279C9" w:rsidP="007C48AD">
      <w:pPr>
        <w:spacing w:after="0" w:line="240" w:lineRule="auto"/>
        <w:jc w:val="both"/>
        <w:rPr>
          <w:b/>
        </w:rPr>
      </w:pPr>
      <w:r>
        <w:rPr>
          <w:b/>
        </w:rPr>
        <w:t xml:space="preserve">Associate </w:t>
      </w:r>
      <w:r w:rsidR="007C48AD">
        <w:rPr>
          <w:b/>
        </w:rPr>
        <w:t>Data Engineer</w:t>
      </w:r>
    </w:p>
    <w:p w14:paraId="14DEFE4D" w14:textId="2B351B16" w:rsidR="002B0613" w:rsidRDefault="002B0613" w:rsidP="002B0613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2B0613">
        <w:rPr>
          <w:rFonts w:eastAsia="Times New Roman" w:cs="Calibri"/>
        </w:rPr>
        <w:t xml:space="preserve">Developed various </w:t>
      </w:r>
      <w:r w:rsidRPr="002B0613">
        <w:rPr>
          <w:rFonts w:eastAsia="Times New Roman" w:cs="Calibri"/>
          <w:b/>
          <w:bCs/>
        </w:rPr>
        <w:t>spark</w:t>
      </w:r>
      <w:r w:rsidRPr="002B0613">
        <w:rPr>
          <w:rFonts w:eastAsia="Times New Roman" w:cs="Calibri"/>
        </w:rPr>
        <w:t xml:space="preserve"> </w:t>
      </w:r>
      <w:r w:rsidRPr="002B0613">
        <w:rPr>
          <w:rFonts w:eastAsia="Times New Roman" w:cs="Calibri"/>
          <w:b/>
          <w:bCs/>
        </w:rPr>
        <w:t>applications</w:t>
      </w:r>
      <w:r w:rsidRPr="002B0613">
        <w:rPr>
          <w:rFonts w:eastAsia="Times New Roman" w:cs="Calibri"/>
        </w:rPr>
        <w:t xml:space="preserve"> using </w:t>
      </w:r>
      <w:r w:rsidRPr="002B0613">
        <w:rPr>
          <w:rFonts w:eastAsia="Times New Roman" w:cs="Calibri"/>
          <w:b/>
          <w:bCs/>
        </w:rPr>
        <w:t>Scala</w:t>
      </w:r>
      <w:r w:rsidRPr="002B0613">
        <w:rPr>
          <w:rFonts w:eastAsia="Times New Roman" w:cs="Calibri"/>
        </w:rPr>
        <w:t xml:space="preserve"> to perform various enrichments of user behavioral data (click stream data) merged with user profile data.</w:t>
      </w:r>
    </w:p>
    <w:p w14:paraId="249CBF0A" w14:textId="3820F1EC" w:rsidR="00103531" w:rsidRDefault="00103531" w:rsidP="002B0613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103531">
        <w:rPr>
          <w:rFonts w:eastAsia="Times New Roman" w:cs="Calibri"/>
        </w:rPr>
        <w:t>Processed large</w:t>
      </w:r>
      <w:r>
        <w:rPr>
          <w:rFonts w:eastAsia="Times New Roman" w:cs="Calibri"/>
        </w:rPr>
        <w:t xml:space="preserve"> </w:t>
      </w:r>
      <w:r w:rsidRPr="00103531">
        <w:rPr>
          <w:rFonts w:eastAsia="Times New Roman" w:cs="Calibri"/>
        </w:rPr>
        <w:t xml:space="preserve">scale clickstream datasets exceeding 1B monthly records using </w:t>
      </w:r>
      <w:r w:rsidRPr="00103531">
        <w:rPr>
          <w:rFonts w:eastAsia="Times New Roman" w:cs="Calibri"/>
          <w:b/>
          <w:bCs/>
        </w:rPr>
        <w:t>Spark</w:t>
      </w:r>
      <w:r w:rsidRPr="00103531">
        <w:rPr>
          <w:rFonts w:eastAsia="Times New Roman" w:cs="Calibri"/>
        </w:rPr>
        <w:t xml:space="preserve"> </w:t>
      </w:r>
      <w:r w:rsidRPr="00103531">
        <w:rPr>
          <w:rFonts w:eastAsia="Times New Roman" w:cs="Calibri"/>
          <w:b/>
          <w:bCs/>
        </w:rPr>
        <w:t>streaming</w:t>
      </w:r>
      <w:r w:rsidRPr="00103531">
        <w:rPr>
          <w:rFonts w:eastAsia="Times New Roman" w:cs="Calibri"/>
        </w:rPr>
        <w:t xml:space="preserve"> pipelines.</w:t>
      </w:r>
    </w:p>
    <w:p w14:paraId="5605A132" w14:textId="5A075AED" w:rsidR="00BF38BC" w:rsidRPr="002B0613" w:rsidRDefault="00BF38BC" w:rsidP="002B0613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BF38BC">
        <w:rPr>
          <w:rFonts w:eastAsia="Times New Roman" w:cs="Calibri"/>
        </w:rPr>
        <w:t xml:space="preserve">Built production-ready </w:t>
      </w:r>
      <w:r w:rsidRPr="00BF38BC">
        <w:rPr>
          <w:rFonts w:eastAsia="Times New Roman" w:cs="Calibri"/>
          <w:b/>
          <w:bCs/>
        </w:rPr>
        <w:t>Spark</w:t>
      </w:r>
      <w:r w:rsidRPr="00BF38BC">
        <w:rPr>
          <w:rFonts w:eastAsia="Times New Roman" w:cs="Calibri"/>
        </w:rPr>
        <w:t xml:space="preserve"> solutions using </w:t>
      </w:r>
      <w:r w:rsidRPr="00BF38BC">
        <w:rPr>
          <w:rFonts w:eastAsia="Times New Roman" w:cs="Calibri"/>
          <w:b/>
          <w:bCs/>
        </w:rPr>
        <w:t>RDDs, DataFrames, Spark SQL</w:t>
      </w:r>
      <w:r w:rsidRPr="00BF38BC">
        <w:rPr>
          <w:rFonts w:eastAsia="Times New Roman" w:cs="Calibri"/>
        </w:rPr>
        <w:t xml:space="preserve">, and </w:t>
      </w:r>
      <w:r w:rsidRPr="00BF38BC">
        <w:rPr>
          <w:rFonts w:eastAsia="Times New Roman" w:cs="Calibri"/>
          <w:b/>
          <w:bCs/>
        </w:rPr>
        <w:t>Spark Streaming</w:t>
      </w:r>
      <w:r w:rsidRPr="00BF38BC">
        <w:rPr>
          <w:rFonts w:eastAsia="Times New Roman" w:cs="Calibri"/>
        </w:rPr>
        <w:t>, improving real-time data processing capabilities.</w:t>
      </w:r>
    </w:p>
    <w:p w14:paraId="469D2416" w14:textId="77777777" w:rsidR="00BF38BC" w:rsidRPr="00382733" w:rsidRDefault="00BF38BC" w:rsidP="00A2456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BF38BC">
        <w:rPr>
          <w:rFonts w:asciiTheme="minorHAnsi" w:eastAsiaTheme="minorHAnsi" w:hAnsiTheme="minorHAnsi" w:cstheme="minorBidi"/>
          <w:kern w:val="2"/>
        </w:rPr>
        <w:t xml:space="preserve">Implemented </w:t>
      </w:r>
      <w:r w:rsidRPr="00BF38BC">
        <w:rPr>
          <w:rFonts w:asciiTheme="minorHAnsi" w:eastAsiaTheme="minorHAnsi" w:hAnsiTheme="minorHAnsi" w:cstheme="minorBidi"/>
          <w:b/>
          <w:bCs/>
          <w:kern w:val="2"/>
        </w:rPr>
        <w:t>Slowly Changing Dimensions</w:t>
      </w:r>
      <w:r w:rsidRPr="00BF38BC">
        <w:rPr>
          <w:rFonts w:asciiTheme="minorHAnsi" w:eastAsiaTheme="minorHAnsi" w:hAnsiTheme="minorHAnsi" w:cstheme="minorBidi"/>
          <w:kern w:val="2"/>
        </w:rPr>
        <w:t xml:space="preserve"> (SCD) and other ETL processes using </w:t>
      </w:r>
      <w:r w:rsidRPr="00BF38BC">
        <w:rPr>
          <w:rFonts w:asciiTheme="minorHAnsi" w:eastAsiaTheme="minorHAnsi" w:hAnsiTheme="minorHAnsi" w:cstheme="minorBidi"/>
          <w:b/>
          <w:bCs/>
          <w:kern w:val="2"/>
        </w:rPr>
        <w:t>Informatica</w:t>
      </w:r>
      <w:r w:rsidRPr="00BF38BC">
        <w:rPr>
          <w:rFonts w:asciiTheme="minorHAnsi" w:eastAsiaTheme="minorHAnsi" w:hAnsiTheme="minorHAnsi" w:cstheme="minorBidi"/>
          <w:kern w:val="2"/>
        </w:rPr>
        <w:t>, ensuring historical data was maintained accurately in the data warehouse.</w:t>
      </w:r>
    </w:p>
    <w:p w14:paraId="545EF848" w14:textId="2FD66192" w:rsidR="00382733" w:rsidRPr="00382733" w:rsidRDefault="00382733" w:rsidP="00382733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093B">
        <w:rPr>
          <w:rFonts w:asciiTheme="minorHAnsi" w:hAnsiTheme="minorHAnsi" w:cstheme="minorHAnsi"/>
          <w:bCs/>
        </w:rPr>
        <w:t xml:space="preserve">Created and maintained data visualization reports using </w:t>
      </w:r>
      <w:r w:rsidRPr="00BB3474">
        <w:rPr>
          <w:rFonts w:asciiTheme="minorHAnsi" w:hAnsiTheme="minorHAnsi" w:cstheme="minorHAnsi"/>
          <w:b/>
        </w:rPr>
        <w:t>Looker and SSRS</w:t>
      </w:r>
      <w:r w:rsidRPr="00C5093B">
        <w:rPr>
          <w:rFonts w:asciiTheme="minorHAnsi" w:hAnsiTheme="minorHAnsi" w:cstheme="minorHAnsi"/>
          <w:bCs/>
        </w:rPr>
        <w:t>, enhancing the accuracy and accessibility of business insights, supporting decision-making processes.</w:t>
      </w:r>
    </w:p>
    <w:p w14:paraId="25C85A33" w14:textId="48AFB802" w:rsidR="00BF38BC" w:rsidRPr="00BF38BC" w:rsidRDefault="00BF38BC" w:rsidP="00E3196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BF38BC">
        <w:rPr>
          <w:rFonts w:cstheme="minorHAnsi"/>
        </w:rPr>
        <w:t xml:space="preserve">Created </w:t>
      </w:r>
      <w:r w:rsidRPr="00BF38BC">
        <w:rPr>
          <w:rFonts w:cstheme="minorHAnsi"/>
          <w:b/>
          <w:bCs/>
        </w:rPr>
        <w:t>Tableau</w:t>
      </w:r>
      <w:r w:rsidRPr="00BF38BC">
        <w:rPr>
          <w:rFonts w:cstheme="minorHAnsi"/>
        </w:rPr>
        <w:t xml:space="preserve"> dashboards and visualizations </w:t>
      </w:r>
      <w:r w:rsidRPr="00BF38BC">
        <w:rPr>
          <w:rFonts w:cstheme="minorHAnsi"/>
          <w:b/>
          <w:bCs/>
        </w:rPr>
        <w:t>(charts, graphs, maps, storytelling)</w:t>
      </w:r>
      <w:r w:rsidRPr="00BF38BC">
        <w:rPr>
          <w:rFonts w:cstheme="minorHAnsi"/>
        </w:rPr>
        <w:t xml:space="preserve"> to deliver actionable insights to business stakeholders.</w:t>
      </w:r>
    </w:p>
    <w:p w14:paraId="521763E7" w14:textId="32C4D590" w:rsidR="00792D59" w:rsidRDefault="00792D59" w:rsidP="00792D59">
      <w:pPr>
        <w:spacing w:after="0" w:line="240" w:lineRule="auto"/>
        <w:jc w:val="both"/>
        <w:rPr>
          <w:rFonts w:cs="Calibri"/>
        </w:rPr>
      </w:pPr>
      <w:r w:rsidRPr="007556DB">
        <w:rPr>
          <w:rFonts w:cs="Calibri"/>
          <w:b/>
          <w:bCs/>
        </w:rPr>
        <w:t>Certifications</w:t>
      </w:r>
      <w:r>
        <w:rPr>
          <w:rFonts w:cs="Calibri"/>
        </w:rPr>
        <w:t xml:space="preserve">: Microsoft Certified: Azure Fundamentals certification </w:t>
      </w:r>
    </w:p>
    <w:p w14:paraId="1ED8DF61" w14:textId="261EBE38" w:rsidR="00792D59" w:rsidRPr="005B1C81" w:rsidRDefault="00792D59" w:rsidP="00792D59">
      <w:pPr>
        <w:spacing w:after="0" w:line="240" w:lineRule="auto"/>
        <w:jc w:val="both"/>
        <w:rPr>
          <w:rFonts w:cs="Calibri"/>
          <w:b/>
        </w:rPr>
      </w:pPr>
      <w:r w:rsidRPr="007556DB">
        <w:rPr>
          <w:rFonts w:cs="Calibri"/>
          <w:b/>
          <w:bCs/>
        </w:rPr>
        <w:t>Education</w:t>
      </w:r>
      <w:r>
        <w:rPr>
          <w:rFonts w:cs="Calibri"/>
        </w:rPr>
        <w:t xml:space="preserve">: Master of Science in </w:t>
      </w:r>
      <w:r w:rsidR="00AF02A9">
        <w:rPr>
          <w:rFonts w:cs="Calibri"/>
        </w:rPr>
        <w:t>C</w:t>
      </w:r>
      <w:r>
        <w:rPr>
          <w:rFonts w:cs="Calibri"/>
        </w:rPr>
        <w:t xml:space="preserve">omputer Science, </w:t>
      </w:r>
      <w:r w:rsidRPr="007556DB">
        <w:rPr>
          <w:rFonts w:cs="Calibri"/>
          <w:b/>
          <w:bCs/>
        </w:rPr>
        <w:t>Texas Tech University</w:t>
      </w:r>
      <w:r>
        <w:rPr>
          <w:rFonts w:cs="Calibri"/>
        </w:rPr>
        <w:t>, Lubbock, Texas</w:t>
      </w:r>
      <w:r w:rsidR="00A26955">
        <w:rPr>
          <w:rFonts w:cs="Calibri"/>
        </w:rPr>
        <w:t xml:space="preserve"> </w:t>
      </w:r>
      <w:r w:rsidR="003B1781" w:rsidRPr="003B1781">
        <w:rPr>
          <w:rFonts w:cs="Calibri"/>
          <w:b/>
          <w:bCs/>
        </w:rPr>
        <w:t>(</w:t>
      </w:r>
      <w:r w:rsidR="00E53593" w:rsidRPr="003B1781">
        <w:rPr>
          <w:rFonts w:cs="Calibri"/>
          <w:b/>
          <w:bCs/>
        </w:rPr>
        <w:t>Aug 2022 - Dec 2023</w:t>
      </w:r>
      <w:r w:rsidR="003B1781">
        <w:rPr>
          <w:rFonts w:cs="Calibri"/>
          <w:b/>
          <w:bCs/>
        </w:rPr>
        <w:t>)</w:t>
      </w:r>
    </w:p>
    <w:sectPr w:rsidR="00792D59" w:rsidRPr="005B1C81" w:rsidSect="00F31DF3">
      <w:pgSz w:w="12240" w:h="15840"/>
      <w:pgMar w:top="450" w:right="720" w:bottom="45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241D7" w14:textId="77777777" w:rsidR="00C87B5F" w:rsidRDefault="00C87B5F" w:rsidP="00E14866">
      <w:pPr>
        <w:spacing w:after="0" w:line="240" w:lineRule="auto"/>
      </w:pPr>
      <w:r>
        <w:separator/>
      </w:r>
    </w:p>
  </w:endnote>
  <w:endnote w:type="continuationSeparator" w:id="0">
    <w:p w14:paraId="4F99B03E" w14:textId="77777777" w:rsidR="00C87B5F" w:rsidRDefault="00C87B5F" w:rsidP="00E14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F0058" w14:textId="77777777" w:rsidR="00C87B5F" w:rsidRDefault="00C87B5F" w:rsidP="00E14866">
      <w:pPr>
        <w:spacing w:after="0" w:line="240" w:lineRule="auto"/>
      </w:pPr>
      <w:r>
        <w:separator/>
      </w:r>
    </w:p>
  </w:footnote>
  <w:footnote w:type="continuationSeparator" w:id="0">
    <w:p w14:paraId="249C0940" w14:textId="77777777" w:rsidR="00C87B5F" w:rsidRDefault="00C87B5F" w:rsidP="00E148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hybridMultilevel"/>
    <w:tmpl w:val="4EA6B7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6377B"/>
    <w:multiLevelType w:val="hybridMultilevel"/>
    <w:tmpl w:val="5658F174"/>
    <w:lvl w:ilvl="0" w:tplc="4D4E2142">
      <w:start w:val="1"/>
      <w:numFmt w:val="bullet"/>
      <w:lvlText w:val=""/>
      <w:lvlJc w:val="left"/>
      <w:pPr>
        <w:ind w:left="288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46ADA"/>
    <w:multiLevelType w:val="hybridMultilevel"/>
    <w:tmpl w:val="097E8B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7E5446"/>
    <w:multiLevelType w:val="hybridMultilevel"/>
    <w:tmpl w:val="857A0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F4198A"/>
    <w:multiLevelType w:val="hybridMultilevel"/>
    <w:tmpl w:val="1384053A"/>
    <w:lvl w:ilvl="0" w:tplc="4D4E2142">
      <w:start w:val="1"/>
      <w:numFmt w:val="bullet"/>
      <w:lvlText w:val=""/>
      <w:lvlJc w:val="left"/>
      <w:pPr>
        <w:ind w:left="288" w:firstLine="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C2BE8"/>
    <w:multiLevelType w:val="multilevel"/>
    <w:tmpl w:val="5C2C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E076AA"/>
    <w:multiLevelType w:val="hybridMultilevel"/>
    <w:tmpl w:val="4F6AFE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BD0431"/>
    <w:multiLevelType w:val="hybridMultilevel"/>
    <w:tmpl w:val="DB803D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261429C"/>
    <w:multiLevelType w:val="hybridMultilevel"/>
    <w:tmpl w:val="5328BD9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3EF6E83"/>
    <w:multiLevelType w:val="hybridMultilevel"/>
    <w:tmpl w:val="B492E7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A6560B"/>
    <w:multiLevelType w:val="hybridMultilevel"/>
    <w:tmpl w:val="38464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1B5B23"/>
    <w:multiLevelType w:val="multilevel"/>
    <w:tmpl w:val="2F66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4E74F0"/>
    <w:multiLevelType w:val="hybridMultilevel"/>
    <w:tmpl w:val="C85AA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9A79B6"/>
    <w:multiLevelType w:val="hybridMultilevel"/>
    <w:tmpl w:val="3AAC65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69B661B"/>
    <w:multiLevelType w:val="hybridMultilevel"/>
    <w:tmpl w:val="BE00B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3A6617"/>
    <w:multiLevelType w:val="hybridMultilevel"/>
    <w:tmpl w:val="AE3A5CAE"/>
    <w:lvl w:ilvl="0" w:tplc="4D4E2142">
      <w:start w:val="1"/>
      <w:numFmt w:val="bullet"/>
      <w:lvlText w:val=""/>
      <w:lvlJc w:val="left"/>
      <w:pPr>
        <w:ind w:left="288" w:firstLine="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982706"/>
    <w:multiLevelType w:val="hybridMultilevel"/>
    <w:tmpl w:val="57C825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5950012"/>
    <w:multiLevelType w:val="hybridMultilevel"/>
    <w:tmpl w:val="62C208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9486CB6"/>
    <w:multiLevelType w:val="hybridMultilevel"/>
    <w:tmpl w:val="26CA7724"/>
    <w:lvl w:ilvl="0" w:tplc="47EA6952">
      <w:start w:val="1"/>
      <w:numFmt w:val="bullet"/>
      <w:lvlText w:val=""/>
      <w:lvlJc w:val="left"/>
      <w:pPr>
        <w:ind w:left="288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9" w15:restartNumberingAfterBreak="0">
    <w:nsid w:val="2A0666D4"/>
    <w:multiLevelType w:val="hybridMultilevel"/>
    <w:tmpl w:val="4C689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2D4446"/>
    <w:multiLevelType w:val="hybridMultilevel"/>
    <w:tmpl w:val="04AE04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B8C4DD4"/>
    <w:multiLevelType w:val="hybridMultilevel"/>
    <w:tmpl w:val="0BE483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2" w15:restartNumberingAfterBreak="0">
    <w:nsid w:val="2D5A0E70"/>
    <w:multiLevelType w:val="hybridMultilevel"/>
    <w:tmpl w:val="0E401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472433"/>
    <w:multiLevelType w:val="hybridMultilevel"/>
    <w:tmpl w:val="D2301D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07F34C9"/>
    <w:multiLevelType w:val="hybridMultilevel"/>
    <w:tmpl w:val="646C099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35B6A5B"/>
    <w:multiLevelType w:val="multilevel"/>
    <w:tmpl w:val="9D92864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34044D51"/>
    <w:multiLevelType w:val="hybridMultilevel"/>
    <w:tmpl w:val="92F2D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4CF178D"/>
    <w:multiLevelType w:val="hybridMultilevel"/>
    <w:tmpl w:val="7CA692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A946D5D"/>
    <w:multiLevelType w:val="hybridMultilevel"/>
    <w:tmpl w:val="8B943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CEF5443"/>
    <w:multiLevelType w:val="hybridMultilevel"/>
    <w:tmpl w:val="8A7C5A9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2B2235"/>
    <w:multiLevelType w:val="hybridMultilevel"/>
    <w:tmpl w:val="E4EA90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53F4A64"/>
    <w:multiLevelType w:val="multilevel"/>
    <w:tmpl w:val="3254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7414E89"/>
    <w:multiLevelType w:val="hybridMultilevel"/>
    <w:tmpl w:val="4B5422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D6A0EB7"/>
    <w:multiLevelType w:val="hybridMultilevel"/>
    <w:tmpl w:val="76F4D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842005"/>
    <w:multiLevelType w:val="hybridMultilevel"/>
    <w:tmpl w:val="44804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10909B0"/>
    <w:multiLevelType w:val="multilevel"/>
    <w:tmpl w:val="F2121CE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51265C22"/>
    <w:multiLevelType w:val="multilevel"/>
    <w:tmpl w:val="2074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D750B29"/>
    <w:multiLevelType w:val="hybridMultilevel"/>
    <w:tmpl w:val="8584A6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0EE67C7"/>
    <w:multiLevelType w:val="hybridMultilevel"/>
    <w:tmpl w:val="30FCBB8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7BC5754"/>
    <w:multiLevelType w:val="hybridMultilevel"/>
    <w:tmpl w:val="158604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A160E45"/>
    <w:multiLevelType w:val="hybridMultilevel"/>
    <w:tmpl w:val="3D16C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93603C"/>
    <w:multiLevelType w:val="multilevel"/>
    <w:tmpl w:val="77EA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012AB2"/>
    <w:multiLevelType w:val="multilevel"/>
    <w:tmpl w:val="32A0A114"/>
    <w:lvl w:ilvl="0">
      <w:start w:val="1"/>
      <w:numFmt w:val="bullet"/>
      <w:lvlText w:val="●"/>
      <w:lvlJc w:val="left"/>
      <w:pPr>
        <w:ind w:left="29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7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1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8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3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054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6DD84190"/>
    <w:multiLevelType w:val="hybridMultilevel"/>
    <w:tmpl w:val="F1701AB2"/>
    <w:lvl w:ilvl="0" w:tplc="36BE765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4F38DE"/>
    <w:multiLevelType w:val="hybridMultilevel"/>
    <w:tmpl w:val="9ACAE2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6086226"/>
    <w:multiLevelType w:val="hybridMultilevel"/>
    <w:tmpl w:val="F7B437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7DC0BFD"/>
    <w:multiLevelType w:val="hybridMultilevel"/>
    <w:tmpl w:val="199A9D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93E221B"/>
    <w:multiLevelType w:val="hybridMultilevel"/>
    <w:tmpl w:val="2BAA91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EAD13B7"/>
    <w:multiLevelType w:val="hybridMultilevel"/>
    <w:tmpl w:val="238AEC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78119275">
    <w:abstractNumId w:val="17"/>
  </w:num>
  <w:num w:numId="2" w16cid:durableId="1817381467">
    <w:abstractNumId w:val="0"/>
  </w:num>
  <w:num w:numId="3" w16cid:durableId="409546158">
    <w:abstractNumId w:val="36"/>
  </w:num>
  <w:num w:numId="4" w16cid:durableId="1243179637">
    <w:abstractNumId w:val="44"/>
  </w:num>
  <w:num w:numId="5" w16cid:durableId="110706253">
    <w:abstractNumId w:val="10"/>
  </w:num>
  <w:num w:numId="6" w16cid:durableId="318577252">
    <w:abstractNumId w:val="30"/>
  </w:num>
  <w:num w:numId="7" w16cid:durableId="1023753231">
    <w:abstractNumId w:val="37"/>
  </w:num>
  <w:num w:numId="8" w16cid:durableId="2000188461">
    <w:abstractNumId w:val="28"/>
  </w:num>
  <w:num w:numId="9" w16cid:durableId="144054424">
    <w:abstractNumId w:val="41"/>
  </w:num>
  <w:num w:numId="10" w16cid:durableId="2086025388">
    <w:abstractNumId w:val="47"/>
  </w:num>
  <w:num w:numId="11" w16cid:durableId="1415712182">
    <w:abstractNumId w:val="35"/>
  </w:num>
  <w:num w:numId="12" w16cid:durableId="218593742">
    <w:abstractNumId w:val="34"/>
  </w:num>
  <w:num w:numId="13" w16cid:durableId="315300830">
    <w:abstractNumId w:val="13"/>
  </w:num>
  <w:num w:numId="14" w16cid:durableId="6568015">
    <w:abstractNumId w:val="6"/>
  </w:num>
  <w:num w:numId="15" w16cid:durableId="718558256">
    <w:abstractNumId w:val="48"/>
  </w:num>
  <w:num w:numId="16" w16cid:durableId="1681661209">
    <w:abstractNumId w:val="46"/>
  </w:num>
  <w:num w:numId="17" w16cid:durableId="1282344536">
    <w:abstractNumId w:val="39"/>
  </w:num>
  <w:num w:numId="18" w16cid:durableId="1518423514">
    <w:abstractNumId w:val="2"/>
  </w:num>
  <w:num w:numId="19" w16cid:durableId="1833984584">
    <w:abstractNumId w:val="45"/>
  </w:num>
  <w:num w:numId="20" w16cid:durableId="2033260365">
    <w:abstractNumId w:val="26"/>
  </w:num>
  <w:num w:numId="21" w16cid:durableId="1594505912">
    <w:abstractNumId w:val="24"/>
  </w:num>
  <w:num w:numId="22" w16cid:durableId="1988165998">
    <w:abstractNumId w:val="38"/>
  </w:num>
  <w:num w:numId="23" w16cid:durableId="855071647">
    <w:abstractNumId w:val="8"/>
  </w:num>
  <w:num w:numId="24" w16cid:durableId="788745251">
    <w:abstractNumId w:val="20"/>
  </w:num>
  <w:num w:numId="25" w16cid:durableId="756630292">
    <w:abstractNumId w:val="23"/>
  </w:num>
  <w:num w:numId="26" w16cid:durableId="1537158459">
    <w:abstractNumId w:val="9"/>
  </w:num>
  <w:num w:numId="27" w16cid:durableId="1358582387">
    <w:abstractNumId w:val="3"/>
  </w:num>
  <w:num w:numId="28" w16cid:durableId="930622142">
    <w:abstractNumId w:val="27"/>
  </w:num>
  <w:num w:numId="29" w16cid:durableId="1566329590">
    <w:abstractNumId w:val="16"/>
  </w:num>
  <w:num w:numId="30" w16cid:durableId="972634009">
    <w:abstractNumId w:val="7"/>
  </w:num>
  <w:num w:numId="31" w16cid:durableId="771896704">
    <w:abstractNumId w:val="32"/>
  </w:num>
  <w:num w:numId="32" w16cid:durableId="1811093546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33169067">
    <w:abstractNumId w:val="33"/>
  </w:num>
  <w:num w:numId="34" w16cid:durableId="1986356444">
    <w:abstractNumId w:val="12"/>
  </w:num>
  <w:num w:numId="35" w16cid:durableId="113325722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70550226">
    <w:abstractNumId w:val="40"/>
  </w:num>
  <w:num w:numId="37" w16cid:durableId="184900928">
    <w:abstractNumId w:val="22"/>
  </w:num>
  <w:num w:numId="38" w16cid:durableId="1926644097">
    <w:abstractNumId w:val="15"/>
  </w:num>
  <w:num w:numId="39" w16cid:durableId="1337803302">
    <w:abstractNumId w:val="5"/>
  </w:num>
  <w:num w:numId="40" w16cid:durableId="1008555879">
    <w:abstractNumId w:val="31"/>
  </w:num>
  <w:num w:numId="41" w16cid:durableId="646129227">
    <w:abstractNumId w:val="11"/>
  </w:num>
  <w:num w:numId="42" w16cid:durableId="642273555">
    <w:abstractNumId w:val="14"/>
  </w:num>
  <w:num w:numId="43" w16cid:durableId="502399340">
    <w:abstractNumId w:val="19"/>
  </w:num>
  <w:num w:numId="44" w16cid:durableId="1102990860">
    <w:abstractNumId w:val="43"/>
  </w:num>
  <w:num w:numId="45" w16cid:durableId="1290043136">
    <w:abstractNumId w:val="1"/>
  </w:num>
  <w:num w:numId="46" w16cid:durableId="705717475">
    <w:abstractNumId w:val="18"/>
  </w:num>
  <w:num w:numId="47" w16cid:durableId="943654720">
    <w:abstractNumId w:val="42"/>
  </w:num>
  <w:num w:numId="48" w16cid:durableId="654996470">
    <w:abstractNumId w:val="43"/>
  </w:num>
  <w:num w:numId="49" w16cid:durableId="1580753303">
    <w:abstractNumId w:val="4"/>
  </w:num>
  <w:num w:numId="50" w16cid:durableId="1146437190">
    <w:abstractNumId w:val="29"/>
  </w:num>
  <w:num w:numId="51" w16cid:durableId="42219306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4866"/>
    <w:rsid w:val="00001618"/>
    <w:rsid w:val="0000434E"/>
    <w:rsid w:val="000048A5"/>
    <w:rsid w:val="000065D1"/>
    <w:rsid w:val="00006AF9"/>
    <w:rsid w:val="00010A21"/>
    <w:rsid w:val="000125A9"/>
    <w:rsid w:val="00017ECA"/>
    <w:rsid w:val="00017F00"/>
    <w:rsid w:val="00020BFA"/>
    <w:rsid w:val="000222AD"/>
    <w:rsid w:val="000239B3"/>
    <w:rsid w:val="00024119"/>
    <w:rsid w:val="00031E69"/>
    <w:rsid w:val="0003714B"/>
    <w:rsid w:val="000406C8"/>
    <w:rsid w:val="000470A3"/>
    <w:rsid w:val="00047557"/>
    <w:rsid w:val="00050564"/>
    <w:rsid w:val="000523E0"/>
    <w:rsid w:val="00052434"/>
    <w:rsid w:val="0005245E"/>
    <w:rsid w:val="00057600"/>
    <w:rsid w:val="00063ECD"/>
    <w:rsid w:val="00072E0E"/>
    <w:rsid w:val="000820FB"/>
    <w:rsid w:val="00086FF7"/>
    <w:rsid w:val="00087CBA"/>
    <w:rsid w:val="00096C48"/>
    <w:rsid w:val="000A0B07"/>
    <w:rsid w:val="000A3165"/>
    <w:rsid w:val="000A789A"/>
    <w:rsid w:val="000B11DC"/>
    <w:rsid w:val="000C2F8C"/>
    <w:rsid w:val="000C7BF8"/>
    <w:rsid w:val="000D183C"/>
    <w:rsid w:val="000D271C"/>
    <w:rsid w:val="000D63A3"/>
    <w:rsid w:val="000E4082"/>
    <w:rsid w:val="000F3A91"/>
    <w:rsid w:val="00102911"/>
    <w:rsid w:val="00103531"/>
    <w:rsid w:val="001057DE"/>
    <w:rsid w:val="00106325"/>
    <w:rsid w:val="001070C6"/>
    <w:rsid w:val="00110738"/>
    <w:rsid w:val="00110BE1"/>
    <w:rsid w:val="00112AC5"/>
    <w:rsid w:val="0011583A"/>
    <w:rsid w:val="00116BED"/>
    <w:rsid w:val="001205E7"/>
    <w:rsid w:val="00121B88"/>
    <w:rsid w:val="0012232C"/>
    <w:rsid w:val="001223E2"/>
    <w:rsid w:val="00122D0E"/>
    <w:rsid w:val="00125781"/>
    <w:rsid w:val="00125C82"/>
    <w:rsid w:val="00126916"/>
    <w:rsid w:val="00132A72"/>
    <w:rsid w:val="0013491D"/>
    <w:rsid w:val="0014258D"/>
    <w:rsid w:val="00151BB8"/>
    <w:rsid w:val="001541AF"/>
    <w:rsid w:val="00155227"/>
    <w:rsid w:val="0015650D"/>
    <w:rsid w:val="001614DE"/>
    <w:rsid w:val="0016185D"/>
    <w:rsid w:val="001622F3"/>
    <w:rsid w:val="001623B0"/>
    <w:rsid w:val="00162BBA"/>
    <w:rsid w:val="00163813"/>
    <w:rsid w:val="001650A3"/>
    <w:rsid w:val="00171252"/>
    <w:rsid w:val="00171AB9"/>
    <w:rsid w:val="0018151A"/>
    <w:rsid w:val="00181668"/>
    <w:rsid w:val="00184632"/>
    <w:rsid w:val="00186207"/>
    <w:rsid w:val="001938B2"/>
    <w:rsid w:val="001957B5"/>
    <w:rsid w:val="0019786F"/>
    <w:rsid w:val="001A168B"/>
    <w:rsid w:val="001A2FEF"/>
    <w:rsid w:val="001A3F88"/>
    <w:rsid w:val="001A563D"/>
    <w:rsid w:val="001A5D7F"/>
    <w:rsid w:val="001A61BC"/>
    <w:rsid w:val="001B3D3C"/>
    <w:rsid w:val="001B7111"/>
    <w:rsid w:val="001C1CC6"/>
    <w:rsid w:val="001C7AEF"/>
    <w:rsid w:val="001D3ED3"/>
    <w:rsid w:val="001D4B9F"/>
    <w:rsid w:val="001D5149"/>
    <w:rsid w:val="001E13E1"/>
    <w:rsid w:val="001E4ADB"/>
    <w:rsid w:val="001E6633"/>
    <w:rsid w:val="001F7FF7"/>
    <w:rsid w:val="002009AE"/>
    <w:rsid w:val="002020AF"/>
    <w:rsid w:val="00205E5D"/>
    <w:rsid w:val="00212A2F"/>
    <w:rsid w:val="002149A2"/>
    <w:rsid w:val="00220930"/>
    <w:rsid w:val="00223993"/>
    <w:rsid w:val="00225E67"/>
    <w:rsid w:val="00230444"/>
    <w:rsid w:val="00231FD2"/>
    <w:rsid w:val="0023308F"/>
    <w:rsid w:val="00234565"/>
    <w:rsid w:val="00240DF5"/>
    <w:rsid w:val="00242E1D"/>
    <w:rsid w:val="002449CB"/>
    <w:rsid w:val="0024550B"/>
    <w:rsid w:val="0024575A"/>
    <w:rsid w:val="0024685A"/>
    <w:rsid w:val="00255093"/>
    <w:rsid w:val="002568E2"/>
    <w:rsid w:val="0025765B"/>
    <w:rsid w:val="0026027A"/>
    <w:rsid w:val="002644A7"/>
    <w:rsid w:val="00270361"/>
    <w:rsid w:val="00273F62"/>
    <w:rsid w:val="002757CD"/>
    <w:rsid w:val="00297295"/>
    <w:rsid w:val="002972B3"/>
    <w:rsid w:val="002975DD"/>
    <w:rsid w:val="002A042A"/>
    <w:rsid w:val="002A4DA7"/>
    <w:rsid w:val="002B0613"/>
    <w:rsid w:val="002B265C"/>
    <w:rsid w:val="002B42D1"/>
    <w:rsid w:val="002C0395"/>
    <w:rsid w:val="002C2E1D"/>
    <w:rsid w:val="002C3DBA"/>
    <w:rsid w:val="002C5F85"/>
    <w:rsid w:val="002E4A21"/>
    <w:rsid w:val="002F250C"/>
    <w:rsid w:val="002F333E"/>
    <w:rsid w:val="00303357"/>
    <w:rsid w:val="00303878"/>
    <w:rsid w:val="00303AF3"/>
    <w:rsid w:val="00304733"/>
    <w:rsid w:val="00315924"/>
    <w:rsid w:val="00316713"/>
    <w:rsid w:val="00321A90"/>
    <w:rsid w:val="0032429A"/>
    <w:rsid w:val="003257B2"/>
    <w:rsid w:val="003276A6"/>
    <w:rsid w:val="00330E66"/>
    <w:rsid w:val="00337A57"/>
    <w:rsid w:val="003445A0"/>
    <w:rsid w:val="00350D06"/>
    <w:rsid w:val="00350E95"/>
    <w:rsid w:val="00353901"/>
    <w:rsid w:val="0035542F"/>
    <w:rsid w:val="00356BBF"/>
    <w:rsid w:val="003619D0"/>
    <w:rsid w:val="003629EC"/>
    <w:rsid w:val="00362CB8"/>
    <w:rsid w:val="003656D0"/>
    <w:rsid w:val="0037045A"/>
    <w:rsid w:val="00370BCD"/>
    <w:rsid w:val="00377490"/>
    <w:rsid w:val="00377DA2"/>
    <w:rsid w:val="00380A38"/>
    <w:rsid w:val="00382733"/>
    <w:rsid w:val="00384689"/>
    <w:rsid w:val="003866FC"/>
    <w:rsid w:val="00390952"/>
    <w:rsid w:val="00392463"/>
    <w:rsid w:val="00394DB7"/>
    <w:rsid w:val="00396568"/>
    <w:rsid w:val="003A0E54"/>
    <w:rsid w:val="003A55F8"/>
    <w:rsid w:val="003B1781"/>
    <w:rsid w:val="003B1FCE"/>
    <w:rsid w:val="003B503A"/>
    <w:rsid w:val="003B6116"/>
    <w:rsid w:val="003C012F"/>
    <w:rsid w:val="003C34EE"/>
    <w:rsid w:val="003C451B"/>
    <w:rsid w:val="003C4571"/>
    <w:rsid w:val="003C760C"/>
    <w:rsid w:val="003D20B9"/>
    <w:rsid w:val="003D4BCC"/>
    <w:rsid w:val="003E29D8"/>
    <w:rsid w:val="003E2ECC"/>
    <w:rsid w:val="003E5CA7"/>
    <w:rsid w:val="003F1842"/>
    <w:rsid w:val="003F42CE"/>
    <w:rsid w:val="003F5C14"/>
    <w:rsid w:val="00400E69"/>
    <w:rsid w:val="00401B89"/>
    <w:rsid w:val="0040292C"/>
    <w:rsid w:val="004038A8"/>
    <w:rsid w:val="00407CAA"/>
    <w:rsid w:val="00413E60"/>
    <w:rsid w:val="00414489"/>
    <w:rsid w:val="00417E61"/>
    <w:rsid w:val="004242B7"/>
    <w:rsid w:val="004306B6"/>
    <w:rsid w:val="00431721"/>
    <w:rsid w:val="00435318"/>
    <w:rsid w:val="00436DB6"/>
    <w:rsid w:val="0044287F"/>
    <w:rsid w:val="00443A1A"/>
    <w:rsid w:val="004451E3"/>
    <w:rsid w:val="004478C3"/>
    <w:rsid w:val="00451DF9"/>
    <w:rsid w:val="00453FC3"/>
    <w:rsid w:val="00461A3F"/>
    <w:rsid w:val="0046673F"/>
    <w:rsid w:val="00473EAE"/>
    <w:rsid w:val="004778A4"/>
    <w:rsid w:val="004814DE"/>
    <w:rsid w:val="00481CB3"/>
    <w:rsid w:val="004826DD"/>
    <w:rsid w:val="00485F5B"/>
    <w:rsid w:val="004902A2"/>
    <w:rsid w:val="00495CBD"/>
    <w:rsid w:val="004A4415"/>
    <w:rsid w:val="004A51B1"/>
    <w:rsid w:val="004A7792"/>
    <w:rsid w:val="004B4F26"/>
    <w:rsid w:val="004B6B80"/>
    <w:rsid w:val="004B76B6"/>
    <w:rsid w:val="004B7743"/>
    <w:rsid w:val="004C084C"/>
    <w:rsid w:val="004C1710"/>
    <w:rsid w:val="004C23CA"/>
    <w:rsid w:val="004C309A"/>
    <w:rsid w:val="004C6E50"/>
    <w:rsid w:val="004C7461"/>
    <w:rsid w:val="004C7542"/>
    <w:rsid w:val="004C7B28"/>
    <w:rsid w:val="004D30ED"/>
    <w:rsid w:val="004D70D8"/>
    <w:rsid w:val="004E08BA"/>
    <w:rsid w:val="004E404F"/>
    <w:rsid w:val="004E54B7"/>
    <w:rsid w:val="004E6516"/>
    <w:rsid w:val="004F01BC"/>
    <w:rsid w:val="004F0808"/>
    <w:rsid w:val="004F3F56"/>
    <w:rsid w:val="004F524C"/>
    <w:rsid w:val="0050534F"/>
    <w:rsid w:val="00506724"/>
    <w:rsid w:val="00510407"/>
    <w:rsid w:val="005178C3"/>
    <w:rsid w:val="00522119"/>
    <w:rsid w:val="00524476"/>
    <w:rsid w:val="00530646"/>
    <w:rsid w:val="00531B66"/>
    <w:rsid w:val="0053220C"/>
    <w:rsid w:val="00532AD0"/>
    <w:rsid w:val="00532BC5"/>
    <w:rsid w:val="005422AA"/>
    <w:rsid w:val="00546823"/>
    <w:rsid w:val="00547496"/>
    <w:rsid w:val="0055449B"/>
    <w:rsid w:val="00556702"/>
    <w:rsid w:val="00556DDF"/>
    <w:rsid w:val="005572AF"/>
    <w:rsid w:val="005661E3"/>
    <w:rsid w:val="00566989"/>
    <w:rsid w:val="00566FAE"/>
    <w:rsid w:val="005706E0"/>
    <w:rsid w:val="00571FF0"/>
    <w:rsid w:val="0057559C"/>
    <w:rsid w:val="00576283"/>
    <w:rsid w:val="0058257B"/>
    <w:rsid w:val="005861D9"/>
    <w:rsid w:val="00593755"/>
    <w:rsid w:val="00593CF9"/>
    <w:rsid w:val="00594B25"/>
    <w:rsid w:val="00597DF5"/>
    <w:rsid w:val="005A374C"/>
    <w:rsid w:val="005A3A1A"/>
    <w:rsid w:val="005B1AF6"/>
    <w:rsid w:val="005B5CE5"/>
    <w:rsid w:val="005C550C"/>
    <w:rsid w:val="005C5F98"/>
    <w:rsid w:val="005C7BD2"/>
    <w:rsid w:val="005D52F4"/>
    <w:rsid w:val="005D7A47"/>
    <w:rsid w:val="005E0971"/>
    <w:rsid w:val="005E16DE"/>
    <w:rsid w:val="005E60AD"/>
    <w:rsid w:val="005F293D"/>
    <w:rsid w:val="00601FE2"/>
    <w:rsid w:val="00602ECE"/>
    <w:rsid w:val="0060598C"/>
    <w:rsid w:val="00605D3B"/>
    <w:rsid w:val="00613752"/>
    <w:rsid w:val="00614038"/>
    <w:rsid w:val="00614BD7"/>
    <w:rsid w:val="00614E23"/>
    <w:rsid w:val="006159E0"/>
    <w:rsid w:val="006161B7"/>
    <w:rsid w:val="0062012C"/>
    <w:rsid w:val="006254ED"/>
    <w:rsid w:val="00625618"/>
    <w:rsid w:val="006268FC"/>
    <w:rsid w:val="00626D9C"/>
    <w:rsid w:val="006324D5"/>
    <w:rsid w:val="00632BF5"/>
    <w:rsid w:val="00637BB6"/>
    <w:rsid w:val="00640C1C"/>
    <w:rsid w:val="00640D2F"/>
    <w:rsid w:val="00644F09"/>
    <w:rsid w:val="0064555B"/>
    <w:rsid w:val="00651933"/>
    <w:rsid w:val="006551CC"/>
    <w:rsid w:val="00655CC7"/>
    <w:rsid w:val="00660118"/>
    <w:rsid w:val="006616CD"/>
    <w:rsid w:val="006646F1"/>
    <w:rsid w:val="00664D0E"/>
    <w:rsid w:val="00670E1E"/>
    <w:rsid w:val="0067241A"/>
    <w:rsid w:val="006736E0"/>
    <w:rsid w:val="006822FC"/>
    <w:rsid w:val="006859A9"/>
    <w:rsid w:val="00685FAD"/>
    <w:rsid w:val="00695EFE"/>
    <w:rsid w:val="00697DF8"/>
    <w:rsid w:val="006A1290"/>
    <w:rsid w:val="006A1D85"/>
    <w:rsid w:val="006A2210"/>
    <w:rsid w:val="006B13D4"/>
    <w:rsid w:val="006B1678"/>
    <w:rsid w:val="006B1CD6"/>
    <w:rsid w:val="006B373B"/>
    <w:rsid w:val="006B6DCF"/>
    <w:rsid w:val="006B7A44"/>
    <w:rsid w:val="006C3AA8"/>
    <w:rsid w:val="006C424B"/>
    <w:rsid w:val="006C5E0A"/>
    <w:rsid w:val="006C5FCC"/>
    <w:rsid w:val="006C6163"/>
    <w:rsid w:val="006C63E8"/>
    <w:rsid w:val="006D2A68"/>
    <w:rsid w:val="006D3100"/>
    <w:rsid w:val="006D710C"/>
    <w:rsid w:val="006D7B1E"/>
    <w:rsid w:val="006E06EA"/>
    <w:rsid w:val="006E1239"/>
    <w:rsid w:val="006E4888"/>
    <w:rsid w:val="006E6EFE"/>
    <w:rsid w:val="006F2824"/>
    <w:rsid w:val="006F4C87"/>
    <w:rsid w:val="006F509E"/>
    <w:rsid w:val="00704E32"/>
    <w:rsid w:val="007077A8"/>
    <w:rsid w:val="007219A4"/>
    <w:rsid w:val="007277EB"/>
    <w:rsid w:val="007279C9"/>
    <w:rsid w:val="00730343"/>
    <w:rsid w:val="00736808"/>
    <w:rsid w:val="007413D6"/>
    <w:rsid w:val="00742DDB"/>
    <w:rsid w:val="0075274E"/>
    <w:rsid w:val="007615F9"/>
    <w:rsid w:val="00765C48"/>
    <w:rsid w:val="00772FC6"/>
    <w:rsid w:val="00775C81"/>
    <w:rsid w:val="00780B1A"/>
    <w:rsid w:val="0078354A"/>
    <w:rsid w:val="00784DBA"/>
    <w:rsid w:val="00790CB2"/>
    <w:rsid w:val="00792D59"/>
    <w:rsid w:val="00792DAF"/>
    <w:rsid w:val="00795CF4"/>
    <w:rsid w:val="007A02A7"/>
    <w:rsid w:val="007A14E0"/>
    <w:rsid w:val="007A44EB"/>
    <w:rsid w:val="007A6886"/>
    <w:rsid w:val="007A6E01"/>
    <w:rsid w:val="007B092C"/>
    <w:rsid w:val="007B15B4"/>
    <w:rsid w:val="007C3E65"/>
    <w:rsid w:val="007C3FC8"/>
    <w:rsid w:val="007C48AD"/>
    <w:rsid w:val="007C4F99"/>
    <w:rsid w:val="007C6EFF"/>
    <w:rsid w:val="007D20CE"/>
    <w:rsid w:val="007D789F"/>
    <w:rsid w:val="007E06F0"/>
    <w:rsid w:val="007E6DFC"/>
    <w:rsid w:val="007F696C"/>
    <w:rsid w:val="008014D7"/>
    <w:rsid w:val="008023FD"/>
    <w:rsid w:val="0080362B"/>
    <w:rsid w:val="00805179"/>
    <w:rsid w:val="008067B3"/>
    <w:rsid w:val="008138E1"/>
    <w:rsid w:val="00814964"/>
    <w:rsid w:val="00817DDB"/>
    <w:rsid w:val="008202A7"/>
    <w:rsid w:val="0082589F"/>
    <w:rsid w:val="0083113C"/>
    <w:rsid w:val="0083307B"/>
    <w:rsid w:val="008363A4"/>
    <w:rsid w:val="0084038F"/>
    <w:rsid w:val="008436EE"/>
    <w:rsid w:val="00843ACD"/>
    <w:rsid w:val="00846315"/>
    <w:rsid w:val="00847C5D"/>
    <w:rsid w:val="00851C55"/>
    <w:rsid w:val="008552F2"/>
    <w:rsid w:val="00856474"/>
    <w:rsid w:val="0086024E"/>
    <w:rsid w:val="00864C9A"/>
    <w:rsid w:val="00873731"/>
    <w:rsid w:val="00873F10"/>
    <w:rsid w:val="008754AA"/>
    <w:rsid w:val="00875648"/>
    <w:rsid w:val="00875720"/>
    <w:rsid w:val="00880525"/>
    <w:rsid w:val="008810F9"/>
    <w:rsid w:val="008816AF"/>
    <w:rsid w:val="00881A45"/>
    <w:rsid w:val="00881CB1"/>
    <w:rsid w:val="00881E6F"/>
    <w:rsid w:val="008843F8"/>
    <w:rsid w:val="008866E4"/>
    <w:rsid w:val="00891594"/>
    <w:rsid w:val="00891712"/>
    <w:rsid w:val="00892E36"/>
    <w:rsid w:val="008961F8"/>
    <w:rsid w:val="0089745F"/>
    <w:rsid w:val="00897790"/>
    <w:rsid w:val="008A3042"/>
    <w:rsid w:val="008A318A"/>
    <w:rsid w:val="008A3798"/>
    <w:rsid w:val="008A417B"/>
    <w:rsid w:val="008B1770"/>
    <w:rsid w:val="008B2EF4"/>
    <w:rsid w:val="008B3309"/>
    <w:rsid w:val="008B431D"/>
    <w:rsid w:val="008B6225"/>
    <w:rsid w:val="008B7BD0"/>
    <w:rsid w:val="008C0939"/>
    <w:rsid w:val="008C51F4"/>
    <w:rsid w:val="008C6F1F"/>
    <w:rsid w:val="008C78AD"/>
    <w:rsid w:val="008D00FD"/>
    <w:rsid w:val="008D0AF8"/>
    <w:rsid w:val="008D1875"/>
    <w:rsid w:val="008D61FE"/>
    <w:rsid w:val="008D6768"/>
    <w:rsid w:val="008D797F"/>
    <w:rsid w:val="008F39A4"/>
    <w:rsid w:val="008F7CD0"/>
    <w:rsid w:val="009014D0"/>
    <w:rsid w:val="00902379"/>
    <w:rsid w:val="00904DF1"/>
    <w:rsid w:val="00905326"/>
    <w:rsid w:val="00905627"/>
    <w:rsid w:val="009107EC"/>
    <w:rsid w:val="00913552"/>
    <w:rsid w:val="009145ED"/>
    <w:rsid w:val="00916133"/>
    <w:rsid w:val="009208A6"/>
    <w:rsid w:val="009215ED"/>
    <w:rsid w:val="00922900"/>
    <w:rsid w:val="00923B4A"/>
    <w:rsid w:val="00924325"/>
    <w:rsid w:val="00924D44"/>
    <w:rsid w:val="00926B1D"/>
    <w:rsid w:val="00926F81"/>
    <w:rsid w:val="009322E5"/>
    <w:rsid w:val="00936435"/>
    <w:rsid w:val="0094697B"/>
    <w:rsid w:val="0095621B"/>
    <w:rsid w:val="00956EDB"/>
    <w:rsid w:val="00960172"/>
    <w:rsid w:val="009620C5"/>
    <w:rsid w:val="00964520"/>
    <w:rsid w:val="00972370"/>
    <w:rsid w:val="0098328F"/>
    <w:rsid w:val="00984BDB"/>
    <w:rsid w:val="0099140C"/>
    <w:rsid w:val="009914B5"/>
    <w:rsid w:val="009A42A6"/>
    <w:rsid w:val="009A74D5"/>
    <w:rsid w:val="009A7E89"/>
    <w:rsid w:val="009B0740"/>
    <w:rsid w:val="009B1687"/>
    <w:rsid w:val="009B17A6"/>
    <w:rsid w:val="009B3A5E"/>
    <w:rsid w:val="009B5F94"/>
    <w:rsid w:val="009D0510"/>
    <w:rsid w:val="009D14E8"/>
    <w:rsid w:val="009D2642"/>
    <w:rsid w:val="009D3AED"/>
    <w:rsid w:val="009D4160"/>
    <w:rsid w:val="009D42CC"/>
    <w:rsid w:val="009D5185"/>
    <w:rsid w:val="009D53DE"/>
    <w:rsid w:val="009D6194"/>
    <w:rsid w:val="009E0146"/>
    <w:rsid w:val="009E1F59"/>
    <w:rsid w:val="009F20D3"/>
    <w:rsid w:val="009F2841"/>
    <w:rsid w:val="009F2F7B"/>
    <w:rsid w:val="009F4584"/>
    <w:rsid w:val="009F7706"/>
    <w:rsid w:val="00A0514F"/>
    <w:rsid w:val="00A0722D"/>
    <w:rsid w:val="00A11BF8"/>
    <w:rsid w:val="00A150ED"/>
    <w:rsid w:val="00A16152"/>
    <w:rsid w:val="00A161F8"/>
    <w:rsid w:val="00A24386"/>
    <w:rsid w:val="00A24562"/>
    <w:rsid w:val="00A252E3"/>
    <w:rsid w:val="00A257F5"/>
    <w:rsid w:val="00A26955"/>
    <w:rsid w:val="00A27895"/>
    <w:rsid w:val="00A30E09"/>
    <w:rsid w:val="00A320F5"/>
    <w:rsid w:val="00A3336C"/>
    <w:rsid w:val="00A33468"/>
    <w:rsid w:val="00A35E1F"/>
    <w:rsid w:val="00A360F3"/>
    <w:rsid w:val="00A36BE9"/>
    <w:rsid w:val="00A37474"/>
    <w:rsid w:val="00A375C1"/>
    <w:rsid w:val="00A52E4E"/>
    <w:rsid w:val="00A540E5"/>
    <w:rsid w:val="00A555ED"/>
    <w:rsid w:val="00A62322"/>
    <w:rsid w:val="00A62D62"/>
    <w:rsid w:val="00A64B78"/>
    <w:rsid w:val="00A6587D"/>
    <w:rsid w:val="00A70686"/>
    <w:rsid w:val="00A77EE7"/>
    <w:rsid w:val="00A81DD5"/>
    <w:rsid w:val="00A82827"/>
    <w:rsid w:val="00A84499"/>
    <w:rsid w:val="00A853C8"/>
    <w:rsid w:val="00A8785A"/>
    <w:rsid w:val="00A9070D"/>
    <w:rsid w:val="00A91C73"/>
    <w:rsid w:val="00A95F60"/>
    <w:rsid w:val="00AA02C8"/>
    <w:rsid w:val="00AA6558"/>
    <w:rsid w:val="00AB3D4C"/>
    <w:rsid w:val="00AB456A"/>
    <w:rsid w:val="00AB63E9"/>
    <w:rsid w:val="00AB6B16"/>
    <w:rsid w:val="00AB6DF8"/>
    <w:rsid w:val="00AB76FD"/>
    <w:rsid w:val="00AC2791"/>
    <w:rsid w:val="00AD252C"/>
    <w:rsid w:val="00AD3D62"/>
    <w:rsid w:val="00AD72A6"/>
    <w:rsid w:val="00AE0457"/>
    <w:rsid w:val="00AE15DC"/>
    <w:rsid w:val="00AE16CA"/>
    <w:rsid w:val="00AF02A9"/>
    <w:rsid w:val="00AF40A2"/>
    <w:rsid w:val="00AF5BA9"/>
    <w:rsid w:val="00B0272C"/>
    <w:rsid w:val="00B07536"/>
    <w:rsid w:val="00B12306"/>
    <w:rsid w:val="00B12CA5"/>
    <w:rsid w:val="00B14607"/>
    <w:rsid w:val="00B15A90"/>
    <w:rsid w:val="00B15B57"/>
    <w:rsid w:val="00B17D1C"/>
    <w:rsid w:val="00B17F9F"/>
    <w:rsid w:val="00B2140E"/>
    <w:rsid w:val="00B22C93"/>
    <w:rsid w:val="00B30D65"/>
    <w:rsid w:val="00B310A5"/>
    <w:rsid w:val="00B310C5"/>
    <w:rsid w:val="00B31A73"/>
    <w:rsid w:val="00B333C4"/>
    <w:rsid w:val="00B33F6F"/>
    <w:rsid w:val="00B37085"/>
    <w:rsid w:val="00B37674"/>
    <w:rsid w:val="00B46782"/>
    <w:rsid w:val="00B5100C"/>
    <w:rsid w:val="00B5409E"/>
    <w:rsid w:val="00B54475"/>
    <w:rsid w:val="00B54C64"/>
    <w:rsid w:val="00B660D5"/>
    <w:rsid w:val="00B67D04"/>
    <w:rsid w:val="00B70D4D"/>
    <w:rsid w:val="00B750D7"/>
    <w:rsid w:val="00B77227"/>
    <w:rsid w:val="00B811DC"/>
    <w:rsid w:val="00B81829"/>
    <w:rsid w:val="00B8211F"/>
    <w:rsid w:val="00B86102"/>
    <w:rsid w:val="00B86AA5"/>
    <w:rsid w:val="00B86EBF"/>
    <w:rsid w:val="00B91ED2"/>
    <w:rsid w:val="00B924A3"/>
    <w:rsid w:val="00B92BEA"/>
    <w:rsid w:val="00B93583"/>
    <w:rsid w:val="00B9418F"/>
    <w:rsid w:val="00BA1574"/>
    <w:rsid w:val="00BB22D1"/>
    <w:rsid w:val="00BB3A37"/>
    <w:rsid w:val="00BB5111"/>
    <w:rsid w:val="00BB6A5F"/>
    <w:rsid w:val="00BB7655"/>
    <w:rsid w:val="00BC0B4A"/>
    <w:rsid w:val="00BC0E0D"/>
    <w:rsid w:val="00BC2108"/>
    <w:rsid w:val="00BC65EC"/>
    <w:rsid w:val="00BC7255"/>
    <w:rsid w:val="00BC753F"/>
    <w:rsid w:val="00BC7DCA"/>
    <w:rsid w:val="00BD0CA5"/>
    <w:rsid w:val="00BD6D2F"/>
    <w:rsid w:val="00BD7BF9"/>
    <w:rsid w:val="00BF2451"/>
    <w:rsid w:val="00BF37F6"/>
    <w:rsid w:val="00BF38BC"/>
    <w:rsid w:val="00C00051"/>
    <w:rsid w:val="00C01D41"/>
    <w:rsid w:val="00C0520D"/>
    <w:rsid w:val="00C05411"/>
    <w:rsid w:val="00C0549C"/>
    <w:rsid w:val="00C06105"/>
    <w:rsid w:val="00C14456"/>
    <w:rsid w:val="00C17341"/>
    <w:rsid w:val="00C1744F"/>
    <w:rsid w:val="00C1789F"/>
    <w:rsid w:val="00C2025C"/>
    <w:rsid w:val="00C222DD"/>
    <w:rsid w:val="00C231A5"/>
    <w:rsid w:val="00C26D11"/>
    <w:rsid w:val="00C27BCE"/>
    <w:rsid w:val="00C30970"/>
    <w:rsid w:val="00C322DC"/>
    <w:rsid w:val="00C44814"/>
    <w:rsid w:val="00C5489E"/>
    <w:rsid w:val="00C55617"/>
    <w:rsid w:val="00C55DC3"/>
    <w:rsid w:val="00C5609B"/>
    <w:rsid w:val="00C57892"/>
    <w:rsid w:val="00C608C6"/>
    <w:rsid w:val="00C60FFA"/>
    <w:rsid w:val="00C6395B"/>
    <w:rsid w:val="00C643FB"/>
    <w:rsid w:val="00C65181"/>
    <w:rsid w:val="00C65DB5"/>
    <w:rsid w:val="00C66426"/>
    <w:rsid w:val="00C67CC8"/>
    <w:rsid w:val="00C7389A"/>
    <w:rsid w:val="00C73F80"/>
    <w:rsid w:val="00C776C3"/>
    <w:rsid w:val="00C77A2A"/>
    <w:rsid w:val="00C83007"/>
    <w:rsid w:val="00C8301F"/>
    <w:rsid w:val="00C8394B"/>
    <w:rsid w:val="00C87B5F"/>
    <w:rsid w:val="00C9111C"/>
    <w:rsid w:val="00C9166E"/>
    <w:rsid w:val="00CA00AE"/>
    <w:rsid w:val="00CA1DB3"/>
    <w:rsid w:val="00CA5D48"/>
    <w:rsid w:val="00CA688F"/>
    <w:rsid w:val="00CA6BE3"/>
    <w:rsid w:val="00CA7886"/>
    <w:rsid w:val="00CA7F50"/>
    <w:rsid w:val="00CB4CA2"/>
    <w:rsid w:val="00CC3D6C"/>
    <w:rsid w:val="00CC529C"/>
    <w:rsid w:val="00CC6F1B"/>
    <w:rsid w:val="00CD134F"/>
    <w:rsid w:val="00CD70E5"/>
    <w:rsid w:val="00CD7ADB"/>
    <w:rsid w:val="00CD7DFC"/>
    <w:rsid w:val="00CE2E9F"/>
    <w:rsid w:val="00CE4122"/>
    <w:rsid w:val="00CF1C81"/>
    <w:rsid w:val="00CF3C03"/>
    <w:rsid w:val="00CF7035"/>
    <w:rsid w:val="00D00EF8"/>
    <w:rsid w:val="00D02286"/>
    <w:rsid w:val="00D03E0A"/>
    <w:rsid w:val="00D0649D"/>
    <w:rsid w:val="00D13E48"/>
    <w:rsid w:val="00D17609"/>
    <w:rsid w:val="00D203A7"/>
    <w:rsid w:val="00D21C28"/>
    <w:rsid w:val="00D21C33"/>
    <w:rsid w:val="00D23E8E"/>
    <w:rsid w:val="00D2621F"/>
    <w:rsid w:val="00D27552"/>
    <w:rsid w:val="00D328A7"/>
    <w:rsid w:val="00D42382"/>
    <w:rsid w:val="00D4639F"/>
    <w:rsid w:val="00D507BA"/>
    <w:rsid w:val="00D54E51"/>
    <w:rsid w:val="00D54EF1"/>
    <w:rsid w:val="00D5735D"/>
    <w:rsid w:val="00D61D8A"/>
    <w:rsid w:val="00D633B5"/>
    <w:rsid w:val="00D64FE0"/>
    <w:rsid w:val="00D7373D"/>
    <w:rsid w:val="00D75281"/>
    <w:rsid w:val="00D758E0"/>
    <w:rsid w:val="00D77221"/>
    <w:rsid w:val="00D828FB"/>
    <w:rsid w:val="00D859BB"/>
    <w:rsid w:val="00D87622"/>
    <w:rsid w:val="00D87DF6"/>
    <w:rsid w:val="00D9243F"/>
    <w:rsid w:val="00D94AD9"/>
    <w:rsid w:val="00D961F2"/>
    <w:rsid w:val="00D9628C"/>
    <w:rsid w:val="00D9723E"/>
    <w:rsid w:val="00DA2305"/>
    <w:rsid w:val="00DA3242"/>
    <w:rsid w:val="00DA361D"/>
    <w:rsid w:val="00DA4C16"/>
    <w:rsid w:val="00DA562F"/>
    <w:rsid w:val="00DB0451"/>
    <w:rsid w:val="00DB4950"/>
    <w:rsid w:val="00DB5F6C"/>
    <w:rsid w:val="00DC271A"/>
    <w:rsid w:val="00DC40FA"/>
    <w:rsid w:val="00DC71A9"/>
    <w:rsid w:val="00DD30E9"/>
    <w:rsid w:val="00DD330E"/>
    <w:rsid w:val="00DD36E8"/>
    <w:rsid w:val="00DD65F5"/>
    <w:rsid w:val="00DE19A5"/>
    <w:rsid w:val="00DE37D1"/>
    <w:rsid w:val="00DE3803"/>
    <w:rsid w:val="00DE448B"/>
    <w:rsid w:val="00DE764B"/>
    <w:rsid w:val="00DF07D9"/>
    <w:rsid w:val="00DF2829"/>
    <w:rsid w:val="00DF6AA1"/>
    <w:rsid w:val="00DF7E11"/>
    <w:rsid w:val="00E00345"/>
    <w:rsid w:val="00E0422F"/>
    <w:rsid w:val="00E0665B"/>
    <w:rsid w:val="00E10001"/>
    <w:rsid w:val="00E112DA"/>
    <w:rsid w:val="00E120B5"/>
    <w:rsid w:val="00E12AD8"/>
    <w:rsid w:val="00E142E0"/>
    <w:rsid w:val="00E14866"/>
    <w:rsid w:val="00E170EE"/>
    <w:rsid w:val="00E20401"/>
    <w:rsid w:val="00E240CD"/>
    <w:rsid w:val="00E3196D"/>
    <w:rsid w:val="00E3200F"/>
    <w:rsid w:val="00E326D5"/>
    <w:rsid w:val="00E4796D"/>
    <w:rsid w:val="00E52992"/>
    <w:rsid w:val="00E53593"/>
    <w:rsid w:val="00E66100"/>
    <w:rsid w:val="00E673EB"/>
    <w:rsid w:val="00E70D01"/>
    <w:rsid w:val="00E80BC6"/>
    <w:rsid w:val="00E8144C"/>
    <w:rsid w:val="00E839F2"/>
    <w:rsid w:val="00E8656D"/>
    <w:rsid w:val="00E867FA"/>
    <w:rsid w:val="00E90396"/>
    <w:rsid w:val="00E92D68"/>
    <w:rsid w:val="00E93347"/>
    <w:rsid w:val="00E976A8"/>
    <w:rsid w:val="00EA1B76"/>
    <w:rsid w:val="00EA256C"/>
    <w:rsid w:val="00EA3AB0"/>
    <w:rsid w:val="00EA5F15"/>
    <w:rsid w:val="00EA7638"/>
    <w:rsid w:val="00EB300F"/>
    <w:rsid w:val="00EB672D"/>
    <w:rsid w:val="00EC04B8"/>
    <w:rsid w:val="00EC1C37"/>
    <w:rsid w:val="00EC4681"/>
    <w:rsid w:val="00EC4E72"/>
    <w:rsid w:val="00ED13E5"/>
    <w:rsid w:val="00ED293B"/>
    <w:rsid w:val="00EE2EEF"/>
    <w:rsid w:val="00EE42FA"/>
    <w:rsid w:val="00EE4739"/>
    <w:rsid w:val="00EE7E38"/>
    <w:rsid w:val="00EF278E"/>
    <w:rsid w:val="00EF3E65"/>
    <w:rsid w:val="00EF40A0"/>
    <w:rsid w:val="00EF4976"/>
    <w:rsid w:val="00EF6426"/>
    <w:rsid w:val="00F0007E"/>
    <w:rsid w:val="00F001F2"/>
    <w:rsid w:val="00F01F9D"/>
    <w:rsid w:val="00F02648"/>
    <w:rsid w:val="00F02A8F"/>
    <w:rsid w:val="00F036B1"/>
    <w:rsid w:val="00F03A9D"/>
    <w:rsid w:val="00F03E7A"/>
    <w:rsid w:val="00F06C50"/>
    <w:rsid w:val="00F06F9D"/>
    <w:rsid w:val="00F1113E"/>
    <w:rsid w:val="00F14376"/>
    <w:rsid w:val="00F15D18"/>
    <w:rsid w:val="00F20434"/>
    <w:rsid w:val="00F22353"/>
    <w:rsid w:val="00F23C86"/>
    <w:rsid w:val="00F24AE2"/>
    <w:rsid w:val="00F3137C"/>
    <w:rsid w:val="00F31DF3"/>
    <w:rsid w:val="00F328FD"/>
    <w:rsid w:val="00F336F4"/>
    <w:rsid w:val="00F34886"/>
    <w:rsid w:val="00F3725B"/>
    <w:rsid w:val="00F408ED"/>
    <w:rsid w:val="00F434FC"/>
    <w:rsid w:val="00F44B9F"/>
    <w:rsid w:val="00F44F87"/>
    <w:rsid w:val="00F53FB4"/>
    <w:rsid w:val="00F553F6"/>
    <w:rsid w:val="00F64760"/>
    <w:rsid w:val="00F66E74"/>
    <w:rsid w:val="00F758A4"/>
    <w:rsid w:val="00F76054"/>
    <w:rsid w:val="00F81428"/>
    <w:rsid w:val="00F9026A"/>
    <w:rsid w:val="00F90DB4"/>
    <w:rsid w:val="00F95D14"/>
    <w:rsid w:val="00F9719A"/>
    <w:rsid w:val="00FA7FE9"/>
    <w:rsid w:val="00FB05F2"/>
    <w:rsid w:val="00FB1E47"/>
    <w:rsid w:val="00FB6436"/>
    <w:rsid w:val="00FB6993"/>
    <w:rsid w:val="00FB7D2D"/>
    <w:rsid w:val="00FC30F7"/>
    <w:rsid w:val="00FC3C8A"/>
    <w:rsid w:val="00FD1F97"/>
    <w:rsid w:val="00FD6AE4"/>
    <w:rsid w:val="00FD719F"/>
    <w:rsid w:val="00FE71EF"/>
    <w:rsid w:val="00FF18F0"/>
    <w:rsid w:val="00FF5514"/>
    <w:rsid w:val="00FF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88356"/>
  <w15:docId w15:val="{618A6766-4FC9-4666-ABA8-70A5D034F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1A9"/>
    <w:pPr>
      <w:spacing w:after="200" w:line="276" w:lineRule="auto"/>
    </w:pPr>
    <w:rPr>
      <w:sz w:val="22"/>
      <w:szCs w:val="22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8A31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148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14866"/>
  </w:style>
  <w:style w:type="paragraph" w:styleId="Footer">
    <w:name w:val="footer"/>
    <w:basedOn w:val="Normal"/>
    <w:link w:val="FooterChar"/>
    <w:uiPriority w:val="99"/>
    <w:semiHidden/>
    <w:unhideWhenUsed/>
    <w:rsid w:val="00E148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14866"/>
  </w:style>
  <w:style w:type="paragraph" w:styleId="ListParagraph">
    <w:name w:val="List Paragraph"/>
    <w:basedOn w:val="Normal"/>
    <w:link w:val="ListParagraphChar"/>
    <w:uiPriority w:val="34"/>
    <w:qFormat/>
    <w:rsid w:val="00DB4950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rsid w:val="00DB4950"/>
    <w:rPr>
      <w:sz w:val="22"/>
      <w:szCs w:val="22"/>
    </w:rPr>
  </w:style>
  <w:style w:type="table" w:styleId="TableGrid">
    <w:name w:val="Table Grid"/>
    <w:basedOn w:val="TableNormal"/>
    <w:uiPriority w:val="59"/>
    <w:rsid w:val="00D00E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zemp-highlightedfield-highlightedterm">
    <w:name w:val="rezemp-highlightedfield-highlightedterm"/>
    <w:basedOn w:val="DefaultParagraphFont"/>
    <w:rsid w:val="00C0549C"/>
  </w:style>
  <w:style w:type="character" w:customStyle="1" w:styleId="hl">
    <w:name w:val="hl"/>
    <w:basedOn w:val="DefaultParagraphFont"/>
    <w:rsid w:val="00C0549C"/>
  </w:style>
  <w:style w:type="character" w:customStyle="1" w:styleId="apple-converted-space">
    <w:name w:val="apple-converted-space"/>
    <w:basedOn w:val="DefaultParagraphFont"/>
    <w:rsid w:val="0098328F"/>
  </w:style>
  <w:style w:type="character" w:styleId="Strong">
    <w:name w:val="Strong"/>
    <w:basedOn w:val="DefaultParagraphFont"/>
    <w:uiPriority w:val="22"/>
    <w:qFormat/>
    <w:rsid w:val="0098328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4C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C87"/>
    <w:rPr>
      <w:rFonts w:ascii="Tahoma" w:hAnsi="Tahoma" w:cs="Tahoma"/>
      <w:sz w:val="16"/>
      <w:szCs w:val="16"/>
      <w:lang w:bidi="ar-SA"/>
    </w:rPr>
  </w:style>
  <w:style w:type="paragraph" w:styleId="NormalWeb">
    <w:name w:val="Normal (Web)"/>
    <w:basedOn w:val="Normal"/>
    <w:uiPriority w:val="99"/>
    <w:unhideWhenUsed/>
    <w:rsid w:val="000065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te-IN"/>
    </w:rPr>
  </w:style>
  <w:style w:type="character" w:styleId="Hyperlink">
    <w:name w:val="Hyperlink"/>
    <w:basedOn w:val="DefaultParagraphFont"/>
    <w:uiPriority w:val="99"/>
    <w:unhideWhenUsed/>
    <w:rsid w:val="00181668"/>
    <w:rPr>
      <w:color w:val="0000FF" w:themeColor="hyperlink"/>
      <w:u w:val="single"/>
    </w:rPr>
  </w:style>
  <w:style w:type="paragraph" w:customStyle="1" w:styleId="Standard">
    <w:name w:val="Standard"/>
    <w:rsid w:val="00112AC5"/>
    <w:pPr>
      <w:widowControl w:val="0"/>
      <w:suppressAutoHyphens/>
      <w:autoSpaceDN w:val="0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8A318A"/>
    <w:rPr>
      <w:rFonts w:ascii="Times New Roman" w:eastAsia="Times New Roman" w:hAnsi="Times New Roman"/>
      <w:b/>
      <w:bCs/>
      <w:sz w:val="36"/>
      <w:szCs w:val="36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1B3D3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13E60"/>
    <w:rPr>
      <w:rFonts w:asciiTheme="minorHAnsi" w:eastAsiaTheme="minorHAnsi" w:hAnsiTheme="minorHAnsi" w:cstheme="minorBidi"/>
      <w:kern w:val="2"/>
      <w:sz w:val="22"/>
      <w:szCs w:val="22"/>
      <w:lang w:bidi="ar-SA"/>
    </w:rPr>
  </w:style>
  <w:style w:type="paragraph" w:styleId="BodyText">
    <w:name w:val="Body Text"/>
    <w:basedOn w:val="Normal"/>
    <w:link w:val="BodyTextChar"/>
    <w:uiPriority w:val="1"/>
    <w:unhideWhenUsed/>
    <w:qFormat/>
    <w:rsid w:val="00C65181"/>
    <w:pPr>
      <w:widowControl w:val="0"/>
      <w:autoSpaceDE w:val="0"/>
      <w:autoSpaceDN w:val="0"/>
      <w:spacing w:after="0" w:line="240" w:lineRule="auto"/>
      <w:ind w:hanging="339"/>
    </w:pPr>
    <w:rPr>
      <w:rFonts w:ascii="Times New Roman" w:eastAsia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C65181"/>
    <w:rPr>
      <w:rFonts w:ascii="Times New Roman" w:eastAsia="Times New Roman" w:hAnsi="Times New Roman"/>
      <w:sz w:val="22"/>
      <w:szCs w:val="22"/>
      <w:lang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CA7F5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4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thvikreddypinnint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ithvikreddypinnint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DA681-722D-47FE-91BF-A98A5CCD3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3</Pages>
  <Words>1745</Words>
  <Characters>9952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Rithvik Reddy Pinninti</dc:creator>
  <cp:lastModifiedBy>Rithvik Reddy Pinninti</cp:lastModifiedBy>
  <cp:revision>77</cp:revision>
  <dcterms:created xsi:type="dcterms:W3CDTF">2025-08-28T02:31:00Z</dcterms:created>
  <dcterms:modified xsi:type="dcterms:W3CDTF">2026-03-19T19:58:00Z</dcterms:modified>
</cp:coreProperties>
</file>