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F576E" w14:textId="77777777" w:rsidR="00AA206E" w:rsidRDefault="006D2A5F">
      <w:pPr>
        <w:pBdr>
          <w:bottom w:val="single" w:sz="6" w:space="0" w:color="FFFFFF"/>
        </w:pBdr>
        <w:spacing w:after="30" w:line="312" w:lineRule="atLeast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Samuel Perryman</w:t>
      </w:r>
    </w:p>
    <w:p w14:paraId="4419B9A7" w14:textId="77777777" w:rsidR="00AA206E" w:rsidRDefault="006D2A5F">
      <w:pPr>
        <w:pBdr>
          <w:bottom w:val="single" w:sz="6" w:space="0" w:color="FFFFFF"/>
        </w:pBdr>
        <w:spacing w:line="260" w:lineRule="atLeast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Parkville, Maryland</w:t>
      </w:r>
    </w:p>
    <w:p w14:paraId="29F41954" w14:textId="77777777" w:rsidR="00AA206E" w:rsidRDefault="006D2A5F">
      <w:pPr>
        <w:pBdr>
          <w:bottom w:val="single" w:sz="6" w:space="0" w:color="FFFFFF"/>
        </w:pBdr>
        <w:spacing w:line="260" w:lineRule="atLeast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(678) 255</w:t>
      </w:r>
      <w:r>
        <w:rPr>
          <w:rFonts w:ascii="Calibri" w:eastAsia="Calibri" w:hAnsi="Calibri" w:cs="Calibri"/>
          <w:sz w:val="20"/>
          <w:szCs w:val="20"/>
        </w:rPr>
        <w:noBreakHyphen/>
        <w:t>7315 </w:t>
      </w:r>
      <w:r>
        <w:rPr>
          <w:rFonts w:ascii="Calibri" w:eastAsia="Calibri" w:hAnsi="Calibri" w:cs="Calibri"/>
          <w:color w:val="000000"/>
          <w:sz w:val="20"/>
          <w:szCs w:val="20"/>
        </w:rPr>
        <w:t>| </w:t>
      </w:r>
      <w:r>
        <w:rPr>
          <w:rFonts w:ascii="Calibri" w:eastAsia="Calibri" w:hAnsi="Calibri" w:cs="Calibri"/>
          <w:sz w:val="20"/>
          <w:szCs w:val="20"/>
        </w:rPr>
        <w:t>skmap711@gmail.com</w:t>
      </w:r>
    </w:p>
    <w:p w14:paraId="147C874E" w14:textId="77777777" w:rsidR="00AA206E" w:rsidRDefault="00AA206E">
      <w:pPr>
        <w:rPr>
          <w:rFonts w:ascii="Calibri" w:eastAsia="Calibri" w:hAnsi="Calibri" w:cs="Calibri"/>
        </w:rPr>
      </w:pPr>
    </w:p>
    <w:p w14:paraId="5319317B" w14:textId="70D12E2C" w:rsidR="00AA206E" w:rsidRPr="00B453C0" w:rsidRDefault="006D2A5F">
      <w:pPr>
        <w:pBdr>
          <w:bottom w:val="single" w:sz="6" w:space="0" w:color="FFFFFF"/>
        </w:pBdr>
        <w:spacing w:line="260" w:lineRule="atLeast"/>
        <w:rPr>
          <w:rFonts w:ascii="Calibri" w:eastAsia="Calibri" w:hAnsi="Calibri" w:cs="Calibri"/>
          <w:b/>
          <w:bCs/>
          <w:caps/>
          <w:sz w:val="26"/>
          <w:szCs w:val="26"/>
        </w:rPr>
      </w:pPr>
      <w:r>
        <w:rPr>
          <w:rFonts w:ascii="Calibri" w:eastAsia="Calibri" w:hAnsi="Calibri" w:cs="Calibri"/>
          <w:b/>
          <w:bCs/>
          <w:caps/>
          <w:sz w:val="26"/>
          <w:szCs w:val="26"/>
        </w:rPr>
        <w:t>professional summary</w:t>
      </w:r>
    </w:p>
    <w:p w14:paraId="088C13A7" w14:textId="634CBEDF" w:rsidR="00AA206E" w:rsidRDefault="006D2A5F" w:rsidP="006D2A5F">
      <w:pPr>
        <w:pBdr>
          <w:bottom w:val="single" w:sz="6" w:space="0" w:color="FFFFFF"/>
        </w:pBdr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Aspiring cybersecurity professional with extensive expertise </w:t>
      </w:r>
      <w:proofErr w:type="gramStart"/>
      <w:r>
        <w:rPr>
          <w:rFonts w:ascii="Calibri" w:eastAsia="Calibri" w:hAnsi="Calibri" w:cs="Calibri"/>
          <w:sz w:val="20"/>
          <w:szCs w:val="20"/>
        </w:rPr>
        <w:t xml:space="preserve">in </w:t>
      </w:r>
      <w:r w:rsidR="00366311">
        <w:rPr>
          <w:rFonts w:ascii="Calibri" w:eastAsia="Calibri" w:hAnsi="Calibri" w:cs="Calibri"/>
          <w:sz w:val="20"/>
          <w:szCs w:val="20"/>
        </w:rPr>
        <w:t>penetration</w:t>
      </w:r>
      <w:proofErr w:type="gramEnd"/>
      <w:r w:rsidR="00366311">
        <w:rPr>
          <w:rFonts w:ascii="Calibri" w:eastAsia="Calibri" w:hAnsi="Calibri" w:cs="Calibri"/>
          <w:sz w:val="20"/>
          <w:szCs w:val="20"/>
        </w:rPr>
        <w:t xml:space="preserve"> testing</w:t>
      </w:r>
      <w:r>
        <w:rPr>
          <w:rFonts w:ascii="Calibri" w:eastAsia="Calibri" w:hAnsi="Calibri" w:cs="Calibri"/>
          <w:sz w:val="20"/>
          <w:szCs w:val="20"/>
        </w:rPr>
        <w:t>, vulnerability management, and system administration. Bringing nearly two decades leadership and team development, including a successful tenure as a college football coach, fostering a team-first mindset and attention to detail. Passionate about combining education, certifications, and diverse background with innovative strategies to excel in the dynamic field of cybersecurity.</w:t>
      </w:r>
    </w:p>
    <w:p w14:paraId="00DAAA97" w14:textId="77777777" w:rsidR="00AA206E" w:rsidRDefault="006D2A5F" w:rsidP="006D2A5F">
      <w:pPr>
        <w:spacing w:line="240" w:lineRule="atLeast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 </w:t>
      </w:r>
    </w:p>
    <w:p w14:paraId="24B88227" w14:textId="1DFFB98C" w:rsidR="00AA206E" w:rsidRPr="00B453C0" w:rsidRDefault="006D2A5F">
      <w:pPr>
        <w:pBdr>
          <w:bottom w:val="single" w:sz="6" w:space="0" w:color="FFFFFF"/>
        </w:pBdr>
        <w:spacing w:line="260" w:lineRule="atLeast"/>
        <w:rPr>
          <w:rFonts w:ascii="Calibri" w:eastAsia="Calibri" w:hAnsi="Calibri" w:cs="Calibri"/>
          <w:b/>
          <w:bCs/>
          <w:caps/>
          <w:sz w:val="26"/>
          <w:szCs w:val="26"/>
        </w:rPr>
      </w:pPr>
      <w:r>
        <w:rPr>
          <w:rFonts w:ascii="Calibri" w:eastAsia="Calibri" w:hAnsi="Calibri" w:cs="Calibri"/>
          <w:b/>
          <w:bCs/>
          <w:caps/>
          <w:sz w:val="26"/>
          <w:szCs w:val="26"/>
        </w:rPr>
        <w:t>education</w:t>
      </w:r>
    </w:p>
    <w:p w14:paraId="5565CE56" w14:textId="6EE8617D" w:rsidR="00AA206E" w:rsidRDefault="006D2A5F" w:rsidP="006D2A5F">
      <w:pPr>
        <w:pBdr>
          <w:bottom w:val="single" w:sz="6" w:space="0" w:color="FFFFFF"/>
        </w:pBdr>
        <w:tabs>
          <w:tab w:val="right" w:pos="10800"/>
        </w:tabs>
        <w:spacing w:line="260" w:lineRule="atLeast"/>
        <w:ind w:firstLine="720"/>
        <w:rPr>
          <w:rFonts w:ascii="Calibri" w:eastAsia="Calibri" w:hAnsi="Calibri" w:cs="Calibri"/>
          <w:sz w:val="20"/>
          <w:szCs w:val="20"/>
        </w:rPr>
      </w:pPr>
      <w:r>
        <w:rPr>
          <w:rStyle w:val="fs13fw6"/>
          <w:rFonts w:ascii="Calibri" w:eastAsia="Calibri" w:hAnsi="Calibri" w:cs="Calibri"/>
          <w:b/>
          <w:bCs/>
          <w:sz w:val="20"/>
          <w:szCs w:val="20"/>
        </w:rPr>
        <w:t>University of Maryland Global Campus</w:t>
      </w:r>
      <w:r>
        <w:rPr>
          <w:rStyle w:val="fs13fw6undefinedtdn"/>
          <w:rFonts w:ascii="Calibri" w:eastAsia="Calibri" w:hAnsi="Calibri" w:cs="Calibri"/>
          <w:b/>
          <w:bCs/>
          <w:sz w:val="20"/>
          <w:szCs w:val="20"/>
        </w:rPr>
        <w:t>,</w:t>
      </w:r>
      <w:r>
        <w:rPr>
          <w:rStyle w:val="fs13fw4undefinedtdn"/>
          <w:rFonts w:ascii="Calibri" w:eastAsia="Calibri" w:hAnsi="Calibri" w:cs="Calibri"/>
          <w:sz w:val="20"/>
          <w:szCs w:val="20"/>
        </w:rPr>
        <w:t xml:space="preserve"> </w:t>
      </w:r>
      <w:r>
        <w:rPr>
          <w:rStyle w:val="fs13fw4"/>
          <w:rFonts w:ascii="Calibri" w:eastAsia="Calibri" w:hAnsi="Calibri" w:cs="Calibri"/>
          <w:sz w:val="20"/>
          <w:szCs w:val="20"/>
        </w:rPr>
        <w:t>Maryland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</w:p>
    <w:p w14:paraId="20460DA5" w14:textId="77777777" w:rsidR="00B453C0" w:rsidRDefault="006D2A5F" w:rsidP="006D2A5F">
      <w:pPr>
        <w:pBdr>
          <w:bottom w:val="single" w:sz="6" w:space="0" w:color="FFFFFF"/>
        </w:pBdr>
        <w:spacing w:after="225" w:line="260" w:lineRule="atLeast"/>
        <w:ind w:firstLine="720"/>
        <w:rPr>
          <w:rFonts w:ascii="Calibri" w:eastAsia="Calibri" w:hAnsi="Calibri" w:cs="Calibri"/>
          <w:sz w:val="20"/>
          <w:szCs w:val="20"/>
        </w:rPr>
      </w:pPr>
      <w:r>
        <w:rPr>
          <w:rStyle w:val="fs13fw4overflow-hidden"/>
          <w:rFonts w:ascii="Calibri" w:eastAsia="Calibri" w:hAnsi="Calibri" w:cs="Calibri"/>
          <w:sz w:val="20"/>
          <w:szCs w:val="20"/>
        </w:rPr>
        <w:t>M.S. Cybersecurity Technology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2CAA87BE" w14:textId="4FE85D09" w:rsidR="00AA206E" w:rsidRDefault="006D2A5F" w:rsidP="006D2A5F">
      <w:pPr>
        <w:pBdr>
          <w:bottom w:val="single" w:sz="6" w:space="0" w:color="FFFFFF"/>
        </w:pBdr>
        <w:spacing w:line="260" w:lineRule="atLeast"/>
        <w:ind w:firstLine="720"/>
        <w:rPr>
          <w:rFonts w:ascii="Calibri" w:eastAsia="Calibri" w:hAnsi="Calibri" w:cs="Calibri"/>
          <w:sz w:val="20"/>
          <w:szCs w:val="20"/>
        </w:rPr>
      </w:pPr>
      <w:r>
        <w:rPr>
          <w:rStyle w:val="fs13fw6"/>
          <w:rFonts w:ascii="Calibri" w:eastAsia="Calibri" w:hAnsi="Calibri" w:cs="Calibri"/>
          <w:b/>
          <w:bCs/>
          <w:sz w:val="20"/>
          <w:szCs w:val="20"/>
        </w:rPr>
        <w:t>Lehigh University</w:t>
      </w:r>
      <w:r>
        <w:rPr>
          <w:rStyle w:val="fs13fw6undefinedtdn"/>
          <w:rFonts w:ascii="Calibri" w:eastAsia="Calibri" w:hAnsi="Calibri" w:cs="Calibri"/>
          <w:b/>
          <w:bCs/>
          <w:sz w:val="20"/>
          <w:szCs w:val="20"/>
        </w:rPr>
        <w:t>,</w:t>
      </w:r>
      <w:r>
        <w:rPr>
          <w:rStyle w:val="fs13fw4undefinedtdn"/>
          <w:rFonts w:ascii="Calibri" w:eastAsia="Calibri" w:hAnsi="Calibri" w:cs="Calibri"/>
          <w:sz w:val="20"/>
          <w:szCs w:val="20"/>
        </w:rPr>
        <w:t xml:space="preserve"> </w:t>
      </w:r>
      <w:r>
        <w:rPr>
          <w:rStyle w:val="fs13fw4"/>
          <w:rFonts w:ascii="Calibri" w:eastAsia="Calibri" w:hAnsi="Calibri" w:cs="Calibri"/>
          <w:sz w:val="20"/>
          <w:szCs w:val="20"/>
        </w:rPr>
        <w:t>Bethlehem, Pennsylvania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</w:p>
    <w:p w14:paraId="25265758" w14:textId="77777777" w:rsidR="00AA206E" w:rsidRDefault="006D2A5F" w:rsidP="006D2A5F">
      <w:pPr>
        <w:pBdr>
          <w:bottom w:val="single" w:sz="6" w:space="0" w:color="FFFFFF"/>
        </w:pBdr>
        <w:spacing w:line="260" w:lineRule="atLeast"/>
        <w:ind w:firstLine="720"/>
        <w:rPr>
          <w:rFonts w:ascii="Calibri" w:eastAsia="Calibri" w:hAnsi="Calibri" w:cs="Calibri"/>
          <w:sz w:val="20"/>
          <w:szCs w:val="20"/>
        </w:rPr>
      </w:pPr>
      <w:r>
        <w:rPr>
          <w:rStyle w:val="fs13fw4overflow-hidden"/>
          <w:rFonts w:ascii="Calibri" w:eastAsia="Calibri" w:hAnsi="Calibri" w:cs="Calibri"/>
          <w:sz w:val="20"/>
          <w:szCs w:val="20"/>
        </w:rPr>
        <w:t>M.S. Cybersecurity Technology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4AF1A435" w14:textId="77777777" w:rsidR="00AA206E" w:rsidRDefault="006D2A5F" w:rsidP="006D2A5F">
      <w:pPr>
        <w:spacing w:line="240" w:lineRule="atLeast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 </w:t>
      </w:r>
    </w:p>
    <w:p w14:paraId="23797747" w14:textId="031F29FE" w:rsidR="00AA206E" w:rsidRPr="00B453C0" w:rsidRDefault="006D2A5F">
      <w:pPr>
        <w:spacing w:line="260" w:lineRule="atLeast"/>
        <w:rPr>
          <w:rFonts w:ascii="Calibri" w:eastAsia="Calibri" w:hAnsi="Calibri" w:cs="Calibri"/>
          <w:b/>
          <w:bCs/>
          <w:caps/>
          <w:sz w:val="26"/>
          <w:szCs w:val="26"/>
        </w:rPr>
      </w:pPr>
      <w:r>
        <w:rPr>
          <w:rFonts w:ascii="Calibri" w:eastAsia="Calibri" w:hAnsi="Calibri" w:cs="Calibri"/>
          <w:b/>
          <w:bCs/>
          <w:caps/>
          <w:sz w:val="26"/>
          <w:szCs w:val="26"/>
        </w:rPr>
        <w:t>relevant experience</w:t>
      </w:r>
    </w:p>
    <w:p w14:paraId="05E1AA06" w14:textId="77777777" w:rsidR="00AA206E" w:rsidRDefault="006D2A5F">
      <w:pPr>
        <w:tabs>
          <w:tab w:val="right" w:pos="10800"/>
        </w:tabs>
        <w:spacing w:line="260" w:lineRule="atLeast"/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Analyst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October 2024</w:t>
      </w:r>
    </w:p>
    <w:p w14:paraId="3D4469BE" w14:textId="44A8E667" w:rsidR="00AA206E" w:rsidRDefault="006D2A5F">
      <w:pPr>
        <w:spacing w:line="260" w:lineRule="atLeast"/>
        <w:rPr>
          <w:rFonts w:ascii="Calibri" w:eastAsia="Calibri" w:hAnsi="Calibri" w:cs="Calibri"/>
          <w:sz w:val="20"/>
          <w:szCs w:val="20"/>
        </w:rPr>
      </w:pPr>
      <w:r>
        <w:rPr>
          <w:rStyle w:val="fs13fw4fsiundefined"/>
          <w:rFonts w:ascii="Calibri" w:eastAsia="Calibri" w:hAnsi="Calibri" w:cs="Calibri"/>
          <w:i/>
          <w:iCs/>
          <w:sz w:val="20"/>
          <w:szCs w:val="20"/>
        </w:rPr>
        <w:t>MASTERCARD CYBERSECURITY-</w:t>
      </w:r>
      <w:r w:rsidR="00212907">
        <w:rPr>
          <w:rStyle w:val="fs13fw4fsiundefined"/>
          <w:rFonts w:ascii="Calibri" w:eastAsia="Calibri" w:hAnsi="Calibri" w:cs="Calibri"/>
          <w:i/>
          <w:iCs/>
          <w:sz w:val="20"/>
          <w:szCs w:val="20"/>
        </w:rPr>
        <w:t>FORAGE, Online</w:t>
      </w:r>
    </w:p>
    <w:p w14:paraId="04997565" w14:textId="77777777" w:rsidR="00AA206E" w:rsidRDefault="006D2A5F">
      <w:pPr>
        <w:numPr>
          <w:ilvl w:val="0"/>
          <w:numId w:val="2"/>
        </w:numPr>
        <w:spacing w:line="200" w:lineRule="atLeast"/>
        <w:ind w:left="78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Completed a virtual job simulation serving as an analyst on Mastercard's Security Awareness Team. Identified and produced four reports security threats such as phishing.</w:t>
      </w:r>
    </w:p>
    <w:p w14:paraId="0E394F3A" w14:textId="5D781B4F" w:rsidR="00AA206E" w:rsidRDefault="006D2A5F">
      <w:pPr>
        <w:numPr>
          <w:ilvl w:val="0"/>
          <w:numId w:val="2"/>
        </w:numPr>
        <w:spacing w:after="225" w:line="200" w:lineRule="atLeast"/>
        <w:ind w:left="78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Analyzed and identified areas of business </w:t>
      </w:r>
      <w:r w:rsidR="00212907">
        <w:rPr>
          <w:rFonts w:ascii="Calibri" w:eastAsia="Calibri" w:hAnsi="Calibri" w:cs="Calibri"/>
          <w:sz w:val="20"/>
          <w:szCs w:val="20"/>
        </w:rPr>
        <w:t>require</w:t>
      </w:r>
      <w:r>
        <w:rPr>
          <w:rFonts w:ascii="Calibri" w:eastAsia="Calibri" w:hAnsi="Calibri" w:cs="Calibri"/>
          <w:sz w:val="20"/>
          <w:szCs w:val="20"/>
        </w:rPr>
        <w:t xml:space="preserve"> more robust security training and tailored training courses and procedures for each of the three teams.</w:t>
      </w:r>
    </w:p>
    <w:p w14:paraId="47A12C00" w14:textId="77777777" w:rsidR="00AA206E" w:rsidRDefault="006D2A5F">
      <w:pPr>
        <w:tabs>
          <w:tab w:val="right" w:pos="10800"/>
        </w:tabs>
        <w:spacing w:line="260" w:lineRule="atLeast"/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Forensic Analyst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July 2024</w:t>
      </w:r>
    </w:p>
    <w:p w14:paraId="0D21E43B" w14:textId="77777777" w:rsidR="00AA206E" w:rsidRDefault="006D2A5F">
      <w:pPr>
        <w:spacing w:line="260" w:lineRule="atLeast"/>
        <w:rPr>
          <w:rFonts w:ascii="Calibri" w:eastAsia="Calibri" w:hAnsi="Calibri" w:cs="Calibri"/>
          <w:sz w:val="20"/>
          <w:szCs w:val="20"/>
        </w:rPr>
      </w:pPr>
      <w:r>
        <w:rPr>
          <w:rStyle w:val="fs13fw4fsiundefined"/>
          <w:rFonts w:ascii="Calibri" w:eastAsia="Calibri" w:hAnsi="Calibri" w:cs="Calibri"/>
          <w:i/>
          <w:iCs/>
          <w:sz w:val="20"/>
          <w:szCs w:val="20"/>
        </w:rPr>
        <w:t>CST 640 DIGITAL FORENSIC TECHNOLOGY AND PRACTICES</w:t>
      </w:r>
      <w:r>
        <w:rPr>
          <w:rStyle w:val="fs13fw4fsiundefinedtdn"/>
          <w:rFonts w:ascii="Calibri" w:eastAsia="Calibri" w:hAnsi="Calibri" w:cs="Calibri"/>
          <w:i/>
          <w:iCs/>
          <w:sz w:val="20"/>
          <w:szCs w:val="20"/>
        </w:rPr>
        <w:t>,</w:t>
      </w:r>
      <w:r>
        <w:rPr>
          <w:rStyle w:val="fs13fw4undefinedtdn"/>
          <w:rFonts w:ascii="Calibri" w:eastAsia="Calibri" w:hAnsi="Calibri" w:cs="Calibri"/>
          <w:sz w:val="20"/>
          <w:szCs w:val="20"/>
        </w:rPr>
        <w:t xml:space="preserve"> </w:t>
      </w:r>
      <w:r>
        <w:rPr>
          <w:rStyle w:val="fs13fw4undefined"/>
          <w:rFonts w:ascii="Calibri" w:eastAsia="Calibri" w:hAnsi="Calibri" w:cs="Calibri"/>
          <w:sz w:val="20"/>
          <w:szCs w:val="20"/>
        </w:rPr>
        <w:t>UMGC</w:t>
      </w:r>
    </w:p>
    <w:p w14:paraId="683D51F2" w14:textId="77777777" w:rsidR="00AA206E" w:rsidRDefault="006D2A5F">
      <w:pPr>
        <w:numPr>
          <w:ilvl w:val="0"/>
          <w:numId w:val="3"/>
        </w:numPr>
        <w:spacing w:line="200" w:lineRule="atLeast"/>
        <w:ind w:left="78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Gained experience with numerous tools and methods commonly used in forensic examinations during 13-week </w:t>
      </w:r>
      <w:proofErr w:type="gramStart"/>
      <w:r>
        <w:rPr>
          <w:rFonts w:ascii="Calibri" w:eastAsia="Calibri" w:hAnsi="Calibri" w:cs="Calibri"/>
          <w:sz w:val="20"/>
          <w:szCs w:val="20"/>
        </w:rPr>
        <w:t>course</w:t>
      </w:r>
      <w:proofErr w:type="gramEnd"/>
      <w:r>
        <w:rPr>
          <w:rFonts w:ascii="Calibri" w:eastAsia="Calibri" w:hAnsi="Calibri" w:cs="Calibri"/>
          <w:sz w:val="20"/>
          <w:szCs w:val="20"/>
        </w:rPr>
        <w:t>. Practiced procedures for securing and validating evidence, recovering artifacts, and analyzing data. </w:t>
      </w:r>
    </w:p>
    <w:p w14:paraId="137D98B1" w14:textId="23F584BF" w:rsidR="00AA206E" w:rsidRDefault="006D2A5F">
      <w:pPr>
        <w:numPr>
          <w:ilvl w:val="0"/>
          <w:numId w:val="3"/>
        </w:numPr>
        <w:spacing w:after="225" w:line="200" w:lineRule="atLeast"/>
        <w:ind w:left="78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Concluded assigned project with </w:t>
      </w:r>
      <w:r w:rsidR="00B97C8C">
        <w:rPr>
          <w:rFonts w:ascii="Calibri" w:eastAsia="Calibri" w:hAnsi="Calibri" w:cs="Calibri"/>
          <w:sz w:val="20"/>
          <w:szCs w:val="20"/>
        </w:rPr>
        <w:t>video and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B97C8C">
        <w:rPr>
          <w:rFonts w:ascii="Calibri" w:eastAsia="Calibri" w:hAnsi="Calibri" w:cs="Calibri"/>
          <w:sz w:val="20"/>
          <w:szCs w:val="20"/>
        </w:rPr>
        <w:t>PowerPoint</w:t>
      </w:r>
      <w:r>
        <w:rPr>
          <w:rFonts w:ascii="Calibri" w:eastAsia="Calibri" w:hAnsi="Calibri" w:cs="Calibri"/>
          <w:sz w:val="20"/>
          <w:szCs w:val="20"/>
        </w:rPr>
        <w:t xml:space="preserve"> presentations to explain the nature and details of attack, remediation efforts taken, and recommendations.</w:t>
      </w:r>
    </w:p>
    <w:p w14:paraId="545787BB" w14:textId="77777777" w:rsidR="00AA206E" w:rsidRDefault="006D2A5F">
      <w:pPr>
        <w:tabs>
          <w:tab w:val="right" w:pos="10800"/>
        </w:tabs>
        <w:spacing w:line="260" w:lineRule="atLeast"/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Penetration Tester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April 2024</w:t>
      </w:r>
    </w:p>
    <w:p w14:paraId="3CFEEB13" w14:textId="77777777" w:rsidR="00AA206E" w:rsidRDefault="006D2A5F">
      <w:pPr>
        <w:spacing w:line="260" w:lineRule="atLeast"/>
        <w:rPr>
          <w:rFonts w:ascii="Calibri" w:eastAsia="Calibri" w:hAnsi="Calibri" w:cs="Calibri"/>
          <w:sz w:val="20"/>
          <w:szCs w:val="20"/>
        </w:rPr>
      </w:pPr>
      <w:r>
        <w:rPr>
          <w:rStyle w:val="fs13fw4fsiundefined"/>
          <w:rFonts w:ascii="Calibri" w:eastAsia="Calibri" w:hAnsi="Calibri" w:cs="Calibri"/>
          <w:i/>
          <w:iCs/>
          <w:sz w:val="20"/>
          <w:szCs w:val="20"/>
        </w:rPr>
        <w:t>CST 630 ADVANCED CYBER MITIGATION AND EXPLOITATION METHODOLOGIES</w:t>
      </w:r>
      <w:r>
        <w:rPr>
          <w:rStyle w:val="fs13fw4fsiundefinedtdn"/>
          <w:rFonts w:ascii="Calibri" w:eastAsia="Calibri" w:hAnsi="Calibri" w:cs="Calibri"/>
          <w:i/>
          <w:iCs/>
          <w:sz w:val="20"/>
          <w:szCs w:val="20"/>
        </w:rPr>
        <w:t>,</w:t>
      </w:r>
      <w:r>
        <w:rPr>
          <w:rStyle w:val="fs13fw4undefinedtdn"/>
          <w:rFonts w:ascii="Calibri" w:eastAsia="Calibri" w:hAnsi="Calibri" w:cs="Calibri"/>
          <w:sz w:val="20"/>
          <w:szCs w:val="20"/>
        </w:rPr>
        <w:t xml:space="preserve"> </w:t>
      </w:r>
      <w:r>
        <w:rPr>
          <w:rStyle w:val="fs13fw4undefined"/>
          <w:rFonts w:ascii="Calibri" w:eastAsia="Calibri" w:hAnsi="Calibri" w:cs="Calibri"/>
          <w:sz w:val="20"/>
          <w:szCs w:val="20"/>
        </w:rPr>
        <w:t>UMGC</w:t>
      </w:r>
    </w:p>
    <w:p w14:paraId="1A8CFF16" w14:textId="77777777" w:rsidR="00AA206E" w:rsidRDefault="006D2A5F">
      <w:pPr>
        <w:numPr>
          <w:ilvl w:val="0"/>
          <w:numId w:val="4"/>
        </w:numPr>
        <w:spacing w:line="200" w:lineRule="atLeast"/>
        <w:ind w:left="78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Utilized intrusion detection and prevention, exploitation, and mitigation to complete a full 5 volume penetration test.</w:t>
      </w:r>
    </w:p>
    <w:p w14:paraId="2E22B7E6" w14:textId="77777777" w:rsidR="00AA206E" w:rsidRDefault="006D2A5F">
      <w:pPr>
        <w:numPr>
          <w:ilvl w:val="0"/>
          <w:numId w:val="4"/>
        </w:numPr>
        <w:spacing w:line="200" w:lineRule="atLeast"/>
        <w:ind w:left="78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Implemented strategic thinking along with technical solutions to identify, resolve, prevent, and mitigate cyberattacks, while executing network security techniques. </w:t>
      </w:r>
    </w:p>
    <w:p w14:paraId="04F5C248" w14:textId="77777777" w:rsidR="00AA206E" w:rsidRDefault="006D2A5F">
      <w:pPr>
        <w:numPr>
          <w:ilvl w:val="0"/>
          <w:numId w:val="4"/>
        </w:numPr>
        <w:spacing w:line="200" w:lineRule="atLeast"/>
        <w:ind w:left="78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Gained valuable hands-on experience during an intensive 13-week course in monitoring, auditing, intrusion detection and prevention, and ethical penetration testing.</w:t>
      </w:r>
    </w:p>
    <w:p w14:paraId="632B01D2" w14:textId="77777777" w:rsidR="00AA206E" w:rsidRDefault="006D2A5F">
      <w:pPr>
        <w:spacing w:line="240" w:lineRule="atLeas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 </w:t>
      </w:r>
    </w:p>
    <w:p w14:paraId="6CA9D632" w14:textId="6E4C52D4" w:rsidR="00AA206E" w:rsidRPr="00B453C0" w:rsidRDefault="006D2A5F">
      <w:pPr>
        <w:spacing w:line="260" w:lineRule="atLeast"/>
        <w:rPr>
          <w:rFonts w:ascii="Calibri" w:eastAsia="Calibri" w:hAnsi="Calibri" w:cs="Calibri"/>
          <w:b/>
          <w:bCs/>
          <w:caps/>
          <w:sz w:val="26"/>
          <w:szCs w:val="26"/>
        </w:rPr>
      </w:pPr>
      <w:r>
        <w:rPr>
          <w:rFonts w:ascii="Calibri" w:eastAsia="Calibri" w:hAnsi="Calibri" w:cs="Calibri"/>
          <w:b/>
          <w:bCs/>
          <w:caps/>
          <w:sz w:val="26"/>
          <w:szCs w:val="26"/>
        </w:rPr>
        <w:t>ADDITIONAL experience</w:t>
      </w:r>
    </w:p>
    <w:p w14:paraId="4A8B3D57" w14:textId="77777777" w:rsidR="00AA206E" w:rsidRDefault="006D2A5F">
      <w:pPr>
        <w:tabs>
          <w:tab w:val="right" w:pos="10800"/>
        </w:tabs>
        <w:spacing w:line="260" w:lineRule="atLeast"/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Moving and Storage Specialist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April 2023 - Present</w:t>
      </w:r>
    </w:p>
    <w:p w14:paraId="5ABD1223" w14:textId="77777777" w:rsidR="00AA206E" w:rsidRDefault="006D2A5F">
      <w:pPr>
        <w:spacing w:line="260" w:lineRule="atLeast"/>
        <w:rPr>
          <w:rFonts w:ascii="Calibri" w:eastAsia="Calibri" w:hAnsi="Calibri" w:cs="Calibri"/>
          <w:sz w:val="20"/>
          <w:szCs w:val="20"/>
        </w:rPr>
      </w:pPr>
      <w:r>
        <w:rPr>
          <w:rStyle w:val="fs13fw4fsiundefined"/>
          <w:rFonts w:ascii="Calibri" w:eastAsia="Calibri" w:hAnsi="Calibri" w:cs="Calibri"/>
          <w:i/>
          <w:iCs/>
          <w:sz w:val="20"/>
          <w:szCs w:val="20"/>
        </w:rPr>
        <w:t>Towson University</w:t>
      </w:r>
      <w:r>
        <w:rPr>
          <w:rStyle w:val="fs13fw4fsiundefinedtdn"/>
          <w:rFonts w:ascii="Calibri" w:eastAsia="Calibri" w:hAnsi="Calibri" w:cs="Calibri"/>
          <w:i/>
          <w:iCs/>
          <w:sz w:val="20"/>
          <w:szCs w:val="20"/>
        </w:rPr>
        <w:t>,</w:t>
      </w:r>
      <w:r>
        <w:rPr>
          <w:rStyle w:val="fs13fw4undefinedtdn"/>
          <w:rFonts w:ascii="Calibri" w:eastAsia="Calibri" w:hAnsi="Calibri" w:cs="Calibri"/>
          <w:sz w:val="20"/>
          <w:szCs w:val="20"/>
        </w:rPr>
        <w:t xml:space="preserve"> </w:t>
      </w:r>
      <w:r>
        <w:rPr>
          <w:rStyle w:val="fs13fw4undefined"/>
          <w:rFonts w:ascii="Calibri" w:eastAsia="Calibri" w:hAnsi="Calibri" w:cs="Calibri"/>
          <w:sz w:val="20"/>
          <w:szCs w:val="20"/>
        </w:rPr>
        <w:t>Towson, MD</w:t>
      </w:r>
    </w:p>
    <w:p w14:paraId="226DB942" w14:textId="77777777" w:rsidR="00AA206E" w:rsidRDefault="006D2A5F">
      <w:pPr>
        <w:numPr>
          <w:ilvl w:val="0"/>
          <w:numId w:val="5"/>
        </w:numPr>
        <w:spacing w:line="200" w:lineRule="atLeast"/>
        <w:ind w:left="78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Operated a 20' box truck and heavy machinery with precision, ensuring safe transport of items across campus. Implement efficient delivery routes to optimize time and resources.</w:t>
      </w:r>
    </w:p>
    <w:p w14:paraId="6668EC12" w14:textId="77777777" w:rsidR="00AA206E" w:rsidRDefault="006D2A5F">
      <w:pPr>
        <w:numPr>
          <w:ilvl w:val="0"/>
          <w:numId w:val="5"/>
        </w:numPr>
        <w:spacing w:line="200" w:lineRule="atLeast"/>
        <w:ind w:left="78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Streamline moving processes, reducing delivery time and improving overall efficiency across 20+ academic, residential, and administrative buildings.</w:t>
      </w:r>
    </w:p>
    <w:p w14:paraId="6235593C" w14:textId="77777777" w:rsidR="00AA206E" w:rsidRDefault="006D2A5F">
      <w:pPr>
        <w:numPr>
          <w:ilvl w:val="0"/>
          <w:numId w:val="5"/>
        </w:numPr>
        <w:spacing w:line="200" w:lineRule="atLeast"/>
        <w:ind w:left="78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Maintain impeccable safety, time, and maintenance records according to OSHA standards, logging zero safety incidents over a 2-year tenure.</w:t>
      </w:r>
    </w:p>
    <w:p w14:paraId="33AD45D0" w14:textId="77777777" w:rsidR="00AA206E" w:rsidRDefault="006D2A5F">
      <w:pPr>
        <w:numPr>
          <w:ilvl w:val="0"/>
          <w:numId w:val="5"/>
        </w:numPr>
        <w:spacing w:after="225" w:line="200" w:lineRule="atLeast"/>
        <w:ind w:left="78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Completed labeling, delivering, and disposing of thousands of computers, monitors, and other tech equipment, ensuring secure handling and proper distribution of sensitive assets.</w:t>
      </w:r>
    </w:p>
    <w:p w14:paraId="4A49FB46" w14:textId="77777777" w:rsidR="00B453C0" w:rsidRDefault="00B453C0">
      <w:pPr>
        <w:tabs>
          <w:tab w:val="right" w:pos="10800"/>
        </w:tabs>
        <w:spacing w:line="260" w:lineRule="atLeast"/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</w:pPr>
    </w:p>
    <w:p w14:paraId="2125D3A3" w14:textId="77777777" w:rsidR="00B453C0" w:rsidRDefault="00B453C0">
      <w:pPr>
        <w:tabs>
          <w:tab w:val="right" w:pos="10800"/>
        </w:tabs>
        <w:spacing w:line="260" w:lineRule="atLeast"/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</w:pPr>
    </w:p>
    <w:p w14:paraId="2C4E66D9" w14:textId="77777777" w:rsidR="009400C6" w:rsidRDefault="009400C6">
      <w:pPr>
        <w:tabs>
          <w:tab w:val="right" w:pos="10800"/>
        </w:tabs>
        <w:spacing w:line="260" w:lineRule="atLeast"/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</w:pPr>
    </w:p>
    <w:p w14:paraId="195C0F70" w14:textId="4304DAE5" w:rsidR="00AA206E" w:rsidRDefault="006D2A5F">
      <w:pPr>
        <w:tabs>
          <w:tab w:val="right" w:pos="10800"/>
        </w:tabs>
        <w:spacing w:line="260" w:lineRule="atLeast"/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Operations M</w:t>
      </w:r>
      <w:r w:rsidR="00B453C0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anager</w:t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/ Fleet Coor</w:t>
      </w:r>
      <w:r w:rsidR="009400C6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dinator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November 2019 - March 2023</w:t>
      </w:r>
    </w:p>
    <w:p w14:paraId="7BC8EB1D" w14:textId="77777777" w:rsidR="00AA206E" w:rsidRDefault="006D2A5F">
      <w:pPr>
        <w:spacing w:line="260" w:lineRule="atLeast"/>
        <w:rPr>
          <w:rFonts w:ascii="Calibri" w:eastAsia="Calibri" w:hAnsi="Calibri" w:cs="Calibri"/>
          <w:sz w:val="20"/>
          <w:szCs w:val="20"/>
        </w:rPr>
      </w:pPr>
      <w:r>
        <w:rPr>
          <w:rStyle w:val="fs13fw4fsiundefined"/>
          <w:rFonts w:ascii="Calibri" w:eastAsia="Calibri" w:hAnsi="Calibri" w:cs="Calibri"/>
          <w:i/>
          <w:iCs/>
          <w:sz w:val="20"/>
          <w:szCs w:val="20"/>
        </w:rPr>
        <w:t>Exclusive Elevations LLC (Amazon DSP)</w:t>
      </w:r>
      <w:r>
        <w:rPr>
          <w:rStyle w:val="fs13fw4fsiundefinedtdn"/>
          <w:rFonts w:ascii="Calibri" w:eastAsia="Calibri" w:hAnsi="Calibri" w:cs="Calibri"/>
          <w:i/>
          <w:iCs/>
          <w:sz w:val="20"/>
          <w:szCs w:val="20"/>
        </w:rPr>
        <w:t>,</w:t>
      </w:r>
      <w:r>
        <w:rPr>
          <w:rStyle w:val="fs13fw4undefinedtdn"/>
          <w:rFonts w:ascii="Calibri" w:eastAsia="Calibri" w:hAnsi="Calibri" w:cs="Calibri"/>
          <w:sz w:val="20"/>
          <w:szCs w:val="20"/>
        </w:rPr>
        <w:t xml:space="preserve"> </w:t>
      </w:r>
      <w:r>
        <w:rPr>
          <w:rStyle w:val="fs13fw4undefined"/>
          <w:rFonts w:ascii="Calibri" w:eastAsia="Calibri" w:hAnsi="Calibri" w:cs="Calibri"/>
          <w:sz w:val="20"/>
          <w:szCs w:val="20"/>
        </w:rPr>
        <w:t>Essex, MD</w:t>
      </w:r>
    </w:p>
    <w:p w14:paraId="65F0B6E9" w14:textId="77777777" w:rsidR="00AA206E" w:rsidRDefault="006D2A5F">
      <w:pPr>
        <w:numPr>
          <w:ilvl w:val="0"/>
          <w:numId w:val="6"/>
        </w:numPr>
        <w:spacing w:line="200" w:lineRule="atLeast"/>
        <w:ind w:left="78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Manage any daily task occurring during operations. Led daily operations for 25-40 drivers, implementing training programs and performance evaluations to enhance team efficiency and service quality.</w:t>
      </w:r>
    </w:p>
    <w:p w14:paraId="5EA600C1" w14:textId="77777777" w:rsidR="00AA206E" w:rsidRDefault="006D2A5F">
      <w:pPr>
        <w:numPr>
          <w:ilvl w:val="0"/>
          <w:numId w:val="6"/>
        </w:numPr>
        <w:spacing w:line="200" w:lineRule="atLeast"/>
        <w:ind w:left="78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Managed comprehensive fleet maintenance for 45 vehicles, optimizing repair schedules and maintaining meticulous daily logs to ensure operational readiness.</w:t>
      </w:r>
    </w:p>
    <w:p w14:paraId="2177CC79" w14:textId="77777777" w:rsidR="00AA206E" w:rsidRDefault="006D2A5F">
      <w:pPr>
        <w:numPr>
          <w:ilvl w:val="0"/>
          <w:numId w:val="6"/>
        </w:numPr>
        <w:spacing w:after="225" w:line="200" w:lineRule="atLeast"/>
        <w:ind w:left="78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driver performance initiatives, resulting in measurable improvements in average delivery time, customer satisfaction scores and securing 27 consecutive "Fantastic Plus" team ratings.</w:t>
      </w:r>
    </w:p>
    <w:p w14:paraId="0BEC0811" w14:textId="77777777" w:rsidR="00AA206E" w:rsidRDefault="006D2A5F">
      <w:pPr>
        <w:tabs>
          <w:tab w:val="right" w:pos="10800"/>
        </w:tabs>
        <w:spacing w:line="260" w:lineRule="atLeast"/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College Football Coach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January 2004 - February 2019</w:t>
      </w:r>
    </w:p>
    <w:p w14:paraId="78FE19F0" w14:textId="77777777" w:rsidR="00AA206E" w:rsidRDefault="006D2A5F">
      <w:pPr>
        <w:spacing w:line="260" w:lineRule="atLeast"/>
        <w:rPr>
          <w:rFonts w:ascii="Calibri" w:eastAsia="Calibri" w:hAnsi="Calibri" w:cs="Calibri"/>
          <w:sz w:val="20"/>
          <w:szCs w:val="20"/>
        </w:rPr>
      </w:pPr>
      <w:r>
        <w:rPr>
          <w:rStyle w:val="fs13fw4fsiundefined"/>
          <w:rFonts w:ascii="Calibri" w:eastAsia="Calibri" w:hAnsi="Calibri" w:cs="Calibri"/>
          <w:i/>
          <w:iCs/>
          <w:sz w:val="20"/>
          <w:szCs w:val="20"/>
        </w:rPr>
        <w:t>Numerous Colleges and Universities</w:t>
      </w:r>
      <w:r>
        <w:rPr>
          <w:rStyle w:val="fs13fw4fsiundefinedtdn"/>
          <w:rFonts w:ascii="Calibri" w:eastAsia="Calibri" w:hAnsi="Calibri" w:cs="Calibri"/>
          <w:i/>
          <w:iCs/>
          <w:sz w:val="20"/>
          <w:szCs w:val="20"/>
        </w:rPr>
        <w:t>,</w:t>
      </w:r>
      <w:r>
        <w:rPr>
          <w:rStyle w:val="fs13fw4undefinedtdn"/>
          <w:rFonts w:ascii="Calibri" w:eastAsia="Calibri" w:hAnsi="Calibri" w:cs="Calibri"/>
          <w:sz w:val="20"/>
          <w:szCs w:val="20"/>
        </w:rPr>
        <w:t xml:space="preserve"> </w:t>
      </w:r>
      <w:r>
        <w:rPr>
          <w:rStyle w:val="fs13fw4undefined"/>
          <w:rFonts w:ascii="Calibri" w:eastAsia="Calibri" w:hAnsi="Calibri" w:cs="Calibri"/>
          <w:sz w:val="20"/>
          <w:szCs w:val="20"/>
        </w:rPr>
        <w:t>USA</w:t>
      </w:r>
    </w:p>
    <w:p w14:paraId="4735FB02" w14:textId="77777777" w:rsidR="00AA206E" w:rsidRDefault="006D2A5F">
      <w:pPr>
        <w:numPr>
          <w:ilvl w:val="0"/>
          <w:numId w:val="7"/>
        </w:numPr>
        <w:spacing w:line="200" w:lineRule="atLeast"/>
        <w:ind w:left="78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Coached at seven universities from FBS to D-III, fostering athletic and academic growth, and competed in numerous post-season bowls and playoff appearances.</w:t>
      </w:r>
    </w:p>
    <w:p w14:paraId="7CEB4813" w14:textId="77777777" w:rsidR="00AA206E" w:rsidRDefault="006D2A5F">
      <w:pPr>
        <w:numPr>
          <w:ilvl w:val="0"/>
          <w:numId w:val="7"/>
        </w:numPr>
        <w:spacing w:line="200" w:lineRule="atLeast"/>
        <w:ind w:left="78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Conducted comprehensive evaluations of student-athletes, assessing both academic and athletic potential to build competitive, well-rounded teams signing an average of four players per year.</w:t>
      </w:r>
    </w:p>
    <w:p w14:paraId="693904A0" w14:textId="77777777" w:rsidR="00AA206E" w:rsidRDefault="006D2A5F">
      <w:pPr>
        <w:numPr>
          <w:ilvl w:val="0"/>
          <w:numId w:val="7"/>
        </w:numPr>
        <w:spacing w:line="200" w:lineRule="atLeast"/>
        <w:ind w:left="78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Demonstrated adaptability in high-pressure situations, making swift, strategic decisions to optimize game outcomes and player development resulting in 6 Conference championships.</w:t>
      </w:r>
    </w:p>
    <w:p w14:paraId="4B73548D" w14:textId="77777777" w:rsidR="00AA206E" w:rsidRDefault="006D2A5F">
      <w:pPr>
        <w:spacing w:line="240" w:lineRule="atLeas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 </w:t>
      </w:r>
    </w:p>
    <w:p w14:paraId="11F7E671" w14:textId="7984E0E2" w:rsidR="00AA206E" w:rsidRPr="00B453C0" w:rsidRDefault="006D2A5F">
      <w:pPr>
        <w:pBdr>
          <w:bottom w:val="single" w:sz="6" w:space="0" w:color="FFFFFF"/>
        </w:pBdr>
        <w:spacing w:line="260" w:lineRule="atLeast"/>
        <w:rPr>
          <w:rFonts w:ascii="Calibri" w:eastAsia="Calibri" w:hAnsi="Calibri" w:cs="Calibri"/>
          <w:b/>
          <w:bCs/>
          <w:caps/>
          <w:sz w:val="26"/>
          <w:szCs w:val="26"/>
        </w:rPr>
      </w:pPr>
      <w:r>
        <w:rPr>
          <w:rFonts w:ascii="Calibri" w:eastAsia="Calibri" w:hAnsi="Calibri" w:cs="Calibri"/>
          <w:b/>
          <w:bCs/>
          <w:caps/>
          <w:sz w:val="26"/>
          <w:szCs w:val="26"/>
        </w:rPr>
        <w:t>skills</w:t>
      </w:r>
    </w:p>
    <w:p w14:paraId="6E503D7D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Information Security Awareness</w:t>
      </w:r>
    </w:p>
    <w:p w14:paraId="1753C658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Threat and Vulnerability Management</w:t>
      </w:r>
    </w:p>
    <w:p w14:paraId="03ECE109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Incident Response</w:t>
      </w:r>
    </w:p>
    <w:p w14:paraId="3181B930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Cloud Security</w:t>
      </w:r>
    </w:p>
    <w:p w14:paraId="58AA32A3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Intrusion Detection</w:t>
      </w:r>
    </w:p>
    <w:p w14:paraId="14658D01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Windows /Linux OS</w:t>
      </w:r>
    </w:p>
    <w:p w14:paraId="16DF2786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System Administration</w:t>
      </w:r>
    </w:p>
    <w:p w14:paraId="09FBF016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Risk Management</w:t>
      </w:r>
    </w:p>
    <w:p w14:paraId="21363C82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Written and Verbal Communication</w:t>
      </w:r>
    </w:p>
    <w:p w14:paraId="38BC09C3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Penetration Testing</w:t>
      </w:r>
    </w:p>
    <w:p w14:paraId="20CF6312" w14:textId="77777777" w:rsidR="00AA206E" w:rsidRDefault="006D2A5F">
      <w:pPr>
        <w:spacing w:line="240" w:lineRule="atLeas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 </w:t>
      </w:r>
    </w:p>
    <w:p w14:paraId="76FCB9DE" w14:textId="67157209" w:rsidR="00AA206E" w:rsidRPr="00B453C0" w:rsidRDefault="006D2A5F">
      <w:pPr>
        <w:pBdr>
          <w:bottom w:val="single" w:sz="6" w:space="0" w:color="FFFFFF"/>
        </w:pBdr>
        <w:spacing w:line="260" w:lineRule="atLeast"/>
        <w:rPr>
          <w:rFonts w:ascii="Calibri" w:eastAsia="Calibri" w:hAnsi="Calibri" w:cs="Calibri"/>
          <w:b/>
          <w:bCs/>
          <w:caps/>
          <w:sz w:val="26"/>
          <w:szCs w:val="26"/>
        </w:rPr>
      </w:pPr>
      <w:r>
        <w:rPr>
          <w:rFonts w:ascii="Calibri" w:eastAsia="Calibri" w:hAnsi="Calibri" w:cs="Calibri"/>
          <w:b/>
          <w:bCs/>
          <w:caps/>
          <w:sz w:val="26"/>
          <w:szCs w:val="26"/>
        </w:rPr>
        <w:t>certifications</w:t>
      </w:r>
    </w:p>
    <w:p w14:paraId="3A6A8111" w14:textId="1CD4AEB3" w:rsidR="00366311" w:rsidRDefault="00366311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Penetration Testing Professional Certificate, Cybrary</w:t>
      </w:r>
    </w:p>
    <w:p w14:paraId="587380D1" w14:textId="12434994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Career Essentials in Cybersecurity at Microsoft, LinkedIn</w:t>
      </w:r>
    </w:p>
    <w:p w14:paraId="6221C5D7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Cybersecurity Awareness: Cloud Security at NASBA, LinkedIn</w:t>
      </w:r>
    </w:p>
    <w:p w14:paraId="44AFA2DF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DevOps Professional Certificate at PagerDuty, LinkedIn</w:t>
      </w:r>
    </w:p>
    <w:p w14:paraId="21080FB8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Essentials of CISA at Alison Online Learning</w:t>
      </w:r>
    </w:p>
    <w:p w14:paraId="4D4FBCFE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Fundamental of OCTAVE Security Risk Management Framework at Alison Online Learning</w:t>
      </w:r>
    </w:p>
    <w:p w14:paraId="07122A21" w14:textId="77777777" w:rsidR="00AA206E" w:rsidRDefault="006D2A5F" w:rsidP="006D2A5F">
      <w:pPr>
        <w:spacing w:line="240" w:lineRule="atLeast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 </w:t>
      </w:r>
    </w:p>
    <w:p w14:paraId="59B54423" w14:textId="2305333A" w:rsidR="00AA206E" w:rsidRPr="00B453C0" w:rsidRDefault="006D2A5F">
      <w:pPr>
        <w:pBdr>
          <w:bottom w:val="single" w:sz="6" w:space="0" w:color="FFFFFF"/>
        </w:pBdr>
        <w:spacing w:line="260" w:lineRule="atLeast"/>
        <w:rPr>
          <w:rFonts w:ascii="Calibri" w:eastAsia="Calibri" w:hAnsi="Calibri" w:cs="Calibri"/>
          <w:b/>
          <w:bCs/>
          <w:caps/>
          <w:sz w:val="26"/>
          <w:szCs w:val="26"/>
        </w:rPr>
      </w:pPr>
      <w:r>
        <w:rPr>
          <w:rFonts w:ascii="Calibri" w:eastAsia="Calibri" w:hAnsi="Calibri" w:cs="Calibri"/>
          <w:b/>
          <w:bCs/>
          <w:caps/>
          <w:sz w:val="26"/>
          <w:szCs w:val="26"/>
        </w:rPr>
        <w:t>coursework</w:t>
      </w:r>
    </w:p>
    <w:p w14:paraId="1A03D1BA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/>
          <w:iCs/>
          <w:sz w:val="20"/>
          <w:szCs w:val="20"/>
        </w:rPr>
        <w:t>UMGC</w:t>
      </w:r>
    </w:p>
    <w:p w14:paraId="1F918C56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CST 610 Cyberspace and Cybersecurity Foundations</w:t>
      </w:r>
    </w:p>
    <w:p w14:paraId="2DC188D3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CST 620 Prevention of Cyber Attack Methodologies</w:t>
      </w:r>
    </w:p>
    <w:p w14:paraId="74AAC85D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CST 630 Advanced Cyber Exploitation and Mitigation Methodologies</w:t>
      </w:r>
    </w:p>
    <w:p w14:paraId="56D57D16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CST 640 Digital Forensics Technology and Practices</w:t>
      </w:r>
    </w:p>
    <w:p w14:paraId="572CA502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CST 670 Cybersecurity Capstone</w:t>
      </w:r>
    </w:p>
    <w:p w14:paraId="66C32CC5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i/>
          <w:iCs/>
          <w:sz w:val="20"/>
          <w:szCs w:val="20"/>
        </w:rPr>
        <w:t>LinkedIn Learning</w:t>
      </w:r>
    </w:p>
    <w:p w14:paraId="689962BF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Designing Effective Cybersecurity Tabletop Exercises</w:t>
      </w:r>
    </w:p>
    <w:p w14:paraId="5F6E29C7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Designing and Implementing Effective Cybersecurity Controls</w:t>
      </w:r>
    </w:p>
    <w:p w14:paraId="2045A2D1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Cybersecurity Foundations</w:t>
      </w:r>
    </w:p>
    <w:p w14:paraId="2A83F881" w14:textId="77777777" w:rsidR="00AA206E" w:rsidRDefault="006D2A5F" w:rsidP="006D2A5F">
      <w:pPr>
        <w:pBdr>
          <w:bottom w:val="single" w:sz="6" w:space="0" w:color="FFFFFF"/>
        </w:pBdr>
        <w:tabs>
          <w:tab w:val="left" w:pos="220"/>
        </w:tabs>
        <w:spacing w:line="200" w:lineRule="atLeast"/>
        <w:ind w:left="72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The Cybersecurity Threat Landscape</w:t>
      </w:r>
    </w:p>
    <w:sectPr w:rsidR="00AA206E">
      <w:headerReference w:type="default" r:id="rId7"/>
      <w:pgSz w:w="12225" w:h="15810"/>
      <w:pgMar w:top="719" w:right="719" w:bottom="719" w:left="719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E7BCCA" w14:textId="77777777" w:rsidR="006D2A5F" w:rsidRDefault="006D2A5F">
      <w:r>
        <w:separator/>
      </w:r>
    </w:p>
  </w:endnote>
  <w:endnote w:type="continuationSeparator" w:id="0">
    <w:p w14:paraId="7B7182E0" w14:textId="77777777" w:rsidR="006D2A5F" w:rsidRDefault="006D2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(">
    <w:altName w:val="Calibri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4B911F" w14:textId="77777777" w:rsidR="006D2A5F" w:rsidRDefault="006D2A5F">
      <w:r>
        <w:separator/>
      </w:r>
    </w:p>
  </w:footnote>
  <w:footnote w:type="continuationSeparator" w:id="0">
    <w:p w14:paraId="59B9F766" w14:textId="77777777" w:rsidR="006D2A5F" w:rsidRDefault="006D2A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EB008" w14:textId="77777777" w:rsidR="006D2A5F" w:rsidRDefault="006D2A5F" w:rsidP="000F612A">
    <w:pPr>
      <w:jc w:val="right"/>
      <w:rPr>
        <w:rFonts w:ascii="Calibri (" w:hAnsi="Calibri" w:cs="Calibri"/>
      </w:rPr>
    </w:pPr>
    <w:r w:rsidRPr="005B1B7D">
      <w:rPr>
        <w:rFonts w:ascii="Calibri" w:hAnsi="Calibri" w:cs="Calibri"/>
      </w:rPr>
      <w:t xml:space="preserve">Samuel Perryman, pg. </w:t>
    </w:r>
    <w:r>
      <w:fldChar w:fldCharType="begin"/>
    </w:r>
    <w:r>
      <w:rPr>
        <w:rFonts w:ascii="Calibri" w:hAnsi="Calibri" w:cs="Calibri"/>
        <w:sz w:val="22"/>
        <w:szCs w:val="22"/>
      </w:rPr>
      <w:instrText xml:space="preserve"> PAGE   \* MERGEFORMAT </w:instrText>
    </w:r>
    <w:r>
      <w:rPr>
        <w:rFonts w:ascii="Calibri" w:hAnsi="Calibri" w:cs="Calibri"/>
        <w:sz w:val="22"/>
        <w:szCs w:val="22"/>
      </w:rPr>
      <w:fldChar w:fldCharType="separate"/>
    </w:r>
    <w:r>
      <w:rPr>
        <w:rFonts w:ascii="Calibri" w:hAnsi="Calibri" w:cs="Calibri"/>
        <w:noProof/>
        <w:sz w:val="22"/>
        <w:szCs w:val="22"/>
      </w:rPr>
      <w:t>2</w:t>
    </w:r>
    <w:r>
      <w:rPr>
        <w:sz w:val="22"/>
        <w:szCs w:val="22"/>
      </w:rPr>
      <w:fldChar w:fldCharType="end"/>
    </w:r>
  </w:p>
  <w:p w14:paraId="0BE3DBB5" w14:textId="77777777" w:rsidR="006D2A5F" w:rsidRDefault="006D2A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6A220B74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D9FE86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4A605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EE640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CDA02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3FC9D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0C90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F881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0003D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51254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5B66E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50048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76409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CB45A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C9C63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DB25B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EE6AE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41C05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8A66F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D896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1233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02496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8E47F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0880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3BEE1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6DEBD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FE97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4768F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99A29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2F087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1C8B4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BE4B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D3AE6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0FCE4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B624C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5F813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FA2CF2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4EF9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9089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27691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30A6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747E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3C95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D0D3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A6CE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7FE02C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1403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E673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9A8D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B8264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14C6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3DE6D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F696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1AE75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8522D9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DC15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7BC2A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1867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7B82F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730B7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F84B5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BC64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73C89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AE4899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52CC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8428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B44FB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7C05A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22A8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26A4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F4079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04C9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92289E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5C79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F9E44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EB688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39045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28836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21E8A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C8298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E666C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4E1039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B08E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32AA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7461A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F864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61AB4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53451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29EB0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CC8C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747465373">
    <w:abstractNumId w:val="0"/>
  </w:num>
  <w:num w:numId="2" w16cid:durableId="1374843236">
    <w:abstractNumId w:val="1"/>
  </w:num>
  <w:num w:numId="3" w16cid:durableId="1929533810">
    <w:abstractNumId w:val="2"/>
  </w:num>
  <w:num w:numId="4" w16cid:durableId="2075548515">
    <w:abstractNumId w:val="3"/>
  </w:num>
  <w:num w:numId="5" w16cid:durableId="189103864">
    <w:abstractNumId w:val="4"/>
  </w:num>
  <w:num w:numId="6" w16cid:durableId="1077705428">
    <w:abstractNumId w:val="5"/>
  </w:num>
  <w:num w:numId="7" w16cid:durableId="779034677">
    <w:abstractNumId w:val="6"/>
  </w:num>
  <w:num w:numId="8" w16cid:durableId="615404533">
    <w:abstractNumId w:val="7"/>
  </w:num>
  <w:num w:numId="9" w16cid:durableId="1741057707">
    <w:abstractNumId w:val="8"/>
  </w:num>
  <w:num w:numId="10" w16cid:durableId="17829895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06E"/>
    <w:rsid w:val="00075E8E"/>
    <w:rsid w:val="000C5A33"/>
    <w:rsid w:val="00212907"/>
    <w:rsid w:val="00366311"/>
    <w:rsid w:val="006D2A5F"/>
    <w:rsid w:val="008D1A07"/>
    <w:rsid w:val="009400C6"/>
    <w:rsid w:val="00AA206E"/>
    <w:rsid w:val="00B453C0"/>
    <w:rsid w:val="00B9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37DE9"/>
  <w15:docId w15:val="{DCF32EC8-5AC8-4E5D-96F1-D739C755E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undefinedtdn">
    <w:name w:val="fs13 fw6 undefined tdn"/>
    <w:basedOn w:val="DefaultParagraphFont"/>
  </w:style>
  <w:style w:type="character" w:customStyle="1" w:styleId="fs13fw6">
    <w:name w:val="fs13 fw6"/>
    <w:basedOn w:val="DefaultParagraphFont"/>
  </w:style>
  <w:style w:type="character" w:customStyle="1" w:styleId="fs13fw4undefinedtdn">
    <w:name w:val="fs13 fw4 undefined td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character" w:customStyle="1" w:styleId="fs13fw6overflow-hidden">
    <w:name w:val="fs13 fw6 overflow-hidden"/>
    <w:basedOn w:val="DefaultParagraphFont"/>
  </w:style>
  <w:style w:type="character" w:customStyle="1" w:styleId="fs13fw4fsiundefinedtdn">
    <w:name w:val="fs13 fw4 fsi undefined tdn"/>
    <w:basedOn w:val="DefaultParagraphFont"/>
  </w:style>
  <w:style w:type="character" w:customStyle="1" w:styleId="fs13fw4fsiundefined">
    <w:name w:val="fs13 fw4 fsi undefined"/>
    <w:basedOn w:val="DefaultParagraphFont"/>
  </w:style>
  <w:style w:type="character" w:customStyle="1" w:styleId="fs13fw4undefined">
    <w:name w:val="fs13 fw4 undefine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sam perryman</dc:creator>
  <cp:lastModifiedBy>sam perryman</cp:lastModifiedBy>
  <cp:revision>2</cp:revision>
  <dcterms:created xsi:type="dcterms:W3CDTF">2025-01-04T04:49:00Z</dcterms:created>
  <dcterms:modified xsi:type="dcterms:W3CDTF">2025-01-04T04:49:00Z</dcterms:modified>
</cp:coreProperties>
</file>