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6DFA5" w14:textId="77777777" w:rsidR="00DA46EC" w:rsidRDefault="00DA46EC" w:rsidP="00DA46EC">
      <w:pPr>
        <w:pBdr>
          <w:top w:val="nil"/>
          <w:left w:val="nil"/>
          <w:bottom w:val="nil"/>
          <w:right w:val="nil"/>
          <w:between w:val="nil"/>
        </w:pBdr>
        <w:spacing w:after="0" w:line="240" w:lineRule="auto"/>
        <w:ind w:firstLine="720"/>
        <w:jc w:val="center"/>
        <w:rPr>
          <w:rFonts w:ascii="Times New Roman" w:eastAsia="Cambria" w:hAnsi="Times New Roman" w:cs="Times New Roman"/>
          <w:b/>
          <w:color w:val="000000"/>
          <w:sz w:val="40"/>
          <w:szCs w:val="40"/>
        </w:rPr>
      </w:pPr>
      <w:r w:rsidRPr="004973F1">
        <w:rPr>
          <w:rFonts w:ascii="Cambria" w:eastAsia="Cambria" w:hAnsi="Cambria" w:cs="Cambria"/>
          <w:noProof/>
          <w:color w:val="000000"/>
          <w:sz w:val="40"/>
          <w:szCs w:val="40"/>
        </w:rPr>
        <w:drawing>
          <wp:anchor distT="0" distB="0" distL="114300" distR="114300" simplePos="0" relativeHeight="251659264" behindDoc="1" locked="0" layoutInCell="1" hidden="0" allowOverlap="1" wp14:anchorId="4F373465" wp14:editId="13E1DA5A">
            <wp:simplePos x="0" y="0"/>
            <wp:positionH relativeFrom="margin">
              <wp:posOffset>5932170</wp:posOffset>
            </wp:positionH>
            <wp:positionV relativeFrom="margin">
              <wp:posOffset>-116205</wp:posOffset>
            </wp:positionV>
            <wp:extent cx="822960" cy="822960"/>
            <wp:effectExtent l="0" t="0" r="0" b="0"/>
            <wp:wrapTight wrapText="bothSides">
              <wp:wrapPolygon edited="0">
                <wp:start x="9000" y="0"/>
                <wp:lineTo x="2500" y="4000"/>
                <wp:lineTo x="500" y="5500"/>
                <wp:lineTo x="500" y="16000"/>
                <wp:lineTo x="8500" y="21000"/>
                <wp:lineTo x="9000" y="21000"/>
                <wp:lineTo x="12000" y="21000"/>
                <wp:lineTo x="12500" y="21000"/>
                <wp:lineTo x="20500" y="16000"/>
                <wp:lineTo x="21000" y="6000"/>
                <wp:lineTo x="19500" y="4500"/>
                <wp:lineTo x="12000" y="0"/>
                <wp:lineTo x="9000" y="0"/>
              </wp:wrapPolygon>
            </wp:wrapTight>
            <wp:docPr id="346356714"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hexagon with white text&#10;&#10;Description automatically generated"/>
                    <pic:cNvPicPr preferRelativeResize="0"/>
                  </pic:nvPicPr>
                  <pic:blipFill>
                    <a:blip r:embed="rId6"/>
                    <a:srcRect/>
                    <a:stretch>
                      <a:fillRect/>
                    </a:stretch>
                  </pic:blipFill>
                  <pic:spPr>
                    <a:xfrm>
                      <a:off x="0" y="0"/>
                      <a:ext cx="822960" cy="822960"/>
                    </a:xfrm>
                    <a:prstGeom prst="rect">
                      <a:avLst/>
                    </a:prstGeom>
                    <a:ln/>
                  </pic:spPr>
                </pic:pic>
              </a:graphicData>
            </a:graphic>
          </wp:anchor>
        </w:drawing>
      </w:r>
      <w:r>
        <w:rPr>
          <w:rFonts w:ascii="Times New Roman" w:eastAsia="Cambria" w:hAnsi="Times New Roman" w:cs="Times New Roman"/>
          <w:b/>
          <w:color w:val="000000"/>
          <w:sz w:val="40"/>
          <w:szCs w:val="40"/>
        </w:rPr>
        <w:t>Sai Trinadh</w:t>
      </w:r>
      <w:r w:rsidRPr="004973F1">
        <w:rPr>
          <w:rFonts w:ascii="Times New Roman" w:eastAsia="Cambria" w:hAnsi="Times New Roman" w:cs="Times New Roman"/>
          <w:b/>
          <w:color w:val="000000"/>
          <w:sz w:val="40"/>
          <w:szCs w:val="40"/>
        </w:rPr>
        <w:t xml:space="preserve">. </w:t>
      </w:r>
      <w:r>
        <w:rPr>
          <w:rFonts w:ascii="Times New Roman" w:eastAsia="Cambria" w:hAnsi="Times New Roman" w:cs="Times New Roman"/>
          <w:b/>
          <w:color w:val="000000"/>
          <w:sz w:val="40"/>
          <w:szCs w:val="40"/>
        </w:rPr>
        <w:t>P</w:t>
      </w:r>
    </w:p>
    <w:p w14:paraId="63CE79B5" w14:textId="32883B8D" w:rsidR="00DA46EC" w:rsidRPr="00811440" w:rsidRDefault="00DA46EC" w:rsidP="00DA46EC">
      <w:pPr>
        <w:pBdr>
          <w:top w:val="nil"/>
          <w:left w:val="nil"/>
          <w:bottom w:val="nil"/>
          <w:right w:val="nil"/>
          <w:between w:val="nil"/>
        </w:pBdr>
        <w:spacing w:after="0" w:line="240" w:lineRule="auto"/>
        <w:ind w:firstLine="720"/>
        <w:jc w:val="center"/>
        <w:rPr>
          <w:rFonts w:ascii="Times New Roman" w:eastAsia="Cambria" w:hAnsi="Times New Roman" w:cs="Times New Roman"/>
          <w:bCs/>
          <w:color w:val="000000"/>
          <w:sz w:val="24"/>
          <w:szCs w:val="24"/>
        </w:rPr>
      </w:pPr>
      <w:r w:rsidRPr="00811440">
        <w:rPr>
          <w:rFonts w:ascii="Times New Roman" w:eastAsia="Cambria" w:hAnsi="Times New Roman" w:cs="Times New Roman"/>
          <w:bCs/>
          <w:color w:val="000000"/>
          <w:sz w:val="24"/>
          <w:szCs w:val="24"/>
        </w:rPr>
        <w:t>S</w:t>
      </w:r>
      <w:r w:rsidR="00347B92">
        <w:rPr>
          <w:rFonts w:ascii="Times New Roman" w:eastAsia="Cambria" w:hAnsi="Times New Roman" w:cs="Times New Roman"/>
          <w:bCs/>
          <w:color w:val="000000"/>
          <w:sz w:val="24"/>
          <w:szCs w:val="24"/>
        </w:rPr>
        <w:t>enior</w:t>
      </w:r>
      <w:r w:rsidRPr="00811440">
        <w:rPr>
          <w:rFonts w:ascii="Times New Roman" w:eastAsia="Cambria" w:hAnsi="Times New Roman" w:cs="Times New Roman"/>
          <w:bCs/>
          <w:color w:val="000000"/>
          <w:sz w:val="24"/>
          <w:szCs w:val="24"/>
        </w:rPr>
        <w:t xml:space="preserve"> </w:t>
      </w:r>
      <w:r>
        <w:rPr>
          <w:rFonts w:ascii="Times New Roman" w:eastAsia="Cambria" w:hAnsi="Times New Roman" w:cs="Times New Roman"/>
          <w:bCs/>
          <w:color w:val="000000"/>
          <w:sz w:val="24"/>
          <w:szCs w:val="24"/>
        </w:rPr>
        <w:t xml:space="preserve">Data </w:t>
      </w:r>
      <w:r w:rsidR="009F09E3">
        <w:rPr>
          <w:rFonts w:ascii="Times New Roman" w:eastAsia="Cambria" w:hAnsi="Times New Roman" w:cs="Times New Roman"/>
          <w:bCs/>
          <w:color w:val="000000"/>
          <w:sz w:val="24"/>
          <w:szCs w:val="24"/>
        </w:rPr>
        <w:t>Engineer</w:t>
      </w:r>
    </w:p>
    <w:p w14:paraId="031FFA83" w14:textId="77777777" w:rsidR="00DA46EC" w:rsidRDefault="00DA46EC" w:rsidP="00DA46EC">
      <w:pPr>
        <w:pBdr>
          <w:top w:val="nil"/>
          <w:left w:val="nil"/>
          <w:bottom w:val="nil"/>
          <w:right w:val="nil"/>
          <w:between w:val="nil"/>
        </w:pBdr>
        <w:spacing w:after="0" w:line="240" w:lineRule="auto"/>
        <w:ind w:firstLine="720"/>
        <w:rPr>
          <w:rFonts w:ascii="Cambria" w:eastAsia="Cambria" w:hAnsi="Cambria" w:cs="Cambria"/>
          <w:color w:val="000000"/>
          <w:sz w:val="24"/>
          <w:szCs w:val="24"/>
        </w:rPr>
      </w:pPr>
      <w:r>
        <w:rPr>
          <w:noProof/>
        </w:rPr>
        <w:drawing>
          <wp:anchor distT="0" distB="0" distL="0" distR="0" simplePos="0" relativeHeight="251660288" behindDoc="0" locked="0" layoutInCell="1" allowOverlap="1" wp14:anchorId="5A826DC9" wp14:editId="58BA8F9C">
            <wp:simplePos x="0" y="0"/>
            <wp:positionH relativeFrom="margin">
              <wp:posOffset>4730750</wp:posOffset>
            </wp:positionH>
            <wp:positionV relativeFrom="paragraph">
              <wp:posOffset>33655</wp:posOffset>
            </wp:positionV>
            <wp:extent cx="184150" cy="177800"/>
            <wp:effectExtent l="0" t="0" r="6350" b="0"/>
            <wp:wrapNone/>
            <wp:docPr id="3" name="Image 3" descr="A blue square with white letters&#10;&#10;Description automatically generated">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square with white letters&#10;&#10;Description automatically generated">
                      <a:hlinkClick r:id="rId7"/>
                    </pic:cNvPr>
                    <pic:cNvPicPr/>
                  </pic:nvPicPr>
                  <pic:blipFill>
                    <a:blip r:embed="rId8" cstate="print"/>
                    <a:stretch>
                      <a:fillRect/>
                    </a:stretch>
                  </pic:blipFill>
                  <pic:spPr>
                    <a:xfrm>
                      <a:off x="0" y="0"/>
                      <a:ext cx="184150" cy="177800"/>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cs="Cambria"/>
          <w:noProof/>
          <w:color w:val="000000"/>
          <w:sz w:val="24"/>
          <w:szCs w:val="24"/>
        </w:rPr>
        <w:drawing>
          <wp:anchor distT="0" distB="0" distL="114300" distR="114300" simplePos="0" relativeHeight="251662336" behindDoc="0" locked="0" layoutInCell="1" allowOverlap="1" wp14:anchorId="08243A7A" wp14:editId="70E415E3">
            <wp:simplePos x="0" y="0"/>
            <wp:positionH relativeFrom="column">
              <wp:posOffset>2178050</wp:posOffset>
            </wp:positionH>
            <wp:positionV relativeFrom="paragraph">
              <wp:posOffset>40640</wp:posOffset>
            </wp:positionV>
            <wp:extent cx="196850" cy="184150"/>
            <wp:effectExtent l="0" t="0" r="0" b="6350"/>
            <wp:wrapThrough wrapText="bothSides">
              <wp:wrapPolygon edited="0">
                <wp:start x="0" y="0"/>
                <wp:lineTo x="0" y="20110"/>
                <wp:lineTo x="18813" y="20110"/>
                <wp:lineTo x="18813" y="0"/>
                <wp:lineTo x="0" y="0"/>
              </wp:wrapPolygon>
            </wp:wrapThrough>
            <wp:docPr id="1464006878" name="Graphic 2"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6878" name="Graphic 1464006878" descr="Envelope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96850" cy="184150"/>
                    </a:xfrm>
                    <a:prstGeom prst="rect">
                      <a:avLst/>
                    </a:prstGeom>
                  </pic:spPr>
                </pic:pic>
              </a:graphicData>
            </a:graphic>
          </wp:anchor>
        </w:drawing>
      </w:r>
      <w:r>
        <w:rPr>
          <w:rFonts w:ascii="Times New Roman" w:eastAsia="Cambria" w:hAnsi="Times New Roman" w:cs="Times New Roman"/>
          <w:b/>
          <w:color w:val="000000"/>
          <w:sz w:val="36"/>
          <w:szCs w:val="36"/>
        </w:rPr>
        <w:t xml:space="preserve">       </w:t>
      </w:r>
      <w:sdt>
        <w:sdtPr>
          <w:tag w:val="goog_rdk_1"/>
          <w:id w:val="-1105721858"/>
        </w:sdtPr>
        <w:sdtEndPr/>
        <w:sdtContent>
          <w:r>
            <w:rPr>
              <w:rFonts w:ascii="Segoe UI Symbol" w:eastAsia="Arial Unicode MS" w:hAnsi="Segoe UI Symbol" w:cs="Segoe UI Symbol"/>
              <w:b/>
              <w:color w:val="000000"/>
              <w:sz w:val="24"/>
              <w:szCs w:val="24"/>
            </w:rPr>
            <w:t>✆</w:t>
          </w:r>
        </w:sdtContent>
      </w:sdt>
      <w:r>
        <w:rPr>
          <w:rFonts w:ascii="Cambria" w:eastAsia="Cambria" w:hAnsi="Cambria" w:cs="Cambria"/>
          <w:b/>
          <w:color w:val="000000"/>
          <w:sz w:val="24"/>
          <w:szCs w:val="24"/>
        </w:rPr>
        <w:t xml:space="preserve"> </w:t>
      </w:r>
      <w:r>
        <w:rPr>
          <w:rFonts w:ascii="Cambria" w:eastAsia="Cambria" w:hAnsi="Cambria" w:cs="Cambria"/>
          <w:color w:val="000000"/>
          <w:sz w:val="24"/>
          <w:szCs w:val="24"/>
        </w:rPr>
        <w:t xml:space="preserve">551-310-1050 |       </w:t>
      </w:r>
      <w:hyperlink r:id="rId11" w:history="1">
        <w:r w:rsidRPr="00085CA6">
          <w:rPr>
            <w:rStyle w:val="Hyperlink"/>
            <w:rFonts w:ascii="Cambria" w:eastAsia="Cambria" w:hAnsi="Cambria" w:cs="Cambria"/>
            <w:sz w:val="24"/>
            <w:szCs w:val="24"/>
          </w:rPr>
          <w:t>pulivarthisaitrinadh@gmail.com</w:t>
        </w:r>
      </w:hyperlink>
      <w:r>
        <w:rPr>
          <w:rStyle w:val="Hyperlink"/>
          <w:rFonts w:ascii="Cambria" w:eastAsia="Cambria" w:hAnsi="Cambria" w:cs="Cambria"/>
          <w:sz w:val="24"/>
          <w:szCs w:val="24"/>
        </w:rPr>
        <w:t xml:space="preserve">  </w:t>
      </w:r>
      <w:r>
        <w:rPr>
          <w:rFonts w:ascii="Cambria" w:eastAsia="Cambria" w:hAnsi="Cambria" w:cs="Cambria"/>
          <w:color w:val="000000"/>
          <w:sz w:val="24"/>
          <w:szCs w:val="24"/>
        </w:rPr>
        <w:t xml:space="preserve">|        </w:t>
      </w:r>
      <w:hyperlink r:id="rId12" w:history="1">
        <w:r w:rsidRPr="00E7568B">
          <w:rPr>
            <w:rStyle w:val="Hyperlink"/>
            <w:rFonts w:ascii="Cambria" w:eastAsia="Cambria" w:hAnsi="Cambria" w:cs="Cambria"/>
            <w:color w:val="657C9C" w:themeColor="text2" w:themeTint="BF"/>
            <w:sz w:val="24"/>
            <w:szCs w:val="24"/>
          </w:rPr>
          <w:t>LinkedIn</w:t>
        </w:r>
      </w:hyperlink>
    </w:p>
    <w:p w14:paraId="7CDA1A53" w14:textId="77777777" w:rsidR="00DA46EC" w:rsidRPr="00A65892" w:rsidRDefault="00DA46EC" w:rsidP="00DA46EC">
      <w:pPr>
        <w:pBdr>
          <w:top w:val="nil"/>
          <w:left w:val="nil"/>
          <w:bottom w:val="nil"/>
          <w:right w:val="nil"/>
          <w:between w:val="nil"/>
        </w:pBdr>
        <w:spacing w:after="0" w:line="240" w:lineRule="auto"/>
        <w:ind w:firstLine="720"/>
        <w:jc w:val="center"/>
        <w:rPr>
          <w:rFonts w:ascii="Cambria" w:eastAsia="Cambria" w:hAnsi="Cambria" w:cs="Cambria"/>
          <w:i/>
          <w:iCs/>
          <w:color w:val="000000"/>
          <w:sz w:val="24"/>
          <w:szCs w:val="24"/>
        </w:rPr>
      </w:pPr>
      <w:r>
        <w:rPr>
          <w:rFonts w:ascii="Cambria" w:eastAsia="Cambria" w:hAnsi="Cambria" w:cs="Cambria"/>
          <w:noProof/>
          <w:color w:val="000000"/>
          <w:sz w:val="24"/>
          <w:szCs w:val="24"/>
        </w:rPr>
        <mc:AlternateContent>
          <mc:Choice Requires="wpi">
            <w:drawing>
              <wp:anchor distT="0" distB="0" distL="114300" distR="114300" simplePos="0" relativeHeight="251661312" behindDoc="0" locked="0" layoutInCell="1" allowOverlap="1" wp14:anchorId="79288ED0" wp14:editId="23FBAA64">
                <wp:simplePos x="0" y="0"/>
                <wp:positionH relativeFrom="column">
                  <wp:posOffset>-145450</wp:posOffset>
                </wp:positionH>
                <wp:positionV relativeFrom="paragraph">
                  <wp:posOffset>106690</wp:posOffset>
                </wp:positionV>
                <wp:extent cx="7149600" cy="360"/>
                <wp:effectExtent l="38100" t="38100" r="32385" b="38100"/>
                <wp:wrapNone/>
                <wp:docPr id="823890769"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7149600" cy="360"/>
                      </w14:xfrm>
                    </w14:contentPart>
                  </a:graphicData>
                </a:graphic>
              </wp:anchor>
            </w:drawing>
          </mc:Choice>
          <mc:Fallback>
            <w:pict>
              <v:shapetype w14:anchorId="31D9C3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1.8pt;margin-top:8.05pt;width:563.6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p7BJ0AQAABwMAAA4AAABkcnMvZTJvRG9jLnhtbJxSy27CMBC8V+o/&#10;WL6XJDxSGhE4FFXi0JZD+wGuYxOrsTdaGwJ/302AAq2qSlysXY88O7PjyWxrK7ZR6A24nCe9mDPl&#10;JBTGrXL+/vZ0N+bMB+EKUYFTOd8pz2fT25tJU2eqDyVUhUJGJM5nTZ3zMoQ6iyIvS2WF70GtHIEa&#10;0IpALa6iAkVD7LaK+nGcRg1gUSNI5T3dzvcgn3b8WisZXrX2KrAq58NBn+SFY4FUDEcjzj6oSMcx&#10;j6YTka1Q1KWRB0niCkVWGEcCvqnmIgi2RvOLyhqJ4EGHngQbgdZGqs4POUviH84W7rN1lQzlGjMJ&#10;LigXlgLDcXcdcM0IW9EGmmcoKB2xDsAPjLSe/8PYi56DXFvSs08EVSUCfQdfmtpzhpkpco6LIjnp&#10;d5vHk4Mlnny9XAKUSHSw/NeTrUbbLpuUsG3OKeBde3ZZqm1gki7vk+FDGhMkCRukHXrk3b8/dmeL&#10;pdEXEZ73rayz/zv9AgAA//8DAFBLAwQUAAYACAAAACEA70bn2cEBAAAYBAAAEAAAAGRycy9pbmsv&#10;aW5rMS54bWykU8FuozAQva+0/2C5h14asAlpCSrpqZUq7UpV25W6RwpTsAp2ZJuS/P0OBpxImz10&#10;e0FmxvPmvTfj65td25AP0EYomVEeMEpAFqoUssror+e7RUKJsbks80ZJyOgeDL3ZfP92LeR726T4&#10;JYggzXBqm4zW1m7TMOz7PuiXgdJVGDG2DO/l+88fdDNVlfAmpLDY0syhQkkLOzuApaLMaGF3zN9H&#10;7CfV6QJ8eojo4nDD6ryAO6Xb3HrEOpcSGiLzFnm/UGL3WzwI7FOBpqQVKHgRBTy+ipPbNQbyXUaP&#10;/jukaJBJS8PTmL+/iBk6z9J/c3/QagvaCjjYNIqaEntSjP9O3yhUg1FNN3hLyUfedCiZM4ZjneTw&#10;8ISgv/FQ2+fwJjEToWPmU8YPcTbTihZwtdqtn6o1yHMIP1ntFjBiUbxglwu+fuarNI7SiAdXy2QY&#10;yNxv3JsZ81V3pvZ4r/qwIS7jdY7aelHa2tvEAhatvE/HLp2qrUFUtf3PYlFJpeEBZ2U6DR6EHwlz&#10;Pb3MEy/GrQ2Z3s0jvGX0zD0a4irHgDOAr5NLRvjFOdqYxKtzdkHxsGSUzSY6KN8LB7X5AwAA//8D&#10;AFBLAwQUAAYACAAAACEA2jgQzeAAAAAKAQAADwAAAGRycy9kb3ducmV2LnhtbEyPwU7DMAyG70i8&#10;Q2QkblvSVuqgNJ02JA4TSGgFAUevCU1F45Qm3crbk53gZuv/9PtzuZ5tz4569J0jCclSANPUONVR&#10;K+H15WFxA8wHJIW9Iy3hR3tYV5cXJRbKnWivj3VoWSwhX6AEE8JQcO4boy36pRs0xezTjRZDXMeW&#10;qxFPsdz2PBUi5xY7ihcMDvre6OarnqwETOvN7vbdPu+mD5OJpzfzuP3eSnl9NW/ugAU9hz8YzvpR&#10;HarodHATKc96CYs0yyMagzwBdgYSka2AHeK0yoFXJf//QvU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6nsEnQBAAAHAwAADgAAAAAAAAAAAAAAAAA8AgAA&#10;ZHJzL2Uyb0RvYy54bWxQSwECLQAUAAYACAAAACEA70bn2cEBAAAYBAAAEAAAAAAAAAAAAAAAAADc&#10;AwAAZHJzL2luay9pbmsxLnhtbFBLAQItABQABgAIAAAAIQDaOBDN4AAAAAoBAAAPAAAAAAAAAAAA&#10;AAAAAMsFAABkcnMvZG93bnJldi54bWxQSwECLQAUAAYACAAAACEAeRi8nb8AAAAhAQAAGQAAAAAA&#10;AAAAAAAAAADYBgAAZHJzL19yZWxzL2Uyb0RvYy54bWwucmVsc1BLBQYAAAAABgAGAHgBAADOBwAA&#10;AAA=&#10;">
                <v:imagedata r:id="rId14" o:title=""/>
              </v:shape>
            </w:pict>
          </mc:Fallback>
        </mc:AlternateContent>
      </w:r>
    </w:p>
    <w:p w14:paraId="2BE18BE3" w14:textId="47D2FD95" w:rsidR="00DA46EC" w:rsidRDefault="00DA46EC" w:rsidP="00DA46EC">
      <w:pPr>
        <w:shd w:val="clear" w:color="auto" w:fill="FFFFFF"/>
        <w:spacing w:before="150" w:after="0" w:line="240" w:lineRule="auto"/>
        <w:rPr>
          <w:rFonts w:ascii="Times New Roman" w:eastAsia="Times New Roman" w:hAnsi="Times New Roman" w:cs="Times New Roman"/>
          <w:b/>
          <w:color w:val="000000"/>
          <w:sz w:val="24"/>
          <w:szCs w:val="24"/>
          <w:u w:val="single"/>
        </w:rPr>
      </w:pPr>
      <w:r w:rsidRPr="00112661">
        <w:rPr>
          <w:rFonts w:ascii="Times New Roman" w:eastAsia="Times New Roman" w:hAnsi="Times New Roman" w:cs="Times New Roman"/>
          <w:b/>
          <w:color w:val="000000"/>
          <w:sz w:val="24"/>
          <w:szCs w:val="24"/>
          <w:u w:val="single"/>
        </w:rPr>
        <w:t>PROFESSIONAL SUMMARY:</w:t>
      </w:r>
    </w:p>
    <w:p w14:paraId="1B0DA5CC" w14:textId="77777777" w:rsidR="006C253C" w:rsidRPr="006C253C" w:rsidRDefault="006C253C" w:rsidP="00DA46EC">
      <w:pPr>
        <w:shd w:val="clear" w:color="auto" w:fill="FFFFFF"/>
        <w:spacing w:before="150" w:after="0" w:line="240" w:lineRule="auto"/>
        <w:rPr>
          <w:rFonts w:ascii="Times New Roman" w:eastAsia="Times New Roman" w:hAnsi="Times New Roman" w:cs="Times New Roman"/>
          <w:b/>
          <w:color w:val="000000"/>
          <w:sz w:val="24"/>
          <w:szCs w:val="24"/>
          <w:u w:val="single"/>
        </w:rPr>
      </w:pPr>
    </w:p>
    <w:p w14:paraId="15F43365" w14:textId="3DB19182" w:rsidR="003475DB" w:rsidRDefault="003475DB" w:rsidP="003475DB">
      <w:pPr>
        <w:numPr>
          <w:ilvl w:val="0"/>
          <w:numId w:val="2"/>
        </w:numPr>
        <w:shd w:val="clear" w:color="auto" w:fill="FFFFFF"/>
        <w:spacing w:after="0" w:line="240" w:lineRule="auto"/>
        <w:ind w:left="360"/>
        <w:rPr>
          <w:rFonts w:ascii="Times New Roman" w:eastAsia="Times New Roman" w:hAnsi="Times New Roman" w:cs="Times New Roman"/>
        </w:rPr>
      </w:pPr>
      <w:r w:rsidRPr="003475DB">
        <w:rPr>
          <w:rFonts w:ascii="Times New Roman" w:eastAsia="Times New Roman" w:hAnsi="Times New Roman" w:cs="Times New Roman"/>
        </w:rPr>
        <w:t xml:space="preserve">Highly experienced Senior Data Engineer with 10+ years of expertise in designing, developing, and optimizing scalable data pipelines and cloud-native architectures across </w:t>
      </w:r>
      <w:r w:rsidRPr="003475DB">
        <w:rPr>
          <w:rFonts w:ascii="Times New Roman" w:eastAsia="Times New Roman" w:hAnsi="Times New Roman" w:cs="Times New Roman"/>
          <w:b/>
          <w:bCs/>
        </w:rPr>
        <w:t xml:space="preserve">healthcare, telecom, and </w:t>
      </w:r>
      <w:r>
        <w:rPr>
          <w:rFonts w:ascii="Times New Roman" w:eastAsia="Times New Roman" w:hAnsi="Times New Roman" w:cs="Times New Roman"/>
          <w:b/>
          <w:bCs/>
        </w:rPr>
        <w:t>financial</w:t>
      </w:r>
      <w:r w:rsidRPr="003475DB">
        <w:rPr>
          <w:rFonts w:ascii="Times New Roman" w:eastAsia="Times New Roman" w:hAnsi="Times New Roman" w:cs="Times New Roman"/>
          <w:b/>
          <w:bCs/>
        </w:rPr>
        <w:t xml:space="preserve"> domains</w:t>
      </w:r>
      <w:r w:rsidRPr="003475DB">
        <w:rPr>
          <w:rFonts w:ascii="Times New Roman" w:eastAsia="Times New Roman" w:hAnsi="Times New Roman" w:cs="Times New Roman"/>
        </w:rPr>
        <w:t>. Proficient in SQL, PL/SQL, and Python with deep experience in ETL/ELT processes, cloud platforms (AWS, Azure, GCP), and big data technologies.</w:t>
      </w:r>
    </w:p>
    <w:p w14:paraId="668010DC" w14:textId="1AAAA089" w:rsidR="005F3E4A" w:rsidRDefault="005F3E4A" w:rsidP="003475DB">
      <w:pPr>
        <w:numPr>
          <w:ilvl w:val="0"/>
          <w:numId w:val="2"/>
        </w:numPr>
        <w:shd w:val="clear" w:color="auto" w:fill="FFFFFF"/>
        <w:spacing w:after="0" w:line="240" w:lineRule="auto"/>
        <w:ind w:left="360"/>
        <w:rPr>
          <w:rFonts w:ascii="Times New Roman" w:eastAsia="Times New Roman" w:hAnsi="Times New Roman" w:cs="Times New Roman"/>
        </w:rPr>
      </w:pPr>
      <w:r>
        <w:rPr>
          <w:rFonts w:ascii="Times New Roman" w:eastAsia="Times New Roman" w:hAnsi="Times New Roman" w:cs="Times New Roman"/>
        </w:rPr>
        <w:t>D</w:t>
      </w:r>
      <w:r w:rsidRPr="005F3E4A">
        <w:rPr>
          <w:rFonts w:ascii="Times New Roman" w:eastAsia="Times New Roman" w:hAnsi="Times New Roman" w:cs="Times New Roman"/>
        </w:rPr>
        <w:t xml:space="preserve">esigning, deploying, and optimizing cloud-native big data solutions using </w:t>
      </w:r>
      <w:r w:rsidRPr="005F3E4A">
        <w:rPr>
          <w:rFonts w:ascii="Times New Roman" w:eastAsia="Times New Roman" w:hAnsi="Times New Roman" w:cs="Times New Roman"/>
          <w:b/>
          <w:bCs/>
        </w:rPr>
        <w:t>Python, SQL, Azure Databricks, Delta Lake,</w:t>
      </w:r>
      <w:r w:rsidRPr="005F3E4A">
        <w:rPr>
          <w:rFonts w:ascii="Times New Roman" w:eastAsia="Times New Roman" w:hAnsi="Times New Roman" w:cs="Times New Roman"/>
        </w:rPr>
        <w:t xml:space="preserve"> and </w:t>
      </w:r>
      <w:r w:rsidRPr="005F3E4A">
        <w:rPr>
          <w:rFonts w:ascii="Times New Roman" w:eastAsia="Times New Roman" w:hAnsi="Times New Roman" w:cs="Times New Roman"/>
          <w:b/>
          <w:bCs/>
        </w:rPr>
        <w:t>CI/CD tools</w:t>
      </w:r>
      <w:r w:rsidRPr="005F3E4A">
        <w:rPr>
          <w:rFonts w:ascii="Times New Roman" w:eastAsia="Times New Roman" w:hAnsi="Times New Roman" w:cs="Times New Roman"/>
        </w:rPr>
        <w:t xml:space="preserve">. </w:t>
      </w:r>
    </w:p>
    <w:p w14:paraId="4261B746" w14:textId="77777777" w:rsidR="005F3E4A" w:rsidRDefault="005F3E4A" w:rsidP="003475DB">
      <w:pPr>
        <w:numPr>
          <w:ilvl w:val="0"/>
          <w:numId w:val="2"/>
        </w:numPr>
        <w:shd w:val="clear" w:color="auto" w:fill="FFFFFF"/>
        <w:spacing w:after="0" w:line="240" w:lineRule="auto"/>
        <w:ind w:left="360"/>
        <w:rPr>
          <w:rFonts w:ascii="Times New Roman" w:eastAsia="Times New Roman" w:hAnsi="Times New Roman" w:cs="Times New Roman"/>
        </w:rPr>
      </w:pPr>
      <w:r w:rsidRPr="005F3E4A">
        <w:rPr>
          <w:rFonts w:ascii="Times New Roman" w:eastAsia="Times New Roman" w:hAnsi="Times New Roman" w:cs="Times New Roman"/>
        </w:rPr>
        <w:t xml:space="preserve">Proven success in building data pipeline architecture, integrating structured and unstructured data across cloud platforms, and creating real-time dashboards with </w:t>
      </w:r>
      <w:r w:rsidRPr="005F3E4A">
        <w:rPr>
          <w:rFonts w:ascii="Times New Roman" w:eastAsia="Times New Roman" w:hAnsi="Times New Roman" w:cs="Times New Roman"/>
          <w:b/>
          <w:bCs/>
        </w:rPr>
        <w:t xml:space="preserve">Power BI </w:t>
      </w:r>
      <w:r w:rsidRPr="005F3E4A">
        <w:rPr>
          <w:rFonts w:ascii="Times New Roman" w:eastAsia="Times New Roman" w:hAnsi="Times New Roman" w:cs="Times New Roman"/>
        </w:rPr>
        <w:t>and</w:t>
      </w:r>
      <w:r w:rsidRPr="005F3E4A">
        <w:rPr>
          <w:rFonts w:ascii="Times New Roman" w:eastAsia="Times New Roman" w:hAnsi="Times New Roman" w:cs="Times New Roman"/>
          <w:b/>
          <w:bCs/>
        </w:rPr>
        <w:t xml:space="preserve"> Tableau</w:t>
      </w:r>
      <w:r w:rsidRPr="005F3E4A">
        <w:rPr>
          <w:rFonts w:ascii="Times New Roman" w:eastAsia="Times New Roman" w:hAnsi="Times New Roman" w:cs="Times New Roman"/>
        </w:rPr>
        <w:t xml:space="preserve">. </w:t>
      </w:r>
    </w:p>
    <w:p w14:paraId="653CD75E" w14:textId="5A13BDB5" w:rsidR="005F3E4A" w:rsidRDefault="005F3E4A" w:rsidP="003475DB">
      <w:pPr>
        <w:numPr>
          <w:ilvl w:val="0"/>
          <w:numId w:val="2"/>
        </w:numPr>
        <w:shd w:val="clear" w:color="auto" w:fill="FFFFFF"/>
        <w:spacing w:after="0" w:line="240" w:lineRule="auto"/>
        <w:ind w:left="360"/>
        <w:rPr>
          <w:rFonts w:ascii="Times New Roman" w:eastAsia="Times New Roman" w:hAnsi="Times New Roman" w:cs="Times New Roman"/>
        </w:rPr>
      </w:pPr>
      <w:r w:rsidRPr="005F3E4A">
        <w:rPr>
          <w:rFonts w:ascii="Times New Roman" w:eastAsia="Times New Roman" w:hAnsi="Times New Roman" w:cs="Times New Roman"/>
        </w:rPr>
        <w:t xml:space="preserve">Adept at root cause analysis, automation of ETL workflows, and ensuring secure, scalable data infrastructure using </w:t>
      </w:r>
      <w:r w:rsidRPr="005F3E4A">
        <w:rPr>
          <w:rFonts w:ascii="Times New Roman" w:eastAsia="Times New Roman" w:hAnsi="Times New Roman" w:cs="Times New Roman"/>
          <w:b/>
          <w:bCs/>
        </w:rPr>
        <w:t>stream processing (Kafka)</w:t>
      </w:r>
      <w:r w:rsidRPr="005F3E4A">
        <w:rPr>
          <w:rFonts w:ascii="Times New Roman" w:eastAsia="Times New Roman" w:hAnsi="Times New Roman" w:cs="Times New Roman"/>
        </w:rPr>
        <w:t xml:space="preserve"> and </w:t>
      </w:r>
      <w:r w:rsidRPr="005F3E4A">
        <w:rPr>
          <w:rFonts w:ascii="Times New Roman" w:eastAsia="Times New Roman" w:hAnsi="Times New Roman" w:cs="Times New Roman"/>
          <w:b/>
          <w:bCs/>
        </w:rPr>
        <w:t>deployment tools (Docker, Terraform)</w:t>
      </w:r>
      <w:r w:rsidRPr="005F3E4A">
        <w:rPr>
          <w:rFonts w:ascii="Times New Roman" w:eastAsia="Times New Roman" w:hAnsi="Times New Roman" w:cs="Times New Roman"/>
        </w:rPr>
        <w:t xml:space="preserve"> in Agile teams.</w:t>
      </w:r>
    </w:p>
    <w:p w14:paraId="705B3174" w14:textId="5D9FE256" w:rsidR="00A0748B" w:rsidRDefault="00A0748B" w:rsidP="003475DB">
      <w:pPr>
        <w:numPr>
          <w:ilvl w:val="0"/>
          <w:numId w:val="2"/>
        </w:numPr>
        <w:shd w:val="clear" w:color="auto" w:fill="FFFFFF"/>
        <w:spacing w:after="0" w:line="240" w:lineRule="auto"/>
        <w:ind w:left="360"/>
        <w:rPr>
          <w:rFonts w:ascii="Times New Roman" w:eastAsia="Times New Roman" w:hAnsi="Times New Roman" w:cs="Times New Roman"/>
        </w:rPr>
      </w:pPr>
      <w:r w:rsidRPr="00A0748B">
        <w:rPr>
          <w:rFonts w:ascii="Times New Roman" w:eastAsia="Times New Roman" w:hAnsi="Times New Roman" w:cs="Times New Roman"/>
        </w:rPr>
        <w:t xml:space="preserve">Extensive experience building and orchestrating large-scale data pipelines using </w:t>
      </w:r>
      <w:r w:rsidRPr="00A0748B">
        <w:rPr>
          <w:rFonts w:ascii="Times New Roman" w:eastAsia="Times New Roman" w:hAnsi="Times New Roman" w:cs="Times New Roman"/>
          <w:b/>
          <w:bCs/>
        </w:rPr>
        <w:t>Azure Databricks</w:t>
      </w:r>
      <w:r w:rsidRPr="00A0748B">
        <w:rPr>
          <w:rFonts w:ascii="Times New Roman" w:eastAsia="Times New Roman" w:hAnsi="Times New Roman" w:cs="Times New Roman"/>
        </w:rPr>
        <w:t xml:space="preserve">, </w:t>
      </w:r>
      <w:r w:rsidRPr="00A0748B">
        <w:rPr>
          <w:rFonts w:ascii="Times New Roman" w:eastAsia="Times New Roman" w:hAnsi="Times New Roman" w:cs="Times New Roman"/>
          <w:b/>
          <w:bCs/>
        </w:rPr>
        <w:t>PySpark</w:t>
      </w:r>
      <w:r w:rsidRPr="00A0748B">
        <w:rPr>
          <w:rFonts w:ascii="Times New Roman" w:eastAsia="Times New Roman" w:hAnsi="Times New Roman" w:cs="Times New Roman"/>
        </w:rPr>
        <w:t xml:space="preserve">, and </w:t>
      </w:r>
      <w:r w:rsidRPr="00A0748B">
        <w:rPr>
          <w:rFonts w:ascii="Times New Roman" w:eastAsia="Times New Roman" w:hAnsi="Times New Roman" w:cs="Times New Roman"/>
          <w:b/>
          <w:bCs/>
        </w:rPr>
        <w:t>Delta Lake</w:t>
      </w:r>
      <w:r w:rsidRPr="00A0748B">
        <w:rPr>
          <w:rFonts w:ascii="Times New Roman" w:eastAsia="Times New Roman" w:hAnsi="Times New Roman" w:cs="Times New Roman"/>
        </w:rPr>
        <w:t xml:space="preserve">, with expertise in </w:t>
      </w:r>
      <w:r w:rsidRPr="00A0748B">
        <w:rPr>
          <w:rFonts w:ascii="Times New Roman" w:eastAsia="Times New Roman" w:hAnsi="Times New Roman" w:cs="Times New Roman"/>
          <w:b/>
          <w:bCs/>
        </w:rPr>
        <w:t>Databricks Workflows</w:t>
      </w:r>
      <w:r w:rsidRPr="00A0748B">
        <w:rPr>
          <w:rFonts w:ascii="Times New Roman" w:eastAsia="Times New Roman" w:hAnsi="Times New Roman" w:cs="Times New Roman"/>
        </w:rPr>
        <w:t xml:space="preserve">, </w:t>
      </w:r>
      <w:r w:rsidRPr="00A0748B">
        <w:rPr>
          <w:rFonts w:ascii="Times New Roman" w:eastAsia="Times New Roman" w:hAnsi="Times New Roman" w:cs="Times New Roman"/>
          <w:b/>
          <w:bCs/>
        </w:rPr>
        <w:t>Cosmos DB</w:t>
      </w:r>
      <w:r w:rsidRPr="00A0748B">
        <w:rPr>
          <w:rFonts w:ascii="Times New Roman" w:eastAsia="Times New Roman" w:hAnsi="Times New Roman" w:cs="Times New Roman"/>
        </w:rPr>
        <w:t xml:space="preserve">, and </w:t>
      </w:r>
      <w:r w:rsidRPr="00A0748B">
        <w:rPr>
          <w:rFonts w:ascii="Times New Roman" w:eastAsia="Times New Roman" w:hAnsi="Times New Roman" w:cs="Times New Roman"/>
          <w:b/>
          <w:bCs/>
        </w:rPr>
        <w:t>Azure SQL</w:t>
      </w:r>
      <w:r w:rsidRPr="00A0748B">
        <w:rPr>
          <w:rFonts w:ascii="Times New Roman" w:eastAsia="Times New Roman" w:hAnsi="Times New Roman" w:cs="Times New Roman"/>
        </w:rPr>
        <w:t xml:space="preserve">, delivering data solutions in </w:t>
      </w:r>
      <w:r w:rsidRPr="00A0748B">
        <w:rPr>
          <w:rFonts w:ascii="Times New Roman" w:eastAsia="Times New Roman" w:hAnsi="Times New Roman" w:cs="Times New Roman"/>
          <w:b/>
          <w:bCs/>
        </w:rPr>
        <w:t>hybrid cloud environments</w:t>
      </w:r>
      <w:r w:rsidRPr="00A0748B">
        <w:rPr>
          <w:rFonts w:ascii="Times New Roman" w:eastAsia="Times New Roman" w:hAnsi="Times New Roman" w:cs="Times New Roman"/>
        </w:rPr>
        <w:t>.</w:t>
      </w:r>
    </w:p>
    <w:p w14:paraId="69A13D16" w14:textId="77777777" w:rsidR="005F330D" w:rsidRDefault="005F330D" w:rsidP="003475DB">
      <w:pPr>
        <w:numPr>
          <w:ilvl w:val="0"/>
          <w:numId w:val="2"/>
        </w:numPr>
        <w:shd w:val="clear" w:color="auto" w:fill="FFFFFF"/>
        <w:spacing w:after="0" w:line="240" w:lineRule="auto"/>
        <w:ind w:left="360"/>
        <w:rPr>
          <w:rFonts w:ascii="Times New Roman" w:eastAsia="Times New Roman" w:hAnsi="Times New Roman" w:cs="Times New Roman"/>
        </w:rPr>
      </w:pPr>
      <w:r w:rsidRPr="005F330D">
        <w:rPr>
          <w:rFonts w:ascii="Times New Roman" w:eastAsia="Times New Roman" w:hAnsi="Times New Roman" w:cs="Times New Roman"/>
        </w:rPr>
        <w:t xml:space="preserve">Proven track record in building end-to-end data pipelines for </w:t>
      </w:r>
      <w:r w:rsidRPr="005F330D">
        <w:rPr>
          <w:rFonts w:ascii="Times New Roman" w:eastAsia="Times New Roman" w:hAnsi="Times New Roman" w:cs="Times New Roman"/>
          <w:b/>
          <w:bCs/>
        </w:rPr>
        <w:t>healthcare clients</w:t>
      </w:r>
      <w:r w:rsidRPr="005F330D">
        <w:rPr>
          <w:rFonts w:ascii="Times New Roman" w:eastAsia="Times New Roman" w:hAnsi="Times New Roman" w:cs="Times New Roman"/>
        </w:rPr>
        <w:t xml:space="preserve">, delivering data-driven insights and improving analytical capabilities aligned with federal and state compliance (e.g., </w:t>
      </w:r>
      <w:r w:rsidRPr="005F330D">
        <w:rPr>
          <w:rFonts w:ascii="Times New Roman" w:eastAsia="Times New Roman" w:hAnsi="Times New Roman" w:cs="Times New Roman"/>
          <w:b/>
          <w:bCs/>
        </w:rPr>
        <w:t>HIPAA</w:t>
      </w:r>
      <w:r w:rsidRPr="005F330D">
        <w:rPr>
          <w:rFonts w:ascii="Times New Roman" w:eastAsia="Times New Roman" w:hAnsi="Times New Roman" w:cs="Times New Roman"/>
        </w:rPr>
        <w:t xml:space="preserve">). </w:t>
      </w:r>
    </w:p>
    <w:p w14:paraId="0134E628" w14:textId="56B07EEE" w:rsidR="005F330D" w:rsidRPr="003475DB" w:rsidRDefault="005F330D" w:rsidP="003475DB">
      <w:pPr>
        <w:numPr>
          <w:ilvl w:val="0"/>
          <w:numId w:val="2"/>
        </w:numPr>
        <w:shd w:val="clear" w:color="auto" w:fill="FFFFFF"/>
        <w:spacing w:after="0" w:line="240" w:lineRule="auto"/>
        <w:ind w:left="360"/>
        <w:rPr>
          <w:rFonts w:ascii="Times New Roman" w:eastAsia="Times New Roman" w:hAnsi="Times New Roman" w:cs="Times New Roman"/>
        </w:rPr>
      </w:pPr>
      <w:r w:rsidRPr="005F330D">
        <w:rPr>
          <w:rFonts w:ascii="Times New Roman" w:eastAsia="Times New Roman" w:hAnsi="Times New Roman" w:cs="Times New Roman"/>
        </w:rPr>
        <w:t xml:space="preserve">Strong expertise in </w:t>
      </w:r>
      <w:r w:rsidRPr="005F330D">
        <w:rPr>
          <w:rFonts w:ascii="Times New Roman" w:eastAsia="Times New Roman" w:hAnsi="Times New Roman" w:cs="Times New Roman"/>
          <w:b/>
          <w:bCs/>
        </w:rPr>
        <w:t>data analytics frameworks</w:t>
      </w:r>
      <w:r w:rsidRPr="005F330D">
        <w:rPr>
          <w:rFonts w:ascii="Times New Roman" w:eastAsia="Times New Roman" w:hAnsi="Times New Roman" w:cs="Times New Roman"/>
        </w:rPr>
        <w:t xml:space="preserve">, including Pandas, NumPy, and </w:t>
      </w:r>
      <w:r w:rsidRPr="005F330D">
        <w:rPr>
          <w:rFonts w:ascii="Times New Roman" w:eastAsia="Times New Roman" w:hAnsi="Times New Roman" w:cs="Times New Roman"/>
          <w:b/>
          <w:bCs/>
        </w:rPr>
        <w:t>Jupyter Notebooks</w:t>
      </w:r>
      <w:r w:rsidRPr="005F330D">
        <w:rPr>
          <w:rFonts w:ascii="Times New Roman" w:eastAsia="Times New Roman" w:hAnsi="Times New Roman" w:cs="Times New Roman"/>
        </w:rPr>
        <w:t>, supporting both exploratory data analysis and operational reporting.</w:t>
      </w:r>
    </w:p>
    <w:p w14:paraId="79403F37" w14:textId="77777777" w:rsidR="003475DB" w:rsidRDefault="003475DB" w:rsidP="003475DB">
      <w:pPr>
        <w:numPr>
          <w:ilvl w:val="0"/>
          <w:numId w:val="2"/>
        </w:numPr>
        <w:shd w:val="clear" w:color="auto" w:fill="FFFFFF"/>
        <w:spacing w:after="0" w:line="240" w:lineRule="auto"/>
        <w:ind w:left="360"/>
        <w:rPr>
          <w:rFonts w:ascii="Times New Roman" w:eastAsia="Times New Roman" w:hAnsi="Times New Roman" w:cs="Times New Roman"/>
        </w:rPr>
      </w:pPr>
      <w:r w:rsidRPr="003475DB">
        <w:rPr>
          <w:rFonts w:ascii="Times New Roman" w:eastAsia="Times New Roman" w:hAnsi="Times New Roman" w:cs="Times New Roman"/>
        </w:rPr>
        <w:t xml:space="preserve">In addition, bring 3+ years of hands-on experience with </w:t>
      </w:r>
      <w:r w:rsidRPr="003475DB">
        <w:rPr>
          <w:rFonts w:ascii="Times New Roman" w:eastAsia="Times New Roman" w:hAnsi="Times New Roman" w:cs="Times New Roman"/>
          <w:b/>
          <w:bCs/>
        </w:rPr>
        <w:t>Alteryx Designer</w:t>
      </w:r>
      <w:r w:rsidRPr="003475DB">
        <w:rPr>
          <w:rFonts w:ascii="Times New Roman" w:eastAsia="Times New Roman" w:hAnsi="Times New Roman" w:cs="Times New Roman"/>
        </w:rPr>
        <w:t xml:space="preserve">, specializing in designing complex workflows, building batch and standard macros, and developing analytic apps to solve business-specific use cases. </w:t>
      </w:r>
    </w:p>
    <w:p w14:paraId="5464718C" w14:textId="30C62574" w:rsidR="003475DB" w:rsidRPr="003475DB" w:rsidRDefault="003475DB" w:rsidP="003475DB">
      <w:pPr>
        <w:numPr>
          <w:ilvl w:val="0"/>
          <w:numId w:val="2"/>
        </w:numPr>
        <w:shd w:val="clear" w:color="auto" w:fill="FFFFFF"/>
        <w:spacing w:after="0" w:line="240" w:lineRule="auto"/>
        <w:ind w:left="360"/>
        <w:rPr>
          <w:rFonts w:ascii="Times New Roman" w:eastAsia="Times New Roman" w:hAnsi="Times New Roman" w:cs="Times New Roman"/>
        </w:rPr>
      </w:pPr>
      <w:r w:rsidRPr="003475DB">
        <w:rPr>
          <w:rFonts w:ascii="Times New Roman" w:eastAsia="Times New Roman" w:hAnsi="Times New Roman" w:cs="Times New Roman"/>
        </w:rPr>
        <w:t xml:space="preserve">Adept at data parsing using </w:t>
      </w:r>
      <w:r w:rsidRPr="003475DB">
        <w:rPr>
          <w:rFonts w:ascii="Times New Roman" w:eastAsia="Times New Roman" w:hAnsi="Times New Roman" w:cs="Times New Roman"/>
          <w:b/>
          <w:bCs/>
        </w:rPr>
        <w:t>RegEx</w:t>
      </w:r>
      <w:r w:rsidRPr="003475DB">
        <w:rPr>
          <w:rFonts w:ascii="Times New Roman" w:eastAsia="Times New Roman" w:hAnsi="Times New Roman" w:cs="Times New Roman"/>
        </w:rPr>
        <w:t xml:space="preserve">, database comparisons, and workflow optimization. Strong focus on transforming business requirements into scalable Alteryx-based data solutions while maintaining data integrity and governance. </w:t>
      </w:r>
    </w:p>
    <w:p w14:paraId="373DE9AA" w14:textId="2C64E91E"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experienced </w:t>
      </w:r>
      <w:r w:rsidRPr="006C253C">
        <w:rPr>
          <w:rFonts w:ascii="Times New Roman" w:eastAsia="Times New Roman" w:hAnsi="Times New Roman" w:cs="Times New Roman"/>
          <w:b/>
          <w:bCs/>
        </w:rPr>
        <w:t>Senior Data Engineer</w:t>
      </w:r>
      <w:r w:rsidRPr="006C253C">
        <w:rPr>
          <w:rFonts w:ascii="Times New Roman" w:eastAsia="Times New Roman" w:hAnsi="Times New Roman" w:cs="Times New Roman"/>
        </w:rPr>
        <w:t xml:space="preserve"> with 10+ years of expertise in designing, developing, and optimizing scalable data pipelines and cloud-native architectures across </w:t>
      </w:r>
      <w:r w:rsidRPr="006C253C">
        <w:rPr>
          <w:rFonts w:ascii="Times New Roman" w:eastAsia="Times New Roman" w:hAnsi="Times New Roman" w:cs="Times New Roman"/>
          <w:b/>
          <w:bCs/>
        </w:rPr>
        <w:t>healthcare, telecom, and enterprise domains</w:t>
      </w:r>
      <w:r w:rsidRPr="006C253C">
        <w:rPr>
          <w:rFonts w:ascii="Times New Roman" w:eastAsia="Times New Roman" w:hAnsi="Times New Roman" w:cs="Times New Roman"/>
        </w:rPr>
        <w:t>.</w:t>
      </w:r>
    </w:p>
    <w:p w14:paraId="71E08498"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Proficient in </w:t>
      </w:r>
      <w:r w:rsidRPr="006C253C">
        <w:rPr>
          <w:rFonts w:ascii="Times New Roman" w:eastAsia="Times New Roman" w:hAnsi="Times New Roman" w:cs="Times New Roman"/>
          <w:b/>
          <w:bCs/>
        </w:rPr>
        <w:t>SQL, PL/SQL, Python, and R</w:t>
      </w:r>
      <w:r w:rsidRPr="006C253C">
        <w:rPr>
          <w:rFonts w:ascii="Times New Roman" w:eastAsia="Times New Roman" w:hAnsi="Times New Roman" w:cs="Times New Roman"/>
        </w:rPr>
        <w:t xml:space="preserve"> for data transformation, orchestration, and large-scale analytics workflows.</w:t>
      </w:r>
    </w:p>
    <w:p w14:paraId="767C0572"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Strong experience in building robust </w:t>
      </w:r>
      <w:r w:rsidRPr="006C253C">
        <w:rPr>
          <w:rFonts w:ascii="Times New Roman" w:eastAsia="Times New Roman" w:hAnsi="Times New Roman" w:cs="Times New Roman"/>
          <w:b/>
          <w:bCs/>
        </w:rPr>
        <w:t>ETL/ELT pipelines</w:t>
      </w:r>
      <w:r w:rsidRPr="006C253C">
        <w:rPr>
          <w:rFonts w:ascii="Times New Roman" w:eastAsia="Times New Roman" w:hAnsi="Times New Roman" w:cs="Times New Roman"/>
        </w:rPr>
        <w:t xml:space="preserve"> using </w:t>
      </w:r>
      <w:r w:rsidRPr="006C253C">
        <w:rPr>
          <w:rFonts w:ascii="Times New Roman" w:eastAsia="Times New Roman" w:hAnsi="Times New Roman" w:cs="Times New Roman"/>
          <w:b/>
          <w:bCs/>
        </w:rPr>
        <w:t>Informatica, Talend, Azure Data Factory, AWS Glue, Matillion</w:t>
      </w:r>
      <w:r w:rsidRPr="006C253C">
        <w:rPr>
          <w:rFonts w:ascii="Times New Roman" w:eastAsia="Times New Roman" w:hAnsi="Times New Roman" w:cs="Times New Roman"/>
        </w:rPr>
        <w:t xml:space="preserve">, and </w:t>
      </w:r>
      <w:r w:rsidRPr="006C253C">
        <w:rPr>
          <w:rFonts w:ascii="Times New Roman" w:eastAsia="Times New Roman" w:hAnsi="Times New Roman" w:cs="Times New Roman"/>
          <w:b/>
          <w:bCs/>
        </w:rPr>
        <w:t>dbt</w:t>
      </w:r>
      <w:r w:rsidRPr="006C253C">
        <w:rPr>
          <w:rFonts w:ascii="Times New Roman" w:eastAsia="Times New Roman" w:hAnsi="Times New Roman" w:cs="Times New Roman"/>
        </w:rPr>
        <w:t>.</w:t>
      </w:r>
    </w:p>
    <w:p w14:paraId="6F1CD9AA" w14:textId="076207F2" w:rsidR="0075174A" w:rsidRDefault="0075174A" w:rsidP="006C253C">
      <w:pPr>
        <w:numPr>
          <w:ilvl w:val="0"/>
          <w:numId w:val="2"/>
        </w:numPr>
        <w:shd w:val="clear" w:color="auto" w:fill="FFFFFF"/>
        <w:spacing w:after="0" w:line="240" w:lineRule="auto"/>
        <w:ind w:left="360"/>
        <w:rPr>
          <w:rFonts w:ascii="Times New Roman" w:eastAsia="Times New Roman" w:hAnsi="Times New Roman" w:cs="Times New Roman"/>
        </w:rPr>
      </w:pPr>
      <w:r w:rsidRPr="0075174A">
        <w:rPr>
          <w:rFonts w:ascii="Times New Roman" w:eastAsia="Times New Roman" w:hAnsi="Times New Roman" w:cs="Times New Roman"/>
        </w:rPr>
        <w:t xml:space="preserve">Hands-on experience with </w:t>
      </w:r>
      <w:r w:rsidRPr="0075174A">
        <w:rPr>
          <w:rFonts w:ascii="Times New Roman" w:eastAsia="Times New Roman" w:hAnsi="Times New Roman" w:cs="Times New Roman"/>
          <w:b/>
          <w:bCs/>
        </w:rPr>
        <w:t>AWS Glue, EMR, Lambda, and S3</w:t>
      </w:r>
      <w:r w:rsidRPr="0075174A">
        <w:rPr>
          <w:rFonts w:ascii="Times New Roman" w:eastAsia="Times New Roman" w:hAnsi="Times New Roman" w:cs="Times New Roman"/>
        </w:rPr>
        <w:t xml:space="preserve"> for developing cloud-native Spark-based data pipelines.</w:t>
      </w:r>
    </w:p>
    <w:p w14:paraId="55EF7126" w14:textId="5C29A58F" w:rsidR="00D018CF" w:rsidRDefault="00D018CF" w:rsidP="006C253C">
      <w:pPr>
        <w:numPr>
          <w:ilvl w:val="0"/>
          <w:numId w:val="2"/>
        </w:numPr>
        <w:shd w:val="clear" w:color="auto" w:fill="FFFFFF"/>
        <w:spacing w:after="0" w:line="240" w:lineRule="auto"/>
        <w:ind w:left="360"/>
        <w:rPr>
          <w:rFonts w:ascii="Times New Roman" w:eastAsia="Times New Roman" w:hAnsi="Times New Roman" w:cs="Times New Roman"/>
        </w:rPr>
      </w:pPr>
      <w:r w:rsidRPr="00D018CF">
        <w:rPr>
          <w:rFonts w:ascii="Times New Roman" w:eastAsia="Times New Roman" w:hAnsi="Times New Roman" w:cs="Times New Roman"/>
        </w:rPr>
        <w:t xml:space="preserve">Hands-on experience with </w:t>
      </w:r>
      <w:r w:rsidRPr="00D018CF">
        <w:rPr>
          <w:rFonts w:ascii="Times New Roman" w:eastAsia="Times New Roman" w:hAnsi="Times New Roman" w:cs="Times New Roman"/>
          <w:b/>
          <w:bCs/>
        </w:rPr>
        <w:t>Azure Synapse Notebooks</w:t>
      </w:r>
      <w:r w:rsidRPr="00D018CF">
        <w:rPr>
          <w:rFonts w:ascii="Times New Roman" w:eastAsia="Times New Roman" w:hAnsi="Times New Roman" w:cs="Times New Roman"/>
        </w:rPr>
        <w:t xml:space="preserve">, </w:t>
      </w:r>
      <w:r w:rsidRPr="00D018CF">
        <w:rPr>
          <w:rFonts w:ascii="Times New Roman" w:eastAsia="Times New Roman" w:hAnsi="Times New Roman" w:cs="Times New Roman"/>
          <w:b/>
          <w:bCs/>
        </w:rPr>
        <w:t>Spark-SQL</w:t>
      </w:r>
      <w:r w:rsidRPr="00D018CF">
        <w:rPr>
          <w:rFonts w:ascii="Times New Roman" w:eastAsia="Times New Roman" w:hAnsi="Times New Roman" w:cs="Times New Roman"/>
        </w:rPr>
        <w:t xml:space="preserve">, and </w:t>
      </w:r>
      <w:r w:rsidRPr="00D018CF">
        <w:rPr>
          <w:rFonts w:ascii="Times New Roman" w:eastAsia="Times New Roman" w:hAnsi="Times New Roman" w:cs="Times New Roman"/>
          <w:b/>
          <w:bCs/>
        </w:rPr>
        <w:t>Function Apps</w:t>
      </w:r>
      <w:r w:rsidRPr="00D018CF">
        <w:rPr>
          <w:rFonts w:ascii="Times New Roman" w:eastAsia="Times New Roman" w:hAnsi="Times New Roman" w:cs="Times New Roman"/>
        </w:rPr>
        <w:t xml:space="preserve"> to implement scalable data engineering solutions aligned with business use cases.</w:t>
      </w:r>
    </w:p>
    <w:p w14:paraId="4390DDA5" w14:textId="0AAD2A50" w:rsidR="00C9607E" w:rsidRDefault="00C9607E" w:rsidP="006C253C">
      <w:pPr>
        <w:numPr>
          <w:ilvl w:val="0"/>
          <w:numId w:val="2"/>
        </w:numPr>
        <w:shd w:val="clear" w:color="auto" w:fill="FFFFFF"/>
        <w:spacing w:after="0" w:line="240" w:lineRule="auto"/>
        <w:ind w:left="360"/>
        <w:rPr>
          <w:rFonts w:ascii="Times New Roman" w:eastAsia="Times New Roman" w:hAnsi="Times New Roman" w:cs="Times New Roman"/>
        </w:rPr>
      </w:pPr>
      <w:r w:rsidRPr="00C9607E">
        <w:rPr>
          <w:rFonts w:ascii="Times New Roman" w:eastAsia="Times New Roman" w:hAnsi="Times New Roman" w:cs="Times New Roman"/>
        </w:rPr>
        <w:t xml:space="preserve">Experienced in </w:t>
      </w:r>
      <w:r w:rsidRPr="00C9607E">
        <w:rPr>
          <w:rFonts w:ascii="Times New Roman" w:eastAsia="Times New Roman" w:hAnsi="Times New Roman" w:cs="Times New Roman"/>
          <w:b/>
          <w:bCs/>
        </w:rPr>
        <w:t>platform support, deployment automation, vulnerability management</w:t>
      </w:r>
      <w:r w:rsidRPr="00C9607E">
        <w:rPr>
          <w:rFonts w:ascii="Times New Roman" w:eastAsia="Times New Roman" w:hAnsi="Times New Roman" w:cs="Times New Roman"/>
        </w:rPr>
        <w:t xml:space="preserve">, and working with monitoring tools like </w:t>
      </w:r>
      <w:r w:rsidRPr="00C9607E">
        <w:rPr>
          <w:rFonts w:ascii="Times New Roman" w:eastAsia="Times New Roman" w:hAnsi="Times New Roman" w:cs="Times New Roman"/>
          <w:b/>
          <w:bCs/>
        </w:rPr>
        <w:t>Splunk</w:t>
      </w:r>
      <w:r w:rsidRPr="00C9607E">
        <w:rPr>
          <w:rFonts w:ascii="Times New Roman" w:eastAsia="Times New Roman" w:hAnsi="Times New Roman" w:cs="Times New Roman"/>
        </w:rPr>
        <w:t xml:space="preserve">, </w:t>
      </w:r>
      <w:r w:rsidRPr="00C9607E">
        <w:rPr>
          <w:rFonts w:ascii="Times New Roman" w:eastAsia="Times New Roman" w:hAnsi="Times New Roman" w:cs="Times New Roman"/>
          <w:b/>
          <w:bCs/>
        </w:rPr>
        <w:t>Prometheus</w:t>
      </w:r>
      <w:r w:rsidRPr="00C9607E">
        <w:rPr>
          <w:rFonts w:ascii="Times New Roman" w:eastAsia="Times New Roman" w:hAnsi="Times New Roman" w:cs="Times New Roman"/>
        </w:rPr>
        <w:t xml:space="preserve">, and </w:t>
      </w:r>
      <w:r w:rsidRPr="00C9607E">
        <w:rPr>
          <w:rFonts w:ascii="Times New Roman" w:eastAsia="Times New Roman" w:hAnsi="Times New Roman" w:cs="Times New Roman"/>
          <w:b/>
          <w:bCs/>
        </w:rPr>
        <w:t>AppDynamics</w:t>
      </w:r>
      <w:r w:rsidRPr="00C9607E">
        <w:rPr>
          <w:rFonts w:ascii="Times New Roman" w:eastAsia="Times New Roman" w:hAnsi="Times New Roman" w:cs="Times New Roman"/>
        </w:rPr>
        <w:t xml:space="preserve"> for large-scale data operations.</w:t>
      </w:r>
    </w:p>
    <w:p w14:paraId="6C838279" w14:textId="77777777" w:rsidR="006066AB" w:rsidRDefault="006C253C" w:rsidP="006066AB">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Deep understanding of </w:t>
      </w:r>
      <w:r w:rsidRPr="006C253C">
        <w:rPr>
          <w:rFonts w:ascii="Times New Roman" w:eastAsia="Times New Roman" w:hAnsi="Times New Roman" w:cs="Times New Roman"/>
          <w:b/>
          <w:bCs/>
        </w:rPr>
        <w:t>data warehousing</w:t>
      </w:r>
      <w:r w:rsidRPr="006C253C">
        <w:rPr>
          <w:rFonts w:ascii="Times New Roman" w:eastAsia="Times New Roman" w:hAnsi="Times New Roman" w:cs="Times New Roman"/>
        </w:rPr>
        <w:t xml:space="preserve">, with hands-on work across </w:t>
      </w:r>
      <w:r w:rsidRPr="006C253C">
        <w:rPr>
          <w:rFonts w:ascii="Times New Roman" w:eastAsia="Times New Roman" w:hAnsi="Times New Roman" w:cs="Times New Roman"/>
          <w:b/>
          <w:bCs/>
        </w:rPr>
        <w:t>Snowflake, Oracle, Teradata, SAP HANA, PostgreSQL, SQL Server, Redshift</w:t>
      </w:r>
      <w:r w:rsidRPr="006C253C">
        <w:rPr>
          <w:rFonts w:ascii="Times New Roman" w:eastAsia="Times New Roman" w:hAnsi="Times New Roman" w:cs="Times New Roman"/>
        </w:rPr>
        <w:t xml:space="preserve">, and </w:t>
      </w:r>
      <w:r w:rsidRPr="006C253C">
        <w:rPr>
          <w:rFonts w:ascii="Times New Roman" w:eastAsia="Times New Roman" w:hAnsi="Times New Roman" w:cs="Times New Roman"/>
          <w:b/>
          <w:bCs/>
        </w:rPr>
        <w:t>BigQuery</w:t>
      </w:r>
      <w:r w:rsidRPr="006C253C">
        <w:rPr>
          <w:rFonts w:ascii="Times New Roman" w:eastAsia="Times New Roman" w:hAnsi="Times New Roman" w:cs="Times New Roman"/>
        </w:rPr>
        <w:t>.</w:t>
      </w:r>
    </w:p>
    <w:p w14:paraId="62BB415D" w14:textId="77777777" w:rsidR="00D47F56" w:rsidRDefault="006066AB" w:rsidP="00D47F56">
      <w:pPr>
        <w:numPr>
          <w:ilvl w:val="0"/>
          <w:numId w:val="2"/>
        </w:numPr>
        <w:shd w:val="clear" w:color="auto" w:fill="FFFFFF"/>
        <w:spacing w:after="0" w:line="240" w:lineRule="auto"/>
        <w:ind w:left="360"/>
        <w:rPr>
          <w:rFonts w:ascii="Times New Roman" w:eastAsia="Times New Roman" w:hAnsi="Times New Roman" w:cs="Times New Roman"/>
        </w:rPr>
      </w:pPr>
      <w:r w:rsidRPr="006066AB">
        <w:rPr>
          <w:rFonts w:ascii="Times New Roman" w:eastAsia="Times New Roman" w:hAnsi="Times New Roman" w:cs="Times New Roman"/>
        </w:rPr>
        <w:t xml:space="preserve">Experienced in managing </w:t>
      </w:r>
      <w:r w:rsidRPr="006066AB">
        <w:rPr>
          <w:rFonts w:ascii="Times New Roman" w:eastAsia="Times New Roman" w:hAnsi="Times New Roman" w:cs="Times New Roman"/>
          <w:b/>
          <w:bCs/>
        </w:rPr>
        <w:t>distributed teams</w:t>
      </w:r>
      <w:r w:rsidRPr="006066AB">
        <w:rPr>
          <w:rFonts w:ascii="Times New Roman" w:eastAsia="Times New Roman" w:hAnsi="Times New Roman" w:cs="Times New Roman"/>
        </w:rPr>
        <w:t xml:space="preserve"> and </w:t>
      </w:r>
      <w:r w:rsidRPr="006066AB">
        <w:rPr>
          <w:rFonts w:ascii="Times New Roman" w:eastAsia="Times New Roman" w:hAnsi="Times New Roman" w:cs="Times New Roman"/>
          <w:b/>
          <w:bCs/>
        </w:rPr>
        <w:t>delivering scalable cloud-native data engineering solutions</w:t>
      </w:r>
      <w:r w:rsidRPr="006066AB">
        <w:rPr>
          <w:rFonts w:ascii="Times New Roman" w:eastAsia="Times New Roman" w:hAnsi="Times New Roman" w:cs="Times New Roman"/>
        </w:rPr>
        <w:t xml:space="preserve"> in fast-paced, multi-stakeholder environments.</w:t>
      </w:r>
    </w:p>
    <w:p w14:paraId="38C3E446" w14:textId="77777777" w:rsidR="00A244BD" w:rsidRDefault="00A244BD" w:rsidP="00A244BD">
      <w:pPr>
        <w:numPr>
          <w:ilvl w:val="0"/>
          <w:numId w:val="2"/>
        </w:numPr>
        <w:shd w:val="clear" w:color="auto" w:fill="FFFFFF"/>
        <w:spacing w:after="0" w:line="240" w:lineRule="auto"/>
        <w:ind w:left="360"/>
        <w:rPr>
          <w:rFonts w:ascii="Times New Roman" w:eastAsia="Times New Roman" w:hAnsi="Times New Roman" w:cs="Times New Roman"/>
        </w:rPr>
      </w:pPr>
      <w:r w:rsidRPr="00A244BD">
        <w:rPr>
          <w:rFonts w:ascii="Times New Roman" w:eastAsia="Times New Roman" w:hAnsi="Times New Roman" w:cs="Times New Roman"/>
        </w:rPr>
        <w:t xml:space="preserve">Experienced in building scalable lakehouse data pipelines using </w:t>
      </w:r>
      <w:r w:rsidRPr="00A244BD">
        <w:rPr>
          <w:rFonts w:ascii="Times New Roman" w:eastAsia="Times New Roman" w:hAnsi="Times New Roman" w:cs="Times New Roman"/>
          <w:b/>
          <w:bCs/>
        </w:rPr>
        <w:t>AWS Data Lake services, Apache Spark, Databricks, and Airflow</w:t>
      </w:r>
      <w:r w:rsidRPr="00A244BD">
        <w:rPr>
          <w:rFonts w:ascii="Times New Roman" w:eastAsia="Times New Roman" w:hAnsi="Times New Roman" w:cs="Times New Roman"/>
        </w:rPr>
        <w:t xml:space="preserve"> with real-time ingestion and transformation logic in Python. Skilled in modeling data using </w:t>
      </w:r>
      <w:r w:rsidRPr="00A244BD">
        <w:rPr>
          <w:rFonts w:ascii="Times New Roman" w:eastAsia="Times New Roman" w:hAnsi="Times New Roman" w:cs="Times New Roman"/>
          <w:b/>
          <w:bCs/>
        </w:rPr>
        <w:t>Kimball, Inmon, and Data Vault methodologies</w:t>
      </w:r>
      <w:r w:rsidRPr="00A244BD">
        <w:rPr>
          <w:rFonts w:ascii="Times New Roman" w:eastAsia="Times New Roman" w:hAnsi="Times New Roman" w:cs="Times New Roman"/>
        </w:rPr>
        <w:t xml:space="preserve"> and orchestrating pipelines via Airflow and Step Functions in CI/CD-enabled environments.</w:t>
      </w:r>
    </w:p>
    <w:p w14:paraId="1014A820" w14:textId="608AB073" w:rsidR="00AC349A" w:rsidRDefault="00AC349A" w:rsidP="00AC349A">
      <w:pPr>
        <w:numPr>
          <w:ilvl w:val="0"/>
          <w:numId w:val="2"/>
        </w:numPr>
        <w:shd w:val="clear" w:color="auto" w:fill="FFFFFF"/>
        <w:spacing w:after="0" w:line="240" w:lineRule="auto"/>
        <w:ind w:left="360"/>
        <w:rPr>
          <w:rFonts w:ascii="Times New Roman" w:eastAsia="Times New Roman" w:hAnsi="Times New Roman" w:cs="Times New Roman"/>
        </w:rPr>
      </w:pPr>
      <w:r>
        <w:rPr>
          <w:rFonts w:ascii="Times New Roman" w:eastAsia="Times New Roman" w:hAnsi="Times New Roman" w:cs="Times New Roman"/>
        </w:rPr>
        <w:t>P</w:t>
      </w:r>
      <w:r w:rsidRPr="00AC349A">
        <w:rPr>
          <w:rFonts w:ascii="Times New Roman" w:eastAsia="Times New Roman" w:hAnsi="Times New Roman" w:cs="Times New Roman"/>
        </w:rPr>
        <w:t xml:space="preserve">roficient in developing scalable data pipelines using </w:t>
      </w:r>
      <w:r w:rsidRPr="00AC349A">
        <w:rPr>
          <w:rFonts w:ascii="Times New Roman" w:eastAsia="Times New Roman" w:hAnsi="Times New Roman" w:cs="Times New Roman"/>
          <w:b/>
          <w:bCs/>
        </w:rPr>
        <w:t>Python, Apache Spark, and AWS services</w:t>
      </w:r>
      <w:r w:rsidRPr="00AC349A">
        <w:rPr>
          <w:rFonts w:ascii="Times New Roman" w:eastAsia="Times New Roman" w:hAnsi="Times New Roman" w:cs="Times New Roman"/>
        </w:rPr>
        <w:t xml:space="preserve"> including </w:t>
      </w:r>
      <w:r w:rsidRPr="00AC349A">
        <w:rPr>
          <w:rFonts w:ascii="Times New Roman" w:eastAsia="Times New Roman" w:hAnsi="Times New Roman" w:cs="Times New Roman"/>
          <w:b/>
          <w:bCs/>
        </w:rPr>
        <w:t>Glue, EMR, Lambda, and S3</w:t>
      </w:r>
      <w:r w:rsidRPr="00AC349A">
        <w:rPr>
          <w:rFonts w:ascii="Times New Roman" w:eastAsia="Times New Roman" w:hAnsi="Times New Roman" w:cs="Times New Roman"/>
        </w:rPr>
        <w:t>.</w:t>
      </w:r>
    </w:p>
    <w:p w14:paraId="37CBF046" w14:textId="77777777" w:rsidR="00372038" w:rsidRPr="00372038" w:rsidRDefault="00372038" w:rsidP="00372038">
      <w:pPr>
        <w:numPr>
          <w:ilvl w:val="0"/>
          <w:numId w:val="2"/>
        </w:numPr>
        <w:shd w:val="clear" w:color="auto" w:fill="FFFFFF"/>
        <w:spacing w:after="0" w:line="240" w:lineRule="auto"/>
        <w:ind w:left="360"/>
        <w:rPr>
          <w:rFonts w:ascii="Times New Roman" w:eastAsia="Times New Roman" w:hAnsi="Times New Roman" w:cs="Times New Roman"/>
        </w:rPr>
      </w:pPr>
      <w:r w:rsidRPr="00372038">
        <w:rPr>
          <w:rFonts w:ascii="Times New Roman" w:eastAsia="Times New Roman" w:hAnsi="Times New Roman" w:cs="Times New Roman"/>
        </w:rPr>
        <w:t xml:space="preserve">Proven expertise in </w:t>
      </w:r>
      <w:r w:rsidRPr="00372038">
        <w:rPr>
          <w:rFonts w:ascii="Times New Roman" w:eastAsia="Times New Roman" w:hAnsi="Times New Roman" w:cs="Times New Roman"/>
          <w:b/>
          <w:bCs/>
        </w:rPr>
        <w:t>migrating legacy systems like Netezza to cloud-native platforms</w:t>
      </w:r>
      <w:r w:rsidRPr="00372038">
        <w:rPr>
          <w:rFonts w:ascii="Times New Roman" w:eastAsia="Times New Roman" w:hAnsi="Times New Roman" w:cs="Times New Roman"/>
        </w:rPr>
        <w:t xml:space="preserve"> such as </w:t>
      </w:r>
      <w:r w:rsidRPr="00372038">
        <w:rPr>
          <w:rFonts w:ascii="Times New Roman" w:eastAsia="Times New Roman" w:hAnsi="Times New Roman" w:cs="Times New Roman"/>
          <w:b/>
          <w:bCs/>
        </w:rPr>
        <w:t>Databricks</w:t>
      </w:r>
      <w:r w:rsidRPr="00372038">
        <w:rPr>
          <w:rFonts w:ascii="Times New Roman" w:eastAsia="Times New Roman" w:hAnsi="Times New Roman" w:cs="Times New Roman"/>
        </w:rPr>
        <w:t xml:space="preserve"> and Delta Lake.</w:t>
      </w:r>
    </w:p>
    <w:p w14:paraId="1692DEE3" w14:textId="77777777" w:rsidR="00372038" w:rsidRDefault="00372038" w:rsidP="00372038">
      <w:pPr>
        <w:numPr>
          <w:ilvl w:val="0"/>
          <w:numId w:val="2"/>
        </w:numPr>
        <w:shd w:val="clear" w:color="auto" w:fill="FFFFFF"/>
        <w:spacing w:after="0" w:line="240" w:lineRule="auto"/>
        <w:ind w:left="360"/>
        <w:rPr>
          <w:rFonts w:ascii="Times New Roman" w:eastAsia="Times New Roman" w:hAnsi="Times New Roman" w:cs="Times New Roman"/>
        </w:rPr>
      </w:pPr>
      <w:r w:rsidRPr="00372038">
        <w:rPr>
          <w:rFonts w:ascii="Times New Roman" w:eastAsia="Times New Roman" w:hAnsi="Times New Roman" w:cs="Times New Roman"/>
        </w:rPr>
        <w:t xml:space="preserve">Experienced in setting up and engineering customer data platforms, building scalable ETL/ELT frameworks using </w:t>
      </w:r>
      <w:r w:rsidRPr="00372038">
        <w:rPr>
          <w:rFonts w:ascii="Times New Roman" w:eastAsia="Times New Roman" w:hAnsi="Times New Roman" w:cs="Times New Roman"/>
          <w:b/>
          <w:bCs/>
        </w:rPr>
        <w:t>PySpark, SQL, and Databricks Workflows</w:t>
      </w:r>
      <w:r w:rsidRPr="00372038">
        <w:rPr>
          <w:rFonts w:ascii="Times New Roman" w:eastAsia="Times New Roman" w:hAnsi="Times New Roman" w:cs="Times New Roman"/>
        </w:rPr>
        <w:t>.</w:t>
      </w:r>
    </w:p>
    <w:p w14:paraId="596DB377" w14:textId="77777777" w:rsidR="00AC349A" w:rsidRDefault="00AC349A" w:rsidP="00AC349A">
      <w:pPr>
        <w:numPr>
          <w:ilvl w:val="0"/>
          <w:numId w:val="2"/>
        </w:numPr>
        <w:shd w:val="clear" w:color="auto" w:fill="FFFFFF"/>
        <w:spacing w:after="0" w:line="240" w:lineRule="auto"/>
        <w:ind w:left="360"/>
        <w:rPr>
          <w:rFonts w:ascii="Times New Roman" w:eastAsia="Times New Roman" w:hAnsi="Times New Roman" w:cs="Times New Roman"/>
        </w:rPr>
      </w:pPr>
      <w:r w:rsidRPr="00AC349A">
        <w:rPr>
          <w:rFonts w:ascii="Times New Roman" w:eastAsia="Times New Roman" w:hAnsi="Times New Roman" w:cs="Times New Roman"/>
        </w:rPr>
        <w:t xml:space="preserve">Hands-on experience building ETL workflows in hybrid environments, with real-time monitoring using </w:t>
      </w:r>
      <w:r w:rsidRPr="00AC349A">
        <w:rPr>
          <w:rFonts w:ascii="Times New Roman" w:eastAsia="Times New Roman" w:hAnsi="Times New Roman" w:cs="Times New Roman"/>
          <w:b/>
          <w:bCs/>
        </w:rPr>
        <w:t>CloudWatch and stepwise orchestration via Step Functions</w:t>
      </w:r>
      <w:r w:rsidRPr="00AC349A">
        <w:rPr>
          <w:rFonts w:ascii="Times New Roman" w:eastAsia="Times New Roman" w:hAnsi="Times New Roman" w:cs="Times New Roman"/>
        </w:rPr>
        <w:t>.</w:t>
      </w:r>
    </w:p>
    <w:p w14:paraId="0F3241CC" w14:textId="1FC165DE" w:rsidR="00AC349A" w:rsidRPr="00AC349A" w:rsidRDefault="00AC349A" w:rsidP="00AC349A">
      <w:pPr>
        <w:numPr>
          <w:ilvl w:val="0"/>
          <w:numId w:val="2"/>
        </w:numPr>
        <w:shd w:val="clear" w:color="auto" w:fill="FFFFFF"/>
        <w:spacing w:after="0" w:line="240" w:lineRule="auto"/>
        <w:ind w:left="360"/>
        <w:rPr>
          <w:rFonts w:ascii="Times New Roman" w:eastAsia="Times New Roman" w:hAnsi="Times New Roman" w:cs="Times New Roman"/>
        </w:rPr>
      </w:pPr>
      <w:r w:rsidRPr="00AC349A">
        <w:rPr>
          <w:rFonts w:ascii="Times New Roman" w:eastAsia="Times New Roman" w:hAnsi="Times New Roman" w:cs="Times New Roman"/>
        </w:rPr>
        <w:t xml:space="preserve">Experienced in containerizing </w:t>
      </w:r>
      <w:r w:rsidRPr="00AC349A">
        <w:rPr>
          <w:rFonts w:ascii="Times New Roman" w:eastAsia="Times New Roman" w:hAnsi="Times New Roman" w:cs="Times New Roman"/>
          <w:b/>
          <w:bCs/>
        </w:rPr>
        <w:t>Spark jobs with Docker and orchestrating deployments</w:t>
      </w:r>
      <w:r w:rsidRPr="00AC349A">
        <w:rPr>
          <w:rFonts w:ascii="Times New Roman" w:eastAsia="Times New Roman" w:hAnsi="Times New Roman" w:cs="Times New Roman"/>
        </w:rPr>
        <w:t xml:space="preserve"> using CI/CD pipelines integrated with </w:t>
      </w:r>
      <w:r w:rsidRPr="00AC349A">
        <w:rPr>
          <w:rFonts w:ascii="Times New Roman" w:eastAsia="Times New Roman" w:hAnsi="Times New Roman" w:cs="Times New Roman"/>
          <w:b/>
          <w:bCs/>
        </w:rPr>
        <w:t>Terraform, GitHub Actions, and Jenkins</w:t>
      </w:r>
      <w:r w:rsidRPr="00AC349A">
        <w:rPr>
          <w:rFonts w:ascii="Times New Roman" w:eastAsia="Times New Roman" w:hAnsi="Times New Roman" w:cs="Times New Roman"/>
        </w:rPr>
        <w:t>.</w:t>
      </w:r>
    </w:p>
    <w:p w14:paraId="10362B38" w14:textId="23E2397B" w:rsidR="00A244BD" w:rsidRPr="00A244BD" w:rsidRDefault="00A244BD" w:rsidP="00A244BD">
      <w:pPr>
        <w:numPr>
          <w:ilvl w:val="0"/>
          <w:numId w:val="2"/>
        </w:numPr>
        <w:shd w:val="clear" w:color="auto" w:fill="FFFFFF"/>
        <w:spacing w:after="0" w:line="240" w:lineRule="auto"/>
        <w:ind w:left="360"/>
        <w:rPr>
          <w:rFonts w:ascii="Times New Roman" w:eastAsia="Times New Roman" w:hAnsi="Times New Roman" w:cs="Times New Roman"/>
        </w:rPr>
      </w:pPr>
      <w:r w:rsidRPr="00A244BD">
        <w:rPr>
          <w:rFonts w:ascii="Times New Roman" w:eastAsia="Times New Roman" w:hAnsi="Times New Roman" w:cs="Times New Roman"/>
        </w:rPr>
        <w:t xml:space="preserve">Well-versed in handling both structured and semi-structured formats such as </w:t>
      </w:r>
      <w:r w:rsidRPr="00A244BD">
        <w:rPr>
          <w:rFonts w:ascii="Times New Roman" w:eastAsia="Times New Roman" w:hAnsi="Times New Roman" w:cs="Times New Roman"/>
          <w:b/>
          <w:bCs/>
        </w:rPr>
        <w:t>JSON, AVRO, Parquet, and Iceberg,</w:t>
      </w:r>
      <w:r w:rsidRPr="00A244BD">
        <w:rPr>
          <w:rFonts w:ascii="Times New Roman" w:eastAsia="Times New Roman" w:hAnsi="Times New Roman" w:cs="Times New Roman"/>
        </w:rPr>
        <w:t xml:space="preserve"> with deep experience across relational and NoSQL databases including </w:t>
      </w:r>
      <w:r w:rsidRPr="00A244BD">
        <w:rPr>
          <w:rFonts w:ascii="Times New Roman" w:eastAsia="Times New Roman" w:hAnsi="Times New Roman" w:cs="Times New Roman"/>
          <w:b/>
          <w:bCs/>
        </w:rPr>
        <w:t>Oracle, PostgreSQL, MongoDB, and DynamoDB</w:t>
      </w:r>
      <w:r w:rsidRPr="00A244BD">
        <w:rPr>
          <w:rFonts w:ascii="Times New Roman" w:eastAsia="Times New Roman" w:hAnsi="Times New Roman" w:cs="Times New Roman"/>
        </w:rPr>
        <w:t>.</w:t>
      </w:r>
    </w:p>
    <w:p w14:paraId="0B11E5C0" w14:textId="4E21A203" w:rsidR="00A244BD" w:rsidRDefault="00A244BD" w:rsidP="00D47F56">
      <w:pPr>
        <w:numPr>
          <w:ilvl w:val="0"/>
          <w:numId w:val="2"/>
        </w:numPr>
        <w:shd w:val="clear" w:color="auto" w:fill="FFFFFF"/>
        <w:spacing w:after="0" w:line="240" w:lineRule="auto"/>
        <w:ind w:left="360"/>
        <w:rPr>
          <w:rFonts w:ascii="Times New Roman" w:eastAsia="Times New Roman" w:hAnsi="Times New Roman" w:cs="Times New Roman"/>
        </w:rPr>
      </w:pPr>
      <w:r w:rsidRPr="00A244BD">
        <w:rPr>
          <w:rFonts w:ascii="Times New Roman" w:eastAsia="Times New Roman" w:hAnsi="Times New Roman" w:cs="Times New Roman"/>
        </w:rPr>
        <w:lastRenderedPageBreak/>
        <w:t xml:space="preserve">Currently exploring use of </w:t>
      </w:r>
      <w:r w:rsidRPr="00A244BD">
        <w:rPr>
          <w:rFonts w:ascii="Times New Roman" w:eastAsia="Times New Roman" w:hAnsi="Times New Roman" w:cs="Times New Roman"/>
          <w:b/>
          <w:bCs/>
        </w:rPr>
        <w:t>vector embeddings and RAG architectures</w:t>
      </w:r>
      <w:r w:rsidRPr="00A244BD">
        <w:rPr>
          <w:rFonts w:ascii="Times New Roman" w:eastAsia="Times New Roman" w:hAnsi="Times New Roman" w:cs="Times New Roman"/>
        </w:rPr>
        <w:t xml:space="preserve"> for metadata enrichment and schema generation in Spark pipelines, including </w:t>
      </w:r>
      <w:r w:rsidRPr="00A244BD">
        <w:rPr>
          <w:rFonts w:ascii="Times New Roman" w:eastAsia="Times New Roman" w:hAnsi="Times New Roman" w:cs="Times New Roman"/>
          <w:b/>
          <w:bCs/>
        </w:rPr>
        <w:t>AWS Bedrock integration</w:t>
      </w:r>
      <w:r w:rsidRPr="00A244BD">
        <w:rPr>
          <w:rFonts w:ascii="Times New Roman" w:eastAsia="Times New Roman" w:hAnsi="Times New Roman" w:cs="Times New Roman"/>
        </w:rPr>
        <w:t>.</w:t>
      </w:r>
    </w:p>
    <w:p w14:paraId="35B08D79" w14:textId="3115FBD3" w:rsidR="00D47F56" w:rsidRPr="00D47F56" w:rsidRDefault="00D47F56" w:rsidP="00D47F56">
      <w:pPr>
        <w:numPr>
          <w:ilvl w:val="0"/>
          <w:numId w:val="2"/>
        </w:numPr>
        <w:shd w:val="clear" w:color="auto" w:fill="FFFFFF"/>
        <w:spacing w:after="0" w:line="240" w:lineRule="auto"/>
        <w:ind w:left="360"/>
        <w:rPr>
          <w:rFonts w:ascii="Times New Roman" w:eastAsia="Times New Roman" w:hAnsi="Times New Roman" w:cs="Times New Roman"/>
        </w:rPr>
      </w:pPr>
      <w:r w:rsidRPr="00D47F56">
        <w:rPr>
          <w:rFonts w:ascii="Times New Roman" w:hAnsi="Times New Roman" w:cs="Times New Roman"/>
        </w:rPr>
        <w:t xml:space="preserve">Proficient in </w:t>
      </w:r>
      <w:r w:rsidRPr="00D47F56">
        <w:rPr>
          <w:rFonts w:ascii="Times New Roman" w:hAnsi="Times New Roman" w:cs="Times New Roman"/>
          <w:b/>
          <w:bCs/>
        </w:rPr>
        <w:t>SQL Server-based data cleanup</w:t>
      </w:r>
      <w:r w:rsidRPr="00D47F56">
        <w:rPr>
          <w:rFonts w:ascii="Times New Roman" w:hAnsi="Times New Roman" w:cs="Times New Roman"/>
        </w:rPr>
        <w:t>, anomaly detection, and validation — with hands-on experience writing optimized queries, stored procedures, and tuning large transactional datasets.</w:t>
      </w:r>
    </w:p>
    <w:p w14:paraId="3115222D" w14:textId="77777777" w:rsidR="00D47F56" w:rsidRPr="00C0764E" w:rsidRDefault="00D47F56" w:rsidP="00D47F56">
      <w:pPr>
        <w:numPr>
          <w:ilvl w:val="0"/>
          <w:numId w:val="2"/>
        </w:numPr>
        <w:shd w:val="clear" w:color="auto" w:fill="FFFFFF"/>
        <w:spacing w:after="0" w:line="240" w:lineRule="auto"/>
        <w:ind w:left="360"/>
        <w:rPr>
          <w:rFonts w:ascii="Times New Roman" w:eastAsia="Times New Roman" w:hAnsi="Times New Roman" w:cs="Times New Roman"/>
        </w:rPr>
      </w:pPr>
      <w:r w:rsidRPr="00D47F56">
        <w:rPr>
          <w:rFonts w:ascii="Times New Roman" w:hAnsi="Times New Roman" w:cs="Times New Roman"/>
        </w:rPr>
        <w:t xml:space="preserve">Strong experience with </w:t>
      </w:r>
      <w:r w:rsidRPr="00D47F56">
        <w:rPr>
          <w:rFonts w:ascii="Times New Roman" w:hAnsi="Times New Roman" w:cs="Times New Roman"/>
          <w:b/>
          <w:bCs/>
        </w:rPr>
        <w:t>Alteryx Designer</w:t>
      </w:r>
      <w:r w:rsidRPr="00D47F56">
        <w:rPr>
          <w:rFonts w:ascii="Times New Roman" w:hAnsi="Times New Roman" w:cs="Times New Roman"/>
        </w:rPr>
        <w:t xml:space="preserve"> and </w:t>
      </w:r>
      <w:r w:rsidRPr="00D47F56">
        <w:rPr>
          <w:rFonts w:ascii="Times New Roman" w:hAnsi="Times New Roman" w:cs="Times New Roman"/>
          <w:b/>
          <w:bCs/>
        </w:rPr>
        <w:t>SQL DQS</w:t>
      </w:r>
      <w:r w:rsidRPr="00D47F56">
        <w:rPr>
          <w:rFonts w:ascii="Times New Roman" w:hAnsi="Times New Roman" w:cs="Times New Roman"/>
        </w:rPr>
        <w:t xml:space="preserve"> for data cleansing and deduplication in healthcare and enterprise settings.</w:t>
      </w:r>
    </w:p>
    <w:p w14:paraId="2B036C8B" w14:textId="77777777" w:rsidR="00C0764E" w:rsidRDefault="00C0764E" w:rsidP="00C0764E">
      <w:pPr>
        <w:numPr>
          <w:ilvl w:val="0"/>
          <w:numId w:val="2"/>
        </w:numPr>
        <w:shd w:val="clear" w:color="auto" w:fill="FFFFFF"/>
        <w:spacing w:after="0" w:line="240" w:lineRule="auto"/>
        <w:ind w:left="360"/>
        <w:rPr>
          <w:rFonts w:ascii="Times New Roman" w:eastAsia="Times New Roman" w:hAnsi="Times New Roman" w:cs="Times New Roman"/>
        </w:rPr>
      </w:pPr>
      <w:r w:rsidRPr="00C0764E">
        <w:rPr>
          <w:rFonts w:ascii="Times New Roman" w:eastAsia="Times New Roman" w:hAnsi="Times New Roman" w:cs="Times New Roman"/>
        </w:rPr>
        <w:t xml:space="preserve">Proven experience delivering scalable </w:t>
      </w:r>
      <w:r w:rsidRPr="00C0764E">
        <w:rPr>
          <w:rFonts w:ascii="Times New Roman" w:eastAsia="Times New Roman" w:hAnsi="Times New Roman" w:cs="Times New Roman"/>
          <w:b/>
          <w:bCs/>
        </w:rPr>
        <w:t>AWS data pipelines</w:t>
      </w:r>
      <w:r w:rsidRPr="00C0764E">
        <w:rPr>
          <w:rFonts w:ascii="Times New Roman" w:eastAsia="Times New Roman" w:hAnsi="Times New Roman" w:cs="Times New Roman"/>
        </w:rPr>
        <w:t xml:space="preserve"> using </w:t>
      </w:r>
      <w:r w:rsidRPr="00C0764E">
        <w:rPr>
          <w:rFonts w:ascii="Times New Roman" w:eastAsia="Times New Roman" w:hAnsi="Times New Roman" w:cs="Times New Roman"/>
          <w:b/>
          <w:bCs/>
        </w:rPr>
        <w:t>Python, EMR, Glue, and DynamoDB</w:t>
      </w:r>
      <w:r w:rsidRPr="00C0764E">
        <w:rPr>
          <w:rFonts w:ascii="Times New Roman" w:eastAsia="Times New Roman" w:hAnsi="Times New Roman" w:cs="Times New Roman"/>
        </w:rPr>
        <w:t xml:space="preserve"> to support enterprise analytics and real-time applications.</w:t>
      </w:r>
    </w:p>
    <w:p w14:paraId="20B69305" w14:textId="3EA715FD" w:rsidR="00C0764E" w:rsidRPr="00C0764E" w:rsidRDefault="00C0764E" w:rsidP="00C0764E">
      <w:pPr>
        <w:numPr>
          <w:ilvl w:val="0"/>
          <w:numId w:val="2"/>
        </w:numPr>
        <w:shd w:val="clear" w:color="auto" w:fill="FFFFFF"/>
        <w:spacing w:after="0" w:line="240" w:lineRule="auto"/>
        <w:ind w:left="360"/>
        <w:rPr>
          <w:rFonts w:ascii="Times New Roman" w:eastAsia="Times New Roman" w:hAnsi="Times New Roman" w:cs="Times New Roman"/>
        </w:rPr>
      </w:pPr>
      <w:r w:rsidRPr="00C0764E">
        <w:rPr>
          <w:rFonts w:ascii="Times New Roman" w:eastAsia="Times New Roman" w:hAnsi="Times New Roman" w:cs="Times New Roman"/>
        </w:rPr>
        <w:t>Comfortable working in Agile squads and collaborating with product managers and stakeholders to deliver robust, cloud-native data solutions.</w:t>
      </w:r>
    </w:p>
    <w:p w14:paraId="7D2CC94B" w14:textId="50C85942" w:rsidR="00D47F56" w:rsidRPr="00D47F56" w:rsidRDefault="00D47F56" w:rsidP="00D47F56">
      <w:pPr>
        <w:numPr>
          <w:ilvl w:val="0"/>
          <w:numId w:val="2"/>
        </w:numPr>
        <w:shd w:val="clear" w:color="auto" w:fill="FFFFFF"/>
        <w:spacing w:after="0" w:line="240" w:lineRule="auto"/>
        <w:ind w:left="360"/>
        <w:rPr>
          <w:rFonts w:ascii="Times New Roman" w:eastAsia="Times New Roman" w:hAnsi="Times New Roman" w:cs="Times New Roman"/>
        </w:rPr>
      </w:pPr>
      <w:r w:rsidRPr="00D47F56">
        <w:rPr>
          <w:rFonts w:ascii="Times New Roman" w:hAnsi="Times New Roman" w:cs="Times New Roman"/>
        </w:rPr>
        <w:t xml:space="preserve">Adept at managing </w:t>
      </w:r>
      <w:r w:rsidRPr="00D47F56">
        <w:rPr>
          <w:rFonts w:ascii="Times New Roman" w:hAnsi="Times New Roman" w:cs="Times New Roman"/>
          <w:b/>
          <w:bCs/>
        </w:rPr>
        <w:t>data quality</w:t>
      </w:r>
      <w:r w:rsidRPr="00D47F56">
        <w:rPr>
          <w:rFonts w:ascii="Times New Roman" w:hAnsi="Times New Roman" w:cs="Times New Roman"/>
        </w:rPr>
        <w:t xml:space="preserve"> and consistency across legacy systems, conducting RCA for anomalies, and ensuring compliance with regulatory standards.</w:t>
      </w:r>
    </w:p>
    <w:p w14:paraId="0EC644CF" w14:textId="75C05D2E" w:rsidR="006066AB" w:rsidRPr="006066AB" w:rsidRDefault="006066AB" w:rsidP="006066AB">
      <w:pPr>
        <w:numPr>
          <w:ilvl w:val="0"/>
          <w:numId w:val="2"/>
        </w:numPr>
        <w:shd w:val="clear" w:color="auto" w:fill="FFFFFF"/>
        <w:spacing w:after="0" w:line="240" w:lineRule="auto"/>
        <w:ind w:left="360"/>
        <w:rPr>
          <w:rFonts w:ascii="Times New Roman" w:eastAsia="Times New Roman" w:hAnsi="Times New Roman" w:cs="Times New Roman"/>
        </w:rPr>
      </w:pPr>
      <w:r w:rsidRPr="006066AB">
        <w:rPr>
          <w:rFonts w:ascii="Times New Roman" w:eastAsia="Times New Roman" w:hAnsi="Times New Roman" w:cs="Times New Roman"/>
        </w:rPr>
        <w:t xml:space="preserve">Proven ability to lead technical vision, collaborate cross-functionally, and align solutions with </w:t>
      </w:r>
      <w:r w:rsidRPr="006066AB">
        <w:rPr>
          <w:rFonts w:ascii="Times New Roman" w:eastAsia="Times New Roman" w:hAnsi="Times New Roman" w:cs="Times New Roman"/>
          <w:b/>
          <w:bCs/>
        </w:rPr>
        <w:t>business drivers and operational KPIs</w:t>
      </w:r>
      <w:r w:rsidRPr="006066AB">
        <w:rPr>
          <w:rFonts w:ascii="Times New Roman" w:eastAsia="Times New Roman" w:hAnsi="Times New Roman" w:cs="Times New Roman"/>
        </w:rPr>
        <w:t>.</w:t>
      </w:r>
    </w:p>
    <w:p w14:paraId="66DD9D51"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Adept in using </w:t>
      </w:r>
      <w:r w:rsidRPr="006C253C">
        <w:rPr>
          <w:rFonts w:ascii="Times New Roman" w:eastAsia="Times New Roman" w:hAnsi="Times New Roman" w:cs="Times New Roman"/>
          <w:b/>
          <w:bCs/>
        </w:rPr>
        <w:t>Apache Spark, PySpark, Kafka, Hive</w:t>
      </w:r>
      <w:r w:rsidRPr="006C253C">
        <w:rPr>
          <w:rFonts w:ascii="Times New Roman" w:eastAsia="Times New Roman" w:hAnsi="Times New Roman" w:cs="Times New Roman"/>
        </w:rPr>
        <w:t xml:space="preserve">, and </w:t>
      </w:r>
      <w:r w:rsidRPr="006C253C">
        <w:rPr>
          <w:rFonts w:ascii="Times New Roman" w:eastAsia="Times New Roman" w:hAnsi="Times New Roman" w:cs="Times New Roman"/>
          <w:b/>
          <w:bCs/>
        </w:rPr>
        <w:t>Hadoop</w:t>
      </w:r>
      <w:r w:rsidRPr="006C253C">
        <w:rPr>
          <w:rFonts w:ascii="Times New Roman" w:eastAsia="Times New Roman" w:hAnsi="Times New Roman" w:cs="Times New Roman"/>
        </w:rPr>
        <w:t xml:space="preserve"> for big data processing, both batch and streaming.</w:t>
      </w:r>
    </w:p>
    <w:p w14:paraId="4B325448"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Skilled in building CI/CD-enabled data platforms using </w:t>
      </w:r>
      <w:r w:rsidRPr="006C253C">
        <w:rPr>
          <w:rFonts w:ascii="Times New Roman" w:eastAsia="Times New Roman" w:hAnsi="Times New Roman" w:cs="Times New Roman"/>
          <w:b/>
          <w:bCs/>
        </w:rPr>
        <w:t>Terraform, Airflow, Jenkins, Docker, Kubernetes</w:t>
      </w:r>
      <w:r w:rsidRPr="006C253C">
        <w:rPr>
          <w:rFonts w:ascii="Times New Roman" w:eastAsia="Times New Roman" w:hAnsi="Times New Roman" w:cs="Times New Roman"/>
        </w:rPr>
        <w:t>, and Git-based DevOps workflows.</w:t>
      </w:r>
    </w:p>
    <w:p w14:paraId="58888BE1"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Demonstrated excellence in designing </w:t>
      </w:r>
      <w:r w:rsidRPr="006C253C">
        <w:rPr>
          <w:rFonts w:ascii="Times New Roman" w:eastAsia="Times New Roman" w:hAnsi="Times New Roman" w:cs="Times New Roman"/>
          <w:b/>
          <w:bCs/>
        </w:rPr>
        <w:t>star/snowflake schemas</w:t>
      </w:r>
      <w:r w:rsidRPr="006C253C">
        <w:rPr>
          <w:rFonts w:ascii="Times New Roman" w:eastAsia="Times New Roman" w:hAnsi="Times New Roman" w:cs="Times New Roman"/>
        </w:rPr>
        <w:t xml:space="preserve">, </w:t>
      </w:r>
      <w:r w:rsidRPr="006C253C">
        <w:rPr>
          <w:rFonts w:ascii="Times New Roman" w:eastAsia="Times New Roman" w:hAnsi="Times New Roman" w:cs="Times New Roman"/>
          <w:b/>
          <w:bCs/>
        </w:rPr>
        <w:t>Data Vault</w:t>
      </w:r>
      <w:r w:rsidRPr="006C253C">
        <w:rPr>
          <w:rFonts w:ascii="Times New Roman" w:eastAsia="Times New Roman" w:hAnsi="Times New Roman" w:cs="Times New Roman"/>
        </w:rPr>
        <w:t xml:space="preserve">, and </w:t>
      </w:r>
      <w:r w:rsidRPr="006C253C">
        <w:rPr>
          <w:rFonts w:ascii="Times New Roman" w:eastAsia="Times New Roman" w:hAnsi="Times New Roman" w:cs="Times New Roman"/>
          <w:b/>
          <w:bCs/>
        </w:rPr>
        <w:t>data modeling</w:t>
      </w:r>
      <w:r w:rsidRPr="006C253C">
        <w:rPr>
          <w:rFonts w:ascii="Times New Roman" w:eastAsia="Times New Roman" w:hAnsi="Times New Roman" w:cs="Times New Roman"/>
        </w:rPr>
        <w:t xml:space="preserve"> strategies for scalable analytics solutions.</w:t>
      </w:r>
    </w:p>
    <w:p w14:paraId="374E98E5"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Proficient in deploying and managing data infrastructure on </w:t>
      </w:r>
      <w:r w:rsidRPr="006C253C">
        <w:rPr>
          <w:rFonts w:ascii="Times New Roman" w:eastAsia="Times New Roman" w:hAnsi="Times New Roman" w:cs="Times New Roman"/>
          <w:b/>
          <w:bCs/>
        </w:rPr>
        <w:t>AWS, Azure, and GCP</w:t>
      </w:r>
      <w:r w:rsidRPr="006C253C">
        <w:rPr>
          <w:rFonts w:ascii="Times New Roman" w:eastAsia="Times New Roman" w:hAnsi="Times New Roman" w:cs="Times New Roman"/>
        </w:rPr>
        <w:t>, ensuring security, compliance, and cost optimization.</w:t>
      </w:r>
    </w:p>
    <w:p w14:paraId="4FBD9936"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Expertise in </w:t>
      </w:r>
      <w:r w:rsidRPr="006C253C">
        <w:rPr>
          <w:rFonts w:ascii="Times New Roman" w:eastAsia="Times New Roman" w:hAnsi="Times New Roman" w:cs="Times New Roman"/>
          <w:b/>
          <w:bCs/>
        </w:rPr>
        <w:t>data governance, lineage tracking, access controls (IAM, RBAC), and data cataloging</w:t>
      </w:r>
      <w:r w:rsidRPr="006C253C">
        <w:rPr>
          <w:rFonts w:ascii="Times New Roman" w:eastAsia="Times New Roman" w:hAnsi="Times New Roman" w:cs="Times New Roman"/>
        </w:rPr>
        <w:t xml:space="preserve"> using tools like Apache Ranger, Denodo, and Glue Catalog.</w:t>
      </w:r>
    </w:p>
    <w:p w14:paraId="0156C6BE"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 xml:space="preserve">Experienced in delivering high-impact analytics solutions using </w:t>
      </w:r>
      <w:r w:rsidRPr="006C253C">
        <w:rPr>
          <w:rFonts w:ascii="Times New Roman" w:eastAsia="Times New Roman" w:hAnsi="Times New Roman" w:cs="Times New Roman"/>
          <w:b/>
          <w:bCs/>
        </w:rPr>
        <w:t>Power BI, Tableau, and Looker</w:t>
      </w:r>
      <w:r w:rsidRPr="006C253C">
        <w:rPr>
          <w:rFonts w:ascii="Times New Roman" w:eastAsia="Times New Roman" w:hAnsi="Times New Roman" w:cs="Times New Roman"/>
        </w:rPr>
        <w:t>, integrating with real-time data pipelines.</w:t>
      </w:r>
    </w:p>
    <w:p w14:paraId="1D1849C6" w14:textId="77777777"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Adept at working in Agile teams, collaborating cross-functionally, and aligning data solutions with business needs and strategic outcomes.</w:t>
      </w:r>
    </w:p>
    <w:p w14:paraId="5A865D2B" w14:textId="453D8DA8" w:rsidR="00372038" w:rsidRPr="00372038" w:rsidRDefault="00372038" w:rsidP="00372038">
      <w:pPr>
        <w:numPr>
          <w:ilvl w:val="0"/>
          <w:numId w:val="2"/>
        </w:numPr>
        <w:shd w:val="clear" w:color="auto" w:fill="FFFFFF"/>
        <w:spacing w:after="0" w:line="240" w:lineRule="auto"/>
        <w:ind w:left="360"/>
        <w:rPr>
          <w:rFonts w:ascii="Times New Roman" w:eastAsia="Times New Roman" w:hAnsi="Times New Roman" w:cs="Times New Roman"/>
        </w:rPr>
      </w:pPr>
      <w:r w:rsidRPr="00372038">
        <w:rPr>
          <w:rFonts w:ascii="Times New Roman" w:eastAsia="Times New Roman" w:hAnsi="Times New Roman" w:cs="Times New Roman"/>
        </w:rPr>
        <w:t>Strong collaboration with cross-functional teams to deliver analytics-ready datasets with a focus on customer insights, segmentation, and regulatory compliance.</w:t>
      </w:r>
    </w:p>
    <w:p w14:paraId="631A316C" w14:textId="7EA8642F" w:rsidR="006C253C" w:rsidRDefault="006C253C" w:rsidP="006C253C">
      <w:pPr>
        <w:numPr>
          <w:ilvl w:val="0"/>
          <w:numId w:val="2"/>
        </w:numPr>
        <w:shd w:val="clear" w:color="auto" w:fill="FFFFFF"/>
        <w:spacing w:after="0" w:line="240" w:lineRule="auto"/>
        <w:ind w:left="360"/>
        <w:rPr>
          <w:rFonts w:ascii="Times New Roman" w:eastAsia="Times New Roman" w:hAnsi="Times New Roman" w:cs="Times New Roman"/>
        </w:rPr>
      </w:pPr>
      <w:r w:rsidRPr="006C253C">
        <w:rPr>
          <w:rFonts w:ascii="Times New Roman" w:eastAsia="Times New Roman" w:hAnsi="Times New Roman" w:cs="Times New Roman"/>
        </w:rPr>
        <w:t>Passionate about solving complex data problems, driving automation, and enabling scalable data ecosystems.</w:t>
      </w:r>
    </w:p>
    <w:p w14:paraId="5EC72FF0" w14:textId="77777777" w:rsidR="00D018CF" w:rsidRDefault="00D018CF" w:rsidP="00D018CF">
      <w:pPr>
        <w:shd w:val="clear" w:color="auto" w:fill="FFFFFF"/>
        <w:spacing w:after="0" w:line="240" w:lineRule="auto"/>
        <w:rPr>
          <w:rFonts w:ascii="Times New Roman" w:eastAsia="Times New Roman" w:hAnsi="Times New Roman" w:cs="Times New Roman"/>
        </w:rPr>
      </w:pPr>
    </w:p>
    <w:p w14:paraId="4456CD2C" w14:textId="77777777" w:rsidR="00D018CF" w:rsidRDefault="00D018CF" w:rsidP="00D018CF">
      <w:pPr>
        <w:shd w:val="clear" w:color="auto" w:fill="FFFFFF"/>
        <w:spacing w:after="0" w:line="240" w:lineRule="auto"/>
        <w:rPr>
          <w:rFonts w:ascii="Times New Roman" w:eastAsia="Times New Roman" w:hAnsi="Times New Roman" w:cs="Times New Roman"/>
        </w:rPr>
      </w:pPr>
    </w:p>
    <w:p w14:paraId="7E874CFB" w14:textId="77777777" w:rsidR="00DA46EC" w:rsidRPr="003D6F19" w:rsidRDefault="00DA46EC" w:rsidP="00DA46EC">
      <w:pPr>
        <w:spacing w:after="0" w:line="240" w:lineRule="auto"/>
        <w:jc w:val="both"/>
        <w:rPr>
          <w:rFonts w:ascii="Times New Roman" w:eastAsia="Times New Roman" w:hAnsi="Times New Roman" w:cs="Times New Roman"/>
          <w:b/>
          <w:sz w:val="24"/>
          <w:szCs w:val="24"/>
          <w:u w:val="single"/>
        </w:rPr>
      </w:pPr>
      <w:r w:rsidRPr="003D6F19">
        <w:rPr>
          <w:rFonts w:ascii="Times New Roman" w:eastAsia="Times New Roman" w:hAnsi="Times New Roman" w:cs="Times New Roman"/>
          <w:b/>
          <w:sz w:val="24"/>
          <w:szCs w:val="24"/>
          <w:u w:val="single"/>
        </w:rPr>
        <w:t>TECHNICAL SKILLS:</w:t>
      </w:r>
    </w:p>
    <w:p w14:paraId="27A131D2" w14:textId="77777777" w:rsidR="00DA46EC" w:rsidRPr="003D6F19" w:rsidRDefault="00DA46EC" w:rsidP="00DA46EC">
      <w:pPr>
        <w:spacing w:after="0" w:line="240" w:lineRule="auto"/>
        <w:jc w:val="both"/>
        <w:rPr>
          <w:rFonts w:ascii="Times New Roman" w:eastAsia="Times New Roman" w:hAnsi="Times New Roman" w:cs="Times New Roman"/>
          <w:b/>
          <w:u w:val="single"/>
        </w:rPr>
      </w:pPr>
    </w:p>
    <w:tbl>
      <w:tblPr>
        <w:tblW w:w="108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6893"/>
      </w:tblGrid>
      <w:tr w:rsidR="00DA46EC" w:rsidRPr="003D6F19" w14:paraId="1132E1FD" w14:textId="77777777" w:rsidTr="005A59EA">
        <w:trPr>
          <w:trHeight w:val="278"/>
        </w:trPr>
        <w:tc>
          <w:tcPr>
            <w:tcW w:w="3974" w:type="dxa"/>
          </w:tcPr>
          <w:p w14:paraId="6E0109D9" w14:textId="77777777" w:rsidR="00DA46EC" w:rsidRPr="003D6F19" w:rsidRDefault="00DA46EC" w:rsidP="005A59EA">
            <w:pPr>
              <w:spacing w:after="0" w:line="240" w:lineRule="auto"/>
              <w:jc w:val="both"/>
              <w:rPr>
                <w:rFonts w:ascii="Times New Roman" w:eastAsia="Times New Roman" w:hAnsi="Times New Roman" w:cs="Times New Roman"/>
                <w:b/>
              </w:rPr>
            </w:pPr>
            <w:r w:rsidRPr="00E7568B">
              <w:rPr>
                <w:rFonts w:ascii="Times New Roman" w:eastAsia="Times New Roman" w:hAnsi="Times New Roman" w:cs="Times New Roman"/>
                <w:b/>
              </w:rPr>
              <w:t>Methodologies:</w:t>
            </w:r>
          </w:p>
        </w:tc>
        <w:tc>
          <w:tcPr>
            <w:tcW w:w="6893" w:type="dxa"/>
          </w:tcPr>
          <w:p w14:paraId="38E3AB64" w14:textId="77777777" w:rsidR="00DA46EC" w:rsidRPr="003D6F19" w:rsidRDefault="00DA46EC" w:rsidP="005A59EA">
            <w:pPr>
              <w:spacing w:after="0" w:line="240" w:lineRule="auto"/>
              <w:jc w:val="both"/>
              <w:rPr>
                <w:rFonts w:ascii="Times New Roman" w:eastAsia="Times New Roman" w:hAnsi="Times New Roman" w:cs="Times New Roman"/>
              </w:rPr>
            </w:pPr>
            <w:r w:rsidRPr="00E7568B">
              <w:rPr>
                <w:rFonts w:ascii="Times New Roman" w:eastAsia="Times New Roman" w:hAnsi="Times New Roman" w:cs="Times New Roman"/>
              </w:rPr>
              <w:t>SDLC, Agile, Waterfall</w:t>
            </w:r>
          </w:p>
        </w:tc>
      </w:tr>
      <w:tr w:rsidR="00DA46EC" w:rsidRPr="003D6F19" w14:paraId="45D66988" w14:textId="77777777" w:rsidTr="005A59EA">
        <w:trPr>
          <w:trHeight w:val="278"/>
        </w:trPr>
        <w:tc>
          <w:tcPr>
            <w:tcW w:w="3974" w:type="dxa"/>
          </w:tcPr>
          <w:p w14:paraId="68146566" w14:textId="77777777" w:rsidR="00DA46EC" w:rsidRPr="003D6F19" w:rsidRDefault="00DA46EC" w:rsidP="005A59EA">
            <w:pPr>
              <w:spacing w:after="0" w:line="240" w:lineRule="auto"/>
              <w:jc w:val="both"/>
              <w:rPr>
                <w:rFonts w:ascii="Times New Roman" w:eastAsia="Times New Roman" w:hAnsi="Times New Roman" w:cs="Times New Roman"/>
                <w:b/>
              </w:rPr>
            </w:pPr>
            <w:r w:rsidRPr="003D6F19">
              <w:rPr>
                <w:rFonts w:ascii="Times New Roman" w:eastAsia="Times New Roman" w:hAnsi="Times New Roman" w:cs="Times New Roman"/>
                <w:b/>
              </w:rPr>
              <w:t>Languages:</w:t>
            </w:r>
          </w:p>
        </w:tc>
        <w:tc>
          <w:tcPr>
            <w:tcW w:w="6893" w:type="dxa"/>
          </w:tcPr>
          <w:p w14:paraId="7182E6A0" w14:textId="664500BC" w:rsidR="00DA46EC" w:rsidRPr="00E7568B" w:rsidRDefault="00DA46EC" w:rsidP="005A59EA">
            <w:pPr>
              <w:spacing w:after="0" w:line="240" w:lineRule="auto"/>
              <w:jc w:val="both"/>
              <w:rPr>
                <w:rFonts w:ascii="Times New Roman" w:eastAsia="Times New Roman" w:hAnsi="Times New Roman" w:cs="Times New Roman"/>
              </w:rPr>
            </w:pPr>
            <w:r w:rsidRPr="00E7568B">
              <w:rPr>
                <w:rFonts w:ascii="Times New Roman" w:eastAsia="Times New Roman" w:hAnsi="Times New Roman" w:cs="Times New Roman"/>
              </w:rPr>
              <w:t>SQL, PL/SQL, Python, R,</w:t>
            </w:r>
            <w:r w:rsidR="00D018CF">
              <w:rPr>
                <w:rFonts w:ascii="Times New Roman" w:eastAsia="Times New Roman" w:hAnsi="Times New Roman" w:cs="Times New Roman"/>
              </w:rPr>
              <w:t xml:space="preserve"> .NET,</w:t>
            </w:r>
            <w:r w:rsidRPr="00E7568B">
              <w:rPr>
                <w:rFonts w:ascii="Times New Roman" w:eastAsia="Times New Roman" w:hAnsi="Times New Roman" w:cs="Times New Roman"/>
              </w:rPr>
              <w:t xml:space="preserve"> JavaScript</w:t>
            </w:r>
            <w:r>
              <w:rPr>
                <w:rFonts w:ascii="Times New Roman" w:eastAsia="Times New Roman" w:hAnsi="Times New Roman" w:cs="Times New Roman"/>
              </w:rPr>
              <w:t>,</w:t>
            </w:r>
            <w:r w:rsidRPr="00DA46EC">
              <w:rPr>
                <w:rFonts w:ascii="Times New Roman" w:eastAsia="Times New Roman" w:hAnsi="Times New Roman" w:cs="Times New Roman"/>
              </w:rPr>
              <w:t xml:space="preserve"> Shell Scripting</w:t>
            </w:r>
            <w:r>
              <w:rPr>
                <w:rFonts w:ascii="Times New Roman" w:eastAsia="Times New Roman" w:hAnsi="Times New Roman" w:cs="Times New Roman"/>
              </w:rPr>
              <w:t>, Scala</w:t>
            </w:r>
            <w:r w:rsidR="00484962">
              <w:rPr>
                <w:rFonts w:ascii="Times New Roman" w:eastAsia="Times New Roman" w:hAnsi="Times New Roman" w:cs="Times New Roman"/>
              </w:rPr>
              <w:t>,</w:t>
            </w:r>
            <w:r w:rsidR="00484962">
              <w:t xml:space="preserve"> </w:t>
            </w:r>
            <w:r w:rsidR="00484962" w:rsidRPr="00484962">
              <w:rPr>
                <w:rFonts w:ascii="Times New Roman" w:eastAsia="Times New Roman" w:hAnsi="Times New Roman" w:cs="Times New Roman"/>
              </w:rPr>
              <w:t>RegEx (Parsing), XML/JSON Scripting</w:t>
            </w:r>
            <w:r w:rsidR="006066AB">
              <w:rPr>
                <w:rFonts w:ascii="Times New Roman" w:eastAsia="Times New Roman" w:hAnsi="Times New Roman" w:cs="Times New Roman"/>
              </w:rPr>
              <w:t>,</w:t>
            </w:r>
            <w:r w:rsidR="006066AB">
              <w:t xml:space="preserve"> </w:t>
            </w:r>
            <w:r w:rsidR="006066AB" w:rsidRPr="006066AB">
              <w:rPr>
                <w:rFonts w:ascii="Times New Roman" w:eastAsia="Times New Roman" w:hAnsi="Times New Roman" w:cs="Times New Roman"/>
              </w:rPr>
              <w:t>PySpark (advanced level), Bash</w:t>
            </w:r>
          </w:p>
        </w:tc>
      </w:tr>
      <w:tr w:rsidR="00E007DC" w:rsidRPr="003D6F19" w14:paraId="0B604396" w14:textId="77777777" w:rsidTr="005A59EA">
        <w:trPr>
          <w:trHeight w:val="278"/>
        </w:trPr>
        <w:tc>
          <w:tcPr>
            <w:tcW w:w="3974" w:type="dxa"/>
          </w:tcPr>
          <w:p w14:paraId="0CED4B13" w14:textId="0F240315" w:rsidR="00E007DC" w:rsidRPr="003D6F19" w:rsidRDefault="00E007DC" w:rsidP="00E007DC">
            <w:pPr>
              <w:spacing w:after="0" w:line="240" w:lineRule="auto"/>
              <w:jc w:val="both"/>
              <w:rPr>
                <w:rFonts w:ascii="Times New Roman" w:eastAsia="Times New Roman" w:hAnsi="Times New Roman" w:cs="Times New Roman"/>
                <w:b/>
              </w:rPr>
            </w:pPr>
            <w:r w:rsidRPr="00E6301A">
              <w:rPr>
                <w:rFonts w:ascii="Times New Roman" w:eastAsia="Times New Roman" w:hAnsi="Times New Roman" w:cs="Times New Roman"/>
                <w:b/>
              </w:rPr>
              <w:t>ETL/ELT Tools</w:t>
            </w:r>
            <w:r>
              <w:rPr>
                <w:rFonts w:ascii="Times New Roman" w:eastAsia="Times New Roman" w:hAnsi="Times New Roman" w:cs="Times New Roman"/>
                <w:b/>
              </w:rPr>
              <w:t>:</w:t>
            </w:r>
          </w:p>
        </w:tc>
        <w:tc>
          <w:tcPr>
            <w:tcW w:w="6893" w:type="dxa"/>
          </w:tcPr>
          <w:p w14:paraId="0665D31A" w14:textId="762956E0" w:rsidR="00E007DC" w:rsidRPr="00E7568B" w:rsidRDefault="00E007DC" w:rsidP="00E007DC">
            <w:pPr>
              <w:spacing w:after="0" w:line="240" w:lineRule="auto"/>
              <w:jc w:val="both"/>
              <w:rPr>
                <w:rFonts w:ascii="Times New Roman" w:eastAsia="Times New Roman" w:hAnsi="Times New Roman" w:cs="Times New Roman"/>
              </w:rPr>
            </w:pPr>
            <w:r w:rsidRPr="00DA46EC">
              <w:rPr>
                <w:rFonts w:ascii="Times New Roman" w:eastAsia="Times New Roman" w:hAnsi="Times New Roman" w:cs="Times New Roman"/>
              </w:rPr>
              <w:t xml:space="preserve">Informatica, </w:t>
            </w:r>
            <w:r w:rsidR="00C9607E" w:rsidRPr="00C9607E">
              <w:rPr>
                <w:rFonts w:ascii="Times New Roman" w:eastAsia="Times New Roman" w:hAnsi="Times New Roman" w:cs="Times New Roman"/>
              </w:rPr>
              <w:t>Pentaho</w:t>
            </w:r>
            <w:r w:rsidR="00C9607E">
              <w:rPr>
                <w:rFonts w:ascii="Times New Roman" w:eastAsia="Times New Roman" w:hAnsi="Times New Roman" w:cs="Times New Roman"/>
              </w:rPr>
              <w:t>,</w:t>
            </w:r>
            <w:r w:rsidRPr="00DA46EC">
              <w:rPr>
                <w:rFonts w:ascii="Times New Roman" w:eastAsia="Times New Roman" w:hAnsi="Times New Roman" w:cs="Times New Roman"/>
              </w:rPr>
              <w:t>Talend, Azure Data Factory, AWS Glue,</w:t>
            </w:r>
            <w:r w:rsidR="00484962">
              <w:rPr>
                <w:rFonts w:ascii="Times New Roman" w:eastAsia="Times New Roman" w:hAnsi="Times New Roman" w:cs="Times New Roman"/>
              </w:rPr>
              <w:t xml:space="preserve"> </w:t>
            </w:r>
            <w:r w:rsidR="00484962" w:rsidRPr="00484962">
              <w:rPr>
                <w:rFonts w:ascii="Times New Roman" w:eastAsia="Times New Roman" w:hAnsi="Times New Roman" w:cs="Times New Roman"/>
              </w:rPr>
              <w:t>Alteryx Designer, Alteryx Macros, Alteryx Analytic Apps</w:t>
            </w:r>
            <w:r w:rsidR="00484962">
              <w:rPr>
                <w:rFonts w:ascii="Times New Roman" w:eastAsia="Times New Roman" w:hAnsi="Times New Roman" w:cs="Times New Roman"/>
              </w:rPr>
              <w:t>,</w:t>
            </w:r>
            <w:r w:rsidRPr="00DA46EC">
              <w:rPr>
                <w:rFonts w:ascii="Times New Roman" w:eastAsia="Times New Roman" w:hAnsi="Times New Roman" w:cs="Times New Roman"/>
              </w:rPr>
              <w:t xml:space="preserve"> Matillion, dbt, SSIS</w:t>
            </w:r>
          </w:p>
        </w:tc>
      </w:tr>
      <w:tr w:rsidR="00E007DC" w:rsidRPr="003D6F19" w14:paraId="4DCBDEB7" w14:textId="77777777" w:rsidTr="005A59EA">
        <w:trPr>
          <w:trHeight w:val="278"/>
        </w:trPr>
        <w:tc>
          <w:tcPr>
            <w:tcW w:w="3974" w:type="dxa"/>
          </w:tcPr>
          <w:p w14:paraId="70ADE14D" w14:textId="61A8FC9D" w:rsidR="00E007DC" w:rsidRPr="003D6F19" w:rsidRDefault="00E007DC" w:rsidP="00E007DC">
            <w:pPr>
              <w:spacing w:after="0" w:line="240" w:lineRule="auto"/>
              <w:jc w:val="both"/>
              <w:rPr>
                <w:rFonts w:ascii="Times New Roman" w:eastAsia="Times New Roman" w:hAnsi="Times New Roman" w:cs="Times New Roman"/>
                <w:b/>
              </w:rPr>
            </w:pPr>
            <w:r w:rsidRPr="00DA46EC">
              <w:rPr>
                <w:rFonts w:ascii="Times New Roman" w:eastAsia="Times New Roman" w:hAnsi="Times New Roman" w:cs="Times New Roman"/>
                <w:b/>
              </w:rPr>
              <w:t>Data Processing</w:t>
            </w:r>
            <w:r>
              <w:rPr>
                <w:rFonts w:ascii="Times New Roman" w:eastAsia="Times New Roman" w:hAnsi="Times New Roman" w:cs="Times New Roman"/>
                <w:b/>
              </w:rPr>
              <w:t>:</w:t>
            </w:r>
          </w:p>
        </w:tc>
        <w:tc>
          <w:tcPr>
            <w:tcW w:w="6893" w:type="dxa"/>
          </w:tcPr>
          <w:p w14:paraId="59A94513" w14:textId="01274CE9" w:rsidR="00E007DC" w:rsidRPr="00E7568B" w:rsidRDefault="00E007DC" w:rsidP="00372038">
            <w:pPr>
              <w:spacing w:after="0" w:line="240" w:lineRule="auto"/>
              <w:jc w:val="both"/>
              <w:rPr>
                <w:rFonts w:ascii="Times New Roman" w:eastAsia="Times New Roman" w:hAnsi="Times New Roman" w:cs="Times New Roman"/>
              </w:rPr>
            </w:pPr>
            <w:r w:rsidRPr="00DA46EC">
              <w:rPr>
                <w:rFonts w:ascii="Times New Roman" w:eastAsia="Times New Roman" w:hAnsi="Times New Roman" w:cs="Times New Roman"/>
              </w:rPr>
              <w:t>Apache Spark, PySpark, Hive, Hadoop, Kafka Streams, MapReduce</w:t>
            </w:r>
            <w:r w:rsidR="00A244BD">
              <w:rPr>
                <w:rFonts w:ascii="Times New Roman" w:eastAsia="Times New Roman" w:hAnsi="Times New Roman" w:cs="Times New Roman"/>
              </w:rPr>
              <w:t>,</w:t>
            </w:r>
            <w:r w:rsidR="00A244BD">
              <w:t xml:space="preserve"> </w:t>
            </w:r>
            <w:r w:rsidR="00A244BD" w:rsidRPr="00A244BD">
              <w:rPr>
                <w:rFonts w:ascii="Times New Roman" w:eastAsia="Times New Roman" w:hAnsi="Times New Roman" w:cs="Times New Roman"/>
              </w:rPr>
              <w:t>JSON, AVRO, Protobuf (basic), Parquet, Apache Iceberg</w:t>
            </w:r>
            <w:r w:rsidR="00372038">
              <w:rPr>
                <w:rFonts w:ascii="Times New Roman" w:eastAsia="Times New Roman" w:hAnsi="Times New Roman" w:cs="Times New Roman"/>
              </w:rPr>
              <w:t>,</w:t>
            </w:r>
            <w:r w:rsidR="00372038">
              <w:t xml:space="preserve"> </w:t>
            </w:r>
            <w:r w:rsidR="00372038" w:rsidRPr="00372038">
              <w:rPr>
                <w:rFonts w:ascii="Times New Roman" w:eastAsia="Times New Roman" w:hAnsi="Times New Roman" w:cs="Times New Roman"/>
              </w:rPr>
              <w:t>Databricks Workflows, Delta Live Tables</w:t>
            </w:r>
            <w:r w:rsidR="00372038">
              <w:rPr>
                <w:rFonts w:ascii="Times New Roman" w:eastAsia="Times New Roman" w:hAnsi="Times New Roman" w:cs="Times New Roman"/>
              </w:rPr>
              <w:t xml:space="preserve">, </w:t>
            </w:r>
            <w:r w:rsidR="00372038" w:rsidRPr="00372038">
              <w:rPr>
                <w:rFonts w:ascii="Times New Roman" w:eastAsia="Times New Roman" w:hAnsi="Times New Roman" w:cs="Times New Roman"/>
              </w:rPr>
              <w:t>Netezza (Legacy platform)</w:t>
            </w:r>
            <w:r w:rsidR="00372038">
              <w:rPr>
                <w:rFonts w:ascii="Times New Roman" w:eastAsia="Times New Roman" w:hAnsi="Times New Roman" w:cs="Times New Roman"/>
              </w:rPr>
              <w:t xml:space="preserve">, </w:t>
            </w:r>
            <w:r w:rsidR="00372038" w:rsidRPr="00372038">
              <w:rPr>
                <w:rFonts w:ascii="Times New Roman" w:eastAsia="Times New Roman" w:hAnsi="Times New Roman" w:cs="Times New Roman"/>
              </w:rPr>
              <w:t>Customer Data Platform (CDP) architecture</w:t>
            </w:r>
          </w:p>
        </w:tc>
      </w:tr>
      <w:tr w:rsidR="00E007DC" w:rsidRPr="003D6F19" w14:paraId="4F96C1E7" w14:textId="77777777" w:rsidTr="005A59EA">
        <w:trPr>
          <w:trHeight w:val="362"/>
        </w:trPr>
        <w:tc>
          <w:tcPr>
            <w:tcW w:w="3974" w:type="dxa"/>
            <w:shd w:val="clear" w:color="auto" w:fill="auto"/>
          </w:tcPr>
          <w:p w14:paraId="4D9B6557" w14:textId="2EF81EBA" w:rsidR="00E007DC" w:rsidRPr="003D6F19" w:rsidRDefault="00E007DC" w:rsidP="00E007DC">
            <w:pPr>
              <w:spacing w:after="0" w:line="240" w:lineRule="auto"/>
              <w:jc w:val="both"/>
              <w:rPr>
                <w:rFonts w:ascii="Times New Roman" w:eastAsia="Times New Roman" w:hAnsi="Times New Roman" w:cs="Times New Roman"/>
                <w:b/>
              </w:rPr>
            </w:pPr>
            <w:r w:rsidRPr="00E6301A">
              <w:rPr>
                <w:rFonts w:ascii="Times New Roman" w:eastAsia="Times New Roman" w:hAnsi="Times New Roman" w:cs="Times New Roman"/>
                <w:b/>
              </w:rPr>
              <w:t>Cloud Platforms</w:t>
            </w:r>
            <w:r>
              <w:rPr>
                <w:rFonts w:ascii="Times New Roman" w:eastAsia="Times New Roman" w:hAnsi="Times New Roman" w:cs="Times New Roman"/>
                <w:b/>
              </w:rPr>
              <w:t>:</w:t>
            </w:r>
          </w:p>
        </w:tc>
        <w:tc>
          <w:tcPr>
            <w:tcW w:w="6893" w:type="dxa"/>
            <w:shd w:val="clear" w:color="auto" w:fill="auto"/>
          </w:tcPr>
          <w:p w14:paraId="5D8B99C3" w14:textId="7D9E5EC2" w:rsidR="00E007DC" w:rsidRPr="003D6F19" w:rsidRDefault="00D037AD" w:rsidP="00E007DC">
            <w:pPr>
              <w:spacing w:after="0" w:line="240" w:lineRule="auto"/>
              <w:jc w:val="both"/>
              <w:rPr>
                <w:rFonts w:ascii="Times New Roman" w:eastAsia="Times New Roman" w:hAnsi="Times New Roman" w:cs="Times New Roman"/>
              </w:rPr>
            </w:pPr>
            <w:r w:rsidRPr="00D037AD">
              <w:rPr>
                <w:rFonts w:ascii="Times New Roman" w:eastAsia="Times New Roman" w:hAnsi="Times New Roman" w:cs="Times New Roman"/>
              </w:rPr>
              <w:t>AWS (EMR, Glue, Lambda, S3, CloudWatch, Step Functions, ECS, EKS)</w:t>
            </w:r>
            <w:r>
              <w:rPr>
                <w:rFonts w:ascii="Times New Roman" w:eastAsia="Times New Roman" w:hAnsi="Times New Roman" w:cs="Times New Roman"/>
              </w:rPr>
              <w:t xml:space="preserve">, </w:t>
            </w:r>
            <w:r w:rsidR="00E007DC" w:rsidRPr="00DA46EC">
              <w:rPr>
                <w:rFonts w:ascii="Times New Roman" w:eastAsia="Times New Roman" w:hAnsi="Times New Roman" w:cs="Times New Roman"/>
              </w:rPr>
              <w:t xml:space="preserve">Azure (ADF, </w:t>
            </w:r>
            <w:r w:rsidR="00E60E0D" w:rsidRPr="00E60E0D">
              <w:rPr>
                <w:rFonts w:ascii="Times New Roman" w:eastAsia="Times New Roman" w:hAnsi="Times New Roman" w:cs="Times New Roman"/>
              </w:rPr>
              <w:t>Azure Databricks</w:t>
            </w:r>
            <w:r w:rsidR="00E60E0D">
              <w:rPr>
                <w:rFonts w:ascii="Times New Roman" w:eastAsia="Times New Roman" w:hAnsi="Times New Roman" w:cs="Times New Roman"/>
              </w:rPr>
              <w:t xml:space="preserve">, </w:t>
            </w:r>
            <w:r w:rsidR="00E60E0D" w:rsidRPr="00E60E0D">
              <w:rPr>
                <w:rFonts w:ascii="Times New Roman" w:eastAsia="Times New Roman" w:hAnsi="Times New Roman" w:cs="Times New Roman"/>
              </w:rPr>
              <w:t xml:space="preserve">Azure </w:t>
            </w:r>
            <w:r w:rsidR="00E60E0D">
              <w:rPr>
                <w:rFonts w:ascii="Times New Roman" w:eastAsia="Times New Roman" w:hAnsi="Times New Roman" w:cs="Times New Roman"/>
              </w:rPr>
              <w:t xml:space="preserve">SQL, Delta lake, </w:t>
            </w:r>
            <w:r w:rsidR="00E007DC" w:rsidRPr="00DA46EC">
              <w:rPr>
                <w:rFonts w:ascii="Times New Roman" w:eastAsia="Times New Roman" w:hAnsi="Times New Roman" w:cs="Times New Roman"/>
              </w:rPr>
              <w:t xml:space="preserve">Data Lake, Synapse, </w:t>
            </w:r>
            <w:r w:rsidR="00E60E0D">
              <w:rPr>
                <w:rFonts w:ascii="Times New Roman" w:eastAsia="Times New Roman" w:hAnsi="Times New Roman" w:cs="Times New Roman"/>
              </w:rPr>
              <w:t xml:space="preserve">Cosmos DB, </w:t>
            </w:r>
            <w:r w:rsidR="00E007DC" w:rsidRPr="00DA46EC">
              <w:rPr>
                <w:rFonts w:ascii="Times New Roman" w:eastAsia="Times New Roman" w:hAnsi="Times New Roman" w:cs="Times New Roman"/>
              </w:rPr>
              <w:t>AKS</w:t>
            </w:r>
            <w:r w:rsidR="006066AB">
              <w:rPr>
                <w:rFonts w:ascii="Times New Roman" w:eastAsia="Times New Roman" w:hAnsi="Times New Roman" w:cs="Times New Roman"/>
              </w:rPr>
              <w:t>,</w:t>
            </w:r>
            <w:r w:rsidR="006066AB">
              <w:t xml:space="preserve"> </w:t>
            </w:r>
            <w:r w:rsidR="006066AB" w:rsidRPr="006066AB">
              <w:rPr>
                <w:rFonts w:ascii="Times New Roman" w:eastAsia="Times New Roman" w:hAnsi="Times New Roman" w:cs="Times New Roman"/>
              </w:rPr>
              <w:t>Azure Unity Catalog</w:t>
            </w:r>
            <w:r w:rsidR="00E007DC" w:rsidRPr="00DA46EC">
              <w:rPr>
                <w:rFonts w:ascii="Times New Roman" w:eastAsia="Times New Roman" w:hAnsi="Times New Roman" w:cs="Times New Roman"/>
              </w:rPr>
              <w:t>), GCP (BigQuery, Composer, Cloud Storage)</w:t>
            </w:r>
            <w:r w:rsidR="005F3E4A">
              <w:rPr>
                <w:rFonts w:ascii="Times New Roman" w:eastAsia="Times New Roman" w:hAnsi="Times New Roman" w:cs="Times New Roman"/>
              </w:rPr>
              <w:t>, Delta lake, Lakehouse Architecture</w:t>
            </w:r>
            <w:r w:rsidR="00A244BD">
              <w:rPr>
                <w:rFonts w:ascii="Times New Roman" w:eastAsia="Times New Roman" w:hAnsi="Times New Roman" w:cs="Times New Roman"/>
              </w:rPr>
              <w:t xml:space="preserve">, </w:t>
            </w:r>
            <w:r w:rsidR="00A244BD" w:rsidRPr="00A244BD">
              <w:rPr>
                <w:rFonts w:ascii="Times New Roman" w:eastAsia="Times New Roman" w:hAnsi="Times New Roman" w:cs="Times New Roman"/>
              </w:rPr>
              <w:t>AWS Data Lake Services (S3, Glue, Lake Formation), Databricks, Hadoop</w:t>
            </w:r>
          </w:p>
        </w:tc>
      </w:tr>
      <w:tr w:rsidR="00E007DC" w:rsidRPr="003D6F19" w14:paraId="7C09B92A" w14:textId="77777777" w:rsidTr="005A59EA">
        <w:trPr>
          <w:trHeight w:val="362"/>
        </w:trPr>
        <w:tc>
          <w:tcPr>
            <w:tcW w:w="3974" w:type="dxa"/>
            <w:shd w:val="clear" w:color="auto" w:fill="auto"/>
          </w:tcPr>
          <w:p w14:paraId="1306395E" w14:textId="67E96A0F" w:rsidR="00E007DC" w:rsidRPr="00E6301A" w:rsidRDefault="00E007DC" w:rsidP="00E007DC">
            <w:pPr>
              <w:spacing w:after="0" w:line="240" w:lineRule="auto"/>
              <w:jc w:val="both"/>
              <w:rPr>
                <w:rFonts w:ascii="Times New Roman" w:eastAsia="Times New Roman" w:hAnsi="Times New Roman" w:cs="Times New Roman"/>
                <w:b/>
              </w:rPr>
            </w:pPr>
            <w:r w:rsidRPr="00E7568B">
              <w:rPr>
                <w:rFonts w:ascii="Times New Roman" w:eastAsia="Times New Roman" w:hAnsi="Times New Roman" w:cs="Times New Roman"/>
                <w:b/>
              </w:rPr>
              <w:t>Databases</w:t>
            </w:r>
            <w:r>
              <w:rPr>
                <w:rFonts w:ascii="Times New Roman" w:eastAsia="Times New Roman" w:hAnsi="Times New Roman" w:cs="Times New Roman"/>
                <w:b/>
              </w:rPr>
              <w:t>:</w:t>
            </w:r>
          </w:p>
        </w:tc>
        <w:tc>
          <w:tcPr>
            <w:tcW w:w="6893" w:type="dxa"/>
            <w:shd w:val="clear" w:color="auto" w:fill="auto"/>
          </w:tcPr>
          <w:p w14:paraId="70D37A5A" w14:textId="0CD792FC" w:rsidR="00E007DC" w:rsidRPr="00DA46EC" w:rsidRDefault="00E007DC" w:rsidP="00C9607E">
            <w:pPr>
              <w:spacing w:after="0" w:line="240" w:lineRule="auto"/>
              <w:rPr>
                <w:rFonts w:ascii="Times New Roman" w:eastAsia="Times New Roman" w:hAnsi="Times New Roman" w:cs="Times New Roman"/>
              </w:rPr>
            </w:pPr>
            <w:r w:rsidRPr="00DA46EC">
              <w:rPr>
                <w:rFonts w:ascii="Times New Roman" w:eastAsia="Times New Roman" w:hAnsi="Times New Roman" w:cs="Times New Roman"/>
              </w:rPr>
              <w:t>Snowflake, Oracle, PostgreSQL, SQL Server, MySQL, Teradata, SAP HANA, MongoDB, DynamoDB</w:t>
            </w:r>
            <w:r w:rsidR="005F3E4A">
              <w:rPr>
                <w:rFonts w:ascii="Times New Roman" w:eastAsia="Times New Roman" w:hAnsi="Times New Roman" w:cs="Times New Roman"/>
              </w:rPr>
              <w:t>, Cosmos DB</w:t>
            </w:r>
          </w:p>
        </w:tc>
      </w:tr>
      <w:tr w:rsidR="00E007DC" w:rsidRPr="003D6F19" w14:paraId="0EAB1212" w14:textId="77777777" w:rsidTr="005A59EA">
        <w:trPr>
          <w:trHeight w:val="362"/>
        </w:trPr>
        <w:tc>
          <w:tcPr>
            <w:tcW w:w="3974" w:type="dxa"/>
            <w:shd w:val="clear" w:color="auto" w:fill="auto"/>
          </w:tcPr>
          <w:p w14:paraId="466037F0" w14:textId="07654DF0" w:rsidR="00E007DC" w:rsidRPr="00E7568B" w:rsidRDefault="00E007DC" w:rsidP="00E007DC">
            <w:pPr>
              <w:spacing w:after="0" w:line="240" w:lineRule="auto"/>
              <w:jc w:val="both"/>
              <w:rPr>
                <w:rFonts w:ascii="Times New Roman" w:eastAsia="Times New Roman" w:hAnsi="Times New Roman" w:cs="Times New Roman"/>
                <w:b/>
              </w:rPr>
            </w:pPr>
            <w:r w:rsidRPr="00DA46EC">
              <w:rPr>
                <w:rFonts w:ascii="Times New Roman" w:eastAsia="Times New Roman" w:hAnsi="Times New Roman" w:cs="Times New Roman"/>
                <w:b/>
              </w:rPr>
              <w:t>Workflow &amp; Orchestration</w:t>
            </w:r>
          </w:p>
        </w:tc>
        <w:tc>
          <w:tcPr>
            <w:tcW w:w="6893" w:type="dxa"/>
            <w:shd w:val="clear" w:color="auto" w:fill="auto"/>
          </w:tcPr>
          <w:p w14:paraId="744ED0BE" w14:textId="48BB8154" w:rsidR="00E007DC" w:rsidRPr="00DA46EC" w:rsidRDefault="00E007DC" w:rsidP="00E60E0D">
            <w:pPr>
              <w:spacing w:after="0" w:line="240" w:lineRule="auto"/>
              <w:rPr>
                <w:rFonts w:ascii="Times New Roman" w:eastAsia="Times New Roman" w:hAnsi="Times New Roman" w:cs="Times New Roman"/>
              </w:rPr>
            </w:pPr>
            <w:r w:rsidRPr="00DA46EC">
              <w:rPr>
                <w:rFonts w:ascii="Times New Roman" w:eastAsia="Times New Roman" w:hAnsi="Times New Roman" w:cs="Times New Roman"/>
              </w:rPr>
              <w:t>Apache Airflow, Azure Data Factory Triggers, Step Functions, GCP Composer</w:t>
            </w:r>
            <w:r w:rsidR="00E60E0D">
              <w:rPr>
                <w:rFonts w:ascii="Times New Roman" w:eastAsia="Times New Roman" w:hAnsi="Times New Roman" w:cs="Times New Roman"/>
              </w:rPr>
              <w:t>,</w:t>
            </w:r>
            <w:r w:rsidR="00E60E0D">
              <w:rPr>
                <w:rFonts w:ascii="Courier New" w:hAnsi="Courier New" w:cs="Courier New"/>
                <w:sz w:val="20"/>
                <w:szCs w:val="20"/>
              </w:rPr>
              <w:t xml:space="preserve"> </w:t>
            </w:r>
            <w:r w:rsidR="00E60E0D" w:rsidRPr="00E60E0D">
              <w:rPr>
                <w:rFonts w:ascii="Times New Roman" w:eastAsia="Times New Roman" w:hAnsi="Times New Roman" w:cs="Times New Roman"/>
              </w:rPr>
              <w:t>Databricks Workflows, Prefect, Control-M</w:t>
            </w:r>
          </w:p>
        </w:tc>
      </w:tr>
      <w:tr w:rsidR="00E007DC" w:rsidRPr="003D6F19" w14:paraId="6A1DEF3D" w14:textId="77777777" w:rsidTr="005A59EA">
        <w:trPr>
          <w:trHeight w:val="362"/>
        </w:trPr>
        <w:tc>
          <w:tcPr>
            <w:tcW w:w="3974" w:type="dxa"/>
            <w:shd w:val="clear" w:color="auto" w:fill="auto"/>
          </w:tcPr>
          <w:p w14:paraId="60944CCA" w14:textId="41793953" w:rsidR="00E007DC" w:rsidRPr="00DA46EC" w:rsidRDefault="00E007DC" w:rsidP="00E007DC">
            <w:pPr>
              <w:spacing w:after="0" w:line="240" w:lineRule="auto"/>
              <w:jc w:val="both"/>
              <w:rPr>
                <w:rFonts w:ascii="Times New Roman" w:eastAsia="Times New Roman" w:hAnsi="Times New Roman" w:cs="Times New Roman"/>
                <w:b/>
              </w:rPr>
            </w:pPr>
            <w:r w:rsidRPr="00DA46EC">
              <w:rPr>
                <w:rFonts w:ascii="Times New Roman" w:eastAsia="Times New Roman" w:hAnsi="Times New Roman" w:cs="Times New Roman"/>
                <w:b/>
              </w:rPr>
              <w:t>DevOps &amp; IaC</w:t>
            </w:r>
          </w:p>
        </w:tc>
        <w:tc>
          <w:tcPr>
            <w:tcW w:w="6893" w:type="dxa"/>
            <w:shd w:val="clear" w:color="auto" w:fill="auto"/>
          </w:tcPr>
          <w:p w14:paraId="3452DE11" w14:textId="79F16606" w:rsidR="00E007DC" w:rsidRPr="00DA46EC" w:rsidRDefault="00E007DC" w:rsidP="00C9607E">
            <w:pPr>
              <w:spacing w:after="0" w:line="240" w:lineRule="auto"/>
              <w:rPr>
                <w:rFonts w:ascii="Times New Roman" w:eastAsia="Times New Roman" w:hAnsi="Times New Roman" w:cs="Times New Roman"/>
              </w:rPr>
            </w:pPr>
            <w:r w:rsidRPr="00DA46EC">
              <w:rPr>
                <w:rFonts w:ascii="Times New Roman" w:eastAsia="Times New Roman" w:hAnsi="Times New Roman" w:cs="Times New Roman"/>
              </w:rPr>
              <w:t>Git, GitHub,</w:t>
            </w:r>
            <w:r w:rsidR="00C9607E" w:rsidRPr="00C9607E">
              <w:t xml:space="preserve"> </w:t>
            </w:r>
            <w:r w:rsidR="00C9607E" w:rsidRPr="00C9607E">
              <w:rPr>
                <w:rFonts w:ascii="Times New Roman" w:eastAsia="Times New Roman" w:hAnsi="Times New Roman" w:cs="Times New Roman"/>
              </w:rPr>
              <w:t>GitLab</w:t>
            </w:r>
            <w:r w:rsidR="00C9607E">
              <w:rPr>
                <w:rFonts w:ascii="Times New Roman" w:eastAsia="Times New Roman" w:hAnsi="Times New Roman" w:cs="Times New Roman"/>
              </w:rPr>
              <w:t xml:space="preserve">, </w:t>
            </w:r>
            <w:r w:rsidR="00C9607E" w:rsidRPr="00C9607E">
              <w:rPr>
                <w:rFonts w:ascii="Times New Roman" w:eastAsia="Times New Roman" w:hAnsi="Times New Roman" w:cs="Times New Roman"/>
              </w:rPr>
              <w:t>Cloud Probes</w:t>
            </w:r>
            <w:r w:rsidR="00C9607E">
              <w:rPr>
                <w:rFonts w:ascii="Times New Roman" w:eastAsia="Times New Roman" w:hAnsi="Times New Roman" w:cs="Times New Roman"/>
              </w:rPr>
              <w:t>,</w:t>
            </w:r>
            <w:r w:rsidRPr="00DA46EC">
              <w:rPr>
                <w:rFonts w:ascii="Times New Roman" w:eastAsia="Times New Roman" w:hAnsi="Times New Roman" w:cs="Times New Roman"/>
              </w:rPr>
              <w:t xml:space="preserve"> Jenkins, Terraform, Ansible, Helm, Docker, Kubernetes</w:t>
            </w:r>
            <w:r w:rsidR="005F3E4A">
              <w:rPr>
                <w:rFonts w:ascii="Times New Roman" w:eastAsia="Times New Roman" w:hAnsi="Times New Roman" w:cs="Times New Roman"/>
              </w:rPr>
              <w:t>, CI/CD with Docker</w:t>
            </w:r>
            <w:r w:rsidR="006066AB">
              <w:rPr>
                <w:rFonts w:ascii="Times New Roman" w:eastAsia="Times New Roman" w:hAnsi="Times New Roman" w:cs="Times New Roman"/>
              </w:rPr>
              <w:t>,</w:t>
            </w:r>
            <w:r w:rsidR="006066AB" w:rsidRPr="006066AB">
              <w:rPr>
                <w:rFonts w:ascii="Times New Roman" w:eastAsia="Times New Roman" w:hAnsi="Times New Roman" w:cs="Times New Roman"/>
              </w:rPr>
              <w:t xml:space="preserve"> CI/CD Pipelines, Azure DevOps, GitHub Actions</w:t>
            </w:r>
          </w:p>
        </w:tc>
      </w:tr>
      <w:tr w:rsidR="00E007DC" w:rsidRPr="003D6F19" w14:paraId="75DE18F7" w14:textId="77777777" w:rsidTr="005A59EA">
        <w:trPr>
          <w:trHeight w:val="373"/>
        </w:trPr>
        <w:tc>
          <w:tcPr>
            <w:tcW w:w="3974" w:type="dxa"/>
          </w:tcPr>
          <w:p w14:paraId="6599A29E" w14:textId="5B2C7D0C" w:rsidR="00E007DC" w:rsidRPr="003D6F19" w:rsidRDefault="00E007DC" w:rsidP="00E007DC">
            <w:pPr>
              <w:spacing w:after="0" w:line="240" w:lineRule="auto"/>
              <w:jc w:val="both"/>
              <w:rPr>
                <w:rFonts w:ascii="Times New Roman" w:eastAsia="Times New Roman" w:hAnsi="Times New Roman" w:cs="Times New Roman"/>
                <w:b/>
              </w:rPr>
            </w:pPr>
            <w:r w:rsidRPr="00DA46EC">
              <w:rPr>
                <w:rFonts w:ascii="Times New Roman" w:eastAsia="Times New Roman" w:hAnsi="Times New Roman" w:cs="Times New Roman"/>
                <w:b/>
              </w:rPr>
              <w:t>Monitoring &amp; Security</w:t>
            </w:r>
          </w:p>
        </w:tc>
        <w:tc>
          <w:tcPr>
            <w:tcW w:w="6893" w:type="dxa"/>
          </w:tcPr>
          <w:p w14:paraId="52007039" w14:textId="760E8106" w:rsidR="00E007DC" w:rsidRPr="003D6F19" w:rsidRDefault="00E007DC" w:rsidP="00E007DC">
            <w:pPr>
              <w:spacing w:after="0" w:line="240" w:lineRule="auto"/>
              <w:jc w:val="both"/>
              <w:rPr>
                <w:rFonts w:ascii="Times New Roman" w:eastAsia="Times New Roman" w:hAnsi="Times New Roman" w:cs="Times New Roman"/>
              </w:rPr>
            </w:pPr>
            <w:r w:rsidRPr="00C9607E">
              <w:rPr>
                <w:rFonts w:ascii="Times New Roman" w:eastAsia="Times New Roman" w:hAnsi="Times New Roman" w:cs="Times New Roman"/>
              </w:rPr>
              <w:t xml:space="preserve">CloudWatch, </w:t>
            </w:r>
            <w:r w:rsidR="00C9607E" w:rsidRPr="00C9607E">
              <w:rPr>
                <w:rFonts w:ascii="Times New Roman" w:eastAsia="Times New Roman" w:hAnsi="Times New Roman" w:cs="Times New Roman"/>
              </w:rPr>
              <w:t>Splunk, AppDynamics, Prometheus, Moog, Vulnerability Management</w:t>
            </w:r>
            <w:r w:rsidR="00C9607E">
              <w:rPr>
                <w:rFonts w:ascii="Times New Roman" w:eastAsia="Times New Roman" w:hAnsi="Times New Roman" w:cs="Times New Roman"/>
              </w:rPr>
              <w:t xml:space="preserve">, </w:t>
            </w:r>
            <w:r w:rsidRPr="00E007DC">
              <w:rPr>
                <w:rFonts w:ascii="Times New Roman" w:eastAsia="Times New Roman" w:hAnsi="Times New Roman" w:cs="Times New Roman"/>
              </w:rPr>
              <w:t>Prometheus, OpenTelemetry, ELK Stack, IAM, VPC, RBAC, Apache Ranger, Key Vault, Secrets Manager</w:t>
            </w:r>
            <w:r w:rsidR="006066AB">
              <w:rPr>
                <w:rFonts w:ascii="Times New Roman" w:eastAsia="Times New Roman" w:hAnsi="Times New Roman" w:cs="Times New Roman"/>
              </w:rPr>
              <w:t>,</w:t>
            </w:r>
            <w:r w:rsidR="006066AB">
              <w:t xml:space="preserve"> </w:t>
            </w:r>
            <w:r w:rsidR="006066AB" w:rsidRPr="006066AB">
              <w:rPr>
                <w:rFonts w:ascii="Times New Roman" w:eastAsia="Times New Roman" w:hAnsi="Times New Roman" w:cs="Times New Roman"/>
              </w:rPr>
              <w:t>AppDynamics, ServiceNow Incident Management</w:t>
            </w:r>
          </w:p>
        </w:tc>
      </w:tr>
      <w:tr w:rsidR="00E007DC" w:rsidRPr="003D6F19" w14:paraId="658E5E2B" w14:textId="77777777" w:rsidTr="005A59EA">
        <w:trPr>
          <w:trHeight w:val="557"/>
        </w:trPr>
        <w:tc>
          <w:tcPr>
            <w:tcW w:w="3974" w:type="dxa"/>
            <w:shd w:val="clear" w:color="auto" w:fill="auto"/>
          </w:tcPr>
          <w:p w14:paraId="6470A8E6" w14:textId="79311E7B" w:rsidR="00E007DC" w:rsidRPr="003D6F19" w:rsidRDefault="00E007DC" w:rsidP="00E007DC">
            <w:pPr>
              <w:spacing w:after="0" w:line="240" w:lineRule="auto"/>
              <w:jc w:val="both"/>
              <w:rPr>
                <w:rFonts w:ascii="Times New Roman" w:eastAsia="Times New Roman" w:hAnsi="Times New Roman" w:cs="Times New Roman"/>
                <w:b/>
              </w:rPr>
            </w:pPr>
            <w:r w:rsidRPr="00E007DC">
              <w:rPr>
                <w:rFonts w:ascii="Times New Roman" w:eastAsia="Times New Roman" w:hAnsi="Times New Roman" w:cs="Times New Roman"/>
                <w:b/>
              </w:rPr>
              <w:lastRenderedPageBreak/>
              <w:t>Data Modeling &amp; Governance</w:t>
            </w:r>
          </w:p>
        </w:tc>
        <w:tc>
          <w:tcPr>
            <w:tcW w:w="6893" w:type="dxa"/>
            <w:shd w:val="clear" w:color="auto" w:fill="auto"/>
          </w:tcPr>
          <w:p w14:paraId="510C726B" w14:textId="100B4BD1" w:rsidR="00E007DC" w:rsidRPr="003D6F19" w:rsidRDefault="00E007DC" w:rsidP="00E007DC">
            <w:pPr>
              <w:spacing w:after="0" w:line="240" w:lineRule="auto"/>
              <w:rPr>
                <w:rFonts w:ascii="Times New Roman" w:eastAsia="Times New Roman" w:hAnsi="Times New Roman" w:cs="Times New Roman"/>
              </w:rPr>
            </w:pPr>
            <w:r w:rsidRPr="00E007DC">
              <w:rPr>
                <w:rFonts w:ascii="Times New Roman" w:eastAsia="Times New Roman" w:hAnsi="Times New Roman" w:cs="Times New Roman"/>
              </w:rPr>
              <w:t>Star/Snowflake Schema, Data Vault, ER Modeling, Denodo, Data Catalogs, Lineage Tracking</w:t>
            </w:r>
            <w:r w:rsidR="00A244BD">
              <w:rPr>
                <w:rFonts w:ascii="Times New Roman" w:eastAsia="Times New Roman" w:hAnsi="Times New Roman" w:cs="Times New Roman"/>
              </w:rPr>
              <w:t>,</w:t>
            </w:r>
            <w:r w:rsidR="00A244BD">
              <w:t xml:space="preserve"> </w:t>
            </w:r>
            <w:r w:rsidR="00A244BD" w:rsidRPr="00A244BD">
              <w:rPr>
                <w:rFonts w:ascii="Times New Roman" w:eastAsia="Times New Roman" w:hAnsi="Times New Roman" w:cs="Times New Roman"/>
              </w:rPr>
              <w:t>Dimensional Modeling, Kimball Methodology, Inmon, Data Vault</w:t>
            </w:r>
          </w:p>
        </w:tc>
      </w:tr>
      <w:tr w:rsidR="00E007DC" w:rsidRPr="003D6F19" w14:paraId="4059EA66" w14:textId="77777777" w:rsidTr="00DA46EC">
        <w:trPr>
          <w:trHeight w:val="377"/>
        </w:trPr>
        <w:tc>
          <w:tcPr>
            <w:tcW w:w="3974" w:type="dxa"/>
            <w:shd w:val="clear" w:color="auto" w:fill="auto"/>
          </w:tcPr>
          <w:p w14:paraId="21BF75A9" w14:textId="23EE5356" w:rsidR="00E007DC" w:rsidRPr="003D6F19" w:rsidRDefault="00E007DC" w:rsidP="00E007DC">
            <w:pPr>
              <w:spacing w:after="0" w:line="240" w:lineRule="auto"/>
              <w:jc w:val="both"/>
              <w:rPr>
                <w:rFonts w:ascii="Times New Roman" w:eastAsia="Times New Roman" w:hAnsi="Times New Roman" w:cs="Times New Roman"/>
                <w:b/>
              </w:rPr>
            </w:pPr>
            <w:r w:rsidRPr="00E007DC">
              <w:rPr>
                <w:rFonts w:ascii="Times New Roman" w:eastAsia="Times New Roman" w:hAnsi="Times New Roman" w:cs="Times New Roman"/>
                <w:b/>
              </w:rPr>
              <w:t>Analytics &amp; Visualization</w:t>
            </w:r>
          </w:p>
        </w:tc>
        <w:tc>
          <w:tcPr>
            <w:tcW w:w="6893" w:type="dxa"/>
            <w:shd w:val="clear" w:color="auto" w:fill="auto"/>
          </w:tcPr>
          <w:p w14:paraId="4911864C" w14:textId="7E780675" w:rsidR="00E007DC" w:rsidRPr="003D6F19" w:rsidRDefault="00E007DC" w:rsidP="00E007DC">
            <w:pPr>
              <w:spacing w:after="0" w:line="240" w:lineRule="auto"/>
              <w:jc w:val="both"/>
              <w:rPr>
                <w:rFonts w:ascii="Times New Roman" w:eastAsia="Times New Roman" w:hAnsi="Times New Roman" w:cs="Times New Roman"/>
              </w:rPr>
            </w:pPr>
            <w:r w:rsidRPr="00E007DC">
              <w:rPr>
                <w:rFonts w:ascii="Times New Roman" w:eastAsia="Times New Roman" w:hAnsi="Times New Roman" w:cs="Times New Roman"/>
              </w:rPr>
              <w:t xml:space="preserve">Power BI, Tableau, Looker, </w:t>
            </w:r>
            <w:r w:rsidR="00D018CF" w:rsidRPr="00D018CF">
              <w:rPr>
                <w:rFonts w:ascii="Times New Roman" w:eastAsia="Times New Roman" w:hAnsi="Times New Roman" w:cs="Times New Roman"/>
              </w:rPr>
              <w:t>PowerApps</w:t>
            </w:r>
            <w:r w:rsidR="00D018CF">
              <w:rPr>
                <w:rFonts w:ascii="Times New Roman" w:eastAsia="Times New Roman" w:hAnsi="Times New Roman" w:cs="Times New Roman"/>
              </w:rPr>
              <w:t xml:space="preserve">, </w:t>
            </w:r>
            <w:r w:rsidRPr="00E007DC">
              <w:rPr>
                <w:rFonts w:ascii="Times New Roman" w:eastAsia="Times New Roman" w:hAnsi="Times New Roman" w:cs="Times New Roman"/>
              </w:rPr>
              <w:t>Advanced Excel, Pandas, NumPy, Scikit-learn, TensorFlow</w:t>
            </w:r>
          </w:p>
        </w:tc>
      </w:tr>
      <w:tr w:rsidR="00E007DC" w:rsidRPr="003D6F19" w14:paraId="3F84F450" w14:textId="77777777" w:rsidTr="005A59EA">
        <w:trPr>
          <w:trHeight w:val="278"/>
        </w:trPr>
        <w:tc>
          <w:tcPr>
            <w:tcW w:w="3974" w:type="dxa"/>
            <w:shd w:val="clear" w:color="auto" w:fill="auto"/>
          </w:tcPr>
          <w:p w14:paraId="6A8D056B" w14:textId="77777777" w:rsidR="00E007DC" w:rsidRPr="003D6F19" w:rsidRDefault="00E007DC" w:rsidP="00E007DC">
            <w:pPr>
              <w:spacing w:after="0" w:line="240" w:lineRule="auto"/>
              <w:jc w:val="both"/>
              <w:rPr>
                <w:rFonts w:ascii="Times New Roman" w:eastAsia="Times New Roman" w:hAnsi="Times New Roman" w:cs="Times New Roman"/>
                <w:b/>
              </w:rPr>
            </w:pPr>
            <w:r w:rsidRPr="00E6301A">
              <w:rPr>
                <w:rFonts w:ascii="Times New Roman" w:eastAsia="Times New Roman" w:hAnsi="Times New Roman" w:cs="Times New Roman"/>
                <w:b/>
              </w:rPr>
              <w:t>Big Data Technologies</w:t>
            </w:r>
          </w:p>
        </w:tc>
        <w:tc>
          <w:tcPr>
            <w:tcW w:w="6893" w:type="dxa"/>
            <w:shd w:val="clear" w:color="auto" w:fill="auto"/>
          </w:tcPr>
          <w:p w14:paraId="3F15B9C8" w14:textId="77777777" w:rsidR="00E007DC" w:rsidRPr="003D6F19" w:rsidRDefault="00E007DC" w:rsidP="00E007DC">
            <w:pPr>
              <w:spacing w:after="0" w:line="240" w:lineRule="auto"/>
              <w:jc w:val="both"/>
              <w:rPr>
                <w:rFonts w:ascii="Times New Roman" w:eastAsia="Times New Roman" w:hAnsi="Times New Roman" w:cs="Times New Roman"/>
              </w:rPr>
            </w:pPr>
            <w:r w:rsidRPr="00E6301A">
              <w:rPr>
                <w:rFonts w:ascii="Times New Roman" w:eastAsia="Times New Roman" w:hAnsi="Times New Roman" w:cs="Times New Roman"/>
              </w:rPr>
              <w:t>Hadoop, Spark, Hive, MapReduce</w:t>
            </w:r>
          </w:p>
        </w:tc>
      </w:tr>
      <w:tr w:rsidR="00E007DC" w:rsidRPr="003D6F19" w14:paraId="15F1EC6D" w14:textId="77777777" w:rsidTr="005A59EA">
        <w:trPr>
          <w:trHeight w:val="383"/>
        </w:trPr>
        <w:tc>
          <w:tcPr>
            <w:tcW w:w="3974" w:type="dxa"/>
          </w:tcPr>
          <w:p w14:paraId="232E6BE0" w14:textId="77777777" w:rsidR="00E007DC" w:rsidRPr="003D6F19" w:rsidRDefault="00E007DC" w:rsidP="00E007DC">
            <w:pPr>
              <w:spacing w:after="0" w:line="240" w:lineRule="auto"/>
              <w:jc w:val="both"/>
              <w:rPr>
                <w:rFonts w:ascii="Times New Roman" w:eastAsia="Times New Roman" w:hAnsi="Times New Roman" w:cs="Times New Roman"/>
                <w:b/>
              </w:rPr>
            </w:pPr>
            <w:r w:rsidRPr="00E6301A">
              <w:rPr>
                <w:rFonts w:ascii="Times New Roman" w:eastAsia="Times New Roman" w:hAnsi="Times New Roman" w:cs="Times New Roman"/>
                <w:b/>
              </w:rPr>
              <w:t>Soft Skills</w:t>
            </w:r>
          </w:p>
        </w:tc>
        <w:tc>
          <w:tcPr>
            <w:tcW w:w="6893" w:type="dxa"/>
          </w:tcPr>
          <w:p w14:paraId="46ED3AB4" w14:textId="52CC39A9" w:rsidR="00E007DC" w:rsidRPr="003D6F19" w:rsidRDefault="00E007DC" w:rsidP="00372038">
            <w:pPr>
              <w:spacing w:after="0" w:line="240" w:lineRule="auto"/>
              <w:rPr>
                <w:rFonts w:ascii="Times New Roman" w:eastAsia="Times New Roman" w:hAnsi="Times New Roman" w:cs="Times New Roman"/>
              </w:rPr>
            </w:pPr>
            <w:r w:rsidRPr="00E007DC">
              <w:rPr>
                <w:rFonts w:ascii="Times New Roman" w:eastAsia="Times New Roman" w:hAnsi="Times New Roman" w:cs="Times New Roman"/>
              </w:rPr>
              <w:t>Leadership, Agile Methodologies, Strategic Planning, Communication, Documentation &amp; Presentation</w:t>
            </w:r>
            <w:r w:rsidR="00372038">
              <w:rPr>
                <w:rFonts w:ascii="Times New Roman" w:eastAsia="Times New Roman" w:hAnsi="Times New Roman" w:cs="Times New Roman"/>
              </w:rPr>
              <w:t>,</w:t>
            </w:r>
            <w:r w:rsidR="00372038">
              <w:t xml:space="preserve"> </w:t>
            </w:r>
            <w:r w:rsidR="00372038" w:rsidRPr="00372038">
              <w:rPr>
                <w:rFonts w:ascii="Times New Roman" w:eastAsia="Times New Roman" w:hAnsi="Times New Roman" w:cs="Times New Roman"/>
              </w:rPr>
              <w:t>Stakeholder Collaboration</w:t>
            </w:r>
            <w:r w:rsidR="00372038">
              <w:rPr>
                <w:rFonts w:ascii="Times New Roman" w:eastAsia="Times New Roman" w:hAnsi="Times New Roman" w:cs="Times New Roman"/>
              </w:rPr>
              <w:t xml:space="preserve">, </w:t>
            </w:r>
            <w:r w:rsidR="00372038" w:rsidRPr="00372038">
              <w:rPr>
                <w:rFonts w:ascii="Times New Roman" w:eastAsia="Times New Roman" w:hAnsi="Times New Roman" w:cs="Times New Roman"/>
              </w:rPr>
              <w:t>Team Coordination</w:t>
            </w:r>
            <w:r w:rsidR="00372038">
              <w:rPr>
                <w:rFonts w:ascii="Times New Roman" w:eastAsia="Times New Roman" w:hAnsi="Times New Roman" w:cs="Times New Roman"/>
              </w:rPr>
              <w:t xml:space="preserve">, </w:t>
            </w:r>
            <w:r w:rsidR="00372038" w:rsidRPr="00372038">
              <w:rPr>
                <w:rFonts w:ascii="Times New Roman" w:eastAsia="Times New Roman" w:hAnsi="Times New Roman" w:cs="Times New Roman"/>
              </w:rPr>
              <w:t>Cross-functional Delivery Alignment</w:t>
            </w:r>
          </w:p>
        </w:tc>
      </w:tr>
      <w:tr w:rsidR="00D47F56" w:rsidRPr="003D6F19" w14:paraId="54F6758D" w14:textId="77777777" w:rsidTr="005A59EA">
        <w:trPr>
          <w:trHeight w:val="383"/>
        </w:trPr>
        <w:tc>
          <w:tcPr>
            <w:tcW w:w="3974" w:type="dxa"/>
          </w:tcPr>
          <w:p w14:paraId="402F7E17" w14:textId="4F43703C" w:rsidR="00D47F56" w:rsidRPr="00E6301A" w:rsidRDefault="00D47F56" w:rsidP="00E007DC">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Technical Skills</w:t>
            </w:r>
          </w:p>
        </w:tc>
        <w:tc>
          <w:tcPr>
            <w:tcW w:w="6893" w:type="dxa"/>
          </w:tcPr>
          <w:p w14:paraId="79052201" w14:textId="27CF5F30" w:rsidR="00D47F56" w:rsidRPr="00E007DC" w:rsidRDefault="00D47F56" w:rsidP="00A244BD">
            <w:pPr>
              <w:spacing w:after="0" w:line="240" w:lineRule="auto"/>
              <w:rPr>
                <w:rFonts w:ascii="Times New Roman" w:eastAsia="Times New Roman" w:hAnsi="Times New Roman" w:cs="Times New Roman"/>
              </w:rPr>
            </w:pPr>
            <w:r w:rsidRPr="00D47F56">
              <w:rPr>
                <w:rFonts w:ascii="Times New Roman" w:eastAsia="Times New Roman" w:hAnsi="Times New Roman" w:cs="Times New Roman"/>
              </w:rPr>
              <w:t>SQL Server Performance Tuning, Query Optimization (Execution Plans, Indexing), Transaction Management (ACID, Isolation Levels), SQL Data Cleanup &amp; Validation, SQL Server Data Quality Services (DQS), Alteryx Data Cleansing, Data Anomaly Detection, Record Deduplication Techniques, Data Consistency Validation</w:t>
            </w:r>
            <w:r w:rsidR="00A244BD">
              <w:rPr>
                <w:rFonts w:ascii="Times New Roman" w:eastAsia="Times New Roman" w:hAnsi="Times New Roman" w:cs="Times New Roman"/>
              </w:rPr>
              <w:t>,</w:t>
            </w:r>
            <w:r w:rsidR="00A244BD">
              <w:t xml:space="preserve"> </w:t>
            </w:r>
            <w:r w:rsidR="00A244BD" w:rsidRPr="00A244BD">
              <w:rPr>
                <w:rFonts w:ascii="Times New Roman" w:eastAsia="Times New Roman" w:hAnsi="Times New Roman" w:cs="Times New Roman"/>
              </w:rPr>
              <w:t>Vector Embeddings</w:t>
            </w:r>
            <w:r w:rsidR="00A244BD">
              <w:rPr>
                <w:rFonts w:ascii="Times New Roman" w:eastAsia="Times New Roman" w:hAnsi="Times New Roman" w:cs="Times New Roman"/>
              </w:rPr>
              <w:t>,</w:t>
            </w:r>
            <w:r w:rsidR="00A244BD" w:rsidRPr="00A244BD">
              <w:rPr>
                <w:rFonts w:ascii="Times New Roman" w:eastAsia="Times New Roman" w:hAnsi="Times New Roman" w:cs="Times New Roman"/>
              </w:rPr>
              <w:t>LLM Concepts, AWS Bedrock</w:t>
            </w:r>
          </w:p>
        </w:tc>
      </w:tr>
      <w:tr w:rsidR="00E007DC" w:rsidRPr="003D6F19" w14:paraId="2F3BE14B" w14:textId="77777777" w:rsidTr="005A59EA">
        <w:trPr>
          <w:trHeight w:val="383"/>
        </w:trPr>
        <w:tc>
          <w:tcPr>
            <w:tcW w:w="3974" w:type="dxa"/>
          </w:tcPr>
          <w:p w14:paraId="7D07CDB0" w14:textId="77777777" w:rsidR="00E007DC" w:rsidRPr="00E6301A" w:rsidRDefault="00E007DC" w:rsidP="00E007DC">
            <w:pPr>
              <w:spacing w:after="0" w:line="240" w:lineRule="auto"/>
              <w:jc w:val="both"/>
              <w:rPr>
                <w:rFonts w:ascii="Times New Roman" w:eastAsia="Times New Roman" w:hAnsi="Times New Roman" w:cs="Times New Roman"/>
                <w:b/>
              </w:rPr>
            </w:pPr>
            <w:r w:rsidRPr="00E6301A">
              <w:rPr>
                <w:rFonts w:ascii="Times New Roman" w:eastAsia="Times New Roman" w:hAnsi="Times New Roman" w:cs="Times New Roman"/>
                <w:b/>
              </w:rPr>
              <w:t>Operating Systems</w:t>
            </w:r>
          </w:p>
        </w:tc>
        <w:tc>
          <w:tcPr>
            <w:tcW w:w="6893" w:type="dxa"/>
          </w:tcPr>
          <w:p w14:paraId="2F6ACCB4" w14:textId="26CA03FB" w:rsidR="00E007DC" w:rsidRPr="00E6301A" w:rsidRDefault="00E007DC" w:rsidP="00E007DC">
            <w:pPr>
              <w:spacing w:after="0" w:line="240" w:lineRule="auto"/>
              <w:jc w:val="both"/>
              <w:rPr>
                <w:rFonts w:ascii="Times New Roman" w:eastAsia="Times New Roman" w:hAnsi="Times New Roman" w:cs="Times New Roman"/>
              </w:rPr>
            </w:pPr>
            <w:r w:rsidRPr="00E6301A">
              <w:rPr>
                <w:rFonts w:ascii="Times New Roman" w:eastAsia="Times New Roman" w:hAnsi="Times New Roman" w:cs="Times New Roman"/>
              </w:rPr>
              <w:t xml:space="preserve">Windows, </w:t>
            </w:r>
            <w:r w:rsidR="00C9607E">
              <w:rPr>
                <w:rFonts w:ascii="Times New Roman" w:eastAsia="Times New Roman" w:hAnsi="Times New Roman" w:cs="Times New Roman"/>
              </w:rPr>
              <w:t xml:space="preserve">UNIX, </w:t>
            </w:r>
            <w:r w:rsidRPr="00E6301A">
              <w:rPr>
                <w:rFonts w:ascii="Times New Roman" w:eastAsia="Times New Roman" w:hAnsi="Times New Roman" w:cs="Times New Roman"/>
              </w:rPr>
              <w:t>Linux, Ubuntu</w:t>
            </w:r>
          </w:p>
        </w:tc>
      </w:tr>
    </w:tbl>
    <w:p w14:paraId="273ED429" w14:textId="77777777" w:rsidR="00DA46EC" w:rsidRDefault="00DA46EC" w:rsidP="00DA46EC">
      <w:pPr>
        <w:pBdr>
          <w:top w:val="nil"/>
          <w:left w:val="nil"/>
          <w:bottom w:val="nil"/>
          <w:right w:val="nil"/>
          <w:between w:val="nil"/>
        </w:pBdr>
        <w:tabs>
          <w:tab w:val="left" w:pos="4110"/>
        </w:tabs>
        <w:spacing w:after="0" w:line="240" w:lineRule="auto"/>
        <w:jc w:val="both"/>
        <w:rPr>
          <w:rFonts w:ascii="Times New Roman" w:eastAsia="Times New Roman" w:hAnsi="Times New Roman" w:cs="Times New Roman"/>
          <w:b/>
          <w:color w:val="000000"/>
          <w:sz w:val="24"/>
          <w:szCs w:val="24"/>
          <w:u w:val="single"/>
        </w:rPr>
      </w:pPr>
    </w:p>
    <w:p w14:paraId="0DF652F8" w14:textId="77777777" w:rsidR="008A3D68" w:rsidRDefault="008A3D68" w:rsidP="00DA46EC">
      <w:pPr>
        <w:pBdr>
          <w:top w:val="nil"/>
          <w:left w:val="nil"/>
          <w:bottom w:val="nil"/>
          <w:right w:val="nil"/>
          <w:between w:val="nil"/>
        </w:pBdr>
        <w:tabs>
          <w:tab w:val="left" w:pos="4110"/>
        </w:tabs>
        <w:spacing w:after="0" w:line="240" w:lineRule="auto"/>
        <w:jc w:val="both"/>
        <w:rPr>
          <w:rFonts w:ascii="Times New Roman" w:eastAsia="Times New Roman" w:hAnsi="Times New Roman" w:cs="Times New Roman"/>
          <w:b/>
          <w:color w:val="000000"/>
          <w:sz w:val="24"/>
          <w:szCs w:val="24"/>
          <w:u w:val="single"/>
        </w:rPr>
      </w:pPr>
    </w:p>
    <w:p w14:paraId="305E0189" w14:textId="77777777" w:rsidR="00DA46EC" w:rsidRPr="003D6F19" w:rsidRDefault="00DA46EC" w:rsidP="00DA46EC">
      <w:pPr>
        <w:pBdr>
          <w:top w:val="nil"/>
          <w:left w:val="nil"/>
          <w:bottom w:val="nil"/>
          <w:right w:val="nil"/>
          <w:between w:val="nil"/>
        </w:pBdr>
        <w:tabs>
          <w:tab w:val="left" w:pos="4110"/>
        </w:tabs>
        <w:spacing w:after="0" w:line="240" w:lineRule="auto"/>
        <w:jc w:val="both"/>
        <w:rPr>
          <w:rFonts w:ascii="Times New Roman" w:eastAsia="Times New Roman" w:hAnsi="Times New Roman" w:cs="Times New Roman"/>
          <w:b/>
          <w:color w:val="000000"/>
          <w:sz w:val="24"/>
          <w:szCs w:val="24"/>
          <w:u w:val="single"/>
        </w:rPr>
      </w:pPr>
      <w:r w:rsidRPr="003D6F19">
        <w:rPr>
          <w:rFonts w:ascii="Times New Roman" w:eastAsia="Times New Roman" w:hAnsi="Times New Roman" w:cs="Times New Roman"/>
          <w:b/>
          <w:color w:val="000000"/>
          <w:sz w:val="24"/>
          <w:szCs w:val="24"/>
          <w:u w:val="single"/>
        </w:rPr>
        <w:t>PROFESSIONAL EXPERIENCE:</w:t>
      </w:r>
    </w:p>
    <w:p w14:paraId="216DBA0A" w14:textId="77777777" w:rsidR="00DA46EC" w:rsidRPr="003D6F19" w:rsidRDefault="00DA46EC" w:rsidP="00DA46EC">
      <w:pPr>
        <w:pBdr>
          <w:top w:val="nil"/>
          <w:left w:val="nil"/>
          <w:bottom w:val="nil"/>
          <w:right w:val="nil"/>
          <w:between w:val="nil"/>
        </w:pBdr>
        <w:tabs>
          <w:tab w:val="left" w:pos="4110"/>
        </w:tabs>
        <w:spacing w:after="0" w:line="240" w:lineRule="auto"/>
        <w:jc w:val="both"/>
        <w:rPr>
          <w:rFonts w:ascii="Times New Roman" w:eastAsia="Times New Roman" w:hAnsi="Times New Roman" w:cs="Times New Roman"/>
          <w:b/>
          <w:color w:val="000000"/>
          <w:u w:val="single"/>
        </w:rPr>
      </w:pPr>
    </w:p>
    <w:p w14:paraId="0986E03C" w14:textId="77777777" w:rsidR="00DA46EC" w:rsidRPr="003D6F19" w:rsidRDefault="00DA46EC" w:rsidP="00DA46EC">
      <w:pPr>
        <w:pBdr>
          <w:top w:val="nil"/>
          <w:left w:val="nil"/>
          <w:bottom w:val="nil"/>
          <w:right w:val="nil"/>
          <w:between w:val="nil"/>
        </w:pBdr>
        <w:spacing w:after="0" w:line="240" w:lineRule="auto"/>
        <w:jc w:val="both"/>
        <w:rPr>
          <w:rFonts w:ascii="Times New Roman" w:eastAsia="Times New Roman" w:hAnsi="Times New Roman" w:cs="Times New Roman"/>
          <w:color w:val="000000"/>
          <w:u w:val="single"/>
        </w:rPr>
      </w:pPr>
      <w:r>
        <w:rPr>
          <w:rFonts w:ascii="Times New Roman" w:eastAsia="Times New Roman" w:hAnsi="Times New Roman" w:cs="Times New Roman"/>
          <w:b/>
          <w:color w:val="000000"/>
        </w:rPr>
        <w:t>Virginia Department of Medical Assistance Services</w:t>
      </w:r>
      <w:r w:rsidRPr="003D6F1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Richmond</w:t>
      </w:r>
      <w:r w:rsidRPr="003D6F1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VA</w:t>
      </w:r>
      <w:r w:rsidRPr="003D6F19">
        <w:rPr>
          <w:rFonts w:ascii="Times New Roman" w:eastAsia="Times New Roman" w:hAnsi="Times New Roman" w:cs="Times New Roman"/>
          <w:b/>
          <w:color w:val="000000"/>
          <w:highlight w:val="white"/>
        </w:rPr>
        <w:tab/>
      </w:r>
      <w:r>
        <w:rPr>
          <w:rFonts w:ascii="Times New Roman" w:eastAsia="Times New Roman" w:hAnsi="Times New Roman" w:cs="Times New Roman"/>
          <w:b/>
          <w:color w:val="000000"/>
          <w:highlight w:val="white"/>
        </w:rPr>
        <w:t xml:space="preserve">                          </w:t>
      </w:r>
      <w:r w:rsidRPr="003D6F19">
        <w:rPr>
          <w:rFonts w:ascii="Times New Roman" w:eastAsia="Times New Roman" w:hAnsi="Times New Roman" w:cs="Times New Roman"/>
          <w:b/>
          <w:color w:val="000000"/>
          <w:highlight w:val="white"/>
        </w:rPr>
        <w:tab/>
      </w:r>
      <w:r w:rsidRPr="003D6F19">
        <w:rPr>
          <w:rFonts w:ascii="Times New Roman" w:eastAsia="Times New Roman" w:hAnsi="Times New Roman" w:cs="Times New Roman"/>
          <w:b/>
          <w:color w:val="000000"/>
          <w:highlight w:val="white"/>
        </w:rPr>
        <w:tab/>
        <w:t xml:space="preserve">            </w:t>
      </w:r>
      <w:r>
        <w:rPr>
          <w:rFonts w:ascii="Times New Roman" w:eastAsia="Times New Roman" w:hAnsi="Times New Roman" w:cs="Times New Roman"/>
          <w:b/>
          <w:color w:val="000000"/>
          <w:highlight w:val="white"/>
        </w:rPr>
        <w:t>Jan</w:t>
      </w:r>
      <w:r w:rsidRPr="003D6F19">
        <w:rPr>
          <w:rFonts w:ascii="Times New Roman" w:eastAsia="Times New Roman" w:hAnsi="Times New Roman" w:cs="Times New Roman"/>
          <w:b/>
          <w:color w:val="000000"/>
          <w:highlight w:val="white"/>
        </w:rPr>
        <w:t xml:space="preserve"> 202</w:t>
      </w:r>
      <w:r>
        <w:rPr>
          <w:rFonts w:ascii="Times New Roman" w:eastAsia="Times New Roman" w:hAnsi="Times New Roman" w:cs="Times New Roman"/>
          <w:b/>
          <w:color w:val="000000"/>
          <w:highlight w:val="white"/>
        </w:rPr>
        <w:t>5</w:t>
      </w:r>
      <w:r w:rsidRPr="003D6F19">
        <w:rPr>
          <w:rFonts w:ascii="Times New Roman" w:eastAsia="Times New Roman" w:hAnsi="Times New Roman" w:cs="Times New Roman"/>
          <w:b/>
          <w:color w:val="000000"/>
          <w:highlight w:val="white"/>
        </w:rPr>
        <w:t xml:space="preserve"> - </w:t>
      </w:r>
      <w:r w:rsidRPr="003D6F19">
        <w:rPr>
          <w:rFonts w:ascii="Times New Roman" w:eastAsia="Times New Roman" w:hAnsi="Times New Roman" w:cs="Times New Roman"/>
          <w:b/>
          <w:color w:val="000000"/>
        </w:rPr>
        <w:t>Present</w:t>
      </w:r>
    </w:p>
    <w:p w14:paraId="16552608" w14:textId="12538DD4"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white"/>
        </w:rPr>
        <w:t xml:space="preserve">Role: </w:t>
      </w:r>
      <w:r w:rsidR="00890622" w:rsidRPr="00890622">
        <w:rPr>
          <w:rFonts w:ascii="Times New Roman" w:eastAsia="Times New Roman" w:hAnsi="Times New Roman" w:cs="Times New Roman"/>
          <w:b/>
          <w:color w:val="000000"/>
        </w:rPr>
        <w:t>Senior Data Engineer – Databricks &amp; Azure Cloud Specialist</w:t>
      </w:r>
    </w:p>
    <w:p w14:paraId="5BA0B847" w14:textId="77777777"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p>
    <w:p w14:paraId="3FCA5E8C" w14:textId="77777777" w:rsidR="00DA46EC" w:rsidRDefault="00DA46EC" w:rsidP="00DA46EC">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sidRPr="003D6F19">
        <w:rPr>
          <w:rFonts w:ascii="Times New Roman" w:eastAsia="Times New Roman" w:hAnsi="Times New Roman" w:cs="Times New Roman"/>
          <w:b/>
          <w:color w:val="000000"/>
        </w:rPr>
        <w:t>Responsibilities:</w:t>
      </w:r>
    </w:p>
    <w:p w14:paraId="0FCC8019" w14:textId="77777777" w:rsidR="00930C67" w:rsidRPr="009F09E3" w:rsidRDefault="00930C67" w:rsidP="00930C67">
      <w:pPr>
        <w:widowControl w:val="0"/>
        <w:numPr>
          <w:ilvl w:val="0"/>
          <w:numId w:val="1"/>
        </w:numPr>
        <w:spacing w:before="60" w:after="0" w:line="240" w:lineRule="auto"/>
        <w:jc w:val="both"/>
        <w:rPr>
          <w:rFonts w:ascii="Times New Roman" w:hAnsi="Times New Roman" w:cs="Times New Roman"/>
        </w:rPr>
      </w:pPr>
      <w:r w:rsidRPr="009F09E3">
        <w:rPr>
          <w:rFonts w:ascii="Times New Roman" w:hAnsi="Times New Roman" w:cs="Times New Roman"/>
        </w:rPr>
        <w:t xml:space="preserve">Designed and implemented scalable </w:t>
      </w:r>
      <w:r w:rsidRPr="009F09E3">
        <w:rPr>
          <w:rFonts w:ascii="Times New Roman" w:hAnsi="Times New Roman" w:cs="Times New Roman"/>
          <w:b/>
          <w:bCs/>
        </w:rPr>
        <w:t>ETL/ELT pipelines</w:t>
      </w:r>
      <w:r w:rsidRPr="009F09E3">
        <w:rPr>
          <w:rFonts w:ascii="Times New Roman" w:hAnsi="Times New Roman" w:cs="Times New Roman"/>
        </w:rPr>
        <w:t xml:space="preserve"> using </w:t>
      </w:r>
      <w:r w:rsidRPr="009F09E3">
        <w:rPr>
          <w:rFonts w:ascii="Times New Roman" w:hAnsi="Times New Roman" w:cs="Times New Roman"/>
          <w:b/>
          <w:bCs/>
        </w:rPr>
        <w:t>Azure Data Factory (ADF)</w:t>
      </w:r>
      <w:r w:rsidRPr="009F09E3">
        <w:rPr>
          <w:rFonts w:ascii="Times New Roman" w:hAnsi="Times New Roman" w:cs="Times New Roman"/>
        </w:rPr>
        <w:t xml:space="preserve"> and </w:t>
      </w:r>
      <w:r w:rsidRPr="009F09E3">
        <w:rPr>
          <w:rFonts w:ascii="Times New Roman" w:hAnsi="Times New Roman" w:cs="Times New Roman"/>
          <w:b/>
          <w:bCs/>
        </w:rPr>
        <w:t>Databricks</w:t>
      </w:r>
      <w:r w:rsidRPr="009F09E3">
        <w:rPr>
          <w:rFonts w:ascii="Times New Roman" w:hAnsi="Times New Roman" w:cs="Times New Roman"/>
        </w:rPr>
        <w:t xml:space="preserve"> to automate ingestion and transformation of Medicaid claims and eligibility data.</w:t>
      </w:r>
    </w:p>
    <w:p w14:paraId="335B01FE"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Developed complex data workflows in </w:t>
      </w:r>
      <w:r w:rsidRPr="009F09E3">
        <w:rPr>
          <w:rFonts w:ascii="Times New Roman" w:hAnsi="Times New Roman" w:cs="Times New Roman"/>
          <w:b/>
          <w:bCs/>
        </w:rPr>
        <w:t>PySpark</w:t>
      </w:r>
      <w:r w:rsidRPr="009F09E3">
        <w:rPr>
          <w:rFonts w:ascii="Times New Roman" w:hAnsi="Times New Roman" w:cs="Times New Roman"/>
        </w:rPr>
        <w:t>, applying schema evolution, partitioning, and Delta Lake features for performance and historical traceability.</w:t>
      </w:r>
    </w:p>
    <w:p w14:paraId="45684EFB" w14:textId="77777777" w:rsidR="00930C67" w:rsidRPr="005F330D"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5F330D">
        <w:rPr>
          <w:rFonts w:ascii="Times New Roman" w:hAnsi="Times New Roman" w:cs="Times New Roman"/>
        </w:rPr>
        <w:t xml:space="preserve">Integrated multi-source datasets from </w:t>
      </w:r>
      <w:r w:rsidRPr="005F330D">
        <w:rPr>
          <w:rFonts w:ascii="Times New Roman" w:hAnsi="Times New Roman" w:cs="Times New Roman"/>
          <w:b/>
          <w:bCs/>
        </w:rPr>
        <w:t>SQL Server, Oracle, PostgreSQL, and MongoDB</w:t>
      </w:r>
      <w:r w:rsidRPr="005F330D">
        <w:rPr>
          <w:rFonts w:ascii="Times New Roman" w:hAnsi="Times New Roman" w:cs="Times New Roman"/>
        </w:rPr>
        <w:t xml:space="preserve"> into </w:t>
      </w:r>
      <w:r w:rsidRPr="005F330D">
        <w:rPr>
          <w:rFonts w:ascii="Times New Roman" w:hAnsi="Times New Roman" w:cs="Times New Roman"/>
          <w:b/>
          <w:bCs/>
        </w:rPr>
        <w:t>Azure Data Lake</w:t>
      </w:r>
      <w:r w:rsidRPr="005F330D">
        <w:rPr>
          <w:rFonts w:ascii="Times New Roman" w:hAnsi="Times New Roman" w:cs="Times New Roman"/>
        </w:rPr>
        <w:t xml:space="preserve"> and </w:t>
      </w:r>
      <w:r w:rsidRPr="005F330D">
        <w:rPr>
          <w:rFonts w:ascii="Times New Roman" w:hAnsi="Times New Roman" w:cs="Times New Roman"/>
          <w:b/>
          <w:bCs/>
        </w:rPr>
        <w:t>Azure Synapse</w:t>
      </w:r>
      <w:r w:rsidRPr="005F330D">
        <w:rPr>
          <w:rFonts w:ascii="Times New Roman" w:hAnsi="Times New Roman" w:cs="Times New Roman"/>
        </w:rPr>
        <w:t xml:space="preserve"> for centralized Medicaid analytics.</w:t>
      </w:r>
    </w:p>
    <w:p w14:paraId="4DAAC7A1" w14:textId="77777777" w:rsidR="00930C67" w:rsidRPr="005F330D"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5F330D">
        <w:rPr>
          <w:rFonts w:ascii="Times New Roman" w:hAnsi="Times New Roman" w:cs="Times New Roman"/>
        </w:rPr>
        <w:t xml:space="preserve">Engineered event-driven and batch workflows using </w:t>
      </w:r>
      <w:r w:rsidRPr="005F330D">
        <w:rPr>
          <w:rFonts w:ascii="Times New Roman" w:hAnsi="Times New Roman" w:cs="Times New Roman"/>
          <w:b/>
          <w:bCs/>
        </w:rPr>
        <w:t>ADF triggers</w:t>
      </w:r>
      <w:r w:rsidRPr="005F330D">
        <w:rPr>
          <w:rFonts w:ascii="Times New Roman" w:hAnsi="Times New Roman" w:cs="Times New Roman"/>
        </w:rPr>
        <w:t xml:space="preserve">, </w:t>
      </w:r>
      <w:r w:rsidRPr="005F330D">
        <w:rPr>
          <w:rFonts w:ascii="Times New Roman" w:hAnsi="Times New Roman" w:cs="Times New Roman"/>
          <w:b/>
          <w:bCs/>
        </w:rPr>
        <w:t>parameterized pipelines</w:t>
      </w:r>
      <w:r w:rsidRPr="005F330D">
        <w:rPr>
          <w:rFonts w:ascii="Times New Roman" w:hAnsi="Times New Roman" w:cs="Times New Roman"/>
        </w:rPr>
        <w:t xml:space="preserve">, and </w:t>
      </w:r>
      <w:r w:rsidRPr="005F330D">
        <w:rPr>
          <w:rFonts w:ascii="Times New Roman" w:hAnsi="Times New Roman" w:cs="Times New Roman"/>
          <w:b/>
          <w:bCs/>
        </w:rPr>
        <w:t>Python scripting</w:t>
      </w:r>
      <w:r w:rsidRPr="005F330D">
        <w:rPr>
          <w:rFonts w:ascii="Times New Roman" w:hAnsi="Times New Roman" w:cs="Times New Roman"/>
        </w:rPr>
        <w:t>, reducing manual intervention by 40%.</w:t>
      </w:r>
    </w:p>
    <w:p w14:paraId="3C2E5737" w14:textId="07CA9E54" w:rsidR="00890622" w:rsidRDefault="00890622" w:rsidP="00890622">
      <w:pPr>
        <w:widowControl w:val="0"/>
        <w:numPr>
          <w:ilvl w:val="0"/>
          <w:numId w:val="1"/>
        </w:numPr>
        <w:tabs>
          <w:tab w:val="num" w:pos="720"/>
        </w:tabs>
        <w:spacing w:before="60" w:after="0" w:line="240" w:lineRule="auto"/>
        <w:jc w:val="both"/>
        <w:rPr>
          <w:rFonts w:ascii="Times New Roman" w:hAnsi="Times New Roman" w:cs="Times New Roman"/>
        </w:rPr>
      </w:pPr>
      <w:r w:rsidRPr="005F330D">
        <w:rPr>
          <w:rFonts w:ascii="Times New Roman" w:hAnsi="Times New Roman" w:cs="Times New Roman"/>
          <w:b/>
          <w:bCs/>
        </w:rPr>
        <w:t>Developed scalable data pipelines</w:t>
      </w:r>
      <w:r w:rsidRPr="005F330D">
        <w:rPr>
          <w:rFonts w:ascii="Times New Roman" w:hAnsi="Times New Roman" w:cs="Times New Roman"/>
        </w:rPr>
        <w:t xml:space="preserve"> in </w:t>
      </w:r>
      <w:r w:rsidRPr="005F330D">
        <w:rPr>
          <w:rFonts w:ascii="Times New Roman" w:hAnsi="Times New Roman" w:cs="Times New Roman"/>
          <w:b/>
          <w:bCs/>
        </w:rPr>
        <w:t>Databricks</w:t>
      </w:r>
      <w:r w:rsidRPr="005F330D">
        <w:rPr>
          <w:rFonts w:ascii="Times New Roman" w:hAnsi="Times New Roman" w:cs="Times New Roman"/>
        </w:rPr>
        <w:t xml:space="preserve"> using </w:t>
      </w:r>
      <w:r w:rsidRPr="005F330D">
        <w:rPr>
          <w:rFonts w:ascii="Times New Roman" w:hAnsi="Times New Roman" w:cs="Times New Roman"/>
          <w:b/>
          <w:bCs/>
        </w:rPr>
        <w:t>PySpark</w:t>
      </w:r>
      <w:r w:rsidRPr="005F330D">
        <w:rPr>
          <w:rFonts w:ascii="Times New Roman" w:hAnsi="Times New Roman" w:cs="Times New Roman"/>
        </w:rPr>
        <w:t xml:space="preserve"> and </w:t>
      </w:r>
      <w:r w:rsidRPr="005F330D">
        <w:rPr>
          <w:rFonts w:ascii="Times New Roman" w:hAnsi="Times New Roman" w:cs="Times New Roman"/>
          <w:b/>
          <w:bCs/>
        </w:rPr>
        <w:t>SQL</w:t>
      </w:r>
      <w:r w:rsidRPr="005F330D">
        <w:rPr>
          <w:rFonts w:ascii="Times New Roman" w:hAnsi="Times New Roman" w:cs="Times New Roman"/>
        </w:rPr>
        <w:t xml:space="preserve"> to automate ingestion from Cosmos DB and Azure SQL sources.</w:t>
      </w:r>
    </w:p>
    <w:p w14:paraId="7A217E25" w14:textId="77777777" w:rsidR="00C0764E" w:rsidRPr="00C0764E" w:rsidRDefault="00C0764E" w:rsidP="00C0764E">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C0764E">
        <w:rPr>
          <w:rFonts w:ascii="Times New Roman" w:eastAsia="Times New Roman" w:hAnsi="Times New Roman" w:cs="Times New Roman"/>
        </w:rPr>
        <w:t xml:space="preserve">Leveraged </w:t>
      </w:r>
      <w:r w:rsidRPr="00C0764E">
        <w:rPr>
          <w:rFonts w:ascii="Times New Roman" w:eastAsia="Times New Roman" w:hAnsi="Times New Roman" w:cs="Times New Roman"/>
          <w:b/>
          <w:bCs/>
        </w:rPr>
        <w:t>AWS S3 for HIPAA-compliant storage</w:t>
      </w:r>
      <w:r w:rsidRPr="00C0764E">
        <w:rPr>
          <w:rFonts w:ascii="Times New Roman" w:eastAsia="Times New Roman" w:hAnsi="Times New Roman" w:cs="Times New Roman"/>
        </w:rPr>
        <w:t xml:space="preserve"> of </w:t>
      </w:r>
      <w:r w:rsidRPr="00C0764E">
        <w:rPr>
          <w:rFonts w:ascii="Times New Roman" w:eastAsia="Times New Roman" w:hAnsi="Times New Roman" w:cs="Times New Roman"/>
          <w:b/>
          <w:bCs/>
        </w:rPr>
        <w:t>Medicaid claims</w:t>
      </w:r>
      <w:r w:rsidRPr="00C0764E">
        <w:rPr>
          <w:rFonts w:ascii="Times New Roman" w:eastAsia="Times New Roman" w:hAnsi="Times New Roman" w:cs="Times New Roman"/>
        </w:rPr>
        <w:t xml:space="preserve"> and </w:t>
      </w:r>
      <w:r w:rsidRPr="00C0764E">
        <w:rPr>
          <w:rFonts w:ascii="Times New Roman" w:eastAsia="Times New Roman" w:hAnsi="Times New Roman" w:cs="Times New Roman"/>
          <w:b/>
          <w:bCs/>
        </w:rPr>
        <w:t>eligibility data</w:t>
      </w:r>
      <w:r w:rsidRPr="00C0764E">
        <w:rPr>
          <w:rFonts w:ascii="Times New Roman" w:eastAsia="Times New Roman" w:hAnsi="Times New Roman" w:cs="Times New Roman"/>
        </w:rPr>
        <w:t>, enabling scalable ingestion and archival strategies.</w:t>
      </w:r>
    </w:p>
    <w:p w14:paraId="71F14AF9" w14:textId="554FF3B7" w:rsidR="00C0764E" w:rsidRDefault="00C0764E" w:rsidP="00C0764E">
      <w:pPr>
        <w:widowControl w:val="0"/>
        <w:numPr>
          <w:ilvl w:val="0"/>
          <w:numId w:val="1"/>
        </w:numPr>
        <w:tabs>
          <w:tab w:val="num" w:pos="720"/>
        </w:tabs>
        <w:spacing w:before="60" w:after="0" w:line="240" w:lineRule="auto"/>
        <w:jc w:val="both"/>
        <w:rPr>
          <w:rFonts w:ascii="Times New Roman" w:hAnsi="Times New Roman" w:cs="Times New Roman"/>
        </w:rPr>
      </w:pPr>
      <w:r w:rsidRPr="00C0764E">
        <w:rPr>
          <w:rFonts w:ascii="Times New Roman" w:eastAsia="Times New Roman" w:hAnsi="Times New Roman" w:cs="Times New Roman"/>
        </w:rPr>
        <w:t xml:space="preserve">Integrated </w:t>
      </w:r>
      <w:r w:rsidRPr="00C0764E">
        <w:rPr>
          <w:rFonts w:ascii="Times New Roman" w:eastAsia="Times New Roman" w:hAnsi="Times New Roman" w:cs="Times New Roman"/>
          <w:b/>
          <w:bCs/>
        </w:rPr>
        <w:t>AWS Glue</w:t>
      </w:r>
      <w:r w:rsidRPr="00C0764E">
        <w:rPr>
          <w:rFonts w:ascii="Times New Roman" w:hAnsi="Times New Roman" w:cs="Times New Roman"/>
          <w:b/>
          <w:bCs/>
        </w:rPr>
        <w:t xml:space="preserve"> jobs</w:t>
      </w:r>
      <w:r w:rsidRPr="00C0764E">
        <w:rPr>
          <w:rFonts w:ascii="Times New Roman" w:hAnsi="Times New Roman" w:cs="Times New Roman"/>
        </w:rPr>
        <w:t xml:space="preserve"> to transform healthcare datasets and load curated layers for downstream analytics in Synapse and Power BI.</w:t>
      </w:r>
    </w:p>
    <w:p w14:paraId="27BBF137" w14:textId="77777777" w:rsidR="00D037AD" w:rsidRPr="00D037AD" w:rsidRDefault="00D037AD" w:rsidP="00D037AD">
      <w:pPr>
        <w:widowControl w:val="0"/>
        <w:numPr>
          <w:ilvl w:val="0"/>
          <w:numId w:val="1"/>
        </w:numPr>
        <w:spacing w:before="60" w:after="0" w:line="240" w:lineRule="auto"/>
        <w:jc w:val="both"/>
        <w:rPr>
          <w:rFonts w:ascii="Times New Roman" w:hAnsi="Times New Roman" w:cs="Times New Roman"/>
        </w:rPr>
      </w:pPr>
      <w:r w:rsidRPr="00D037AD">
        <w:rPr>
          <w:rFonts w:ascii="Times New Roman" w:hAnsi="Times New Roman" w:cs="Times New Roman"/>
        </w:rPr>
        <w:t xml:space="preserve">Developed </w:t>
      </w:r>
      <w:r w:rsidRPr="00D037AD">
        <w:rPr>
          <w:rFonts w:ascii="Times New Roman" w:hAnsi="Times New Roman" w:cs="Times New Roman"/>
          <w:b/>
          <w:bCs/>
        </w:rPr>
        <w:t>PySpark-based ETL pipelines</w:t>
      </w:r>
      <w:r w:rsidRPr="00D037AD">
        <w:rPr>
          <w:rFonts w:ascii="Times New Roman" w:hAnsi="Times New Roman" w:cs="Times New Roman"/>
        </w:rPr>
        <w:t xml:space="preserve"> deployed on </w:t>
      </w:r>
      <w:r w:rsidRPr="00D037AD">
        <w:rPr>
          <w:rFonts w:ascii="Times New Roman" w:hAnsi="Times New Roman" w:cs="Times New Roman"/>
          <w:b/>
          <w:bCs/>
        </w:rPr>
        <w:t>AWS EMR</w:t>
      </w:r>
      <w:r w:rsidRPr="00D037AD">
        <w:rPr>
          <w:rFonts w:ascii="Times New Roman" w:hAnsi="Times New Roman" w:cs="Times New Roman"/>
        </w:rPr>
        <w:t xml:space="preserve">, integrating with </w:t>
      </w:r>
      <w:r w:rsidRPr="00D037AD">
        <w:rPr>
          <w:rFonts w:ascii="Times New Roman" w:hAnsi="Times New Roman" w:cs="Times New Roman"/>
          <w:b/>
          <w:bCs/>
        </w:rPr>
        <w:t>Glue and S3</w:t>
      </w:r>
      <w:r w:rsidRPr="00D037AD">
        <w:rPr>
          <w:rFonts w:ascii="Times New Roman" w:hAnsi="Times New Roman" w:cs="Times New Roman"/>
        </w:rPr>
        <w:t xml:space="preserve"> for scalable data processing across Medicaid claims data.</w:t>
      </w:r>
    </w:p>
    <w:p w14:paraId="63472615" w14:textId="71D5DCF5" w:rsidR="00D037AD" w:rsidRPr="00C0764E" w:rsidRDefault="00D037AD" w:rsidP="00D037AD">
      <w:pPr>
        <w:widowControl w:val="0"/>
        <w:numPr>
          <w:ilvl w:val="0"/>
          <w:numId w:val="1"/>
        </w:numPr>
        <w:spacing w:before="60" w:after="0" w:line="240" w:lineRule="auto"/>
        <w:jc w:val="both"/>
        <w:rPr>
          <w:rFonts w:ascii="Times New Roman" w:hAnsi="Times New Roman" w:cs="Times New Roman"/>
        </w:rPr>
      </w:pPr>
      <w:r w:rsidRPr="00D037AD">
        <w:rPr>
          <w:rFonts w:ascii="Times New Roman" w:hAnsi="Times New Roman" w:cs="Times New Roman"/>
        </w:rPr>
        <w:t xml:space="preserve">Built modular, containerized Python Spark jobs deployed via </w:t>
      </w:r>
      <w:r w:rsidRPr="00D037AD">
        <w:rPr>
          <w:rFonts w:ascii="Times New Roman" w:hAnsi="Times New Roman" w:cs="Times New Roman"/>
          <w:b/>
          <w:bCs/>
        </w:rPr>
        <w:t>Jenkins and GitHub Actions</w:t>
      </w:r>
      <w:r w:rsidRPr="00D037AD">
        <w:rPr>
          <w:rFonts w:ascii="Times New Roman" w:hAnsi="Times New Roman" w:cs="Times New Roman"/>
        </w:rPr>
        <w:t xml:space="preserve"> to EMR clusters with dynamic scaling configurations.</w:t>
      </w:r>
    </w:p>
    <w:p w14:paraId="50D62446" w14:textId="41907CDE" w:rsidR="00C0764E" w:rsidRPr="00C0764E" w:rsidRDefault="00C0764E" w:rsidP="00C0764E">
      <w:pPr>
        <w:widowControl w:val="0"/>
        <w:numPr>
          <w:ilvl w:val="0"/>
          <w:numId w:val="1"/>
        </w:numPr>
        <w:tabs>
          <w:tab w:val="num" w:pos="720"/>
        </w:tabs>
        <w:spacing w:before="60" w:after="0" w:line="240" w:lineRule="auto"/>
        <w:jc w:val="both"/>
        <w:rPr>
          <w:rFonts w:ascii="Times New Roman" w:hAnsi="Times New Roman" w:cs="Times New Roman"/>
        </w:rPr>
      </w:pPr>
      <w:r w:rsidRPr="00C0764E">
        <w:rPr>
          <w:rFonts w:ascii="Times New Roman" w:hAnsi="Times New Roman" w:cs="Times New Roman"/>
        </w:rPr>
        <w:t xml:space="preserve">Designed secure data pipelines using </w:t>
      </w:r>
      <w:r w:rsidRPr="00C0764E">
        <w:rPr>
          <w:rFonts w:ascii="Times New Roman" w:hAnsi="Times New Roman" w:cs="Times New Roman"/>
          <w:b/>
          <w:bCs/>
        </w:rPr>
        <w:t>AWS Lambda and API Gateway</w:t>
      </w:r>
      <w:r w:rsidRPr="00C0764E">
        <w:rPr>
          <w:rFonts w:ascii="Times New Roman" w:hAnsi="Times New Roman" w:cs="Times New Roman"/>
        </w:rPr>
        <w:t xml:space="preserve"> to handle event-driven data capture from clinical systems and external sources.</w:t>
      </w:r>
    </w:p>
    <w:p w14:paraId="423A67F9" w14:textId="7D2990E4" w:rsidR="00C0764E" w:rsidRDefault="00C0764E" w:rsidP="00C0764E">
      <w:pPr>
        <w:widowControl w:val="0"/>
        <w:numPr>
          <w:ilvl w:val="0"/>
          <w:numId w:val="1"/>
        </w:numPr>
        <w:tabs>
          <w:tab w:val="num" w:pos="720"/>
        </w:tabs>
        <w:spacing w:before="60" w:after="0" w:line="240" w:lineRule="auto"/>
        <w:jc w:val="both"/>
        <w:rPr>
          <w:rFonts w:ascii="Times New Roman" w:hAnsi="Times New Roman" w:cs="Times New Roman"/>
        </w:rPr>
      </w:pPr>
      <w:r w:rsidRPr="00C0764E">
        <w:rPr>
          <w:rFonts w:ascii="Times New Roman" w:hAnsi="Times New Roman" w:cs="Times New Roman"/>
        </w:rPr>
        <w:t xml:space="preserve">Implemented </w:t>
      </w:r>
      <w:r w:rsidRPr="00C0764E">
        <w:rPr>
          <w:rFonts w:ascii="Times New Roman" w:hAnsi="Times New Roman" w:cs="Times New Roman"/>
          <w:b/>
          <w:bCs/>
        </w:rPr>
        <w:t>cost-optimized storage</w:t>
      </w:r>
      <w:r w:rsidRPr="00C0764E">
        <w:rPr>
          <w:rFonts w:ascii="Times New Roman" w:hAnsi="Times New Roman" w:cs="Times New Roman"/>
        </w:rPr>
        <w:t xml:space="preserve"> tiers and </w:t>
      </w:r>
      <w:r w:rsidRPr="00C0764E">
        <w:rPr>
          <w:rFonts w:ascii="Times New Roman" w:hAnsi="Times New Roman" w:cs="Times New Roman"/>
          <w:b/>
          <w:bCs/>
        </w:rPr>
        <w:t>lifecycle policies in S3</w:t>
      </w:r>
      <w:r w:rsidRPr="00C0764E">
        <w:rPr>
          <w:rFonts w:ascii="Times New Roman" w:hAnsi="Times New Roman" w:cs="Times New Roman"/>
        </w:rPr>
        <w:t xml:space="preserve"> to manage batch zone, processed zone, and audit zone efficiently.</w:t>
      </w:r>
    </w:p>
    <w:p w14:paraId="57A216F4" w14:textId="77777777" w:rsidR="00372038" w:rsidRPr="00372038" w:rsidRDefault="00372038" w:rsidP="00372038">
      <w:pPr>
        <w:widowControl w:val="0"/>
        <w:numPr>
          <w:ilvl w:val="0"/>
          <w:numId w:val="1"/>
        </w:numPr>
        <w:spacing w:before="60" w:after="0" w:line="240" w:lineRule="auto"/>
        <w:jc w:val="both"/>
        <w:rPr>
          <w:rFonts w:ascii="Times New Roman" w:hAnsi="Times New Roman" w:cs="Times New Roman"/>
        </w:rPr>
      </w:pPr>
      <w:r w:rsidRPr="00372038">
        <w:rPr>
          <w:rFonts w:ascii="Times New Roman" w:hAnsi="Times New Roman" w:cs="Times New Roman"/>
        </w:rPr>
        <w:t xml:space="preserve">Collaborated on migration of legacy workloads from </w:t>
      </w:r>
      <w:r w:rsidRPr="00372038">
        <w:rPr>
          <w:rFonts w:ascii="Times New Roman" w:hAnsi="Times New Roman" w:cs="Times New Roman"/>
          <w:b/>
          <w:bCs/>
        </w:rPr>
        <w:t>Netezza to Azure Databricks</w:t>
      </w:r>
      <w:r w:rsidRPr="00372038">
        <w:rPr>
          <w:rFonts w:ascii="Times New Roman" w:hAnsi="Times New Roman" w:cs="Times New Roman"/>
        </w:rPr>
        <w:t>, transforming historical data flows into scalable Spark-based pipelines using PySpark and Delta Lake.</w:t>
      </w:r>
    </w:p>
    <w:p w14:paraId="005781F6" w14:textId="376008BF" w:rsidR="00372038" w:rsidRPr="00372038" w:rsidRDefault="00372038" w:rsidP="00372038">
      <w:pPr>
        <w:widowControl w:val="0"/>
        <w:numPr>
          <w:ilvl w:val="0"/>
          <w:numId w:val="1"/>
        </w:numPr>
        <w:spacing w:before="60" w:after="0" w:line="240" w:lineRule="auto"/>
        <w:jc w:val="both"/>
        <w:rPr>
          <w:rFonts w:ascii="Times New Roman" w:hAnsi="Times New Roman" w:cs="Times New Roman"/>
        </w:rPr>
      </w:pPr>
      <w:r w:rsidRPr="00372038">
        <w:rPr>
          <w:rFonts w:ascii="Times New Roman" w:hAnsi="Times New Roman" w:cs="Times New Roman"/>
        </w:rPr>
        <w:t xml:space="preserve">Engineered Databricks workflows to support new </w:t>
      </w:r>
      <w:r w:rsidRPr="00372038">
        <w:rPr>
          <w:rFonts w:ascii="Times New Roman" w:hAnsi="Times New Roman" w:cs="Times New Roman"/>
          <w:b/>
          <w:bCs/>
        </w:rPr>
        <w:t>Customer Data Platform (CDP) architecture</w:t>
      </w:r>
      <w:r w:rsidRPr="00372038">
        <w:rPr>
          <w:rFonts w:ascii="Times New Roman" w:hAnsi="Times New Roman" w:cs="Times New Roman"/>
        </w:rPr>
        <w:t xml:space="preserve"> with SLA-driven ingestion and delivery layers for analytics teams.</w:t>
      </w:r>
    </w:p>
    <w:p w14:paraId="38215C63" w14:textId="75F287B3" w:rsidR="00372038" w:rsidRPr="00372038" w:rsidRDefault="00372038" w:rsidP="00372038">
      <w:pPr>
        <w:widowControl w:val="0"/>
        <w:numPr>
          <w:ilvl w:val="0"/>
          <w:numId w:val="1"/>
        </w:numPr>
        <w:spacing w:before="60" w:after="0" w:line="240" w:lineRule="auto"/>
        <w:jc w:val="both"/>
        <w:rPr>
          <w:rFonts w:ascii="Times New Roman" w:hAnsi="Times New Roman" w:cs="Times New Roman"/>
        </w:rPr>
      </w:pPr>
      <w:r w:rsidRPr="00372038">
        <w:rPr>
          <w:rFonts w:ascii="Times New Roman" w:hAnsi="Times New Roman" w:cs="Times New Roman"/>
        </w:rPr>
        <w:t xml:space="preserve">Participated in estimation and rollout planning, tracking milestones for platform uplift projects aligned with </w:t>
      </w:r>
      <w:r w:rsidRPr="00372038">
        <w:rPr>
          <w:rFonts w:ascii="Times New Roman" w:hAnsi="Times New Roman" w:cs="Times New Roman"/>
          <w:b/>
          <w:bCs/>
        </w:rPr>
        <w:t>data governance policies.</w:t>
      </w:r>
    </w:p>
    <w:p w14:paraId="70DC53EE" w14:textId="45048306" w:rsidR="00372038" w:rsidRPr="00C0764E" w:rsidRDefault="00372038" w:rsidP="00372038">
      <w:pPr>
        <w:widowControl w:val="0"/>
        <w:numPr>
          <w:ilvl w:val="0"/>
          <w:numId w:val="1"/>
        </w:numPr>
        <w:spacing w:before="60" w:after="0" w:line="240" w:lineRule="auto"/>
        <w:jc w:val="both"/>
        <w:rPr>
          <w:rFonts w:ascii="Times New Roman" w:hAnsi="Times New Roman" w:cs="Times New Roman"/>
        </w:rPr>
      </w:pPr>
      <w:r w:rsidRPr="00372038">
        <w:rPr>
          <w:rFonts w:ascii="Times New Roman" w:hAnsi="Times New Roman" w:cs="Times New Roman"/>
        </w:rPr>
        <w:t xml:space="preserve">Led technical design and development for </w:t>
      </w:r>
      <w:r w:rsidRPr="00372038">
        <w:rPr>
          <w:rFonts w:ascii="Times New Roman" w:hAnsi="Times New Roman" w:cs="Times New Roman"/>
          <w:b/>
          <w:bCs/>
        </w:rPr>
        <w:t>customer-centric data mart creation</w:t>
      </w:r>
      <w:r w:rsidRPr="00372038">
        <w:rPr>
          <w:rFonts w:ascii="Times New Roman" w:hAnsi="Times New Roman" w:cs="Times New Roman"/>
        </w:rPr>
        <w:t xml:space="preserve"> and identity resolution pipelines in Databricks.</w:t>
      </w:r>
    </w:p>
    <w:p w14:paraId="54BB6C40" w14:textId="5D995547" w:rsidR="00C0764E" w:rsidRPr="005F330D" w:rsidRDefault="00C0764E" w:rsidP="00C0764E">
      <w:pPr>
        <w:widowControl w:val="0"/>
        <w:numPr>
          <w:ilvl w:val="0"/>
          <w:numId w:val="1"/>
        </w:numPr>
        <w:spacing w:before="60" w:after="0" w:line="240" w:lineRule="auto"/>
        <w:jc w:val="both"/>
        <w:rPr>
          <w:rFonts w:ascii="Times New Roman" w:hAnsi="Times New Roman" w:cs="Times New Roman"/>
        </w:rPr>
      </w:pPr>
      <w:r w:rsidRPr="00C0764E">
        <w:rPr>
          <w:rFonts w:ascii="Times New Roman" w:hAnsi="Times New Roman" w:cs="Times New Roman"/>
        </w:rPr>
        <w:lastRenderedPageBreak/>
        <w:t>Used CloudWatch for monitoring data pipelines and setting up alerts for job failures and SLA breaches.</w:t>
      </w:r>
    </w:p>
    <w:p w14:paraId="24761DF9" w14:textId="6F6C0E97" w:rsidR="005F330D" w:rsidRPr="005F330D" w:rsidRDefault="005F330D" w:rsidP="005F330D">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5F330D">
        <w:rPr>
          <w:rFonts w:ascii="Times New Roman" w:eastAsia="Times New Roman" w:hAnsi="Times New Roman" w:cs="Times New Roman"/>
        </w:rPr>
        <w:t xml:space="preserve">Developed and supported </w:t>
      </w:r>
      <w:r w:rsidRPr="005F330D">
        <w:rPr>
          <w:rFonts w:ascii="Times New Roman" w:eastAsia="Times New Roman" w:hAnsi="Times New Roman" w:cs="Times New Roman"/>
          <w:b/>
          <w:bCs/>
        </w:rPr>
        <w:t>Jupyter-based analytics</w:t>
      </w:r>
      <w:r w:rsidRPr="005F330D">
        <w:rPr>
          <w:rFonts w:ascii="Times New Roman" w:eastAsia="Times New Roman" w:hAnsi="Times New Roman" w:cs="Times New Roman"/>
        </w:rPr>
        <w:t xml:space="preserve"> for Medicaid-related performance tracking and healthcare claims forecasting.</w:t>
      </w:r>
    </w:p>
    <w:p w14:paraId="62689AF1" w14:textId="299DA61B" w:rsidR="005F330D" w:rsidRPr="005F330D" w:rsidRDefault="005F330D" w:rsidP="005F330D">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5F330D">
        <w:rPr>
          <w:rFonts w:ascii="Times New Roman" w:eastAsia="Times New Roman" w:hAnsi="Times New Roman" w:cs="Times New Roman"/>
        </w:rPr>
        <w:t xml:space="preserve">Leveraged </w:t>
      </w:r>
      <w:r w:rsidRPr="005F330D">
        <w:rPr>
          <w:rFonts w:ascii="Times New Roman" w:eastAsia="Times New Roman" w:hAnsi="Times New Roman" w:cs="Times New Roman"/>
          <w:b/>
          <w:bCs/>
        </w:rPr>
        <w:t>Pandas and NumPy</w:t>
      </w:r>
      <w:r w:rsidRPr="005F330D">
        <w:rPr>
          <w:rFonts w:ascii="Times New Roman" w:eastAsia="Times New Roman" w:hAnsi="Times New Roman" w:cs="Times New Roman"/>
        </w:rPr>
        <w:t xml:space="preserve"> for healthcare dataset wrangling, statistical summarization, and correlation analysis.</w:t>
      </w:r>
    </w:p>
    <w:p w14:paraId="620D064F" w14:textId="6B0A7072" w:rsidR="005F330D" w:rsidRPr="005F330D" w:rsidRDefault="005F330D" w:rsidP="005F330D">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5F330D">
        <w:rPr>
          <w:rFonts w:ascii="Times New Roman" w:eastAsia="Times New Roman" w:hAnsi="Times New Roman" w:cs="Times New Roman"/>
        </w:rPr>
        <w:t xml:space="preserve">Collaborated with cross-functional teams to deliver </w:t>
      </w:r>
      <w:r w:rsidRPr="005F330D">
        <w:rPr>
          <w:rFonts w:ascii="Times New Roman" w:eastAsia="Times New Roman" w:hAnsi="Times New Roman" w:cs="Times New Roman"/>
          <w:b/>
          <w:bCs/>
        </w:rPr>
        <w:t>data models supporting regulatory reporting</w:t>
      </w:r>
      <w:r w:rsidRPr="005F330D">
        <w:rPr>
          <w:rFonts w:ascii="Times New Roman" w:eastAsia="Times New Roman" w:hAnsi="Times New Roman" w:cs="Times New Roman"/>
        </w:rPr>
        <w:t>, eligibility segmentation, and cost analysis.</w:t>
      </w:r>
    </w:p>
    <w:p w14:paraId="76B68A15" w14:textId="7A28B08F" w:rsidR="005F330D" w:rsidRPr="005F330D" w:rsidRDefault="005F330D" w:rsidP="005F330D">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5F330D">
        <w:rPr>
          <w:rFonts w:ascii="Times New Roman" w:eastAsia="Times New Roman" w:hAnsi="Times New Roman" w:cs="Times New Roman"/>
        </w:rPr>
        <w:t xml:space="preserve">Enabled healthcare leaders to drive decisions by building </w:t>
      </w:r>
      <w:r w:rsidRPr="005F330D">
        <w:rPr>
          <w:rFonts w:ascii="Times New Roman" w:eastAsia="Times New Roman" w:hAnsi="Times New Roman" w:cs="Times New Roman"/>
          <w:b/>
          <w:bCs/>
        </w:rPr>
        <w:t>data dashboards</w:t>
      </w:r>
      <w:r w:rsidRPr="005F330D">
        <w:rPr>
          <w:rFonts w:ascii="Times New Roman" w:eastAsia="Times New Roman" w:hAnsi="Times New Roman" w:cs="Times New Roman"/>
        </w:rPr>
        <w:t xml:space="preserve"> and </w:t>
      </w:r>
      <w:r w:rsidRPr="005F330D">
        <w:rPr>
          <w:rFonts w:ascii="Times New Roman" w:eastAsia="Times New Roman" w:hAnsi="Times New Roman" w:cs="Times New Roman"/>
          <w:b/>
          <w:bCs/>
        </w:rPr>
        <w:t>predictive models</w:t>
      </w:r>
      <w:r w:rsidRPr="005F330D">
        <w:rPr>
          <w:rFonts w:ascii="Times New Roman" w:eastAsia="Times New Roman" w:hAnsi="Times New Roman" w:cs="Times New Roman"/>
        </w:rPr>
        <w:t xml:space="preserve"> aligned with </w:t>
      </w:r>
      <w:r w:rsidRPr="005F330D">
        <w:rPr>
          <w:rFonts w:ascii="Times New Roman" w:eastAsia="Times New Roman" w:hAnsi="Times New Roman" w:cs="Times New Roman"/>
          <w:b/>
          <w:bCs/>
        </w:rPr>
        <w:t>HIPAA and CMS compliance</w:t>
      </w:r>
      <w:r w:rsidRPr="005F330D">
        <w:rPr>
          <w:rFonts w:ascii="Times New Roman" w:eastAsia="Times New Roman" w:hAnsi="Times New Roman" w:cs="Times New Roman"/>
        </w:rPr>
        <w:t>.</w:t>
      </w:r>
    </w:p>
    <w:p w14:paraId="4ADA961C" w14:textId="11D83E37" w:rsidR="00890622" w:rsidRDefault="00890622" w:rsidP="00890622">
      <w:pPr>
        <w:widowControl w:val="0"/>
        <w:numPr>
          <w:ilvl w:val="0"/>
          <w:numId w:val="1"/>
        </w:numPr>
        <w:tabs>
          <w:tab w:val="num" w:pos="720"/>
        </w:tabs>
        <w:spacing w:before="60" w:after="0" w:line="240" w:lineRule="auto"/>
        <w:jc w:val="both"/>
        <w:rPr>
          <w:rFonts w:ascii="Times New Roman" w:hAnsi="Times New Roman" w:cs="Times New Roman"/>
        </w:rPr>
      </w:pPr>
      <w:r w:rsidRPr="00890622">
        <w:rPr>
          <w:rFonts w:ascii="Times New Roman" w:hAnsi="Times New Roman" w:cs="Times New Roman"/>
          <w:b/>
          <w:bCs/>
        </w:rPr>
        <w:t>Built and managed Databricks Workflows</w:t>
      </w:r>
      <w:r w:rsidRPr="00890622">
        <w:rPr>
          <w:rFonts w:ascii="Times New Roman" w:hAnsi="Times New Roman" w:cs="Times New Roman"/>
        </w:rPr>
        <w:t xml:space="preserve"> to orchestrate batch ETL jobs, integrating with Azure Data Factory for event-driven processing.</w:t>
      </w:r>
    </w:p>
    <w:p w14:paraId="657E14EE" w14:textId="7435F1EC" w:rsidR="00D018CF" w:rsidRPr="00D018CF" w:rsidRDefault="00D018CF" w:rsidP="00D018CF">
      <w:pPr>
        <w:pStyle w:val="ListParagraph"/>
        <w:numPr>
          <w:ilvl w:val="0"/>
          <w:numId w:val="1"/>
        </w:numPr>
        <w:spacing w:before="100" w:beforeAutospacing="1" w:after="100" w:afterAutospacing="1" w:line="240" w:lineRule="auto"/>
        <w:rPr>
          <w:rFonts w:ascii="Times New Roman" w:hAnsi="Times New Roman" w:cs="Times New Roman"/>
        </w:rPr>
      </w:pPr>
      <w:r w:rsidRPr="00D018CF">
        <w:rPr>
          <w:rFonts w:ascii="Times New Roman" w:hAnsi="Times New Roman" w:cs="Times New Roman"/>
        </w:rPr>
        <w:t xml:space="preserve">Developed and deployed </w:t>
      </w:r>
      <w:r w:rsidRPr="00D018CF">
        <w:rPr>
          <w:rFonts w:ascii="Times New Roman" w:hAnsi="Times New Roman" w:cs="Times New Roman"/>
          <w:b/>
          <w:bCs/>
        </w:rPr>
        <w:t>Spark-SQL</w:t>
      </w:r>
      <w:r w:rsidRPr="00D018CF">
        <w:rPr>
          <w:rFonts w:ascii="Times New Roman" w:hAnsi="Times New Roman" w:cs="Times New Roman"/>
        </w:rPr>
        <w:t xml:space="preserve"> based Synapse Notebooks aligned with business rules.</w:t>
      </w:r>
    </w:p>
    <w:p w14:paraId="30F5DD48" w14:textId="761A1593" w:rsidR="00D018CF" w:rsidRPr="00D018CF" w:rsidRDefault="00D018CF" w:rsidP="00D018CF">
      <w:pPr>
        <w:pStyle w:val="ListParagraph"/>
        <w:numPr>
          <w:ilvl w:val="0"/>
          <w:numId w:val="1"/>
        </w:numPr>
        <w:spacing w:before="100" w:beforeAutospacing="1" w:after="100" w:afterAutospacing="1" w:line="240" w:lineRule="auto"/>
        <w:rPr>
          <w:rFonts w:ascii="Times New Roman" w:hAnsi="Times New Roman" w:cs="Times New Roman"/>
        </w:rPr>
      </w:pPr>
      <w:r w:rsidRPr="00D018CF">
        <w:rPr>
          <w:rFonts w:ascii="Times New Roman" w:hAnsi="Times New Roman" w:cs="Times New Roman"/>
        </w:rPr>
        <w:t xml:space="preserve">Created and optimized </w:t>
      </w:r>
      <w:r w:rsidRPr="00D018CF">
        <w:rPr>
          <w:rFonts w:ascii="Times New Roman" w:hAnsi="Times New Roman" w:cs="Times New Roman"/>
          <w:b/>
          <w:bCs/>
        </w:rPr>
        <w:t>Azure Function Apps in Python</w:t>
      </w:r>
      <w:r w:rsidRPr="00D018CF">
        <w:rPr>
          <w:rFonts w:ascii="Times New Roman" w:hAnsi="Times New Roman" w:cs="Times New Roman"/>
        </w:rPr>
        <w:t xml:space="preserve"> for serverless transformations.</w:t>
      </w:r>
    </w:p>
    <w:p w14:paraId="6A372C67" w14:textId="405057A8" w:rsidR="00D018CF" w:rsidRPr="00D018CF" w:rsidRDefault="00D018CF" w:rsidP="00D018CF">
      <w:pPr>
        <w:pStyle w:val="ListParagraph"/>
        <w:numPr>
          <w:ilvl w:val="0"/>
          <w:numId w:val="1"/>
        </w:numPr>
        <w:spacing w:before="100" w:beforeAutospacing="1" w:after="100" w:afterAutospacing="1" w:line="240" w:lineRule="auto"/>
        <w:rPr>
          <w:rFonts w:ascii="Times New Roman" w:hAnsi="Times New Roman" w:cs="Times New Roman"/>
        </w:rPr>
      </w:pPr>
      <w:r w:rsidRPr="00D018CF">
        <w:rPr>
          <w:rFonts w:ascii="Times New Roman" w:hAnsi="Times New Roman" w:cs="Times New Roman"/>
        </w:rPr>
        <w:t xml:space="preserve">Configured GitHub Actions to automate deployment of </w:t>
      </w:r>
      <w:r w:rsidRPr="00D018CF">
        <w:rPr>
          <w:rFonts w:ascii="Times New Roman" w:hAnsi="Times New Roman" w:cs="Times New Roman"/>
          <w:b/>
          <w:bCs/>
        </w:rPr>
        <w:t>ADF pipelines</w:t>
      </w:r>
      <w:r w:rsidRPr="00D018CF">
        <w:rPr>
          <w:rFonts w:ascii="Times New Roman" w:hAnsi="Times New Roman" w:cs="Times New Roman"/>
        </w:rPr>
        <w:t xml:space="preserve">, </w:t>
      </w:r>
      <w:r w:rsidRPr="00D018CF">
        <w:rPr>
          <w:rFonts w:ascii="Times New Roman" w:hAnsi="Times New Roman" w:cs="Times New Roman"/>
          <w:b/>
          <w:bCs/>
        </w:rPr>
        <w:t>notebooks</w:t>
      </w:r>
      <w:r w:rsidRPr="00D018CF">
        <w:rPr>
          <w:rFonts w:ascii="Times New Roman" w:hAnsi="Times New Roman" w:cs="Times New Roman"/>
        </w:rPr>
        <w:t xml:space="preserve">, and </w:t>
      </w:r>
      <w:r w:rsidRPr="00D018CF">
        <w:rPr>
          <w:rFonts w:ascii="Times New Roman" w:hAnsi="Times New Roman" w:cs="Times New Roman"/>
          <w:b/>
          <w:bCs/>
        </w:rPr>
        <w:t>triggers</w:t>
      </w:r>
      <w:r w:rsidRPr="00D018CF">
        <w:rPr>
          <w:rFonts w:ascii="Times New Roman" w:hAnsi="Times New Roman" w:cs="Times New Roman"/>
        </w:rPr>
        <w:t>.</w:t>
      </w:r>
    </w:p>
    <w:p w14:paraId="5A11F1E0" w14:textId="1B93D66A" w:rsidR="00890622" w:rsidRDefault="00890622" w:rsidP="00890622">
      <w:pPr>
        <w:widowControl w:val="0"/>
        <w:numPr>
          <w:ilvl w:val="0"/>
          <w:numId w:val="1"/>
        </w:numPr>
        <w:tabs>
          <w:tab w:val="num" w:pos="720"/>
        </w:tabs>
        <w:spacing w:before="60" w:after="0" w:line="240" w:lineRule="auto"/>
        <w:jc w:val="both"/>
        <w:rPr>
          <w:rFonts w:ascii="Times New Roman" w:hAnsi="Times New Roman" w:cs="Times New Roman"/>
        </w:rPr>
      </w:pPr>
      <w:r w:rsidRPr="00890622">
        <w:rPr>
          <w:rFonts w:ascii="Times New Roman" w:hAnsi="Times New Roman" w:cs="Times New Roman"/>
          <w:b/>
          <w:bCs/>
        </w:rPr>
        <w:t>Led distributed development across cross-functional teams</w:t>
      </w:r>
      <w:r w:rsidRPr="00890622">
        <w:rPr>
          <w:rFonts w:ascii="Times New Roman" w:hAnsi="Times New Roman" w:cs="Times New Roman"/>
        </w:rPr>
        <w:t>, ensuring code quality and performance across hybrid cloud environments.</w:t>
      </w:r>
    </w:p>
    <w:p w14:paraId="2A495DFB" w14:textId="77777777" w:rsidR="004A4F49" w:rsidRPr="004A4F49" w:rsidRDefault="004A4F49" w:rsidP="004A4F49">
      <w:pPr>
        <w:widowControl w:val="0"/>
        <w:numPr>
          <w:ilvl w:val="0"/>
          <w:numId w:val="1"/>
        </w:numPr>
        <w:spacing w:before="60" w:after="0" w:line="240" w:lineRule="auto"/>
        <w:jc w:val="both"/>
        <w:rPr>
          <w:rFonts w:ascii="Times New Roman" w:hAnsi="Times New Roman" w:cs="Times New Roman"/>
        </w:rPr>
      </w:pPr>
      <w:r w:rsidRPr="004A4F49">
        <w:rPr>
          <w:rFonts w:ascii="Times New Roman" w:hAnsi="Times New Roman" w:cs="Times New Roman"/>
        </w:rPr>
        <w:t xml:space="preserve">Conducted </w:t>
      </w:r>
      <w:r w:rsidRPr="004A4F49">
        <w:rPr>
          <w:rFonts w:ascii="Times New Roman" w:hAnsi="Times New Roman" w:cs="Times New Roman"/>
          <w:b/>
          <w:bCs/>
        </w:rPr>
        <w:t>SQL Server-based data anomaly detection</w:t>
      </w:r>
      <w:r w:rsidRPr="004A4F49">
        <w:rPr>
          <w:rFonts w:ascii="Times New Roman" w:hAnsi="Times New Roman" w:cs="Times New Roman"/>
        </w:rPr>
        <w:t>, transactional cleanup, and consistency checks on high-volume Medicaid datasets, ensuring regulatory compliance and data readiness.</w:t>
      </w:r>
    </w:p>
    <w:p w14:paraId="5BA738AE" w14:textId="143177D9" w:rsidR="004A4F49" w:rsidRPr="00D47F56" w:rsidRDefault="004A4F49" w:rsidP="004A4F49">
      <w:pPr>
        <w:widowControl w:val="0"/>
        <w:numPr>
          <w:ilvl w:val="0"/>
          <w:numId w:val="1"/>
        </w:numPr>
        <w:spacing w:before="60" w:after="0" w:line="240" w:lineRule="auto"/>
        <w:jc w:val="both"/>
        <w:rPr>
          <w:rFonts w:ascii="Times New Roman" w:hAnsi="Times New Roman" w:cs="Times New Roman"/>
        </w:rPr>
      </w:pPr>
      <w:r w:rsidRPr="004A4F49">
        <w:rPr>
          <w:rFonts w:ascii="Times New Roman" w:hAnsi="Times New Roman" w:cs="Times New Roman"/>
        </w:rPr>
        <w:t xml:space="preserve">Used </w:t>
      </w:r>
      <w:r w:rsidRPr="004A4F49">
        <w:rPr>
          <w:rFonts w:ascii="Times New Roman" w:hAnsi="Times New Roman" w:cs="Times New Roman"/>
          <w:b/>
          <w:bCs/>
        </w:rPr>
        <w:t>Alteryx Designer</w:t>
      </w:r>
      <w:r w:rsidRPr="004A4F49">
        <w:rPr>
          <w:rFonts w:ascii="Times New Roman" w:hAnsi="Times New Roman" w:cs="Times New Roman"/>
        </w:rPr>
        <w:t xml:space="preserve"> to automate </w:t>
      </w:r>
      <w:r w:rsidRPr="004A4F49">
        <w:rPr>
          <w:rFonts w:ascii="Times New Roman" w:hAnsi="Times New Roman" w:cs="Times New Roman"/>
          <w:b/>
          <w:bCs/>
        </w:rPr>
        <w:t>data quality audits</w:t>
      </w:r>
      <w:r w:rsidRPr="004A4F49">
        <w:rPr>
          <w:rFonts w:ascii="Times New Roman" w:hAnsi="Times New Roman" w:cs="Times New Roman"/>
        </w:rPr>
        <w:t xml:space="preserve"> and implemented </w:t>
      </w:r>
      <w:r w:rsidRPr="004A4F49">
        <w:rPr>
          <w:rFonts w:ascii="Times New Roman" w:hAnsi="Times New Roman" w:cs="Times New Roman"/>
          <w:b/>
          <w:bCs/>
        </w:rPr>
        <w:t>cleansing workflows</w:t>
      </w:r>
      <w:r w:rsidRPr="004A4F49">
        <w:rPr>
          <w:rFonts w:ascii="Times New Roman" w:hAnsi="Times New Roman" w:cs="Times New Roman"/>
        </w:rPr>
        <w:t xml:space="preserve"> for resolving </w:t>
      </w:r>
      <w:r w:rsidRPr="004A4F49">
        <w:rPr>
          <w:rFonts w:ascii="Times New Roman" w:hAnsi="Times New Roman" w:cs="Times New Roman"/>
          <w:b/>
          <w:bCs/>
        </w:rPr>
        <w:t>duplication, type mismatches, and format violations.</w:t>
      </w:r>
    </w:p>
    <w:p w14:paraId="4741C514" w14:textId="5D2AC578" w:rsidR="004A4F49" w:rsidRDefault="004A4F49" w:rsidP="004A4F49">
      <w:pPr>
        <w:widowControl w:val="0"/>
        <w:numPr>
          <w:ilvl w:val="0"/>
          <w:numId w:val="1"/>
        </w:numPr>
        <w:spacing w:before="60" w:after="0" w:line="240" w:lineRule="auto"/>
        <w:jc w:val="both"/>
        <w:rPr>
          <w:rFonts w:ascii="Times New Roman" w:hAnsi="Times New Roman" w:cs="Times New Roman"/>
        </w:rPr>
      </w:pPr>
      <w:r w:rsidRPr="004A4F49">
        <w:rPr>
          <w:rFonts w:ascii="Times New Roman" w:hAnsi="Times New Roman" w:cs="Times New Roman"/>
        </w:rPr>
        <w:t xml:space="preserve">Applied query tuning techniques, </w:t>
      </w:r>
      <w:r w:rsidRPr="004A4F49">
        <w:rPr>
          <w:rFonts w:ascii="Times New Roman" w:hAnsi="Times New Roman" w:cs="Times New Roman"/>
          <w:b/>
          <w:bCs/>
        </w:rPr>
        <w:t>index optimization</w:t>
      </w:r>
      <w:r w:rsidRPr="004A4F49">
        <w:rPr>
          <w:rFonts w:ascii="Times New Roman" w:hAnsi="Times New Roman" w:cs="Times New Roman"/>
        </w:rPr>
        <w:t xml:space="preserve">, and transaction-level </w:t>
      </w:r>
      <w:r w:rsidRPr="004A4F49">
        <w:rPr>
          <w:rFonts w:ascii="Times New Roman" w:hAnsi="Times New Roman" w:cs="Times New Roman"/>
          <w:b/>
          <w:bCs/>
        </w:rPr>
        <w:t>rollback logic</w:t>
      </w:r>
      <w:r w:rsidRPr="004A4F49">
        <w:rPr>
          <w:rFonts w:ascii="Times New Roman" w:hAnsi="Times New Roman" w:cs="Times New Roman"/>
        </w:rPr>
        <w:t xml:space="preserve"> to stabilize legacy data layers.</w:t>
      </w:r>
    </w:p>
    <w:p w14:paraId="182DE3E4" w14:textId="77777777" w:rsidR="005F3E4A" w:rsidRPr="004A4F49" w:rsidRDefault="005F3E4A" w:rsidP="00930C67">
      <w:pPr>
        <w:widowControl w:val="0"/>
        <w:numPr>
          <w:ilvl w:val="0"/>
          <w:numId w:val="1"/>
        </w:numPr>
        <w:tabs>
          <w:tab w:val="num" w:pos="720"/>
        </w:tabs>
        <w:spacing w:before="60" w:after="0" w:line="240" w:lineRule="auto"/>
        <w:jc w:val="both"/>
        <w:rPr>
          <w:rFonts w:ascii="Times New Roman" w:hAnsi="Times New Roman" w:cs="Times New Roman"/>
        </w:rPr>
      </w:pPr>
      <w:r w:rsidRPr="004A4F49">
        <w:rPr>
          <w:rFonts w:ascii="Times New Roman" w:hAnsi="Times New Roman" w:cs="Times New Roman"/>
        </w:rPr>
        <w:t xml:space="preserve">Architected Lakehouse framework on </w:t>
      </w:r>
      <w:r w:rsidRPr="004A4F49">
        <w:rPr>
          <w:rFonts w:ascii="Times New Roman" w:hAnsi="Times New Roman" w:cs="Times New Roman"/>
          <w:b/>
          <w:bCs/>
        </w:rPr>
        <w:t>Azure Databricks</w:t>
      </w:r>
      <w:r w:rsidRPr="004A4F49">
        <w:rPr>
          <w:rFonts w:ascii="Times New Roman" w:hAnsi="Times New Roman" w:cs="Times New Roman"/>
        </w:rPr>
        <w:t xml:space="preserve"> with </w:t>
      </w:r>
      <w:r w:rsidRPr="004A4F49">
        <w:rPr>
          <w:rFonts w:ascii="Times New Roman" w:hAnsi="Times New Roman" w:cs="Times New Roman"/>
          <w:b/>
          <w:bCs/>
        </w:rPr>
        <w:t>Delta Lake</w:t>
      </w:r>
      <w:r w:rsidRPr="004A4F49">
        <w:rPr>
          <w:rFonts w:ascii="Times New Roman" w:hAnsi="Times New Roman" w:cs="Times New Roman"/>
        </w:rPr>
        <w:t xml:space="preserve"> to support large-scale, real-time analytics and pipeline scalability.</w:t>
      </w:r>
    </w:p>
    <w:p w14:paraId="0F40BF12" w14:textId="77777777" w:rsidR="005F3E4A" w:rsidRPr="004A4F49" w:rsidRDefault="005F3E4A" w:rsidP="00930C67">
      <w:pPr>
        <w:widowControl w:val="0"/>
        <w:numPr>
          <w:ilvl w:val="0"/>
          <w:numId w:val="1"/>
        </w:numPr>
        <w:tabs>
          <w:tab w:val="num" w:pos="720"/>
        </w:tabs>
        <w:spacing w:before="60" w:after="0" w:line="240" w:lineRule="auto"/>
        <w:jc w:val="both"/>
        <w:rPr>
          <w:rFonts w:ascii="Times New Roman" w:hAnsi="Times New Roman" w:cs="Times New Roman"/>
        </w:rPr>
      </w:pPr>
      <w:r w:rsidRPr="004A4F49">
        <w:rPr>
          <w:rFonts w:ascii="Times New Roman" w:hAnsi="Times New Roman" w:cs="Times New Roman"/>
        </w:rPr>
        <w:t xml:space="preserve">Built and deployed highly optimized </w:t>
      </w:r>
      <w:r w:rsidRPr="004A4F49">
        <w:rPr>
          <w:rFonts w:ascii="Times New Roman" w:hAnsi="Times New Roman" w:cs="Times New Roman"/>
          <w:b/>
          <w:bCs/>
        </w:rPr>
        <w:t>Python-based data pipelines</w:t>
      </w:r>
      <w:r w:rsidRPr="004A4F49">
        <w:rPr>
          <w:rFonts w:ascii="Times New Roman" w:hAnsi="Times New Roman" w:cs="Times New Roman"/>
        </w:rPr>
        <w:t xml:space="preserve"> handling batch and streaming data ingestion from </w:t>
      </w:r>
      <w:r w:rsidRPr="004A4F49">
        <w:rPr>
          <w:rFonts w:ascii="Times New Roman" w:hAnsi="Times New Roman" w:cs="Times New Roman"/>
          <w:b/>
          <w:bCs/>
        </w:rPr>
        <w:t>SQL Server, Oracle, and legacy systems</w:t>
      </w:r>
      <w:r w:rsidRPr="004A4F49">
        <w:rPr>
          <w:rFonts w:ascii="Times New Roman" w:hAnsi="Times New Roman" w:cs="Times New Roman"/>
        </w:rPr>
        <w:t>.</w:t>
      </w:r>
    </w:p>
    <w:p w14:paraId="15BA5F86" w14:textId="77777777" w:rsidR="005F3E4A" w:rsidRDefault="005F3E4A" w:rsidP="00930C67">
      <w:pPr>
        <w:widowControl w:val="0"/>
        <w:numPr>
          <w:ilvl w:val="0"/>
          <w:numId w:val="1"/>
        </w:numPr>
        <w:tabs>
          <w:tab w:val="num" w:pos="720"/>
        </w:tabs>
        <w:spacing w:before="60" w:after="0" w:line="240" w:lineRule="auto"/>
        <w:jc w:val="both"/>
        <w:rPr>
          <w:rFonts w:ascii="Times New Roman" w:hAnsi="Times New Roman" w:cs="Times New Roman"/>
        </w:rPr>
      </w:pPr>
      <w:r w:rsidRPr="005F3E4A">
        <w:rPr>
          <w:rFonts w:ascii="Times New Roman" w:hAnsi="Times New Roman" w:cs="Times New Roman"/>
        </w:rPr>
        <w:t xml:space="preserve">Integrated </w:t>
      </w:r>
      <w:r w:rsidRPr="005F3E4A">
        <w:rPr>
          <w:rFonts w:ascii="Times New Roman" w:hAnsi="Times New Roman" w:cs="Times New Roman"/>
          <w:b/>
          <w:bCs/>
        </w:rPr>
        <w:t>Power BI dashboards</w:t>
      </w:r>
      <w:r w:rsidRPr="005F3E4A">
        <w:rPr>
          <w:rFonts w:ascii="Times New Roman" w:hAnsi="Times New Roman" w:cs="Times New Roman"/>
        </w:rPr>
        <w:t xml:space="preserve"> and </w:t>
      </w:r>
      <w:r w:rsidRPr="005F3E4A">
        <w:rPr>
          <w:rFonts w:ascii="Times New Roman" w:hAnsi="Times New Roman" w:cs="Times New Roman"/>
          <w:b/>
          <w:bCs/>
        </w:rPr>
        <w:t>custom Databricks notebooks</w:t>
      </w:r>
      <w:r w:rsidRPr="005F3E4A">
        <w:rPr>
          <w:rFonts w:ascii="Times New Roman" w:hAnsi="Times New Roman" w:cs="Times New Roman"/>
        </w:rPr>
        <w:t xml:space="preserve"> for cross-functional stakeholders to derive actionable insights across Medicaid analytics.</w:t>
      </w:r>
    </w:p>
    <w:p w14:paraId="39070EAD" w14:textId="77777777" w:rsidR="006066AB" w:rsidRDefault="006066AB" w:rsidP="006066AB">
      <w:pPr>
        <w:widowControl w:val="0"/>
        <w:numPr>
          <w:ilvl w:val="0"/>
          <w:numId w:val="1"/>
        </w:numPr>
        <w:spacing w:before="60" w:after="0" w:line="240" w:lineRule="auto"/>
        <w:jc w:val="both"/>
        <w:rPr>
          <w:rFonts w:ascii="Times New Roman" w:hAnsi="Times New Roman" w:cs="Times New Roman"/>
        </w:rPr>
      </w:pPr>
      <w:r w:rsidRPr="006066AB">
        <w:rPr>
          <w:rFonts w:ascii="Times New Roman" w:hAnsi="Times New Roman" w:cs="Times New Roman"/>
        </w:rPr>
        <w:t xml:space="preserve">Architected and maintained </w:t>
      </w:r>
      <w:r w:rsidRPr="006066AB">
        <w:rPr>
          <w:rFonts w:ascii="Times New Roman" w:hAnsi="Times New Roman" w:cs="Times New Roman"/>
          <w:b/>
          <w:bCs/>
        </w:rPr>
        <w:t>Azure Unity Catalog</w:t>
      </w:r>
      <w:r w:rsidRPr="006066AB">
        <w:rPr>
          <w:rFonts w:ascii="Times New Roman" w:hAnsi="Times New Roman" w:cs="Times New Roman"/>
        </w:rPr>
        <w:t xml:space="preserve"> for access control, table lineage, and secure data governance across the Delta Lakehouse.</w:t>
      </w:r>
    </w:p>
    <w:p w14:paraId="35DC24A3" w14:textId="1058C841" w:rsidR="006066AB" w:rsidRPr="006066AB" w:rsidRDefault="006066AB" w:rsidP="006066AB">
      <w:pPr>
        <w:widowControl w:val="0"/>
        <w:numPr>
          <w:ilvl w:val="0"/>
          <w:numId w:val="1"/>
        </w:numPr>
        <w:spacing w:before="60" w:after="0" w:line="240" w:lineRule="auto"/>
        <w:jc w:val="both"/>
        <w:rPr>
          <w:rFonts w:ascii="Times New Roman" w:hAnsi="Times New Roman" w:cs="Times New Roman"/>
        </w:rPr>
      </w:pPr>
      <w:r w:rsidRPr="006066AB">
        <w:rPr>
          <w:rFonts w:ascii="Times New Roman" w:hAnsi="Times New Roman" w:cs="Times New Roman"/>
        </w:rPr>
        <w:t xml:space="preserve">Led root cause analysis for distributed workloads in Databricks and implemented </w:t>
      </w:r>
      <w:r w:rsidRPr="006066AB">
        <w:rPr>
          <w:rFonts w:ascii="Times New Roman" w:hAnsi="Times New Roman" w:cs="Times New Roman"/>
          <w:b/>
          <w:bCs/>
        </w:rPr>
        <w:t>scalable CI/CD pipelines</w:t>
      </w:r>
      <w:r w:rsidRPr="006066AB">
        <w:rPr>
          <w:rFonts w:ascii="Times New Roman" w:hAnsi="Times New Roman" w:cs="Times New Roman"/>
        </w:rPr>
        <w:t xml:space="preserve"> for staging and production deployments.</w:t>
      </w:r>
    </w:p>
    <w:p w14:paraId="5976410D" w14:textId="24DABC22" w:rsidR="006066AB" w:rsidRPr="006066AB" w:rsidRDefault="006066AB" w:rsidP="006066AB">
      <w:pPr>
        <w:widowControl w:val="0"/>
        <w:numPr>
          <w:ilvl w:val="0"/>
          <w:numId w:val="1"/>
        </w:numPr>
        <w:spacing w:before="60" w:after="0" w:line="240" w:lineRule="auto"/>
        <w:jc w:val="both"/>
        <w:rPr>
          <w:rFonts w:ascii="Times New Roman" w:hAnsi="Times New Roman" w:cs="Times New Roman"/>
        </w:rPr>
      </w:pPr>
      <w:r w:rsidRPr="006066AB">
        <w:rPr>
          <w:rFonts w:ascii="Times New Roman" w:hAnsi="Times New Roman" w:cs="Times New Roman"/>
        </w:rPr>
        <w:t xml:space="preserve">Conducted </w:t>
      </w:r>
      <w:r w:rsidRPr="006066AB">
        <w:rPr>
          <w:rFonts w:ascii="Times New Roman" w:hAnsi="Times New Roman" w:cs="Times New Roman"/>
          <w:b/>
          <w:bCs/>
        </w:rPr>
        <w:t>Databricks performance optimization</w:t>
      </w:r>
      <w:r w:rsidRPr="006066AB">
        <w:rPr>
          <w:rFonts w:ascii="Times New Roman" w:hAnsi="Times New Roman" w:cs="Times New Roman"/>
        </w:rPr>
        <w:t xml:space="preserve"> including </w:t>
      </w:r>
      <w:r w:rsidRPr="006066AB">
        <w:rPr>
          <w:rFonts w:ascii="Times New Roman" w:hAnsi="Times New Roman" w:cs="Times New Roman"/>
          <w:b/>
          <w:bCs/>
        </w:rPr>
        <w:t>cluster sizing</w:t>
      </w:r>
      <w:r w:rsidRPr="006066AB">
        <w:rPr>
          <w:rFonts w:ascii="Times New Roman" w:hAnsi="Times New Roman" w:cs="Times New Roman"/>
        </w:rPr>
        <w:t xml:space="preserve">, </w:t>
      </w:r>
      <w:r w:rsidRPr="006066AB">
        <w:rPr>
          <w:rFonts w:ascii="Times New Roman" w:hAnsi="Times New Roman" w:cs="Times New Roman"/>
          <w:b/>
          <w:bCs/>
        </w:rPr>
        <w:t>delta caching</w:t>
      </w:r>
      <w:r w:rsidRPr="006066AB">
        <w:rPr>
          <w:rFonts w:ascii="Times New Roman" w:hAnsi="Times New Roman" w:cs="Times New Roman"/>
        </w:rPr>
        <w:t xml:space="preserve">, and </w:t>
      </w:r>
      <w:r w:rsidRPr="006066AB">
        <w:rPr>
          <w:rFonts w:ascii="Times New Roman" w:hAnsi="Times New Roman" w:cs="Times New Roman"/>
          <w:b/>
          <w:bCs/>
        </w:rPr>
        <w:t>adaptive query execution</w:t>
      </w:r>
      <w:r w:rsidRPr="006066AB">
        <w:rPr>
          <w:rFonts w:ascii="Times New Roman" w:hAnsi="Times New Roman" w:cs="Times New Roman"/>
        </w:rPr>
        <w:t xml:space="preserve"> to reduce job runtime by 50%.</w:t>
      </w:r>
    </w:p>
    <w:p w14:paraId="24653E5B" w14:textId="47431B2F" w:rsidR="006066AB" w:rsidRDefault="006066AB" w:rsidP="006066AB">
      <w:pPr>
        <w:widowControl w:val="0"/>
        <w:numPr>
          <w:ilvl w:val="0"/>
          <w:numId w:val="1"/>
        </w:numPr>
        <w:spacing w:before="60" w:after="0" w:line="240" w:lineRule="auto"/>
        <w:jc w:val="both"/>
        <w:rPr>
          <w:rFonts w:ascii="Times New Roman" w:hAnsi="Times New Roman" w:cs="Times New Roman"/>
        </w:rPr>
      </w:pPr>
      <w:r w:rsidRPr="006066AB">
        <w:rPr>
          <w:rFonts w:ascii="Times New Roman" w:hAnsi="Times New Roman" w:cs="Times New Roman"/>
          <w:b/>
          <w:bCs/>
        </w:rPr>
        <w:t>Built advanced PySpark jobs</w:t>
      </w:r>
      <w:r w:rsidRPr="006066AB">
        <w:rPr>
          <w:rFonts w:ascii="Times New Roman" w:hAnsi="Times New Roman" w:cs="Times New Roman"/>
        </w:rPr>
        <w:t xml:space="preserve"> with job parameters and modularized transformations to enable self-service pipelines across Medicaid analytics.</w:t>
      </w:r>
    </w:p>
    <w:p w14:paraId="747F8509" w14:textId="77777777" w:rsidR="005F3E4A" w:rsidRDefault="005F3E4A" w:rsidP="00930C67">
      <w:pPr>
        <w:widowControl w:val="0"/>
        <w:numPr>
          <w:ilvl w:val="0"/>
          <w:numId w:val="1"/>
        </w:numPr>
        <w:tabs>
          <w:tab w:val="num" w:pos="720"/>
        </w:tabs>
        <w:spacing w:before="60" w:after="0" w:line="240" w:lineRule="auto"/>
        <w:jc w:val="both"/>
        <w:rPr>
          <w:rFonts w:ascii="Times New Roman" w:hAnsi="Times New Roman" w:cs="Times New Roman"/>
        </w:rPr>
      </w:pPr>
      <w:r w:rsidRPr="005F3E4A">
        <w:rPr>
          <w:rFonts w:ascii="Times New Roman" w:hAnsi="Times New Roman" w:cs="Times New Roman"/>
        </w:rPr>
        <w:t xml:space="preserve">Leveraged </w:t>
      </w:r>
      <w:r w:rsidRPr="005F3E4A">
        <w:rPr>
          <w:rFonts w:ascii="Times New Roman" w:hAnsi="Times New Roman" w:cs="Times New Roman"/>
          <w:b/>
          <w:bCs/>
        </w:rPr>
        <w:t>CI/CD using Terraform, Azure DevOps, Docker</w:t>
      </w:r>
      <w:r w:rsidRPr="005F3E4A">
        <w:rPr>
          <w:rFonts w:ascii="Times New Roman" w:hAnsi="Times New Roman" w:cs="Times New Roman"/>
        </w:rPr>
        <w:t xml:space="preserve"> for automated deployment and release management.</w:t>
      </w:r>
    </w:p>
    <w:p w14:paraId="25C8259F" w14:textId="39CFD086" w:rsidR="005F3E4A" w:rsidRPr="009F09E3" w:rsidRDefault="005F3E4A" w:rsidP="00930C67">
      <w:pPr>
        <w:widowControl w:val="0"/>
        <w:numPr>
          <w:ilvl w:val="0"/>
          <w:numId w:val="1"/>
        </w:numPr>
        <w:tabs>
          <w:tab w:val="num" w:pos="720"/>
        </w:tabs>
        <w:spacing w:before="60" w:after="0" w:line="240" w:lineRule="auto"/>
        <w:jc w:val="both"/>
        <w:rPr>
          <w:rFonts w:ascii="Times New Roman" w:hAnsi="Times New Roman" w:cs="Times New Roman"/>
        </w:rPr>
      </w:pPr>
      <w:r w:rsidRPr="005F3E4A">
        <w:rPr>
          <w:rFonts w:ascii="Times New Roman" w:hAnsi="Times New Roman" w:cs="Times New Roman"/>
        </w:rPr>
        <w:t xml:space="preserve">Conducted </w:t>
      </w:r>
      <w:r w:rsidRPr="005F3E4A">
        <w:rPr>
          <w:rFonts w:ascii="Times New Roman" w:hAnsi="Times New Roman" w:cs="Times New Roman"/>
          <w:b/>
          <w:bCs/>
        </w:rPr>
        <w:t>root cause analysis</w:t>
      </w:r>
      <w:r w:rsidRPr="005F3E4A">
        <w:rPr>
          <w:rFonts w:ascii="Times New Roman" w:hAnsi="Times New Roman" w:cs="Times New Roman"/>
        </w:rPr>
        <w:t xml:space="preserve"> for data latency issues using </w:t>
      </w:r>
      <w:r w:rsidRPr="005F3E4A">
        <w:rPr>
          <w:rFonts w:ascii="Times New Roman" w:hAnsi="Times New Roman" w:cs="Times New Roman"/>
          <w:b/>
          <w:bCs/>
        </w:rPr>
        <w:t>AppDynamics, Splunk</w:t>
      </w:r>
      <w:r w:rsidRPr="005F3E4A">
        <w:rPr>
          <w:rFonts w:ascii="Times New Roman" w:hAnsi="Times New Roman" w:cs="Times New Roman"/>
        </w:rPr>
        <w:t xml:space="preserve">, and </w:t>
      </w:r>
      <w:r w:rsidRPr="005F3E4A">
        <w:rPr>
          <w:rFonts w:ascii="Times New Roman" w:hAnsi="Times New Roman" w:cs="Times New Roman"/>
          <w:b/>
          <w:bCs/>
        </w:rPr>
        <w:t>ServiceNow</w:t>
      </w:r>
      <w:r w:rsidRPr="005F3E4A">
        <w:rPr>
          <w:rFonts w:ascii="Times New Roman" w:hAnsi="Times New Roman" w:cs="Times New Roman"/>
        </w:rPr>
        <w:t xml:space="preserve"> integrated monitoring.</w:t>
      </w:r>
    </w:p>
    <w:p w14:paraId="2BB93A2A"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Enforced </w:t>
      </w:r>
      <w:r w:rsidRPr="009F09E3">
        <w:rPr>
          <w:rFonts w:ascii="Times New Roman" w:hAnsi="Times New Roman" w:cs="Times New Roman"/>
          <w:b/>
          <w:bCs/>
        </w:rPr>
        <w:t>RBAC policies</w:t>
      </w:r>
      <w:r w:rsidRPr="009F09E3">
        <w:rPr>
          <w:rFonts w:ascii="Times New Roman" w:hAnsi="Times New Roman" w:cs="Times New Roman"/>
        </w:rPr>
        <w:t xml:space="preserve">, managed access controls with </w:t>
      </w:r>
      <w:r w:rsidRPr="009F09E3">
        <w:rPr>
          <w:rFonts w:ascii="Times New Roman" w:hAnsi="Times New Roman" w:cs="Times New Roman"/>
          <w:b/>
          <w:bCs/>
        </w:rPr>
        <w:t>Azure Key Vault</w:t>
      </w:r>
      <w:r w:rsidRPr="009F09E3">
        <w:rPr>
          <w:rFonts w:ascii="Times New Roman" w:hAnsi="Times New Roman" w:cs="Times New Roman"/>
        </w:rPr>
        <w:t>, and ensured HIPAA-compliant data handling across the data lake architecture.</w:t>
      </w:r>
    </w:p>
    <w:p w14:paraId="7BF92C74" w14:textId="77777777" w:rsidR="00930C67"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Partnered with governance teams to implement </w:t>
      </w:r>
      <w:r w:rsidRPr="009F09E3">
        <w:rPr>
          <w:rFonts w:ascii="Times New Roman" w:hAnsi="Times New Roman" w:cs="Times New Roman"/>
          <w:b/>
          <w:bCs/>
        </w:rPr>
        <w:t>data validation rules</w:t>
      </w:r>
      <w:r w:rsidRPr="009F09E3">
        <w:rPr>
          <w:rFonts w:ascii="Times New Roman" w:hAnsi="Times New Roman" w:cs="Times New Roman"/>
        </w:rPr>
        <w:t xml:space="preserve">, automated anomaly detection, and build-out of </w:t>
      </w:r>
      <w:r w:rsidRPr="009F09E3">
        <w:rPr>
          <w:rFonts w:ascii="Times New Roman" w:hAnsi="Times New Roman" w:cs="Times New Roman"/>
          <w:b/>
          <w:bCs/>
        </w:rPr>
        <w:t>lineage tracking</w:t>
      </w:r>
      <w:r w:rsidRPr="009F09E3">
        <w:rPr>
          <w:rFonts w:ascii="Times New Roman" w:hAnsi="Times New Roman" w:cs="Times New Roman"/>
        </w:rPr>
        <w:t xml:space="preserve"> for audit readiness.</w:t>
      </w:r>
    </w:p>
    <w:p w14:paraId="3F7CEA3F" w14:textId="77777777" w:rsidR="00C9607E" w:rsidRDefault="00C9607E" w:rsidP="00930C67">
      <w:pPr>
        <w:widowControl w:val="0"/>
        <w:numPr>
          <w:ilvl w:val="0"/>
          <w:numId w:val="1"/>
        </w:numPr>
        <w:tabs>
          <w:tab w:val="num" w:pos="720"/>
        </w:tabs>
        <w:spacing w:before="60" w:after="0" w:line="240" w:lineRule="auto"/>
        <w:jc w:val="both"/>
        <w:rPr>
          <w:rFonts w:ascii="Times New Roman" w:hAnsi="Times New Roman" w:cs="Times New Roman"/>
        </w:rPr>
      </w:pPr>
      <w:r w:rsidRPr="00C9607E">
        <w:rPr>
          <w:rFonts w:ascii="Times New Roman" w:hAnsi="Times New Roman" w:cs="Times New Roman"/>
        </w:rPr>
        <w:t xml:space="preserve">Provided </w:t>
      </w:r>
      <w:r w:rsidRPr="00C9607E">
        <w:rPr>
          <w:rFonts w:ascii="Times New Roman" w:hAnsi="Times New Roman" w:cs="Times New Roman"/>
          <w:b/>
          <w:bCs/>
        </w:rPr>
        <w:t>production support</w:t>
      </w:r>
      <w:r w:rsidRPr="00C9607E">
        <w:rPr>
          <w:rFonts w:ascii="Times New Roman" w:hAnsi="Times New Roman" w:cs="Times New Roman"/>
        </w:rPr>
        <w:t xml:space="preserve">, including </w:t>
      </w:r>
      <w:r w:rsidRPr="00C9607E">
        <w:rPr>
          <w:rFonts w:ascii="Times New Roman" w:hAnsi="Times New Roman" w:cs="Times New Roman"/>
          <w:b/>
          <w:bCs/>
        </w:rPr>
        <w:t>platform upgrades, system patching, and deployment automation</w:t>
      </w:r>
      <w:r w:rsidRPr="00C9607E">
        <w:rPr>
          <w:rFonts w:ascii="Times New Roman" w:hAnsi="Times New Roman" w:cs="Times New Roman"/>
        </w:rPr>
        <w:t>, reducing downtime by 25%.</w:t>
      </w:r>
    </w:p>
    <w:p w14:paraId="156849EE" w14:textId="77777777" w:rsidR="00C9607E" w:rsidRDefault="00C9607E" w:rsidP="00930C67">
      <w:pPr>
        <w:widowControl w:val="0"/>
        <w:numPr>
          <w:ilvl w:val="0"/>
          <w:numId w:val="1"/>
        </w:numPr>
        <w:tabs>
          <w:tab w:val="num" w:pos="720"/>
        </w:tabs>
        <w:spacing w:before="60" w:after="0" w:line="240" w:lineRule="auto"/>
        <w:jc w:val="both"/>
        <w:rPr>
          <w:rFonts w:ascii="Times New Roman" w:hAnsi="Times New Roman" w:cs="Times New Roman"/>
        </w:rPr>
      </w:pPr>
      <w:r w:rsidRPr="00C9607E">
        <w:rPr>
          <w:rFonts w:ascii="Times New Roman" w:hAnsi="Times New Roman" w:cs="Times New Roman"/>
        </w:rPr>
        <w:t xml:space="preserve">Configured and monitored infrastructure using </w:t>
      </w:r>
      <w:r w:rsidRPr="00C9607E">
        <w:rPr>
          <w:rFonts w:ascii="Times New Roman" w:hAnsi="Times New Roman" w:cs="Times New Roman"/>
          <w:b/>
          <w:bCs/>
        </w:rPr>
        <w:t>AppDynamics</w:t>
      </w:r>
      <w:r w:rsidRPr="00C9607E">
        <w:rPr>
          <w:rFonts w:ascii="Times New Roman" w:hAnsi="Times New Roman" w:cs="Times New Roman"/>
        </w:rPr>
        <w:t xml:space="preserve">, </w:t>
      </w:r>
      <w:r w:rsidRPr="00C9607E">
        <w:rPr>
          <w:rFonts w:ascii="Times New Roman" w:hAnsi="Times New Roman" w:cs="Times New Roman"/>
          <w:b/>
          <w:bCs/>
        </w:rPr>
        <w:t>Prometheus</w:t>
      </w:r>
      <w:r w:rsidRPr="00C9607E">
        <w:rPr>
          <w:rFonts w:ascii="Times New Roman" w:hAnsi="Times New Roman" w:cs="Times New Roman"/>
        </w:rPr>
        <w:t xml:space="preserve">, and </w:t>
      </w:r>
      <w:r w:rsidRPr="00C9607E">
        <w:rPr>
          <w:rFonts w:ascii="Times New Roman" w:hAnsi="Times New Roman" w:cs="Times New Roman"/>
          <w:b/>
          <w:bCs/>
        </w:rPr>
        <w:t>Splunk</w:t>
      </w:r>
      <w:r w:rsidRPr="00C9607E">
        <w:rPr>
          <w:rFonts w:ascii="Times New Roman" w:hAnsi="Times New Roman" w:cs="Times New Roman"/>
        </w:rPr>
        <w:t>, identifying and remediating performance issues in real-time.</w:t>
      </w:r>
    </w:p>
    <w:p w14:paraId="77D7B7F8" w14:textId="77777777" w:rsidR="00C9607E" w:rsidRDefault="00C9607E" w:rsidP="00930C67">
      <w:pPr>
        <w:widowControl w:val="0"/>
        <w:numPr>
          <w:ilvl w:val="0"/>
          <w:numId w:val="1"/>
        </w:numPr>
        <w:tabs>
          <w:tab w:val="num" w:pos="720"/>
        </w:tabs>
        <w:spacing w:before="60" w:after="0" w:line="240" w:lineRule="auto"/>
        <w:jc w:val="both"/>
        <w:rPr>
          <w:rFonts w:ascii="Times New Roman" w:hAnsi="Times New Roman" w:cs="Times New Roman"/>
        </w:rPr>
      </w:pPr>
      <w:r w:rsidRPr="00C9607E">
        <w:rPr>
          <w:rFonts w:ascii="Times New Roman" w:hAnsi="Times New Roman" w:cs="Times New Roman"/>
        </w:rPr>
        <w:t xml:space="preserve">Automated </w:t>
      </w:r>
      <w:r w:rsidRPr="00C9607E">
        <w:rPr>
          <w:rFonts w:ascii="Times New Roman" w:hAnsi="Times New Roman" w:cs="Times New Roman"/>
          <w:b/>
          <w:bCs/>
        </w:rPr>
        <w:t>Pentaho</w:t>
      </w:r>
      <w:r w:rsidRPr="00C9607E">
        <w:rPr>
          <w:rFonts w:ascii="Times New Roman" w:hAnsi="Times New Roman" w:cs="Times New Roman"/>
        </w:rPr>
        <w:t xml:space="preserve"> ETL pipelines and data transfers between internal services and cloud platforms, improving operational efficiency.</w:t>
      </w:r>
    </w:p>
    <w:p w14:paraId="4C0EF9D2" w14:textId="1B1B0D3E" w:rsidR="00C9607E" w:rsidRPr="009F09E3" w:rsidRDefault="00C9607E" w:rsidP="00930C67">
      <w:pPr>
        <w:widowControl w:val="0"/>
        <w:numPr>
          <w:ilvl w:val="0"/>
          <w:numId w:val="1"/>
        </w:numPr>
        <w:tabs>
          <w:tab w:val="num" w:pos="720"/>
        </w:tabs>
        <w:spacing w:before="60" w:after="0" w:line="240" w:lineRule="auto"/>
        <w:jc w:val="both"/>
        <w:rPr>
          <w:rFonts w:ascii="Times New Roman" w:hAnsi="Times New Roman" w:cs="Times New Roman"/>
        </w:rPr>
      </w:pPr>
      <w:r w:rsidRPr="00C9607E">
        <w:rPr>
          <w:rFonts w:ascii="Times New Roman" w:hAnsi="Times New Roman" w:cs="Times New Roman"/>
        </w:rPr>
        <w:t xml:space="preserve">Coordinated incident resolution through </w:t>
      </w:r>
      <w:r w:rsidRPr="00C9607E">
        <w:rPr>
          <w:rFonts w:ascii="Times New Roman" w:hAnsi="Times New Roman" w:cs="Times New Roman"/>
          <w:b/>
          <w:bCs/>
        </w:rPr>
        <w:t>ServiceNow</w:t>
      </w:r>
      <w:r w:rsidRPr="00C9607E">
        <w:rPr>
          <w:rFonts w:ascii="Times New Roman" w:hAnsi="Times New Roman" w:cs="Times New Roman"/>
        </w:rPr>
        <w:t>, contributing to root cause analysis (RCA) and post-mortem documentation.</w:t>
      </w:r>
    </w:p>
    <w:p w14:paraId="212B5E1F"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Designed and managed </w:t>
      </w:r>
      <w:r w:rsidRPr="009F09E3">
        <w:rPr>
          <w:rFonts w:ascii="Times New Roman" w:hAnsi="Times New Roman" w:cs="Times New Roman"/>
          <w:b/>
          <w:bCs/>
        </w:rPr>
        <w:t>star and snowflake schema models</w:t>
      </w:r>
      <w:r w:rsidRPr="009F09E3">
        <w:rPr>
          <w:rFonts w:ascii="Times New Roman" w:hAnsi="Times New Roman" w:cs="Times New Roman"/>
        </w:rPr>
        <w:t xml:space="preserve"> in Synapse, enabling BI teams to generate high-performance reports with Power BI and Tableau.</w:t>
      </w:r>
    </w:p>
    <w:p w14:paraId="17C68808"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Built CI/CD pipelines for ADF and Databricks deployment using </w:t>
      </w:r>
      <w:r w:rsidRPr="009F09E3">
        <w:rPr>
          <w:rFonts w:ascii="Times New Roman" w:hAnsi="Times New Roman" w:cs="Times New Roman"/>
          <w:b/>
          <w:bCs/>
        </w:rPr>
        <w:t>Git</w:t>
      </w:r>
      <w:r w:rsidRPr="009F09E3">
        <w:rPr>
          <w:rFonts w:ascii="Times New Roman" w:hAnsi="Times New Roman" w:cs="Times New Roman"/>
        </w:rPr>
        <w:t xml:space="preserve">, </w:t>
      </w:r>
      <w:r w:rsidRPr="009F09E3">
        <w:rPr>
          <w:rFonts w:ascii="Times New Roman" w:hAnsi="Times New Roman" w:cs="Times New Roman"/>
          <w:b/>
          <w:bCs/>
        </w:rPr>
        <w:t>Azure DevOps</w:t>
      </w:r>
      <w:r w:rsidRPr="009F09E3">
        <w:rPr>
          <w:rFonts w:ascii="Times New Roman" w:hAnsi="Times New Roman" w:cs="Times New Roman"/>
        </w:rPr>
        <w:t xml:space="preserve">, and </w:t>
      </w:r>
      <w:r w:rsidRPr="009F09E3">
        <w:rPr>
          <w:rFonts w:ascii="Times New Roman" w:hAnsi="Times New Roman" w:cs="Times New Roman"/>
          <w:b/>
          <w:bCs/>
        </w:rPr>
        <w:t>Terraform</w:t>
      </w:r>
      <w:r w:rsidRPr="009F09E3">
        <w:rPr>
          <w:rFonts w:ascii="Times New Roman" w:hAnsi="Times New Roman" w:cs="Times New Roman"/>
        </w:rPr>
        <w:t xml:space="preserve"> for automated infrastructure provisioning.</w:t>
      </w:r>
    </w:p>
    <w:p w14:paraId="365D5A4C"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Enabled real-time analytics by integrating </w:t>
      </w:r>
      <w:r w:rsidRPr="009F09E3">
        <w:rPr>
          <w:rFonts w:ascii="Times New Roman" w:hAnsi="Times New Roman" w:cs="Times New Roman"/>
          <w:b/>
          <w:bCs/>
        </w:rPr>
        <w:t>Azure Event Hub</w:t>
      </w:r>
      <w:r w:rsidRPr="009F09E3">
        <w:rPr>
          <w:rFonts w:ascii="Times New Roman" w:hAnsi="Times New Roman" w:cs="Times New Roman"/>
        </w:rPr>
        <w:t xml:space="preserve"> streams with Databricks and Synapse for processing Medicaid </w:t>
      </w:r>
      <w:r w:rsidRPr="009F09E3">
        <w:rPr>
          <w:rFonts w:ascii="Times New Roman" w:hAnsi="Times New Roman" w:cs="Times New Roman"/>
        </w:rPr>
        <w:lastRenderedPageBreak/>
        <w:t>alerts and triggers.</w:t>
      </w:r>
    </w:p>
    <w:p w14:paraId="365DE2B6"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Developed forecast and classification models using </w:t>
      </w:r>
      <w:r w:rsidRPr="009F09E3">
        <w:rPr>
          <w:rFonts w:ascii="Times New Roman" w:hAnsi="Times New Roman" w:cs="Times New Roman"/>
          <w:b/>
          <w:bCs/>
        </w:rPr>
        <w:t>Scikit-learn</w:t>
      </w:r>
      <w:r w:rsidRPr="009F09E3">
        <w:rPr>
          <w:rFonts w:ascii="Times New Roman" w:hAnsi="Times New Roman" w:cs="Times New Roman"/>
        </w:rPr>
        <w:t xml:space="preserve"> and </w:t>
      </w:r>
      <w:r w:rsidRPr="009F09E3">
        <w:rPr>
          <w:rFonts w:ascii="Times New Roman" w:hAnsi="Times New Roman" w:cs="Times New Roman"/>
          <w:b/>
          <w:bCs/>
        </w:rPr>
        <w:t>TensorFlow</w:t>
      </w:r>
      <w:r w:rsidRPr="009F09E3">
        <w:rPr>
          <w:rFonts w:ascii="Times New Roman" w:hAnsi="Times New Roman" w:cs="Times New Roman"/>
        </w:rPr>
        <w:t xml:space="preserve"> for cost prediction, service demand, and utilization patterns.</w:t>
      </w:r>
    </w:p>
    <w:p w14:paraId="4ACF366F"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Created reusable notebooks and job clusters in Databricks, improving collaboration across analytics and engineering teams.</w:t>
      </w:r>
    </w:p>
    <w:p w14:paraId="0A6823C2"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 xml:space="preserve">Implemented custom logging, alerting, and monitoring solutions using </w:t>
      </w:r>
      <w:r w:rsidRPr="009F09E3">
        <w:rPr>
          <w:rFonts w:ascii="Times New Roman" w:hAnsi="Times New Roman" w:cs="Times New Roman"/>
          <w:b/>
          <w:bCs/>
        </w:rPr>
        <w:t>Azure Monitor</w:t>
      </w:r>
      <w:r w:rsidRPr="009F09E3">
        <w:rPr>
          <w:rFonts w:ascii="Times New Roman" w:hAnsi="Times New Roman" w:cs="Times New Roman"/>
        </w:rPr>
        <w:t xml:space="preserve">, </w:t>
      </w:r>
      <w:r w:rsidRPr="009F09E3">
        <w:rPr>
          <w:rFonts w:ascii="Times New Roman" w:hAnsi="Times New Roman" w:cs="Times New Roman"/>
          <w:b/>
          <w:bCs/>
        </w:rPr>
        <w:t>Log Analytics</w:t>
      </w:r>
      <w:r w:rsidRPr="009F09E3">
        <w:rPr>
          <w:rFonts w:ascii="Times New Roman" w:hAnsi="Times New Roman" w:cs="Times New Roman"/>
        </w:rPr>
        <w:t xml:space="preserve">, and </w:t>
      </w:r>
      <w:r w:rsidRPr="009F09E3">
        <w:rPr>
          <w:rFonts w:ascii="Times New Roman" w:hAnsi="Times New Roman" w:cs="Times New Roman"/>
          <w:b/>
          <w:bCs/>
        </w:rPr>
        <w:t>OpenTelemetry</w:t>
      </w:r>
      <w:r w:rsidRPr="009F09E3">
        <w:rPr>
          <w:rFonts w:ascii="Times New Roman" w:hAnsi="Times New Roman" w:cs="Times New Roman"/>
        </w:rPr>
        <w:t xml:space="preserve"> for pipeline health visibility.</w:t>
      </w:r>
    </w:p>
    <w:p w14:paraId="58307E60"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Reduced data processing SLAs by 35% by implementing parallelism and partitioned reads across ingestion zones.</w:t>
      </w:r>
    </w:p>
    <w:p w14:paraId="576D0BDB"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Conducted performance tuning and optimized data flow throughput across Azure components, lowering costs by 20%.</w:t>
      </w:r>
    </w:p>
    <w:p w14:paraId="0D6CA861" w14:textId="77777777" w:rsidR="00930C67" w:rsidRPr="009F09E3" w:rsidRDefault="00930C67" w:rsidP="00930C67">
      <w:pPr>
        <w:widowControl w:val="0"/>
        <w:numPr>
          <w:ilvl w:val="0"/>
          <w:numId w:val="1"/>
        </w:numPr>
        <w:tabs>
          <w:tab w:val="num" w:pos="720"/>
        </w:tabs>
        <w:spacing w:before="60" w:after="0" w:line="240" w:lineRule="auto"/>
        <w:jc w:val="both"/>
        <w:rPr>
          <w:rFonts w:ascii="Times New Roman" w:hAnsi="Times New Roman" w:cs="Times New Roman"/>
        </w:rPr>
      </w:pPr>
      <w:r w:rsidRPr="009F09E3">
        <w:rPr>
          <w:rFonts w:ascii="Times New Roman" w:hAnsi="Times New Roman" w:cs="Times New Roman"/>
        </w:rPr>
        <w:t>Collaborated with data scientists, cloud architects, and business stakeholders to align pipeline architecture with analytical goals and compliance needs.</w:t>
      </w:r>
    </w:p>
    <w:p w14:paraId="1C844039" w14:textId="77777777" w:rsidR="00930C67" w:rsidRDefault="00930C67" w:rsidP="00930C67">
      <w:pPr>
        <w:widowControl w:val="0"/>
        <w:spacing w:before="60" w:after="0" w:line="240" w:lineRule="auto"/>
        <w:jc w:val="both"/>
        <w:rPr>
          <w:rFonts w:ascii="Times New Roman" w:hAnsi="Times New Roman" w:cs="Times New Roman"/>
        </w:rPr>
      </w:pPr>
      <w:r w:rsidRPr="009F09E3">
        <w:rPr>
          <w:rFonts w:ascii="Times New Roman" w:hAnsi="Times New Roman" w:cs="Times New Roman"/>
          <w:b/>
          <w:bCs/>
        </w:rPr>
        <w:t>Environment:</w:t>
      </w:r>
      <w:r w:rsidRPr="009F09E3">
        <w:rPr>
          <w:rFonts w:ascii="Times New Roman" w:hAnsi="Times New Roman" w:cs="Times New Roman"/>
        </w:rPr>
        <w:t xml:space="preserve"> Azure Data Factory, Databricks, PySpark, Delta Lake, Azure Synapse, Azure Data Lake, SQL Server, Oracle, PostgreSQL, MongoDB, Scikit-learn, TensorFlow, Terraform, Azure Key Vault, Git, Azure DevOps, OpenTelemetry, Azure Monitor, Log Analytics, HIPAA Compliance</w:t>
      </w:r>
    </w:p>
    <w:p w14:paraId="24ACAF44" w14:textId="77777777" w:rsidR="00930C67" w:rsidRPr="003D6F19" w:rsidRDefault="00930C67" w:rsidP="00DA46EC">
      <w:p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44050B3" w14:textId="77777777" w:rsidR="00DA46EC" w:rsidRPr="00B5033E" w:rsidRDefault="00DA46EC" w:rsidP="00DA46EC">
      <w:pPr>
        <w:widowControl w:val="0"/>
        <w:spacing w:before="60" w:after="0" w:line="240" w:lineRule="auto"/>
        <w:jc w:val="both"/>
        <w:rPr>
          <w:rFonts w:ascii="Times New Roman" w:eastAsia="Times New Roman" w:hAnsi="Times New Roman" w:cs="Times New Roman"/>
          <w:color w:val="000000"/>
          <w:u w:val="single"/>
        </w:rPr>
      </w:pPr>
      <w:r w:rsidRPr="00B5033E">
        <w:rPr>
          <w:rFonts w:ascii="Times New Roman" w:eastAsia="Times New Roman" w:hAnsi="Times New Roman" w:cs="Times New Roman"/>
          <w:b/>
          <w:color w:val="000000"/>
        </w:rPr>
        <w:t>C</w:t>
      </w:r>
      <w:r>
        <w:rPr>
          <w:rFonts w:ascii="Times New Roman" w:eastAsia="Times New Roman" w:hAnsi="Times New Roman" w:cs="Times New Roman"/>
          <w:b/>
          <w:color w:val="000000"/>
        </w:rPr>
        <w:t>OX Communications</w:t>
      </w:r>
      <w:r w:rsidRPr="00B5033E">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Remote</w:t>
      </w:r>
      <w:r w:rsidRPr="00B5033E">
        <w:rPr>
          <w:rFonts w:ascii="Times New Roman" w:eastAsia="Times New Roman" w:hAnsi="Times New Roman" w:cs="Times New Roman"/>
          <w:b/>
          <w:color w:val="000000"/>
        </w:rPr>
        <w:tab/>
      </w:r>
      <w:r w:rsidRPr="00B5033E">
        <w:rPr>
          <w:rFonts w:ascii="Times New Roman" w:eastAsia="Times New Roman" w:hAnsi="Times New Roman" w:cs="Times New Roman"/>
          <w:b/>
          <w:color w:val="000000"/>
        </w:rPr>
        <w:tab/>
      </w:r>
      <w:r w:rsidRPr="00B5033E">
        <w:rPr>
          <w:rFonts w:ascii="Times New Roman" w:eastAsia="Times New Roman" w:hAnsi="Times New Roman" w:cs="Times New Roman"/>
          <w:b/>
          <w:color w:val="000000"/>
          <w:highlight w:val="white"/>
        </w:rPr>
        <w:tab/>
      </w:r>
      <w:r w:rsidRPr="00B5033E">
        <w:rPr>
          <w:rFonts w:ascii="Times New Roman" w:eastAsia="Times New Roman" w:hAnsi="Times New Roman" w:cs="Times New Roman"/>
          <w:b/>
          <w:color w:val="000000"/>
          <w:highlight w:val="white"/>
        </w:rPr>
        <w:tab/>
      </w:r>
      <w:r>
        <w:rPr>
          <w:rFonts w:ascii="Times New Roman" w:eastAsia="Times New Roman" w:hAnsi="Times New Roman" w:cs="Times New Roman"/>
          <w:b/>
          <w:color w:val="000000"/>
          <w:highlight w:val="white"/>
        </w:rPr>
        <w:t xml:space="preserve">                          </w:t>
      </w:r>
      <w:r w:rsidRPr="00B5033E">
        <w:rPr>
          <w:rFonts w:ascii="Times New Roman" w:eastAsia="Times New Roman" w:hAnsi="Times New Roman" w:cs="Times New Roman"/>
          <w:b/>
          <w:color w:val="000000"/>
          <w:highlight w:val="white"/>
        </w:rPr>
        <w:tab/>
        <w:t xml:space="preserve">                                    J</w:t>
      </w:r>
      <w:r>
        <w:rPr>
          <w:rFonts w:ascii="Times New Roman" w:eastAsia="Times New Roman" w:hAnsi="Times New Roman" w:cs="Times New Roman"/>
          <w:b/>
          <w:color w:val="000000"/>
          <w:highlight w:val="white"/>
        </w:rPr>
        <w:t>ul</w:t>
      </w:r>
      <w:r w:rsidRPr="00B5033E">
        <w:rPr>
          <w:rFonts w:ascii="Times New Roman" w:eastAsia="Times New Roman" w:hAnsi="Times New Roman" w:cs="Times New Roman"/>
          <w:b/>
          <w:color w:val="000000"/>
          <w:highlight w:val="white"/>
        </w:rPr>
        <w:t xml:space="preserve"> 202</w:t>
      </w:r>
      <w:r>
        <w:rPr>
          <w:rFonts w:ascii="Times New Roman" w:eastAsia="Times New Roman" w:hAnsi="Times New Roman" w:cs="Times New Roman"/>
          <w:b/>
          <w:color w:val="000000"/>
          <w:highlight w:val="white"/>
        </w:rPr>
        <w:t>2</w:t>
      </w:r>
      <w:r w:rsidRPr="00B5033E">
        <w:rPr>
          <w:rFonts w:ascii="Times New Roman" w:eastAsia="Times New Roman" w:hAnsi="Times New Roman" w:cs="Times New Roman"/>
          <w:b/>
          <w:color w:val="000000"/>
          <w:highlight w:val="white"/>
        </w:rPr>
        <w:t xml:space="preserve"> – </w:t>
      </w:r>
      <w:r>
        <w:rPr>
          <w:rFonts w:ascii="Times New Roman" w:eastAsia="Times New Roman" w:hAnsi="Times New Roman" w:cs="Times New Roman"/>
          <w:b/>
          <w:color w:val="000000"/>
        </w:rPr>
        <w:t>Dec</w:t>
      </w:r>
      <w:r w:rsidRPr="00B5033E">
        <w:rPr>
          <w:rFonts w:ascii="Times New Roman" w:eastAsia="Times New Roman" w:hAnsi="Times New Roman" w:cs="Times New Roman"/>
          <w:b/>
          <w:color w:val="000000"/>
        </w:rPr>
        <w:t xml:space="preserve"> 202</w:t>
      </w:r>
      <w:r>
        <w:rPr>
          <w:rFonts w:ascii="Times New Roman" w:eastAsia="Times New Roman" w:hAnsi="Times New Roman" w:cs="Times New Roman"/>
          <w:b/>
          <w:color w:val="000000"/>
        </w:rPr>
        <w:t>4</w:t>
      </w:r>
    </w:p>
    <w:p w14:paraId="6264DEF5" w14:textId="00A9516F"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white"/>
        </w:rPr>
        <w:t xml:space="preserve">Role: </w:t>
      </w:r>
      <w:r>
        <w:rPr>
          <w:rFonts w:ascii="Times New Roman" w:eastAsia="Times New Roman" w:hAnsi="Times New Roman" w:cs="Times New Roman"/>
          <w:b/>
          <w:color w:val="000000"/>
        </w:rPr>
        <w:t>S</w:t>
      </w:r>
      <w:r w:rsidR="00122EC5">
        <w:rPr>
          <w:rFonts w:ascii="Times New Roman" w:eastAsia="Times New Roman" w:hAnsi="Times New Roman" w:cs="Times New Roman"/>
          <w:b/>
          <w:color w:val="000000"/>
        </w:rPr>
        <w:t xml:space="preserve">enior </w:t>
      </w:r>
      <w:r>
        <w:rPr>
          <w:rFonts w:ascii="Times New Roman" w:eastAsia="Times New Roman" w:hAnsi="Times New Roman" w:cs="Times New Roman"/>
          <w:b/>
          <w:color w:val="000000"/>
        </w:rPr>
        <w:t xml:space="preserve">Data </w:t>
      </w:r>
      <w:r w:rsidR="009F09E3">
        <w:rPr>
          <w:rFonts w:ascii="Times New Roman" w:eastAsia="Times New Roman" w:hAnsi="Times New Roman" w:cs="Times New Roman"/>
          <w:b/>
          <w:color w:val="000000"/>
        </w:rPr>
        <w:t>Engineer</w:t>
      </w:r>
    </w:p>
    <w:p w14:paraId="52CA47A0" w14:textId="77777777"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p>
    <w:p w14:paraId="352AB12C" w14:textId="77777777" w:rsidR="00DA46EC" w:rsidRPr="003D6F19" w:rsidRDefault="00DA46EC" w:rsidP="00DA46EC">
      <w:pPr>
        <w:pBdr>
          <w:top w:val="nil"/>
          <w:left w:val="nil"/>
          <w:bottom w:val="nil"/>
          <w:right w:val="nil"/>
          <w:between w:val="nil"/>
        </w:pBdr>
        <w:spacing w:after="0" w:line="240" w:lineRule="auto"/>
        <w:jc w:val="both"/>
        <w:rPr>
          <w:rFonts w:ascii="Times New Roman" w:eastAsia="Times New Roman" w:hAnsi="Times New Roman" w:cs="Times New Roman"/>
          <w:b/>
          <w:color w:val="000000"/>
        </w:rPr>
      </w:pPr>
      <w:r w:rsidRPr="003D6F19">
        <w:rPr>
          <w:rFonts w:ascii="Times New Roman" w:eastAsia="Times New Roman" w:hAnsi="Times New Roman" w:cs="Times New Roman"/>
          <w:b/>
          <w:color w:val="000000"/>
        </w:rPr>
        <w:t>Responsibilities:</w:t>
      </w:r>
    </w:p>
    <w:p w14:paraId="6F21285E" w14:textId="77777777" w:rsidR="006E0383" w:rsidRPr="009F09E3" w:rsidRDefault="006E0383" w:rsidP="006E0383">
      <w:pPr>
        <w:widowControl w:val="0"/>
        <w:numPr>
          <w:ilvl w:val="0"/>
          <w:numId w:val="1"/>
        </w:numPr>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Designed and implemented end-to-end </w:t>
      </w:r>
      <w:r w:rsidRPr="009F09E3">
        <w:rPr>
          <w:rFonts w:ascii="Times New Roman" w:eastAsia="Times New Roman" w:hAnsi="Times New Roman" w:cs="Times New Roman"/>
          <w:b/>
          <w:bCs/>
        </w:rPr>
        <w:t>batch and streaming data pipelines</w:t>
      </w:r>
      <w:r w:rsidRPr="009F09E3">
        <w:rPr>
          <w:rFonts w:ascii="Times New Roman" w:eastAsia="Times New Roman" w:hAnsi="Times New Roman" w:cs="Times New Roman"/>
        </w:rPr>
        <w:t xml:space="preserve"> using </w:t>
      </w:r>
      <w:r w:rsidRPr="009F09E3">
        <w:rPr>
          <w:rFonts w:ascii="Times New Roman" w:eastAsia="Times New Roman" w:hAnsi="Times New Roman" w:cs="Times New Roman"/>
          <w:b/>
          <w:bCs/>
        </w:rPr>
        <w:t>AWS Glue</w:t>
      </w:r>
      <w:r w:rsidRPr="009F09E3">
        <w:rPr>
          <w:rFonts w:ascii="Times New Roman" w:eastAsia="Times New Roman" w:hAnsi="Times New Roman" w:cs="Times New Roman"/>
        </w:rPr>
        <w:t xml:space="preserve">, </w:t>
      </w:r>
      <w:r w:rsidRPr="009F09E3">
        <w:rPr>
          <w:rFonts w:ascii="Times New Roman" w:eastAsia="Times New Roman" w:hAnsi="Times New Roman" w:cs="Times New Roman"/>
          <w:b/>
          <w:bCs/>
        </w:rPr>
        <w:t>Step Functions</w:t>
      </w:r>
      <w:r w:rsidRPr="009F09E3">
        <w:rPr>
          <w:rFonts w:ascii="Times New Roman" w:eastAsia="Times New Roman" w:hAnsi="Times New Roman" w:cs="Times New Roman"/>
        </w:rPr>
        <w:t xml:space="preserve">, and </w:t>
      </w:r>
      <w:r w:rsidRPr="009F09E3">
        <w:rPr>
          <w:rFonts w:ascii="Times New Roman" w:eastAsia="Times New Roman" w:hAnsi="Times New Roman" w:cs="Times New Roman"/>
          <w:b/>
          <w:bCs/>
        </w:rPr>
        <w:t>Kafka</w:t>
      </w:r>
      <w:r w:rsidRPr="009F09E3">
        <w:rPr>
          <w:rFonts w:ascii="Times New Roman" w:eastAsia="Times New Roman" w:hAnsi="Times New Roman" w:cs="Times New Roman"/>
        </w:rPr>
        <w:t>, enabling real-time analytics for customer behavior and churn prediction.</w:t>
      </w:r>
    </w:p>
    <w:p w14:paraId="661694AF"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Migrated legacy data warehouse workloads to </w:t>
      </w:r>
      <w:r w:rsidRPr="009F09E3">
        <w:rPr>
          <w:rFonts w:ascii="Times New Roman" w:eastAsia="Times New Roman" w:hAnsi="Times New Roman" w:cs="Times New Roman"/>
          <w:b/>
          <w:bCs/>
        </w:rPr>
        <w:t>Snowflake on AWS</w:t>
      </w:r>
      <w:r w:rsidRPr="009F09E3">
        <w:rPr>
          <w:rFonts w:ascii="Times New Roman" w:eastAsia="Times New Roman" w:hAnsi="Times New Roman" w:cs="Times New Roman"/>
        </w:rPr>
        <w:t>, optimizing performance by 40% and reducing infrastructure costs by 30%.</w:t>
      </w:r>
    </w:p>
    <w:p w14:paraId="0B52E534" w14:textId="77777777" w:rsidR="006E038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Built reusable ETL components with </w:t>
      </w:r>
      <w:r w:rsidRPr="009F09E3">
        <w:rPr>
          <w:rFonts w:ascii="Times New Roman" w:eastAsia="Times New Roman" w:hAnsi="Times New Roman" w:cs="Times New Roman"/>
          <w:b/>
          <w:bCs/>
        </w:rPr>
        <w:t>PySpark</w:t>
      </w:r>
      <w:r w:rsidRPr="009F09E3">
        <w:rPr>
          <w:rFonts w:ascii="Times New Roman" w:eastAsia="Times New Roman" w:hAnsi="Times New Roman" w:cs="Times New Roman"/>
        </w:rPr>
        <w:t xml:space="preserve"> and </w:t>
      </w:r>
      <w:r w:rsidRPr="009F09E3">
        <w:rPr>
          <w:rFonts w:ascii="Times New Roman" w:eastAsia="Times New Roman" w:hAnsi="Times New Roman" w:cs="Times New Roman"/>
          <w:b/>
          <w:bCs/>
        </w:rPr>
        <w:t>dbt</w:t>
      </w:r>
      <w:r w:rsidRPr="009F09E3">
        <w:rPr>
          <w:rFonts w:ascii="Times New Roman" w:eastAsia="Times New Roman" w:hAnsi="Times New Roman" w:cs="Times New Roman"/>
        </w:rPr>
        <w:t>, automating source-to-target mapping and schema change management across Redshift and S3.</w:t>
      </w:r>
    </w:p>
    <w:p w14:paraId="112D04F7" w14:textId="77777777" w:rsidR="00C85B90" w:rsidRPr="00C85B90" w:rsidRDefault="00C85B90" w:rsidP="00C85B90">
      <w:pPr>
        <w:widowControl w:val="0"/>
        <w:numPr>
          <w:ilvl w:val="0"/>
          <w:numId w:val="1"/>
        </w:numPr>
        <w:spacing w:before="60" w:after="0" w:line="240" w:lineRule="auto"/>
        <w:jc w:val="both"/>
        <w:rPr>
          <w:rFonts w:ascii="Times New Roman" w:eastAsia="Times New Roman" w:hAnsi="Times New Roman" w:cs="Times New Roman"/>
        </w:rPr>
      </w:pPr>
      <w:r w:rsidRPr="00C85B90">
        <w:rPr>
          <w:rFonts w:ascii="Times New Roman" w:eastAsia="Times New Roman" w:hAnsi="Times New Roman" w:cs="Times New Roman"/>
        </w:rPr>
        <w:t xml:space="preserve">Engineered </w:t>
      </w:r>
      <w:r w:rsidRPr="00C85B90">
        <w:rPr>
          <w:rFonts w:ascii="Times New Roman" w:eastAsia="Times New Roman" w:hAnsi="Times New Roman" w:cs="Times New Roman"/>
          <w:b/>
          <w:bCs/>
        </w:rPr>
        <w:t>AWS EMR-based batch pipelines</w:t>
      </w:r>
      <w:r w:rsidRPr="00C85B90">
        <w:rPr>
          <w:rFonts w:ascii="Times New Roman" w:eastAsia="Times New Roman" w:hAnsi="Times New Roman" w:cs="Times New Roman"/>
        </w:rPr>
        <w:t xml:space="preserve"> for log processing and customer analytics using Spark and PySpark for scalable performance.</w:t>
      </w:r>
    </w:p>
    <w:p w14:paraId="05B88652" w14:textId="2FAB0EDD" w:rsidR="00C85B90" w:rsidRDefault="00C85B90" w:rsidP="00C85B90">
      <w:pPr>
        <w:widowControl w:val="0"/>
        <w:numPr>
          <w:ilvl w:val="0"/>
          <w:numId w:val="1"/>
        </w:numPr>
        <w:spacing w:before="60" w:after="0" w:line="240" w:lineRule="auto"/>
        <w:jc w:val="both"/>
        <w:rPr>
          <w:rFonts w:ascii="Times New Roman" w:eastAsia="Times New Roman" w:hAnsi="Times New Roman" w:cs="Times New Roman"/>
        </w:rPr>
      </w:pPr>
      <w:r w:rsidRPr="00C85B90">
        <w:rPr>
          <w:rFonts w:ascii="Times New Roman" w:eastAsia="Times New Roman" w:hAnsi="Times New Roman" w:cs="Times New Roman"/>
          <w:b/>
          <w:bCs/>
        </w:rPr>
        <w:t>Designed and monitored DynamoDB-integrated pipelines</w:t>
      </w:r>
      <w:r w:rsidRPr="00C85B90">
        <w:rPr>
          <w:rFonts w:ascii="Times New Roman" w:eastAsia="Times New Roman" w:hAnsi="Times New Roman" w:cs="Times New Roman"/>
        </w:rPr>
        <w:t xml:space="preserve"> to support customer profile ingestion and lookup services across real-time apps.</w:t>
      </w:r>
    </w:p>
    <w:p w14:paraId="535F0A98" w14:textId="703D7259" w:rsidR="0075174A" w:rsidRPr="009F09E3" w:rsidRDefault="0075174A" w:rsidP="00C85B90">
      <w:pPr>
        <w:widowControl w:val="0"/>
        <w:numPr>
          <w:ilvl w:val="0"/>
          <w:numId w:val="1"/>
        </w:numPr>
        <w:spacing w:before="60" w:after="0" w:line="240" w:lineRule="auto"/>
        <w:jc w:val="both"/>
        <w:rPr>
          <w:rFonts w:ascii="Times New Roman" w:eastAsia="Times New Roman" w:hAnsi="Times New Roman" w:cs="Times New Roman"/>
        </w:rPr>
      </w:pPr>
      <w:r w:rsidRPr="0075174A">
        <w:rPr>
          <w:rFonts w:ascii="Times New Roman" w:eastAsia="Times New Roman" w:hAnsi="Times New Roman" w:cs="Times New Roman"/>
        </w:rPr>
        <w:t xml:space="preserve">Worked with containerized Spark jobs using </w:t>
      </w:r>
      <w:r w:rsidRPr="0075174A">
        <w:rPr>
          <w:rFonts w:ascii="Times New Roman" w:eastAsia="Times New Roman" w:hAnsi="Times New Roman" w:cs="Times New Roman"/>
          <w:b/>
          <w:bCs/>
        </w:rPr>
        <w:t>Docker, deployed on EMR</w:t>
      </w:r>
      <w:r w:rsidRPr="0075174A">
        <w:rPr>
          <w:rFonts w:ascii="Times New Roman" w:eastAsia="Times New Roman" w:hAnsi="Times New Roman" w:cs="Times New Roman"/>
        </w:rPr>
        <w:t xml:space="preserve"> for scalable, fault-tolerant execution.</w:t>
      </w:r>
    </w:p>
    <w:p w14:paraId="062FB763"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Orchestrated workflows using </w:t>
      </w:r>
      <w:r w:rsidRPr="009F09E3">
        <w:rPr>
          <w:rFonts w:ascii="Times New Roman" w:eastAsia="Times New Roman" w:hAnsi="Times New Roman" w:cs="Times New Roman"/>
          <w:b/>
          <w:bCs/>
        </w:rPr>
        <w:t>Apache Airflow</w:t>
      </w:r>
      <w:r w:rsidRPr="009F09E3">
        <w:rPr>
          <w:rFonts w:ascii="Times New Roman" w:eastAsia="Times New Roman" w:hAnsi="Times New Roman" w:cs="Times New Roman"/>
        </w:rPr>
        <w:t>, enabling dependencies, retries, and alerting for SLA-sensitive data flows.</w:t>
      </w:r>
    </w:p>
    <w:p w14:paraId="6F9B0CFB" w14:textId="77777777" w:rsidR="006E038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Created </w:t>
      </w:r>
      <w:r w:rsidRPr="009F09E3">
        <w:rPr>
          <w:rFonts w:ascii="Times New Roman" w:eastAsia="Times New Roman" w:hAnsi="Times New Roman" w:cs="Times New Roman"/>
          <w:b/>
          <w:bCs/>
        </w:rPr>
        <w:t>CI/CD pipelines</w:t>
      </w:r>
      <w:r w:rsidRPr="009F09E3">
        <w:rPr>
          <w:rFonts w:ascii="Times New Roman" w:eastAsia="Times New Roman" w:hAnsi="Times New Roman" w:cs="Times New Roman"/>
        </w:rPr>
        <w:t xml:space="preserve"> using </w:t>
      </w:r>
      <w:r w:rsidRPr="009F09E3">
        <w:rPr>
          <w:rFonts w:ascii="Times New Roman" w:eastAsia="Times New Roman" w:hAnsi="Times New Roman" w:cs="Times New Roman"/>
          <w:b/>
          <w:bCs/>
        </w:rPr>
        <w:t>Terraform, GitHub Actions, and Jenkins</w:t>
      </w:r>
      <w:r w:rsidRPr="009F09E3">
        <w:rPr>
          <w:rFonts w:ascii="Times New Roman" w:eastAsia="Times New Roman" w:hAnsi="Times New Roman" w:cs="Times New Roman"/>
        </w:rPr>
        <w:t>, automating the deployment of AWS resources and Glue jobs.</w:t>
      </w:r>
    </w:p>
    <w:p w14:paraId="24F0A1BC" w14:textId="6DDB04DD" w:rsidR="009E20DD" w:rsidRPr="009E20DD" w:rsidRDefault="009E20DD" w:rsidP="009E20DD">
      <w:pPr>
        <w:widowControl w:val="0"/>
        <w:numPr>
          <w:ilvl w:val="0"/>
          <w:numId w:val="1"/>
        </w:numPr>
        <w:spacing w:before="60" w:after="0" w:line="240" w:lineRule="auto"/>
        <w:jc w:val="both"/>
        <w:rPr>
          <w:rFonts w:ascii="Times New Roman" w:eastAsia="Times New Roman" w:hAnsi="Times New Roman" w:cs="Times New Roman"/>
        </w:rPr>
      </w:pPr>
      <w:r w:rsidRPr="009E20DD">
        <w:rPr>
          <w:rFonts w:ascii="Times New Roman" w:eastAsia="Times New Roman" w:hAnsi="Times New Roman" w:cs="Times New Roman"/>
        </w:rPr>
        <w:t xml:space="preserve">Developed and optimized over 30 workflows using </w:t>
      </w:r>
      <w:r w:rsidRPr="009E20DD">
        <w:rPr>
          <w:rFonts w:ascii="Times New Roman" w:eastAsia="Times New Roman" w:hAnsi="Times New Roman" w:cs="Times New Roman"/>
          <w:b/>
          <w:bCs/>
        </w:rPr>
        <w:t>Alteryx Designer</w:t>
      </w:r>
      <w:r w:rsidRPr="009E20DD">
        <w:rPr>
          <w:rFonts w:ascii="Times New Roman" w:eastAsia="Times New Roman" w:hAnsi="Times New Roman" w:cs="Times New Roman"/>
        </w:rPr>
        <w:t xml:space="preserve"> for data cleansing, transformation, and preparation, supporting marketing and operations analytics.</w:t>
      </w:r>
    </w:p>
    <w:p w14:paraId="54BA3DA1" w14:textId="1A9E7F0E" w:rsidR="009E20DD" w:rsidRPr="009E20DD" w:rsidRDefault="009E20DD" w:rsidP="009E20DD">
      <w:pPr>
        <w:widowControl w:val="0"/>
        <w:numPr>
          <w:ilvl w:val="0"/>
          <w:numId w:val="1"/>
        </w:numPr>
        <w:spacing w:before="60" w:after="0" w:line="240" w:lineRule="auto"/>
        <w:jc w:val="both"/>
        <w:rPr>
          <w:rFonts w:ascii="Times New Roman" w:eastAsia="Times New Roman" w:hAnsi="Times New Roman" w:cs="Times New Roman"/>
        </w:rPr>
      </w:pPr>
      <w:r w:rsidRPr="009E20DD">
        <w:rPr>
          <w:rFonts w:ascii="Times New Roman" w:eastAsia="Times New Roman" w:hAnsi="Times New Roman" w:cs="Times New Roman"/>
        </w:rPr>
        <w:t>Built Alteryx analytic apps with dynamic user inputs to automate customer segmentation and churn risk assessment.</w:t>
      </w:r>
    </w:p>
    <w:p w14:paraId="7F934068" w14:textId="7F8B97E3" w:rsidR="009E20DD" w:rsidRDefault="009E20DD" w:rsidP="009E20DD">
      <w:pPr>
        <w:widowControl w:val="0"/>
        <w:numPr>
          <w:ilvl w:val="0"/>
          <w:numId w:val="1"/>
        </w:numPr>
        <w:spacing w:before="60" w:after="0" w:line="240" w:lineRule="auto"/>
        <w:jc w:val="both"/>
        <w:rPr>
          <w:rFonts w:ascii="Times New Roman" w:eastAsia="Times New Roman" w:hAnsi="Times New Roman" w:cs="Times New Roman"/>
        </w:rPr>
      </w:pPr>
      <w:r w:rsidRPr="009E20DD">
        <w:rPr>
          <w:rFonts w:ascii="Times New Roman" w:eastAsia="Times New Roman" w:hAnsi="Times New Roman" w:cs="Times New Roman"/>
        </w:rPr>
        <w:t xml:space="preserve">Created standard and batch macros in </w:t>
      </w:r>
      <w:r w:rsidRPr="009E20DD">
        <w:rPr>
          <w:rFonts w:ascii="Times New Roman" w:eastAsia="Times New Roman" w:hAnsi="Times New Roman" w:cs="Times New Roman"/>
          <w:b/>
          <w:bCs/>
        </w:rPr>
        <w:t>Alteryx</w:t>
      </w:r>
      <w:r w:rsidRPr="009E20DD">
        <w:rPr>
          <w:rFonts w:ascii="Times New Roman" w:eastAsia="Times New Roman" w:hAnsi="Times New Roman" w:cs="Times New Roman"/>
        </w:rPr>
        <w:t xml:space="preserve"> to modularize reusable logic across ETL flows, improving workflow maintainability by 40%.</w:t>
      </w:r>
    </w:p>
    <w:p w14:paraId="63949D5E" w14:textId="77777777" w:rsidR="006066AB" w:rsidRPr="006066AB" w:rsidRDefault="006066AB" w:rsidP="006066AB">
      <w:pPr>
        <w:widowControl w:val="0"/>
        <w:numPr>
          <w:ilvl w:val="0"/>
          <w:numId w:val="1"/>
        </w:numPr>
        <w:spacing w:before="60" w:after="0" w:line="240" w:lineRule="auto"/>
        <w:jc w:val="both"/>
        <w:rPr>
          <w:rFonts w:ascii="Times New Roman" w:eastAsia="Times New Roman" w:hAnsi="Times New Roman" w:cs="Times New Roman"/>
        </w:rPr>
      </w:pPr>
      <w:r w:rsidRPr="006066AB">
        <w:rPr>
          <w:rFonts w:ascii="Times New Roman" w:eastAsia="Times New Roman" w:hAnsi="Times New Roman" w:cs="Times New Roman"/>
        </w:rPr>
        <w:t xml:space="preserve">Developed and supported </w:t>
      </w:r>
      <w:r w:rsidRPr="006066AB">
        <w:rPr>
          <w:rFonts w:ascii="Times New Roman" w:eastAsia="Times New Roman" w:hAnsi="Times New Roman" w:cs="Times New Roman"/>
          <w:b/>
          <w:bCs/>
        </w:rPr>
        <w:t>Databricks notebooks</w:t>
      </w:r>
      <w:r w:rsidRPr="006066AB">
        <w:rPr>
          <w:rFonts w:ascii="Times New Roman" w:eastAsia="Times New Roman" w:hAnsi="Times New Roman" w:cs="Times New Roman"/>
        </w:rPr>
        <w:t xml:space="preserve"> to operationalize batch and streaming pipelines integrated with </w:t>
      </w:r>
      <w:r w:rsidRPr="006066AB">
        <w:rPr>
          <w:rFonts w:ascii="Times New Roman" w:eastAsia="Times New Roman" w:hAnsi="Times New Roman" w:cs="Times New Roman"/>
          <w:b/>
          <w:bCs/>
        </w:rPr>
        <w:t>AWS S3 and Redshift</w:t>
      </w:r>
      <w:r w:rsidRPr="006066AB">
        <w:rPr>
          <w:rFonts w:ascii="Times New Roman" w:eastAsia="Times New Roman" w:hAnsi="Times New Roman" w:cs="Times New Roman"/>
        </w:rPr>
        <w:t>.</w:t>
      </w:r>
    </w:p>
    <w:p w14:paraId="0A95D607" w14:textId="75C823FE" w:rsidR="006066AB" w:rsidRPr="009E20DD" w:rsidRDefault="006066AB" w:rsidP="006066AB">
      <w:pPr>
        <w:widowControl w:val="0"/>
        <w:numPr>
          <w:ilvl w:val="0"/>
          <w:numId w:val="1"/>
        </w:numPr>
        <w:spacing w:before="60" w:after="0" w:line="240" w:lineRule="auto"/>
        <w:jc w:val="both"/>
        <w:rPr>
          <w:rFonts w:ascii="Times New Roman" w:eastAsia="Times New Roman" w:hAnsi="Times New Roman" w:cs="Times New Roman"/>
        </w:rPr>
      </w:pPr>
      <w:r w:rsidRPr="006066AB">
        <w:rPr>
          <w:rFonts w:ascii="Times New Roman" w:eastAsia="Times New Roman" w:hAnsi="Times New Roman" w:cs="Times New Roman"/>
        </w:rPr>
        <w:t xml:space="preserve">Configured Git-based CI/CD deployment for Databricks pipelines and optimized Spark jobs for </w:t>
      </w:r>
      <w:r w:rsidRPr="006066AB">
        <w:rPr>
          <w:rFonts w:ascii="Times New Roman" w:eastAsia="Times New Roman" w:hAnsi="Times New Roman" w:cs="Times New Roman"/>
          <w:b/>
          <w:bCs/>
        </w:rPr>
        <w:t>SLA-sensitive workflows</w:t>
      </w:r>
      <w:r w:rsidRPr="006066AB">
        <w:rPr>
          <w:rFonts w:ascii="Times New Roman" w:eastAsia="Times New Roman" w:hAnsi="Times New Roman" w:cs="Times New Roman"/>
        </w:rPr>
        <w:t>.</w:t>
      </w:r>
    </w:p>
    <w:p w14:paraId="503D1C93" w14:textId="6C21A6C6" w:rsidR="009E20DD" w:rsidRPr="009E20DD" w:rsidRDefault="009E20DD" w:rsidP="009E20DD">
      <w:pPr>
        <w:widowControl w:val="0"/>
        <w:numPr>
          <w:ilvl w:val="0"/>
          <w:numId w:val="1"/>
        </w:numPr>
        <w:spacing w:before="60" w:after="0" w:line="240" w:lineRule="auto"/>
        <w:jc w:val="both"/>
        <w:rPr>
          <w:rFonts w:ascii="Times New Roman" w:eastAsia="Times New Roman" w:hAnsi="Times New Roman" w:cs="Times New Roman"/>
        </w:rPr>
      </w:pPr>
      <w:r w:rsidRPr="009E20DD">
        <w:rPr>
          <w:rFonts w:ascii="Times New Roman" w:eastAsia="Times New Roman" w:hAnsi="Times New Roman" w:cs="Times New Roman"/>
        </w:rPr>
        <w:t xml:space="preserve">Utilized </w:t>
      </w:r>
      <w:r w:rsidRPr="009E20DD">
        <w:rPr>
          <w:rFonts w:ascii="Times New Roman" w:eastAsia="Times New Roman" w:hAnsi="Times New Roman" w:cs="Times New Roman"/>
          <w:b/>
          <w:bCs/>
        </w:rPr>
        <w:t>RegEx</w:t>
      </w:r>
      <w:r w:rsidRPr="009E20DD">
        <w:rPr>
          <w:rFonts w:ascii="Times New Roman" w:eastAsia="Times New Roman" w:hAnsi="Times New Roman" w:cs="Times New Roman"/>
        </w:rPr>
        <w:t xml:space="preserve"> extensively for parsing and transforming semi-structured customer interaction data.</w:t>
      </w:r>
    </w:p>
    <w:p w14:paraId="259DF765" w14:textId="0D03CD5D" w:rsidR="009E20DD" w:rsidRDefault="009E20DD" w:rsidP="009E20DD">
      <w:pPr>
        <w:widowControl w:val="0"/>
        <w:numPr>
          <w:ilvl w:val="0"/>
          <w:numId w:val="1"/>
        </w:numPr>
        <w:spacing w:before="60" w:after="0" w:line="240" w:lineRule="auto"/>
        <w:jc w:val="both"/>
        <w:rPr>
          <w:rFonts w:ascii="Times New Roman" w:eastAsia="Times New Roman" w:hAnsi="Times New Roman" w:cs="Times New Roman"/>
        </w:rPr>
      </w:pPr>
      <w:r w:rsidRPr="009E20DD">
        <w:rPr>
          <w:rFonts w:ascii="Times New Roman" w:eastAsia="Times New Roman" w:hAnsi="Times New Roman" w:cs="Times New Roman"/>
        </w:rPr>
        <w:t xml:space="preserve">Performed side-by-side database comparisons across </w:t>
      </w:r>
      <w:r w:rsidRPr="009E20DD">
        <w:rPr>
          <w:rFonts w:ascii="Times New Roman" w:eastAsia="Times New Roman" w:hAnsi="Times New Roman" w:cs="Times New Roman"/>
          <w:b/>
          <w:bCs/>
        </w:rPr>
        <w:t>Redshift and Oracle</w:t>
      </w:r>
      <w:r w:rsidRPr="009E20DD">
        <w:rPr>
          <w:rFonts w:ascii="Times New Roman" w:eastAsia="Times New Roman" w:hAnsi="Times New Roman" w:cs="Times New Roman"/>
        </w:rPr>
        <w:t xml:space="preserve"> using Alteryx workflows for data quality validation.</w:t>
      </w:r>
    </w:p>
    <w:p w14:paraId="3B807106" w14:textId="77777777" w:rsidR="00D037AD" w:rsidRPr="00D037AD" w:rsidRDefault="00D037AD" w:rsidP="00D037AD">
      <w:pPr>
        <w:widowControl w:val="0"/>
        <w:numPr>
          <w:ilvl w:val="0"/>
          <w:numId w:val="1"/>
        </w:numPr>
        <w:spacing w:before="60" w:after="0" w:line="240" w:lineRule="auto"/>
        <w:jc w:val="both"/>
        <w:rPr>
          <w:rFonts w:ascii="Times New Roman" w:eastAsia="Times New Roman" w:hAnsi="Times New Roman" w:cs="Times New Roman"/>
        </w:rPr>
      </w:pPr>
      <w:r w:rsidRPr="00D037AD">
        <w:rPr>
          <w:rFonts w:ascii="Times New Roman" w:eastAsia="Times New Roman" w:hAnsi="Times New Roman" w:cs="Times New Roman"/>
        </w:rPr>
        <w:t xml:space="preserve">Deployed PySpark ETL jobs using </w:t>
      </w:r>
      <w:r w:rsidRPr="00D037AD">
        <w:rPr>
          <w:rFonts w:ascii="Times New Roman" w:eastAsia="Times New Roman" w:hAnsi="Times New Roman" w:cs="Times New Roman"/>
          <w:b/>
          <w:bCs/>
        </w:rPr>
        <w:t>AWS EMR and Glue</w:t>
      </w:r>
      <w:r w:rsidRPr="00D037AD">
        <w:rPr>
          <w:rFonts w:ascii="Times New Roman" w:eastAsia="Times New Roman" w:hAnsi="Times New Roman" w:cs="Times New Roman"/>
        </w:rPr>
        <w:t xml:space="preserve"> with S3-backed storage and </w:t>
      </w:r>
      <w:r w:rsidRPr="00D037AD">
        <w:rPr>
          <w:rFonts w:ascii="Times New Roman" w:eastAsia="Times New Roman" w:hAnsi="Times New Roman" w:cs="Times New Roman"/>
          <w:b/>
          <w:bCs/>
        </w:rPr>
        <w:t>AWS Lambda-based</w:t>
      </w:r>
      <w:r w:rsidRPr="00D037AD">
        <w:rPr>
          <w:rFonts w:ascii="Times New Roman" w:eastAsia="Times New Roman" w:hAnsi="Times New Roman" w:cs="Times New Roman"/>
        </w:rPr>
        <w:t xml:space="preserve"> triggers to automate job orchestration.</w:t>
      </w:r>
    </w:p>
    <w:p w14:paraId="497CB8CA" w14:textId="4BDA5EE4" w:rsidR="00D037AD" w:rsidRPr="00D037AD" w:rsidRDefault="00D037AD" w:rsidP="00D037AD">
      <w:pPr>
        <w:widowControl w:val="0"/>
        <w:numPr>
          <w:ilvl w:val="0"/>
          <w:numId w:val="1"/>
        </w:numPr>
        <w:spacing w:before="60" w:after="0" w:line="240" w:lineRule="auto"/>
        <w:jc w:val="both"/>
        <w:rPr>
          <w:rFonts w:ascii="Times New Roman" w:eastAsia="Times New Roman" w:hAnsi="Times New Roman" w:cs="Times New Roman"/>
        </w:rPr>
      </w:pPr>
      <w:r w:rsidRPr="00D037AD">
        <w:rPr>
          <w:rFonts w:ascii="Times New Roman" w:eastAsia="Times New Roman" w:hAnsi="Times New Roman" w:cs="Times New Roman"/>
        </w:rPr>
        <w:t xml:space="preserve">Designed monitoring solutions using </w:t>
      </w:r>
      <w:r w:rsidRPr="00D037AD">
        <w:rPr>
          <w:rFonts w:ascii="Times New Roman" w:eastAsia="Times New Roman" w:hAnsi="Times New Roman" w:cs="Times New Roman"/>
          <w:b/>
          <w:bCs/>
        </w:rPr>
        <w:t>AWS CloudWatch</w:t>
      </w:r>
      <w:r w:rsidRPr="00D037AD">
        <w:rPr>
          <w:rFonts w:ascii="Times New Roman" w:eastAsia="Times New Roman" w:hAnsi="Times New Roman" w:cs="Times New Roman"/>
        </w:rPr>
        <w:t xml:space="preserve"> for real-time visibility of Spark pipeline health and job performance metrics.</w:t>
      </w:r>
    </w:p>
    <w:p w14:paraId="41A1C83F" w14:textId="5C3FA437" w:rsidR="00D037AD" w:rsidRPr="009E20DD" w:rsidRDefault="00D037AD" w:rsidP="00D037AD">
      <w:pPr>
        <w:widowControl w:val="0"/>
        <w:numPr>
          <w:ilvl w:val="0"/>
          <w:numId w:val="1"/>
        </w:numPr>
        <w:spacing w:before="60" w:after="0" w:line="240" w:lineRule="auto"/>
        <w:jc w:val="both"/>
        <w:rPr>
          <w:rFonts w:ascii="Times New Roman" w:eastAsia="Times New Roman" w:hAnsi="Times New Roman" w:cs="Times New Roman"/>
        </w:rPr>
      </w:pPr>
      <w:r w:rsidRPr="00D037AD">
        <w:rPr>
          <w:rFonts w:ascii="Times New Roman" w:eastAsia="Times New Roman" w:hAnsi="Times New Roman" w:cs="Times New Roman"/>
        </w:rPr>
        <w:t xml:space="preserve">Utilized </w:t>
      </w:r>
      <w:r w:rsidRPr="00D037AD">
        <w:rPr>
          <w:rFonts w:ascii="Times New Roman" w:eastAsia="Times New Roman" w:hAnsi="Times New Roman" w:cs="Times New Roman"/>
          <w:b/>
          <w:bCs/>
        </w:rPr>
        <w:t>AVRO and Parquet</w:t>
      </w:r>
      <w:r w:rsidRPr="00D037AD">
        <w:rPr>
          <w:rFonts w:ascii="Times New Roman" w:eastAsia="Times New Roman" w:hAnsi="Times New Roman" w:cs="Times New Roman"/>
        </w:rPr>
        <w:t xml:space="preserve"> for efficient data serialization in Spark-based workflows, integrated with </w:t>
      </w:r>
      <w:r w:rsidRPr="00D037AD">
        <w:rPr>
          <w:rFonts w:ascii="Times New Roman" w:eastAsia="Times New Roman" w:hAnsi="Times New Roman" w:cs="Times New Roman"/>
          <w:b/>
          <w:bCs/>
        </w:rPr>
        <w:t>Step Functions</w:t>
      </w:r>
      <w:r w:rsidRPr="00D037AD">
        <w:rPr>
          <w:rFonts w:ascii="Times New Roman" w:eastAsia="Times New Roman" w:hAnsi="Times New Roman" w:cs="Times New Roman"/>
        </w:rPr>
        <w:t xml:space="preserve"> for workflow management.</w:t>
      </w:r>
    </w:p>
    <w:p w14:paraId="0C049A5E" w14:textId="4E8FB28A" w:rsidR="009E20DD" w:rsidRDefault="009E20DD" w:rsidP="009E20DD">
      <w:pPr>
        <w:widowControl w:val="0"/>
        <w:numPr>
          <w:ilvl w:val="0"/>
          <w:numId w:val="1"/>
        </w:numPr>
        <w:spacing w:before="60" w:after="0" w:line="240" w:lineRule="auto"/>
        <w:jc w:val="both"/>
        <w:rPr>
          <w:rFonts w:ascii="Times New Roman" w:eastAsia="Times New Roman" w:hAnsi="Times New Roman" w:cs="Times New Roman"/>
        </w:rPr>
      </w:pPr>
      <w:r w:rsidRPr="009E20DD">
        <w:rPr>
          <w:rFonts w:ascii="Times New Roman" w:eastAsia="Times New Roman" w:hAnsi="Times New Roman" w:cs="Times New Roman"/>
        </w:rPr>
        <w:t xml:space="preserve">Documented </w:t>
      </w:r>
      <w:r w:rsidRPr="009E20DD">
        <w:rPr>
          <w:rFonts w:ascii="Times New Roman" w:eastAsia="Times New Roman" w:hAnsi="Times New Roman" w:cs="Times New Roman"/>
          <w:b/>
          <w:bCs/>
        </w:rPr>
        <w:t>Alteryx workflows</w:t>
      </w:r>
      <w:r w:rsidRPr="009E20DD">
        <w:rPr>
          <w:rFonts w:ascii="Times New Roman" w:eastAsia="Times New Roman" w:hAnsi="Times New Roman" w:cs="Times New Roman"/>
        </w:rPr>
        <w:t xml:space="preserve"> and provided functional walkthroughs to business analysts and QA teams.</w:t>
      </w:r>
    </w:p>
    <w:p w14:paraId="785E8E51" w14:textId="77777777" w:rsidR="00D47F56" w:rsidRPr="00D47F56" w:rsidRDefault="00D47F56" w:rsidP="00D47F56">
      <w:pPr>
        <w:widowControl w:val="0"/>
        <w:numPr>
          <w:ilvl w:val="0"/>
          <w:numId w:val="1"/>
        </w:numPr>
        <w:spacing w:before="60" w:after="0" w:line="240" w:lineRule="auto"/>
        <w:jc w:val="both"/>
        <w:rPr>
          <w:rFonts w:ascii="Times New Roman" w:eastAsia="Times New Roman" w:hAnsi="Times New Roman" w:cs="Times New Roman"/>
        </w:rPr>
      </w:pPr>
      <w:r w:rsidRPr="00D47F56">
        <w:rPr>
          <w:rFonts w:ascii="Times New Roman" w:eastAsia="Times New Roman" w:hAnsi="Times New Roman" w:cs="Times New Roman"/>
        </w:rPr>
        <w:t xml:space="preserve">Built and optimized Alteryx workflows for </w:t>
      </w:r>
      <w:r w:rsidRPr="00D47F56">
        <w:rPr>
          <w:rFonts w:ascii="Times New Roman" w:eastAsia="Times New Roman" w:hAnsi="Times New Roman" w:cs="Times New Roman"/>
          <w:b/>
          <w:bCs/>
        </w:rPr>
        <w:t>cleansing and deduplicating large marketing and customer datasets</w:t>
      </w:r>
      <w:r w:rsidRPr="00D47F56">
        <w:rPr>
          <w:rFonts w:ascii="Times New Roman" w:eastAsia="Times New Roman" w:hAnsi="Times New Roman" w:cs="Times New Roman"/>
        </w:rPr>
        <w:t xml:space="preserve"> prior to downstream reporting.</w:t>
      </w:r>
    </w:p>
    <w:p w14:paraId="5E86B0C9" w14:textId="64A115B5" w:rsidR="00D47F56" w:rsidRPr="00D47F56" w:rsidRDefault="00D47F56" w:rsidP="00D47F56">
      <w:pPr>
        <w:widowControl w:val="0"/>
        <w:numPr>
          <w:ilvl w:val="0"/>
          <w:numId w:val="1"/>
        </w:numPr>
        <w:spacing w:before="60" w:after="0" w:line="240" w:lineRule="auto"/>
        <w:jc w:val="both"/>
        <w:rPr>
          <w:rFonts w:ascii="Times New Roman" w:eastAsia="Times New Roman" w:hAnsi="Times New Roman" w:cs="Times New Roman"/>
        </w:rPr>
      </w:pPr>
      <w:r w:rsidRPr="00D47F56">
        <w:rPr>
          <w:rFonts w:ascii="Times New Roman" w:eastAsia="Times New Roman" w:hAnsi="Times New Roman" w:cs="Times New Roman"/>
        </w:rPr>
        <w:lastRenderedPageBreak/>
        <w:t xml:space="preserve">Used </w:t>
      </w:r>
      <w:r w:rsidRPr="00D47F56">
        <w:rPr>
          <w:rFonts w:ascii="Times New Roman" w:eastAsia="Times New Roman" w:hAnsi="Times New Roman" w:cs="Times New Roman"/>
          <w:b/>
          <w:bCs/>
        </w:rPr>
        <w:t>Alteryx Designer and macros</w:t>
      </w:r>
      <w:r w:rsidRPr="00D47F56">
        <w:rPr>
          <w:rFonts w:ascii="Times New Roman" w:eastAsia="Times New Roman" w:hAnsi="Times New Roman" w:cs="Times New Roman"/>
        </w:rPr>
        <w:t xml:space="preserve"> to </w:t>
      </w:r>
      <w:r w:rsidRPr="00D47F56">
        <w:rPr>
          <w:rFonts w:ascii="Times New Roman" w:eastAsia="Times New Roman" w:hAnsi="Times New Roman" w:cs="Times New Roman"/>
          <w:b/>
          <w:bCs/>
        </w:rPr>
        <w:t>parse malformed records</w:t>
      </w:r>
      <w:r w:rsidRPr="00D47F56">
        <w:rPr>
          <w:rFonts w:ascii="Times New Roman" w:eastAsia="Times New Roman" w:hAnsi="Times New Roman" w:cs="Times New Roman"/>
        </w:rPr>
        <w:t xml:space="preserve">, enforce field formats, and standardize data across sources including </w:t>
      </w:r>
      <w:r w:rsidRPr="00D47F56">
        <w:rPr>
          <w:rFonts w:ascii="Times New Roman" w:eastAsia="Times New Roman" w:hAnsi="Times New Roman" w:cs="Times New Roman"/>
          <w:b/>
          <w:bCs/>
        </w:rPr>
        <w:t>Salesforce and Redshift</w:t>
      </w:r>
      <w:r w:rsidRPr="00D47F56">
        <w:rPr>
          <w:rFonts w:ascii="Times New Roman" w:eastAsia="Times New Roman" w:hAnsi="Times New Roman" w:cs="Times New Roman"/>
        </w:rPr>
        <w:t>.</w:t>
      </w:r>
    </w:p>
    <w:p w14:paraId="5B966B8E" w14:textId="04540B78" w:rsidR="00D47F56" w:rsidRPr="009E20DD" w:rsidRDefault="00D47F56" w:rsidP="00D47F56">
      <w:pPr>
        <w:widowControl w:val="0"/>
        <w:numPr>
          <w:ilvl w:val="0"/>
          <w:numId w:val="1"/>
        </w:numPr>
        <w:spacing w:before="60" w:after="0" w:line="240" w:lineRule="auto"/>
        <w:jc w:val="both"/>
        <w:rPr>
          <w:rFonts w:ascii="Times New Roman" w:eastAsia="Times New Roman" w:hAnsi="Times New Roman" w:cs="Times New Roman"/>
        </w:rPr>
      </w:pPr>
      <w:r w:rsidRPr="00D47F56">
        <w:rPr>
          <w:rFonts w:ascii="Times New Roman" w:eastAsia="Times New Roman" w:hAnsi="Times New Roman" w:cs="Times New Roman"/>
        </w:rPr>
        <w:t xml:space="preserve">Worked with QA and business analysts to verify </w:t>
      </w:r>
      <w:r w:rsidRPr="00D47F56">
        <w:rPr>
          <w:rFonts w:ascii="Times New Roman" w:eastAsia="Times New Roman" w:hAnsi="Times New Roman" w:cs="Times New Roman"/>
          <w:b/>
          <w:bCs/>
        </w:rPr>
        <w:t>cleaned datasets and resolve cross-system discrepancies</w:t>
      </w:r>
      <w:r w:rsidRPr="00D47F56">
        <w:rPr>
          <w:rFonts w:ascii="Times New Roman" w:eastAsia="Times New Roman" w:hAnsi="Times New Roman" w:cs="Times New Roman"/>
        </w:rPr>
        <w:t>.</w:t>
      </w:r>
    </w:p>
    <w:p w14:paraId="2A4DE5FB" w14:textId="77777777" w:rsidR="006E038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Integrated data from Salesforce, internal billing systems, and web logs into a unified </w:t>
      </w:r>
      <w:r w:rsidRPr="009F09E3">
        <w:rPr>
          <w:rFonts w:ascii="Times New Roman" w:eastAsia="Times New Roman" w:hAnsi="Times New Roman" w:cs="Times New Roman"/>
          <w:b/>
          <w:bCs/>
        </w:rPr>
        <w:t>Lake House architecture</w:t>
      </w:r>
      <w:r w:rsidRPr="009F09E3">
        <w:rPr>
          <w:rFonts w:ascii="Times New Roman" w:eastAsia="Times New Roman" w:hAnsi="Times New Roman" w:cs="Times New Roman"/>
        </w:rPr>
        <w:t xml:space="preserve"> using AWS S3 and Redshift Spectrum.</w:t>
      </w:r>
    </w:p>
    <w:p w14:paraId="14A3F007" w14:textId="77777777" w:rsidR="00A244BD" w:rsidRPr="00A244BD" w:rsidRDefault="00A244BD" w:rsidP="00A244BD">
      <w:pPr>
        <w:widowControl w:val="0"/>
        <w:numPr>
          <w:ilvl w:val="0"/>
          <w:numId w:val="1"/>
        </w:numPr>
        <w:spacing w:before="60" w:after="0" w:line="240" w:lineRule="auto"/>
        <w:jc w:val="both"/>
        <w:rPr>
          <w:rFonts w:ascii="Times New Roman" w:eastAsia="Times New Roman" w:hAnsi="Times New Roman" w:cs="Times New Roman"/>
        </w:rPr>
      </w:pPr>
      <w:r w:rsidRPr="00A244BD">
        <w:rPr>
          <w:rFonts w:ascii="Times New Roman" w:eastAsia="Times New Roman" w:hAnsi="Times New Roman" w:cs="Times New Roman"/>
        </w:rPr>
        <w:t xml:space="preserve">Developed and maintained data lakehouse pipelines on </w:t>
      </w:r>
      <w:r w:rsidRPr="00A244BD">
        <w:rPr>
          <w:rFonts w:ascii="Times New Roman" w:eastAsia="Times New Roman" w:hAnsi="Times New Roman" w:cs="Times New Roman"/>
          <w:b/>
          <w:bCs/>
        </w:rPr>
        <w:t>AWS using S3, Glue, and Databricks</w:t>
      </w:r>
      <w:r w:rsidRPr="00A244BD">
        <w:rPr>
          <w:rFonts w:ascii="Times New Roman" w:eastAsia="Times New Roman" w:hAnsi="Times New Roman" w:cs="Times New Roman"/>
        </w:rPr>
        <w:t xml:space="preserve"> to process real-time clickstream and customer analytics data.</w:t>
      </w:r>
    </w:p>
    <w:p w14:paraId="703C0B24" w14:textId="121D71C5" w:rsidR="00A244BD" w:rsidRPr="00A244BD" w:rsidRDefault="00A244BD" w:rsidP="00A244BD">
      <w:pPr>
        <w:widowControl w:val="0"/>
        <w:numPr>
          <w:ilvl w:val="0"/>
          <w:numId w:val="1"/>
        </w:numPr>
        <w:spacing w:before="60" w:after="0" w:line="240" w:lineRule="auto"/>
        <w:jc w:val="both"/>
        <w:rPr>
          <w:rFonts w:ascii="Times New Roman" w:eastAsia="Times New Roman" w:hAnsi="Times New Roman" w:cs="Times New Roman"/>
        </w:rPr>
      </w:pPr>
      <w:r w:rsidRPr="00A244BD">
        <w:rPr>
          <w:rFonts w:ascii="Times New Roman" w:eastAsia="Times New Roman" w:hAnsi="Times New Roman" w:cs="Times New Roman"/>
        </w:rPr>
        <w:t xml:space="preserve">Modeled customer data marts using </w:t>
      </w:r>
      <w:r w:rsidRPr="00A244BD">
        <w:rPr>
          <w:rFonts w:ascii="Times New Roman" w:eastAsia="Times New Roman" w:hAnsi="Times New Roman" w:cs="Times New Roman"/>
          <w:b/>
          <w:bCs/>
        </w:rPr>
        <w:t>Dimensional and Data Vault techniques</w:t>
      </w:r>
      <w:r w:rsidRPr="00A244BD">
        <w:rPr>
          <w:rFonts w:ascii="Times New Roman" w:eastAsia="Times New Roman" w:hAnsi="Times New Roman" w:cs="Times New Roman"/>
        </w:rPr>
        <w:t xml:space="preserve"> to support A/B testing and segmentation use cases.</w:t>
      </w:r>
    </w:p>
    <w:p w14:paraId="4A8452AC" w14:textId="0196EEFC" w:rsidR="00A244BD" w:rsidRPr="00A244BD" w:rsidRDefault="00A244BD" w:rsidP="00A244BD">
      <w:pPr>
        <w:widowControl w:val="0"/>
        <w:numPr>
          <w:ilvl w:val="0"/>
          <w:numId w:val="1"/>
        </w:numPr>
        <w:spacing w:before="60" w:after="0" w:line="240" w:lineRule="auto"/>
        <w:jc w:val="both"/>
        <w:rPr>
          <w:rFonts w:ascii="Times New Roman" w:eastAsia="Times New Roman" w:hAnsi="Times New Roman" w:cs="Times New Roman"/>
        </w:rPr>
      </w:pPr>
      <w:r w:rsidRPr="00A244BD">
        <w:rPr>
          <w:rFonts w:ascii="Times New Roman" w:eastAsia="Times New Roman" w:hAnsi="Times New Roman" w:cs="Times New Roman"/>
        </w:rPr>
        <w:t xml:space="preserve">Utilized </w:t>
      </w:r>
      <w:r w:rsidRPr="00A244BD">
        <w:rPr>
          <w:rFonts w:ascii="Times New Roman" w:eastAsia="Times New Roman" w:hAnsi="Times New Roman" w:cs="Times New Roman"/>
          <w:b/>
          <w:bCs/>
        </w:rPr>
        <w:t>JSON, Parquet, and Iceberg</w:t>
      </w:r>
      <w:r w:rsidRPr="00A244BD">
        <w:rPr>
          <w:rFonts w:ascii="Times New Roman" w:eastAsia="Times New Roman" w:hAnsi="Times New Roman" w:cs="Times New Roman"/>
        </w:rPr>
        <w:t xml:space="preserve"> for scalable storage and analytics over structured and semi-structured data.</w:t>
      </w:r>
    </w:p>
    <w:p w14:paraId="51646E38" w14:textId="37ABA338" w:rsidR="00A244BD" w:rsidRPr="00A244BD" w:rsidRDefault="00A244BD" w:rsidP="00A244BD">
      <w:pPr>
        <w:widowControl w:val="0"/>
        <w:numPr>
          <w:ilvl w:val="0"/>
          <w:numId w:val="1"/>
        </w:numPr>
        <w:spacing w:before="60" w:after="0" w:line="240" w:lineRule="auto"/>
        <w:jc w:val="both"/>
        <w:rPr>
          <w:rFonts w:ascii="Times New Roman" w:eastAsia="Times New Roman" w:hAnsi="Times New Roman" w:cs="Times New Roman"/>
        </w:rPr>
      </w:pPr>
      <w:r w:rsidRPr="00A244BD">
        <w:rPr>
          <w:rFonts w:ascii="Times New Roman" w:eastAsia="Times New Roman" w:hAnsi="Times New Roman" w:cs="Times New Roman"/>
        </w:rPr>
        <w:t xml:space="preserve">Orchestrated pipelines with </w:t>
      </w:r>
      <w:r w:rsidRPr="00A244BD">
        <w:rPr>
          <w:rFonts w:ascii="Times New Roman" w:eastAsia="Times New Roman" w:hAnsi="Times New Roman" w:cs="Times New Roman"/>
          <w:b/>
          <w:bCs/>
        </w:rPr>
        <w:t>Apache Airflow</w:t>
      </w:r>
      <w:r w:rsidRPr="00A244BD">
        <w:rPr>
          <w:rFonts w:ascii="Times New Roman" w:eastAsia="Times New Roman" w:hAnsi="Times New Roman" w:cs="Times New Roman"/>
        </w:rPr>
        <w:t xml:space="preserve"> and integrated with </w:t>
      </w:r>
      <w:r w:rsidRPr="00A244BD">
        <w:rPr>
          <w:rFonts w:ascii="Times New Roman" w:eastAsia="Times New Roman" w:hAnsi="Times New Roman" w:cs="Times New Roman"/>
          <w:b/>
          <w:bCs/>
        </w:rPr>
        <w:t>Jenkins for CI/CD deployments</w:t>
      </w:r>
      <w:r w:rsidRPr="00A244BD">
        <w:rPr>
          <w:rFonts w:ascii="Times New Roman" w:eastAsia="Times New Roman" w:hAnsi="Times New Roman" w:cs="Times New Roman"/>
        </w:rPr>
        <w:t>.</w:t>
      </w:r>
    </w:p>
    <w:p w14:paraId="266C11AD" w14:textId="20774C1D" w:rsidR="00A244BD" w:rsidRPr="009F09E3" w:rsidRDefault="00A244BD" w:rsidP="00A244BD">
      <w:pPr>
        <w:widowControl w:val="0"/>
        <w:numPr>
          <w:ilvl w:val="0"/>
          <w:numId w:val="1"/>
        </w:numPr>
        <w:spacing w:before="60" w:after="0" w:line="240" w:lineRule="auto"/>
        <w:jc w:val="both"/>
        <w:rPr>
          <w:rFonts w:ascii="Times New Roman" w:eastAsia="Times New Roman" w:hAnsi="Times New Roman" w:cs="Times New Roman"/>
        </w:rPr>
      </w:pPr>
      <w:r w:rsidRPr="00A244BD">
        <w:rPr>
          <w:rFonts w:ascii="Times New Roman" w:eastAsia="Times New Roman" w:hAnsi="Times New Roman" w:cs="Times New Roman"/>
        </w:rPr>
        <w:t xml:space="preserve">Designed Spark-based streaming pipelines with Python and </w:t>
      </w:r>
      <w:r w:rsidRPr="00A244BD">
        <w:rPr>
          <w:rFonts w:ascii="Times New Roman" w:eastAsia="Times New Roman" w:hAnsi="Times New Roman" w:cs="Times New Roman"/>
          <w:b/>
          <w:bCs/>
        </w:rPr>
        <w:t>applied AVRO serialization</w:t>
      </w:r>
      <w:r w:rsidRPr="00A244BD">
        <w:rPr>
          <w:rFonts w:ascii="Times New Roman" w:eastAsia="Times New Roman" w:hAnsi="Times New Roman" w:cs="Times New Roman"/>
        </w:rPr>
        <w:t xml:space="preserve"> for compact data transfer.</w:t>
      </w:r>
    </w:p>
    <w:p w14:paraId="097C9E23"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Partnered with analytics teams to deliver </w:t>
      </w:r>
      <w:r w:rsidRPr="009F09E3">
        <w:rPr>
          <w:rFonts w:ascii="Times New Roman" w:eastAsia="Times New Roman" w:hAnsi="Times New Roman" w:cs="Times New Roman"/>
          <w:b/>
          <w:bCs/>
        </w:rPr>
        <w:t>domain-specific data marts</w:t>
      </w:r>
      <w:r w:rsidRPr="009F09E3">
        <w:rPr>
          <w:rFonts w:ascii="Times New Roman" w:eastAsia="Times New Roman" w:hAnsi="Times New Roman" w:cs="Times New Roman"/>
        </w:rPr>
        <w:t>, supporting Power BI and Looker-based visualizations.</w:t>
      </w:r>
    </w:p>
    <w:p w14:paraId="0CCB50ED"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Implemented </w:t>
      </w:r>
      <w:r w:rsidRPr="009F09E3">
        <w:rPr>
          <w:rFonts w:ascii="Times New Roman" w:eastAsia="Times New Roman" w:hAnsi="Times New Roman" w:cs="Times New Roman"/>
          <w:b/>
          <w:bCs/>
        </w:rPr>
        <w:t>RBAC policies</w:t>
      </w:r>
      <w:r w:rsidRPr="009F09E3">
        <w:rPr>
          <w:rFonts w:ascii="Times New Roman" w:eastAsia="Times New Roman" w:hAnsi="Times New Roman" w:cs="Times New Roman"/>
        </w:rPr>
        <w:t xml:space="preserve"> and centralized schema permissions using </w:t>
      </w:r>
      <w:r w:rsidRPr="009F09E3">
        <w:rPr>
          <w:rFonts w:ascii="Times New Roman" w:eastAsia="Times New Roman" w:hAnsi="Times New Roman" w:cs="Times New Roman"/>
          <w:b/>
          <w:bCs/>
        </w:rPr>
        <w:t>AWS Lake Formation</w:t>
      </w:r>
      <w:r w:rsidRPr="009F09E3">
        <w:rPr>
          <w:rFonts w:ascii="Times New Roman" w:eastAsia="Times New Roman" w:hAnsi="Times New Roman" w:cs="Times New Roman"/>
        </w:rPr>
        <w:t xml:space="preserve"> and </w:t>
      </w:r>
      <w:r w:rsidRPr="009F09E3">
        <w:rPr>
          <w:rFonts w:ascii="Times New Roman" w:eastAsia="Times New Roman" w:hAnsi="Times New Roman" w:cs="Times New Roman"/>
          <w:b/>
          <w:bCs/>
        </w:rPr>
        <w:t>Glue Data Catalog</w:t>
      </w:r>
      <w:r w:rsidRPr="009F09E3">
        <w:rPr>
          <w:rFonts w:ascii="Times New Roman" w:eastAsia="Times New Roman" w:hAnsi="Times New Roman" w:cs="Times New Roman"/>
        </w:rPr>
        <w:t>.</w:t>
      </w:r>
    </w:p>
    <w:p w14:paraId="6EEC4E04"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Enabled secure access to sensitive attributes through integration with </w:t>
      </w:r>
      <w:r w:rsidRPr="009F09E3">
        <w:rPr>
          <w:rFonts w:ascii="Times New Roman" w:eastAsia="Times New Roman" w:hAnsi="Times New Roman" w:cs="Times New Roman"/>
          <w:b/>
          <w:bCs/>
        </w:rPr>
        <w:t>Secrets Manager</w:t>
      </w:r>
      <w:r w:rsidRPr="009F09E3">
        <w:rPr>
          <w:rFonts w:ascii="Times New Roman" w:eastAsia="Times New Roman" w:hAnsi="Times New Roman" w:cs="Times New Roman"/>
        </w:rPr>
        <w:t>, enforcing compliance with PCI and internal audit standards.</w:t>
      </w:r>
    </w:p>
    <w:p w14:paraId="7A79D8F3"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 xml:space="preserve">Developed </w:t>
      </w:r>
      <w:r w:rsidRPr="009F09E3">
        <w:rPr>
          <w:rFonts w:ascii="Times New Roman" w:eastAsia="Times New Roman" w:hAnsi="Times New Roman" w:cs="Times New Roman"/>
          <w:b/>
          <w:bCs/>
        </w:rPr>
        <w:t>alerting and monitoring dashboards</w:t>
      </w:r>
      <w:r w:rsidRPr="009F09E3">
        <w:rPr>
          <w:rFonts w:ascii="Times New Roman" w:eastAsia="Times New Roman" w:hAnsi="Times New Roman" w:cs="Times New Roman"/>
        </w:rPr>
        <w:t xml:space="preserve"> in </w:t>
      </w:r>
      <w:r w:rsidRPr="009F09E3">
        <w:rPr>
          <w:rFonts w:ascii="Times New Roman" w:eastAsia="Times New Roman" w:hAnsi="Times New Roman" w:cs="Times New Roman"/>
          <w:b/>
          <w:bCs/>
        </w:rPr>
        <w:t>CloudWatch</w:t>
      </w:r>
      <w:r w:rsidRPr="009F09E3">
        <w:rPr>
          <w:rFonts w:ascii="Times New Roman" w:eastAsia="Times New Roman" w:hAnsi="Times New Roman" w:cs="Times New Roman"/>
        </w:rPr>
        <w:t xml:space="preserve"> and </w:t>
      </w:r>
      <w:r w:rsidRPr="009F09E3">
        <w:rPr>
          <w:rFonts w:ascii="Times New Roman" w:eastAsia="Times New Roman" w:hAnsi="Times New Roman" w:cs="Times New Roman"/>
          <w:b/>
          <w:bCs/>
        </w:rPr>
        <w:t>ELK</w:t>
      </w:r>
      <w:r w:rsidRPr="009F09E3">
        <w:rPr>
          <w:rFonts w:ascii="Times New Roman" w:eastAsia="Times New Roman" w:hAnsi="Times New Roman" w:cs="Times New Roman"/>
        </w:rPr>
        <w:t>, improving visibility across production pipelines.</w:t>
      </w:r>
    </w:p>
    <w:p w14:paraId="2F84D8E4" w14:textId="77777777" w:rsidR="006E038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Supported A/B testing frameworks with version-controlled datasets, enabling marketing and product teams to analyze campaign performance.</w:t>
      </w:r>
    </w:p>
    <w:p w14:paraId="09428336" w14:textId="3BD1380A" w:rsidR="00890622" w:rsidRDefault="00890622"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890622">
        <w:rPr>
          <w:rFonts w:ascii="Times New Roman" w:eastAsia="Times New Roman" w:hAnsi="Times New Roman" w:cs="Times New Roman"/>
          <w:b/>
          <w:bCs/>
        </w:rPr>
        <w:t>Optimized Spark jobs</w:t>
      </w:r>
      <w:r w:rsidRPr="00890622">
        <w:rPr>
          <w:rFonts w:ascii="Times New Roman" w:eastAsia="Times New Roman" w:hAnsi="Times New Roman" w:cs="Times New Roman"/>
        </w:rPr>
        <w:t xml:space="preserve"> and SQL queries for massive datasets, improving runtime and reducing cost in Databricks clusters.</w:t>
      </w:r>
    </w:p>
    <w:p w14:paraId="7E4490ED" w14:textId="4547991E" w:rsidR="00890622" w:rsidRDefault="00890622"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890622">
        <w:rPr>
          <w:rFonts w:ascii="Times New Roman" w:eastAsia="Times New Roman" w:hAnsi="Times New Roman" w:cs="Times New Roman"/>
          <w:b/>
          <w:bCs/>
        </w:rPr>
        <w:t>Deployed scalable Delta Lake solutions</w:t>
      </w:r>
      <w:r w:rsidRPr="00890622">
        <w:rPr>
          <w:rFonts w:ascii="Times New Roman" w:eastAsia="Times New Roman" w:hAnsi="Times New Roman" w:cs="Times New Roman"/>
        </w:rPr>
        <w:t>, supporting schema enforcement, versioning, and transactional data access across multiple zones.</w:t>
      </w:r>
    </w:p>
    <w:p w14:paraId="591ABE81" w14:textId="38D2E6CB" w:rsidR="00890622" w:rsidRDefault="00890622"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890622">
        <w:rPr>
          <w:rFonts w:ascii="Times New Roman" w:eastAsia="Times New Roman" w:hAnsi="Times New Roman" w:cs="Times New Roman"/>
          <w:b/>
          <w:bCs/>
        </w:rPr>
        <w:t>Performed root cause analysis and performance tuning</w:t>
      </w:r>
      <w:r w:rsidRPr="00890622">
        <w:rPr>
          <w:rFonts w:ascii="Times New Roman" w:eastAsia="Times New Roman" w:hAnsi="Times New Roman" w:cs="Times New Roman"/>
        </w:rPr>
        <w:t xml:space="preserve"> on PySpark ETL failures, improving SLA adherence by 30%.</w:t>
      </w:r>
    </w:p>
    <w:p w14:paraId="1FCCCA1A" w14:textId="66B30CC5" w:rsidR="00890622" w:rsidRPr="009F09E3" w:rsidRDefault="00890622"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890622">
        <w:rPr>
          <w:rFonts w:ascii="Times New Roman" w:eastAsia="Times New Roman" w:hAnsi="Times New Roman" w:cs="Times New Roman"/>
          <w:b/>
          <w:bCs/>
        </w:rPr>
        <w:t>Followed Agile/Scrum methodologies</w:t>
      </w:r>
      <w:r w:rsidRPr="00890622">
        <w:rPr>
          <w:rFonts w:ascii="Times New Roman" w:eastAsia="Times New Roman" w:hAnsi="Times New Roman" w:cs="Times New Roman"/>
        </w:rPr>
        <w:t>, collaborated with Product Managers for backlog grooming and sprint planning.</w:t>
      </w:r>
    </w:p>
    <w:p w14:paraId="16816AFD"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Tuned Redshift queries using vacuum strategies, sort keys, and distribution styles to reduce query runtime by 60%.</w:t>
      </w:r>
    </w:p>
    <w:p w14:paraId="7DF21C4F"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Delivered automated, parameterized datasets for regulatory and executive reporting with dynamic partitioning and S3 lifecycle management.</w:t>
      </w:r>
    </w:p>
    <w:p w14:paraId="4C350FF0" w14:textId="77777777" w:rsidR="006E0383" w:rsidRPr="009F09E3" w:rsidRDefault="006E0383" w:rsidP="006E0383">
      <w:pPr>
        <w:widowControl w:val="0"/>
        <w:numPr>
          <w:ilvl w:val="0"/>
          <w:numId w:val="1"/>
        </w:numPr>
        <w:tabs>
          <w:tab w:val="num" w:pos="720"/>
        </w:tabs>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rPr>
        <w:t>Collaborated with data architects and business leaders to design scalable, future-proof data lake zones with efficient cost controls.</w:t>
      </w:r>
    </w:p>
    <w:p w14:paraId="2AB1532A" w14:textId="2CD2E250" w:rsidR="006E0383" w:rsidRDefault="006E0383" w:rsidP="006E0383">
      <w:pPr>
        <w:widowControl w:val="0"/>
        <w:spacing w:before="60" w:after="0" w:line="240" w:lineRule="auto"/>
        <w:jc w:val="both"/>
        <w:rPr>
          <w:rFonts w:ascii="Times New Roman" w:eastAsia="Times New Roman" w:hAnsi="Times New Roman" w:cs="Times New Roman"/>
        </w:rPr>
      </w:pPr>
      <w:r w:rsidRPr="009F09E3">
        <w:rPr>
          <w:rFonts w:ascii="Times New Roman" w:eastAsia="Times New Roman" w:hAnsi="Times New Roman" w:cs="Times New Roman"/>
          <w:b/>
          <w:bCs/>
        </w:rPr>
        <w:t>Environment:</w:t>
      </w:r>
      <w:r w:rsidRPr="009F09E3">
        <w:rPr>
          <w:rFonts w:ascii="Times New Roman" w:eastAsia="Times New Roman" w:hAnsi="Times New Roman" w:cs="Times New Roman"/>
        </w:rPr>
        <w:t xml:space="preserve"> AWS Glue, Redshift,</w:t>
      </w:r>
      <w:r w:rsidR="007A126C" w:rsidRPr="007A126C">
        <w:rPr>
          <w:rFonts w:ascii="Times New Roman" w:eastAsia="Times New Roman" w:hAnsi="Times New Roman" w:cs="Times New Roman"/>
        </w:rPr>
        <w:t xml:space="preserve"> Alteryx Designer</w:t>
      </w:r>
      <w:r w:rsidR="007A126C">
        <w:rPr>
          <w:rFonts w:ascii="Times New Roman" w:eastAsia="Times New Roman" w:hAnsi="Times New Roman" w:cs="Times New Roman"/>
        </w:rPr>
        <w:t xml:space="preserve">, </w:t>
      </w:r>
      <w:r w:rsidR="007A126C" w:rsidRPr="007A126C">
        <w:rPr>
          <w:rFonts w:ascii="Times New Roman" w:eastAsia="Times New Roman" w:hAnsi="Times New Roman" w:cs="Times New Roman"/>
        </w:rPr>
        <w:t>Alteryx Macros, Alteryx Analytic Apps, RegEx</w:t>
      </w:r>
      <w:r w:rsidR="007A126C">
        <w:rPr>
          <w:rFonts w:ascii="Times New Roman" w:eastAsia="Times New Roman" w:hAnsi="Times New Roman" w:cs="Times New Roman"/>
        </w:rPr>
        <w:t>,</w:t>
      </w:r>
      <w:r w:rsidRPr="009F09E3">
        <w:rPr>
          <w:rFonts w:ascii="Times New Roman" w:eastAsia="Times New Roman" w:hAnsi="Times New Roman" w:cs="Times New Roman"/>
        </w:rPr>
        <w:t xml:space="preserve"> S3, Athena, Lambda, Step Functions, Snowflake, PySpark, Airflow, dbt, Terraform, GitHub Actions, Jenkins, Lake Formation, Secrets Manager, CloudWatch, ELK Stack, Kafka, Power BI, Looker, Python, SQL</w:t>
      </w:r>
    </w:p>
    <w:p w14:paraId="5D7BBD7C" w14:textId="77777777" w:rsidR="006E0383" w:rsidRDefault="006E0383" w:rsidP="00DA46EC">
      <w:pPr>
        <w:widowControl w:val="0"/>
        <w:spacing w:before="60" w:after="0" w:line="240" w:lineRule="auto"/>
        <w:jc w:val="both"/>
        <w:rPr>
          <w:rFonts w:ascii="Times New Roman" w:eastAsia="Times New Roman" w:hAnsi="Times New Roman" w:cs="Times New Roman"/>
          <w:b/>
          <w:color w:val="000000"/>
        </w:rPr>
      </w:pPr>
    </w:p>
    <w:p w14:paraId="1B4B6EDF" w14:textId="317B17C9" w:rsidR="00DA46EC" w:rsidRPr="003D6F19" w:rsidRDefault="00DA46EC" w:rsidP="00DA46EC">
      <w:pPr>
        <w:widowControl w:val="0"/>
        <w:spacing w:before="60" w:after="0" w:line="240" w:lineRule="auto"/>
        <w:jc w:val="both"/>
        <w:rPr>
          <w:rFonts w:ascii="Times New Roman" w:eastAsia="Times New Roman" w:hAnsi="Times New Roman" w:cs="Times New Roman"/>
          <w:color w:val="000000"/>
          <w:u w:val="single"/>
        </w:rPr>
      </w:pPr>
      <w:r>
        <w:rPr>
          <w:rFonts w:ascii="Times New Roman" w:eastAsia="Times New Roman" w:hAnsi="Times New Roman" w:cs="Times New Roman"/>
          <w:b/>
          <w:color w:val="000000"/>
        </w:rPr>
        <w:t>TATA Consultancy Services</w:t>
      </w:r>
      <w:r w:rsidRPr="003D6F1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Hyd</w:t>
      </w:r>
      <w:r w:rsidR="00122EC5">
        <w:rPr>
          <w:rFonts w:ascii="Times New Roman" w:eastAsia="Times New Roman" w:hAnsi="Times New Roman" w:cs="Times New Roman"/>
          <w:b/>
          <w:color w:val="000000"/>
        </w:rPr>
        <w:t>erabad</w:t>
      </w:r>
      <w:r w:rsidRPr="003D6F1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IND</w:t>
      </w:r>
      <w:r w:rsidRPr="003D6F19">
        <w:rPr>
          <w:rFonts w:ascii="Times New Roman" w:eastAsia="Times New Roman" w:hAnsi="Times New Roman" w:cs="Times New Roman"/>
          <w:b/>
          <w:color w:val="000000"/>
        </w:rPr>
        <w:t xml:space="preserve"> </w:t>
      </w:r>
      <w:r w:rsidRPr="003D6F19">
        <w:rPr>
          <w:rFonts w:ascii="Times New Roman" w:eastAsia="Times New Roman" w:hAnsi="Times New Roman" w:cs="Times New Roman"/>
          <w:b/>
          <w:color w:val="000000"/>
        </w:rPr>
        <w:tab/>
      </w:r>
      <w:r w:rsidRPr="003D6F19">
        <w:rPr>
          <w:rFonts w:ascii="Times New Roman" w:eastAsia="Times New Roman" w:hAnsi="Times New Roman" w:cs="Times New Roman"/>
          <w:b/>
          <w:color w:val="000000"/>
        </w:rPr>
        <w:tab/>
      </w:r>
      <w:r w:rsidR="00122EC5">
        <w:rPr>
          <w:rFonts w:ascii="Times New Roman" w:eastAsia="Times New Roman" w:hAnsi="Times New Roman" w:cs="Times New Roman"/>
          <w:b/>
          <w:color w:val="000000"/>
          <w:highlight w:val="white"/>
        </w:rPr>
        <w:t xml:space="preserve">                </w:t>
      </w:r>
      <w:r w:rsidRPr="003D6F19">
        <w:rPr>
          <w:rFonts w:ascii="Times New Roman" w:eastAsia="Times New Roman" w:hAnsi="Times New Roman" w:cs="Times New Roman"/>
          <w:b/>
          <w:color w:val="000000"/>
          <w:highlight w:val="white"/>
        </w:rPr>
        <w:tab/>
      </w:r>
      <w:r w:rsidRPr="003D6F19">
        <w:rPr>
          <w:rFonts w:ascii="Times New Roman" w:eastAsia="Times New Roman" w:hAnsi="Times New Roman" w:cs="Times New Roman"/>
          <w:b/>
          <w:color w:val="000000"/>
          <w:highlight w:val="white"/>
        </w:rPr>
        <w:tab/>
      </w:r>
      <w:r>
        <w:rPr>
          <w:rFonts w:ascii="Times New Roman" w:eastAsia="Times New Roman" w:hAnsi="Times New Roman" w:cs="Times New Roman"/>
          <w:b/>
          <w:color w:val="000000"/>
          <w:highlight w:val="white"/>
        </w:rPr>
        <w:t xml:space="preserve">       </w:t>
      </w:r>
      <w:r w:rsidRPr="003D6F19">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b/>
          <w:color w:val="000000"/>
          <w:highlight w:val="white"/>
        </w:rPr>
        <w:t>Sep</w:t>
      </w:r>
      <w:r w:rsidRPr="003D6F19">
        <w:rPr>
          <w:rFonts w:ascii="Times New Roman" w:eastAsia="Times New Roman" w:hAnsi="Times New Roman" w:cs="Times New Roman"/>
          <w:b/>
          <w:color w:val="000000"/>
          <w:highlight w:val="white"/>
        </w:rPr>
        <w:t xml:space="preserve"> 201</w:t>
      </w:r>
      <w:r>
        <w:rPr>
          <w:rFonts w:ascii="Times New Roman" w:eastAsia="Times New Roman" w:hAnsi="Times New Roman" w:cs="Times New Roman"/>
          <w:b/>
          <w:color w:val="000000"/>
          <w:highlight w:val="white"/>
        </w:rPr>
        <w:t>8</w:t>
      </w:r>
      <w:r w:rsidRPr="003D6F19">
        <w:rPr>
          <w:rFonts w:ascii="Times New Roman" w:eastAsia="Times New Roman" w:hAnsi="Times New Roman" w:cs="Times New Roman"/>
          <w:b/>
          <w:color w:val="000000"/>
          <w:highlight w:val="white"/>
        </w:rPr>
        <w:t xml:space="preserve"> – </w:t>
      </w:r>
      <w:r w:rsidRPr="003D6F19">
        <w:rPr>
          <w:rFonts w:ascii="Times New Roman" w:eastAsia="Times New Roman" w:hAnsi="Times New Roman" w:cs="Times New Roman"/>
          <w:b/>
          <w:color w:val="000000"/>
        </w:rPr>
        <w:t>Dec 202</w:t>
      </w:r>
      <w:r>
        <w:rPr>
          <w:rFonts w:ascii="Times New Roman" w:eastAsia="Times New Roman" w:hAnsi="Times New Roman" w:cs="Times New Roman"/>
          <w:b/>
          <w:color w:val="000000"/>
        </w:rPr>
        <w:t>1</w:t>
      </w:r>
    </w:p>
    <w:p w14:paraId="37E9159D" w14:textId="31BBBB59"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r w:rsidRPr="003D6F19">
        <w:rPr>
          <w:rFonts w:ascii="Times New Roman" w:eastAsia="Times New Roman" w:hAnsi="Times New Roman" w:cs="Times New Roman"/>
          <w:b/>
          <w:color w:val="000000"/>
          <w:highlight w:val="white"/>
        </w:rPr>
        <w:t xml:space="preserve">Role: </w:t>
      </w:r>
      <w:r>
        <w:rPr>
          <w:rFonts w:ascii="Times New Roman" w:eastAsia="Times New Roman" w:hAnsi="Times New Roman" w:cs="Times New Roman"/>
          <w:b/>
          <w:color w:val="000000"/>
        </w:rPr>
        <w:t xml:space="preserve">Data </w:t>
      </w:r>
      <w:r w:rsidR="00A2684C">
        <w:rPr>
          <w:rFonts w:ascii="Times New Roman" w:eastAsia="Times New Roman" w:hAnsi="Times New Roman" w:cs="Times New Roman"/>
          <w:b/>
          <w:color w:val="000000"/>
        </w:rPr>
        <w:t>Engineer</w:t>
      </w:r>
    </w:p>
    <w:p w14:paraId="03EEEF25" w14:textId="77777777"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p>
    <w:p w14:paraId="00592062" w14:textId="77777777" w:rsidR="00DA46EC" w:rsidRPr="003D6F19" w:rsidRDefault="00DA46EC" w:rsidP="00DA46EC">
      <w:pPr>
        <w:pBdr>
          <w:top w:val="nil"/>
          <w:left w:val="nil"/>
          <w:bottom w:val="nil"/>
          <w:right w:val="nil"/>
          <w:between w:val="nil"/>
        </w:pBdr>
        <w:spacing w:line="240" w:lineRule="auto"/>
        <w:jc w:val="both"/>
        <w:rPr>
          <w:rFonts w:ascii="Times New Roman" w:eastAsia="Times New Roman" w:hAnsi="Times New Roman" w:cs="Times New Roman"/>
          <w:b/>
          <w:color w:val="000000"/>
        </w:rPr>
      </w:pPr>
      <w:r w:rsidRPr="003D6F19">
        <w:rPr>
          <w:rFonts w:ascii="Times New Roman" w:eastAsia="Times New Roman" w:hAnsi="Times New Roman" w:cs="Times New Roman"/>
          <w:b/>
          <w:color w:val="000000"/>
        </w:rPr>
        <w:t>Responsibilities:</w:t>
      </w:r>
    </w:p>
    <w:p w14:paraId="2F8C0502" w14:textId="73E2BA2B"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Migrated enterprise-scale reporting and BI workloads from on-premise Oracle databases to </w:t>
      </w:r>
      <w:r w:rsidRPr="00A2684C">
        <w:rPr>
          <w:rFonts w:ascii="Times New Roman" w:eastAsia="Cambria" w:hAnsi="Times New Roman" w:cs="Times New Roman"/>
          <w:b/>
          <w:bCs/>
        </w:rPr>
        <w:t>Google BigQuery</w:t>
      </w:r>
      <w:r w:rsidRPr="00A2684C">
        <w:rPr>
          <w:rFonts w:ascii="Times New Roman" w:eastAsia="Cambria" w:hAnsi="Times New Roman" w:cs="Times New Roman"/>
        </w:rPr>
        <w:t xml:space="preserve"> and </w:t>
      </w:r>
      <w:r w:rsidRPr="00A2684C">
        <w:rPr>
          <w:rFonts w:ascii="Times New Roman" w:eastAsia="Cambria" w:hAnsi="Times New Roman" w:cs="Times New Roman"/>
          <w:b/>
          <w:bCs/>
        </w:rPr>
        <w:t>Azure Synapse</w:t>
      </w:r>
      <w:r w:rsidRPr="00A2684C">
        <w:rPr>
          <w:rFonts w:ascii="Times New Roman" w:eastAsia="Cambria" w:hAnsi="Times New Roman" w:cs="Times New Roman"/>
        </w:rPr>
        <w:t>, enhancing scalability and reducing query latency by over 50%.</w:t>
      </w:r>
    </w:p>
    <w:p w14:paraId="29A8FBB0"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Engineered modular ETL pipelines using </w:t>
      </w:r>
      <w:r w:rsidRPr="00A2684C">
        <w:rPr>
          <w:rFonts w:ascii="Times New Roman" w:eastAsia="Cambria" w:hAnsi="Times New Roman" w:cs="Times New Roman"/>
          <w:b/>
          <w:bCs/>
        </w:rPr>
        <w:t>Informatica PowerCenter</w:t>
      </w:r>
      <w:r w:rsidRPr="00A2684C">
        <w:rPr>
          <w:rFonts w:ascii="Times New Roman" w:eastAsia="Cambria" w:hAnsi="Times New Roman" w:cs="Times New Roman"/>
        </w:rPr>
        <w:t xml:space="preserve">, </w:t>
      </w:r>
      <w:r w:rsidRPr="00A2684C">
        <w:rPr>
          <w:rFonts w:ascii="Times New Roman" w:eastAsia="Cambria" w:hAnsi="Times New Roman" w:cs="Times New Roman"/>
          <w:b/>
          <w:bCs/>
        </w:rPr>
        <w:t>Azure Data Factory</w:t>
      </w:r>
      <w:r w:rsidRPr="00A2684C">
        <w:rPr>
          <w:rFonts w:ascii="Times New Roman" w:eastAsia="Cambria" w:hAnsi="Times New Roman" w:cs="Times New Roman"/>
        </w:rPr>
        <w:t xml:space="preserve">, and </w:t>
      </w:r>
      <w:r w:rsidRPr="00A2684C">
        <w:rPr>
          <w:rFonts w:ascii="Times New Roman" w:eastAsia="Cambria" w:hAnsi="Times New Roman" w:cs="Times New Roman"/>
          <w:b/>
          <w:bCs/>
        </w:rPr>
        <w:t>Python</w:t>
      </w:r>
      <w:r w:rsidRPr="00A2684C">
        <w:rPr>
          <w:rFonts w:ascii="Times New Roman" w:eastAsia="Cambria" w:hAnsi="Times New Roman" w:cs="Times New Roman"/>
        </w:rPr>
        <w:t>, standardizing ingestion from SAP, ServiceNow, and legacy data marts.</w:t>
      </w:r>
    </w:p>
    <w:p w14:paraId="52CC603C"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Designed and implemented </w:t>
      </w:r>
      <w:r w:rsidRPr="00A2684C">
        <w:rPr>
          <w:rFonts w:ascii="Times New Roman" w:eastAsia="Cambria" w:hAnsi="Times New Roman" w:cs="Times New Roman"/>
          <w:b/>
          <w:bCs/>
        </w:rPr>
        <w:t>Data Vault and Dimensional Models</w:t>
      </w:r>
      <w:r w:rsidRPr="00A2684C">
        <w:rPr>
          <w:rFonts w:ascii="Times New Roman" w:eastAsia="Cambria" w:hAnsi="Times New Roman" w:cs="Times New Roman"/>
        </w:rPr>
        <w:t xml:space="preserve"> to support finance, sales, and compliance analytics across diverse business units.</w:t>
      </w:r>
    </w:p>
    <w:p w14:paraId="2FD22742" w14:textId="77777777" w:rsidR="00A762C4" w:rsidRPr="00A762C4" w:rsidRDefault="00A2684C" w:rsidP="00A762C4">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Automated batch processing, validation, and reconciliation processes with </w:t>
      </w:r>
      <w:r w:rsidRPr="00A2684C">
        <w:rPr>
          <w:rFonts w:ascii="Times New Roman" w:eastAsia="Cambria" w:hAnsi="Times New Roman" w:cs="Times New Roman"/>
          <w:b/>
          <w:bCs/>
        </w:rPr>
        <w:t>Airflow DAGs</w:t>
      </w:r>
      <w:r w:rsidRPr="00A2684C">
        <w:rPr>
          <w:rFonts w:ascii="Times New Roman" w:eastAsia="Cambria" w:hAnsi="Times New Roman" w:cs="Times New Roman"/>
        </w:rPr>
        <w:t>, improving SLA adherence for high-priority reports by 35%.</w:t>
      </w:r>
      <w:r w:rsidR="00A762C4" w:rsidRPr="00A762C4">
        <w:t xml:space="preserve"> </w:t>
      </w:r>
    </w:p>
    <w:p w14:paraId="4F6C45D5" w14:textId="1C5A01D8" w:rsidR="00A762C4" w:rsidRPr="00A762C4" w:rsidRDefault="00A762C4" w:rsidP="00A762C4">
      <w:pPr>
        <w:pStyle w:val="ListParagraph"/>
        <w:numPr>
          <w:ilvl w:val="0"/>
          <w:numId w:val="1"/>
        </w:numPr>
        <w:spacing w:after="0"/>
        <w:jc w:val="both"/>
        <w:rPr>
          <w:rFonts w:ascii="Times New Roman" w:eastAsia="Cambria" w:hAnsi="Times New Roman" w:cs="Times New Roman"/>
        </w:rPr>
      </w:pPr>
      <w:r w:rsidRPr="00A762C4">
        <w:rPr>
          <w:rFonts w:ascii="Times New Roman" w:eastAsia="Cambria" w:hAnsi="Times New Roman" w:cs="Times New Roman"/>
        </w:rPr>
        <w:t>Developed Talend ETL pipelines with REST API integration using POST/PUT methods to load data into external systems.</w:t>
      </w:r>
    </w:p>
    <w:p w14:paraId="07BFCAAF" w14:textId="222A2CCF" w:rsidR="00A762C4" w:rsidRPr="00A762C4" w:rsidRDefault="00A762C4" w:rsidP="00A762C4">
      <w:pPr>
        <w:pStyle w:val="ListParagraph"/>
        <w:numPr>
          <w:ilvl w:val="0"/>
          <w:numId w:val="1"/>
        </w:numPr>
        <w:spacing w:after="0"/>
        <w:jc w:val="both"/>
        <w:rPr>
          <w:rFonts w:ascii="Times New Roman" w:eastAsia="Cambria" w:hAnsi="Times New Roman" w:cs="Times New Roman"/>
        </w:rPr>
      </w:pPr>
      <w:r w:rsidRPr="00A762C4">
        <w:rPr>
          <w:rFonts w:ascii="Times New Roman" w:eastAsia="Cambria" w:hAnsi="Times New Roman" w:cs="Times New Roman"/>
        </w:rPr>
        <w:t>Designed framework-level control tables to manage job restartability using BATCH_ID, status flags, and audit trails.</w:t>
      </w:r>
    </w:p>
    <w:p w14:paraId="63CF47EE" w14:textId="435E0696" w:rsidR="00A762C4" w:rsidRPr="00A762C4" w:rsidRDefault="00A762C4" w:rsidP="00A762C4">
      <w:pPr>
        <w:pStyle w:val="ListParagraph"/>
        <w:numPr>
          <w:ilvl w:val="0"/>
          <w:numId w:val="1"/>
        </w:numPr>
        <w:spacing w:after="0"/>
        <w:jc w:val="both"/>
        <w:rPr>
          <w:rFonts w:ascii="Times New Roman" w:eastAsia="Cambria" w:hAnsi="Times New Roman" w:cs="Times New Roman"/>
        </w:rPr>
      </w:pPr>
      <w:r w:rsidRPr="00A762C4">
        <w:rPr>
          <w:rFonts w:ascii="Times New Roman" w:eastAsia="Cambria" w:hAnsi="Times New Roman" w:cs="Times New Roman"/>
        </w:rPr>
        <w:t>Implemented CDC pipelines in Talend to capture delta changes using timestamp and log-based mechanisms.</w:t>
      </w:r>
    </w:p>
    <w:p w14:paraId="0594BAB6" w14:textId="7D6B96C6" w:rsidR="00A2684C" w:rsidRPr="00A2684C" w:rsidRDefault="00A762C4" w:rsidP="00A762C4">
      <w:pPr>
        <w:pStyle w:val="ListParagraph"/>
        <w:numPr>
          <w:ilvl w:val="0"/>
          <w:numId w:val="1"/>
        </w:numPr>
        <w:spacing w:after="0"/>
        <w:jc w:val="both"/>
        <w:rPr>
          <w:rFonts w:ascii="Times New Roman" w:eastAsia="Cambria" w:hAnsi="Times New Roman" w:cs="Times New Roman"/>
        </w:rPr>
      </w:pPr>
      <w:r w:rsidRPr="00A762C4">
        <w:rPr>
          <w:rFonts w:ascii="Times New Roman" w:eastAsia="Cambria" w:hAnsi="Times New Roman" w:cs="Times New Roman"/>
        </w:rPr>
        <w:t>Built retry logic and exception handling within Talend workflows to recover from timeouts and API call failures.</w:t>
      </w:r>
    </w:p>
    <w:p w14:paraId="35CB9496"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lastRenderedPageBreak/>
        <w:t>Developed data quality monitoring logic using Python and SQL to identify schema drifts, null bursts, and row count mismatches before they impacted reporting.</w:t>
      </w:r>
    </w:p>
    <w:p w14:paraId="5E10085F"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Configured data virtualization via </w:t>
      </w:r>
      <w:r w:rsidRPr="00A2684C">
        <w:rPr>
          <w:rFonts w:ascii="Times New Roman" w:eastAsia="Cambria" w:hAnsi="Times New Roman" w:cs="Times New Roman"/>
          <w:b/>
          <w:bCs/>
        </w:rPr>
        <w:t>Denodo</w:t>
      </w:r>
      <w:r w:rsidRPr="00A2684C">
        <w:rPr>
          <w:rFonts w:ascii="Times New Roman" w:eastAsia="Cambria" w:hAnsi="Times New Roman" w:cs="Times New Roman"/>
        </w:rPr>
        <w:t xml:space="preserve"> to abstract and secure access to sensitive datasets used by self-service BI teams across functions.</w:t>
      </w:r>
    </w:p>
    <w:p w14:paraId="281E0219"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Participated in multi-region disaster recovery and data replication design using </w:t>
      </w:r>
      <w:r w:rsidRPr="00A2684C">
        <w:rPr>
          <w:rFonts w:ascii="Times New Roman" w:eastAsia="Cambria" w:hAnsi="Times New Roman" w:cs="Times New Roman"/>
          <w:b/>
          <w:bCs/>
        </w:rPr>
        <w:t>Azure Data Lake Gen2</w:t>
      </w:r>
      <w:r w:rsidRPr="00A2684C">
        <w:rPr>
          <w:rFonts w:ascii="Times New Roman" w:eastAsia="Cambria" w:hAnsi="Times New Roman" w:cs="Times New Roman"/>
        </w:rPr>
        <w:t xml:space="preserve"> and </w:t>
      </w:r>
      <w:r w:rsidRPr="00A2684C">
        <w:rPr>
          <w:rFonts w:ascii="Times New Roman" w:eastAsia="Cambria" w:hAnsi="Times New Roman" w:cs="Times New Roman"/>
          <w:b/>
          <w:bCs/>
        </w:rPr>
        <w:t>BigQuery Cross-region datasets</w:t>
      </w:r>
      <w:r w:rsidRPr="00A2684C">
        <w:rPr>
          <w:rFonts w:ascii="Times New Roman" w:eastAsia="Cambria" w:hAnsi="Times New Roman" w:cs="Times New Roman"/>
        </w:rPr>
        <w:t>.</w:t>
      </w:r>
    </w:p>
    <w:p w14:paraId="22434DE7"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Created REST API pipelines using </w:t>
      </w:r>
      <w:r w:rsidRPr="00A2684C">
        <w:rPr>
          <w:rFonts w:ascii="Times New Roman" w:eastAsia="Cambria" w:hAnsi="Times New Roman" w:cs="Times New Roman"/>
          <w:b/>
          <w:bCs/>
        </w:rPr>
        <w:t>Azure Functions</w:t>
      </w:r>
      <w:r w:rsidRPr="00A2684C">
        <w:rPr>
          <w:rFonts w:ascii="Times New Roman" w:eastAsia="Cambria" w:hAnsi="Times New Roman" w:cs="Times New Roman"/>
        </w:rPr>
        <w:t xml:space="preserve"> and </w:t>
      </w:r>
      <w:r w:rsidRPr="00A2684C">
        <w:rPr>
          <w:rFonts w:ascii="Times New Roman" w:eastAsia="Cambria" w:hAnsi="Times New Roman" w:cs="Times New Roman"/>
          <w:b/>
          <w:bCs/>
        </w:rPr>
        <w:t>ADF Web Activities</w:t>
      </w:r>
      <w:r w:rsidRPr="00A2684C">
        <w:rPr>
          <w:rFonts w:ascii="Times New Roman" w:eastAsia="Cambria" w:hAnsi="Times New Roman" w:cs="Times New Roman"/>
        </w:rPr>
        <w:t xml:space="preserve"> for integrating 3rd-party data services into internal platforms.</w:t>
      </w:r>
    </w:p>
    <w:p w14:paraId="0B106213"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Built data dictionaries and technical documentation to support data onboarding, metadata capture, and audit-readiness.</w:t>
      </w:r>
    </w:p>
    <w:p w14:paraId="0E8F2D80"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Supported enterprise data cataloging efforts with lineage tracing via </w:t>
      </w:r>
      <w:r w:rsidRPr="00A2684C">
        <w:rPr>
          <w:rFonts w:ascii="Times New Roman" w:eastAsia="Cambria" w:hAnsi="Times New Roman" w:cs="Times New Roman"/>
          <w:b/>
          <w:bCs/>
        </w:rPr>
        <w:t>Informatica EDC</w:t>
      </w:r>
      <w:r w:rsidRPr="00A2684C">
        <w:rPr>
          <w:rFonts w:ascii="Times New Roman" w:eastAsia="Cambria" w:hAnsi="Times New Roman" w:cs="Times New Roman"/>
        </w:rPr>
        <w:t xml:space="preserve"> and BigQuery metadata APIs.</w:t>
      </w:r>
    </w:p>
    <w:p w14:paraId="25D13CA0"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 xml:space="preserve">Partnered with cross-functional teams to define cost controls and governance practices using </w:t>
      </w:r>
      <w:r w:rsidRPr="00A2684C">
        <w:rPr>
          <w:rFonts w:ascii="Times New Roman" w:eastAsia="Cambria" w:hAnsi="Times New Roman" w:cs="Times New Roman"/>
          <w:b/>
          <w:bCs/>
        </w:rPr>
        <w:t>GCP Cost Explorer</w:t>
      </w:r>
      <w:r w:rsidRPr="00A2684C">
        <w:rPr>
          <w:rFonts w:ascii="Times New Roman" w:eastAsia="Cambria" w:hAnsi="Times New Roman" w:cs="Times New Roman"/>
        </w:rPr>
        <w:t xml:space="preserve"> and </w:t>
      </w:r>
      <w:r w:rsidRPr="00A2684C">
        <w:rPr>
          <w:rFonts w:ascii="Times New Roman" w:eastAsia="Cambria" w:hAnsi="Times New Roman" w:cs="Times New Roman"/>
          <w:b/>
          <w:bCs/>
        </w:rPr>
        <w:t>Azure Advisor</w:t>
      </w:r>
      <w:r w:rsidRPr="00A2684C">
        <w:rPr>
          <w:rFonts w:ascii="Times New Roman" w:eastAsia="Cambria" w:hAnsi="Times New Roman" w:cs="Times New Roman"/>
        </w:rPr>
        <w:t>.</w:t>
      </w:r>
    </w:p>
    <w:p w14:paraId="670F97A5" w14:textId="77777777" w:rsidR="00A2684C" w:rsidRPr="00A2684C" w:rsidRDefault="00A2684C" w:rsidP="00A2684C">
      <w:pPr>
        <w:pStyle w:val="ListParagraph"/>
        <w:numPr>
          <w:ilvl w:val="0"/>
          <w:numId w:val="1"/>
        </w:numPr>
        <w:spacing w:after="0"/>
        <w:jc w:val="both"/>
        <w:rPr>
          <w:rFonts w:ascii="Times New Roman" w:eastAsia="Cambria" w:hAnsi="Times New Roman" w:cs="Times New Roman"/>
        </w:rPr>
      </w:pPr>
      <w:r w:rsidRPr="00A2684C">
        <w:rPr>
          <w:rFonts w:ascii="Times New Roman" w:eastAsia="Cambria" w:hAnsi="Times New Roman" w:cs="Times New Roman"/>
        </w:rPr>
        <w:t>Conducted end-to-end unit and integration testing of pipelines and schema models, ensuring robust data delivery in high-volume production environments.</w:t>
      </w:r>
    </w:p>
    <w:p w14:paraId="5C3986C2" w14:textId="77777777" w:rsidR="00A2684C" w:rsidRDefault="00A2684C" w:rsidP="00A2684C">
      <w:pPr>
        <w:spacing w:after="0"/>
        <w:jc w:val="both"/>
        <w:rPr>
          <w:rFonts w:ascii="Times New Roman" w:eastAsia="Cambria" w:hAnsi="Times New Roman" w:cs="Times New Roman"/>
        </w:rPr>
      </w:pPr>
      <w:r w:rsidRPr="00A2684C">
        <w:rPr>
          <w:rFonts w:ascii="Times New Roman" w:eastAsia="Cambria" w:hAnsi="Times New Roman" w:cs="Times New Roman"/>
          <w:b/>
          <w:bCs/>
        </w:rPr>
        <w:t>Environment:</w:t>
      </w:r>
      <w:r w:rsidRPr="00A2684C">
        <w:rPr>
          <w:rFonts w:ascii="Times New Roman" w:eastAsia="Cambria" w:hAnsi="Times New Roman" w:cs="Times New Roman"/>
        </w:rPr>
        <w:t xml:space="preserve"> Informatica PowerCenter, Azure Data Factory, BigQuery, Azure Synapse, Azure Data Lake Gen2, Python, SQL, Denodo, Airflow, SAP, ServiceNow, ADF Web Activities, Azure Functions, GCP Cost Explorer, Azure Advisor, Git, JIRA, REST APIs</w:t>
      </w:r>
    </w:p>
    <w:p w14:paraId="5A67F1E1" w14:textId="77777777" w:rsidR="00DA46EC" w:rsidRDefault="00DA46EC" w:rsidP="00DA46EC">
      <w:pPr>
        <w:widowControl w:val="0"/>
        <w:spacing w:before="60" w:after="0" w:line="240" w:lineRule="auto"/>
        <w:jc w:val="both"/>
        <w:rPr>
          <w:rFonts w:ascii="Times New Roman" w:eastAsia="Times New Roman" w:hAnsi="Times New Roman" w:cs="Times New Roman"/>
          <w:b/>
          <w:color w:val="000000"/>
        </w:rPr>
      </w:pPr>
    </w:p>
    <w:p w14:paraId="60B72864" w14:textId="49268F0A" w:rsidR="00DA46EC" w:rsidRPr="003D6F19" w:rsidRDefault="00DA46EC" w:rsidP="00DA46EC">
      <w:pPr>
        <w:widowControl w:val="0"/>
        <w:spacing w:before="60" w:after="0" w:line="240" w:lineRule="auto"/>
        <w:jc w:val="both"/>
        <w:rPr>
          <w:rFonts w:ascii="Times New Roman" w:eastAsia="Times New Roman" w:hAnsi="Times New Roman" w:cs="Times New Roman"/>
          <w:color w:val="000000"/>
          <w:u w:val="single"/>
        </w:rPr>
      </w:pPr>
      <w:r>
        <w:rPr>
          <w:rFonts w:ascii="Times New Roman" w:eastAsia="Times New Roman" w:hAnsi="Times New Roman" w:cs="Times New Roman"/>
          <w:b/>
          <w:color w:val="000000"/>
        </w:rPr>
        <w:t>Dell Technologies</w:t>
      </w:r>
      <w:r w:rsidRPr="003D6F19">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Chennai</w:t>
      </w:r>
      <w:r w:rsidRPr="003D6F19">
        <w:rPr>
          <w:rFonts w:ascii="Times New Roman" w:eastAsia="Times New Roman" w:hAnsi="Times New Roman" w:cs="Times New Roman"/>
          <w:b/>
          <w:color w:val="000000"/>
        </w:rPr>
        <w:t>, India</w:t>
      </w:r>
      <w:r w:rsidR="00762000">
        <w:rPr>
          <w:rFonts w:ascii="Times New Roman" w:eastAsia="Times New Roman" w:hAnsi="Times New Roman" w:cs="Times New Roman"/>
          <w:b/>
          <w:color w:val="000000"/>
        </w:rPr>
        <w:t>(Inter)</w:t>
      </w:r>
      <w:r w:rsidRPr="003D6F19">
        <w:rPr>
          <w:rFonts w:ascii="Times New Roman" w:eastAsia="Times New Roman" w:hAnsi="Times New Roman" w:cs="Times New Roman"/>
          <w:b/>
          <w:color w:val="000000"/>
        </w:rPr>
        <w:t xml:space="preserve"> </w:t>
      </w:r>
      <w:r w:rsidRPr="003D6F19">
        <w:rPr>
          <w:rFonts w:ascii="Times New Roman" w:eastAsia="Times New Roman" w:hAnsi="Times New Roman" w:cs="Times New Roman"/>
          <w:b/>
          <w:color w:val="000000"/>
        </w:rPr>
        <w:tab/>
      </w:r>
      <w:r w:rsidRPr="003D6F19">
        <w:rPr>
          <w:rFonts w:ascii="Times New Roman" w:eastAsia="Times New Roman" w:hAnsi="Times New Roman" w:cs="Times New Roman"/>
          <w:b/>
          <w:color w:val="000000"/>
        </w:rPr>
        <w:tab/>
      </w:r>
      <w:r w:rsidRPr="003D6F19">
        <w:rPr>
          <w:rFonts w:ascii="Times New Roman" w:eastAsia="Times New Roman" w:hAnsi="Times New Roman" w:cs="Times New Roman"/>
          <w:b/>
          <w:color w:val="000000"/>
        </w:rPr>
        <w:tab/>
      </w:r>
      <w:r w:rsidRPr="003D6F19">
        <w:rPr>
          <w:rFonts w:ascii="Times New Roman" w:eastAsia="Times New Roman" w:hAnsi="Times New Roman" w:cs="Times New Roman"/>
          <w:b/>
          <w:color w:val="000000"/>
        </w:rPr>
        <w:tab/>
      </w:r>
      <w:r w:rsidR="00762000">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b/>
          <w:color w:val="000000"/>
          <w:highlight w:val="white"/>
        </w:rPr>
        <w:t xml:space="preserve">        </w:t>
      </w:r>
      <w:r w:rsidRPr="003D6F19">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b/>
          <w:color w:val="000000"/>
          <w:highlight w:val="white"/>
        </w:rPr>
        <w:t>Jul</w:t>
      </w:r>
      <w:r w:rsidRPr="003D6F19">
        <w:rPr>
          <w:rFonts w:ascii="Times New Roman" w:eastAsia="Times New Roman" w:hAnsi="Times New Roman" w:cs="Times New Roman"/>
          <w:b/>
          <w:color w:val="000000"/>
          <w:highlight w:val="white"/>
        </w:rPr>
        <w:t xml:space="preserve"> 2014 – </w:t>
      </w:r>
      <w:r>
        <w:rPr>
          <w:rFonts w:ascii="Times New Roman" w:eastAsia="Times New Roman" w:hAnsi="Times New Roman" w:cs="Times New Roman"/>
          <w:b/>
          <w:color w:val="000000"/>
        </w:rPr>
        <w:t>Aug</w:t>
      </w:r>
      <w:r w:rsidRPr="003D6F19">
        <w:rPr>
          <w:rFonts w:ascii="Times New Roman" w:eastAsia="Times New Roman" w:hAnsi="Times New Roman" w:cs="Times New Roman"/>
          <w:b/>
          <w:color w:val="000000"/>
        </w:rPr>
        <w:t xml:space="preserve"> 2018</w:t>
      </w:r>
    </w:p>
    <w:p w14:paraId="6D95747E" w14:textId="5C68971D"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r>
        <w:rPr>
          <w:rFonts w:ascii="Times New Roman" w:eastAsia="Times New Roman" w:hAnsi="Times New Roman" w:cs="Times New Roman"/>
          <w:b/>
          <w:color w:val="000000"/>
          <w:highlight w:val="white"/>
        </w:rPr>
        <w:t xml:space="preserve">Role: </w:t>
      </w:r>
      <w:r>
        <w:rPr>
          <w:rFonts w:ascii="Times New Roman" w:eastAsia="Times New Roman" w:hAnsi="Times New Roman" w:cs="Times New Roman"/>
          <w:b/>
          <w:color w:val="000000"/>
        </w:rPr>
        <w:t xml:space="preserve">Data </w:t>
      </w:r>
      <w:r w:rsidR="00907C87">
        <w:rPr>
          <w:rFonts w:ascii="Times New Roman" w:eastAsia="Times New Roman" w:hAnsi="Times New Roman" w:cs="Times New Roman"/>
          <w:b/>
          <w:color w:val="000000"/>
        </w:rPr>
        <w:t>Engineer</w:t>
      </w:r>
    </w:p>
    <w:p w14:paraId="19A302C2" w14:textId="77777777" w:rsidR="00DA46EC" w:rsidRPr="003D6F19" w:rsidRDefault="00DA46EC" w:rsidP="00DA46EC">
      <w:pPr>
        <w:pBdr>
          <w:top w:val="nil"/>
          <w:left w:val="nil"/>
          <w:bottom w:val="nil"/>
          <w:right w:val="nil"/>
          <w:between w:val="nil"/>
        </w:pBdr>
        <w:spacing w:after="0" w:line="240" w:lineRule="auto"/>
        <w:ind w:left="360" w:hanging="360"/>
        <w:jc w:val="both"/>
        <w:rPr>
          <w:rFonts w:ascii="Times New Roman" w:eastAsia="Times New Roman" w:hAnsi="Times New Roman" w:cs="Times New Roman"/>
          <w:b/>
          <w:color w:val="000000"/>
        </w:rPr>
      </w:pPr>
    </w:p>
    <w:p w14:paraId="1DAD7F0E" w14:textId="77777777" w:rsidR="00DA46EC" w:rsidRPr="003D6F19" w:rsidRDefault="00DA46EC" w:rsidP="00DA46EC">
      <w:pPr>
        <w:pBdr>
          <w:top w:val="nil"/>
          <w:left w:val="nil"/>
          <w:bottom w:val="nil"/>
          <w:right w:val="nil"/>
          <w:between w:val="nil"/>
        </w:pBdr>
        <w:spacing w:line="240" w:lineRule="auto"/>
        <w:jc w:val="both"/>
        <w:rPr>
          <w:rFonts w:ascii="Times New Roman" w:eastAsia="Times New Roman" w:hAnsi="Times New Roman" w:cs="Times New Roman"/>
          <w:b/>
          <w:color w:val="000000"/>
        </w:rPr>
      </w:pPr>
      <w:r w:rsidRPr="003D6F19">
        <w:rPr>
          <w:rFonts w:ascii="Times New Roman" w:eastAsia="Times New Roman" w:hAnsi="Times New Roman" w:cs="Times New Roman"/>
          <w:b/>
          <w:color w:val="000000"/>
        </w:rPr>
        <w:t>Responsibilities:</w:t>
      </w:r>
    </w:p>
    <w:p w14:paraId="4A053679" w14:textId="088419EA"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Designed and built scalable data ingestion and transformation pipelines using </w:t>
      </w:r>
      <w:r w:rsidRPr="00A2684C">
        <w:rPr>
          <w:rFonts w:ascii="Times New Roman" w:hAnsi="Times New Roman" w:cs="Times New Roman"/>
          <w:b/>
          <w:bCs/>
        </w:rPr>
        <w:t>Apache Spark</w:t>
      </w:r>
      <w:r w:rsidRPr="00A2684C">
        <w:rPr>
          <w:rFonts w:ascii="Times New Roman" w:hAnsi="Times New Roman" w:cs="Times New Roman"/>
        </w:rPr>
        <w:t xml:space="preserve">, </w:t>
      </w:r>
      <w:r w:rsidRPr="00A2684C">
        <w:rPr>
          <w:rFonts w:ascii="Times New Roman" w:hAnsi="Times New Roman" w:cs="Times New Roman"/>
          <w:b/>
          <w:bCs/>
        </w:rPr>
        <w:t>Hive</w:t>
      </w:r>
      <w:r w:rsidRPr="00A2684C">
        <w:rPr>
          <w:rFonts w:ascii="Times New Roman" w:hAnsi="Times New Roman" w:cs="Times New Roman"/>
        </w:rPr>
        <w:t xml:space="preserve">, and </w:t>
      </w:r>
      <w:r w:rsidRPr="00A2684C">
        <w:rPr>
          <w:rFonts w:ascii="Times New Roman" w:hAnsi="Times New Roman" w:cs="Times New Roman"/>
          <w:b/>
          <w:bCs/>
        </w:rPr>
        <w:t>Hadoop</w:t>
      </w:r>
      <w:r w:rsidRPr="00A2684C">
        <w:rPr>
          <w:rFonts w:ascii="Times New Roman" w:hAnsi="Times New Roman" w:cs="Times New Roman"/>
        </w:rPr>
        <w:t xml:space="preserve"> to process IT service logs, asset inventory, and infrastructure metrics.</w:t>
      </w:r>
    </w:p>
    <w:p w14:paraId="4507A569"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Developed streaming data solutions with </w:t>
      </w:r>
      <w:r w:rsidRPr="00A2684C">
        <w:rPr>
          <w:rFonts w:ascii="Times New Roman" w:hAnsi="Times New Roman" w:cs="Times New Roman"/>
          <w:b/>
          <w:bCs/>
        </w:rPr>
        <w:t>Kafka</w:t>
      </w:r>
      <w:r w:rsidRPr="00A2684C">
        <w:rPr>
          <w:rFonts w:ascii="Times New Roman" w:hAnsi="Times New Roman" w:cs="Times New Roman"/>
        </w:rPr>
        <w:t xml:space="preserve"> to capture and analyze real-time incident and performance data across distributed systems.</w:t>
      </w:r>
    </w:p>
    <w:p w14:paraId="516184BC"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Modeled operational data using </w:t>
      </w:r>
      <w:r w:rsidRPr="00A2684C">
        <w:rPr>
          <w:rFonts w:ascii="Times New Roman" w:hAnsi="Times New Roman" w:cs="Times New Roman"/>
          <w:b/>
          <w:bCs/>
        </w:rPr>
        <w:t>Star and Snowflake schemas</w:t>
      </w:r>
      <w:r w:rsidRPr="00A2684C">
        <w:rPr>
          <w:rFonts w:ascii="Times New Roman" w:hAnsi="Times New Roman" w:cs="Times New Roman"/>
        </w:rPr>
        <w:t xml:space="preserve">, enabling performance dashboards and SLA compliance reports via </w:t>
      </w:r>
      <w:r w:rsidRPr="00A2684C">
        <w:rPr>
          <w:rFonts w:ascii="Times New Roman" w:hAnsi="Times New Roman" w:cs="Times New Roman"/>
          <w:b/>
          <w:bCs/>
        </w:rPr>
        <w:t>Tableau</w:t>
      </w:r>
      <w:r w:rsidRPr="00A2684C">
        <w:rPr>
          <w:rFonts w:ascii="Times New Roman" w:hAnsi="Times New Roman" w:cs="Times New Roman"/>
        </w:rPr>
        <w:t xml:space="preserve"> and </w:t>
      </w:r>
      <w:r w:rsidRPr="00A2684C">
        <w:rPr>
          <w:rFonts w:ascii="Times New Roman" w:hAnsi="Times New Roman" w:cs="Times New Roman"/>
          <w:b/>
          <w:bCs/>
        </w:rPr>
        <w:t>Power BI</w:t>
      </w:r>
      <w:r w:rsidRPr="00A2684C">
        <w:rPr>
          <w:rFonts w:ascii="Times New Roman" w:hAnsi="Times New Roman" w:cs="Times New Roman"/>
        </w:rPr>
        <w:t>.</w:t>
      </w:r>
    </w:p>
    <w:p w14:paraId="252E071A"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Implemented </w:t>
      </w:r>
      <w:r w:rsidRPr="00A2684C">
        <w:rPr>
          <w:rFonts w:ascii="Times New Roman" w:hAnsi="Times New Roman" w:cs="Times New Roman"/>
          <w:b/>
          <w:bCs/>
        </w:rPr>
        <w:t>MapReduce</w:t>
      </w:r>
      <w:r w:rsidRPr="00A2684C">
        <w:rPr>
          <w:rFonts w:ascii="Times New Roman" w:hAnsi="Times New Roman" w:cs="Times New Roman"/>
        </w:rPr>
        <w:t xml:space="preserve"> jobs and Spark UDFs to normalize and enrich multi-source log files, reducing post-processing overhead by 60%.</w:t>
      </w:r>
    </w:p>
    <w:p w14:paraId="71D32C03"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Built custom Python automation scripts to transform and push cleaned data into </w:t>
      </w:r>
      <w:r w:rsidRPr="00A2684C">
        <w:rPr>
          <w:rFonts w:ascii="Times New Roman" w:hAnsi="Times New Roman" w:cs="Times New Roman"/>
          <w:b/>
          <w:bCs/>
        </w:rPr>
        <w:t>MySQL</w:t>
      </w:r>
      <w:r w:rsidRPr="00A2684C">
        <w:rPr>
          <w:rFonts w:ascii="Times New Roman" w:hAnsi="Times New Roman" w:cs="Times New Roman"/>
        </w:rPr>
        <w:t xml:space="preserve">, </w:t>
      </w:r>
      <w:r w:rsidRPr="00A2684C">
        <w:rPr>
          <w:rFonts w:ascii="Times New Roman" w:hAnsi="Times New Roman" w:cs="Times New Roman"/>
          <w:b/>
          <w:bCs/>
        </w:rPr>
        <w:t>SQL Server</w:t>
      </w:r>
      <w:r w:rsidRPr="00A2684C">
        <w:rPr>
          <w:rFonts w:ascii="Times New Roman" w:hAnsi="Times New Roman" w:cs="Times New Roman"/>
        </w:rPr>
        <w:t xml:space="preserve">, and </w:t>
      </w:r>
      <w:r w:rsidRPr="00A2684C">
        <w:rPr>
          <w:rFonts w:ascii="Times New Roman" w:hAnsi="Times New Roman" w:cs="Times New Roman"/>
          <w:b/>
          <w:bCs/>
        </w:rPr>
        <w:t>PostgreSQL</w:t>
      </w:r>
      <w:r w:rsidRPr="00A2684C">
        <w:rPr>
          <w:rFonts w:ascii="Times New Roman" w:hAnsi="Times New Roman" w:cs="Times New Roman"/>
        </w:rPr>
        <w:t xml:space="preserve"> databases for various IT operations dashboards.</w:t>
      </w:r>
    </w:p>
    <w:p w14:paraId="4D4C5870"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Developed a proactive monitoring system using </w:t>
      </w:r>
      <w:r w:rsidRPr="00A2684C">
        <w:rPr>
          <w:rFonts w:ascii="Times New Roman" w:hAnsi="Times New Roman" w:cs="Times New Roman"/>
          <w:b/>
          <w:bCs/>
        </w:rPr>
        <w:t>Prometheus</w:t>
      </w:r>
      <w:r w:rsidRPr="00A2684C">
        <w:rPr>
          <w:rFonts w:ascii="Times New Roman" w:hAnsi="Times New Roman" w:cs="Times New Roman"/>
        </w:rPr>
        <w:t xml:space="preserve"> and </w:t>
      </w:r>
      <w:r w:rsidRPr="00A2684C">
        <w:rPr>
          <w:rFonts w:ascii="Times New Roman" w:hAnsi="Times New Roman" w:cs="Times New Roman"/>
          <w:b/>
          <w:bCs/>
        </w:rPr>
        <w:t>Grafana</w:t>
      </w:r>
      <w:r w:rsidRPr="00A2684C">
        <w:rPr>
          <w:rFonts w:ascii="Times New Roman" w:hAnsi="Times New Roman" w:cs="Times New Roman"/>
        </w:rPr>
        <w:t>, reducing incident detection time by 40% across production services.</w:t>
      </w:r>
    </w:p>
    <w:p w14:paraId="04E9A984"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Created </w:t>
      </w:r>
      <w:r w:rsidRPr="00A2684C">
        <w:rPr>
          <w:rFonts w:ascii="Times New Roman" w:hAnsi="Times New Roman" w:cs="Times New Roman"/>
          <w:b/>
          <w:bCs/>
        </w:rPr>
        <w:t>Terraform modules</w:t>
      </w:r>
      <w:r w:rsidRPr="00A2684C">
        <w:rPr>
          <w:rFonts w:ascii="Times New Roman" w:hAnsi="Times New Roman" w:cs="Times New Roman"/>
        </w:rPr>
        <w:t xml:space="preserve"> for provisioning cloud-based test environments in </w:t>
      </w:r>
      <w:r w:rsidRPr="00A2684C">
        <w:rPr>
          <w:rFonts w:ascii="Times New Roman" w:hAnsi="Times New Roman" w:cs="Times New Roman"/>
          <w:b/>
          <w:bCs/>
        </w:rPr>
        <w:t>AWS</w:t>
      </w:r>
      <w:r w:rsidRPr="00A2684C">
        <w:rPr>
          <w:rFonts w:ascii="Times New Roman" w:hAnsi="Times New Roman" w:cs="Times New Roman"/>
        </w:rPr>
        <w:t>, including EC2, IAM roles, and S3 buckets.</w:t>
      </w:r>
    </w:p>
    <w:p w14:paraId="1318E4DA"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Collaborated with DevOps teams to integrate CI/CD pipelines using </w:t>
      </w:r>
      <w:r w:rsidRPr="00A2684C">
        <w:rPr>
          <w:rFonts w:ascii="Times New Roman" w:hAnsi="Times New Roman" w:cs="Times New Roman"/>
          <w:b/>
          <w:bCs/>
        </w:rPr>
        <w:t>Jenkins</w:t>
      </w:r>
      <w:r w:rsidRPr="00A2684C">
        <w:rPr>
          <w:rFonts w:ascii="Times New Roman" w:hAnsi="Times New Roman" w:cs="Times New Roman"/>
        </w:rPr>
        <w:t xml:space="preserve"> and Git for automated deployment of data validation tools and workflow jobs.</w:t>
      </w:r>
    </w:p>
    <w:p w14:paraId="3D104601" w14:textId="77777777" w:rsid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Configured </w:t>
      </w:r>
      <w:r w:rsidRPr="00A2684C">
        <w:rPr>
          <w:rFonts w:ascii="Times New Roman" w:hAnsi="Times New Roman" w:cs="Times New Roman"/>
          <w:b/>
          <w:bCs/>
        </w:rPr>
        <w:t>ELK Stack</w:t>
      </w:r>
      <w:r w:rsidRPr="00A2684C">
        <w:rPr>
          <w:rFonts w:ascii="Times New Roman" w:hAnsi="Times New Roman" w:cs="Times New Roman"/>
        </w:rPr>
        <w:t xml:space="preserve"> (Elasticsearch, Logstash, Kibana) for centralized logging and troubleshooting across internal services and APIs.</w:t>
      </w:r>
    </w:p>
    <w:p w14:paraId="7DEBFA7F" w14:textId="77777777" w:rsidR="00A244BD" w:rsidRPr="00A244BD" w:rsidRDefault="00A244BD" w:rsidP="00A244BD">
      <w:pPr>
        <w:pStyle w:val="ListParagraph"/>
        <w:numPr>
          <w:ilvl w:val="0"/>
          <w:numId w:val="1"/>
        </w:numPr>
        <w:spacing w:after="0"/>
        <w:jc w:val="both"/>
        <w:rPr>
          <w:rFonts w:ascii="Times New Roman" w:hAnsi="Times New Roman" w:cs="Times New Roman"/>
        </w:rPr>
      </w:pPr>
      <w:r w:rsidRPr="00A244BD">
        <w:rPr>
          <w:rFonts w:ascii="Times New Roman" w:hAnsi="Times New Roman" w:cs="Times New Roman"/>
        </w:rPr>
        <w:t>Engineered Spark and Kafka-based ETL pipelines using Hadoop and HDFS to enable streaming analytics over infrastructure telemetry.</w:t>
      </w:r>
    </w:p>
    <w:p w14:paraId="60F5DE62" w14:textId="3F68034B" w:rsidR="00A244BD" w:rsidRPr="00A244BD" w:rsidRDefault="00A244BD" w:rsidP="00A244BD">
      <w:pPr>
        <w:pStyle w:val="ListParagraph"/>
        <w:numPr>
          <w:ilvl w:val="0"/>
          <w:numId w:val="1"/>
        </w:numPr>
        <w:spacing w:after="0"/>
        <w:jc w:val="both"/>
        <w:rPr>
          <w:rFonts w:ascii="Times New Roman" w:hAnsi="Times New Roman" w:cs="Times New Roman"/>
        </w:rPr>
      </w:pPr>
      <w:r w:rsidRPr="00A244BD">
        <w:rPr>
          <w:rFonts w:ascii="Times New Roman" w:hAnsi="Times New Roman" w:cs="Times New Roman"/>
        </w:rPr>
        <w:t xml:space="preserve">Managed </w:t>
      </w:r>
      <w:r w:rsidRPr="00A244BD">
        <w:rPr>
          <w:rFonts w:ascii="Times New Roman" w:hAnsi="Times New Roman" w:cs="Times New Roman"/>
          <w:b/>
          <w:bCs/>
        </w:rPr>
        <w:t>DynamoDB and MongoDB</w:t>
      </w:r>
      <w:r w:rsidRPr="00A244BD">
        <w:rPr>
          <w:rFonts w:ascii="Times New Roman" w:hAnsi="Times New Roman" w:cs="Times New Roman"/>
        </w:rPr>
        <w:t xml:space="preserve"> storage layers for low-latency access to configuration and sensor datasets.</w:t>
      </w:r>
    </w:p>
    <w:p w14:paraId="5361465E" w14:textId="547DE649" w:rsidR="00A244BD" w:rsidRPr="00A244BD" w:rsidRDefault="00A244BD" w:rsidP="00A244BD">
      <w:pPr>
        <w:pStyle w:val="ListParagraph"/>
        <w:numPr>
          <w:ilvl w:val="0"/>
          <w:numId w:val="1"/>
        </w:numPr>
        <w:spacing w:after="0"/>
        <w:jc w:val="both"/>
        <w:rPr>
          <w:rFonts w:ascii="Times New Roman" w:hAnsi="Times New Roman" w:cs="Times New Roman"/>
        </w:rPr>
      </w:pPr>
      <w:r w:rsidRPr="00A244BD">
        <w:rPr>
          <w:rFonts w:ascii="Times New Roman" w:hAnsi="Times New Roman" w:cs="Times New Roman"/>
        </w:rPr>
        <w:t xml:space="preserve">Implemented </w:t>
      </w:r>
      <w:r w:rsidRPr="00A244BD">
        <w:rPr>
          <w:rFonts w:ascii="Times New Roman" w:hAnsi="Times New Roman" w:cs="Times New Roman"/>
          <w:b/>
          <w:bCs/>
        </w:rPr>
        <w:t>TDD-style validations</w:t>
      </w:r>
      <w:r w:rsidRPr="00A244BD">
        <w:rPr>
          <w:rFonts w:ascii="Times New Roman" w:hAnsi="Times New Roman" w:cs="Times New Roman"/>
        </w:rPr>
        <w:t xml:space="preserve"> for data integrity and consistency in ingestion and enrichment layers.</w:t>
      </w:r>
    </w:p>
    <w:p w14:paraId="3E59FAEA" w14:textId="610334D4" w:rsidR="00A244BD" w:rsidRPr="00A2684C" w:rsidRDefault="00A244BD" w:rsidP="00A244BD">
      <w:pPr>
        <w:pStyle w:val="ListParagraph"/>
        <w:numPr>
          <w:ilvl w:val="0"/>
          <w:numId w:val="1"/>
        </w:numPr>
        <w:spacing w:after="0"/>
        <w:jc w:val="both"/>
        <w:rPr>
          <w:rFonts w:ascii="Times New Roman" w:hAnsi="Times New Roman" w:cs="Times New Roman"/>
        </w:rPr>
      </w:pPr>
      <w:r w:rsidRPr="00A244BD">
        <w:rPr>
          <w:rFonts w:ascii="Times New Roman" w:hAnsi="Times New Roman" w:cs="Times New Roman"/>
        </w:rPr>
        <w:t xml:space="preserve">Worked in Agile squads to deliver sprint-level roadmap items and collaborated on </w:t>
      </w:r>
      <w:r w:rsidRPr="00A244BD">
        <w:rPr>
          <w:rFonts w:ascii="Times New Roman" w:hAnsi="Times New Roman" w:cs="Times New Roman"/>
          <w:b/>
          <w:bCs/>
        </w:rPr>
        <w:t>PI planning</w:t>
      </w:r>
      <w:r w:rsidRPr="00A244BD">
        <w:rPr>
          <w:rFonts w:ascii="Times New Roman" w:hAnsi="Times New Roman" w:cs="Times New Roman"/>
        </w:rPr>
        <w:t xml:space="preserve"> with business and product teams.</w:t>
      </w:r>
    </w:p>
    <w:p w14:paraId="345A60CB"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44BD">
        <w:rPr>
          <w:rFonts w:ascii="Times New Roman" w:hAnsi="Times New Roman" w:cs="Times New Roman"/>
          <w:b/>
          <w:bCs/>
        </w:rPr>
        <w:t>Supported internal ServiceNow analytics</w:t>
      </w:r>
      <w:r w:rsidRPr="00A2684C">
        <w:rPr>
          <w:rFonts w:ascii="Times New Roman" w:hAnsi="Times New Roman" w:cs="Times New Roman"/>
        </w:rPr>
        <w:t xml:space="preserve"> through ETL integration and provided data access to engineering and support leaders via curated datasets.</w:t>
      </w:r>
    </w:p>
    <w:p w14:paraId="0A4009B7"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Participated in platform </w:t>
      </w:r>
      <w:r w:rsidRPr="00A244BD">
        <w:rPr>
          <w:rFonts w:ascii="Times New Roman" w:hAnsi="Times New Roman" w:cs="Times New Roman"/>
          <w:b/>
          <w:bCs/>
        </w:rPr>
        <w:t>optimization efforts, tuning Spark jobs</w:t>
      </w:r>
      <w:r w:rsidRPr="00A2684C">
        <w:rPr>
          <w:rFonts w:ascii="Times New Roman" w:hAnsi="Times New Roman" w:cs="Times New Roman"/>
        </w:rPr>
        <w:t xml:space="preserve"> and Hive queries to improve memory usage and runtime across heavy batch pipelines.</w:t>
      </w:r>
    </w:p>
    <w:p w14:paraId="55C16D46" w14:textId="77777777" w:rsidR="00A2684C" w:rsidRPr="00A2684C" w:rsidRDefault="00A2684C" w:rsidP="00A2684C">
      <w:pPr>
        <w:pStyle w:val="ListParagraph"/>
        <w:numPr>
          <w:ilvl w:val="0"/>
          <w:numId w:val="1"/>
        </w:numPr>
        <w:spacing w:after="0"/>
        <w:jc w:val="both"/>
        <w:rPr>
          <w:rFonts w:ascii="Times New Roman" w:hAnsi="Times New Roman" w:cs="Times New Roman"/>
        </w:rPr>
      </w:pPr>
      <w:r w:rsidRPr="00A2684C">
        <w:rPr>
          <w:rFonts w:ascii="Times New Roman" w:hAnsi="Times New Roman" w:cs="Times New Roman"/>
        </w:rPr>
        <w:t xml:space="preserve">Worked closely with infrastructure and InfoSec teams to implement </w:t>
      </w:r>
      <w:r w:rsidRPr="00A2684C">
        <w:rPr>
          <w:rFonts w:ascii="Times New Roman" w:hAnsi="Times New Roman" w:cs="Times New Roman"/>
          <w:b/>
          <w:bCs/>
        </w:rPr>
        <w:t>data masking</w:t>
      </w:r>
      <w:r w:rsidRPr="00A2684C">
        <w:rPr>
          <w:rFonts w:ascii="Times New Roman" w:hAnsi="Times New Roman" w:cs="Times New Roman"/>
        </w:rPr>
        <w:t xml:space="preserve">, </w:t>
      </w:r>
      <w:r w:rsidRPr="00A2684C">
        <w:rPr>
          <w:rFonts w:ascii="Times New Roman" w:hAnsi="Times New Roman" w:cs="Times New Roman"/>
          <w:b/>
          <w:bCs/>
        </w:rPr>
        <w:t>tokenization</w:t>
      </w:r>
      <w:r w:rsidRPr="00A2684C">
        <w:rPr>
          <w:rFonts w:ascii="Times New Roman" w:hAnsi="Times New Roman" w:cs="Times New Roman"/>
        </w:rPr>
        <w:t>, and secure logging practices for production datasets.</w:t>
      </w:r>
    </w:p>
    <w:p w14:paraId="474A57BA" w14:textId="6C27716C" w:rsidR="00DA46EC" w:rsidRPr="00A2684C" w:rsidRDefault="00A2684C" w:rsidP="00A2684C">
      <w:pPr>
        <w:spacing w:after="0"/>
        <w:jc w:val="both"/>
        <w:rPr>
          <w:rFonts w:ascii="Times New Roman" w:hAnsi="Times New Roman" w:cs="Times New Roman"/>
        </w:rPr>
      </w:pPr>
      <w:r w:rsidRPr="00A2684C">
        <w:rPr>
          <w:rFonts w:ascii="Times New Roman" w:hAnsi="Times New Roman" w:cs="Times New Roman"/>
          <w:b/>
          <w:bCs/>
        </w:rPr>
        <w:t>Environment:</w:t>
      </w:r>
      <w:r w:rsidRPr="00A2684C">
        <w:rPr>
          <w:rFonts w:ascii="Times New Roman" w:hAnsi="Times New Roman" w:cs="Times New Roman"/>
        </w:rPr>
        <w:t xml:space="preserve"> Apache Spark, Hive, Hadoop, MapReduce, Kafka, Prometheus, Grafana, ELK Stack, Tableau, Power BI, SQL Server, MySQL, PostgreSQL, Python, Jenkins, Git, Terraform, AWS EC2, S3, IAM, ServiceNow, ServiceNow APIs</w:t>
      </w:r>
    </w:p>
    <w:p w14:paraId="1DFA55C5" w14:textId="77777777" w:rsidR="00A2684C" w:rsidRPr="00A2684C" w:rsidRDefault="00A2684C" w:rsidP="00A2684C">
      <w:pPr>
        <w:pStyle w:val="ListParagraph"/>
        <w:spacing w:after="0"/>
        <w:ind w:left="360"/>
        <w:jc w:val="both"/>
        <w:rPr>
          <w:rFonts w:ascii="Times New Roman" w:hAnsi="Times New Roman" w:cs="Times New Roman"/>
        </w:rPr>
      </w:pPr>
    </w:p>
    <w:p w14:paraId="0A1460C7" w14:textId="77777777" w:rsidR="00DA46EC" w:rsidRPr="00B65085" w:rsidRDefault="00DA46EC" w:rsidP="00DA46EC">
      <w:pPr>
        <w:spacing w:after="0" w:line="240" w:lineRule="auto"/>
        <w:jc w:val="both"/>
        <w:rPr>
          <w:rFonts w:ascii="Times New Roman" w:eastAsia="Times New Roman" w:hAnsi="Times New Roman" w:cs="Times New Roman"/>
          <w:b/>
          <w:color w:val="000000"/>
          <w:u w:val="single"/>
        </w:rPr>
      </w:pPr>
      <w:r w:rsidRPr="00B65085">
        <w:rPr>
          <w:rFonts w:ascii="Times New Roman" w:eastAsia="Times New Roman" w:hAnsi="Times New Roman" w:cs="Times New Roman"/>
          <w:b/>
          <w:color w:val="000000"/>
          <w:u w:val="single"/>
        </w:rPr>
        <w:t>C</w:t>
      </w:r>
      <w:r>
        <w:rPr>
          <w:rFonts w:ascii="Times New Roman" w:eastAsia="Times New Roman" w:hAnsi="Times New Roman" w:cs="Times New Roman"/>
          <w:b/>
          <w:color w:val="000000"/>
          <w:u w:val="single"/>
        </w:rPr>
        <w:t>ERTIFICATIONS</w:t>
      </w:r>
      <w:r w:rsidRPr="00B65085">
        <w:rPr>
          <w:rFonts w:ascii="Times New Roman" w:eastAsia="Times New Roman" w:hAnsi="Times New Roman" w:cs="Times New Roman"/>
          <w:b/>
          <w:color w:val="000000"/>
          <w:u w:val="single"/>
        </w:rPr>
        <w:t>:</w:t>
      </w:r>
    </w:p>
    <w:p w14:paraId="4AD15C7A" w14:textId="77777777" w:rsidR="00DA46EC" w:rsidRDefault="00DA46EC" w:rsidP="00DA46EC">
      <w:pPr>
        <w:spacing w:after="0" w:line="240" w:lineRule="auto"/>
        <w:jc w:val="both"/>
        <w:rPr>
          <w:rFonts w:ascii="Times New Roman" w:eastAsia="Times New Roman" w:hAnsi="Times New Roman" w:cs="Times New Roman"/>
          <w:b/>
          <w:color w:val="000000"/>
        </w:rPr>
      </w:pPr>
    </w:p>
    <w:p w14:paraId="5CD59846" w14:textId="77777777" w:rsidR="00DA46EC" w:rsidRPr="003D6F44" w:rsidRDefault="00DA46EC" w:rsidP="00DA46EC">
      <w:pPr>
        <w:pStyle w:val="ListParagraph"/>
        <w:numPr>
          <w:ilvl w:val="0"/>
          <w:numId w:val="1"/>
        </w:numPr>
        <w:spacing w:after="0" w:line="240" w:lineRule="auto"/>
        <w:contextualSpacing w:val="0"/>
        <w:jc w:val="both"/>
        <w:rPr>
          <w:rFonts w:ascii="Times New Roman" w:eastAsia="Times New Roman" w:hAnsi="Times New Roman" w:cs="Times New Roman"/>
          <w:b/>
          <w:color w:val="000000"/>
        </w:rPr>
      </w:pPr>
      <w:r>
        <w:rPr>
          <w:rFonts w:ascii="Times New Roman" w:hAnsi="Times New Roman" w:cs="Times New Roman"/>
        </w:rPr>
        <w:t>AWS Developer Associate</w:t>
      </w:r>
    </w:p>
    <w:p w14:paraId="401097A4" w14:textId="77777777" w:rsidR="00A2684C" w:rsidRPr="00A2684C" w:rsidRDefault="00A2684C" w:rsidP="00A2684C">
      <w:pPr>
        <w:pStyle w:val="NormalWeb"/>
        <w:numPr>
          <w:ilvl w:val="0"/>
          <w:numId w:val="1"/>
        </w:numPr>
        <w:rPr>
          <w:rFonts w:eastAsia="Calibri"/>
          <w:sz w:val="22"/>
          <w:szCs w:val="22"/>
        </w:rPr>
      </w:pPr>
      <w:r w:rsidRPr="00A2684C">
        <w:rPr>
          <w:rFonts w:eastAsia="Calibri"/>
          <w:sz w:val="22"/>
          <w:szCs w:val="22"/>
        </w:rPr>
        <w:t xml:space="preserve">AWS Certified Data Analytics – Specialty </w:t>
      </w:r>
      <w:r w:rsidRPr="00A2684C">
        <w:rPr>
          <w:rFonts w:eastAsia="Calibri"/>
          <w:i/>
          <w:iCs/>
          <w:sz w:val="22"/>
          <w:szCs w:val="22"/>
        </w:rPr>
        <w:t>(In Progress)</w:t>
      </w:r>
    </w:p>
    <w:p w14:paraId="579641D3" w14:textId="77777777" w:rsidR="00A2684C" w:rsidRPr="00A2684C" w:rsidRDefault="00A2684C" w:rsidP="00A2684C">
      <w:pPr>
        <w:pStyle w:val="NormalWeb"/>
        <w:numPr>
          <w:ilvl w:val="0"/>
          <w:numId w:val="1"/>
        </w:numPr>
        <w:rPr>
          <w:rFonts w:eastAsia="Calibri"/>
          <w:sz w:val="22"/>
          <w:szCs w:val="22"/>
        </w:rPr>
      </w:pPr>
      <w:r w:rsidRPr="00A2684C">
        <w:rPr>
          <w:rFonts w:eastAsia="Calibri"/>
          <w:sz w:val="22"/>
          <w:szCs w:val="22"/>
        </w:rPr>
        <w:t xml:space="preserve">Microsoft Certified: Azure Data Engineer Associate </w:t>
      </w:r>
      <w:r w:rsidRPr="00A2684C">
        <w:rPr>
          <w:rFonts w:eastAsia="Calibri"/>
          <w:i/>
          <w:iCs/>
          <w:sz w:val="22"/>
          <w:szCs w:val="22"/>
        </w:rPr>
        <w:t>(Expected Q2 2025)</w:t>
      </w:r>
    </w:p>
    <w:p w14:paraId="3A680DED" w14:textId="77777777" w:rsidR="00A2684C" w:rsidRPr="00A2684C" w:rsidRDefault="00A2684C" w:rsidP="00A2684C">
      <w:pPr>
        <w:pStyle w:val="NormalWeb"/>
        <w:numPr>
          <w:ilvl w:val="0"/>
          <w:numId w:val="1"/>
        </w:numPr>
        <w:rPr>
          <w:rFonts w:eastAsia="Calibri"/>
          <w:sz w:val="22"/>
          <w:szCs w:val="22"/>
        </w:rPr>
      </w:pPr>
      <w:r w:rsidRPr="00A2684C">
        <w:rPr>
          <w:rFonts w:eastAsia="Calibri"/>
          <w:sz w:val="22"/>
          <w:szCs w:val="22"/>
        </w:rPr>
        <w:t xml:space="preserve">Google Cloud Professional Data Engineer </w:t>
      </w:r>
      <w:r w:rsidRPr="00A2684C">
        <w:rPr>
          <w:rFonts w:eastAsia="Calibri"/>
          <w:i/>
          <w:iCs/>
          <w:sz w:val="22"/>
          <w:szCs w:val="22"/>
        </w:rPr>
        <w:t>(Expected Q3 2025)</w:t>
      </w:r>
    </w:p>
    <w:p w14:paraId="6E346A64" w14:textId="77777777" w:rsidR="006066AB" w:rsidRPr="006066AB" w:rsidRDefault="00A2684C" w:rsidP="006066AB">
      <w:pPr>
        <w:pStyle w:val="NormalWeb"/>
        <w:numPr>
          <w:ilvl w:val="0"/>
          <w:numId w:val="1"/>
        </w:numPr>
        <w:rPr>
          <w:rFonts w:eastAsia="Calibri"/>
          <w:sz w:val="22"/>
          <w:szCs w:val="22"/>
        </w:rPr>
      </w:pPr>
      <w:r w:rsidRPr="00A2684C">
        <w:rPr>
          <w:rFonts w:eastAsia="Calibri"/>
          <w:sz w:val="22"/>
          <w:szCs w:val="22"/>
        </w:rPr>
        <w:t xml:space="preserve">Terraform Associate – HashiCorp </w:t>
      </w:r>
      <w:r w:rsidRPr="00A2684C">
        <w:rPr>
          <w:rFonts w:eastAsia="Calibri"/>
          <w:i/>
          <w:iCs/>
          <w:sz w:val="22"/>
          <w:szCs w:val="22"/>
        </w:rPr>
        <w:t>(Planned)</w:t>
      </w:r>
    </w:p>
    <w:p w14:paraId="6BC97164" w14:textId="77777777" w:rsidR="006066AB" w:rsidRPr="006066AB" w:rsidRDefault="006066AB" w:rsidP="006066AB">
      <w:pPr>
        <w:pStyle w:val="NormalWeb"/>
        <w:numPr>
          <w:ilvl w:val="0"/>
          <w:numId w:val="1"/>
        </w:numPr>
        <w:rPr>
          <w:rFonts w:eastAsia="Calibri"/>
          <w:sz w:val="22"/>
          <w:szCs w:val="22"/>
        </w:rPr>
      </w:pPr>
      <w:r w:rsidRPr="006066AB">
        <w:t>Databricks Certified Data Engineer Associate (Expected Q2 2025)</w:t>
      </w:r>
    </w:p>
    <w:p w14:paraId="5A41F554" w14:textId="296E67D6" w:rsidR="00DA46EC" w:rsidRPr="006066AB" w:rsidRDefault="00DA46EC" w:rsidP="006066AB">
      <w:pPr>
        <w:pStyle w:val="NormalWeb"/>
        <w:rPr>
          <w:rFonts w:eastAsia="Calibri"/>
          <w:sz w:val="22"/>
          <w:szCs w:val="22"/>
        </w:rPr>
      </w:pPr>
      <w:r w:rsidRPr="006066AB">
        <w:rPr>
          <w:b/>
          <w:color w:val="000000"/>
          <w:u w:val="single"/>
        </w:rPr>
        <w:t>EDUCATION QUALIFICATION:</w:t>
      </w:r>
    </w:p>
    <w:p w14:paraId="2F6D8F1A" w14:textId="77777777" w:rsidR="00DA46EC" w:rsidRPr="00336268" w:rsidRDefault="00DA46EC" w:rsidP="00DA46EC">
      <w:pPr>
        <w:pStyle w:val="ListParagraph"/>
        <w:numPr>
          <w:ilvl w:val="0"/>
          <w:numId w:val="1"/>
        </w:numPr>
        <w:spacing w:after="0"/>
        <w:jc w:val="both"/>
        <w:rPr>
          <w:rFonts w:ascii="Times New Roman" w:hAnsi="Times New Roman" w:cs="Times New Roman"/>
        </w:rPr>
      </w:pPr>
      <w:r w:rsidRPr="00336268">
        <w:rPr>
          <w:rFonts w:ascii="Times New Roman" w:hAnsi="Times New Roman" w:cs="Times New Roman"/>
        </w:rPr>
        <w:t>Master of Science in Computer Science – Texas Tech University, TX, USA</w:t>
      </w:r>
    </w:p>
    <w:p w14:paraId="1917AE64" w14:textId="77777777" w:rsidR="00DA46EC" w:rsidRPr="00336268" w:rsidRDefault="00DA46EC" w:rsidP="00DA46EC">
      <w:pPr>
        <w:pStyle w:val="ListParagraph"/>
        <w:numPr>
          <w:ilvl w:val="0"/>
          <w:numId w:val="1"/>
        </w:numPr>
        <w:spacing w:after="0" w:line="240" w:lineRule="auto"/>
        <w:contextualSpacing w:val="0"/>
        <w:jc w:val="both"/>
        <w:rPr>
          <w:rFonts w:ascii="Times New Roman" w:hAnsi="Times New Roman" w:cs="Times New Roman"/>
        </w:rPr>
      </w:pPr>
      <w:r>
        <w:rPr>
          <w:rFonts w:ascii="Times New Roman" w:hAnsi="Times New Roman" w:cs="Times New Roman"/>
        </w:rPr>
        <w:t xml:space="preserve">Bachelor of Technology in Computer Science </w:t>
      </w:r>
      <w:r w:rsidRPr="00336268">
        <w:rPr>
          <w:rFonts w:ascii="Times New Roman" w:hAnsi="Times New Roman" w:cs="Times New Roman"/>
        </w:rPr>
        <w:t xml:space="preserve">– </w:t>
      </w:r>
      <w:r>
        <w:rPr>
          <w:rFonts w:ascii="Times New Roman" w:hAnsi="Times New Roman" w:cs="Times New Roman"/>
        </w:rPr>
        <w:t>VIT</w:t>
      </w:r>
      <w:r w:rsidRPr="00336268">
        <w:rPr>
          <w:rFonts w:ascii="Times New Roman" w:hAnsi="Times New Roman" w:cs="Times New Roman"/>
        </w:rPr>
        <w:t xml:space="preserve"> University, </w:t>
      </w:r>
      <w:r>
        <w:rPr>
          <w:rFonts w:ascii="Times New Roman" w:hAnsi="Times New Roman" w:cs="Times New Roman"/>
        </w:rPr>
        <w:t>CHENNAI</w:t>
      </w:r>
      <w:r w:rsidRPr="00336268">
        <w:rPr>
          <w:rFonts w:ascii="Times New Roman" w:hAnsi="Times New Roman" w:cs="Times New Roman"/>
        </w:rPr>
        <w:t xml:space="preserve">, </w:t>
      </w:r>
      <w:r>
        <w:rPr>
          <w:rFonts w:ascii="Times New Roman" w:hAnsi="Times New Roman" w:cs="Times New Roman"/>
        </w:rPr>
        <w:t>IND</w:t>
      </w:r>
    </w:p>
    <w:p w14:paraId="3C89F2EB" w14:textId="77777777" w:rsidR="00DA46EC" w:rsidRPr="00336268" w:rsidRDefault="00DA46EC" w:rsidP="00DA46EC">
      <w:pPr>
        <w:spacing w:after="0" w:line="240" w:lineRule="auto"/>
        <w:jc w:val="both"/>
        <w:rPr>
          <w:rFonts w:ascii="Times New Roman" w:hAnsi="Times New Roman" w:cs="Times New Roman"/>
        </w:rPr>
      </w:pPr>
    </w:p>
    <w:p w14:paraId="1338EAE1" w14:textId="77777777" w:rsidR="00DA46EC" w:rsidRPr="001A758D" w:rsidRDefault="00DA46EC" w:rsidP="00DA46EC">
      <w:pPr>
        <w:spacing w:after="0" w:line="240" w:lineRule="auto"/>
        <w:jc w:val="both"/>
        <w:rPr>
          <w:rFonts w:ascii="Times New Roman" w:eastAsia="Times New Roman" w:hAnsi="Times New Roman" w:cs="Times New Roman"/>
          <w:b/>
          <w:color w:val="000000"/>
        </w:rPr>
      </w:pPr>
    </w:p>
    <w:p w14:paraId="0997747C" w14:textId="77777777" w:rsidR="00DA46EC" w:rsidRDefault="00DA46EC" w:rsidP="00DA46EC">
      <w:pPr>
        <w:spacing w:after="0" w:line="240" w:lineRule="auto"/>
        <w:jc w:val="both"/>
        <w:rPr>
          <w:rFonts w:ascii="Times New Roman" w:hAnsi="Times New Roman" w:cs="Times New Roman"/>
        </w:rPr>
      </w:pPr>
    </w:p>
    <w:p w14:paraId="125C7C1C" w14:textId="77777777" w:rsidR="00DA46EC" w:rsidRDefault="00DA46EC" w:rsidP="00DA46EC">
      <w:pPr>
        <w:spacing w:after="0" w:line="240" w:lineRule="auto"/>
        <w:jc w:val="both"/>
        <w:rPr>
          <w:rFonts w:ascii="Times New Roman" w:hAnsi="Times New Roman" w:cs="Times New Roman"/>
        </w:rPr>
      </w:pPr>
    </w:p>
    <w:p w14:paraId="01120775" w14:textId="77777777" w:rsidR="00DA46EC" w:rsidRPr="00AE5B53" w:rsidRDefault="00DA46EC" w:rsidP="00DA46EC">
      <w:pPr>
        <w:spacing w:after="0" w:line="240" w:lineRule="auto"/>
        <w:jc w:val="both"/>
        <w:rPr>
          <w:rFonts w:ascii="Times New Roman" w:hAnsi="Times New Roman" w:cs="Times New Roman"/>
        </w:rPr>
      </w:pPr>
    </w:p>
    <w:p w14:paraId="2BB4B958" w14:textId="77777777" w:rsidR="00DA46EC" w:rsidRDefault="00DA46EC" w:rsidP="00DA46EC"/>
    <w:p w14:paraId="0965BC32" w14:textId="77777777" w:rsidR="00DA46EC" w:rsidRDefault="00DA46EC"/>
    <w:sectPr w:rsidR="00DA46EC" w:rsidSect="00DA46EC">
      <w:pgSz w:w="12240" w:h="15840"/>
      <w:pgMar w:top="288" w:right="576" w:bottom="432" w:left="576"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D42"/>
    <w:multiLevelType w:val="multilevel"/>
    <w:tmpl w:val="79647BFA"/>
    <w:lvl w:ilvl="0">
      <w:start w:val="1"/>
      <w:numFmt w:val="bullet"/>
      <w:lvlText w:val="●"/>
      <w:lvlJc w:val="left"/>
      <w:pPr>
        <w:ind w:left="360" w:hanging="360"/>
      </w:pPr>
      <w:rPr>
        <w:rFonts w:ascii="Noto Sans Symbols" w:eastAsia="Noto Sans Symbols" w:hAnsi="Noto Sans Symbols" w:cs="Noto Sans Symbols"/>
        <w:color w:val="auto"/>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FEA49AD"/>
    <w:multiLevelType w:val="multilevel"/>
    <w:tmpl w:val="562C27E0"/>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9F5162"/>
    <w:multiLevelType w:val="multilevel"/>
    <w:tmpl w:val="C8F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2C84"/>
    <w:multiLevelType w:val="multilevel"/>
    <w:tmpl w:val="DB7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56D8F"/>
    <w:multiLevelType w:val="multilevel"/>
    <w:tmpl w:val="894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A0F89"/>
    <w:multiLevelType w:val="multilevel"/>
    <w:tmpl w:val="6C3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2192E"/>
    <w:multiLevelType w:val="multilevel"/>
    <w:tmpl w:val="6F8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757598">
    <w:abstractNumId w:val="0"/>
  </w:num>
  <w:num w:numId="2" w16cid:durableId="927662776">
    <w:abstractNumId w:val="1"/>
  </w:num>
  <w:num w:numId="3" w16cid:durableId="1295985434">
    <w:abstractNumId w:val="4"/>
  </w:num>
  <w:num w:numId="4" w16cid:durableId="1585526889">
    <w:abstractNumId w:val="2"/>
  </w:num>
  <w:num w:numId="5" w16cid:durableId="644696939">
    <w:abstractNumId w:val="3"/>
  </w:num>
  <w:num w:numId="6" w16cid:durableId="1397774897">
    <w:abstractNumId w:val="5"/>
  </w:num>
  <w:num w:numId="7" w16cid:durableId="226694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EC"/>
    <w:rsid w:val="00122EC5"/>
    <w:rsid w:val="002F0B64"/>
    <w:rsid w:val="003475DB"/>
    <w:rsid w:val="00347B92"/>
    <w:rsid w:val="00372038"/>
    <w:rsid w:val="00484962"/>
    <w:rsid w:val="004A4F49"/>
    <w:rsid w:val="005F330D"/>
    <w:rsid w:val="005F3E4A"/>
    <w:rsid w:val="006066AB"/>
    <w:rsid w:val="006C253C"/>
    <w:rsid w:val="006E0383"/>
    <w:rsid w:val="0075174A"/>
    <w:rsid w:val="00762000"/>
    <w:rsid w:val="007A126C"/>
    <w:rsid w:val="00890622"/>
    <w:rsid w:val="008A3D68"/>
    <w:rsid w:val="00907C87"/>
    <w:rsid w:val="00930C67"/>
    <w:rsid w:val="009E20DD"/>
    <w:rsid w:val="009F09E3"/>
    <w:rsid w:val="00A0748B"/>
    <w:rsid w:val="00A244BD"/>
    <w:rsid w:val="00A2684C"/>
    <w:rsid w:val="00A762C4"/>
    <w:rsid w:val="00AC349A"/>
    <w:rsid w:val="00C0764E"/>
    <w:rsid w:val="00C30F98"/>
    <w:rsid w:val="00C85B90"/>
    <w:rsid w:val="00C9607E"/>
    <w:rsid w:val="00D018CF"/>
    <w:rsid w:val="00D037AD"/>
    <w:rsid w:val="00D47F56"/>
    <w:rsid w:val="00DA46EC"/>
    <w:rsid w:val="00E007DC"/>
    <w:rsid w:val="00E60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7FA1"/>
  <w15:chartTrackingRefBased/>
  <w15:docId w15:val="{360E573B-62D4-4191-AFEB-8D4086E3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EC"/>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DA4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6EC"/>
    <w:rPr>
      <w:rFonts w:eastAsiaTheme="majorEastAsia" w:cstheme="majorBidi"/>
      <w:color w:val="272727" w:themeColor="text1" w:themeTint="D8"/>
    </w:rPr>
  </w:style>
  <w:style w:type="paragraph" w:styleId="Title">
    <w:name w:val="Title"/>
    <w:basedOn w:val="Normal"/>
    <w:next w:val="Normal"/>
    <w:link w:val="TitleChar"/>
    <w:uiPriority w:val="10"/>
    <w:qFormat/>
    <w:rsid w:val="00DA4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6EC"/>
    <w:pPr>
      <w:spacing w:before="160"/>
      <w:jc w:val="center"/>
    </w:pPr>
    <w:rPr>
      <w:i/>
      <w:iCs/>
      <w:color w:val="404040" w:themeColor="text1" w:themeTint="BF"/>
    </w:rPr>
  </w:style>
  <w:style w:type="character" w:customStyle="1" w:styleId="QuoteChar">
    <w:name w:val="Quote Char"/>
    <w:basedOn w:val="DefaultParagraphFont"/>
    <w:link w:val="Quote"/>
    <w:uiPriority w:val="29"/>
    <w:rsid w:val="00DA46EC"/>
    <w:rPr>
      <w:i/>
      <w:iCs/>
      <w:color w:val="404040" w:themeColor="text1" w:themeTint="BF"/>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Bullet- First level,Equipment,列出段落"/>
    <w:basedOn w:val="Normal"/>
    <w:link w:val="ListParagraphChar"/>
    <w:uiPriority w:val="34"/>
    <w:qFormat/>
    <w:rsid w:val="00DA46EC"/>
    <w:pPr>
      <w:ind w:left="720"/>
      <w:contextualSpacing/>
    </w:pPr>
  </w:style>
  <w:style w:type="character" w:styleId="IntenseEmphasis">
    <w:name w:val="Intense Emphasis"/>
    <w:basedOn w:val="DefaultParagraphFont"/>
    <w:uiPriority w:val="21"/>
    <w:qFormat/>
    <w:rsid w:val="00DA46EC"/>
    <w:rPr>
      <w:i/>
      <w:iCs/>
      <w:color w:val="2F5496" w:themeColor="accent1" w:themeShade="BF"/>
    </w:rPr>
  </w:style>
  <w:style w:type="paragraph" w:styleId="IntenseQuote">
    <w:name w:val="Intense Quote"/>
    <w:basedOn w:val="Normal"/>
    <w:next w:val="Normal"/>
    <w:link w:val="IntenseQuoteChar"/>
    <w:uiPriority w:val="30"/>
    <w:qFormat/>
    <w:rsid w:val="00DA4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6EC"/>
    <w:rPr>
      <w:i/>
      <w:iCs/>
      <w:color w:val="2F5496" w:themeColor="accent1" w:themeShade="BF"/>
    </w:rPr>
  </w:style>
  <w:style w:type="character" w:styleId="IntenseReference">
    <w:name w:val="Intense Reference"/>
    <w:basedOn w:val="DefaultParagraphFont"/>
    <w:uiPriority w:val="32"/>
    <w:qFormat/>
    <w:rsid w:val="00DA46EC"/>
    <w:rPr>
      <w:b/>
      <w:bCs/>
      <w:smallCaps/>
      <w:color w:val="2F5496" w:themeColor="accent1" w:themeShade="BF"/>
      <w:spacing w:val="5"/>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locked/>
    <w:rsid w:val="00DA46EC"/>
  </w:style>
  <w:style w:type="character" w:styleId="Hyperlink">
    <w:name w:val="Hyperlink"/>
    <w:basedOn w:val="DefaultParagraphFont"/>
    <w:uiPriority w:val="99"/>
    <w:unhideWhenUsed/>
    <w:rsid w:val="00DA46EC"/>
    <w:rPr>
      <w:color w:val="0563C1" w:themeColor="hyperlink"/>
      <w:u w:val="single"/>
    </w:rPr>
  </w:style>
  <w:style w:type="paragraph" w:styleId="NormalWeb">
    <w:name w:val="Normal (Web)"/>
    <w:basedOn w:val="Normal"/>
    <w:uiPriority w:val="99"/>
    <w:unhideWhenUsed/>
    <w:rsid w:val="00DA46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6EC"/>
    <w:rPr>
      <w:b/>
      <w:bCs/>
    </w:rPr>
  </w:style>
  <w:style w:type="character" w:styleId="Emphasis">
    <w:name w:val="Emphasis"/>
    <w:basedOn w:val="DefaultParagraphFont"/>
    <w:uiPriority w:val="20"/>
    <w:qFormat/>
    <w:rsid w:val="00A268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7212">
      <w:bodyDiv w:val="1"/>
      <w:marLeft w:val="0"/>
      <w:marRight w:val="0"/>
      <w:marTop w:val="0"/>
      <w:marBottom w:val="0"/>
      <w:divBdr>
        <w:top w:val="none" w:sz="0" w:space="0" w:color="auto"/>
        <w:left w:val="none" w:sz="0" w:space="0" w:color="auto"/>
        <w:bottom w:val="none" w:sz="0" w:space="0" w:color="auto"/>
        <w:right w:val="none" w:sz="0" w:space="0" w:color="auto"/>
      </w:divBdr>
    </w:div>
    <w:div w:id="52395253">
      <w:bodyDiv w:val="1"/>
      <w:marLeft w:val="0"/>
      <w:marRight w:val="0"/>
      <w:marTop w:val="0"/>
      <w:marBottom w:val="0"/>
      <w:divBdr>
        <w:top w:val="none" w:sz="0" w:space="0" w:color="auto"/>
        <w:left w:val="none" w:sz="0" w:space="0" w:color="auto"/>
        <w:bottom w:val="none" w:sz="0" w:space="0" w:color="auto"/>
        <w:right w:val="none" w:sz="0" w:space="0" w:color="auto"/>
      </w:divBdr>
    </w:div>
    <w:div w:id="139076664">
      <w:bodyDiv w:val="1"/>
      <w:marLeft w:val="0"/>
      <w:marRight w:val="0"/>
      <w:marTop w:val="0"/>
      <w:marBottom w:val="0"/>
      <w:divBdr>
        <w:top w:val="none" w:sz="0" w:space="0" w:color="auto"/>
        <w:left w:val="none" w:sz="0" w:space="0" w:color="auto"/>
        <w:bottom w:val="none" w:sz="0" w:space="0" w:color="auto"/>
        <w:right w:val="none" w:sz="0" w:space="0" w:color="auto"/>
      </w:divBdr>
    </w:div>
    <w:div w:id="183205053">
      <w:bodyDiv w:val="1"/>
      <w:marLeft w:val="0"/>
      <w:marRight w:val="0"/>
      <w:marTop w:val="0"/>
      <w:marBottom w:val="0"/>
      <w:divBdr>
        <w:top w:val="none" w:sz="0" w:space="0" w:color="auto"/>
        <w:left w:val="none" w:sz="0" w:space="0" w:color="auto"/>
        <w:bottom w:val="none" w:sz="0" w:space="0" w:color="auto"/>
        <w:right w:val="none" w:sz="0" w:space="0" w:color="auto"/>
      </w:divBdr>
    </w:div>
    <w:div w:id="227616834">
      <w:bodyDiv w:val="1"/>
      <w:marLeft w:val="0"/>
      <w:marRight w:val="0"/>
      <w:marTop w:val="0"/>
      <w:marBottom w:val="0"/>
      <w:divBdr>
        <w:top w:val="none" w:sz="0" w:space="0" w:color="auto"/>
        <w:left w:val="none" w:sz="0" w:space="0" w:color="auto"/>
        <w:bottom w:val="none" w:sz="0" w:space="0" w:color="auto"/>
        <w:right w:val="none" w:sz="0" w:space="0" w:color="auto"/>
      </w:divBdr>
    </w:div>
    <w:div w:id="230045681">
      <w:bodyDiv w:val="1"/>
      <w:marLeft w:val="0"/>
      <w:marRight w:val="0"/>
      <w:marTop w:val="0"/>
      <w:marBottom w:val="0"/>
      <w:divBdr>
        <w:top w:val="none" w:sz="0" w:space="0" w:color="auto"/>
        <w:left w:val="none" w:sz="0" w:space="0" w:color="auto"/>
        <w:bottom w:val="none" w:sz="0" w:space="0" w:color="auto"/>
        <w:right w:val="none" w:sz="0" w:space="0" w:color="auto"/>
      </w:divBdr>
    </w:div>
    <w:div w:id="232548127">
      <w:bodyDiv w:val="1"/>
      <w:marLeft w:val="0"/>
      <w:marRight w:val="0"/>
      <w:marTop w:val="0"/>
      <w:marBottom w:val="0"/>
      <w:divBdr>
        <w:top w:val="none" w:sz="0" w:space="0" w:color="auto"/>
        <w:left w:val="none" w:sz="0" w:space="0" w:color="auto"/>
        <w:bottom w:val="none" w:sz="0" w:space="0" w:color="auto"/>
        <w:right w:val="none" w:sz="0" w:space="0" w:color="auto"/>
      </w:divBdr>
    </w:div>
    <w:div w:id="328102470">
      <w:bodyDiv w:val="1"/>
      <w:marLeft w:val="0"/>
      <w:marRight w:val="0"/>
      <w:marTop w:val="0"/>
      <w:marBottom w:val="0"/>
      <w:divBdr>
        <w:top w:val="none" w:sz="0" w:space="0" w:color="auto"/>
        <w:left w:val="none" w:sz="0" w:space="0" w:color="auto"/>
        <w:bottom w:val="none" w:sz="0" w:space="0" w:color="auto"/>
        <w:right w:val="none" w:sz="0" w:space="0" w:color="auto"/>
      </w:divBdr>
    </w:div>
    <w:div w:id="373579800">
      <w:bodyDiv w:val="1"/>
      <w:marLeft w:val="0"/>
      <w:marRight w:val="0"/>
      <w:marTop w:val="0"/>
      <w:marBottom w:val="0"/>
      <w:divBdr>
        <w:top w:val="none" w:sz="0" w:space="0" w:color="auto"/>
        <w:left w:val="none" w:sz="0" w:space="0" w:color="auto"/>
        <w:bottom w:val="none" w:sz="0" w:space="0" w:color="auto"/>
        <w:right w:val="none" w:sz="0" w:space="0" w:color="auto"/>
      </w:divBdr>
    </w:div>
    <w:div w:id="408887218">
      <w:bodyDiv w:val="1"/>
      <w:marLeft w:val="0"/>
      <w:marRight w:val="0"/>
      <w:marTop w:val="0"/>
      <w:marBottom w:val="0"/>
      <w:divBdr>
        <w:top w:val="none" w:sz="0" w:space="0" w:color="auto"/>
        <w:left w:val="none" w:sz="0" w:space="0" w:color="auto"/>
        <w:bottom w:val="none" w:sz="0" w:space="0" w:color="auto"/>
        <w:right w:val="none" w:sz="0" w:space="0" w:color="auto"/>
      </w:divBdr>
    </w:div>
    <w:div w:id="429400546">
      <w:bodyDiv w:val="1"/>
      <w:marLeft w:val="0"/>
      <w:marRight w:val="0"/>
      <w:marTop w:val="0"/>
      <w:marBottom w:val="0"/>
      <w:divBdr>
        <w:top w:val="none" w:sz="0" w:space="0" w:color="auto"/>
        <w:left w:val="none" w:sz="0" w:space="0" w:color="auto"/>
        <w:bottom w:val="none" w:sz="0" w:space="0" w:color="auto"/>
        <w:right w:val="none" w:sz="0" w:space="0" w:color="auto"/>
      </w:divBdr>
    </w:div>
    <w:div w:id="458031958">
      <w:bodyDiv w:val="1"/>
      <w:marLeft w:val="0"/>
      <w:marRight w:val="0"/>
      <w:marTop w:val="0"/>
      <w:marBottom w:val="0"/>
      <w:divBdr>
        <w:top w:val="none" w:sz="0" w:space="0" w:color="auto"/>
        <w:left w:val="none" w:sz="0" w:space="0" w:color="auto"/>
        <w:bottom w:val="none" w:sz="0" w:space="0" w:color="auto"/>
        <w:right w:val="none" w:sz="0" w:space="0" w:color="auto"/>
      </w:divBdr>
    </w:div>
    <w:div w:id="468864756">
      <w:bodyDiv w:val="1"/>
      <w:marLeft w:val="0"/>
      <w:marRight w:val="0"/>
      <w:marTop w:val="0"/>
      <w:marBottom w:val="0"/>
      <w:divBdr>
        <w:top w:val="none" w:sz="0" w:space="0" w:color="auto"/>
        <w:left w:val="none" w:sz="0" w:space="0" w:color="auto"/>
        <w:bottom w:val="none" w:sz="0" w:space="0" w:color="auto"/>
        <w:right w:val="none" w:sz="0" w:space="0" w:color="auto"/>
      </w:divBdr>
    </w:div>
    <w:div w:id="569000123">
      <w:bodyDiv w:val="1"/>
      <w:marLeft w:val="0"/>
      <w:marRight w:val="0"/>
      <w:marTop w:val="0"/>
      <w:marBottom w:val="0"/>
      <w:divBdr>
        <w:top w:val="none" w:sz="0" w:space="0" w:color="auto"/>
        <w:left w:val="none" w:sz="0" w:space="0" w:color="auto"/>
        <w:bottom w:val="none" w:sz="0" w:space="0" w:color="auto"/>
        <w:right w:val="none" w:sz="0" w:space="0" w:color="auto"/>
      </w:divBdr>
    </w:div>
    <w:div w:id="609095361">
      <w:bodyDiv w:val="1"/>
      <w:marLeft w:val="0"/>
      <w:marRight w:val="0"/>
      <w:marTop w:val="0"/>
      <w:marBottom w:val="0"/>
      <w:divBdr>
        <w:top w:val="none" w:sz="0" w:space="0" w:color="auto"/>
        <w:left w:val="none" w:sz="0" w:space="0" w:color="auto"/>
        <w:bottom w:val="none" w:sz="0" w:space="0" w:color="auto"/>
        <w:right w:val="none" w:sz="0" w:space="0" w:color="auto"/>
      </w:divBdr>
    </w:div>
    <w:div w:id="646666828">
      <w:bodyDiv w:val="1"/>
      <w:marLeft w:val="0"/>
      <w:marRight w:val="0"/>
      <w:marTop w:val="0"/>
      <w:marBottom w:val="0"/>
      <w:divBdr>
        <w:top w:val="none" w:sz="0" w:space="0" w:color="auto"/>
        <w:left w:val="none" w:sz="0" w:space="0" w:color="auto"/>
        <w:bottom w:val="none" w:sz="0" w:space="0" w:color="auto"/>
        <w:right w:val="none" w:sz="0" w:space="0" w:color="auto"/>
      </w:divBdr>
    </w:div>
    <w:div w:id="664943265">
      <w:bodyDiv w:val="1"/>
      <w:marLeft w:val="0"/>
      <w:marRight w:val="0"/>
      <w:marTop w:val="0"/>
      <w:marBottom w:val="0"/>
      <w:divBdr>
        <w:top w:val="none" w:sz="0" w:space="0" w:color="auto"/>
        <w:left w:val="none" w:sz="0" w:space="0" w:color="auto"/>
        <w:bottom w:val="none" w:sz="0" w:space="0" w:color="auto"/>
        <w:right w:val="none" w:sz="0" w:space="0" w:color="auto"/>
      </w:divBdr>
    </w:div>
    <w:div w:id="680856181">
      <w:bodyDiv w:val="1"/>
      <w:marLeft w:val="0"/>
      <w:marRight w:val="0"/>
      <w:marTop w:val="0"/>
      <w:marBottom w:val="0"/>
      <w:divBdr>
        <w:top w:val="none" w:sz="0" w:space="0" w:color="auto"/>
        <w:left w:val="none" w:sz="0" w:space="0" w:color="auto"/>
        <w:bottom w:val="none" w:sz="0" w:space="0" w:color="auto"/>
        <w:right w:val="none" w:sz="0" w:space="0" w:color="auto"/>
      </w:divBdr>
    </w:div>
    <w:div w:id="706682156">
      <w:bodyDiv w:val="1"/>
      <w:marLeft w:val="0"/>
      <w:marRight w:val="0"/>
      <w:marTop w:val="0"/>
      <w:marBottom w:val="0"/>
      <w:divBdr>
        <w:top w:val="none" w:sz="0" w:space="0" w:color="auto"/>
        <w:left w:val="none" w:sz="0" w:space="0" w:color="auto"/>
        <w:bottom w:val="none" w:sz="0" w:space="0" w:color="auto"/>
        <w:right w:val="none" w:sz="0" w:space="0" w:color="auto"/>
      </w:divBdr>
    </w:div>
    <w:div w:id="844124644">
      <w:bodyDiv w:val="1"/>
      <w:marLeft w:val="0"/>
      <w:marRight w:val="0"/>
      <w:marTop w:val="0"/>
      <w:marBottom w:val="0"/>
      <w:divBdr>
        <w:top w:val="none" w:sz="0" w:space="0" w:color="auto"/>
        <w:left w:val="none" w:sz="0" w:space="0" w:color="auto"/>
        <w:bottom w:val="none" w:sz="0" w:space="0" w:color="auto"/>
        <w:right w:val="none" w:sz="0" w:space="0" w:color="auto"/>
      </w:divBdr>
    </w:div>
    <w:div w:id="861359140">
      <w:bodyDiv w:val="1"/>
      <w:marLeft w:val="0"/>
      <w:marRight w:val="0"/>
      <w:marTop w:val="0"/>
      <w:marBottom w:val="0"/>
      <w:divBdr>
        <w:top w:val="none" w:sz="0" w:space="0" w:color="auto"/>
        <w:left w:val="none" w:sz="0" w:space="0" w:color="auto"/>
        <w:bottom w:val="none" w:sz="0" w:space="0" w:color="auto"/>
        <w:right w:val="none" w:sz="0" w:space="0" w:color="auto"/>
      </w:divBdr>
    </w:div>
    <w:div w:id="888610947">
      <w:bodyDiv w:val="1"/>
      <w:marLeft w:val="0"/>
      <w:marRight w:val="0"/>
      <w:marTop w:val="0"/>
      <w:marBottom w:val="0"/>
      <w:divBdr>
        <w:top w:val="none" w:sz="0" w:space="0" w:color="auto"/>
        <w:left w:val="none" w:sz="0" w:space="0" w:color="auto"/>
        <w:bottom w:val="none" w:sz="0" w:space="0" w:color="auto"/>
        <w:right w:val="none" w:sz="0" w:space="0" w:color="auto"/>
      </w:divBdr>
    </w:div>
    <w:div w:id="918487167">
      <w:bodyDiv w:val="1"/>
      <w:marLeft w:val="0"/>
      <w:marRight w:val="0"/>
      <w:marTop w:val="0"/>
      <w:marBottom w:val="0"/>
      <w:divBdr>
        <w:top w:val="none" w:sz="0" w:space="0" w:color="auto"/>
        <w:left w:val="none" w:sz="0" w:space="0" w:color="auto"/>
        <w:bottom w:val="none" w:sz="0" w:space="0" w:color="auto"/>
        <w:right w:val="none" w:sz="0" w:space="0" w:color="auto"/>
      </w:divBdr>
    </w:div>
    <w:div w:id="972759048">
      <w:bodyDiv w:val="1"/>
      <w:marLeft w:val="0"/>
      <w:marRight w:val="0"/>
      <w:marTop w:val="0"/>
      <w:marBottom w:val="0"/>
      <w:divBdr>
        <w:top w:val="none" w:sz="0" w:space="0" w:color="auto"/>
        <w:left w:val="none" w:sz="0" w:space="0" w:color="auto"/>
        <w:bottom w:val="none" w:sz="0" w:space="0" w:color="auto"/>
        <w:right w:val="none" w:sz="0" w:space="0" w:color="auto"/>
      </w:divBdr>
    </w:div>
    <w:div w:id="979382512">
      <w:bodyDiv w:val="1"/>
      <w:marLeft w:val="0"/>
      <w:marRight w:val="0"/>
      <w:marTop w:val="0"/>
      <w:marBottom w:val="0"/>
      <w:divBdr>
        <w:top w:val="none" w:sz="0" w:space="0" w:color="auto"/>
        <w:left w:val="none" w:sz="0" w:space="0" w:color="auto"/>
        <w:bottom w:val="none" w:sz="0" w:space="0" w:color="auto"/>
        <w:right w:val="none" w:sz="0" w:space="0" w:color="auto"/>
      </w:divBdr>
    </w:div>
    <w:div w:id="982586530">
      <w:bodyDiv w:val="1"/>
      <w:marLeft w:val="0"/>
      <w:marRight w:val="0"/>
      <w:marTop w:val="0"/>
      <w:marBottom w:val="0"/>
      <w:divBdr>
        <w:top w:val="none" w:sz="0" w:space="0" w:color="auto"/>
        <w:left w:val="none" w:sz="0" w:space="0" w:color="auto"/>
        <w:bottom w:val="none" w:sz="0" w:space="0" w:color="auto"/>
        <w:right w:val="none" w:sz="0" w:space="0" w:color="auto"/>
      </w:divBdr>
    </w:div>
    <w:div w:id="997805733">
      <w:bodyDiv w:val="1"/>
      <w:marLeft w:val="0"/>
      <w:marRight w:val="0"/>
      <w:marTop w:val="0"/>
      <w:marBottom w:val="0"/>
      <w:divBdr>
        <w:top w:val="none" w:sz="0" w:space="0" w:color="auto"/>
        <w:left w:val="none" w:sz="0" w:space="0" w:color="auto"/>
        <w:bottom w:val="none" w:sz="0" w:space="0" w:color="auto"/>
        <w:right w:val="none" w:sz="0" w:space="0" w:color="auto"/>
      </w:divBdr>
    </w:div>
    <w:div w:id="1006445424">
      <w:bodyDiv w:val="1"/>
      <w:marLeft w:val="0"/>
      <w:marRight w:val="0"/>
      <w:marTop w:val="0"/>
      <w:marBottom w:val="0"/>
      <w:divBdr>
        <w:top w:val="none" w:sz="0" w:space="0" w:color="auto"/>
        <w:left w:val="none" w:sz="0" w:space="0" w:color="auto"/>
        <w:bottom w:val="none" w:sz="0" w:space="0" w:color="auto"/>
        <w:right w:val="none" w:sz="0" w:space="0" w:color="auto"/>
      </w:divBdr>
    </w:div>
    <w:div w:id="1040324402">
      <w:bodyDiv w:val="1"/>
      <w:marLeft w:val="0"/>
      <w:marRight w:val="0"/>
      <w:marTop w:val="0"/>
      <w:marBottom w:val="0"/>
      <w:divBdr>
        <w:top w:val="none" w:sz="0" w:space="0" w:color="auto"/>
        <w:left w:val="none" w:sz="0" w:space="0" w:color="auto"/>
        <w:bottom w:val="none" w:sz="0" w:space="0" w:color="auto"/>
        <w:right w:val="none" w:sz="0" w:space="0" w:color="auto"/>
      </w:divBdr>
    </w:div>
    <w:div w:id="1055929418">
      <w:bodyDiv w:val="1"/>
      <w:marLeft w:val="0"/>
      <w:marRight w:val="0"/>
      <w:marTop w:val="0"/>
      <w:marBottom w:val="0"/>
      <w:divBdr>
        <w:top w:val="none" w:sz="0" w:space="0" w:color="auto"/>
        <w:left w:val="none" w:sz="0" w:space="0" w:color="auto"/>
        <w:bottom w:val="none" w:sz="0" w:space="0" w:color="auto"/>
        <w:right w:val="none" w:sz="0" w:space="0" w:color="auto"/>
      </w:divBdr>
    </w:div>
    <w:div w:id="1176270221">
      <w:bodyDiv w:val="1"/>
      <w:marLeft w:val="0"/>
      <w:marRight w:val="0"/>
      <w:marTop w:val="0"/>
      <w:marBottom w:val="0"/>
      <w:divBdr>
        <w:top w:val="none" w:sz="0" w:space="0" w:color="auto"/>
        <w:left w:val="none" w:sz="0" w:space="0" w:color="auto"/>
        <w:bottom w:val="none" w:sz="0" w:space="0" w:color="auto"/>
        <w:right w:val="none" w:sz="0" w:space="0" w:color="auto"/>
      </w:divBdr>
    </w:div>
    <w:div w:id="1232887604">
      <w:bodyDiv w:val="1"/>
      <w:marLeft w:val="0"/>
      <w:marRight w:val="0"/>
      <w:marTop w:val="0"/>
      <w:marBottom w:val="0"/>
      <w:divBdr>
        <w:top w:val="none" w:sz="0" w:space="0" w:color="auto"/>
        <w:left w:val="none" w:sz="0" w:space="0" w:color="auto"/>
        <w:bottom w:val="none" w:sz="0" w:space="0" w:color="auto"/>
        <w:right w:val="none" w:sz="0" w:space="0" w:color="auto"/>
      </w:divBdr>
    </w:div>
    <w:div w:id="1277560798">
      <w:bodyDiv w:val="1"/>
      <w:marLeft w:val="0"/>
      <w:marRight w:val="0"/>
      <w:marTop w:val="0"/>
      <w:marBottom w:val="0"/>
      <w:divBdr>
        <w:top w:val="none" w:sz="0" w:space="0" w:color="auto"/>
        <w:left w:val="none" w:sz="0" w:space="0" w:color="auto"/>
        <w:bottom w:val="none" w:sz="0" w:space="0" w:color="auto"/>
        <w:right w:val="none" w:sz="0" w:space="0" w:color="auto"/>
      </w:divBdr>
    </w:div>
    <w:div w:id="1284775972">
      <w:bodyDiv w:val="1"/>
      <w:marLeft w:val="0"/>
      <w:marRight w:val="0"/>
      <w:marTop w:val="0"/>
      <w:marBottom w:val="0"/>
      <w:divBdr>
        <w:top w:val="none" w:sz="0" w:space="0" w:color="auto"/>
        <w:left w:val="none" w:sz="0" w:space="0" w:color="auto"/>
        <w:bottom w:val="none" w:sz="0" w:space="0" w:color="auto"/>
        <w:right w:val="none" w:sz="0" w:space="0" w:color="auto"/>
      </w:divBdr>
    </w:div>
    <w:div w:id="1286735913">
      <w:bodyDiv w:val="1"/>
      <w:marLeft w:val="0"/>
      <w:marRight w:val="0"/>
      <w:marTop w:val="0"/>
      <w:marBottom w:val="0"/>
      <w:divBdr>
        <w:top w:val="none" w:sz="0" w:space="0" w:color="auto"/>
        <w:left w:val="none" w:sz="0" w:space="0" w:color="auto"/>
        <w:bottom w:val="none" w:sz="0" w:space="0" w:color="auto"/>
        <w:right w:val="none" w:sz="0" w:space="0" w:color="auto"/>
      </w:divBdr>
    </w:div>
    <w:div w:id="1305115462">
      <w:bodyDiv w:val="1"/>
      <w:marLeft w:val="0"/>
      <w:marRight w:val="0"/>
      <w:marTop w:val="0"/>
      <w:marBottom w:val="0"/>
      <w:divBdr>
        <w:top w:val="none" w:sz="0" w:space="0" w:color="auto"/>
        <w:left w:val="none" w:sz="0" w:space="0" w:color="auto"/>
        <w:bottom w:val="none" w:sz="0" w:space="0" w:color="auto"/>
        <w:right w:val="none" w:sz="0" w:space="0" w:color="auto"/>
      </w:divBdr>
    </w:div>
    <w:div w:id="1371569432">
      <w:bodyDiv w:val="1"/>
      <w:marLeft w:val="0"/>
      <w:marRight w:val="0"/>
      <w:marTop w:val="0"/>
      <w:marBottom w:val="0"/>
      <w:divBdr>
        <w:top w:val="none" w:sz="0" w:space="0" w:color="auto"/>
        <w:left w:val="none" w:sz="0" w:space="0" w:color="auto"/>
        <w:bottom w:val="none" w:sz="0" w:space="0" w:color="auto"/>
        <w:right w:val="none" w:sz="0" w:space="0" w:color="auto"/>
      </w:divBdr>
    </w:div>
    <w:div w:id="1450928025">
      <w:bodyDiv w:val="1"/>
      <w:marLeft w:val="0"/>
      <w:marRight w:val="0"/>
      <w:marTop w:val="0"/>
      <w:marBottom w:val="0"/>
      <w:divBdr>
        <w:top w:val="none" w:sz="0" w:space="0" w:color="auto"/>
        <w:left w:val="none" w:sz="0" w:space="0" w:color="auto"/>
        <w:bottom w:val="none" w:sz="0" w:space="0" w:color="auto"/>
        <w:right w:val="none" w:sz="0" w:space="0" w:color="auto"/>
      </w:divBdr>
    </w:div>
    <w:div w:id="1463620660">
      <w:bodyDiv w:val="1"/>
      <w:marLeft w:val="0"/>
      <w:marRight w:val="0"/>
      <w:marTop w:val="0"/>
      <w:marBottom w:val="0"/>
      <w:divBdr>
        <w:top w:val="none" w:sz="0" w:space="0" w:color="auto"/>
        <w:left w:val="none" w:sz="0" w:space="0" w:color="auto"/>
        <w:bottom w:val="none" w:sz="0" w:space="0" w:color="auto"/>
        <w:right w:val="none" w:sz="0" w:space="0" w:color="auto"/>
      </w:divBdr>
    </w:div>
    <w:div w:id="1475175103">
      <w:bodyDiv w:val="1"/>
      <w:marLeft w:val="0"/>
      <w:marRight w:val="0"/>
      <w:marTop w:val="0"/>
      <w:marBottom w:val="0"/>
      <w:divBdr>
        <w:top w:val="none" w:sz="0" w:space="0" w:color="auto"/>
        <w:left w:val="none" w:sz="0" w:space="0" w:color="auto"/>
        <w:bottom w:val="none" w:sz="0" w:space="0" w:color="auto"/>
        <w:right w:val="none" w:sz="0" w:space="0" w:color="auto"/>
      </w:divBdr>
    </w:div>
    <w:div w:id="1532186306">
      <w:bodyDiv w:val="1"/>
      <w:marLeft w:val="0"/>
      <w:marRight w:val="0"/>
      <w:marTop w:val="0"/>
      <w:marBottom w:val="0"/>
      <w:divBdr>
        <w:top w:val="none" w:sz="0" w:space="0" w:color="auto"/>
        <w:left w:val="none" w:sz="0" w:space="0" w:color="auto"/>
        <w:bottom w:val="none" w:sz="0" w:space="0" w:color="auto"/>
        <w:right w:val="none" w:sz="0" w:space="0" w:color="auto"/>
      </w:divBdr>
    </w:div>
    <w:div w:id="1630739955">
      <w:bodyDiv w:val="1"/>
      <w:marLeft w:val="0"/>
      <w:marRight w:val="0"/>
      <w:marTop w:val="0"/>
      <w:marBottom w:val="0"/>
      <w:divBdr>
        <w:top w:val="none" w:sz="0" w:space="0" w:color="auto"/>
        <w:left w:val="none" w:sz="0" w:space="0" w:color="auto"/>
        <w:bottom w:val="none" w:sz="0" w:space="0" w:color="auto"/>
        <w:right w:val="none" w:sz="0" w:space="0" w:color="auto"/>
      </w:divBdr>
    </w:div>
    <w:div w:id="1639802154">
      <w:bodyDiv w:val="1"/>
      <w:marLeft w:val="0"/>
      <w:marRight w:val="0"/>
      <w:marTop w:val="0"/>
      <w:marBottom w:val="0"/>
      <w:divBdr>
        <w:top w:val="none" w:sz="0" w:space="0" w:color="auto"/>
        <w:left w:val="none" w:sz="0" w:space="0" w:color="auto"/>
        <w:bottom w:val="none" w:sz="0" w:space="0" w:color="auto"/>
        <w:right w:val="none" w:sz="0" w:space="0" w:color="auto"/>
      </w:divBdr>
    </w:div>
    <w:div w:id="1823691352">
      <w:bodyDiv w:val="1"/>
      <w:marLeft w:val="0"/>
      <w:marRight w:val="0"/>
      <w:marTop w:val="0"/>
      <w:marBottom w:val="0"/>
      <w:divBdr>
        <w:top w:val="none" w:sz="0" w:space="0" w:color="auto"/>
        <w:left w:val="none" w:sz="0" w:space="0" w:color="auto"/>
        <w:bottom w:val="none" w:sz="0" w:space="0" w:color="auto"/>
        <w:right w:val="none" w:sz="0" w:space="0" w:color="auto"/>
      </w:divBdr>
    </w:div>
    <w:div w:id="1839465740">
      <w:bodyDiv w:val="1"/>
      <w:marLeft w:val="0"/>
      <w:marRight w:val="0"/>
      <w:marTop w:val="0"/>
      <w:marBottom w:val="0"/>
      <w:divBdr>
        <w:top w:val="none" w:sz="0" w:space="0" w:color="auto"/>
        <w:left w:val="none" w:sz="0" w:space="0" w:color="auto"/>
        <w:bottom w:val="none" w:sz="0" w:space="0" w:color="auto"/>
        <w:right w:val="none" w:sz="0" w:space="0" w:color="auto"/>
      </w:divBdr>
    </w:div>
    <w:div w:id="1912544057">
      <w:bodyDiv w:val="1"/>
      <w:marLeft w:val="0"/>
      <w:marRight w:val="0"/>
      <w:marTop w:val="0"/>
      <w:marBottom w:val="0"/>
      <w:divBdr>
        <w:top w:val="none" w:sz="0" w:space="0" w:color="auto"/>
        <w:left w:val="none" w:sz="0" w:space="0" w:color="auto"/>
        <w:bottom w:val="none" w:sz="0" w:space="0" w:color="auto"/>
        <w:right w:val="none" w:sz="0" w:space="0" w:color="auto"/>
      </w:divBdr>
    </w:div>
    <w:div w:id="1979411442">
      <w:bodyDiv w:val="1"/>
      <w:marLeft w:val="0"/>
      <w:marRight w:val="0"/>
      <w:marTop w:val="0"/>
      <w:marBottom w:val="0"/>
      <w:divBdr>
        <w:top w:val="none" w:sz="0" w:space="0" w:color="auto"/>
        <w:left w:val="none" w:sz="0" w:space="0" w:color="auto"/>
        <w:bottom w:val="none" w:sz="0" w:space="0" w:color="auto"/>
        <w:right w:val="none" w:sz="0" w:space="0" w:color="auto"/>
      </w:divBdr>
    </w:div>
    <w:div w:id="210229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1.xml"/><Relationship Id="rId3" Type="http://schemas.openxmlformats.org/officeDocument/2006/relationships/styles" Target="styles.xml"/><Relationship Id="rId7" Type="http://schemas.openxmlformats.org/officeDocument/2006/relationships/hyperlink" Target="https://www.linkedin.com/in/rajesh-k-818023208/" TargetMode="External"/><Relationship Id="rId12" Type="http://schemas.openxmlformats.org/officeDocument/2006/relationships/hyperlink" Target="https://www.linkedin.com/in/sai-trinadh-kumar-pulivarthi-62827011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pulivarthisaitrinadh@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6-19T15:42:21.738"/>
    </inkml:context>
    <inkml:brush xml:id="br0">
      <inkml:brushProperty name="width" value="0.025" units="cm"/>
      <inkml:brushProperty name="height" value="0.025" units="cm"/>
      <inkml:brushProperty name="ignorePressure" value="1"/>
    </inkml:brush>
  </inkml:definitions>
  <inkml:trace contextRef="#ctx0" brushRef="#br0">19860 1,'-19845'0,"19830"0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D3FD6-C0D3-4570-86D8-56DFCA7F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4246</Words>
  <Characters>24206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kesani</dc:creator>
  <cp:keywords/>
  <dc:description/>
  <cp:lastModifiedBy>rajesh kesani</cp:lastModifiedBy>
  <cp:revision>32</cp:revision>
  <dcterms:created xsi:type="dcterms:W3CDTF">2025-04-13T18:05:00Z</dcterms:created>
  <dcterms:modified xsi:type="dcterms:W3CDTF">2025-04-24T14:24:00Z</dcterms:modified>
</cp:coreProperties>
</file>