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3906C" w14:textId="63922683" w:rsidR="00AE4962" w:rsidRPr="00FE2639" w:rsidRDefault="00AE4962" w:rsidP="00AE4962">
      <w:pPr>
        <w:spacing w:after="0"/>
        <w:ind w:hanging="360"/>
        <w:jc w:val="center"/>
        <w:rPr>
          <w:rFonts w:ascii="Verdana" w:hAnsi="Verdana" w:cs="Times New Roman"/>
          <w:sz w:val="20"/>
          <w:szCs w:val="20"/>
        </w:rPr>
      </w:pPr>
      <w:r w:rsidRPr="00FE2639">
        <w:rPr>
          <w:rFonts w:ascii="Verdana" w:hAnsi="Verdana" w:cs="Times New Roman"/>
          <w:b/>
          <w:noProof/>
          <w:sz w:val="20"/>
          <w:szCs w:val="20"/>
        </w:rPr>
        <w:drawing>
          <wp:anchor distT="0" distB="0" distL="114300" distR="114300" simplePos="0" relativeHeight="251660288" behindDoc="1" locked="0" layoutInCell="1" allowOverlap="1" wp14:anchorId="29CE19EF" wp14:editId="62C59CBF">
            <wp:simplePos x="0" y="0"/>
            <wp:positionH relativeFrom="margin">
              <wp:posOffset>5400675</wp:posOffset>
            </wp:positionH>
            <wp:positionV relativeFrom="margin">
              <wp:posOffset>-323850</wp:posOffset>
            </wp:positionV>
            <wp:extent cx="838200" cy="838200"/>
            <wp:effectExtent l="0" t="0" r="0" b="0"/>
            <wp:wrapSquare wrapText="bothSides"/>
            <wp:docPr id="4" name="Picture 4" descr="C:\Users\ADMIN\Downloads\PC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PCNS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2639">
        <w:rPr>
          <w:rFonts w:ascii="Verdana" w:hAnsi="Verdana" w:cs="Times New Roman"/>
          <w:b/>
          <w:bCs/>
          <w:noProof/>
          <w:sz w:val="20"/>
          <w:szCs w:val="20"/>
        </w:rPr>
        <w:drawing>
          <wp:anchor distT="0" distB="0" distL="114300" distR="114300" simplePos="0" relativeHeight="251661312" behindDoc="1" locked="0" layoutInCell="1" allowOverlap="1" wp14:anchorId="521B2AB2" wp14:editId="7741CA4C">
            <wp:simplePos x="0" y="0"/>
            <wp:positionH relativeFrom="margin">
              <wp:posOffset>-200025</wp:posOffset>
            </wp:positionH>
            <wp:positionV relativeFrom="page">
              <wp:posOffset>209550</wp:posOffset>
            </wp:positionV>
            <wp:extent cx="1009650" cy="958850"/>
            <wp:effectExtent l="0" t="0" r="0" b="0"/>
            <wp:wrapSquare wrapText="bothSides"/>
            <wp:docPr id="3" name="Picture 3" descr="C:\Users\Shashi\AppData\Local\Microsoft\Windows\INetCache\Content.MSO\A4AEEB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shi\AppData\Local\Microsoft\Windows\INetCache\Content.MSO\A4AEEBA0.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9650" cy="95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2639">
        <w:rPr>
          <w:rFonts w:ascii="Verdana" w:hAnsi="Verdana" w:cs="Times New Roman"/>
          <w:noProof/>
          <w:sz w:val="20"/>
          <w:szCs w:val="20"/>
        </w:rPr>
        <mc:AlternateContent>
          <mc:Choice Requires="wps">
            <w:drawing>
              <wp:anchor distT="0" distB="0" distL="114300" distR="114300" simplePos="0" relativeHeight="251659264" behindDoc="0" locked="0" layoutInCell="1" allowOverlap="1" wp14:anchorId="31FACB6F" wp14:editId="7D5B24AE">
                <wp:simplePos x="0" y="0"/>
                <wp:positionH relativeFrom="column">
                  <wp:posOffset>-1791335</wp:posOffset>
                </wp:positionH>
                <wp:positionV relativeFrom="paragraph">
                  <wp:posOffset>-1007110</wp:posOffset>
                </wp:positionV>
                <wp:extent cx="108585" cy="216535"/>
                <wp:effectExtent l="95250" t="95250" r="120015" b="107315"/>
                <wp:wrapNone/>
                <wp:docPr id="66777974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08585" cy="216535"/>
                        </a:xfrm>
                        <a:prstGeom prst="rect">
                          <a:avLst/>
                        </a:prstGeom>
                        <a:noFill/>
                        <a:ln w="216000" cap="sq" algn="ctr">
                          <a:solidFill>
                            <a:srgbClr val="FFFC00">
                              <a:alpha val="33333"/>
                            </a:srgbClr>
                          </a:solidFill>
                          <a:miter lim="800000"/>
                          <a:headEnd/>
                          <a:tailEnd/>
                        </a:ln>
                        <a:extLst>
                          <a:ext uri="{909E8E84-426E-40DD-AFC4-6F175D3DCCD1}">
                            <a14:hiddenFill xmlns:a14="http://schemas.microsoft.com/office/drawing/2010/main">
                              <a:no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F10B50" id="Rectangle 2" o:spid="_x0000_s1026" style="position:absolute;margin-left:-141.05pt;margin-top:-79.3pt;width:8.55pt;height:1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" filled="f" strokecolor="#fffc00" strokeweight="6mm">
                <v:stroke opacity="21845f" endcap="square"/>
                <o:lock v:ext="edit" rotation="t" aspectratio="t" verticies="t" shapetype="t"/>
              </v:rect>
            </w:pict>
          </mc:Fallback>
        </mc:AlternateContent>
      </w:r>
      <w:r w:rsidRPr="00FE2639">
        <w:rPr>
          <w:rFonts w:ascii="Verdana" w:hAnsi="Verdana" w:cs="Times New Roman"/>
          <w:b/>
          <w:bCs/>
          <w:sz w:val="20"/>
          <w:szCs w:val="20"/>
        </w:rPr>
        <w:t>Leela Sai Chan</w:t>
      </w:r>
      <w:r w:rsidR="00D03FE0">
        <w:rPr>
          <w:rFonts w:ascii="Verdana" w:hAnsi="Verdana" w:cs="Times New Roman"/>
          <w:b/>
          <w:bCs/>
          <w:sz w:val="20"/>
          <w:szCs w:val="20"/>
        </w:rPr>
        <w:t>d</w:t>
      </w:r>
    </w:p>
    <w:p w14:paraId="61086835" w14:textId="77777777" w:rsidR="00AE4962" w:rsidRPr="00FE2639" w:rsidRDefault="00AE4962" w:rsidP="00AE4962">
      <w:pPr>
        <w:pBdr>
          <w:bottom w:val="single" w:sz="4" w:space="1" w:color="auto"/>
        </w:pBdr>
        <w:spacing w:after="0"/>
        <w:ind w:hanging="360"/>
        <w:jc w:val="center"/>
        <w:rPr>
          <w:rFonts w:ascii="Verdana" w:hAnsi="Verdana" w:cs="Times New Roman"/>
          <w:b/>
          <w:bCs/>
          <w:sz w:val="20"/>
          <w:szCs w:val="20"/>
        </w:rPr>
      </w:pPr>
      <w:r w:rsidRPr="00FE2639">
        <w:rPr>
          <w:rFonts w:ascii="Verdana" w:hAnsi="Verdana" w:cs="Times New Roman"/>
          <w:b/>
          <w:bCs/>
          <w:sz w:val="20"/>
          <w:szCs w:val="20"/>
        </w:rPr>
        <w:t>Network Security Engineer</w:t>
      </w:r>
    </w:p>
    <w:p w14:paraId="076E92E2" w14:textId="2A2F72B4" w:rsidR="00A0563C" w:rsidRDefault="004E596D" w:rsidP="00A0563C">
      <w:pPr>
        <w:pBdr>
          <w:bottom w:val="single" w:sz="4" w:space="1" w:color="auto"/>
        </w:pBdr>
        <w:spacing w:after="0"/>
        <w:ind w:hanging="360"/>
        <w:jc w:val="center"/>
      </w:pPr>
      <w:hyperlink r:id="rId10" w:history="1">
        <w:r w:rsidRPr="00863644">
          <w:rPr>
            <w:rStyle w:val="Hyperlink"/>
            <w:rFonts w:ascii="Verdana" w:hAnsi="Verdana" w:cs="Times New Roman"/>
            <w:sz w:val="20"/>
            <w:szCs w:val="20"/>
            <w:shd w:val="clear" w:color="auto" w:fill="FFFFFF"/>
          </w:rPr>
          <w:t>saichandb067@gmail.com</w:t>
        </w:r>
      </w:hyperlink>
    </w:p>
    <w:p w14:paraId="2366ECA3" w14:textId="61B184D9" w:rsidR="00A0563C" w:rsidRDefault="00A0563C" w:rsidP="00A0563C">
      <w:pPr>
        <w:pBdr>
          <w:bottom w:val="single" w:sz="4" w:space="1" w:color="auto"/>
        </w:pBdr>
        <w:spacing w:after="0"/>
        <w:ind w:hanging="360"/>
        <w:jc w:val="center"/>
      </w:pPr>
      <w:r w:rsidRPr="00FE2639">
        <w:rPr>
          <w:rFonts w:ascii="Verdana" w:hAnsi="Verdana" w:cs="Times New Roman"/>
          <w:b/>
          <w:bCs/>
          <w:sz w:val="20"/>
          <w:szCs w:val="20"/>
        </w:rPr>
        <w:t>+1 (314) 575-9936</w:t>
      </w:r>
    </w:p>
    <w:p w14:paraId="7A106C9D" w14:textId="77777777" w:rsidR="00A0563C" w:rsidRPr="00A0563C" w:rsidRDefault="00A0563C" w:rsidP="00A0563C">
      <w:pPr>
        <w:pBdr>
          <w:bottom w:val="single" w:sz="4" w:space="1" w:color="auto"/>
        </w:pBdr>
        <w:spacing w:after="0"/>
        <w:ind w:hanging="360"/>
        <w:jc w:val="center"/>
      </w:pPr>
    </w:p>
    <w:p w14:paraId="2EEF5C6D" w14:textId="0CA99B25" w:rsidR="00E11AEC" w:rsidRPr="00655BCE" w:rsidRDefault="00AE4962" w:rsidP="00AE4962">
      <w:pPr>
        <w:spacing w:line="276" w:lineRule="auto"/>
        <w:ind w:right="-450" w:hanging="360"/>
        <w:jc w:val="both"/>
        <w:rPr>
          <w:rFonts w:ascii="Verdana" w:hAnsi="Verdana" w:cstheme="minorHAnsi"/>
          <w:b/>
          <w:bCs/>
          <w:sz w:val="20"/>
          <w:szCs w:val="20"/>
        </w:rPr>
      </w:pPr>
      <w:r w:rsidRPr="00FE2639">
        <w:rPr>
          <w:rFonts w:ascii="Verdana" w:hAnsi="Verdana" w:cs="Times New Roman"/>
          <w:b/>
          <w:bCs/>
          <w:sz w:val="20"/>
          <w:szCs w:val="20"/>
        </w:rPr>
        <w:t xml:space="preserve">                              </w:t>
      </w:r>
    </w:p>
    <w:p w14:paraId="6CA7D140" w14:textId="5386E2A3" w:rsidR="00345A02" w:rsidRPr="00DB565B" w:rsidRDefault="00DB565B" w:rsidP="00523DE8">
      <w:pPr>
        <w:spacing w:line="276" w:lineRule="auto"/>
        <w:ind w:right="-450" w:hanging="360"/>
        <w:jc w:val="both"/>
        <w:rPr>
          <w:rFonts w:ascii="Verdana" w:hAnsi="Verdana" w:cstheme="minorHAnsi"/>
          <w:b/>
          <w:bCs/>
          <w:sz w:val="20"/>
          <w:szCs w:val="20"/>
          <w:u w:val="single"/>
        </w:rPr>
      </w:pPr>
      <w:r>
        <w:rPr>
          <w:rFonts w:ascii="Verdana" w:hAnsi="Verdana" w:cstheme="minorHAnsi"/>
          <w:b/>
          <w:bCs/>
          <w:sz w:val="20"/>
          <w:szCs w:val="20"/>
          <w:u w:val="single"/>
        </w:rPr>
        <w:t>SUMMARY:</w:t>
      </w:r>
    </w:p>
    <w:p w14:paraId="3F598CB2" w14:textId="1645D5F1" w:rsidR="00E11AEC" w:rsidRDefault="00AE4962" w:rsidP="00523DE8">
      <w:pPr>
        <w:pStyle w:val="ListParagraph"/>
        <w:numPr>
          <w:ilvl w:val="0"/>
          <w:numId w:val="1"/>
        </w:numPr>
        <w:spacing w:line="276" w:lineRule="auto"/>
        <w:ind w:left="0" w:right="-450"/>
        <w:jc w:val="both"/>
        <w:rPr>
          <w:rFonts w:ascii="Verdana" w:hAnsi="Verdana"/>
          <w:sz w:val="20"/>
          <w:szCs w:val="20"/>
        </w:rPr>
      </w:pPr>
      <w:r>
        <w:rPr>
          <w:rFonts w:ascii="Verdana" w:hAnsi="Verdana"/>
          <w:sz w:val="20"/>
          <w:szCs w:val="20"/>
        </w:rPr>
        <w:t>7</w:t>
      </w:r>
      <w:r w:rsidR="00A0563C">
        <w:rPr>
          <w:rFonts w:ascii="Verdana" w:hAnsi="Verdana"/>
          <w:sz w:val="20"/>
          <w:szCs w:val="20"/>
        </w:rPr>
        <w:t>+</w:t>
      </w:r>
      <w:r w:rsidR="004D5BC8">
        <w:rPr>
          <w:rFonts w:ascii="Verdana" w:hAnsi="Verdana"/>
          <w:sz w:val="20"/>
          <w:szCs w:val="20"/>
        </w:rPr>
        <w:t xml:space="preserve"> years of experience in Network and security engineering with performing Network analysis, design and implementation with a focus on security optimization and support.</w:t>
      </w:r>
    </w:p>
    <w:p w14:paraId="1B3EF415" w14:textId="7DA56151" w:rsidR="004D5BC8" w:rsidRDefault="005D6954" w:rsidP="00523DE8">
      <w:pPr>
        <w:pStyle w:val="ListParagraph"/>
        <w:numPr>
          <w:ilvl w:val="0"/>
          <w:numId w:val="1"/>
        </w:numPr>
        <w:spacing w:line="276" w:lineRule="auto"/>
        <w:ind w:left="0" w:right="-450"/>
        <w:jc w:val="both"/>
        <w:rPr>
          <w:rFonts w:ascii="Verdana" w:hAnsi="Verdana"/>
          <w:sz w:val="20"/>
          <w:szCs w:val="20"/>
        </w:rPr>
      </w:pPr>
      <w:r>
        <w:rPr>
          <w:rFonts w:ascii="Verdana" w:hAnsi="Verdana"/>
          <w:sz w:val="20"/>
          <w:szCs w:val="20"/>
        </w:rPr>
        <w:t>Hands on experience on the Palo Alto firewall platforms PA-7050, PA-5050, PA-2000 series and Panorama 6.7.</w:t>
      </w:r>
    </w:p>
    <w:p w14:paraId="4D05D133" w14:textId="77F24804" w:rsidR="005D6954" w:rsidRDefault="0023758E" w:rsidP="00523DE8">
      <w:pPr>
        <w:pStyle w:val="ListParagraph"/>
        <w:numPr>
          <w:ilvl w:val="0"/>
          <w:numId w:val="1"/>
        </w:numPr>
        <w:spacing w:line="276" w:lineRule="auto"/>
        <w:ind w:left="0" w:right="-450"/>
        <w:jc w:val="both"/>
        <w:rPr>
          <w:rFonts w:ascii="Verdana" w:hAnsi="Verdana"/>
          <w:sz w:val="20"/>
          <w:szCs w:val="20"/>
        </w:rPr>
      </w:pPr>
      <w:r w:rsidRPr="0023758E">
        <w:rPr>
          <w:rFonts w:ascii="Verdana" w:hAnsi="Verdana"/>
          <w:sz w:val="20"/>
          <w:szCs w:val="20"/>
        </w:rPr>
        <w:t>Implemented and managed FortiGate firewalls</w:t>
      </w:r>
      <w:r>
        <w:rPr>
          <w:rFonts w:ascii="Verdana" w:hAnsi="Verdana"/>
          <w:sz w:val="20"/>
          <w:szCs w:val="20"/>
        </w:rPr>
        <w:t xml:space="preserve"> 7121F, 6500F, 4200F and 3000F</w:t>
      </w:r>
      <w:r w:rsidRPr="0023758E">
        <w:rPr>
          <w:rFonts w:ascii="Verdana" w:hAnsi="Verdana"/>
          <w:sz w:val="20"/>
          <w:szCs w:val="20"/>
        </w:rPr>
        <w:t xml:space="preserve"> to enhance network security and protect against cyber threats.</w:t>
      </w:r>
    </w:p>
    <w:p w14:paraId="271AFC9C" w14:textId="42E92B17" w:rsidR="008E1004" w:rsidRDefault="008E1004" w:rsidP="00523DE8">
      <w:pPr>
        <w:pStyle w:val="ListParagraph"/>
        <w:numPr>
          <w:ilvl w:val="0"/>
          <w:numId w:val="1"/>
        </w:numPr>
        <w:spacing w:after="0" w:line="276" w:lineRule="auto"/>
        <w:ind w:left="0" w:right="-450"/>
        <w:jc w:val="both"/>
        <w:rPr>
          <w:rFonts w:ascii="Verdana" w:hAnsi="Verdana"/>
          <w:bCs/>
          <w:sz w:val="20"/>
          <w:szCs w:val="20"/>
        </w:rPr>
      </w:pPr>
      <w:r>
        <w:rPr>
          <w:rFonts w:ascii="Verdana" w:hAnsi="Verdana"/>
          <w:bCs/>
          <w:sz w:val="20"/>
          <w:szCs w:val="20"/>
        </w:rPr>
        <w:t>Configured and installed Cisco Firepower 1000, 2100, 4100 devices series and implemented policy creation, threat prevention with security tools for enhanced visibility.</w:t>
      </w:r>
    </w:p>
    <w:p w14:paraId="1A4AA6FB" w14:textId="38581B45" w:rsidR="0023758E" w:rsidRPr="00591940" w:rsidRDefault="0023758E" w:rsidP="00523DE8">
      <w:pPr>
        <w:pStyle w:val="ListParagraph"/>
        <w:numPr>
          <w:ilvl w:val="0"/>
          <w:numId w:val="1"/>
        </w:numPr>
        <w:spacing w:after="0" w:line="276" w:lineRule="auto"/>
        <w:ind w:left="0" w:right="-450"/>
        <w:jc w:val="both"/>
        <w:rPr>
          <w:rFonts w:ascii="Verdana" w:hAnsi="Verdana"/>
          <w:bCs/>
          <w:sz w:val="20"/>
          <w:szCs w:val="20"/>
        </w:rPr>
      </w:pPr>
      <w:r w:rsidRPr="00591940">
        <w:rPr>
          <w:rFonts w:ascii="Verdana" w:hAnsi="Verdana"/>
          <w:bCs/>
          <w:sz w:val="20"/>
          <w:szCs w:val="20"/>
        </w:rPr>
        <w:t xml:space="preserve">Installed and configured Cisco Nexus switches (9k/7k/5k/3k) for VPC, </w:t>
      </w:r>
      <w:proofErr w:type="spellStart"/>
      <w:r w:rsidRPr="00591940">
        <w:rPr>
          <w:rFonts w:ascii="Verdana" w:hAnsi="Verdana"/>
          <w:bCs/>
          <w:sz w:val="20"/>
          <w:szCs w:val="20"/>
        </w:rPr>
        <w:t>Vlans</w:t>
      </w:r>
      <w:proofErr w:type="spellEnd"/>
      <w:r w:rsidRPr="00591940">
        <w:rPr>
          <w:rFonts w:ascii="Verdana" w:hAnsi="Verdana"/>
          <w:bCs/>
          <w:sz w:val="20"/>
          <w:szCs w:val="20"/>
        </w:rPr>
        <w:t>, MST, and 802.1q, handling top-of-the-rack and distribution layer switches.</w:t>
      </w:r>
    </w:p>
    <w:p w14:paraId="729D14A6" w14:textId="3ABFABA5" w:rsidR="0023758E" w:rsidRDefault="0023758E" w:rsidP="00523DE8">
      <w:pPr>
        <w:pStyle w:val="ListParagraph"/>
        <w:numPr>
          <w:ilvl w:val="0"/>
          <w:numId w:val="1"/>
        </w:numPr>
        <w:spacing w:line="276" w:lineRule="auto"/>
        <w:ind w:left="0" w:right="-450"/>
        <w:jc w:val="both"/>
        <w:rPr>
          <w:rFonts w:ascii="Verdana" w:hAnsi="Verdana"/>
          <w:sz w:val="20"/>
          <w:szCs w:val="20"/>
        </w:rPr>
      </w:pPr>
      <w:r>
        <w:rPr>
          <w:rFonts w:ascii="Verdana" w:hAnsi="Verdana"/>
          <w:sz w:val="20"/>
          <w:szCs w:val="20"/>
        </w:rPr>
        <w:t>Hands on expertise with Routers and Switches like Cisco 2600, 3600, 4800 series routers and Cisco catalyst 2960, 3750, 4500, 6500 series.</w:t>
      </w:r>
    </w:p>
    <w:p w14:paraId="41E0FA05" w14:textId="2E80FE40" w:rsidR="0023758E" w:rsidRDefault="0023758E" w:rsidP="00523DE8">
      <w:pPr>
        <w:pStyle w:val="ListParagraph"/>
        <w:numPr>
          <w:ilvl w:val="0"/>
          <w:numId w:val="1"/>
        </w:numPr>
        <w:spacing w:line="276" w:lineRule="auto"/>
        <w:ind w:left="0" w:right="-450"/>
        <w:jc w:val="both"/>
        <w:rPr>
          <w:rFonts w:ascii="Verdana" w:hAnsi="Verdana"/>
          <w:sz w:val="20"/>
          <w:szCs w:val="20"/>
        </w:rPr>
      </w:pPr>
      <w:r>
        <w:rPr>
          <w:rFonts w:ascii="Verdana" w:hAnsi="Verdana"/>
          <w:sz w:val="20"/>
          <w:szCs w:val="20"/>
        </w:rPr>
        <w:t>Worked on Cisco Meraki wireless access points and Aruba Clear Pass 500, 5k and 25k series wireless devices.</w:t>
      </w:r>
    </w:p>
    <w:p w14:paraId="25A69E84" w14:textId="5BF3B185" w:rsidR="007F57FC" w:rsidRDefault="007F57FC" w:rsidP="00523DE8">
      <w:pPr>
        <w:pStyle w:val="ListParagraph"/>
        <w:numPr>
          <w:ilvl w:val="0"/>
          <w:numId w:val="1"/>
        </w:numPr>
        <w:spacing w:line="276" w:lineRule="auto"/>
        <w:ind w:left="0" w:right="-450"/>
        <w:jc w:val="both"/>
        <w:rPr>
          <w:rFonts w:ascii="Verdana" w:hAnsi="Verdana"/>
          <w:sz w:val="20"/>
          <w:szCs w:val="20"/>
        </w:rPr>
      </w:pPr>
      <w:r>
        <w:rPr>
          <w:rFonts w:ascii="Verdana" w:hAnsi="Verdana"/>
          <w:sz w:val="20"/>
          <w:szCs w:val="20"/>
        </w:rPr>
        <w:t>Implemented advanced encryption techniques such as IPsec and TLS to secure data in transit across the SD-WAN network.</w:t>
      </w:r>
    </w:p>
    <w:p w14:paraId="5F40DE46" w14:textId="65F5A7BB" w:rsidR="0023758E" w:rsidRDefault="0023758E" w:rsidP="00523DE8">
      <w:pPr>
        <w:pStyle w:val="ListParagraph"/>
        <w:numPr>
          <w:ilvl w:val="0"/>
          <w:numId w:val="1"/>
        </w:numPr>
        <w:spacing w:line="276" w:lineRule="auto"/>
        <w:ind w:left="0" w:right="-450"/>
        <w:jc w:val="both"/>
        <w:rPr>
          <w:rFonts w:ascii="Verdana" w:hAnsi="Verdana"/>
          <w:sz w:val="20"/>
          <w:szCs w:val="20"/>
        </w:rPr>
      </w:pPr>
      <w:r>
        <w:rPr>
          <w:rFonts w:ascii="Verdana" w:hAnsi="Verdana"/>
          <w:sz w:val="20"/>
          <w:szCs w:val="20"/>
        </w:rPr>
        <w:t>Worked in configured and installed F5 BIG-IP LTM 8900, F5 BIG-IP 3900 and 6900 series load balancer platforms</w:t>
      </w:r>
      <w:r w:rsidR="00954F17">
        <w:rPr>
          <w:rFonts w:ascii="Verdana" w:hAnsi="Verdana"/>
          <w:sz w:val="20"/>
          <w:szCs w:val="20"/>
        </w:rPr>
        <w:t>.</w:t>
      </w:r>
    </w:p>
    <w:p w14:paraId="100BBFCA" w14:textId="4B57B4B2" w:rsidR="00954F17" w:rsidRDefault="00954F17" w:rsidP="00523DE8">
      <w:pPr>
        <w:pStyle w:val="ListParagraph"/>
        <w:numPr>
          <w:ilvl w:val="0"/>
          <w:numId w:val="1"/>
        </w:numPr>
        <w:spacing w:line="276" w:lineRule="auto"/>
        <w:ind w:left="0" w:right="-450"/>
        <w:jc w:val="both"/>
        <w:rPr>
          <w:rFonts w:ascii="Verdana" w:hAnsi="Verdana"/>
          <w:sz w:val="20"/>
          <w:szCs w:val="20"/>
        </w:rPr>
      </w:pPr>
      <w:r w:rsidRPr="00954F17">
        <w:rPr>
          <w:rFonts w:ascii="Verdana" w:hAnsi="Verdana"/>
          <w:sz w:val="20"/>
          <w:szCs w:val="20"/>
        </w:rPr>
        <w:t>Advanced knowledge in TCP/IP suite and routing protocols, such as OSPF, EIGRP, and BGP.</w:t>
      </w:r>
    </w:p>
    <w:p w14:paraId="00195EB7" w14:textId="77777777" w:rsidR="00954F17" w:rsidRDefault="00954F17" w:rsidP="00523DE8">
      <w:pPr>
        <w:pStyle w:val="ListParagraph"/>
        <w:spacing w:line="276" w:lineRule="auto"/>
        <w:ind w:left="0" w:right="-450" w:hanging="360"/>
        <w:jc w:val="both"/>
        <w:rPr>
          <w:rFonts w:ascii="Verdana" w:hAnsi="Verdana"/>
          <w:sz w:val="20"/>
          <w:szCs w:val="20"/>
        </w:rPr>
      </w:pPr>
    </w:p>
    <w:p w14:paraId="781951DD" w14:textId="77777777" w:rsidR="00954F17" w:rsidRDefault="00954F17" w:rsidP="00523DE8">
      <w:pPr>
        <w:spacing w:line="276" w:lineRule="auto"/>
        <w:ind w:right="-450" w:hanging="360"/>
        <w:jc w:val="both"/>
        <w:rPr>
          <w:rFonts w:ascii="Verdana" w:hAnsi="Verdana" w:cstheme="minorHAnsi"/>
          <w:b/>
          <w:bCs/>
          <w:sz w:val="20"/>
          <w:szCs w:val="20"/>
          <w:u w:val="single"/>
        </w:rPr>
      </w:pPr>
      <w:r>
        <w:rPr>
          <w:rFonts w:ascii="Verdana" w:hAnsi="Verdana" w:cstheme="minorHAnsi"/>
          <w:b/>
          <w:bCs/>
          <w:sz w:val="20"/>
          <w:szCs w:val="20"/>
          <w:u w:val="single"/>
        </w:rPr>
        <w:t>TECHNICAL SKILLS:</w:t>
      </w:r>
    </w:p>
    <w:tbl>
      <w:tblPr>
        <w:tblW w:w="1077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0"/>
        <w:gridCol w:w="7663"/>
      </w:tblGrid>
      <w:tr w:rsidR="00DB4900" w:rsidRPr="00DD31EA" w14:paraId="09924D24" w14:textId="77777777" w:rsidTr="004E596D">
        <w:trPr>
          <w:trHeight w:val="368"/>
        </w:trPr>
        <w:tc>
          <w:tcPr>
            <w:tcW w:w="3110" w:type="dxa"/>
            <w:shd w:val="clear" w:color="auto" w:fill="auto"/>
          </w:tcPr>
          <w:p w14:paraId="71115F4C" w14:textId="77777777" w:rsidR="00DB4900" w:rsidRPr="00DB4900" w:rsidRDefault="00DB4900" w:rsidP="009176CB">
            <w:pPr>
              <w:pStyle w:val="NoSpacing"/>
              <w:jc w:val="center"/>
              <w:rPr>
                <w:rFonts w:ascii="Verdana" w:hAnsi="Verdana" w:cstheme="minorHAnsi"/>
                <w:b/>
                <w:color w:val="000000" w:themeColor="text1"/>
                <w:sz w:val="20"/>
                <w:szCs w:val="20"/>
              </w:rPr>
            </w:pPr>
            <w:r w:rsidRPr="00DB4900">
              <w:rPr>
                <w:rFonts w:ascii="Verdana" w:hAnsi="Verdana" w:cstheme="minorHAnsi"/>
                <w:b/>
                <w:color w:val="000000" w:themeColor="text1"/>
                <w:sz w:val="20"/>
                <w:szCs w:val="20"/>
              </w:rPr>
              <w:t>Routing Technology</w:t>
            </w:r>
          </w:p>
        </w:tc>
        <w:tc>
          <w:tcPr>
            <w:tcW w:w="7663" w:type="dxa"/>
            <w:shd w:val="clear" w:color="auto" w:fill="auto"/>
          </w:tcPr>
          <w:p w14:paraId="4281D341" w14:textId="77777777" w:rsidR="00DB4900" w:rsidRPr="00DB4900" w:rsidRDefault="00DB4900" w:rsidP="009176CB">
            <w:pPr>
              <w:pStyle w:val="NoSpacing"/>
              <w:rPr>
                <w:rFonts w:ascii="Verdana" w:hAnsi="Verdana" w:cstheme="minorHAnsi"/>
                <w:color w:val="000000" w:themeColor="text1"/>
                <w:sz w:val="20"/>
                <w:szCs w:val="20"/>
              </w:rPr>
            </w:pPr>
            <w:r w:rsidRPr="00DB4900">
              <w:rPr>
                <w:rFonts w:ascii="Verdana" w:hAnsi="Verdana" w:cstheme="minorHAnsi"/>
                <w:color w:val="000000" w:themeColor="text1"/>
                <w:sz w:val="20"/>
                <w:szCs w:val="20"/>
              </w:rPr>
              <w:t xml:space="preserve">RIP, RIPV2, IGRP, EIGRP, OSPF, BGP, TCP/IP, Static and Dynamic Routing.   </w:t>
            </w:r>
          </w:p>
        </w:tc>
      </w:tr>
      <w:tr w:rsidR="00DB4900" w:rsidRPr="00DD31EA" w14:paraId="74C0300E" w14:textId="77777777" w:rsidTr="004E596D">
        <w:trPr>
          <w:trHeight w:val="980"/>
        </w:trPr>
        <w:tc>
          <w:tcPr>
            <w:tcW w:w="3110" w:type="dxa"/>
            <w:shd w:val="clear" w:color="auto" w:fill="auto"/>
          </w:tcPr>
          <w:p w14:paraId="4CA62077" w14:textId="77777777" w:rsidR="00DB4900" w:rsidRPr="00DB4900" w:rsidRDefault="00DB4900" w:rsidP="009176CB">
            <w:pPr>
              <w:pStyle w:val="NoSpacing"/>
              <w:jc w:val="center"/>
              <w:rPr>
                <w:rFonts w:ascii="Verdana" w:hAnsi="Verdana" w:cstheme="minorHAnsi"/>
                <w:b/>
                <w:color w:val="000000" w:themeColor="text1"/>
                <w:sz w:val="20"/>
                <w:szCs w:val="20"/>
              </w:rPr>
            </w:pPr>
            <w:r w:rsidRPr="00DB4900">
              <w:rPr>
                <w:rFonts w:ascii="Verdana" w:hAnsi="Verdana" w:cstheme="minorHAnsi"/>
                <w:b/>
                <w:color w:val="000000" w:themeColor="text1"/>
                <w:sz w:val="20"/>
                <w:szCs w:val="20"/>
              </w:rPr>
              <w:t>Network Products</w:t>
            </w:r>
          </w:p>
          <w:p w14:paraId="1C384C86" w14:textId="77777777" w:rsidR="00DB4900" w:rsidRPr="00DB4900" w:rsidRDefault="00DB4900" w:rsidP="009176CB">
            <w:pPr>
              <w:pStyle w:val="NoSpacing"/>
              <w:jc w:val="center"/>
              <w:rPr>
                <w:rFonts w:ascii="Verdana" w:hAnsi="Verdana" w:cstheme="minorHAnsi"/>
                <w:b/>
                <w:color w:val="000000" w:themeColor="text1"/>
                <w:sz w:val="20"/>
                <w:szCs w:val="20"/>
              </w:rPr>
            </w:pPr>
          </w:p>
          <w:p w14:paraId="36DC7B9C" w14:textId="77777777" w:rsidR="00DB4900" w:rsidRPr="00DB4900" w:rsidRDefault="00DB4900" w:rsidP="009176CB">
            <w:pPr>
              <w:pStyle w:val="NoSpacing"/>
              <w:jc w:val="center"/>
              <w:rPr>
                <w:rFonts w:ascii="Verdana" w:hAnsi="Verdana" w:cstheme="minorHAnsi"/>
                <w:b/>
                <w:color w:val="000000" w:themeColor="text1"/>
                <w:sz w:val="20"/>
                <w:szCs w:val="20"/>
              </w:rPr>
            </w:pPr>
          </w:p>
        </w:tc>
        <w:tc>
          <w:tcPr>
            <w:tcW w:w="7663" w:type="dxa"/>
            <w:shd w:val="clear" w:color="auto" w:fill="auto"/>
          </w:tcPr>
          <w:p w14:paraId="437EDBB9" w14:textId="77777777" w:rsidR="00DB4900" w:rsidRPr="00DB4900" w:rsidRDefault="00DB4900" w:rsidP="009176CB">
            <w:pPr>
              <w:pStyle w:val="NoSpacing"/>
              <w:rPr>
                <w:rFonts w:ascii="Verdana" w:hAnsi="Verdana" w:cstheme="minorHAnsi"/>
                <w:color w:val="000000" w:themeColor="text1"/>
                <w:sz w:val="20"/>
                <w:szCs w:val="20"/>
              </w:rPr>
            </w:pPr>
            <w:r w:rsidRPr="00DB4900">
              <w:rPr>
                <w:rFonts w:ascii="Verdana" w:hAnsi="Verdana" w:cstheme="minorHAnsi"/>
                <w:color w:val="000000" w:themeColor="text1"/>
                <w:sz w:val="20"/>
                <w:szCs w:val="20"/>
              </w:rPr>
              <w:t xml:space="preserve">CISCO Routers </w:t>
            </w:r>
            <w:r w:rsidRPr="00DB4900">
              <w:rPr>
                <w:rFonts w:ascii="Verdana" w:hAnsi="Verdana" w:cstheme="minorHAnsi"/>
                <w:bCs/>
                <w:color w:val="000000" w:themeColor="text1"/>
                <w:sz w:val="20"/>
                <w:szCs w:val="20"/>
              </w:rPr>
              <w:t xml:space="preserve">1700, 1800, 2500, 2600, 2800. CISCO High End Routers 3600, 3800, 7200, 12010, 12404. </w:t>
            </w:r>
            <w:r w:rsidRPr="00DB4900">
              <w:rPr>
                <w:rFonts w:ascii="Verdana" w:hAnsi="Verdana" w:cstheme="minorHAnsi"/>
                <w:color w:val="000000" w:themeColor="text1"/>
                <w:sz w:val="20"/>
                <w:szCs w:val="20"/>
              </w:rPr>
              <w:t xml:space="preserve">CISCO Switches 1900, 2950, 2950, 2960G. CISCO Campus Switches 3550XL, 4948 Core Catalyst 4503, 4507 RE, Catalyst 6500/6503/6507, Nexus 5000 series </w:t>
            </w:r>
          </w:p>
        </w:tc>
      </w:tr>
      <w:tr w:rsidR="00DB4900" w:rsidRPr="00DD31EA" w14:paraId="412CBB9F" w14:textId="77777777" w:rsidTr="004E596D">
        <w:trPr>
          <w:trHeight w:val="431"/>
        </w:trPr>
        <w:tc>
          <w:tcPr>
            <w:tcW w:w="3110" w:type="dxa"/>
            <w:shd w:val="clear" w:color="auto" w:fill="auto"/>
          </w:tcPr>
          <w:p w14:paraId="0C007FDA" w14:textId="77777777" w:rsidR="00DB4900" w:rsidRPr="00DB4900" w:rsidRDefault="00DB4900" w:rsidP="009176CB">
            <w:pPr>
              <w:pStyle w:val="NoSpacing"/>
              <w:jc w:val="center"/>
              <w:rPr>
                <w:rFonts w:ascii="Verdana" w:hAnsi="Verdana" w:cstheme="minorHAnsi"/>
                <w:b/>
                <w:color w:val="000000" w:themeColor="text1"/>
                <w:sz w:val="20"/>
                <w:szCs w:val="20"/>
              </w:rPr>
            </w:pPr>
            <w:r w:rsidRPr="00DB4900">
              <w:rPr>
                <w:rFonts w:ascii="Verdana" w:hAnsi="Verdana" w:cstheme="minorHAnsi"/>
                <w:b/>
                <w:color w:val="000000" w:themeColor="text1"/>
                <w:sz w:val="20"/>
                <w:szCs w:val="20"/>
              </w:rPr>
              <w:t>Antivirus &amp; Endpoint protection</w:t>
            </w:r>
          </w:p>
        </w:tc>
        <w:tc>
          <w:tcPr>
            <w:tcW w:w="7663" w:type="dxa"/>
            <w:shd w:val="clear" w:color="auto" w:fill="auto"/>
          </w:tcPr>
          <w:p w14:paraId="0A357DEE" w14:textId="77777777" w:rsidR="00DB4900" w:rsidRPr="00DB4900" w:rsidRDefault="00DB4900" w:rsidP="009176CB">
            <w:pPr>
              <w:pStyle w:val="NoSpacing"/>
              <w:rPr>
                <w:rFonts w:ascii="Verdana" w:hAnsi="Verdana" w:cstheme="minorHAnsi"/>
                <w:color w:val="000000" w:themeColor="text1"/>
                <w:sz w:val="20"/>
                <w:szCs w:val="20"/>
              </w:rPr>
            </w:pPr>
            <w:r w:rsidRPr="00DB4900">
              <w:rPr>
                <w:rFonts w:ascii="Verdana" w:hAnsi="Verdana" w:cstheme="minorHAnsi"/>
                <w:color w:val="000000" w:themeColor="text1"/>
                <w:sz w:val="20"/>
                <w:szCs w:val="20"/>
              </w:rPr>
              <w:t>Cisco CSA, Symantec Enterprise Edition, MacAfee Enterprise Edition.</w:t>
            </w:r>
          </w:p>
        </w:tc>
      </w:tr>
      <w:tr w:rsidR="00DB4900" w:rsidRPr="00DD31EA" w14:paraId="5D454FD1" w14:textId="77777777" w:rsidTr="004E596D">
        <w:trPr>
          <w:trHeight w:val="773"/>
        </w:trPr>
        <w:tc>
          <w:tcPr>
            <w:tcW w:w="3110" w:type="dxa"/>
            <w:shd w:val="clear" w:color="auto" w:fill="auto"/>
          </w:tcPr>
          <w:p w14:paraId="6C26AA63" w14:textId="77777777" w:rsidR="00DB4900" w:rsidRPr="00DB4900" w:rsidRDefault="00DB4900" w:rsidP="009176CB">
            <w:pPr>
              <w:pStyle w:val="NoSpacing"/>
              <w:jc w:val="center"/>
              <w:rPr>
                <w:rFonts w:ascii="Verdana" w:hAnsi="Verdana" w:cstheme="minorHAnsi"/>
                <w:b/>
                <w:color w:val="000000" w:themeColor="text1"/>
                <w:sz w:val="20"/>
                <w:szCs w:val="20"/>
              </w:rPr>
            </w:pPr>
            <w:r w:rsidRPr="00DB4900">
              <w:rPr>
                <w:rFonts w:ascii="Verdana" w:hAnsi="Verdana" w:cstheme="minorHAnsi"/>
                <w:b/>
                <w:color w:val="000000" w:themeColor="text1"/>
                <w:sz w:val="20"/>
                <w:szCs w:val="20"/>
              </w:rPr>
              <w:t>Security &amp; VPN</w:t>
            </w:r>
          </w:p>
        </w:tc>
        <w:tc>
          <w:tcPr>
            <w:tcW w:w="7663" w:type="dxa"/>
            <w:shd w:val="clear" w:color="auto" w:fill="auto"/>
          </w:tcPr>
          <w:p w14:paraId="226379D3" w14:textId="77777777" w:rsidR="00DB4900" w:rsidRPr="00DB4900" w:rsidRDefault="00DB4900" w:rsidP="009176CB">
            <w:pPr>
              <w:pStyle w:val="NoSpacing"/>
              <w:rPr>
                <w:rFonts w:ascii="Verdana" w:hAnsi="Verdana" w:cstheme="minorHAnsi"/>
                <w:color w:val="000000" w:themeColor="text1"/>
                <w:sz w:val="20"/>
                <w:szCs w:val="20"/>
              </w:rPr>
            </w:pPr>
            <w:r w:rsidRPr="00DB4900">
              <w:rPr>
                <w:rFonts w:ascii="Verdana" w:hAnsi="Verdana" w:cstheme="minorHAnsi"/>
                <w:color w:val="000000" w:themeColor="text1"/>
                <w:sz w:val="20"/>
                <w:szCs w:val="20"/>
              </w:rPr>
              <w:t xml:space="preserve">PIX 500 Firewall, ASA 5505 Firewall, AIP SSM, CSC SSM, FWSM, </w:t>
            </w:r>
            <w:proofErr w:type="spellStart"/>
            <w:r w:rsidRPr="00DB4900">
              <w:rPr>
                <w:rFonts w:ascii="Verdana" w:hAnsi="Verdana" w:cstheme="minorHAnsi"/>
                <w:color w:val="000000" w:themeColor="text1"/>
                <w:sz w:val="20"/>
                <w:szCs w:val="20"/>
              </w:rPr>
              <w:t>Fortigate</w:t>
            </w:r>
            <w:proofErr w:type="spellEnd"/>
            <w:r w:rsidRPr="00DB4900">
              <w:rPr>
                <w:rFonts w:ascii="Verdana" w:hAnsi="Verdana" w:cstheme="minorHAnsi"/>
                <w:color w:val="000000" w:themeColor="text1"/>
                <w:sz w:val="20"/>
                <w:szCs w:val="20"/>
              </w:rPr>
              <w:t>, Cisco CSM, ACL-Access Control List, IPS/IDS, NAT, PAT, Cisco ACS, Juniper Net Screen firewall,</w:t>
            </w:r>
            <w:r w:rsidRPr="00DB4900">
              <w:rPr>
                <w:rFonts w:ascii="Verdana" w:hAnsi="Verdana" w:cstheme="minorHAnsi"/>
                <w:color w:val="000000" w:themeColor="text1"/>
                <w:sz w:val="20"/>
                <w:szCs w:val="20"/>
                <w:shd w:val="clear" w:color="auto" w:fill="FFFFFF"/>
              </w:rPr>
              <w:t xml:space="preserve"> Palo Alto</w:t>
            </w:r>
            <w:r w:rsidRPr="00DB4900">
              <w:rPr>
                <w:rStyle w:val="apple-converted-space"/>
                <w:rFonts w:ascii="Verdana" w:hAnsi="Verdana" w:cstheme="minorHAnsi"/>
                <w:color w:val="000000" w:themeColor="text1"/>
                <w:sz w:val="20"/>
                <w:szCs w:val="20"/>
                <w:shd w:val="clear" w:color="auto" w:fill="FFFFFF"/>
              </w:rPr>
              <w:t> </w:t>
            </w:r>
            <w:r w:rsidRPr="00DB4900">
              <w:rPr>
                <w:rFonts w:ascii="Verdana" w:hAnsi="Verdana" w:cstheme="minorHAnsi"/>
                <w:color w:val="000000" w:themeColor="text1"/>
                <w:sz w:val="20"/>
                <w:szCs w:val="20"/>
                <w:shd w:val="clear" w:color="auto" w:fill="FFFFFF"/>
              </w:rPr>
              <w:t>Firewalls</w:t>
            </w:r>
            <w:r w:rsidRPr="00DB4900">
              <w:rPr>
                <w:rFonts w:ascii="Verdana" w:hAnsi="Verdana" w:cstheme="minorHAnsi"/>
                <w:color w:val="000000" w:themeColor="text1"/>
                <w:sz w:val="20"/>
                <w:szCs w:val="20"/>
              </w:rPr>
              <w:t>, Windows Patch Management (WSUS).</w:t>
            </w:r>
          </w:p>
        </w:tc>
      </w:tr>
      <w:tr w:rsidR="00DB4900" w:rsidRPr="00DD31EA" w14:paraId="72E0BEC3" w14:textId="77777777" w:rsidTr="004E596D">
        <w:trPr>
          <w:trHeight w:val="449"/>
        </w:trPr>
        <w:tc>
          <w:tcPr>
            <w:tcW w:w="3110" w:type="dxa"/>
            <w:shd w:val="clear" w:color="auto" w:fill="auto"/>
          </w:tcPr>
          <w:p w14:paraId="4713FFA9" w14:textId="77777777" w:rsidR="00DB4900" w:rsidRPr="00DB4900" w:rsidRDefault="00DB4900" w:rsidP="009176CB">
            <w:pPr>
              <w:pStyle w:val="NoSpacing"/>
              <w:jc w:val="center"/>
              <w:rPr>
                <w:rFonts w:ascii="Verdana" w:hAnsi="Verdana" w:cstheme="minorHAnsi"/>
                <w:b/>
                <w:color w:val="000000" w:themeColor="text1"/>
                <w:sz w:val="20"/>
                <w:szCs w:val="20"/>
              </w:rPr>
            </w:pPr>
            <w:r w:rsidRPr="00DB4900">
              <w:rPr>
                <w:rFonts w:ascii="Verdana" w:hAnsi="Verdana" w:cstheme="minorHAnsi"/>
                <w:b/>
                <w:color w:val="000000" w:themeColor="text1"/>
                <w:sz w:val="20"/>
                <w:szCs w:val="20"/>
              </w:rPr>
              <w:t>LAN Technology</w:t>
            </w:r>
          </w:p>
        </w:tc>
        <w:tc>
          <w:tcPr>
            <w:tcW w:w="7663" w:type="dxa"/>
            <w:shd w:val="clear" w:color="auto" w:fill="auto"/>
          </w:tcPr>
          <w:p w14:paraId="6543BE19" w14:textId="77777777" w:rsidR="00DB4900" w:rsidRPr="00DB4900" w:rsidRDefault="00DB4900" w:rsidP="009176CB">
            <w:pPr>
              <w:pStyle w:val="NoSpacing"/>
              <w:rPr>
                <w:rFonts w:ascii="Verdana" w:hAnsi="Verdana" w:cstheme="minorHAnsi"/>
                <w:color w:val="000000" w:themeColor="text1"/>
                <w:sz w:val="20"/>
                <w:szCs w:val="20"/>
              </w:rPr>
            </w:pPr>
            <w:r w:rsidRPr="00DB4900">
              <w:rPr>
                <w:rFonts w:ascii="Verdana" w:hAnsi="Verdana" w:cstheme="minorHAnsi"/>
                <w:color w:val="000000" w:themeColor="text1"/>
                <w:sz w:val="20"/>
                <w:szCs w:val="20"/>
              </w:rPr>
              <w:t>Workgroup, Domain, HSRP, DNS, DHCP, Static, VLAN, STP, VTP, Ether Channel, Trunks.</w:t>
            </w:r>
          </w:p>
        </w:tc>
      </w:tr>
      <w:tr w:rsidR="00DB4900" w:rsidRPr="00DD31EA" w14:paraId="16F0BC42" w14:textId="77777777" w:rsidTr="004E596D">
        <w:trPr>
          <w:trHeight w:val="332"/>
        </w:trPr>
        <w:tc>
          <w:tcPr>
            <w:tcW w:w="3110" w:type="dxa"/>
            <w:shd w:val="clear" w:color="auto" w:fill="auto"/>
          </w:tcPr>
          <w:p w14:paraId="33033E72" w14:textId="77777777" w:rsidR="00DB4900" w:rsidRPr="00DB4900" w:rsidRDefault="00DB4900" w:rsidP="009176CB">
            <w:pPr>
              <w:pStyle w:val="NoSpacing"/>
              <w:jc w:val="center"/>
              <w:rPr>
                <w:rFonts w:ascii="Verdana" w:hAnsi="Verdana" w:cstheme="minorHAnsi"/>
                <w:b/>
                <w:color w:val="000000" w:themeColor="text1"/>
                <w:sz w:val="20"/>
                <w:szCs w:val="20"/>
              </w:rPr>
            </w:pPr>
            <w:r w:rsidRPr="00DB4900">
              <w:rPr>
                <w:rFonts w:ascii="Verdana" w:hAnsi="Verdana" w:cstheme="minorHAnsi"/>
                <w:b/>
                <w:color w:val="000000" w:themeColor="text1"/>
                <w:sz w:val="20"/>
                <w:szCs w:val="20"/>
              </w:rPr>
              <w:t>WAN Infrastructure</w:t>
            </w:r>
          </w:p>
        </w:tc>
        <w:tc>
          <w:tcPr>
            <w:tcW w:w="7663" w:type="dxa"/>
            <w:shd w:val="clear" w:color="auto" w:fill="auto"/>
          </w:tcPr>
          <w:p w14:paraId="1E7F5BC8" w14:textId="77777777" w:rsidR="00DB4900" w:rsidRPr="00DB4900" w:rsidRDefault="00DB4900" w:rsidP="009176CB">
            <w:pPr>
              <w:pStyle w:val="NoSpacing"/>
              <w:rPr>
                <w:rFonts w:ascii="Verdana" w:hAnsi="Verdana" w:cstheme="minorHAnsi"/>
                <w:color w:val="000000" w:themeColor="text1"/>
                <w:sz w:val="20"/>
                <w:szCs w:val="20"/>
              </w:rPr>
            </w:pPr>
            <w:r w:rsidRPr="00DB4900">
              <w:rPr>
                <w:rFonts w:ascii="Verdana" w:hAnsi="Verdana" w:cstheme="minorHAnsi"/>
                <w:color w:val="000000" w:themeColor="text1"/>
                <w:sz w:val="20"/>
                <w:szCs w:val="20"/>
              </w:rPr>
              <w:t>Leased Line, ISDN/Dial-Up, Frame Relay circuits, Metro Ethernet.</w:t>
            </w:r>
          </w:p>
        </w:tc>
      </w:tr>
      <w:tr w:rsidR="00DB4900" w:rsidRPr="00DD31EA" w14:paraId="6192264E" w14:textId="77777777" w:rsidTr="004E596D">
        <w:trPr>
          <w:trHeight w:val="260"/>
        </w:trPr>
        <w:tc>
          <w:tcPr>
            <w:tcW w:w="3110" w:type="dxa"/>
            <w:shd w:val="clear" w:color="auto" w:fill="auto"/>
          </w:tcPr>
          <w:p w14:paraId="2C72F716" w14:textId="77777777" w:rsidR="00DB4900" w:rsidRPr="00DB4900" w:rsidRDefault="00DB4900" w:rsidP="009176CB">
            <w:pPr>
              <w:pStyle w:val="NoSpacing"/>
              <w:jc w:val="center"/>
              <w:rPr>
                <w:rFonts w:ascii="Verdana" w:hAnsi="Verdana" w:cstheme="minorHAnsi"/>
                <w:b/>
                <w:color w:val="000000" w:themeColor="text1"/>
                <w:sz w:val="20"/>
                <w:szCs w:val="20"/>
              </w:rPr>
            </w:pPr>
            <w:r w:rsidRPr="00DB4900">
              <w:rPr>
                <w:rFonts w:ascii="Verdana" w:hAnsi="Verdana" w:cstheme="minorHAnsi"/>
                <w:b/>
                <w:color w:val="000000" w:themeColor="text1"/>
                <w:sz w:val="20"/>
                <w:szCs w:val="20"/>
              </w:rPr>
              <w:t>WAN Technologies</w:t>
            </w:r>
          </w:p>
        </w:tc>
        <w:tc>
          <w:tcPr>
            <w:tcW w:w="7663" w:type="dxa"/>
            <w:shd w:val="clear" w:color="auto" w:fill="auto"/>
          </w:tcPr>
          <w:p w14:paraId="517DC8EE" w14:textId="77777777" w:rsidR="00DB4900" w:rsidRPr="00DB4900" w:rsidRDefault="00DB4900" w:rsidP="009176CB">
            <w:pPr>
              <w:pStyle w:val="NoSpacing"/>
              <w:rPr>
                <w:rFonts w:ascii="Verdana" w:hAnsi="Verdana" w:cstheme="minorHAnsi"/>
                <w:color w:val="000000" w:themeColor="text1"/>
                <w:sz w:val="20"/>
                <w:szCs w:val="20"/>
              </w:rPr>
            </w:pPr>
            <w:r w:rsidRPr="00DB4900">
              <w:rPr>
                <w:rFonts w:ascii="Verdana" w:hAnsi="Verdana" w:cstheme="minorHAnsi"/>
                <w:color w:val="000000" w:themeColor="text1"/>
                <w:sz w:val="20"/>
                <w:szCs w:val="20"/>
              </w:rPr>
              <w:t>HDLC, PPP, ATM, SONET, MPLS, VPN, IPSec-VPN.</w:t>
            </w:r>
          </w:p>
        </w:tc>
      </w:tr>
      <w:tr w:rsidR="00DB4900" w:rsidRPr="00DD31EA" w14:paraId="13989BC7" w14:textId="77777777" w:rsidTr="004E596D">
        <w:trPr>
          <w:trHeight w:val="800"/>
        </w:trPr>
        <w:tc>
          <w:tcPr>
            <w:tcW w:w="3110" w:type="dxa"/>
            <w:shd w:val="clear" w:color="auto" w:fill="auto"/>
          </w:tcPr>
          <w:p w14:paraId="3ED461FE" w14:textId="77777777" w:rsidR="00DB4900" w:rsidRPr="00DB4900" w:rsidRDefault="00DB4900" w:rsidP="009176CB">
            <w:pPr>
              <w:pStyle w:val="NoSpacing"/>
              <w:jc w:val="center"/>
              <w:rPr>
                <w:rFonts w:ascii="Verdana" w:hAnsi="Verdana" w:cstheme="minorHAnsi"/>
                <w:b/>
                <w:bCs/>
                <w:color w:val="000000" w:themeColor="text1"/>
                <w:sz w:val="20"/>
                <w:szCs w:val="20"/>
              </w:rPr>
            </w:pPr>
            <w:r w:rsidRPr="00DB4900">
              <w:rPr>
                <w:rFonts w:ascii="Verdana" w:hAnsi="Verdana" w:cstheme="minorHAnsi"/>
                <w:b/>
                <w:bCs/>
                <w:color w:val="000000" w:themeColor="text1"/>
                <w:sz w:val="20"/>
                <w:szCs w:val="20"/>
              </w:rPr>
              <w:t>Wireless</w:t>
            </w:r>
          </w:p>
          <w:p w14:paraId="74C01713" w14:textId="77777777" w:rsidR="00DB4900" w:rsidRPr="00DB4900" w:rsidRDefault="00DB4900" w:rsidP="009176CB">
            <w:pPr>
              <w:pStyle w:val="NoSpacing"/>
              <w:jc w:val="center"/>
              <w:rPr>
                <w:rFonts w:ascii="Verdana" w:hAnsi="Verdana" w:cstheme="minorHAnsi"/>
                <w:b/>
                <w:bCs/>
                <w:color w:val="000000" w:themeColor="text1"/>
                <w:sz w:val="20"/>
                <w:szCs w:val="20"/>
              </w:rPr>
            </w:pPr>
            <w:r w:rsidRPr="00DB4900">
              <w:rPr>
                <w:rFonts w:ascii="Verdana" w:hAnsi="Verdana" w:cstheme="minorHAnsi"/>
                <w:b/>
                <w:bCs/>
                <w:color w:val="000000" w:themeColor="text1"/>
                <w:sz w:val="20"/>
                <w:szCs w:val="20"/>
              </w:rPr>
              <w:t>&amp; Wi-Fi</w:t>
            </w:r>
          </w:p>
          <w:p w14:paraId="084230E3" w14:textId="77777777" w:rsidR="00DB4900" w:rsidRPr="00DB4900" w:rsidRDefault="00DB4900" w:rsidP="009176CB">
            <w:pPr>
              <w:pStyle w:val="NoSpacing"/>
              <w:jc w:val="center"/>
              <w:rPr>
                <w:rFonts w:ascii="Verdana" w:hAnsi="Verdana" w:cstheme="minorHAnsi"/>
                <w:b/>
                <w:color w:val="000000" w:themeColor="text1"/>
                <w:sz w:val="20"/>
                <w:szCs w:val="20"/>
              </w:rPr>
            </w:pPr>
          </w:p>
        </w:tc>
        <w:tc>
          <w:tcPr>
            <w:tcW w:w="7663" w:type="dxa"/>
            <w:shd w:val="clear" w:color="auto" w:fill="auto"/>
          </w:tcPr>
          <w:p w14:paraId="6E5A270A" w14:textId="77777777" w:rsidR="00DB4900" w:rsidRPr="00DB4900" w:rsidRDefault="00DB4900" w:rsidP="009176CB">
            <w:pPr>
              <w:pStyle w:val="NoSpacing"/>
              <w:rPr>
                <w:rFonts w:ascii="Verdana" w:hAnsi="Verdana" w:cstheme="minorHAnsi"/>
                <w:color w:val="000000" w:themeColor="text1"/>
                <w:sz w:val="20"/>
                <w:szCs w:val="20"/>
              </w:rPr>
            </w:pPr>
            <w:r w:rsidRPr="00DB4900">
              <w:rPr>
                <w:rFonts w:ascii="Verdana" w:hAnsi="Verdana" w:cstheme="minorHAnsi"/>
                <w:color w:val="000000" w:themeColor="text1"/>
                <w:sz w:val="20"/>
                <w:szCs w:val="20"/>
              </w:rPr>
              <w:t xml:space="preserve">Canopy Wireless Device (point to point/point to multipoint), </w:t>
            </w:r>
            <w:proofErr w:type="spellStart"/>
            <w:r w:rsidRPr="00DB4900">
              <w:rPr>
                <w:rFonts w:ascii="Verdana" w:hAnsi="Verdana" w:cstheme="minorHAnsi"/>
                <w:color w:val="000000" w:themeColor="text1"/>
                <w:sz w:val="20"/>
                <w:szCs w:val="20"/>
              </w:rPr>
              <w:t>DLink</w:t>
            </w:r>
            <w:proofErr w:type="spellEnd"/>
            <w:r w:rsidRPr="00DB4900">
              <w:rPr>
                <w:rFonts w:ascii="Verdana" w:hAnsi="Verdana" w:cstheme="minorHAnsi"/>
                <w:color w:val="000000" w:themeColor="text1"/>
                <w:sz w:val="20"/>
                <w:szCs w:val="20"/>
              </w:rPr>
              <w:t xml:space="preserve"> Wireless (point to point), </w:t>
            </w:r>
            <w:proofErr w:type="spellStart"/>
            <w:r w:rsidRPr="00DB4900">
              <w:rPr>
                <w:rFonts w:ascii="Verdana" w:hAnsi="Verdana" w:cstheme="minorHAnsi"/>
                <w:color w:val="000000" w:themeColor="text1"/>
                <w:sz w:val="20"/>
                <w:szCs w:val="20"/>
              </w:rPr>
              <w:t>DLink</w:t>
            </w:r>
            <w:proofErr w:type="spellEnd"/>
            <w:r w:rsidRPr="00DB4900">
              <w:rPr>
                <w:rFonts w:ascii="Verdana" w:hAnsi="Verdana" w:cstheme="minorHAnsi"/>
                <w:color w:val="000000" w:themeColor="text1"/>
                <w:sz w:val="20"/>
                <w:szCs w:val="20"/>
              </w:rPr>
              <w:t xml:space="preserve"> Access Point, CISCO 1200 series Access Point, and Linksys Wireless/Wi-Fi Router.</w:t>
            </w:r>
          </w:p>
        </w:tc>
      </w:tr>
      <w:tr w:rsidR="00DB4900" w:rsidRPr="00DD31EA" w14:paraId="19A39CCF" w14:textId="77777777" w:rsidTr="004E596D">
        <w:trPr>
          <w:trHeight w:val="791"/>
        </w:trPr>
        <w:tc>
          <w:tcPr>
            <w:tcW w:w="3110" w:type="dxa"/>
            <w:shd w:val="clear" w:color="auto" w:fill="auto"/>
          </w:tcPr>
          <w:p w14:paraId="609CDF8F" w14:textId="77777777" w:rsidR="00DB4900" w:rsidRPr="00DB4900" w:rsidRDefault="00DB4900" w:rsidP="009176CB">
            <w:pPr>
              <w:pStyle w:val="NoSpacing"/>
              <w:jc w:val="center"/>
              <w:rPr>
                <w:rFonts w:ascii="Verdana" w:hAnsi="Verdana" w:cstheme="minorHAnsi"/>
                <w:b/>
                <w:color w:val="000000" w:themeColor="text1"/>
                <w:sz w:val="20"/>
                <w:szCs w:val="20"/>
              </w:rPr>
            </w:pPr>
            <w:r w:rsidRPr="00DB4900">
              <w:rPr>
                <w:rFonts w:ascii="Verdana" w:hAnsi="Verdana" w:cstheme="minorHAnsi"/>
                <w:b/>
                <w:bCs/>
                <w:color w:val="000000" w:themeColor="text1"/>
                <w:sz w:val="20"/>
                <w:szCs w:val="20"/>
              </w:rPr>
              <w:t>Firewalls</w:t>
            </w:r>
          </w:p>
        </w:tc>
        <w:tc>
          <w:tcPr>
            <w:tcW w:w="7663" w:type="dxa"/>
            <w:shd w:val="clear" w:color="auto" w:fill="auto"/>
          </w:tcPr>
          <w:p w14:paraId="7D39489D" w14:textId="77777777" w:rsidR="00DB4900" w:rsidRPr="00DB4900" w:rsidRDefault="00DB4900" w:rsidP="009176CB">
            <w:pPr>
              <w:pStyle w:val="NoSpacing"/>
              <w:rPr>
                <w:rFonts w:ascii="Verdana" w:hAnsi="Verdana" w:cstheme="minorHAnsi"/>
                <w:color w:val="000000" w:themeColor="text1"/>
                <w:sz w:val="20"/>
                <w:szCs w:val="20"/>
              </w:rPr>
            </w:pPr>
            <w:r w:rsidRPr="00DB4900">
              <w:rPr>
                <w:rFonts w:ascii="Verdana" w:hAnsi="Verdana" w:cstheme="minorHAnsi"/>
                <w:bCs/>
                <w:color w:val="000000" w:themeColor="text1"/>
                <w:sz w:val="20"/>
                <w:szCs w:val="20"/>
              </w:rPr>
              <w:t>Palo Alto Firewalls, Cisco ASA and Cisco Firepower, Juniper SRX.</w:t>
            </w:r>
          </w:p>
        </w:tc>
      </w:tr>
    </w:tbl>
    <w:p w14:paraId="6D63F654" w14:textId="77777777" w:rsidR="00AE4962" w:rsidRDefault="00AE4962" w:rsidP="0051315C">
      <w:pPr>
        <w:ind w:left="-432"/>
        <w:contextualSpacing/>
        <w:jc w:val="both"/>
        <w:rPr>
          <w:rFonts w:ascii="Verdana" w:hAnsi="Verdana" w:cstheme="minorHAnsi"/>
          <w:b/>
          <w:color w:val="000000" w:themeColor="text1"/>
          <w:sz w:val="20"/>
          <w:szCs w:val="20"/>
          <w:u w:val="single"/>
        </w:rPr>
      </w:pPr>
    </w:p>
    <w:p w14:paraId="6C36190D" w14:textId="3A076B8C" w:rsidR="0051315C" w:rsidRPr="0051315C" w:rsidRDefault="0051315C" w:rsidP="0051315C">
      <w:pPr>
        <w:jc w:val="both"/>
        <w:rPr>
          <w:rFonts w:ascii="Verdana" w:hAnsi="Verdana" w:cstheme="minorHAnsi"/>
          <w:b/>
          <w:color w:val="000000" w:themeColor="text1"/>
          <w:sz w:val="20"/>
          <w:szCs w:val="20"/>
          <w:u w:val="single"/>
        </w:rPr>
      </w:pPr>
    </w:p>
    <w:p w14:paraId="0A7831AB" w14:textId="77777777" w:rsidR="00A0563C" w:rsidRDefault="0051315C" w:rsidP="00A0563C">
      <w:pPr>
        <w:ind w:left="-432"/>
        <w:jc w:val="both"/>
        <w:rPr>
          <w:rFonts w:ascii="Verdana" w:hAnsi="Verdana" w:cstheme="minorHAnsi"/>
          <w:b/>
          <w:color w:val="000000" w:themeColor="text1"/>
          <w:sz w:val="20"/>
          <w:szCs w:val="20"/>
          <w:u w:val="single"/>
        </w:rPr>
      </w:pPr>
      <w:r w:rsidRPr="0051315C">
        <w:rPr>
          <w:rFonts w:ascii="Verdana" w:hAnsi="Verdana" w:cstheme="minorHAnsi"/>
          <w:b/>
          <w:color w:val="000000" w:themeColor="text1"/>
          <w:sz w:val="20"/>
          <w:szCs w:val="20"/>
          <w:u w:val="single"/>
        </w:rPr>
        <w:t>Certifications:</w:t>
      </w:r>
      <w:r w:rsidR="00A0563C">
        <w:rPr>
          <w:rFonts w:ascii="Verdana" w:hAnsi="Verdana" w:cstheme="minorHAnsi"/>
          <w:b/>
          <w:color w:val="000000" w:themeColor="text1"/>
          <w:sz w:val="20"/>
          <w:szCs w:val="20"/>
          <w:u w:val="single"/>
        </w:rPr>
        <w:br/>
      </w:r>
      <w:r w:rsidR="00A0563C">
        <w:rPr>
          <w:rFonts w:ascii="Verdana" w:hAnsi="Verdana" w:cstheme="minorHAnsi"/>
          <w:b/>
          <w:color w:val="000000" w:themeColor="text1"/>
          <w:sz w:val="20"/>
          <w:szCs w:val="20"/>
          <w:u w:val="single"/>
        </w:rPr>
        <w:br/>
      </w:r>
      <w:r w:rsidRPr="0051315C">
        <w:rPr>
          <w:rFonts w:ascii="Verdana" w:hAnsi="Verdana" w:cstheme="minorHAnsi"/>
          <w:bCs/>
          <w:color w:val="000000" w:themeColor="text1"/>
          <w:sz w:val="20"/>
          <w:szCs w:val="20"/>
        </w:rPr>
        <w:t>Cisco Certified Network Associate (CCNA).</w:t>
      </w:r>
    </w:p>
    <w:p w14:paraId="1B4E9F6D" w14:textId="79569AA9" w:rsidR="0051315C" w:rsidRPr="00A0563C" w:rsidRDefault="0051315C" w:rsidP="00A0563C">
      <w:pPr>
        <w:ind w:left="-432"/>
        <w:jc w:val="both"/>
        <w:rPr>
          <w:rFonts w:ascii="Verdana" w:hAnsi="Verdana" w:cstheme="minorHAnsi"/>
          <w:b/>
          <w:color w:val="000000" w:themeColor="text1"/>
          <w:sz w:val="20"/>
          <w:szCs w:val="20"/>
          <w:u w:val="single"/>
        </w:rPr>
      </w:pPr>
      <w:r w:rsidRPr="0051315C">
        <w:rPr>
          <w:rFonts w:ascii="Verdana" w:hAnsi="Verdana" w:cstheme="minorHAnsi"/>
          <w:bCs/>
          <w:color w:val="000000" w:themeColor="text1"/>
          <w:sz w:val="20"/>
          <w:szCs w:val="20"/>
        </w:rPr>
        <w:t>Cisco Certified Network Professional (CCNP).</w:t>
      </w:r>
    </w:p>
    <w:p w14:paraId="3246D691" w14:textId="77777777" w:rsidR="0051315C" w:rsidRPr="0051315C" w:rsidRDefault="0051315C" w:rsidP="0051315C">
      <w:pPr>
        <w:spacing w:after="0"/>
        <w:ind w:left="-432"/>
        <w:contextualSpacing/>
        <w:jc w:val="both"/>
        <w:rPr>
          <w:rFonts w:ascii="Verdana" w:hAnsi="Verdana" w:cstheme="minorHAnsi"/>
          <w:bCs/>
          <w:color w:val="000000" w:themeColor="text1"/>
          <w:sz w:val="20"/>
          <w:szCs w:val="20"/>
        </w:rPr>
      </w:pPr>
      <w:r w:rsidRPr="0051315C">
        <w:rPr>
          <w:rFonts w:ascii="Verdana" w:hAnsi="Verdana" w:cstheme="minorHAnsi"/>
          <w:bCs/>
          <w:color w:val="000000" w:themeColor="text1"/>
          <w:sz w:val="20"/>
          <w:szCs w:val="20"/>
        </w:rPr>
        <w:t>Palo Alto Certified Network Security Engineer (PCNSE).</w:t>
      </w:r>
    </w:p>
    <w:p w14:paraId="6CD33F4D" w14:textId="77777777" w:rsidR="0051315C" w:rsidRDefault="0051315C" w:rsidP="00DB4900">
      <w:pPr>
        <w:spacing w:line="276" w:lineRule="auto"/>
        <w:ind w:right="-450"/>
        <w:jc w:val="both"/>
        <w:rPr>
          <w:rFonts w:ascii="Verdana" w:hAnsi="Verdana" w:cstheme="minorHAnsi"/>
          <w:b/>
          <w:bCs/>
          <w:sz w:val="20"/>
          <w:szCs w:val="20"/>
          <w:u w:val="single"/>
        </w:rPr>
      </w:pPr>
    </w:p>
    <w:p w14:paraId="2EA4FFF5" w14:textId="77777777" w:rsidR="00A0563C" w:rsidRDefault="00A0563C" w:rsidP="00523DE8">
      <w:pPr>
        <w:spacing w:line="276" w:lineRule="auto"/>
        <w:ind w:right="-450" w:hanging="360"/>
        <w:jc w:val="both"/>
        <w:rPr>
          <w:rFonts w:ascii="Verdana" w:eastAsia="Times New Roman" w:hAnsi="Verdana" w:cstheme="minorHAnsi"/>
          <w:sz w:val="20"/>
          <w:szCs w:val="20"/>
        </w:rPr>
      </w:pPr>
    </w:p>
    <w:p w14:paraId="0E3659BC" w14:textId="401632BB" w:rsidR="00954F17" w:rsidRDefault="00954F17" w:rsidP="00523DE8">
      <w:pPr>
        <w:spacing w:line="276" w:lineRule="auto"/>
        <w:ind w:right="-450" w:hanging="360"/>
        <w:jc w:val="both"/>
        <w:rPr>
          <w:rFonts w:ascii="Verdana" w:hAnsi="Verdana" w:cstheme="minorHAnsi"/>
          <w:b/>
          <w:sz w:val="20"/>
          <w:szCs w:val="20"/>
          <w:u w:val="single"/>
        </w:rPr>
      </w:pPr>
      <w:r>
        <w:rPr>
          <w:rFonts w:ascii="Verdana" w:hAnsi="Verdana" w:cstheme="minorHAnsi"/>
          <w:b/>
          <w:sz w:val="20"/>
          <w:szCs w:val="20"/>
          <w:u w:val="single"/>
        </w:rPr>
        <w:t>Professional Experience:</w:t>
      </w:r>
    </w:p>
    <w:p w14:paraId="561D3239" w14:textId="77777777" w:rsidR="00954F17" w:rsidRDefault="00954F17" w:rsidP="00523DE8">
      <w:pPr>
        <w:spacing w:line="276" w:lineRule="auto"/>
        <w:ind w:right="-450" w:hanging="360"/>
        <w:jc w:val="both"/>
        <w:rPr>
          <w:rFonts w:ascii="Verdana" w:hAnsi="Verdana" w:cstheme="minorHAnsi"/>
          <w:b/>
          <w:sz w:val="20"/>
          <w:szCs w:val="20"/>
          <w:u w:val="single"/>
        </w:rPr>
      </w:pPr>
    </w:p>
    <w:p w14:paraId="391CA600" w14:textId="3AD15175" w:rsidR="00954F17" w:rsidRDefault="00AE4962" w:rsidP="00523DE8">
      <w:pPr>
        <w:spacing w:after="0" w:line="276" w:lineRule="auto"/>
        <w:ind w:right="-450" w:hanging="360"/>
        <w:contextualSpacing/>
        <w:jc w:val="both"/>
        <w:rPr>
          <w:rFonts w:ascii="Verdana" w:hAnsi="Verdana" w:cstheme="minorHAnsi"/>
          <w:b/>
          <w:sz w:val="20"/>
          <w:szCs w:val="20"/>
        </w:rPr>
      </w:pPr>
      <w:r>
        <w:rPr>
          <w:rFonts w:ascii="Verdana" w:hAnsi="Verdana" w:cstheme="minorHAnsi"/>
          <w:b/>
          <w:sz w:val="20"/>
          <w:szCs w:val="20"/>
        </w:rPr>
        <w:t>Wells Fargo, Miami</w:t>
      </w:r>
      <w:r w:rsidR="00B468C5">
        <w:rPr>
          <w:rFonts w:ascii="Verdana" w:hAnsi="Verdana" w:cstheme="minorHAnsi"/>
          <w:b/>
          <w:sz w:val="20"/>
          <w:szCs w:val="20"/>
        </w:rPr>
        <w:t>,</w:t>
      </w:r>
      <w:r>
        <w:rPr>
          <w:rFonts w:ascii="Verdana" w:hAnsi="Verdana" w:cstheme="minorHAnsi"/>
          <w:b/>
          <w:sz w:val="20"/>
          <w:szCs w:val="20"/>
        </w:rPr>
        <w:t xml:space="preserve"> FL</w:t>
      </w:r>
      <w:r w:rsidR="00DB565B">
        <w:rPr>
          <w:rFonts w:ascii="Verdana" w:hAnsi="Verdana" w:cstheme="minorHAnsi"/>
          <w:b/>
          <w:sz w:val="20"/>
          <w:szCs w:val="20"/>
        </w:rPr>
        <w:t xml:space="preserve">                       </w:t>
      </w:r>
      <w:r w:rsidR="00E54D20">
        <w:rPr>
          <w:rFonts w:ascii="Verdana" w:hAnsi="Verdana" w:cstheme="minorHAnsi"/>
          <w:b/>
          <w:sz w:val="20"/>
          <w:szCs w:val="20"/>
        </w:rPr>
        <w:t xml:space="preserve">                                                    </w:t>
      </w:r>
      <w:r w:rsidR="00DB565B">
        <w:rPr>
          <w:rFonts w:ascii="Verdana" w:hAnsi="Verdana" w:cstheme="minorHAnsi"/>
          <w:b/>
          <w:sz w:val="20"/>
          <w:szCs w:val="20"/>
        </w:rPr>
        <w:t xml:space="preserve"> </w:t>
      </w:r>
      <w:r>
        <w:rPr>
          <w:rFonts w:ascii="Verdana" w:hAnsi="Verdana" w:cstheme="minorHAnsi"/>
          <w:b/>
          <w:sz w:val="20"/>
          <w:szCs w:val="20"/>
        </w:rPr>
        <w:t>March 2024</w:t>
      </w:r>
      <w:r w:rsidR="00DB565B">
        <w:rPr>
          <w:rFonts w:ascii="Verdana" w:hAnsi="Verdana" w:cstheme="minorHAnsi"/>
          <w:b/>
          <w:sz w:val="20"/>
          <w:szCs w:val="20"/>
        </w:rPr>
        <w:t xml:space="preserve"> - Present</w:t>
      </w:r>
    </w:p>
    <w:p w14:paraId="1B191A0E" w14:textId="69B48F2F" w:rsidR="00954F17" w:rsidRDefault="00954F17" w:rsidP="00523DE8">
      <w:pPr>
        <w:spacing w:after="0" w:line="276" w:lineRule="auto"/>
        <w:ind w:right="-450" w:hanging="360"/>
        <w:contextualSpacing/>
        <w:jc w:val="both"/>
        <w:rPr>
          <w:rFonts w:ascii="Verdana" w:hAnsi="Verdana" w:cstheme="minorHAnsi"/>
          <w:b/>
          <w:sz w:val="20"/>
          <w:szCs w:val="20"/>
        </w:rPr>
      </w:pPr>
      <w:r>
        <w:rPr>
          <w:rFonts w:ascii="Verdana" w:hAnsi="Verdana" w:cstheme="minorHAnsi"/>
          <w:b/>
          <w:sz w:val="20"/>
          <w:szCs w:val="20"/>
        </w:rPr>
        <w:t xml:space="preserve">Sr. Network </w:t>
      </w:r>
      <w:r w:rsidR="00FB75C6">
        <w:rPr>
          <w:rFonts w:ascii="Verdana" w:hAnsi="Verdana" w:cstheme="minorHAnsi"/>
          <w:b/>
          <w:sz w:val="20"/>
          <w:szCs w:val="20"/>
        </w:rPr>
        <w:t>S</w:t>
      </w:r>
      <w:r>
        <w:rPr>
          <w:rFonts w:ascii="Verdana" w:hAnsi="Verdana" w:cstheme="minorHAnsi"/>
          <w:b/>
          <w:sz w:val="20"/>
          <w:szCs w:val="20"/>
        </w:rPr>
        <w:t>ecurity Engineer</w:t>
      </w:r>
    </w:p>
    <w:p w14:paraId="2D094C93" w14:textId="77777777" w:rsidR="00954F17" w:rsidRDefault="00954F17" w:rsidP="00523DE8">
      <w:pPr>
        <w:spacing w:after="0" w:line="276" w:lineRule="auto"/>
        <w:ind w:right="-450" w:hanging="360"/>
        <w:contextualSpacing/>
        <w:jc w:val="both"/>
        <w:rPr>
          <w:rFonts w:ascii="Verdana" w:hAnsi="Verdana" w:cstheme="minorHAnsi"/>
          <w:b/>
          <w:sz w:val="20"/>
          <w:szCs w:val="20"/>
        </w:rPr>
      </w:pPr>
    </w:p>
    <w:p w14:paraId="310E90A8" w14:textId="77777777" w:rsidR="00353528" w:rsidRDefault="00954F17" w:rsidP="00353528">
      <w:pPr>
        <w:spacing w:after="0" w:line="276" w:lineRule="auto"/>
        <w:ind w:right="-450" w:hanging="360"/>
        <w:contextualSpacing/>
        <w:jc w:val="both"/>
        <w:rPr>
          <w:rFonts w:ascii="Verdana" w:hAnsi="Verdana" w:cstheme="minorHAnsi"/>
          <w:b/>
          <w:sz w:val="20"/>
          <w:szCs w:val="20"/>
        </w:rPr>
      </w:pPr>
      <w:r>
        <w:rPr>
          <w:rFonts w:ascii="Verdana" w:hAnsi="Verdana" w:cstheme="minorHAnsi"/>
          <w:b/>
          <w:sz w:val="20"/>
          <w:szCs w:val="20"/>
          <w:u w:val="single"/>
        </w:rPr>
        <w:t>Responsibilities</w:t>
      </w:r>
      <w:r>
        <w:rPr>
          <w:rFonts w:ascii="Verdana" w:hAnsi="Verdana" w:cstheme="minorHAnsi"/>
          <w:b/>
          <w:sz w:val="20"/>
          <w:szCs w:val="20"/>
        </w:rPr>
        <w:t>:</w:t>
      </w:r>
    </w:p>
    <w:p w14:paraId="6F8FA24E" w14:textId="77777777" w:rsidR="00353528" w:rsidRPr="00353528" w:rsidRDefault="00353528" w:rsidP="00353528">
      <w:pPr>
        <w:pStyle w:val="ListParagraph"/>
        <w:numPr>
          <w:ilvl w:val="0"/>
          <w:numId w:val="3"/>
        </w:numPr>
        <w:spacing w:after="0" w:line="276" w:lineRule="auto"/>
        <w:ind w:left="0" w:right="-450"/>
        <w:jc w:val="both"/>
        <w:rPr>
          <w:rFonts w:ascii="Verdana" w:hAnsi="Verdana"/>
          <w:bCs/>
          <w:sz w:val="20"/>
          <w:szCs w:val="20"/>
        </w:rPr>
      </w:pPr>
      <w:r w:rsidRPr="00353528">
        <w:rPr>
          <w:rFonts w:ascii="Verdana" w:hAnsi="Verdana"/>
          <w:bCs/>
          <w:sz w:val="20"/>
          <w:szCs w:val="20"/>
        </w:rPr>
        <w:t>Working with Palo Alto Networks Panorama to handle policies for distributed IPv4 and IPv6 frameworks, enhance firewall installation, and perform the network.</w:t>
      </w:r>
    </w:p>
    <w:p w14:paraId="4227CC94" w14:textId="74527DF3" w:rsidR="00353528" w:rsidRPr="00353528" w:rsidRDefault="00353528" w:rsidP="00353528">
      <w:pPr>
        <w:pStyle w:val="ListParagraph"/>
        <w:numPr>
          <w:ilvl w:val="0"/>
          <w:numId w:val="3"/>
        </w:numPr>
        <w:spacing w:after="0" w:line="276" w:lineRule="auto"/>
        <w:ind w:left="0" w:right="-450"/>
        <w:jc w:val="both"/>
        <w:rPr>
          <w:rFonts w:ascii="Verdana" w:hAnsi="Verdana"/>
          <w:bCs/>
          <w:sz w:val="20"/>
          <w:szCs w:val="20"/>
        </w:rPr>
      </w:pPr>
      <w:r w:rsidRPr="00353528">
        <w:rPr>
          <w:rFonts w:ascii="Verdana" w:hAnsi="Verdana"/>
          <w:bCs/>
          <w:sz w:val="20"/>
          <w:szCs w:val="20"/>
        </w:rPr>
        <w:t>Implementing Global Protect VPN, create Palo Alto PA-5280, PA-5260, and PA-3220 firewalls that secure data as it moves between remote devices and the office internet.</w:t>
      </w:r>
    </w:p>
    <w:p w14:paraId="51E59D6E" w14:textId="77777777" w:rsidR="00AE4962" w:rsidRDefault="00AE4962" w:rsidP="00AE4962">
      <w:pPr>
        <w:pStyle w:val="ListParagraph"/>
        <w:numPr>
          <w:ilvl w:val="0"/>
          <w:numId w:val="3"/>
        </w:numPr>
        <w:spacing w:after="0" w:line="276" w:lineRule="auto"/>
        <w:ind w:left="0" w:right="-450"/>
        <w:jc w:val="both"/>
        <w:rPr>
          <w:rFonts w:ascii="Verdana" w:hAnsi="Verdana"/>
          <w:bCs/>
          <w:sz w:val="20"/>
          <w:szCs w:val="20"/>
        </w:rPr>
      </w:pPr>
      <w:r w:rsidRPr="00456F04">
        <w:rPr>
          <w:rFonts w:ascii="Verdana" w:hAnsi="Verdana"/>
          <w:bCs/>
          <w:sz w:val="20"/>
          <w:szCs w:val="20"/>
        </w:rPr>
        <w:t>Diagnosed firewall issues and conducted packet captures on Juniper SRX 5800, SRX 5400, and SRX 4700 firewalls, employing trace options and utilizing snoop within the Net Screen firewall.</w:t>
      </w:r>
    </w:p>
    <w:p w14:paraId="70D55F8C" w14:textId="77777777" w:rsidR="00AE4962" w:rsidRDefault="00AE4962" w:rsidP="00AE4962">
      <w:pPr>
        <w:pStyle w:val="ListParagraph"/>
        <w:numPr>
          <w:ilvl w:val="0"/>
          <w:numId w:val="3"/>
        </w:numPr>
        <w:spacing w:line="276" w:lineRule="auto"/>
        <w:ind w:left="0" w:right="-450"/>
        <w:jc w:val="both"/>
        <w:rPr>
          <w:rFonts w:ascii="Verdana" w:hAnsi="Verdana"/>
          <w:sz w:val="20"/>
          <w:szCs w:val="20"/>
        </w:rPr>
      </w:pPr>
      <w:r w:rsidRPr="00BC42D7">
        <w:rPr>
          <w:rFonts w:ascii="Verdana" w:hAnsi="Verdana"/>
          <w:sz w:val="20"/>
          <w:szCs w:val="20"/>
        </w:rPr>
        <w:t>Experience in configuring and troubleshooting various Cisco router types, including 7200, 6500, 4500, 1700, 2600, and 3500 series, addressing concerns related to bridging, switching, routing, Ethernet, NAT, DHCP, and providing support for customer LAN/WAN and router/firewall configurations.</w:t>
      </w:r>
    </w:p>
    <w:p w14:paraId="53828999" w14:textId="3F88D957" w:rsidR="00AE4962" w:rsidRPr="00AE4962" w:rsidRDefault="00AE4962" w:rsidP="00AE4962">
      <w:pPr>
        <w:pStyle w:val="ListParagraph"/>
        <w:numPr>
          <w:ilvl w:val="0"/>
          <w:numId w:val="3"/>
        </w:numPr>
        <w:spacing w:line="276" w:lineRule="auto"/>
        <w:ind w:left="0" w:right="-450"/>
        <w:jc w:val="both"/>
        <w:rPr>
          <w:rFonts w:ascii="Verdana" w:hAnsi="Verdana"/>
          <w:sz w:val="20"/>
          <w:szCs w:val="20"/>
        </w:rPr>
      </w:pPr>
      <w:r w:rsidRPr="00914E4E">
        <w:rPr>
          <w:rFonts w:ascii="Verdana" w:hAnsi="Verdana"/>
          <w:sz w:val="20"/>
          <w:szCs w:val="20"/>
        </w:rPr>
        <w:t>Stayed informed about the latest technologies, software updates, and industry best practices for Cisco Secure Firewall 3140 and 3130, contributing to the ongoing enhancem</w:t>
      </w:r>
      <w:r>
        <w:rPr>
          <w:rFonts w:ascii="Verdana" w:hAnsi="Verdana"/>
          <w:sz w:val="20"/>
          <w:szCs w:val="20"/>
        </w:rPr>
        <w:t>ent of network security posture.</w:t>
      </w:r>
    </w:p>
    <w:p w14:paraId="041322E7" w14:textId="7BA38AD1" w:rsidR="00E62902" w:rsidRDefault="00E62902" w:rsidP="00523DE8">
      <w:pPr>
        <w:pStyle w:val="ListParagraph"/>
        <w:numPr>
          <w:ilvl w:val="0"/>
          <w:numId w:val="3"/>
        </w:numPr>
        <w:spacing w:line="276" w:lineRule="auto"/>
        <w:ind w:left="0" w:right="-450"/>
        <w:jc w:val="both"/>
        <w:rPr>
          <w:rFonts w:ascii="Verdana" w:hAnsi="Verdana"/>
          <w:sz w:val="20"/>
          <w:szCs w:val="20"/>
        </w:rPr>
      </w:pPr>
      <w:r w:rsidRPr="00E62902">
        <w:rPr>
          <w:rFonts w:ascii="Verdana" w:hAnsi="Verdana"/>
          <w:sz w:val="20"/>
          <w:szCs w:val="20"/>
        </w:rPr>
        <w:t>Used Forti Manager 300D in conjunction with FortiGate 7081F, 6300F, and 4800F clusters to implement IPsec site-to-site VPNs.</w:t>
      </w:r>
    </w:p>
    <w:p w14:paraId="55A0BC26" w14:textId="5D631E1A" w:rsidR="00E62902" w:rsidRDefault="00E62902" w:rsidP="00523DE8">
      <w:pPr>
        <w:pStyle w:val="ListParagraph"/>
        <w:numPr>
          <w:ilvl w:val="0"/>
          <w:numId w:val="3"/>
        </w:numPr>
        <w:spacing w:line="276" w:lineRule="auto"/>
        <w:ind w:left="0" w:right="-450"/>
        <w:jc w:val="both"/>
        <w:rPr>
          <w:rFonts w:ascii="Verdana" w:hAnsi="Verdana"/>
          <w:sz w:val="20"/>
          <w:szCs w:val="20"/>
        </w:rPr>
      </w:pPr>
      <w:r w:rsidRPr="00E62902">
        <w:rPr>
          <w:rFonts w:ascii="Verdana" w:hAnsi="Verdana"/>
          <w:sz w:val="20"/>
          <w:szCs w:val="20"/>
        </w:rPr>
        <w:t>Maintained up-to-date knowledge of the latest Fortinet technologies and best practices, seamlessly incorporating them into the network security strategy for continuous improvement.</w:t>
      </w:r>
    </w:p>
    <w:p w14:paraId="7C2C83D7" w14:textId="77777777" w:rsidR="00D46E25" w:rsidRDefault="00E62902" w:rsidP="00D46E25">
      <w:pPr>
        <w:pStyle w:val="ListParagraph"/>
        <w:numPr>
          <w:ilvl w:val="0"/>
          <w:numId w:val="3"/>
        </w:numPr>
        <w:spacing w:line="276" w:lineRule="auto"/>
        <w:ind w:left="0" w:right="-450"/>
        <w:jc w:val="both"/>
        <w:rPr>
          <w:rFonts w:ascii="Verdana" w:hAnsi="Verdana"/>
          <w:sz w:val="20"/>
          <w:szCs w:val="20"/>
        </w:rPr>
      </w:pPr>
      <w:r w:rsidRPr="00E62902">
        <w:rPr>
          <w:rFonts w:ascii="Verdana" w:hAnsi="Verdana"/>
          <w:sz w:val="20"/>
          <w:szCs w:val="20"/>
        </w:rPr>
        <w:t>Used FortiGate logging and reporting features for real-time monitoring of network activities, promptly identifying and addressing security incidents and vulnerabilities.</w:t>
      </w:r>
    </w:p>
    <w:p w14:paraId="359B5A9A" w14:textId="5EAE704E" w:rsidR="00980765" w:rsidRPr="00D46E25" w:rsidRDefault="00980765" w:rsidP="00D46E25">
      <w:pPr>
        <w:pStyle w:val="ListParagraph"/>
        <w:numPr>
          <w:ilvl w:val="0"/>
          <w:numId w:val="3"/>
        </w:numPr>
        <w:spacing w:line="276" w:lineRule="auto"/>
        <w:ind w:left="0" w:right="-450"/>
        <w:jc w:val="both"/>
        <w:rPr>
          <w:rFonts w:ascii="Verdana" w:hAnsi="Verdana"/>
          <w:sz w:val="20"/>
          <w:szCs w:val="20"/>
        </w:rPr>
      </w:pPr>
      <w:r w:rsidRPr="00D46E25">
        <w:rPr>
          <w:rFonts w:ascii="Verdana" w:hAnsi="Verdana" w:cs="Arial"/>
          <w:bCs/>
          <w:sz w:val="20"/>
          <w:szCs w:val="20"/>
        </w:rPr>
        <w:t>Configured Border Gateway Protocols (BGP) on Juniper MX routers to support scalable and resilient internet and MPLS-based networks implementing complex routing policies and route optimization.</w:t>
      </w:r>
    </w:p>
    <w:p w14:paraId="25ED4B06" w14:textId="77777777" w:rsidR="00D46E25" w:rsidRDefault="00E62902" w:rsidP="00D46E25">
      <w:pPr>
        <w:pStyle w:val="ListParagraph"/>
        <w:numPr>
          <w:ilvl w:val="0"/>
          <w:numId w:val="3"/>
        </w:numPr>
        <w:spacing w:line="276" w:lineRule="auto"/>
        <w:ind w:left="0" w:right="-450"/>
        <w:jc w:val="both"/>
        <w:rPr>
          <w:rFonts w:ascii="Verdana" w:hAnsi="Verdana"/>
          <w:sz w:val="20"/>
          <w:szCs w:val="20"/>
        </w:rPr>
      </w:pPr>
      <w:r w:rsidRPr="00E62902">
        <w:rPr>
          <w:rFonts w:ascii="Verdana" w:hAnsi="Verdana"/>
          <w:sz w:val="20"/>
          <w:szCs w:val="20"/>
        </w:rPr>
        <w:t xml:space="preserve">Installed and set up Cisco Nexus switches (9k/7k/5k/3k) for VPC, </w:t>
      </w:r>
      <w:proofErr w:type="spellStart"/>
      <w:r w:rsidRPr="00E62902">
        <w:rPr>
          <w:rFonts w:ascii="Verdana" w:hAnsi="Verdana"/>
          <w:sz w:val="20"/>
          <w:szCs w:val="20"/>
        </w:rPr>
        <w:t>Vlans</w:t>
      </w:r>
      <w:proofErr w:type="spellEnd"/>
      <w:r w:rsidRPr="00E62902">
        <w:rPr>
          <w:rFonts w:ascii="Verdana" w:hAnsi="Verdana"/>
          <w:sz w:val="20"/>
          <w:szCs w:val="20"/>
        </w:rPr>
        <w:t>, MST, and 802.1q, overseeing configurations for both top-of-the-rack and distribution layer switches.</w:t>
      </w:r>
    </w:p>
    <w:p w14:paraId="43A9E16D" w14:textId="77777777" w:rsidR="00D46E25" w:rsidRDefault="00D46E25" w:rsidP="00D46E25">
      <w:pPr>
        <w:pStyle w:val="ListParagraph"/>
        <w:numPr>
          <w:ilvl w:val="0"/>
          <w:numId w:val="3"/>
        </w:numPr>
        <w:spacing w:line="276" w:lineRule="auto"/>
        <w:ind w:left="0" w:right="-450"/>
        <w:jc w:val="both"/>
        <w:rPr>
          <w:rFonts w:ascii="Verdana" w:hAnsi="Verdana"/>
          <w:sz w:val="20"/>
          <w:szCs w:val="20"/>
        </w:rPr>
      </w:pPr>
      <w:r w:rsidRPr="00D46E25">
        <w:rPr>
          <w:rFonts w:ascii="Verdana" w:hAnsi="Verdana"/>
          <w:sz w:val="20"/>
          <w:szCs w:val="20"/>
        </w:rPr>
        <w:t xml:space="preserve">Proficient in deploying and configuring Cisco DNA </w:t>
      </w:r>
      <w:proofErr w:type="spellStart"/>
      <w:r w:rsidRPr="00D46E25">
        <w:rPr>
          <w:rFonts w:ascii="Verdana" w:hAnsi="Verdana"/>
          <w:sz w:val="20"/>
          <w:szCs w:val="20"/>
        </w:rPr>
        <w:t>Center</w:t>
      </w:r>
      <w:proofErr w:type="spellEnd"/>
      <w:r w:rsidRPr="00D46E25">
        <w:rPr>
          <w:rFonts w:ascii="Verdana" w:hAnsi="Verdana"/>
          <w:sz w:val="20"/>
          <w:szCs w:val="20"/>
        </w:rPr>
        <w:t xml:space="preserve"> (DNAC) to automate network provisioning, policy enforcement, and management tasks, streamlining network operations.</w:t>
      </w:r>
    </w:p>
    <w:p w14:paraId="32981E3E" w14:textId="6739ED7C" w:rsidR="00E62902" w:rsidRPr="00D46E25" w:rsidRDefault="00E62902" w:rsidP="00D46E25">
      <w:pPr>
        <w:pStyle w:val="ListParagraph"/>
        <w:numPr>
          <w:ilvl w:val="0"/>
          <w:numId w:val="3"/>
        </w:numPr>
        <w:spacing w:line="276" w:lineRule="auto"/>
        <w:ind w:left="0" w:right="-450"/>
        <w:jc w:val="both"/>
        <w:rPr>
          <w:rFonts w:ascii="Verdana" w:hAnsi="Verdana"/>
          <w:sz w:val="20"/>
          <w:szCs w:val="20"/>
        </w:rPr>
      </w:pPr>
      <w:r w:rsidRPr="00D46E25">
        <w:rPr>
          <w:rFonts w:ascii="Verdana" w:hAnsi="Verdana"/>
          <w:sz w:val="20"/>
          <w:szCs w:val="20"/>
        </w:rPr>
        <w:t>Configured and maintained oversight of two bridged data centre infrastructures, each featuring redundant dual-chassis Cisco Nexus 7010 core switches with multiple distribution VDCs.</w:t>
      </w:r>
    </w:p>
    <w:p w14:paraId="0AFFAF66" w14:textId="77777777" w:rsidR="00545795" w:rsidRDefault="00545795" w:rsidP="00523DE8">
      <w:pPr>
        <w:pStyle w:val="ListParagraph"/>
        <w:numPr>
          <w:ilvl w:val="0"/>
          <w:numId w:val="3"/>
        </w:numPr>
        <w:spacing w:line="276" w:lineRule="auto"/>
        <w:ind w:left="0" w:right="-450"/>
        <w:jc w:val="both"/>
        <w:rPr>
          <w:rFonts w:ascii="Verdana" w:hAnsi="Verdana"/>
          <w:sz w:val="20"/>
          <w:szCs w:val="20"/>
        </w:rPr>
      </w:pPr>
      <w:r w:rsidRPr="00914E4E">
        <w:rPr>
          <w:rFonts w:ascii="Verdana" w:hAnsi="Verdana"/>
          <w:sz w:val="20"/>
          <w:szCs w:val="20"/>
        </w:rPr>
        <w:t>Planned and executed DNS migration projects using Infoblox, consolidating multiple DNS environments into a centralized and standardized infrastructure.</w:t>
      </w:r>
    </w:p>
    <w:p w14:paraId="09603D10" w14:textId="77777777" w:rsidR="00545795" w:rsidRDefault="00545795" w:rsidP="00523DE8">
      <w:pPr>
        <w:pStyle w:val="ListParagraph"/>
        <w:numPr>
          <w:ilvl w:val="0"/>
          <w:numId w:val="3"/>
        </w:numPr>
        <w:spacing w:line="276" w:lineRule="auto"/>
        <w:ind w:left="0" w:right="-450"/>
        <w:jc w:val="both"/>
        <w:rPr>
          <w:rFonts w:ascii="Verdana" w:hAnsi="Verdana"/>
          <w:sz w:val="20"/>
          <w:szCs w:val="20"/>
        </w:rPr>
      </w:pPr>
      <w:r>
        <w:rPr>
          <w:rFonts w:ascii="Verdana" w:hAnsi="Verdana"/>
          <w:sz w:val="20"/>
          <w:szCs w:val="20"/>
        </w:rPr>
        <w:t>S</w:t>
      </w:r>
      <w:r w:rsidRPr="00954F17">
        <w:rPr>
          <w:rFonts w:ascii="Verdana" w:hAnsi="Verdana"/>
          <w:sz w:val="20"/>
          <w:szCs w:val="20"/>
        </w:rPr>
        <w:t>uccessful</w:t>
      </w:r>
      <w:r>
        <w:rPr>
          <w:rFonts w:ascii="Verdana" w:hAnsi="Verdana"/>
          <w:sz w:val="20"/>
          <w:szCs w:val="20"/>
        </w:rPr>
        <w:t>ly</w:t>
      </w:r>
      <w:r w:rsidRPr="00954F17">
        <w:rPr>
          <w:rFonts w:ascii="Verdana" w:hAnsi="Verdana"/>
          <w:sz w:val="20"/>
          <w:szCs w:val="20"/>
        </w:rPr>
        <w:t xml:space="preserve"> migrat</w:t>
      </w:r>
      <w:r>
        <w:rPr>
          <w:rFonts w:ascii="Verdana" w:hAnsi="Verdana"/>
          <w:sz w:val="20"/>
          <w:szCs w:val="20"/>
        </w:rPr>
        <w:t>ed</w:t>
      </w:r>
      <w:r w:rsidRPr="00954F17">
        <w:rPr>
          <w:rFonts w:ascii="Verdana" w:hAnsi="Verdana"/>
          <w:sz w:val="20"/>
          <w:szCs w:val="20"/>
        </w:rPr>
        <w:t xml:space="preserve"> of Palo Alto Next-Generation firewall series, including PA-850, PA-3430, PA-5430, PA-7050, and PA-7080, while serving as a central knowledge resource for SD-WAN and routing trends.</w:t>
      </w:r>
    </w:p>
    <w:p w14:paraId="4C133540" w14:textId="77777777" w:rsidR="00545795" w:rsidRDefault="00545795" w:rsidP="00523DE8">
      <w:pPr>
        <w:pStyle w:val="ListParagraph"/>
        <w:numPr>
          <w:ilvl w:val="0"/>
          <w:numId w:val="3"/>
        </w:numPr>
        <w:spacing w:line="276" w:lineRule="auto"/>
        <w:ind w:left="0" w:right="-450"/>
        <w:jc w:val="both"/>
        <w:rPr>
          <w:rFonts w:ascii="Verdana" w:hAnsi="Verdana"/>
          <w:sz w:val="20"/>
          <w:szCs w:val="20"/>
        </w:rPr>
      </w:pPr>
      <w:r w:rsidRPr="00954F17">
        <w:rPr>
          <w:rFonts w:ascii="Verdana" w:hAnsi="Verdana"/>
          <w:sz w:val="20"/>
          <w:szCs w:val="20"/>
        </w:rPr>
        <w:lastRenderedPageBreak/>
        <w:t>Maintained up-to-date knowledge of the latest Palo Alto Networks technologies and best practices, ensuring the implementation of cutting-edge security measures.</w:t>
      </w:r>
    </w:p>
    <w:p w14:paraId="77F9DB42" w14:textId="77777777" w:rsidR="00D46E25" w:rsidRDefault="00D46E25" w:rsidP="00D46E25">
      <w:pPr>
        <w:pStyle w:val="ListParagraph"/>
        <w:numPr>
          <w:ilvl w:val="0"/>
          <w:numId w:val="3"/>
        </w:numPr>
        <w:spacing w:after="0" w:line="276" w:lineRule="auto"/>
        <w:ind w:left="0" w:right="-514"/>
        <w:rPr>
          <w:rFonts w:ascii="Verdana" w:hAnsi="Verdana"/>
          <w:sz w:val="20"/>
          <w:szCs w:val="20"/>
          <w:lang w:val="en-US"/>
        </w:rPr>
      </w:pPr>
      <w:r w:rsidRPr="00D46E25">
        <w:rPr>
          <w:rFonts w:ascii="Verdana" w:hAnsi="Verdana"/>
          <w:sz w:val="20"/>
          <w:szCs w:val="20"/>
          <w:lang w:val="en-US"/>
        </w:rPr>
        <w:t>Designed and implemented SD-Access solutions using Cisco DNA Center to dynamically segment and secure network traffic based on user identity and application requirements, enhancing network security and compliance.</w:t>
      </w:r>
    </w:p>
    <w:p w14:paraId="410899E6" w14:textId="77777777" w:rsidR="00B13285" w:rsidRPr="00B13285" w:rsidRDefault="00545795" w:rsidP="00B13285">
      <w:pPr>
        <w:pStyle w:val="ListParagraph"/>
        <w:numPr>
          <w:ilvl w:val="0"/>
          <w:numId w:val="3"/>
        </w:numPr>
        <w:spacing w:after="0" w:line="276" w:lineRule="auto"/>
        <w:ind w:left="0" w:right="-514"/>
        <w:rPr>
          <w:rFonts w:ascii="Verdana" w:hAnsi="Verdana"/>
          <w:sz w:val="20"/>
          <w:szCs w:val="20"/>
          <w:lang w:val="en-US"/>
        </w:rPr>
      </w:pPr>
      <w:r w:rsidRPr="00D46E25">
        <w:rPr>
          <w:rFonts w:ascii="Verdana" w:hAnsi="Verdana"/>
          <w:sz w:val="20"/>
          <w:szCs w:val="20"/>
        </w:rPr>
        <w:t>Executed the staging, planning, and deployment of Palo Alto 5060 within Data Centres, overseeing changes through Panorama to monitor, block, or allow firewall traffic.</w:t>
      </w:r>
    </w:p>
    <w:p w14:paraId="06DA7234" w14:textId="32F232F4" w:rsidR="00914E4E" w:rsidRPr="00D46E25" w:rsidRDefault="000F72D5" w:rsidP="00D46E25">
      <w:pPr>
        <w:pStyle w:val="ListParagraph"/>
        <w:numPr>
          <w:ilvl w:val="0"/>
          <w:numId w:val="3"/>
        </w:numPr>
        <w:spacing w:line="276" w:lineRule="auto"/>
        <w:ind w:left="0" w:right="-450"/>
        <w:jc w:val="both"/>
        <w:rPr>
          <w:rFonts w:ascii="Verdana" w:hAnsi="Verdana"/>
          <w:sz w:val="20"/>
          <w:szCs w:val="20"/>
        </w:rPr>
      </w:pPr>
      <w:r w:rsidRPr="00D46E25">
        <w:rPr>
          <w:rFonts w:ascii="Verdana" w:hAnsi="Verdana"/>
          <w:sz w:val="20"/>
          <w:szCs w:val="20"/>
        </w:rPr>
        <w:t>Integrated Cisco ACI with security services and appliances, reinforcing the network's security posture through a comprehensive and layered approach.</w:t>
      </w:r>
    </w:p>
    <w:p w14:paraId="0FFF00AC" w14:textId="2FC9C0A6" w:rsidR="000F72D5" w:rsidRDefault="000F72D5" w:rsidP="00523DE8">
      <w:pPr>
        <w:pStyle w:val="ListParagraph"/>
        <w:numPr>
          <w:ilvl w:val="0"/>
          <w:numId w:val="3"/>
        </w:numPr>
        <w:spacing w:line="276" w:lineRule="auto"/>
        <w:ind w:left="0" w:right="-450"/>
        <w:jc w:val="both"/>
        <w:rPr>
          <w:rFonts w:ascii="Verdana" w:hAnsi="Verdana"/>
          <w:sz w:val="20"/>
          <w:szCs w:val="20"/>
        </w:rPr>
      </w:pPr>
      <w:r>
        <w:rPr>
          <w:rFonts w:ascii="Verdana" w:hAnsi="Verdana"/>
          <w:sz w:val="20"/>
          <w:szCs w:val="20"/>
        </w:rPr>
        <w:t>Worked on provide second/third level</w:t>
      </w:r>
      <w:r w:rsidR="00272BAA">
        <w:rPr>
          <w:rFonts w:ascii="Verdana" w:hAnsi="Verdana"/>
          <w:sz w:val="20"/>
          <w:szCs w:val="20"/>
        </w:rPr>
        <w:t xml:space="preserve"> technical support for ACI, APIC technologies.</w:t>
      </w:r>
    </w:p>
    <w:p w14:paraId="466E72F0" w14:textId="2F05CB0D" w:rsidR="00272BAA" w:rsidRDefault="00272BAA" w:rsidP="00523DE8">
      <w:pPr>
        <w:pStyle w:val="ListParagraph"/>
        <w:numPr>
          <w:ilvl w:val="0"/>
          <w:numId w:val="3"/>
        </w:numPr>
        <w:spacing w:line="276" w:lineRule="auto"/>
        <w:ind w:left="0" w:right="-450"/>
        <w:jc w:val="both"/>
        <w:rPr>
          <w:rFonts w:ascii="Verdana" w:hAnsi="Verdana"/>
          <w:sz w:val="20"/>
          <w:szCs w:val="20"/>
        </w:rPr>
      </w:pPr>
      <w:r w:rsidRPr="00272BAA">
        <w:rPr>
          <w:rFonts w:ascii="Verdana" w:hAnsi="Verdana"/>
          <w:sz w:val="20"/>
          <w:szCs w:val="20"/>
        </w:rPr>
        <w:t>Implemented monitoring and analytics features within Cisco ACI, facilitating the extraction of valuable insights into network performance, traffic dynamics, and potential security risks.</w:t>
      </w:r>
    </w:p>
    <w:p w14:paraId="7E5EF1D3" w14:textId="77777777" w:rsidR="00B13285" w:rsidRDefault="00B13285" w:rsidP="00B13285">
      <w:pPr>
        <w:pStyle w:val="ListParagraph"/>
        <w:numPr>
          <w:ilvl w:val="0"/>
          <w:numId w:val="3"/>
        </w:numPr>
        <w:spacing w:line="276" w:lineRule="auto"/>
        <w:ind w:left="0" w:right="-450"/>
        <w:jc w:val="both"/>
        <w:rPr>
          <w:rFonts w:ascii="Verdana" w:hAnsi="Verdana"/>
          <w:sz w:val="20"/>
          <w:szCs w:val="20"/>
        </w:rPr>
      </w:pPr>
      <w:r w:rsidRPr="00B13285">
        <w:rPr>
          <w:rFonts w:ascii="Verdana" w:hAnsi="Verdana"/>
          <w:sz w:val="20"/>
          <w:szCs w:val="20"/>
        </w:rPr>
        <w:t xml:space="preserve">Monitored and optimized wireless network performance using Aruba </w:t>
      </w:r>
      <w:proofErr w:type="spellStart"/>
      <w:r w:rsidRPr="00B13285">
        <w:rPr>
          <w:rFonts w:ascii="Verdana" w:hAnsi="Verdana"/>
          <w:sz w:val="20"/>
          <w:szCs w:val="20"/>
        </w:rPr>
        <w:t>AirWave</w:t>
      </w:r>
      <w:proofErr w:type="spellEnd"/>
      <w:r w:rsidRPr="00B13285">
        <w:rPr>
          <w:rFonts w:ascii="Verdana" w:hAnsi="Verdana"/>
          <w:sz w:val="20"/>
          <w:szCs w:val="20"/>
        </w:rPr>
        <w:t xml:space="preserve"> or Aruba Central management platforms, </w:t>
      </w:r>
      <w:proofErr w:type="spellStart"/>
      <w:r w:rsidRPr="00B13285">
        <w:rPr>
          <w:rFonts w:ascii="Verdana" w:hAnsi="Verdana"/>
          <w:sz w:val="20"/>
          <w:szCs w:val="20"/>
        </w:rPr>
        <w:t>analyzing</w:t>
      </w:r>
      <w:proofErr w:type="spellEnd"/>
      <w:r w:rsidRPr="00B13285">
        <w:rPr>
          <w:rFonts w:ascii="Verdana" w:hAnsi="Verdana"/>
          <w:sz w:val="20"/>
          <w:szCs w:val="20"/>
        </w:rPr>
        <w:t xml:space="preserve"> RF interference, client connectivity issues, and application performance metrics to proactively address performance bottlenecks.</w:t>
      </w:r>
    </w:p>
    <w:p w14:paraId="1DBEF500" w14:textId="73D4D986" w:rsidR="00AE4962" w:rsidRPr="00AE4962" w:rsidRDefault="00AE4962" w:rsidP="00AE4962">
      <w:pPr>
        <w:pStyle w:val="ListParagraph"/>
        <w:numPr>
          <w:ilvl w:val="0"/>
          <w:numId w:val="3"/>
        </w:numPr>
        <w:spacing w:line="276" w:lineRule="auto"/>
        <w:ind w:left="0" w:right="-450"/>
        <w:jc w:val="both"/>
        <w:rPr>
          <w:rFonts w:ascii="Verdana" w:hAnsi="Verdana"/>
          <w:sz w:val="20"/>
          <w:szCs w:val="20"/>
        </w:rPr>
      </w:pPr>
      <w:r w:rsidRPr="00D46E25">
        <w:rPr>
          <w:rFonts w:ascii="Verdana" w:hAnsi="Verdana" w:cs="Arial"/>
          <w:bCs/>
          <w:sz w:val="20"/>
          <w:szCs w:val="20"/>
        </w:rPr>
        <w:t>Deployed and provisioned Aruba wireless access points using Aruba Central or Aruba Instant On platforms, configuring SSIDs, security settings, and radio parameters to meet specific business and security requirements.</w:t>
      </w:r>
    </w:p>
    <w:p w14:paraId="4C8BEAC7" w14:textId="77777777" w:rsidR="00CA6506" w:rsidRPr="00CA6506" w:rsidRDefault="00AE4962" w:rsidP="00CA6506">
      <w:pPr>
        <w:pStyle w:val="ListParagraph"/>
        <w:numPr>
          <w:ilvl w:val="0"/>
          <w:numId w:val="3"/>
        </w:numPr>
        <w:spacing w:line="276" w:lineRule="auto"/>
        <w:ind w:left="0" w:right="-450"/>
        <w:jc w:val="both"/>
        <w:rPr>
          <w:rFonts w:ascii="Verdana" w:hAnsi="Verdana"/>
          <w:sz w:val="20"/>
          <w:szCs w:val="20"/>
        </w:rPr>
      </w:pPr>
      <w:r w:rsidRPr="00D46E25">
        <w:rPr>
          <w:rFonts w:ascii="Verdana" w:hAnsi="Verdana" w:cstheme="minorHAnsi"/>
          <w:sz w:val="20"/>
          <w:szCs w:val="20"/>
        </w:rPr>
        <w:t>Implemented Aruba mesh networking solutions to extend wireless coverage in areas where wired connectivity is not feasible, configuring mesh points and backhaul links to ensure reliable connectivity and seamless roaming.</w:t>
      </w:r>
    </w:p>
    <w:p w14:paraId="597563B9" w14:textId="77777777" w:rsidR="00CA6506" w:rsidRPr="00353528" w:rsidRDefault="00CA6506" w:rsidP="00CA6506">
      <w:pPr>
        <w:pStyle w:val="ListParagraph"/>
        <w:numPr>
          <w:ilvl w:val="0"/>
          <w:numId w:val="3"/>
        </w:numPr>
        <w:spacing w:line="276" w:lineRule="auto"/>
        <w:ind w:left="0" w:right="-450"/>
        <w:jc w:val="both"/>
        <w:rPr>
          <w:rFonts w:ascii="Verdana" w:hAnsi="Verdana"/>
          <w:sz w:val="20"/>
          <w:szCs w:val="20"/>
        </w:rPr>
      </w:pPr>
      <w:r w:rsidRPr="00353528">
        <w:rPr>
          <w:rFonts w:ascii="Verdana" w:hAnsi="Verdana" w:cs="Times New Roman"/>
          <w:sz w:val="20"/>
          <w:szCs w:val="20"/>
        </w:rPr>
        <w:t xml:space="preserve">Configured </w:t>
      </w:r>
      <w:r w:rsidRPr="00353528">
        <w:rPr>
          <w:rStyle w:val="Strong"/>
          <w:rFonts w:ascii="Verdana" w:hAnsi="Verdana" w:cs="Times New Roman"/>
          <w:b w:val="0"/>
          <w:sz w:val="20"/>
          <w:szCs w:val="20"/>
        </w:rPr>
        <w:t>TACACS+</w:t>
      </w:r>
      <w:r w:rsidRPr="00353528">
        <w:rPr>
          <w:rFonts w:ascii="Verdana" w:hAnsi="Verdana" w:cs="Times New Roman"/>
          <w:sz w:val="20"/>
          <w:szCs w:val="20"/>
        </w:rPr>
        <w:t xml:space="preserve"> and </w:t>
      </w:r>
      <w:r w:rsidRPr="00353528">
        <w:rPr>
          <w:rStyle w:val="Strong"/>
          <w:rFonts w:ascii="Verdana" w:hAnsi="Verdana" w:cs="Times New Roman"/>
          <w:b w:val="0"/>
          <w:sz w:val="20"/>
          <w:szCs w:val="20"/>
        </w:rPr>
        <w:t>RADIUS</w:t>
      </w:r>
      <w:r w:rsidRPr="00353528">
        <w:rPr>
          <w:rFonts w:ascii="Verdana" w:hAnsi="Verdana" w:cs="Times New Roman"/>
          <w:sz w:val="20"/>
          <w:szCs w:val="20"/>
        </w:rPr>
        <w:t xml:space="preserve"> for centralized authentication, authorization, and accounting (AAA) across network devices.</w:t>
      </w:r>
    </w:p>
    <w:p w14:paraId="69881912" w14:textId="077F98A9" w:rsidR="00CA6506" w:rsidRPr="00CA6506" w:rsidRDefault="00CA6506" w:rsidP="00CA6506">
      <w:pPr>
        <w:pStyle w:val="ListParagraph"/>
        <w:numPr>
          <w:ilvl w:val="0"/>
          <w:numId w:val="3"/>
        </w:numPr>
        <w:spacing w:line="276" w:lineRule="auto"/>
        <w:ind w:left="0" w:right="-450"/>
        <w:jc w:val="both"/>
        <w:rPr>
          <w:rFonts w:ascii="Verdana" w:hAnsi="Verdana"/>
          <w:sz w:val="20"/>
          <w:szCs w:val="20"/>
        </w:rPr>
      </w:pPr>
      <w:r w:rsidRPr="00CA6506">
        <w:rPr>
          <w:rFonts w:ascii="Verdana" w:hAnsi="Verdana" w:cs="Times New Roman"/>
          <w:sz w:val="20"/>
          <w:szCs w:val="20"/>
        </w:rPr>
        <w:t>Integrated TACACS+ with LDAP and Active Directory to enforce role-based access for network administrators.</w:t>
      </w:r>
    </w:p>
    <w:p w14:paraId="215ED979" w14:textId="77777777" w:rsidR="001651E3" w:rsidRPr="001651E3" w:rsidRDefault="001651E3" w:rsidP="001651E3">
      <w:pPr>
        <w:pStyle w:val="ListParagraph"/>
        <w:numPr>
          <w:ilvl w:val="0"/>
          <w:numId w:val="3"/>
        </w:numPr>
        <w:spacing w:line="276" w:lineRule="auto"/>
        <w:ind w:left="0" w:right="-450"/>
        <w:jc w:val="both"/>
        <w:rPr>
          <w:rFonts w:ascii="Verdana" w:hAnsi="Verdana"/>
          <w:sz w:val="20"/>
          <w:szCs w:val="20"/>
        </w:rPr>
      </w:pPr>
      <w:r w:rsidRPr="001651E3">
        <w:rPr>
          <w:rFonts w:ascii="Verdana" w:hAnsi="Verdana"/>
          <w:sz w:val="20"/>
          <w:szCs w:val="20"/>
        </w:rPr>
        <w:t xml:space="preserve">Understanding of IPSEC, Understanding and troubleshooting of VPN (Site to Site, Remote SSL). Zscaler Cloud proxy basics (Authentication, Authentication bypass, Zscaler root certificate) </w:t>
      </w:r>
    </w:p>
    <w:p w14:paraId="4EC9B080" w14:textId="77777777" w:rsidR="001651E3" w:rsidRPr="001651E3" w:rsidRDefault="001651E3" w:rsidP="001651E3">
      <w:pPr>
        <w:pStyle w:val="ListParagraph"/>
        <w:numPr>
          <w:ilvl w:val="0"/>
          <w:numId w:val="3"/>
        </w:numPr>
        <w:spacing w:line="276" w:lineRule="auto"/>
        <w:ind w:left="0" w:right="-450"/>
        <w:jc w:val="both"/>
        <w:rPr>
          <w:rFonts w:ascii="Verdana" w:hAnsi="Verdana"/>
          <w:sz w:val="20"/>
          <w:szCs w:val="20"/>
        </w:rPr>
      </w:pPr>
      <w:r w:rsidRPr="001651E3">
        <w:rPr>
          <w:rFonts w:ascii="Verdana" w:hAnsi="Verdana"/>
          <w:sz w:val="20"/>
          <w:szCs w:val="20"/>
        </w:rPr>
        <w:t>Experience in Racking, Stacking, configuring and determining UPS requirements.</w:t>
      </w:r>
    </w:p>
    <w:p w14:paraId="10F91084" w14:textId="77777777" w:rsidR="00545795" w:rsidRDefault="00545795" w:rsidP="00523DE8">
      <w:pPr>
        <w:pStyle w:val="ListParagraph"/>
        <w:numPr>
          <w:ilvl w:val="0"/>
          <w:numId w:val="3"/>
        </w:numPr>
        <w:spacing w:line="276" w:lineRule="auto"/>
        <w:ind w:left="0" w:right="-450"/>
        <w:jc w:val="both"/>
        <w:rPr>
          <w:rFonts w:ascii="Verdana" w:hAnsi="Verdana"/>
          <w:sz w:val="20"/>
          <w:szCs w:val="20"/>
        </w:rPr>
      </w:pPr>
      <w:r w:rsidRPr="00C567C2">
        <w:rPr>
          <w:rFonts w:ascii="Verdana" w:hAnsi="Verdana"/>
          <w:sz w:val="20"/>
          <w:szCs w:val="20"/>
        </w:rPr>
        <w:t>Implemented and configured AWS CloudWatch to monitor the performance and health of diverse AWS resources, including EC2 instances and Lambda functions.</w:t>
      </w:r>
    </w:p>
    <w:p w14:paraId="3DFB4CB4" w14:textId="77777777" w:rsidR="00545795" w:rsidRDefault="00545795" w:rsidP="00523DE8">
      <w:pPr>
        <w:pStyle w:val="ListParagraph"/>
        <w:numPr>
          <w:ilvl w:val="0"/>
          <w:numId w:val="3"/>
        </w:numPr>
        <w:spacing w:line="276" w:lineRule="auto"/>
        <w:ind w:left="0" w:right="-450"/>
        <w:jc w:val="both"/>
        <w:rPr>
          <w:rFonts w:ascii="Verdana" w:hAnsi="Verdana"/>
          <w:sz w:val="20"/>
          <w:szCs w:val="20"/>
        </w:rPr>
      </w:pPr>
      <w:r w:rsidRPr="00C567C2">
        <w:rPr>
          <w:rFonts w:ascii="Verdana" w:hAnsi="Verdana"/>
          <w:sz w:val="20"/>
          <w:szCs w:val="20"/>
        </w:rPr>
        <w:t>Developed and executed content delivery strategies through AWS Cloud Front, enhancing the expeditious delivery of both dynamic and static web content to users on a global scale.</w:t>
      </w:r>
    </w:p>
    <w:p w14:paraId="06FB6E47" w14:textId="1918D9B2" w:rsidR="00C567C2" w:rsidRPr="00D46E25" w:rsidRDefault="00C567C2" w:rsidP="00D46E25">
      <w:pPr>
        <w:pStyle w:val="ListParagraph"/>
        <w:numPr>
          <w:ilvl w:val="0"/>
          <w:numId w:val="3"/>
        </w:numPr>
        <w:spacing w:line="276" w:lineRule="auto"/>
        <w:ind w:left="0" w:right="-450"/>
        <w:jc w:val="both"/>
        <w:rPr>
          <w:rFonts w:ascii="Verdana" w:hAnsi="Verdana"/>
          <w:sz w:val="20"/>
          <w:szCs w:val="20"/>
        </w:rPr>
      </w:pPr>
      <w:r w:rsidRPr="00D46E25">
        <w:rPr>
          <w:rFonts w:ascii="Verdana" w:hAnsi="Verdana"/>
          <w:sz w:val="20"/>
          <w:szCs w:val="20"/>
        </w:rPr>
        <w:t>Established configurations for AWS CloudTrail to capture and log API calls and events across various AWS services, providing a comprehensive audit trail crucial for security and compliance adherence.</w:t>
      </w:r>
    </w:p>
    <w:p w14:paraId="44667090" w14:textId="04C168BC" w:rsidR="00483BD6" w:rsidRDefault="00483BD6" w:rsidP="00523DE8">
      <w:pPr>
        <w:pStyle w:val="ListParagraph"/>
        <w:spacing w:line="276" w:lineRule="auto"/>
        <w:ind w:left="0" w:right="-450" w:hanging="360"/>
        <w:jc w:val="both"/>
        <w:rPr>
          <w:rFonts w:ascii="Verdana" w:hAnsi="Verdana"/>
          <w:sz w:val="20"/>
          <w:szCs w:val="20"/>
        </w:rPr>
      </w:pPr>
    </w:p>
    <w:p w14:paraId="0ADBAC59" w14:textId="77777777" w:rsidR="00DB565B" w:rsidRDefault="00DB565B" w:rsidP="00523DE8">
      <w:pPr>
        <w:pStyle w:val="ListParagraph"/>
        <w:spacing w:line="276" w:lineRule="auto"/>
        <w:ind w:left="0" w:right="-450" w:hanging="360"/>
        <w:jc w:val="both"/>
        <w:rPr>
          <w:rFonts w:ascii="Verdana" w:hAnsi="Verdana"/>
          <w:sz w:val="20"/>
          <w:szCs w:val="20"/>
        </w:rPr>
      </w:pPr>
    </w:p>
    <w:p w14:paraId="484BEE5C" w14:textId="1464C06F" w:rsidR="00483BD6" w:rsidRDefault="00AE4962" w:rsidP="00523DE8">
      <w:pPr>
        <w:spacing w:line="276" w:lineRule="auto"/>
        <w:ind w:right="-450" w:hanging="360"/>
        <w:contextualSpacing/>
        <w:rPr>
          <w:rFonts w:ascii="Verdana" w:hAnsi="Verdana"/>
          <w:b/>
          <w:sz w:val="20"/>
          <w:szCs w:val="20"/>
        </w:rPr>
      </w:pPr>
      <w:r>
        <w:rPr>
          <w:rFonts w:ascii="Verdana" w:hAnsi="Verdana"/>
          <w:b/>
          <w:sz w:val="20"/>
          <w:szCs w:val="20"/>
        </w:rPr>
        <w:t>AT&amp;T</w:t>
      </w:r>
      <w:r w:rsidR="00280D79">
        <w:rPr>
          <w:rFonts w:ascii="Verdana" w:hAnsi="Verdana"/>
          <w:b/>
          <w:sz w:val="20"/>
          <w:szCs w:val="20"/>
        </w:rPr>
        <w:t>,</w:t>
      </w:r>
      <w:r>
        <w:rPr>
          <w:rFonts w:ascii="Verdana" w:hAnsi="Verdana"/>
          <w:b/>
          <w:sz w:val="20"/>
          <w:szCs w:val="20"/>
        </w:rPr>
        <w:t xml:space="preserve"> Chicago, IL</w:t>
      </w:r>
      <w:r w:rsidR="00DB565B">
        <w:rPr>
          <w:rFonts w:ascii="Verdana" w:hAnsi="Verdana"/>
          <w:b/>
          <w:sz w:val="20"/>
          <w:szCs w:val="20"/>
        </w:rPr>
        <w:t xml:space="preserve">                                      </w:t>
      </w:r>
      <w:r w:rsidR="00E54D20">
        <w:rPr>
          <w:rFonts w:ascii="Verdana" w:hAnsi="Verdana"/>
          <w:b/>
          <w:sz w:val="20"/>
          <w:szCs w:val="20"/>
        </w:rPr>
        <w:t xml:space="preserve">                               </w:t>
      </w:r>
      <w:r>
        <w:rPr>
          <w:rFonts w:ascii="Verdana" w:hAnsi="Verdana"/>
          <w:b/>
          <w:sz w:val="20"/>
          <w:szCs w:val="20"/>
        </w:rPr>
        <w:t>Jan 2023 – Feb 202</w:t>
      </w:r>
      <w:r w:rsidR="00A0563C">
        <w:rPr>
          <w:rFonts w:ascii="Verdana" w:hAnsi="Verdana"/>
          <w:b/>
          <w:sz w:val="20"/>
          <w:szCs w:val="20"/>
        </w:rPr>
        <w:t>4</w:t>
      </w:r>
    </w:p>
    <w:p w14:paraId="2404143E" w14:textId="4DAD21A0" w:rsidR="00483BD6" w:rsidRDefault="00483BD6" w:rsidP="00523DE8">
      <w:pPr>
        <w:spacing w:line="276" w:lineRule="auto"/>
        <w:ind w:right="-450" w:hanging="360"/>
        <w:contextualSpacing/>
        <w:rPr>
          <w:rFonts w:ascii="Verdana" w:hAnsi="Verdana"/>
          <w:b/>
          <w:sz w:val="20"/>
          <w:szCs w:val="20"/>
        </w:rPr>
      </w:pPr>
      <w:r>
        <w:rPr>
          <w:rFonts w:ascii="Verdana" w:hAnsi="Verdana"/>
          <w:b/>
          <w:sz w:val="20"/>
          <w:szCs w:val="20"/>
        </w:rPr>
        <w:t xml:space="preserve">Sr. Network </w:t>
      </w:r>
      <w:r w:rsidR="00A0563C">
        <w:rPr>
          <w:rFonts w:ascii="Verdana" w:hAnsi="Verdana"/>
          <w:b/>
          <w:sz w:val="20"/>
          <w:szCs w:val="20"/>
        </w:rPr>
        <w:t>S</w:t>
      </w:r>
      <w:r>
        <w:rPr>
          <w:rFonts w:ascii="Verdana" w:hAnsi="Verdana"/>
          <w:b/>
          <w:sz w:val="20"/>
          <w:szCs w:val="20"/>
        </w:rPr>
        <w:t>ecurity Engineer</w:t>
      </w:r>
    </w:p>
    <w:p w14:paraId="4B8959AD" w14:textId="77777777" w:rsidR="00483BD6" w:rsidRDefault="00483BD6" w:rsidP="00523DE8">
      <w:pPr>
        <w:spacing w:line="276" w:lineRule="auto"/>
        <w:ind w:right="-450" w:hanging="360"/>
        <w:contextualSpacing/>
        <w:rPr>
          <w:rFonts w:ascii="Verdana" w:hAnsi="Verdana"/>
          <w:b/>
          <w:sz w:val="20"/>
          <w:szCs w:val="20"/>
        </w:rPr>
      </w:pPr>
    </w:p>
    <w:p w14:paraId="781D8ECD" w14:textId="656592E6" w:rsidR="00483BD6" w:rsidRPr="00DB565B" w:rsidRDefault="00483BD6" w:rsidP="00523DE8">
      <w:pPr>
        <w:spacing w:line="276" w:lineRule="auto"/>
        <w:ind w:right="-450" w:hanging="360"/>
        <w:contextualSpacing/>
        <w:rPr>
          <w:rFonts w:ascii="Verdana" w:hAnsi="Verdana"/>
          <w:b/>
          <w:sz w:val="20"/>
          <w:szCs w:val="20"/>
        </w:rPr>
      </w:pPr>
      <w:r>
        <w:rPr>
          <w:rFonts w:ascii="Verdana" w:hAnsi="Verdana"/>
          <w:b/>
          <w:sz w:val="20"/>
          <w:szCs w:val="20"/>
          <w:u w:val="single"/>
        </w:rPr>
        <w:t>Responsibilities</w:t>
      </w:r>
      <w:r>
        <w:rPr>
          <w:rFonts w:ascii="Verdana" w:hAnsi="Verdana"/>
          <w:b/>
          <w:sz w:val="20"/>
          <w:szCs w:val="20"/>
        </w:rPr>
        <w:t>:</w:t>
      </w:r>
    </w:p>
    <w:p w14:paraId="4F737B05" w14:textId="77777777" w:rsidR="00521600" w:rsidRDefault="00521600" w:rsidP="00523DE8">
      <w:pPr>
        <w:pStyle w:val="ListParagraph"/>
        <w:numPr>
          <w:ilvl w:val="0"/>
          <w:numId w:val="4"/>
        </w:numPr>
        <w:spacing w:line="276" w:lineRule="auto"/>
        <w:ind w:left="0" w:right="-450"/>
        <w:jc w:val="both"/>
        <w:rPr>
          <w:rFonts w:ascii="Verdana" w:hAnsi="Verdana"/>
          <w:sz w:val="20"/>
          <w:szCs w:val="20"/>
        </w:rPr>
      </w:pPr>
      <w:r>
        <w:rPr>
          <w:rFonts w:ascii="Verdana" w:hAnsi="Verdana"/>
          <w:sz w:val="20"/>
          <w:szCs w:val="20"/>
        </w:rPr>
        <w:t>Experienced for improve scalability and ease of deployments of the OpenStack underlay network by migrating from Standalone Cisco Nexus 2248, 5548, 7018 switches.</w:t>
      </w:r>
    </w:p>
    <w:p w14:paraId="659330E5" w14:textId="77777777" w:rsidR="00E65E7E" w:rsidRDefault="00E65E7E" w:rsidP="00523DE8">
      <w:pPr>
        <w:pStyle w:val="ListParagraph"/>
        <w:numPr>
          <w:ilvl w:val="0"/>
          <w:numId w:val="4"/>
        </w:numPr>
        <w:spacing w:line="276" w:lineRule="auto"/>
        <w:ind w:left="0" w:right="-450"/>
        <w:jc w:val="both"/>
        <w:rPr>
          <w:rFonts w:ascii="Verdana" w:hAnsi="Verdana"/>
          <w:sz w:val="20"/>
          <w:szCs w:val="20"/>
        </w:rPr>
      </w:pPr>
      <w:r w:rsidRPr="00E65E7E">
        <w:rPr>
          <w:rFonts w:ascii="Verdana" w:hAnsi="Verdana"/>
          <w:sz w:val="20"/>
          <w:szCs w:val="20"/>
        </w:rPr>
        <w:t>Integrated Cisco Nexus switches with security appliances, such as firewalls and intrusion prevention systems, to fortify network security postures.</w:t>
      </w:r>
    </w:p>
    <w:p w14:paraId="2C9F95F0" w14:textId="77777777" w:rsidR="006D41DB" w:rsidRPr="00545795" w:rsidRDefault="006D41DB" w:rsidP="006D41DB">
      <w:pPr>
        <w:pStyle w:val="ListParagraph"/>
        <w:numPr>
          <w:ilvl w:val="0"/>
          <w:numId w:val="4"/>
        </w:numPr>
        <w:spacing w:line="276" w:lineRule="auto"/>
        <w:ind w:left="0" w:right="-450"/>
        <w:jc w:val="both"/>
        <w:rPr>
          <w:rFonts w:ascii="Verdana" w:hAnsi="Verdana"/>
          <w:sz w:val="20"/>
          <w:szCs w:val="20"/>
        </w:rPr>
      </w:pPr>
      <w:r w:rsidRPr="00521600">
        <w:rPr>
          <w:rFonts w:ascii="Verdana" w:hAnsi="Verdana"/>
          <w:sz w:val="20"/>
          <w:szCs w:val="20"/>
        </w:rPr>
        <w:t>Implemented, configured the management of Fortinet FortiGate firewalls to fortify network perimeters, ensuring the enforcement of security policies for effective traffic filtering and threat preventio</w:t>
      </w:r>
      <w:r>
        <w:rPr>
          <w:rFonts w:ascii="Verdana" w:hAnsi="Verdana"/>
          <w:sz w:val="20"/>
          <w:szCs w:val="20"/>
        </w:rPr>
        <w:t>n.</w:t>
      </w:r>
    </w:p>
    <w:p w14:paraId="0147F46E" w14:textId="77777777" w:rsidR="006D41DB" w:rsidRDefault="006D41DB" w:rsidP="006D41DB">
      <w:pPr>
        <w:pStyle w:val="ListParagraph"/>
        <w:numPr>
          <w:ilvl w:val="0"/>
          <w:numId w:val="4"/>
        </w:numPr>
        <w:spacing w:after="200" w:line="276" w:lineRule="auto"/>
        <w:ind w:left="0" w:right="-450"/>
        <w:jc w:val="both"/>
        <w:rPr>
          <w:rFonts w:ascii="Verdana" w:hAnsi="Verdana"/>
          <w:sz w:val="20"/>
          <w:szCs w:val="20"/>
        </w:rPr>
      </w:pPr>
      <w:r w:rsidRPr="00DB0233">
        <w:rPr>
          <w:rFonts w:ascii="Verdana" w:hAnsi="Verdana"/>
          <w:sz w:val="20"/>
          <w:szCs w:val="20"/>
        </w:rPr>
        <w:lastRenderedPageBreak/>
        <w:t>Provided technical support for Palo Alto firewalls, including the PA-3250, PA-4000, PA-5450 series, and PA-7050, covering aspects such as secure keys, High Availability (HA) ports, VPN, layer 2/3, mobile security, and virtual wind deployment administration.</w:t>
      </w:r>
    </w:p>
    <w:p w14:paraId="2119B7C6" w14:textId="77777777" w:rsidR="00E65E7E" w:rsidRDefault="00E65E7E" w:rsidP="00523DE8">
      <w:pPr>
        <w:pStyle w:val="ListParagraph"/>
        <w:numPr>
          <w:ilvl w:val="0"/>
          <w:numId w:val="4"/>
        </w:numPr>
        <w:spacing w:line="276" w:lineRule="auto"/>
        <w:ind w:left="0" w:right="-450"/>
        <w:jc w:val="both"/>
        <w:rPr>
          <w:rFonts w:ascii="Verdana" w:hAnsi="Verdana"/>
          <w:sz w:val="20"/>
          <w:szCs w:val="20"/>
        </w:rPr>
      </w:pPr>
      <w:r w:rsidRPr="00E65E7E">
        <w:rPr>
          <w:rFonts w:ascii="Verdana" w:hAnsi="Verdana"/>
          <w:sz w:val="20"/>
          <w:szCs w:val="20"/>
        </w:rPr>
        <w:t>Designed and implemented a Juniper infrastructure comprising over 500 firewalls, featuring diverse Juniper hardware models including SRX 340, SRX 550, and SRX 1600.</w:t>
      </w:r>
    </w:p>
    <w:p w14:paraId="1028CDBE" w14:textId="77777777" w:rsidR="0000216E" w:rsidRDefault="0000216E" w:rsidP="00523DE8">
      <w:pPr>
        <w:pStyle w:val="ListParagraph"/>
        <w:numPr>
          <w:ilvl w:val="0"/>
          <w:numId w:val="4"/>
        </w:numPr>
        <w:spacing w:line="276" w:lineRule="auto"/>
        <w:ind w:left="0" w:right="-450"/>
        <w:jc w:val="both"/>
        <w:rPr>
          <w:rFonts w:ascii="Verdana" w:hAnsi="Verdana"/>
          <w:sz w:val="20"/>
          <w:szCs w:val="20"/>
        </w:rPr>
      </w:pPr>
      <w:r w:rsidRPr="0000216E">
        <w:rPr>
          <w:rFonts w:ascii="Verdana" w:hAnsi="Verdana"/>
          <w:sz w:val="20"/>
          <w:szCs w:val="20"/>
        </w:rPr>
        <w:t>Demonstrated hands-on expertise with an array of Cisco routers, including models like 2800, 2900, 3800, 3900, 3750, 4500, 7600 (6500-sup720), ASR 9k, and ASR 1002.</w:t>
      </w:r>
    </w:p>
    <w:p w14:paraId="75FCA7F2" w14:textId="77777777" w:rsidR="0000216E" w:rsidRDefault="0000216E" w:rsidP="00523DE8">
      <w:pPr>
        <w:pStyle w:val="ListParagraph"/>
        <w:numPr>
          <w:ilvl w:val="0"/>
          <w:numId w:val="4"/>
        </w:numPr>
        <w:spacing w:line="276" w:lineRule="auto"/>
        <w:ind w:left="0" w:right="-450"/>
        <w:jc w:val="both"/>
        <w:rPr>
          <w:rFonts w:ascii="Verdana" w:hAnsi="Verdana"/>
          <w:sz w:val="20"/>
          <w:szCs w:val="20"/>
        </w:rPr>
      </w:pPr>
      <w:r w:rsidRPr="0000216E">
        <w:rPr>
          <w:rFonts w:ascii="Verdana" w:hAnsi="Verdana"/>
          <w:sz w:val="20"/>
          <w:szCs w:val="20"/>
        </w:rPr>
        <w:t>Defined and enforced security policies on Cisco routers, ensuring control over traffic, preventing unauthorized access, and mitigating potential security risks.</w:t>
      </w:r>
    </w:p>
    <w:p w14:paraId="65EAAF52" w14:textId="77777777" w:rsidR="0000216E" w:rsidRDefault="0000216E" w:rsidP="00523DE8">
      <w:pPr>
        <w:pStyle w:val="ListParagraph"/>
        <w:numPr>
          <w:ilvl w:val="0"/>
          <w:numId w:val="4"/>
        </w:numPr>
        <w:spacing w:line="276" w:lineRule="auto"/>
        <w:ind w:left="0" w:right="-450"/>
        <w:jc w:val="both"/>
        <w:rPr>
          <w:rFonts w:ascii="Verdana" w:hAnsi="Verdana"/>
          <w:sz w:val="20"/>
          <w:szCs w:val="20"/>
        </w:rPr>
      </w:pPr>
      <w:r w:rsidRPr="0000216E">
        <w:rPr>
          <w:rFonts w:ascii="Verdana" w:hAnsi="Verdana"/>
          <w:sz w:val="20"/>
          <w:szCs w:val="20"/>
        </w:rPr>
        <w:t>Deployed and configured a variety of Cisco routers, encompassing models such as 800, 1600, 2500, and 2600, in addition to diverse Cisco switches like 2960 and 3560.</w:t>
      </w:r>
    </w:p>
    <w:p w14:paraId="6C763D89" w14:textId="77777777" w:rsidR="00CA6506" w:rsidRDefault="00B20D0C" w:rsidP="00CA6506">
      <w:pPr>
        <w:pStyle w:val="ListParagraph"/>
        <w:numPr>
          <w:ilvl w:val="0"/>
          <w:numId w:val="4"/>
        </w:numPr>
        <w:spacing w:line="276" w:lineRule="auto"/>
        <w:ind w:left="0" w:right="-450"/>
        <w:jc w:val="both"/>
        <w:rPr>
          <w:rFonts w:ascii="Verdana" w:hAnsi="Verdana"/>
          <w:sz w:val="20"/>
          <w:szCs w:val="20"/>
        </w:rPr>
      </w:pPr>
      <w:r w:rsidRPr="00B20D0C">
        <w:rPr>
          <w:rFonts w:ascii="Verdana" w:hAnsi="Verdana"/>
          <w:sz w:val="20"/>
          <w:szCs w:val="20"/>
        </w:rPr>
        <w:t>Configured and resolved issues associated with HSRP, BGP, OSPF, EIGRP, MPLS WAN, QoS, and Route maps by employing configuration and troubleshooting techniques.</w:t>
      </w:r>
    </w:p>
    <w:p w14:paraId="2EDFD7A6" w14:textId="77777777" w:rsidR="00CA6506" w:rsidRPr="00CA6506" w:rsidRDefault="00CA6506" w:rsidP="00CA6506">
      <w:pPr>
        <w:pStyle w:val="ListParagraph"/>
        <w:numPr>
          <w:ilvl w:val="0"/>
          <w:numId w:val="4"/>
        </w:numPr>
        <w:spacing w:line="276" w:lineRule="auto"/>
        <w:ind w:left="0" w:right="-450"/>
        <w:jc w:val="both"/>
        <w:rPr>
          <w:rFonts w:ascii="Verdana" w:hAnsi="Verdana"/>
          <w:sz w:val="20"/>
          <w:szCs w:val="20"/>
        </w:rPr>
      </w:pPr>
      <w:r w:rsidRPr="00CA6506">
        <w:rPr>
          <w:rFonts w:ascii="Verdana" w:hAnsi="Verdana" w:cs="Times New Roman"/>
          <w:sz w:val="20"/>
          <w:szCs w:val="20"/>
        </w:rPr>
        <w:t xml:space="preserve">Configured </w:t>
      </w:r>
      <w:r w:rsidRPr="00CA6506">
        <w:rPr>
          <w:rFonts w:ascii="Verdana" w:hAnsi="Verdana" w:cs="Times New Roman"/>
          <w:bCs/>
          <w:sz w:val="20"/>
          <w:szCs w:val="20"/>
        </w:rPr>
        <w:t>BGP</w:t>
      </w:r>
      <w:r w:rsidRPr="00CA6506">
        <w:rPr>
          <w:rFonts w:ascii="Verdana" w:hAnsi="Verdana" w:cs="Times New Roman"/>
          <w:sz w:val="20"/>
          <w:szCs w:val="20"/>
        </w:rPr>
        <w:t xml:space="preserve"> for inter-domain routing in enterprise and service provider networks and Optimized BGP path selection using attributes like </w:t>
      </w:r>
      <w:r w:rsidRPr="00CA6506">
        <w:rPr>
          <w:rFonts w:ascii="Verdana" w:hAnsi="Verdana" w:cs="Times New Roman"/>
          <w:bCs/>
          <w:sz w:val="20"/>
          <w:szCs w:val="20"/>
        </w:rPr>
        <w:t>AS-Path, MED,</w:t>
      </w:r>
      <w:r w:rsidRPr="00CA6506">
        <w:rPr>
          <w:rFonts w:ascii="Verdana" w:hAnsi="Verdana" w:cs="Times New Roman"/>
          <w:sz w:val="20"/>
          <w:szCs w:val="20"/>
        </w:rPr>
        <w:t xml:space="preserve"> and </w:t>
      </w:r>
      <w:r w:rsidRPr="00CA6506">
        <w:rPr>
          <w:rFonts w:ascii="Verdana" w:hAnsi="Verdana" w:cs="Times New Roman"/>
          <w:bCs/>
          <w:sz w:val="20"/>
          <w:szCs w:val="20"/>
        </w:rPr>
        <w:t>Local Preference</w:t>
      </w:r>
      <w:r w:rsidRPr="00CA6506">
        <w:rPr>
          <w:rFonts w:ascii="Verdana" w:hAnsi="Verdana" w:cs="Times New Roman"/>
          <w:sz w:val="20"/>
          <w:szCs w:val="20"/>
        </w:rPr>
        <w:t>.</w:t>
      </w:r>
    </w:p>
    <w:p w14:paraId="40DE6746" w14:textId="77777777" w:rsidR="00CA6506" w:rsidRPr="00CA6506" w:rsidRDefault="00CA6506" w:rsidP="00CA6506">
      <w:pPr>
        <w:pStyle w:val="ListParagraph"/>
        <w:numPr>
          <w:ilvl w:val="0"/>
          <w:numId w:val="4"/>
        </w:numPr>
        <w:spacing w:line="276" w:lineRule="auto"/>
        <w:ind w:left="0" w:right="-450"/>
        <w:jc w:val="both"/>
        <w:rPr>
          <w:rFonts w:ascii="Verdana" w:hAnsi="Verdana"/>
          <w:sz w:val="20"/>
          <w:szCs w:val="20"/>
        </w:rPr>
      </w:pPr>
      <w:r w:rsidRPr="00CA6506">
        <w:rPr>
          <w:rFonts w:ascii="Verdana" w:hAnsi="Verdana" w:cs="Times New Roman"/>
          <w:sz w:val="20"/>
          <w:szCs w:val="20"/>
        </w:rPr>
        <w:t xml:space="preserve">Configured </w:t>
      </w:r>
      <w:r w:rsidRPr="00CA6506">
        <w:rPr>
          <w:rFonts w:ascii="Verdana" w:hAnsi="Verdana" w:cs="Times New Roman"/>
          <w:bCs/>
          <w:sz w:val="20"/>
          <w:szCs w:val="20"/>
        </w:rPr>
        <w:t>multi-area OSPF</w:t>
      </w:r>
      <w:r w:rsidRPr="00CA6506">
        <w:rPr>
          <w:rFonts w:ascii="Verdana" w:hAnsi="Verdana" w:cs="Times New Roman"/>
          <w:sz w:val="20"/>
          <w:szCs w:val="20"/>
        </w:rPr>
        <w:t xml:space="preserve"> to optimize route summarization and reduce routing overhead.</w:t>
      </w:r>
    </w:p>
    <w:p w14:paraId="6AFA910B" w14:textId="77777777" w:rsidR="00CA6506" w:rsidRPr="00CA6506" w:rsidRDefault="00CA6506" w:rsidP="00CA6506">
      <w:pPr>
        <w:pStyle w:val="ListParagraph"/>
        <w:numPr>
          <w:ilvl w:val="0"/>
          <w:numId w:val="4"/>
        </w:numPr>
        <w:spacing w:line="276" w:lineRule="auto"/>
        <w:ind w:left="0" w:right="-450"/>
        <w:jc w:val="both"/>
        <w:rPr>
          <w:rFonts w:ascii="Verdana" w:hAnsi="Verdana"/>
          <w:sz w:val="20"/>
          <w:szCs w:val="20"/>
        </w:rPr>
      </w:pPr>
      <w:r w:rsidRPr="00CA6506">
        <w:rPr>
          <w:rFonts w:ascii="Verdana" w:hAnsi="Verdana" w:cs="Times New Roman"/>
          <w:sz w:val="20"/>
          <w:szCs w:val="20"/>
        </w:rPr>
        <w:t>Deployed OSPF for fast convergence in large-scale networks, including DR/BDR configurations.</w:t>
      </w:r>
    </w:p>
    <w:p w14:paraId="4E7DC053" w14:textId="67763A60" w:rsidR="00CA6506" w:rsidRPr="00CA6506" w:rsidRDefault="00CA6506" w:rsidP="00CA6506">
      <w:pPr>
        <w:pStyle w:val="ListParagraph"/>
        <w:numPr>
          <w:ilvl w:val="0"/>
          <w:numId w:val="4"/>
        </w:numPr>
        <w:spacing w:line="276" w:lineRule="auto"/>
        <w:ind w:left="0" w:right="-450"/>
        <w:jc w:val="both"/>
        <w:rPr>
          <w:rFonts w:ascii="Verdana" w:hAnsi="Verdana"/>
          <w:sz w:val="20"/>
          <w:szCs w:val="20"/>
        </w:rPr>
      </w:pPr>
      <w:r w:rsidRPr="00CA6506">
        <w:rPr>
          <w:rFonts w:ascii="Verdana" w:hAnsi="Verdana" w:cs="Times New Roman"/>
          <w:sz w:val="20"/>
          <w:szCs w:val="20"/>
        </w:rPr>
        <w:t>Configured VLANs on Aruba Layer 2 switches to segment network traffic, improving security and minimizing broadcast domains for enhanced network efficiency.</w:t>
      </w:r>
    </w:p>
    <w:p w14:paraId="5AA0C516" w14:textId="77777777" w:rsidR="00D46E25" w:rsidRDefault="00D46E25" w:rsidP="00D46E25">
      <w:pPr>
        <w:pStyle w:val="ListParagraph"/>
        <w:numPr>
          <w:ilvl w:val="0"/>
          <w:numId w:val="4"/>
        </w:numPr>
        <w:spacing w:line="276" w:lineRule="auto"/>
        <w:ind w:left="0" w:right="-450"/>
        <w:jc w:val="both"/>
        <w:rPr>
          <w:rFonts w:ascii="Verdana" w:hAnsi="Verdana"/>
          <w:sz w:val="20"/>
          <w:szCs w:val="20"/>
        </w:rPr>
      </w:pPr>
      <w:r w:rsidRPr="00D46E25">
        <w:rPr>
          <w:rFonts w:ascii="Verdana" w:hAnsi="Verdana"/>
          <w:sz w:val="20"/>
          <w:szCs w:val="20"/>
        </w:rPr>
        <w:t xml:space="preserve">Developed custom automation workflows and integrations using Cisco DNA </w:t>
      </w:r>
      <w:proofErr w:type="spellStart"/>
      <w:r w:rsidRPr="00D46E25">
        <w:rPr>
          <w:rFonts w:ascii="Verdana" w:hAnsi="Verdana"/>
          <w:sz w:val="20"/>
          <w:szCs w:val="20"/>
        </w:rPr>
        <w:t>Center</w:t>
      </w:r>
      <w:proofErr w:type="spellEnd"/>
      <w:r w:rsidRPr="00D46E25">
        <w:rPr>
          <w:rFonts w:ascii="Verdana" w:hAnsi="Verdana"/>
          <w:sz w:val="20"/>
          <w:szCs w:val="20"/>
        </w:rPr>
        <w:t xml:space="preserve"> APIs, Python scripting, or Ansible playbooks to automate repetitive tasks and accelerate network provisioning and troubleshooting processes.</w:t>
      </w:r>
    </w:p>
    <w:p w14:paraId="3797D796" w14:textId="77777777" w:rsidR="006D41DB" w:rsidRDefault="00CA6506" w:rsidP="006D41DB">
      <w:pPr>
        <w:pStyle w:val="ListParagraph"/>
        <w:numPr>
          <w:ilvl w:val="0"/>
          <w:numId w:val="4"/>
        </w:numPr>
        <w:spacing w:after="200" w:line="276" w:lineRule="auto"/>
        <w:ind w:left="0" w:right="-450"/>
        <w:rPr>
          <w:rFonts w:ascii="Verdana" w:hAnsi="Verdana" w:cs="Arial"/>
          <w:bCs/>
          <w:sz w:val="20"/>
          <w:szCs w:val="20"/>
        </w:rPr>
      </w:pPr>
      <w:r>
        <w:rPr>
          <w:rFonts w:ascii="Verdana" w:hAnsi="Verdana" w:cs="Arial"/>
          <w:bCs/>
          <w:sz w:val="20"/>
          <w:szCs w:val="20"/>
        </w:rPr>
        <w:t>Integrated Terraform with configuration management tools like Ansible and Puppet to automate the security-related configurations.</w:t>
      </w:r>
    </w:p>
    <w:p w14:paraId="72309F5D" w14:textId="5736716E" w:rsidR="006D41DB" w:rsidRPr="006D41DB" w:rsidRDefault="006D41DB" w:rsidP="006D41DB">
      <w:pPr>
        <w:pStyle w:val="ListParagraph"/>
        <w:numPr>
          <w:ilvl w:val="0"/>
          <w:numId w:val="4"/>
        </w:numPr>
        <w:spacing w:after="200" w:line="276" w:lineRule="auto"/>
        <w:ind w:left="0" w:right="-450"/>
        <w:rPr>
          <w:rFonts w:ascii="Verdana" w:hAnsi="Verdana" w:cs="Arial"/>
          <w:bCs/>
          <w:sz w:val="20"/>
          <w:szCs w:val="20"/>
        </w:rPr>
      </w:pPr>
      <w:r w:rsidRPr="006D41DB">
        <w:rPr>
          <w:rFonts w:ascii="Verdana" w:hAnsi="Verdana" w:cs="Times New Roman"/>
          <w:sz w:val="20"/>
          <w:szCs w:val="20"/>
        </w:rPr>
        <w:t>Developed and implemented unique Python scripts to automate regular compliance monitoring and secure network assessments.</w:t>
      </w:r>
    </w:p>
    <w:p w14:paraId="3BB6EEE6" w14:textId="1C4BB1AC" w:rsidR="00CF3A29" w:rsidRPr="00B13285" w:rsidRDefault="00CF3A29" w:rsidP="00B13285">
      <w:pPr>
        <w:pStyle w:val="ListParagraph"/>
        <w:numPr>
          <w:ilvl w:val="0"/>
          <w:numId w:val="4"/>
        </w:numPr>
        <w:spacing w:after="200" w:line="276" w:lineRule="auto"/>
        <w:ind w:left="0" w:right="-450"/>
        <w:jc w:val="both"/>
        <w:rPr>
          <w:rFonts w:ascii="Verdana" w:hAnsi="Verdana"/>
          <w:sz w:val="20"/>
          <w:szCs w:val="20"/>
        </w:rPr>
      </w:pPr>
      <w:r w:rsidRPr="00B13285">
        <w:rPr>
          <w:rFonts w:ascii="Verdana" w:hAnsi="Verdana"/>
          <w:sz w:val="20"/>
          <w:szCs w:val="20"/>
        </w:rPr>
        <w:t>Implemented DNS security best practices, including DNSSEC, DNS firewall, and threat intelligence integration within the Infoblox ecosystem.</w:t>
      </w:r>
    </w:p>
    <w:p w14:paraId="3B9E857D" w14:textId="77777777" w:rsidR="00545795" w:rsidRDefault="00545795" w:rsidP="00523DE8">
      <w:pPr>
        <w:pStyle w:val="ListParagraph"/>
        <w:numPr>
          <w:ilvl w:val="0"/>
          <w:numId w:val="4"/>
        </w:numPr>
        <w:spacing w:line="276" w:lineRule="auto"/>
        <w:ind w:left="0" w:right="-450"/>
        <w:jc w:val="both"/>
        <w:rPr>
          <w:rFonts w:ascii="Verdana" w:hAnsi="Verdana"/>
          <w:sz w:val="20"/>
          <w:szCs w:val="20"/>
        </w:rPr>
      </w:pPr>
      <w:r w:rsidRPr="00DC0E8B">
        <w:rPr>
          <w:rFonts w:ascii="Verdana" w:hAnsi="Verdana"/>
          <w:sz w:val="20"/>
          <w:szCs w:val="20"/>
        </w:rPr>
        <w:t>Deployed advanced features on Arista switches, including VXLAN, MLAG, and Network Automation using APIs (e.g., REST, JSON), to build scalable and agile network infrastructures.</w:t>
      </w:r>
    </w:p>
    <w:p w14:paraId="5C3F6167" w14:textId="77777777" w:rsidR="00D46E25" w:rsidRPr="00D46E25" w:rsidRDefault="00D46E25" w:rsidP="00D46E25">
      <w:pPr>
        <w:pStyle w:val="ListParagraph"/>
        <w:numPr>
          <w:ilvl w:val="0"/>
          <w:numId w:val="4"/>
        </w:numPr>
        <w:spacing w:after="0" w:line="276" w:lineRule="auto"/>
        <w:ind w:left="0" w:right="-450"/>
        <w:jc w:val="both"/>
        <w:rPr>
          <w:rFonts w:ascii="Verdana" w:hAnsi="Verdana"/>
          <w:b/>
          <w:sz w:val="20"/>
          <w:szCs w:val="20"/>
        </w:rPr>
      </w:pPr>
      <w:r w:rsidRPr="00D46E25">
        <w:rPr>
          <w:rFonts w:ascii="Verdana" w:hAnsi="Verdana"/>
          <w:bCs/>
          <w:sz w:val="20"/>
          <w:szCs w:val="20"/>
        </w:rPr>
        <w:t xml:space="preserve">Managed software upgrades, patches, and image management for network devices through Cisco DNA </w:t>
      </w:r>
      <w:proofErr w:type="spellStart"/>
      <w:r w:rsidRPr="00D46E25">
        <w:rPr>
          <w:rFonts w:ascii="Verdana" w:hAnsi="Verdana"/>
          <w:bCs/>
          <w:sz w:val="20"/>
          <w:szCs w:val="20"/>
        </w:rPr>
        <w:t>Center</w:t>
      </w:r>
      <w:proofErr w:type="spellEnd"/>
      <w:r w:rsidRPr="00D46E25">
        <w:rPr>
          <w:rFonts w:ascii="Verdana" w:hAnsi="Verdana"/>
          <w:bCs/>
          <w:sz w:val="20"/>
          <w:szCs w:val="20"/>
        </w:rPr>
        <w:t>, ensuring compliance with vendor recommendations and security best practices.</w:t>
      </w:r>
    </w:p>
    <w:p w14:paraId="3DC9450D" w14:textId="06889A0B" w:rsidR="005F300E" w:rsidRPr="00D46E25" w:rsidRDefault="005F300E" w:rsidP="00D46E25">
      <w:pPr>
        <w:pStyle w:val="ListParagraph"/>
        <w:numPr>
          <w:ilvl w:val="0"/>
          <w:numId w:val="4"/>
        </w:numPr>
        <w:spacing w:after="0" w:line="276" w:lineRule="auto"/>
        <w:ind w:left="0" w:right="-450"/>
        <w:jc w:val="both"/>
        <w:rPr>
          <w:rFonts w:ascii="Verdana" w:hAnsi="Verdana"/>
          <w:b/>
          <w:sz w:val="20"/>
          <w:szCs w:val="20"/>
        </w:rPr>
      </w:pPr>
      <w:r w:rsidRPr="00D46E25">
        <w:rPr>
          <w:rFonts w:ascii="Verdana" w:hAnsi="Verdana"/>
          <w:sz w:val="20"/>
          <w:szCs w:val="20"/>
        </w:rPr>
        <w:t>Configured and supervised the administration of Bridge Domains in Cisco ACI, logically organizing and segregating endpoint devices within the network to enhance security and streamline traffic management.</w:t>
      </w:r>
    </w:p>
    <w:p w14:paraId="186FEEDB" w14:textId="2FAC5881" w:rsidR="005F300E" w:rsidRDefault="005F300E" w:rsidP="00523DE8">
      <w:pPr>
        <w:pStyle w:val="ListParagraph"/>
        <w:numPr>
          <w:ilvl w:val="0"/>
          <w:numId w:val="4"/>
        </w:numPr>
        <w:spacing w:line="276" w:lineRule="auto"/>
        <w:ind w:left="0" w:right="-450"/>
        <w:jc w:val="both"/>
        <w:rPr>
          <w:rFonts w:ascii="Verdana" w:hAnsi="Verdana"/>
          <w:sz w:val="20"/>
          <w:szCs w:val="20"/>
        </w:rPr>
      </w:pPr>
      <w:r>
        <w:rPr>
          <w:rFonts w:ascii="Verdana" w:hAnsi="Verdana"/>
          <w:sz w:val="20"/>
          <w:szCs w:val="20"/>
        </w:rPr>
        <w:t xml:space="preserve">Established </w:t>
      </w:r>
      <w:r w:rsidRPr="005F300E">
        <w:rPr>
          <w:rFonts w:ascii="Verdana" w:hAnsi="Verdana"/>
          <w:sz w:val="20"/>
          <w:szCs w:val="20"/>
        </w:rPr>
        <w:t>Inter-Pod Connectivity within Cisco ACI, promoting seamless communication and data exchange across diverse ACI pods for increased network flexibility.</w:t>
      </w:r>
    </w:p>
    <w:p w14:paraId="7F1F6ECA" w14:textId="77777777" w:rsidR="00D46E25" w:rsidRDefault="00D46E25" w:rsidP="00D46E25">
      <w:pPr>
        <w:pStyle w:val="ListParagraph"/>
        <w:numPr>
          <w:ilvl w:val="0"/>
          <w:numId w:val="4"/>
        </w:numPr>
        <w:spacing w:after="200" w:line="276" w:lineRule="auto"/>
        <w:ind w:left="0" w:right="-450"/>
        <w:rPr>
          <w:rFonts w:ascii="Verdana" w:hAnsi="Verdana" w:cs="Arial"/>
          <w:bCs/>
          <w:sz w:val="20"/>
          <w:szCs w:val="20"/>
        </w:rPr>
      </w:pPr>
      <w:r w:rsidRPr="00D46E25">
        <w:rPr>
          <w:rFonts w:ascii="Verdana" w:hAnsi="Verdana" w:cs="Arial"/>
          <w:bCs/>
          <w:sz w:val="20"/>
          <w:szCs w:val="20"/>
        </w:rPr>
        <w:t>Configured Aruba access points with advanced security features such as WPA3, 802.1X authentication, role-based access control (RBAC), and intrusion detection/prevention (IDS/IPS) to mitigate wireless security risks and protect sensitive data.</w:t>
      </w:r>
    </w:p>
    <w:p w14:paraId="5A5E59A4" w14:textId="731F1945" w:rsidR="00C43B72" w:rsidRPr="00D46E25" w:rsidRDefault="00C43B72" w:rsidP="00D46E25">
      <w:pPr>
        <w:pStyle w:val="ListParagraph"/>
        <w:numPr>
          <w:ilvl w:val="0"/>
          <w:numId w:val="4"/>
        </w:numPr>
        <w:spacing w:line="276" w:lineRule="auto"/>
        <w:ind w:left="0" w:right="-450"/>
        <w:jc w:val="both"/>
        <w:rPr>
          <w:rFonts w:ascii="Verdana" w:hAnsi="Verdana"/>
          <w:sz w:val="20"/>
          <w:szCs w:val="20"/>
        </w:rPr>
      </w:pPr>
      <w:r w:rsidRPr="00D46E25">
        <w:rPr>
          <w:rFonts w:ascii="Verdana" w:hAnsi="Verdana"/>
          <w:sz w:val="20"/>
          <w:szCs w:val="20"/>
        </w:rPr>
        <w:t>Experience in designing, implementing, and managing F5 VIPRION platforms to deliver high-performance and scalable application delivery solutions.</w:t>
      </w:r>
    </w:p>
    <w:p w14:paraId="10D93DEC" w14:textId="0F92FAA1" w:rsidR="00C43B72" w:rsidRDefault="00C43B72" w:rsidP="00523DE8">
      <w:pPr>
        <w:pStyle w:val="ListParagraph"/>
        <w:numPr>
          <w:ilvl w:val="0"/>
          <w:numId w:val="4"/>
        </w:numPr>
        <w:spacing w:line="276" w:lineRule="auto"/>
        <w:ind w:left="0" w:right="-450"/>
        <w:jc w:val="both"/>
        <w:rPr>
          <w:rFonts w:ascii="Verdana" w:hAnsi="Verdana"/>
          <w:sz w:val="20"/>
          <w:szCs w:val="20"/>
        </w:rPr>
      </w:pPr>
      <w:r w:rsidRPr="00C43B72">
        <w:rPr>
          <w:rFonts w:ascii="Verdana" w:hAnsi="Verdana"/>
          <w:sz w:val="20"/>
          <w:szCs w:val="20"/>
        </w:rPr>
        <w:t>Implemented and configured F5 VIPRION platforms, enhancing resource allocation for efficient load balancing and traffic management.</w:t>
      </w:r>
    </w:p>
    <w:p w14:paraId="31754B0F" w14:textId="01C3C17A" w:rsidR="00C43B72" w:rsidRDefault="00C43B72" w:rsidP="00523DE8">
      <w:pPr>
        <w:pStyle w:val="ListParagraph"/>
        <w:numPr>
          <w:ilvl w:val="0"/>
          <w:numId w:val="4"/>
        </w:numPr>
        <w:spacing w:line="276" w:lineRule="auto"/>
        <w:ind w:left="0" w:right="-450"/>
        <w:jc w:val="both"/>
        <w:rPr>
          <w:rFonts w:ascii="Verdana" w:hAnsi="Verdana"/>
          <w:sz w:val="20"/>
          <w:szCs w:val="20"/>
        </w:rPr>
      </w:pPr>
      <w:r w:rsidRPr="00C43B72">
        <w:rPr>
          <w:rFonts w:ascii="Verdana" w:hAnsi="Verdana"/>
          <w:sz w:val="20"/>
          <w:szCs w:val="20"/>
        </w:rPr>
        <w:t xml:space="preserve">Administered F5 BIG-IP appliances, involving tasks such as writing </w:t>
      </w:r>
      <w:proofErr w:type="spellStart"/>
      <w:r w:rsidRPr="00C43B72">
        <w:rPr>
          <w:rFonts w:ascii="Verdana" w:hAnsi="Verdana"/>
          <w:sz w:val="20"/>
          <w:szCs w:val="20"/>
        </w:rPr>
        <w:t>iRules</w:t>
      </w:r>
      <w:proofErr w:type="spellEnd"/>
      <w:r w:rsidRPr="00C43B72">
        <w:rPr>
          <w:rFonts w:ascii="Verdana" w:hAnsi="Verdana"/>
          <w:sz w:val="20"/>
          <w:szCs w:val="20"/>
        </w:rPr>
        <w:t>, managing SSL offload, and regularly creating WIPs and VIPs.</w:t>
      </w:r>
    </w:p>
    <w:p w14:paraId="25BF9265" w14:textId="77777777" w:rsidR="00980765" w:rsidRDefault="00980765" w:rsidP="00523DE8">
      <w:pPr>
        <w:pStyle w:val="ListParagraph"/>
        <w:numPr>
          <w:ilvl w:val="0"/>
          <w:numId w:val="4"/>
        </w:numPr>
        <w:spacing w:after="200" w:line="276" w:lineRule="auto"/>
        <w:ind w:left="0" w:right="-450"/>
        <w:rPr>
          <w:rFonts w:ascii="Verdana" w:hAnsi="Verdana" w:cs="Arial"/>
          <w:bCs/>
          <w:sz w:val="20"/>
          <w:szCs w:val="20"/>
        </w:rPr>
      </w:pPr>
      <w:r>
        <w:rPr>
          <w:rFonts w:ascii="Verdana" w:hAnsi="Verdana" w:cs="Arial"/>
          <w:bCs/>
          <w:sz w:val="20"/>
          <w:szCs w:val="20"/>
        </w:rPr>
        <w:t>Diagnosed and resolved Voice over Internet Protocol (VoIP) issues using Wireshark, ensuring voice and video communications.</w:t>
      </w:r>
    </w:p>
    <w:p w14:paraId="0AA34465" w14:textId="58BB0121" w:rsidR="00DC0E8B" w:rsidRDefault="00DC0E8B" w:rsidP="00523DE8">
      <w:pPr>
        <w:pStyle w:val="ListParagraph"/>
        <w:numPr>
          <w:ilvl w:val="0"/>
          <w:numId w:val="4"/>
        </w:numPr>
        <w:spacing w:line="276" w:lineRule="auto"/>
        <w:ind w:left="0" w:right="-450"/>
        <w:jc w:val="both"/>
        <w:rPr>
          <w:rFonts w:ascii="Verdana" w:hAnsi="Verdana"/>
          <w:sz w:val="20"/>
          <w:szCs w:val="20"/>
        </w:rPr>
      </w:pPr>
      <w:r w:rsidRPr="00DC0E8B">
        <w:rPr>
          <w:rFonts w:ascii="Verdana" w:hAnsi="Verdana"/>
          <w:sz w:val="20"/>
          <w:szCs w:val="20"/>
        </w:rPr>
        <w:lastRenderedPageBreak/>
        <w:t>Executed domain registration and transfer processes via the Amazon Route 53 console, ensuring accurate and up-to-date domain information.</w:t>
      </w:r>
    </w:p>
    <w:p w14:paraId="3F4CFC75" w14:textId="43CB0232" w:rsidR="00DC0E8B" w:rsidRDefault="00DC0E8B" w:rsidP="00523DE8">
      <w:pPr>
        <w:pStyle w:val="ListParagraph"/>
        <w:spacing w:line="276" w:lineRule="auto"/>
        <w:ind w:left="0" w:right="-450" w:hanging="360"/>
        <w:jc w:val="both"/>
        <w:rPr>
          <w:rFonts w:ascii="Verdana" w:hAnsi="Verdana"/>
          <w:sz w:val="20"/>
          <w:szCs w:val="20"/>
        </w:rPr>
      </w:pPr>
    </w:p>
    <w:p w14:paraId="5E201F7D" w14:textId="77777777" w:rsidR="00E54D20" w:rsidRDefault="00E54D20" w:rsidP="00523DE8">
      <w:pPr>
        <w:pStyle w:val="ListParagraph"/>
        <w:spacing w:line="276" w:lineRule="auto"/>
        <w:ind w:left="0" w:right="-450" w:hanging="360"/>
        <w:jc w:val="both"/>
        <w:rPr>
          <w:rFonts w:ascii="Verdana" w:hAnsi="Verdana"/>
          <w:sz w:val="20"/>
          <w:szCs w:val="20"/>
        </w:rPr>
      </w:pPr>
    </w:p>
    <w:p w14:paraId="529C44B9" w14:textId="64B5A5B6" w:rsidR="00DC0E8B" w:rsidRDefault="00AE4962" w:rsidP="00523DE8">
      <w:pPr>
        <w:spacing w:line="276" w:lineRule="auto"/>
        <w:ind w:right="-450" w:hanging="360"/>
        <w:rPr>
          <w:rFonts w:ascii="Verdana" w:hAnsi="Verdana"/>
          <w:b/>
          <w:sz w:val="20"/>
          <w:szCs w:val="20"/>
        </w:rPr>
      </w:pPr>
      <w:r>
        <w:rPr>
          <w:rFonts w:ascii="Verdana" w:hAnsi="Verdana"/>
          <w:b/>
          <w:sz w:val="20"/>
          <w:szCs w:val="20"/>
        </w:rPr>
        <w:t>Caterpillar, Chicago, IL</w:t>
      </w:r>
      <w:r w:rsidR="00DB565B">
        <w:rPr>
          <w:rFonts w:ascii="Verdana" w:hAnsi="Verdana"/>
          <w:b/>
          <w:sz w:val="20"/>
          <w:szCs w:val="20"/>
        </w:rPr>
        <w:t xml:space="preserve">            </w:t>
      </w:r>
      <w:r w:rsidR="00E54D20">
        <w:rPr>
          <w:rFonts w:ascii="Verdana" w:hAnsi="Verdana"/>
          <w:b/>
          <w:sz w:val="20"/>
          <w:szCs w:val="20"/>
        </w:rPr>
        <w:t xml:space="preserve">                             </w:t>
      </w:r>
      <w:r w:rsidR="00353528">
        <w:rPr>
          <w:rFonts w:ascii="Verdana" w:hAnsi="Verdana"/>
          <w:b/>
          <w:sz w:val="20"/>
          <w:szCs w:val="20"/>
        </w:rPr>
        <w:t xml:space="preserve">                           </w:t>
      </w:r>
      <w:r w:rsidR="00E54D20">
        <w:rPr>
          <w:rFonts w:ascii="Verdana" w:hAnsi="Verdana"/>
          <w:b/>
          <w:sz w:val="20"/>
          <w:szCs w:val="20"/>
        </w:rPr>
        <w:t xml:space="preserve">  </w:t>
      </w:r>
      <w:r>
        <w:rPr>
          <w:rFonts w:ascii="Verdana" w:hAnsi="Verdana"/>
          <w:b/>
          <w:sz w:val="20"/>
          <w:szCs w:val="20"/>
        </w:rPr>
        <w:t xml:space="preserve"> March 2020 – Oct 2022</w:t>
      </w:r>
    </w:p>
    <w:p w14:paraId="50053D4E" w14:textId="77777777" w:rsidR="00DC0E8B" w:rsidRDefault="00DC0E8B" w:rsidP="00523DE8">
      <w:pPr>
        <w:spacing w:line="276" w:lineRule="auto"/>
        <w:ind w:right="-450" w:hanging="360"/>
        <w:rPr>
          <w:rFonts w:ascii="Verdana" w:hAnsi="Verdana"/>
          <w:b/>
          <w:sz w:val="20"/>
          <w:szCs w:val="20"/>
        </w:rPr>
      </w:pPr>
      <w:r>
        <w:rPr>
          <w:rFonts w:ascii="Verdana" w:hAnsi="Verdana"/>
          <w:b/>
          <w:sz w:val="20"/>
          <w:szCs w:val="20"/>
        </w:rPr>
        <w:t>Network Security Engineer</w:t>
      </w:r>
    </w:p>
    <w:p w14:paraId="740DB9D7" w14:textId="77777777" w:rsidR="00DC0E8B" w:rsidRDefault="00DC0E8B" w:rsidP="00523DE8">
      <w:pPr>
        <w:spacing w:line="276" w:lineRule="auto"/>
        <w:ind w:right="-450" w:hanging="360"/>
        <w:rPr>
          <w:rFonts w:ascii="Verdana" w:hAnsi="Verdana"/>
          <w:b/>
          <w:sz w:val="20"/>
          <w:szCs w:val="20"/>
        </w:rPr>
      </w:pPr>
    </w:p>
    <w:p w14:paraId="06B75164" w14:textId="00852474" w:rsidR="00DC0E8B" w:rsidRPr="00DB565B" w:rsidRDefault="00DC0E8B" w:rsidP="00523DE8">
      <w:pPr>
        <w:spacing w:line="276" w:lineRule="auto"/>
        <w:ind w:right="-450" w:hanging="360"/>
        <w:rPr>
          <w:rFonts w:ascii="Verdana" w:hAnsi="Verdana"/>
          <w:b/>
          <w:sz w:val="20"/>
          <w:szCs w:val="20"/>
        </w:rPr>
      </w:pPr>
      <w:r>
        <w:rPr>
          <w:rFonts w:ascii="Verdana" w:hAnsi="Verdana"/>
          <w:b/>
          <w:sz w:val="20"/>
          <w:szCs w:val="20"/>
          <w:u w:val="single"/>
        </w:rPr>
        <w:t>Responsibilities</w:t>
      </w:r>
      <w:r>
        <w:rPr>
          <w:rFonts w:ascii="Verdana" w:hAnsi="Verdana"/>
          <w:b/>
          <w:sz w:val="20"/>
          <w:szCs w:val="20"/>
        </w:rPr>
        <w:t>:</w:t>
      </w:r>
    </w:p>
    <w:p w14:paraId="1C32D0D7" w14:textId="05446BCF" w:rsidR="00DC0E8B" w:rsidRDefault="00DC0E8B" w:rsidP="00523DE8">
      <w:pPr>
        <w:pStyle w:val="ListParagraph"/>
        <w:numPr>
          <w:ilvl w:val="0"/>
          <w:numId w:val="6"/>
        </w:numPr>
        <w:spacing w:line="276" w:lineRule="auto"/>
        <w:ind w:left="0" w:right="-450"/>
        <w:jc w:val="both"/>
        <w:rPr>
          <w:rFonts w:ascii="Verdana" w:hAnsi="Verdana"/>
          <w:sz w:val="20"/>
          <w:szCs w:val="20"/>
        </w:rPr>
      </w:pPr>
      <w:r>
        <w:rPr>
          <w:rFonts w:ascii="Verdana" w:hAnsi="Verdana"/>
          <w:sz w:val="20"/>
          <w:szCs w:val="20"/>
        </w:rPr>
        <w:t>Experienced in planned and implemented new infrastructure in Data Centre Implementing Security Solutions using Palo Alto PA-3220, PA-1420.</w:t>
      </w:r>
    </w:p>
    <w:p w14:paraId="5B9CB8C9" w14:textId="5AE878B2" w:rsidR="00F860A3" w:rsidRPr="00F860A3" w:rsidRDefault="00F860A3" w:rsidP="00F860A3">
      <w:pPr>
        <w:pStyle w:val="ListParagraph"/>
        <w:numPr>
          <w:ilvl w:val="0"/>
          <w:numId w:val="6"/>
        </w:numPr>
        <w:spacing w:line="276" w:lineRule="auto"/>
        <w:ind w:left="0" w:right="-450"/>
        <w:jc w:val="both"/>
        <w:rPr>
          <w:rFonts w:ascii="Verdana" w:hAnsi="Verdana"/>
          <w:sz w:val="20"/>
          <w:szCs w:val="20"/>
        </w:rPr>
      </w:pPr>
      <w:r w:rsidRPr="00B11159">
        <w:rPr>
          <w:rFonts w:ascii="Verdana" w:hAnsi="Verdana"/>
          <w:sz w:val="20"/>
          <w:szCs w:val="20"/>
        </w:rPr>
        <w:t>Deployed and managed Cisco ASA firewalls for perimeter security, implementing access control policies and VPN configurations.</w:t>
      </w:r>
    </w:p>
    <w:p w14:paraId="717FDFFC" w14:textId="3C4E334D" w:rsidR="00DC0E8B" w:rsidRDefault="00B11159" w:rsidP="00523DE8">
      <w:pPr>
        <w:pStyle w:val="ListParagraph"/>
        <w:numPr>
          <w:ilvl w:val="0"/>
          <w:numId w:val="6"/>
        </w:numPr>
        <w:spacing w:line="276" w:lineRule="auto"/>
        <w:ind w:left="0" w:right="-450"/>
        <w:jc w:val="both"/>
        <w:rPr>
          <w:rFonts w:ascii="Verdana" w:hAnsi="Verdana"/>
          <w:sz w:val="20"/>
          <w:szCs w:val="20"/>
        </w:rPr>
      </w:pPr>
      <w:r>
        <w:rPr>
          <w:rFonts w:ascii="Verdana" w:hAnsi="Verdana"/>
          <w:sz w:val="20"/>
          <w:szCs w:val="20"/>
        </w:rPr>
        <w:t>Experience on Cisco Nexus 5k, 2k, Cisco ASA firewalls, Catalyst switches 2960, 3750, 4500, 6500, Cisco ASR &amp; ISR routers 1900, 2900, 3945, 4500.</w:t>
      </w:r>
    </w:p>
    <w:p w14:paraId="6997CFE7" w14:textId="77777777" w:rsidR="00353528" w:rsidRDefault="00B11159" w:rsidP="00353528">
      <w:pPr>
        <w:pStyle w:val="ListParagraph"/>
        <w:numPr>
          <w:ilvl w:val="0"/>
          <w:numId w:val="6"/>
        </w:numPr>
        <w:spacing w:line="276" w:lineRule="auto"/>
        <w:ind w:left="0" w:right="-450"/>
        <w:jc w:val="both"/>
        <w:rPr>
          <w:rFonts w:ascii="Verdana" w:hAnsi="Verdana"/>
          <w:sz w:val="20"/>
          <w:szCs w:val="20"/>
        </w:rPr>
      </w:pPr>
      <w:r w:rsidRPr="00B11159">
        <w:rPr>
          <w:rFonts w:ascii="Verdana" w:hAnsi="Verdana"/>
          <w:sz w:val="20"/>
          <w:szCs w:val="20"/>
        </w:rPr>
        <w:t>Conducted periodic security audits on Checkpoint firewall rules and configurations to ensure adherence to security best practices.</w:t>
      </w:r>
    </w:p>
    <w:p w14:paraId="6B930D5D" w14:textId="77777777" w:rsidR="00353528" w:rsidRPr="00353528" w:rsidRDefault="00353528" w:rsidP="00353528">
      <w:pPr>
        <w:pStyle w:val="ListParagraph"/>
        <w:numPr>
          <w:ilvl w:val="0"/>
          <w:numId w:val="6"/>
        </w:numPr>
        <w:spacing w:line="276" w:lineRule="auto"/>
        <w:ind w:left="0" w:right="-450"/>
        <w:jc w:val="both"/>
        <w:rPr>
          <w:rFonts w:ascii="Verdana" w:hAnsi="Verdana"/>
          <w:sz w:val="20"/>
          <w:szCs w:val="20"/>
        </w:rPr>
      </w:pPr>
      <w:r w:rsidRPr="00353528">
        <w:rPr>
          <w:rFonts w:ascii="Verdana" w:hAnsi="Verdana" w:cs="Times New Roman"/>
          <w:sz w:val="20"/>
          <w:szCs w:val="20"/>
        </w:rPr>
        <w:t xml:space="preserve">Designed and put into effect </w:t>
      </w:r>
      <w:proofErr w:type="spellStart"/>
      <w:r w:rsidRPr="00353528">
        <w:rPr>
          <w:rFonts w:ascii="Verdana" w:hAnsi="Verdana" w:cs="Times New Roman"/>
          <w:sz w:val="20"/>
          <w:szCs w:val="20"/>
        </w:rPr>
        <w:t>TrustSec</w:t>
      </w:r>
      <w:proofErr w:type="spellEnd"/>
      <w:r w:rsidRPr="00353528">
        <w:rPr>
          <w:rFonts w:ascii="Verdana" w:hAnsi="Verdana" w:cs="Times New Roman"/>
          <w:sz w:val="20"/>
          <w:szCs w:val="20"/>
        </w:rPr>
        <w:t xml:space="preserve"> rules to enhance data flow segmentation based on user identity, structure method, and business requirements, therefore improving online safety and adherence.</w:t>
      </w:r>
    </w:p>
    <w:p w14:paraId="31591335" w14:textId="77777777" w:rsidR="00353528" w:rsidRPr="00353528" w:rsidRDefault="00353528" w:rsidP="00353528">
      <w:pPr>
        <w:pStyle w:val="ListParagraph"/>
        <w:numPr>
          <w:ilvl w:val="0"/>
          <w:numId w:val="6"/>
        </w:numPr>
        <w:spacing w:line="276" w:lineRule="auto"/>
        <w:ind w:left="0" w:right="-450"/>
        <w:jc w:val="both"/>
        <w:rPr>
          <w:rFonts w:ascii="Verdana" w:hAnsi="Verdana"/>
          <w:sz w:val="20"/>
          <w:szCs w:val="20"/>
        </w:rPr>
      </w:pPr>
      <w:r w:rsidRPr="00353528">
        <w:rPr>
          <w:rFonts w:ascii="Verdana" w:hAnsi="Verdana" w:cs="Times New Roman"/>
          <w:sz w:val="20"/>
          <w:szCs w:val="20"/>
        </w:rPr>
        <w:t>Experience of identifying, setting up, and testing both static and dynamic routing technologies, including EIGRP, OSPF, BGP, and RIP, as well as troubleshooting complex route table issues.</w:t>
      </w:r>
    </w:p>
    <w:p w14:paraId="40D5C9C3" w14:textId="77777777" w:rsidR="00353528" w:rsidRPr="00353528" w:rsidRDefault="00353528" w:rsidP="00353528">
      <w:pPr>
        <w:pStyle w:val="ListParagraph"/>
        <w:numPr>
          <w:ilvl w:val="0"/>
          <w:numId w:val="6"/>
        </w:numPr>
        <w:spacing w:line="276" w:lineRule="auto"/>
        <w:ind w:left="0" w:right="-450"/>
        <w:jc w:val="both"/>
        <w:rPr>
          <w:rFonts w:ascii="Verdana" w:hAnsi="Verdana"/>
          <w:sz w:val="20"/>
          <w:szCs w:val="20"/>
        </w:rPr>
      </w:pPr>
      <w:r w:rsidRPr="00353528">
        <w:rPr>
          <w:rFonts w:ascii="Verdana" w:hAnsi="Verdana" w:cs="Times New Roman"/>
          <w:sz w:val="20"/>
          <w:szCs w:val="20"/>
        </w:rPr>
        <w:t>Setting up and maintaining Citrix NetScaler load-balancing configurations and requirements (internet, intranet), as well as provide support to external domains as necessary.</w:t>
      </w:r>
    </w:p>
    <w:p w14:paraId="70727436" w14:textId="77777777" w:rsidR="00353528" w:rsidRPr="00353528" w:rsidRDefault="00353528" w:rsidP="00353528">
      <w:pPr>
        <w:pStyle w:val="ListParagraph"/>
        <w:numPr>
          <w:ilvl w:val="0"/>
          <w:numId w:val="6"/>
        </w:numPr>
        <w:spacing w:line="276" w:lineRule="auto"/>
        <w:ind w:left="0" w:right="-450"/>
        <w:jc w:val="both"/>
        <w:rPr>
          <w:rFonts w:ascii="Verdana" w:hAnsi="Verdana"/>
          <w:sz w:val="20"/>
          <w:szCs w:val="20"/>
        </w:rPr>
      </w:pPr>
      <w:r w:rsidRPr="00353528">
        <w:rPr>
          <w:rFonts w:ascii="Verdana" w:hAnsi="Verdana" w:cs="Times New Roman"/>
          <w:sz w:val="20"/>
          <w:szCs w:val="20"/>
        </w:rPr>
        <w:t>Developed Terraform scripts to ensure reliable and consistent architectural installs by configuring and managing internet connections, groups, privacy zones, and route lists in AWS VPCs.</w:t>
      </w:r>
    </w:p>
    <w:p w14:paraId="77D7CEA0" w14:textId="77777777" w:rsidR="00353528" w:rsidRPr="00353528" w:rsidRDefault="00353528" w:rsidP="00353528">
      <w:pPr>
        <w:pStyle w:val="ListParagraph"/>
        <w:numPr>
          <w:ilvl w:val="0"/>
          <w:numId w:val="6"/>
        </w:numPr>
        <w:spacing w:line="276" w:lineRule="auto"/>
        <w:ind w:left="0" w:right="-450"/>
        <w:jc w:val="both"/>
        <w:rPr>
          <w:rFonts w:ascii="Verdana" w:hAnsi="Verdana"/>
          <w:sz w:val="20"/>
          <w:szCs w:val="20"/>
        </w:rPr>
      </w:pPr>
      <w:r w:rsidRPr="00353528">
        <w:rPr>
          <w:rFonts w:ascii="Verdana" w:hAnsi="Verdana" w:cs="Times New Roman"/>
          <w:sz w:val="20"/>
          <w:szCs w:val="20"/>
        </w:rPr>
        <w:t xml:space="preserve">Developed and implemented copper and </w:t>
      </w:r>
      <w:proofErr w:type="spellStart"/>
      <w:r w:rsidRPr="00353528">
        <w:rPr>
          <w:rFonts w:ascii="Verdana" w:hAnsi="Verdana" w:cs="Times New Roman"/>
          <w:sz w:val="20"/>
          <w:szCs w:val="20"/>
        </w:rPr>
        <w:t>fiber</w:t>
      </w:r>
      <w:proofErr w:type="spellEnd"/>
      <w:r w:rsidRPr="00353528">
        <w:rPr>
          <w:rFonts w:ascii="Verdana" w:hAnsi="Verdana" w:cs="Times New Roman"/>
          <w:sz w:val="20"/>
          <w:szCs w:val="20"/>
        </w:rPr>
        <w:t>-optic cabling architectures while following guidelines and standards for wire routing, presentation, and isolation.</w:t>
      </w:r>
    </w:p>
    <w:p w14:paraId="330914A9" w14:textId="77777777" w:rsidR="00353528" w:rsidRPr="00353528" w:rsidRDefault="00353528" w:rsidP="00353528">
      <w:pPr>
        <w:pStyle w:val="ListParagraph"/>
        <w:numPr>
          <w:ilvl w:val="0"/>
          <w:numId w:val="6"/>
        </w:numPr>
        <w:spacing w:line="276" w:lineRule="auto"/>
        <w:ind w:left="0" w:right="-450"/>
        <w:jc w:val="both"/>
        <w:rPr>
          <w:rFonts w:ascii="Verdana" w:hAnsi="Verdana"/>
          <w:sz w:val="20"/>
          <w:szCs w:val="20"/>
        </w:rPr>
      </w:pPr>
      <w:r w:rsidRPr="00353528">
        <w:rPr>
          <w:rFonts w:ascii="Verdana" w:hAnsi="Verdana" w:cs="Times New Roman"/>
          <w:sz w:val="20"/>
          <w:szCs w:val="20"/>
        </w:rPr>
        <w:t>Skilled in applying Blue Coat ProxySG's web browsing tracking and analysis tools to pinpoint safety issues, look for deviations, and provide informative data for security precautions.</w:t>
      </w:r>
    </w:p>
    <w:p w14:paraId="6640EE66" w14:textId="77777777" w:rsidR="00353528" w:rsidRPr="00353528" w:rsidRDefault="00353528" w:rsidP="00353528">
      <w:pPr>
        <w:pStyle w:val="ListParagraph"/>
        <w:numPr>
          <w:ilvl w:val="0"/>
          <w:numId w:val="6"/>
        </w:numPr>
        <w:spacing w:line="276" w:lineRule="auto"/>
        <w:ind w:left="0" w:right="-450"/>
        <w:jc w:val="both"/>
        <w:rPr>
          <w:rFonts w:ascii="Verdana" w:hAnsi="Verdana"/>
          <w:sz w:val="20"/>
          <w:szCs w:val="20"/>
        </w:rPr>
      </w:pPr>
      <w:r w:rsidRPr="00353528">
        <w:rPr>
          <w:rFonts w:ascii="Verdana" w:hAnsi="Verdana" w:cs="Times New Roman"/>
          <w:sz w:val="20"/>
          <w:szCs w:val="20"/>
        </w:rPr>
        <w:t>Configure up Silver Peak's comprehensive traffic management strategies to guarantee efficient resource use and enhance connection.</w:t>
      </w:r>
    </w:p>
    <w:p w14:paraId="58972B11" w14:textId="7EF6811D" w:rsidR="00353528" w:rsidRPr="00353528" w:rsidRDefault="00353528" w:rsidP="00353528">
      <w:pPr>
        <w:pStyle w:val="ListParagraph"/>
        <w:numPr>
          <w:ilvl w:val="0"/>
          <w:numId w:val="6"/>
        </w:numPr>
        <w:spacing w:line="276" w:lineRule="auto"/>
        <w:ind w:left="0" w:right="-450"/>
        <w:jc w:val="both"/>
        <w:rPr>
          <w:rFonts w:ascii="Verdana" w:hAnsi="Verdana"/>
          <w:sz w:val="20"/>
          <w:szCs w:val="20"/>
        </w:rPr>
      </w:pPr>
      <w:r w:rsidRPr="00353528">
        <w:rPr>
          <w:rFonts w:ascii="Verdana" w:hAnsi="Verdana" w:cs="Times New Roman"/>
          <w:sz w:val="20"/>
          <w:szCs w:val="20"/>
        </w:rPr>
        <w:t>Experience in networking standards and traffic data analysis using Wireshark filters and channel transmitters.</w:t>
      </w:r>
    </w:p>
    <w:p w14:paraId="747D6C73" w14:textId="620A49D2" w:rsidR="00B11159" w:rsidRDefault="00B11159" w:rsidP="00523DE8">
      <w:pPr>
        <w:pStyle w:val="ListParagraph"/>
        <w:numPr>
          <w:ilvl w:val="0"/>
          <w:numId w:val="6"/>
        </w:numPr>
        <w:spacing w:line="276" w:lineRule="auto"/>
        <w:ind w:left="0" w:right="-450"/>
        <w:jc w:val="both"/>
        <w:rPr>
          <w:rFonts w:ascii="Verdana" w:hAnsi="Verdana"/>
          <w:sz w:val="20"/>
          <w:szCs w:val="20"/>
        </w:rPr>
      </w:pPr>
      <w:r w:rsidRPr="00B11159">
        <w:rPr>
          <w:rFonts w:ascii="Verdana" w:hAnsi="Verdana"/>
          <w:sz w:val="20"/>
          <w:szCs w:val="20"/>
        </w:rPr>
        <w:t>Configuring and deploying Silver Peak appliances to optimize and fortify WAN connectivity.</w:t>
      </w:r>
    </w:p>
    <w:p w14:paraId="73544FA3" w14:textId="77777777" w:rsidR="001E7D25" w:rsidRDefault="001E7D25" w:rsidP="00523DE8">
      <w:pPr>
        <w:pStyle w:val="ListParagraph"/>
        <w:numPr>
          <w:ilvl w:val="0"/>
          <w:numId w:val="6"/>
        </w:numPr>
        <w:spacing w:after="0" w:line="276" w:lineRule="auto"/>
        <w:ind w:left="0" w:right="-450"/>
        <w:jc w:val="both"/>
        <w:rPr>
          <w:rFonts w:ascii="Verdana" w:hAnsi="Verdana"/>
          <w:bCs/>
          <w:sz w:val="20"/>
          <w:szCs w:val="20"/>
        </w:rPr>
      </w:pPr>
      <w:r w:rsidRPr="008E56E9">
        <w:rPr>
          <w:rFonts w:ascii="Verdana" w:hAnsi="Verdana"/>
          <w:bCs/>
          <w:sz w:val="20"/>
          <w:szCs w:val="20"/>
        </w:rPr>
        <w:t>Deploying Terraform modules and scripts to achieve efficient and replicable infrastructure deployments.</w:t>
      </w:r>
    </w:p>
    <w:p w14:paraId="4F2E21B9" w14:textId="77777777" w:rsidR="001E7D25" w:rsidRPr="008E56E9" w:rsidRDefault="001E7D25" w:rsidP="00523DE8">
      <w:pPr>
        <w:pStyle w:val="ListParagraph"/>
        <w:numPr>
          <w:ilvl w:val="0"/>
          <w:numId w:val="6"/>
        </w:numPr>
        <w:spacing w:after="0" w:line="276" w:lineRule="auto"/>
        <w:ind w:left="0" w:right="-450"/>
        <w:jc w:val="both"/>
        <w:rPr>
          <w:rFonts w:ascii="Verdana" w:hAnsi="Verdana"/>
          <w:bCs/>
          <w:sz w:val="20"/>
          <w:szCs w:val="20"/>
        </w:rPr>
      </w:pPr>
      <w:r>
        <w:rPr>
          <w:rFonts w:ascii="Verdana" w:hAnsi="Verdana"/>
          <w:bCs/>
          <w:sz w:val="20"/>
          <w:szCs w:val="20"/>
        </w:rPr>
        <w:t>Us</w:t>
      </w:r>
      <w:r w:rsidRPr="008E56E9">
        <w:rPr>
          <w:rFonts w:ascii="Verdana" w:hAnsi="Verdana"/>
          <w:bCs/>
          <w:sz w:val="20"/>
          <w:szCs w:val="20"/>
        </w:rPr>
        <w:t>ed Wireshark for in-depth packet inspection and analysis of network traffic, covering various protocols such as TCP/IP, UDP, HTTP, DNS, and more.</w:t>
      </w:r>
    </w:p>
    <w:p w14:paraId="3EEE621E" w14:textId="77777777" w:rsidR="00AB7068" w:rsidRDefault="00AB7068" w:rsidP="00AB7068">
      <w:pPr>
        <w:pStyle w:val="ListParagraph"/>
        <w:numPr>
          <w:ilvl w:val="0"/>
          <w:numId w:val="6"/>
        </w:numPr>
        <w:spacing w:after="200" w:line="276" w:lineRule="auto"/>
        <w:ind w:left="0" w:right="-540"/>
        <w:rPr>
          <w:rFonts w:ascii="Verdana" w:hAnsi="Verdana" w:cs="Arial"/>
          <w:bCs/>
          <w:sz w:val="20"/>
          <w:szCs w:val="20"/>
        </w:rPr>
      </w:pPr>
      <w:r>
        <w:rPr>
          <w:rFonts w:ascii="Verdana" w:hAnsi="Verdana" w:cs="Arial"/>
          <w:bCs/>
          <w:sz w:val="20"/>
          <w:szCs w:val="20"/>
        </w:rPr>
        <w:t>Worked on Security Information and Event Management (SIEM), Intrusion Detection &amp; Prevention (IDS/IPS), Data Leakage Prevention (DLP) and malware analysis tools.</w:t>
      </w:r>
    </w:p>
    <w:p w14:paraId="10321F9A" w14:textId="77777777" w:rsidR="001E7D25" w:rsidRDefault="001E7D25" w:rsidP="00523DE8">
      <w:pPr>
        <w:pStyle w:val="ListParagraph"/>
        <w:numPr>
          <w:ilvl w:val="0"/>
          <w:numId w:val="6"/>
        </w:numPr>
        <w:spacing w:after="0" w:line="276" w:lineRule="auto"/>
        <w:ind w:left="0" w:right="-450"/>
        <w:jc w:val="both"/>
        <w:rPr>
          <w:rFonts w:ascii="Verdana" w:hAnsi="Verdana"/>
          <w:bCs/>
          <w:sz w:val="20"/>
          <w:szCs w:val="20"/>
        </w:rPr>
      </w:pPr>
      <w:r w:rsidRPr="008E56E9">
        <w:rPr>
          <w:rFonts w:ascii="Verdana" w:hAnsi="Verdana"/>
          <w:bCs/>
          <w:sz w:val="20"/>
          <w:szCs w:val="20"/>
        </w:rPr>
        <w:t>Demonstrated expertise in Ethernet cabling standards, proficient in cable management, and skilled in troubleshooting.</w:t>
      </w:r>
    </w:p>
    <w:p w14:paraId="1974E5F6" w14:textId="7D0EB92C" w:rsidR="00B11159" w:rsidRPr="001E7D25" w:rsidRDefault="001E7D25" w:rsidP="00523DE8">
      <w:pPr>
        <w:pStyle w:val="ListParagraph"/>
        <w:numPr>
          <w:ilvl w:val="0"/>
          <w:numId w:val="6"/>
        </w:numPr>
        <w:spacing w:line="276" w:lineRule="auto"/>
        <w:ind w:left="0" w:right="-450"/>
        <w:jc w:val="both"/>
        <w:rPr>
          <w:rFonts w:ascii="Verdana" w:hAnsi="Verdana"/>
          <w:sz w:val="20"/>
          <w:szCs w:val="20"/>
        </w:rPr>
      </w:pPr>
      <w:r>
        <w:rPr>
          <w:rFonts w:ascii="Verdana" w:hAnsi="Verdana"/>
          <w:bCs/>
          <w:sz w:val="20"/>
          <w:szCs w:val="20"/>
        </w:rPr>
        <w:t>Experience</w:t>
      </w:r>
      <w:r w:rsidRPr="008E56E9">
        <w:rPr>
          <w:rFonts w:ascii="Verdana" w:hAnsi="Verdana"/>
          <w:bCs/>
          <w:sz w:val="20"/>
          <w:szCs w:val="20"/>
        </w:rPr>
        <w:t xml:space="preserve"> in leveraging Solar Winds NPM for thorough performance analysis, pinpointing network bottlenecks, latency issues, and potential causes of suboptimal application performance</w:t>
      </w:r>
      <w:r>
        <w:rPr>
          <w:rFonts w:ascii="Verdana" w:hAnsi="Verdana"/>
          <w:bCs/>
          <w:sz w:val="20"/>
          <w:szCs w:val="20"/>
        </w:rPr>
        <w:t>.</w:t>
      </w:r>
    </w:p>
    <w:p w14:paraId="09E0DDB7" w14:textId="77777777" w:rsidR="001E7D25" w:rsidRPr="008E56E9" w:rsidRDefault="001E7D25" w:rsidP="00523DE8">
      <w:pPr>
        <w:pStyle w:val="ListParagraph"/>
        <w:numPr>
          <w:ilvl w:val="0"/>
          <w:numId w:val="6"/>
        </w:numPr>
        <w:spacing w:after="0" w:line="276" w:lineRule="auto"/>
        <w:ind w:left="0" w:right="-450"/>
        <w:jc w:val="both"/>
        <w:rPr>
          <w:rFonts w:ascii="Verdana" w:hAnsi="Verdana"/>
          <w:bCs/>
          <w:sz w:val="20"/>
          <w:szCs w:val="20"/>
        </w:rPr>
      </w:pPr>
      <w:r w:rsidRPr="008E56E9">
        <w:rPr>
          <w:rFonts w:ascii="Verdana" w:hAnsi="Verdana"/>
          <w:bCs/>
          <w:sz w:val="20"/>
          <w:szCs w:val="20"/>
        </w:rPr>
        <w:t>Adept at fine-tuning NetScaler configurations to achieve peak performance, scalability, and reliability for crucial applications and services.</w:t>
      </w:r>
    </w:p>
    <w:p w14:paraId="711CEE37" w14:textId="77777777" w:rsidR="001E7D25" w:rsidRDefault="001E7D25" w:rsidP="00523DE8">
      <w:pPr>
        <w:pStyle w:val="ListParagraph"/>
        <w:spacing w:line="276" w:lineRule="auto"/>
        <w:ind w:left="0" w:right="-450" w:hanging="360"/>
        <w:jc w:val="both"/>
        <w:rPr>
          <w:rFonts w:ascii="Verdana" w:hAnsi="Verdana"/>
          <w:sz w:val="20"/>
          <w:szCs w:val="20"/>
        </w:rPr>
      </w:pPr>
    </w:p>
    <w:p w14:paraId="5953A054" w14:textId="286C005F" w:rsidR="001E7D25" w:rsidRDefault="00AE4962" w:rsidP="00523DE8">
      <w:pPr>
        <w:spacing w:line="276" w:lineRule="auto"/>
        <w:ind w:right="-450" w:hanging="360"/>
        <w:contextualSpacing/>
        <w:rPr>
          <w:rFonts w:ascii="Verdana" w:hAnsi="Verdana"/>
          <w:b/>
          <w:sz w:val="20"/>
          <w:szCs w:val="20"/>
        </w:rPr>
      </w:pPr>
      <w:r>
        <w:rPr>
          <w:rFonts w:ascii="Verdana" w:hAnsi="Verdana"/>
          <w:b/>
          <w:sz w:val="20"/>
          <w:szCs w:val="20"/>
        </w:rPr>
        <w:lastRenderedPageBreak/>
        <w:t>Wipro, India</w:t>
      </w:r>
      <w:r w:rsidR="00DB565B">
        <w:rPr>
          <w:rFonts w:ascii="Verdana" w:hAnsi="Verdana"/>
          <w:b/>
          <w:sz w:val="20"/>
          <w:szCs w:val="20"/>
        </w:rPr>
        <w:t xml:space="preserve">                                         </w:t>
      </w:r>
      <w:r w:rsidR="00E54D20">
        <w:rPr>
          <w:rFonts w:ascii="Verdana" w:hAnsi="Verdana"/>
          <w:b/>
          <w:sz w:val="20"/>
          <w:szCs w:val="20"/>
        </w:rPr>
        <w:t xml:space="preserve">            </w:t>
      </w:r>
      <w:r>
        <w:rPr>
          <w:rFonts w:ascii="Verdana" w:hAnsi="Verdana"/>
          <w:b/>
          <w:sz w:val="20"/>
          <w:szCs w:val="20"/>
        </w:rPr>
        <w:t xml:space="preserve">                            Sep 2017</w:t>
      </w:r>
      <w:r w:rsidR="0051315C">
        <w:rPr>
          <w:rFonts w:ascii="Verdana" w:hAnsi="Verdana"/>
          <w:b/>
          <w:sz w:val="20"/>
          <w:szCs w:val="20"/>
        </w:rPr>
        <w:t xml:space="preserve"> </w:t>
      </w:r>
      <w:r>
        <w:rPr>
          <w:rFonts w:ascii="Verdana" w:hAnsi="Verdana"/>
          <w:b/>
          <w:sz w:val="20"/>
          <w:szCs w:val="20"/>
        </w:rPr>
        <w:t>– Feb 20</w:t>
      </w:r>
      <w:r w:rsidR="00A0563C">
        <w:rPr>
          <w:rFonts w:ascii="Verdana" w:hAnsi="Verdana"/>
          <w:b/>
          <w:sz w:val="20"/>
          <w:szCs w:val="20"/>
        </w:rPr>
        <w:t>20</w:t>
      </w:r>
    </w:p>
    <w:p w14:paraId="783A8C15" w14:textId="6B35824D" w:rsidR="001E7D25" w:rsidRDefault="001E7D25" w:rsidP="00523DE8">
      <w:pPr>
        <w:spacing w:line="276" w:lineRule="auto"/>
        <w:ind w:right="-450" w:hanging="360"/>
        <w:contextualSpacing/>
        <w:rPr>
          <w:rFonts w:ascii="Verdana" w:hAnsi="Verdana"/>
          <w:b/>
          <w:sz w:val="20"/>
          <w:szCs w:val="20"/>
        </w:rPr>
      </w:pPr>
      <w:r>
        <w:rPr>
          <w:rFonts w:ascii="Verdana" w:hAnsi="Verdana"/>
          <w:b/>
          <w:sz w:val="20"/>
          <w:szCs w:val="20"/>
        </w:rPr>
        <w:t xml:space="preserve">Network </w:t>
      </w:r>
      <w:r w:rsidR="00AE4962">
        <w:rPr>
          <w:rFonts w:ascii="Verdana" w:hAnsi="Verdana"/>
          <w:b/>
          <w:sz w:val="20"/>
          <w:szCs w:val="20"/>
        </w:rPr>
        <w:t xml:space="preserve">Support </w:t>
      </w:r>
      <w:r>
        <w:rPr>
          <w:rFonts w:ascii="Verdana" w:hAnsi="Verdana"/>
          <w:b/>
          <w:sz w:val="20"/>
          <w:szCs w:val="20"/>
        </w:rPr>
        <w:t>Engineer</w:t>
      </w:r>
    </w:p>
    <w:p w14:paraId="791CEC19" w14:textId="77777777" w:rsidR="001E7D25" w:rsidRDefault="001E7D25" w:rsidP="00523DE8">
      <w:pPr>
        <w:spacing w:line="276" w:lineRule="auto"/>
        <w:ind w:right="-450" w:hanging="360"/>
        <w:contextualSpacing/>
        <w:rPr>
          <w:rFonts w:ascii="Verdana" w:hAnsi="Verdana"/>
          <w:b/>
          <w:sz w:val="20"/>
          <w:szCs w:val="20"/>
        </w:rPr>
      </w:pPr>
    </w:p>
    <w:p w14:paraId="6A277C3F" w14:textId="32D41755" w:rsidR="001E7D25" w:rsidRPr="00DB565B" w:rsidRDefault="001E7D25" w:rsidP="00523DE8">
      <w:pPr>
        <w:spacing w:line="276" w:lineRule="auto"/>
        <w:ind w:right="-450" w:hanging="360"/>
        <w:contextualSpacing/>
        <w:rPr>
          <w:rFonts w:ascii="Verdana" w:hAnsi="Verdana"/>
          <w:b/>
          <w:sz w:val="20"/>
          <w:szCs w:val="20"/>
        </w:rPr>
      </w:pPr>
      <w:r>
        <w:rPr>
          <w:rFonts w:ascii="Verdana" w:hAnsi="Verdana"/>
          <w:b/>
          <w:sz w:val="20"/>
          <w:szCs w:val="20"/>
          <w:u w:val="single"/>
        </w:rPr>
        <w:t>Responsibilities</w:t>
      </w:r>
      <w:r>
        <w:rPr>
          <w:rFonts w:ascii="Verdana" w:hAnsi="Verdana"/>
          <w:b/>
          <w:sz w:val="20"/>
          <w:szCs w:val="20"/>
        </w:rPr>
        <w:t>:</w:t>
      </w:r>
    </w:p>
    <w:p w14:paraId="15AF483B" w14:textId="77777777" w:rsidR="0051315C" w:rsidRPr="0085190A" w:rsidRDefault="0051315C" w:rsidP="0051315C">
      <w:pPr>
        <w:pStyle w:val="ListParagraph"/>
        <w:numPr>
          <w:ilvl w:val="0"/>
          <w:numId w:val="15"/>
        </w:numPr>
        <w:spacing w:after="0"/>
        <w:ind w:left="-72"/>
        <w:jc w:val="both"/>
        <w:rPr>
          <w:rFonts w:ascii="Verdana" w:hAnsi="Verdana" w:cstheme="minorHAnsi"/>
          <w:color w:val="000000" w:themeColor="text1"/>
          <w:sz w:val="20"/>
          <w:szCs w:val="20"/>
        </w:rPr>
      </w:pPr>
      <w:r w:rsidRPr="0085190A">
        <w:rPr>
          <w:rFonts w:ascii="Verdana" w:hAnsi="Verdana" w:cstheme="minorHAnsi"/>
          <w:color w:val="000000" w:themeColor="text1"/>
          <w:sz w:val="20"/>
          <w:szCs w:val="20"/>
        </w:rPr>
        <w:t xml:space="preserve">Maintaining the Network Infrastructure, Installation, migration and configuration of routers and switches for clients. </w:t>
      </w:r>
    </w:p>
    <w:p w14:paraId="0072C199" w14:textId="77777777" w:rsidR="0051315C" w:rsidRPr="0085190A" w:rsidRDefault="0051315C" w:rsidP="0051315C">
      <w:pPr>
        <w:pStyle w:val="ListParagraph"/>
        <w:numPr>
          <w:ilvl w:val="0"/>
          <w:numId w:val="15"/>
        </w:numPr>
        <w:spacing w:after="0"/>
        <w:ind w:left="-72"/>
        <w:jc w:val="both"/>
        <w:rPr>
          <w:rFonts w:ascii="Verdana" w:hAnsi="Verdana" w:cstheme="minorHAnsi"/>
          <w:color w:val="000000" w:themeColor="text1"/>
          <w:sz w:val="20"/>
          <w:szCs w:val="20"/>
        </w:rPr>
      </w:pPr>
      <w:r w:rsidRPr="0085190A">
        <w:rPr>
          <w:rFonts w:ascii="Verdana" w:hAnsi="Verdana" w:cstheme="minorHAnsi"/>
          <w:color w:val="000000" w:themeColor="text1"/>
          <w:sz w:val="20"/>
          <w:szCs w:val="20"/>
        </w:rPr>
        <w:t xml:space="preserve">Provide alternative means from dial-up connection to bring down the damage or loss that occurs for the client. </w:t>
      </w:r>
    </w:p>
    <w:p w14:paraId="4D79CCF8" w14:textId="4D805987" w:rsidR="0051315C" w:rsidRPr="0085190A" w:rsidRDefault="0051315C" w:rsidP="0051315C">
      <w:pPr>
        <w:pStyle w:val="ListParagraph"/>
        <w:numPr>
          <w:ilvl w:val="0"/>
          <w:numId w:val="15"/>
        </w:numPr>
        <w:spacing w:after="0"/>
        <w:ind w:left="-72"/>
        <w:jc w:val="both"/>
        <w:rPr>
          <w:rFonts w:ascii="Verdana" w:hAnsi="Verdana" w:cstheme="minorHAnsi"/>
          <w:color w:val="000000" w:themeColor="text1"/>
          <w:sz w:val="20"/>
          <w:szCs w:val="20"/>
        </w:rPr>
      </w:pPr>
      <w:r w:rsidRPr="0085190A">
        <w:rPr>
          <w:rFonts w:ascii="Verdana" w:hAnsi="Verdana" w:cstheme="minorHAnsi"/>
          <w:color w:val="000000" w:themeColor="text1"/>
          <w:sz w:val="20"/>
          <w:szCs w:val="20"/>
        </w:rPr>
        <w:t>Worked on F5 load balancers and ASA firewalls</w:t>
      </w:r>
      <w:r w:rsidR="0085190A">
        <w:rPr>
          <w:rFonts w:ascii="Verdana" w:hAnsi="Verdana" w:cstheme="minorHAnsi"/>
          <w:color w:val="000000" w:themeColor="text1"/>
          <w:sz w:val="20"/>
          <w:szCs w:val="20"/>
        </w:rPr>
        <w:t>.</w:t>
      </w:r>
    </w:p>
    <w:p w14:paraId="54B91D63" w14:textId="77777777" w:rsidR="0051315C" w:rsidRPr="0085190A" w:rsidRDefault="0051315C" w:rsidP="0051315C">
      <w:pPr>
        <w:pStyle w:val="ListParagraph"/>
        <w:numPr>
          <w:ilvl w:val="0"/>
          <w:numId w:val="15"/>
        </w:numPr>
        <w:spacing w:after="0"/>
        <w:ind w:left="-72"/>
        <w:jc w:val="both"/>
        <w:rPr>
          <w:rFonts w:ascii="Verdana" w:hAnsi="Verdana" w:cstheme="minorHAnsi"/>
          <w:color w:val="000000" w:themeColor="text1"/>
          <w:sz w:val="20"/>
          <w:szCs w:val="20"/>
        </w:rPr>
      </w:pPr>
      <w:r w:rsidRPr="0085190A">
        <w:rPr>
          <w:rFonts w:ascii="Verdana" w:hAnsi="Verdana" w:cstheme="minorHAnsi"/>
          <w:color w:val="000000" w:themeColor="text1"/>
          <w:sz w:val="20"/>
          <w:szCs w:val="20"/>
        </w:rPr>
        <w:t xml:space="preserve">Configured Routing protocols such as OSPF and </w:t>
      </w:r>
      <w:proofErr w:type="gramStart"/>
      <w:r w:rsidRPr="0085190A">
        <w:rPr>
          <w:rFonts w:ascii="Verdana" w:hAnsi="Verdana" w:cstheme="minorHAnsi"/>
          <w:color w:val="000000" w:themeColor="text1"/>
          <w:sz w:val="20"/>
          <w:szCs w:val="20"/>
        </w:rPr>
        <w:t>policy based</w:t>
      </w:r>
      <w:proofErr w:type="gramEnd"/>
      <w:r w:rsidRPr="0085190A">
        <w:rPr>
          <w:rFonts w:ascii="Verdana" w:hAnsi="Verdana" w:cstheme="minorHAnsi"/>
          <w:color w:val="000000" w:themeColor="text1"/>
          <w:sz w:val="20"/>
          <w:szCs w:val="20"/>
        </w:rPr>
        <w:t xml:space="preserve"> routing.</w:t>
      </w:r>
    </w:p>
    <w:p w14:paraId="5CA9355B" w14:textId="77777777" w:rsidR="0051315C" w:rsidRPr="0085190A" w:rsidRDefault="0051315C" w:rsidP="0051315C">
      <w:pPr>
        <w:pStyle w:val="ListParagraph"/>
        <w:numPr>
          <w:ilvl w:val="0"/>
          <w:numId w:val="15"/>
        </w:numPr>
        <w:spacing w:after="0"/>
        <w:ind w:left="-72"/>
        <w:jc w:val="both"/>
        <w:rPr>
          <w:rFonts w:ascii="Verdana" w:hAnsi="Verdana" w:cstheme="minorHAnsi"/>
          <w:color w:val="000000" w:themeColor="text1"/>
          <w:sz w:val="20"/>
          <w:szCs w:val="20"/>
        </w:rPr>
      </w:pPr>
      <w:r w:rsidRPr="0085190A">
        <w:rPr>
          <w:rFonts w:ascii="Verdana" w:hAnsi="Verdana" w:cstheme="minorHAnsi"/>
          <w:color w:val="000000" w:themeColor="text1"/>
          <w:sz w:val="20"/>
          <w:szCs w:val="20"/>
        </w:rPr>
        <w:t>Configuration and troubleshooting link state protocols like OSPF in multiple areas.</w:t>
      </w:r>
    </w:p>
    <w:p w14:paraId="6270CE74" w14:textId="77777777" w:rsidR="0051315C" w:rsidRPr="0085190A" w:rsidRDefault="0051315C" w:rsidP="0051315C">
      <w:pPr>
        <w:pStyle w:val="ListParagraph"/>
        <w:numPr>
          <w:ilvl w:val="0"/>
          <w:numId w:val="15"/>
        </w:numPr>
        <w:spacing w:after="0"/>
        <w:ind w:left="-72"/>
        <w:jc w:val="both"/>
        <w:rPr>
          <w:rFonts w:ascii="Verdana" w:hAnsi="Verdana" w:cstheme="minorHAnsi"/>
          <w:color w:val="000000" w:themeColor="text1"/>
          <w:sz w:val="20"/>
          <w:szCs w:val="20"/>
        </w:rPr>
      </w:pPr>
      <w:r w:rsidRPr="0085190A">
        <w:rPr>
          <w:rFonts w:ascii="Verdana" w:hAnsi="Verdana" w:cstheme="minorHAnsi"/>
          <w:color w:val="000000" w:themeColor="text1"/>
          <w:sz w:val="20"/>
          <w:szCs w:val="20"/>
        </w:rPr>
        <w:t>Configured HSRP and VLAN trucking 802.1Q, VLAN Routing on Catalyst 6500 switches.</w:t>
      </w:r>
    </w:p>
    <w:p w14:paraId="1CAD35A6" w14:textId="77777777" w:rsidR="0051315C" w:rsidRPr="0085190A" w:rsidRDefault="0051315C" w:rsidP="0051315C">
      <w:pPr>
        <w:pStyle w:val="ListParagraph"/>
        <w:numPr>
          <w:ilvl w:val="0"/>
          <w:numId w:val="15"/>
        </w:numPr>
        <w:spacing w:after="0"/>
        <w:ind w:left="-72"/>
        <w:jc w:val="both"/>
        <w:rPr>
          <w:rFonts w:ascii="Verdana" w:hAnsi="Verdana" w:cstheme="minorHAnsi"/>
          <w:color w:val="000000" w:themeColor="text1"/>
          <w:sz w:val="20"/>
          <w:szCs w:val="20"/>
        </w:rPr>
      </w:pPr>
      <w:r w:rsidRPr="0085190A">
        <w:rPr>
          <w:rFonts w:ascii="Verdana" w:hAnsi="Verdana" w:cstheme="minorHAnsi"/>
          <w:color w:val="000000" w:themeColor="text1"/>
          <w:sz w:val="20"/>
          <w:szCs w:val="20"/>
        </w:rPr>
        <w:t>Optimized performance of the WAN network consisting of CISCO 3550/4500/6500 switches by configuring VLANs.</w:t>
      </w:r>
    </w:p>
    <w:p w14:paraId="3BEFDE4C" w14:textId="77777777" w:rsidR="0051315C" w:rsidRPr="0085190A" w:rsidRDefault="0051315C" w:rsidP="0051315C">
      <w:pPr>
        <w:pStyle w:val="ListParagraph"/>
        <w:numPr>
          <w:ilvl w:val="0"/>
          <w:numId w:val="15"/>
        </w:numPr>
        <w:spacing w:after="0"/>
        <w:ind w:left="-72"/>
        <w:jc w:val="both"/>
        <w:rPr>
          <w:rFonts w:ascii="Verdana" w:hAnsi="Verdana" w:cstheme="minorHAnsi"/>
          <w:color w:val="000000" w:themeColor="text1"/>
          <w:sz w:val="20"/>
          <w:szCs w:val="20"/>
        </w:rPr>
      </w:pPr>
      <w:r w:rsidRPr="0085190A">
        <w:rPr>
          <w:rFonts w:ascii="Verdana" w:hAnsi="Verdana" w:cstheme="minorHAnsi"/>
          <w:color w:val="000000" w:themeColor="text1"/>
          <w:sz w:val="20"/>
          <w:szCs w:val="20"/>
        </w:rPr>
        <w:t>Configured VLANs with 802.1q tagging. Configured Trunk groups, ether channels, and Spanning tree for creating Access/distribution and core layer switching architecture.</w:t>
      </w:r>
    </w:p>
    <w:p w14:paraId="7C2FDDE6" w14:textId="77777777" w:rsidR="0051315C" w:rsidRPr="0085190A" w:rsidRDefault="0051315C" w:rsidP="0051315C">
      <w:pPr>
        <w:pStyle w:val="ListParagraph"/>
        <w:numPr>
          <w:ilvl w:val="0"/>
          <w:numId w:val="15"/>
        </w:numPr>
        <w:spacing w:after="0"/>
        <w:ind w:left="-72"/>
        <w:jc w:val="both"/>
        <w:rPr>
          <w:rFonts w:ascii="Verdana" w:hAnsi="Verdana" w:cstheme="minorHAnsi"/>
          <w:color w:val="000000" w:themeColor="text1"/>
          <w:sz w:val="20"/>
          <w:szCs w:val="20"/>
        </w:rPr>
      </w:pPr>
      <w:r w:rsidRPr="0085190A">
        <w:rPr>
          <w:rFonts w:ascii="Verdana" w:hAnsi="Verdana" w:cstheme="minorHAnsi"/>
          <w:color w:val="000000" w:themeColor="text1"/>
          <w:sz w:val="20"/>
          <w:szCs w:val="20"/>
        </w:rPr>
        <w:t>Configuration and troubleshooting of Cisco 2500, 2600, 3000, 6500, 7500, 7200 Series routers.</w:t>
      </w:r>
    </w:p>
    <w:p w14:paraId="32EA9955" w14:textId="77777777" w:rsidR="00353528" w:rsidRDefault="0051315C" w:rsidP="00353528">
      <w:pPr>
        <w:pStyle w:val="ListParagraph"/>
        <w:numPr>
          <w:ilvl w:val="0"/>
          <w:numId w:val="15"/>
        </w:numPr>
        <w:spacing w:after="0"/>
        <w:ind w:left="-72"/>
        <w:jc w:val="both"/>
        <w:rPr>
          <w:rFonts w:ascii="Verdana" w:hAnsi="Verdana" w:cstheme="minorHAnsi"/>
          <w:color w:val="000000" w:themeColor="text1"/>
          <w:sz w:val="20"/>
          <w:szCs w:val="20"/>
        </w:rPr>
      </w:pPr>
      <w:r w:rsidRPr="0085190A">
        <w:rPr>
          <w:rFonts w:ascii="Verdana" w:hAnsi="Verdana" w:cstheme="minorHAnsi"/>
          <w:color w:val="000000" w:themeColor="text1"/>
          <w:sz w:val="20"/>
          <w:szCs w:val="20"/>
        </w:rPr>
        <w:t>Providing Technical Support and</w:t>
      </w:r>
      <w:r w:rsidR="00117ACF">
        <w:rPr>
          <w:rFonts w:ascii="Verdana" w:hAnsi="Verdana" w:cstheme="minorHAnsi"/>
          <w:color w:val="000000" w:themeColor="text1"/>
          <w:sz w:val="20"/>
          <w:szCs w:val="20"/>
        </w:rPr>
        <w:t xml:space="preserve"> solutions for Network Problems.</w:t>
      </w:r>
    </w:p>
    <w:p w14:paraId="072DA444" w14:textId="77777777" w:rsidR="00353528" w:rsidRPr="00353528" w:rsidRDefault="00353528" w:rsidP="00353528">
      <w:pPr>
        <w:pStyle w:val="ListParagraph"/>
        <w:numPr>
          <w:ilvl w:val="0"/>
          <w:numId w:val="15"/>
        </w:numPr>
        <w:spacing w:after="0"/>
        <w:ind w:left="-72"/>
        <w:jc w:val="both"/>
        <w:rPr>
          <w:rFonts w:ascii="Verdana" w:hAnsi="Verdana" w:cstheme="minorHAnsi"/>
          <w:color w:val="000000" w:themeColor="text1"/>
          <w:sz w:val="20"/>
          <w:szCs w:val="20"/>
        </w:rPr>
      </w:pPr>
      <w:r w:rsidRPr="00353528">
        <w:rPr>
          <w:rFonts w:ascii="Verdana" w:hAnsi="Verdana" w:cs="Times New Roman"/>
          <w:sz w:val="20"/>
          <w:szCs w:val="20"/>
        </w:rPr>
        <w:t>Expertise in locating, configuring, and evaluating both active and passive routing protocols, such as BGP, RIP, OSPF, and EIGRP, as well as diagnosing intricate route table problems.</w:t>
      </w:r>
    </w:p>
    <w:p w14:paraId="695B4BBB" w14:textId="77777777" w:rsidR="00353528" w:rsidRPr="00353528" w:rsidRDefault="00353528" w:rsidP="00353528">
      <w:pPr>
        <w:pStyle w:val="ListParagraph"/>
        <w:numPr>
          <w:ilvl w:val="0"/>
          <w:numId w:val="15"/>
        </w:numPr>
        <w:spacing w:after="0"/>
        <w:ind w:left="-72"/>
        <w:jc w:val="both"/>
        <w:rPr>
          <w:rFonts w:ascii="Verdana" w:hAnsi="Verdana" w:cstheme="minorHAnsi"/>
          <w:color w:val="000000" w:themeColor="text1"/>
          <w:sz w:val="20"/>
          <w:szCs w:val="20"/>
        </w:rPr>
      </w:pPr>
      <w:r w:rsidRPr="00353528">
        <w:rPr>
          <w:rFonts w:ascii="Verdana" w:hAnsi="Verdana" w:cs="Times New Roman"/>
          <w:sz w:val="20"/>
          <w:szCs w:val="20"/>
        </w:rPr>
        <w:t>Configured Catalyst devices as an HA pair for redundancy and Performed Cisco IOS, IOS-XE, NX-OS code upgrades across multiple different branches.</w:t>
      </w:r>
    </w:p>
    <w:p w14:paraId="06BCE5B1" w14:textId="085237A9" w:rsidR="00353528" w:rsidRPr="00A0563C" w:rsidRDefault="00353528" w:rsidP="00353528">
      <w:pPr>
        <w:pStyle w:val="ListParagraph"/>
        <w:numPr>
          <w:ilvl w:val="0"/>
          <w:numId w:val="15"/>
        </w:numPr>
        <w:spacing w:after="0"/>
        <w:ind w:left="-72"/>
        <w:jc w:val="both"/>
        <w:rPr>
          <w:rFonts w:ascii="Verdana" w:hAnsi="Verdana" w:cstheme="minorHAnsi"/>
          <w:color w:val="000000" w:themeColor="text1"/>
          <w:sz w:val="20"/>
          <w:szCs w:val="20"/>
        </w:rPr>
      </w:pPr>
      <w:r w:rsidRPr="00353528">
        <w:rPr>
          <w:rFonts w:ascii="Verdana" w:hAnsi="Verdana" w:cs="Times New Roman"/>
          <w:sz w:val="20"/>
          <w:szCs w:val="20"/>
        </w:rPr>
        <w:t>Integrated Jenkins with GitHub private repositories builds Automation tools (Maven and Ant), and Artifact repository for pushing successful build code.</w:t>
      </w:r>
    </w:p>
    <w:p w14:paraId="6371BE02" w14:textId="77777777" w:rsidR="00A0563C" w:rsidRDefault="00A0563C" w:rsidP="00A0563C">
      <w:pPr>
        <w:spacing w:after="0"/>
        <w:jc w:val="both"/>
        <w:rPr>
          <w:rFonts w:ascii="Verdana" w:hAnsi="Verdana" w:cstheme="minorHAnsi"/>
          <w:color w:val="000000" w:themeColor="text1"/>
          <w:sz w:val="20"/>
          <w:szCs w:val="20"/>
        </w:rPr>
      </w:pPr>
    </w:p>
    <w:p w14:paraId="218CDE24" w14:textId="77777777" w:rsidR="00A0563C" w:rsidRDefault="00A0563C" w:rsidP="00A0563C">
      <w:pPr>
        <w:spacing w:after="0"/>
        <w:jc w:val="both"/>
        <w:rPr>
          <w:rFonts w:ascii="Verdana" w:hAnsi="Verdana" w:cstheme="minorHAnsi"/>
          <w:color w:val="000000" w:themeColor="text1"/>
          <w:sz w:val="20"/>
          <w:szCs w:val="20"/>
        </w:rPr>
      </w:pPr>
    </w:p>
    <w:p w14:paraId="0C33D1BE" w14:textId="77777777" w:rsidR="00A0563C" w:rsidRDefault="00A0563C" w:rsidP="00A0563C">
      <w:pPr>
        <w:spacing w:after="0"/>
        <w:jc w:val="both"/>
        <w:rPr>
          <w:rFonts w:ascii="Verdana" w:hAnsi="Verdana" w:cstheme="minorHAnsi"/>
          <w:color w:val="000000" w:themeColor="text1"/>
          <w:sz w:val="20"/>
          <w:szCs w:val="20"/>
        </w:rPr>
      </w:pPr>
    </w:p>
    <w:p w14:paraId="599940AE" w14:textId="0AEA0989" w:rsidR="00A0563C" w:rsidRPr="00A0563C" w:rsidRDefault="00A0563C" w:rsidP="00A0563C">
      <w:pPr>
        <w:spacing w:after="0"/>
        <w:rPr>
          <w:rFonts w:ascii="Verdana" w:hAnsi="Verdana" w:cstheme="minorHAnsi"/>
          <w:b/>
          <w:bCs/>
          <w:color w:val="000000" w:themeColor="text1"/>
          <w:sz w:val="20"/>
          <w:szCs w:val="20"/>
        </w:rPr>
      </w:pPr>
      <w:r w:rsidRPr="00A0563C">
        <w:rPr>
          <w:rFonts w:ascii="Verdana" w:hAnsi="Verdana" w:cstheme="minorHAnsi"/>
          <w:b/>
          <w:bCs/>
          <w:color w:val="000000" w:themeColor="text1"/>
          <w:sz w:val="20"/>
          <w:szCs w:val="20"/>
        </w:rPr>
        <w:t>Education:</w:t>
      </w:r>
    </w:p>
    <w:p w14:paraId="771439C3" w14:textId="77777777" w:rsidR="00A0563C" w:rsidRDefault="00A0563C" w:rsidP="00A0563C">
      <w:pPr>
        <w:spacing w:after="0"/>
        <w:rPr>
          <w:rFonts w:ascii="Verdana" w:hAnsi="Verdana" w:cstheme="minorHAnsi"/>
          <w:color w:val="000000" w:themeColor="text1"/>
          <w:sz w:val="20"/>
          <w:szCs w:val="20"/>
        </w:rPr>
      </w:pPr>
    </w:p>
    <w:p w14:paraId="2FFF42B2" w14:textId="592E7F2E" w:rsidR="00A0563C" w:rsidRPr="00A0563C" w:rsidRDefault="004E596D" w:rsidP="00A0563C">
      <w:pPr>
        <w:spacing w:after="0"/>
        <w:rPr>
          <w:rFonts w:ascii="Verdana" w:hAnsi="Verdana" w:cstheme="minorHAnsi"/>
          <w:color w:val="000000" w:themeColor="text1"/>
          <w:sz w:val="20"/>
          <w:szCs w:val="20"/>
        </w:rPr>
      </w:pPr>
      <w:r>
        <w:rPr>
          <w:rFonts w:ascii="Verdana" w:hAnsi="Verdana" w:cstheme="minorHAnsi"/>
          <w:color w:val="000000" w:themeColor="text1"/>
          <w:sz w:val="20"/>
          <w:szCs w:val="20"/>
        </w:rPr>
        <w:t>C</w:t>
      </w:r>
      <w:r w:rsidR="00280D79">
        <w:rPr>
          <w:rFonts w:ascii="Verdana" w:hAnsi="Verdana" w:cstheme="minorHAnsi"/>
          <w:color w:val="000000" w:themeColor="text1"/>
          <w:sz w:val="20"/>
          <w:szCs w:val="20"/>
        </w:rPr>
        <w:t xml:space="preserve">omputer </w:t>
      </w:r>
      <w:r>
        <w:rPr>
          <w:rFonts w:ascii="Verdana" w:hAnsi="Verdana" w:cstheme="minorHAnsi"/>
          <w:color w:val="000000" w:themeColor="text1"/>
          <w:sz w:val="20"/>
          <w:szCs w:val="20"/>
        </w:rPr>
        <w:t>S</w:t>
      </w:r>
      <w:r w:rsidR="00280D79">
        <w:rPr>
          <w:rFonts w:ascii="Verdana" w:hAnsi="Verdana" w:cstheme="minorHAnsi"/>
          <w:color w:val="000000" w:themeColor="text1"/>
          <w:sz w:val="20"/>
          <w:szCs w:val="20"/>
        </w:rPr>
        <w:t xml:space="preserve">cience and </w:t>
      </w:r>
      <w:r>
        <w:rPr>
          <w:rFonts w:ascii="Verdana" w:hAnsi="Verdana" w:cstheme="minorHAnsi"/>
          <w:color w:val="000000" w:themeColor="text1"/>
          <w:sz w:val="20"/>
          <w:szCs w:val="20"/>
        </w:rPr>
        <w:t>E</w:t>
      </w:r>
      <w:r w:rsidR="00280D79">
        <w:rPr>
          <w:rFonts w:ascii="Verdana" w:hAnsi="Verdana" w:cstheme="minorHAnsi"/>
          <w:color w:val="000000" w:themeColor="text1"/>
          <w:sz w:val="20"/>
          <w:szCs w:val="20"/>
        </w:rPr>
        <w:t>ngineering</w:t>
      </w:r>
      <w:r w:rsidR="00A0563C">
        <w:rPr>
          <w:rFonts w:ascii="Verdana" w:hAnsi="Verdana" w:cstheme="minorHAnsi"/>
          <w:color w:val="000000" w:themeColor="text1"/>
          <w:sz w:val="20"/>
          <w:szCs w:val="20"/>
        </w:rPr>
        <w:t>, INDIA.</w:t>
      </w:r>
    </w:p>
    <w:sectPr w:rsidR="00A0563C" w:rsidRPr="00A0563C" w:rsidSect="00DB565B">
      <w:pgSz w:w="12240" w:h="15840"/>
      <w:pgMar w:top="1080" w:right="1440" w:bottom="99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C42BC" w14:textId="77777777" w:rsidR="002C2710" w:rsidRDefault="002C2710" w:rsidP="00FB75C6">
      <w:pPr>
        <w:spacing w:after="0"/>
      </w:pPr>
      <w:r>
        <w:separator/>
      </w:r>
    </w:p>
  </w:endnote>
  <w:endnote w:type="continuationSeparator" w:id="0">
    <w:p w14:paraId="366F88D1" w14:textId="77777777" w:rsidR="002C2710" w:rsidRDefault="002C2710" w:rsidP="00FB75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DD869" w14:textId="77777777" w:rsidR="002C2710" w:rsidRDefault="002C2710" w:rsidP="00FB75C6">
      <w:pPr>
        <w:spacing w:after="0"/>
      </w:pPr>
      <w:r>
        <w:separator/>
      </w:r>
    </w:p>
  </w:footnote>
  <w:footnote w:type="continuationSeparator" w:id="0">
    <w:p w14:paraId="640A8D71" w14:textId="77777777" w:rsidR="002C2710" w:rsidRDefault="002C2710" w:rsidP="00FB75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41DE8"/>
    <w:multiLevelType w:val="hybridMultilevel"/>
    <w:tmpl w:val="270C83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897198"/>
    <w:multiLevelType w:val="hybridMultilevel"/>
    <w:tmpl w:val="54BC0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3805E8"/>
    <w:multiLevelType w:val="hybridMultilevel"/>
    <w:tmpl w:val="941804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DF1DB1"/>
    <w:multiLevelType w:val="hybridMultilevel"/>
    <w:tmpl w:val="771046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B64BAE"/>
    <w:multiLevelType w:val="hybridMultilevel"/>
    <w:tmpl w:val="07F0D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0957ED"/>
    <w:multiLevelType w:val="hybridMultilevel"/>
    <w:tmpl w:val="DD1CF42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210E4722"/>
    <w:multiLevelType w:val="hybridMultilevel"/>
    <w:tmpl w:val="318C4B3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CE3348"/>
    <w:multiLevelType w:val="hybridMultilevel"/>
    <w:tmpl w:val="C0622184"/>
    <w:lvl w:ilvl="0" w:tplc="04090001">
      <w:start w:val="1"/>
      <w:numFmt w:val="bullet"/>
      <w:lvlText w:val=""/>
      <w:lvlJc w:val="left"/>
      <w:pPr>
        <w:ind w:left="513" w:hanging="360"/>
      </w:pPr>
      <w:rPr>
        <w:rFonts w:ascii="Symbol" w:hAnsi="Symbol" w:hint="default"/>
      </w:rPr>
    </w:lvl>
    <w:lvl w:ilvl="1" w:tplc="04090003">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8" w15:restartNumberingAfterBreak="0">
    <w:nsid w:val="2BF173CA"/>
    <w:multiLevelType w:val="hybridMultilevel"/>
    <w:tmpl w:val="DBD036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2D268BC"/>
    <w:multiLevelType w:val="hybridMultilevel"/>
    <w:tmpl w:val="9B384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CA71491"/>
    <w:multiLevelType w:val="hybridMultilevel"/>
    <w:tmpl w:val="5A0E42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4AF28A7"/>
    <w:multiLevelType w:val="hybridMultilevel"/>
    <w:tmpl w:val="92903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9E35A6D"/>
    <w:multiLevelType w:val="hybridMultilevel"/>
    <w:tmpl w:val="7924D666"/>
    <w:lvl w:ilvl="0" w:tplc="04090001">
      <w:start w:val="1"/>
      <w:numFmt w:val="bullet"/>
      <w:lvlText w:val=""/>
      <w:lvlJc w:val="left"/>
      <w:pPr>
        <w:ind w:left="720" w:hanging="360"/>
      </w:pPr>
      <w:rPr>
        <w:rFonts w:ascii="Symbol" w:hAnsi="Symbol" w:hint="default"/>
      </w:rPr>
    </w:lvl>
    <w:lvl w:ilvl="1" w:tplc="C2388768">
      <w:numFmt w:val="bullet"/>
      <w:lvlText w:val="•"/>
      <w:lvlJc w:val="left"/>
      <w:pPr>
        <w:ind w:left="1440" w:hanging="360"/>
      </w:pPr>
      <w:rPr>
        <w:rFonts w:ascii="Calibri" w:eastAsia="Arial Unicode MS"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E50A4E"/>
    <w:multiLevelType w:val="hybridMultilevel"/>
    <w:tmpl w:val="171A9DD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A25642"/>
    <w:multiLevelType w:val="hybridMultilevel"/>
    <w:tmpl w:val="B49C56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DC85FEC"/>
    <w:multiLevelType w:val="hybridMultilevel"/>
    <w:tmpl w:val="421CA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2C94DA7"/>
    <w:multiLevelType w:val="hybridMultilevel"/>
    <w:tmpl w:val="4C6E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67D5AFC"/>
    <w:multiLevelType w:val="hybridMultilevel"/>
    <w:tmpl w:val="63F40838"/>
    <w:lvl w:ilvl="0" w:tplc="04090001">
      <w:start w:val="1"/>
      <w:numFmt w:val="bullet"/>
      <w:lvlText w:val=""/>
      <w:lvlJc w:val="left"/>
      <w:pPr>
        <w:ind w:left="63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3E13D0"/>
    <w:multiLevelType w:val="hybridMultilevel"/>
    <w:tmpl w:val="AB00C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CFE6CDB"/>
    <w:multiLevelType w:val="hybridMultilevel"/>
    <w:tmpl w:val="A3022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71914823">
    <w:abstractNumId w:val="16"/>
  </w:num>
  <w:num w:numId="2" w16cid:durableId="865295485">
    <w:abstractNumId w:val="19"/>
  </w:num>
  <w:num w:numId="3" w16cid:durableId="483006754">
    <w:abstractNumId w:val="0"/>
  </w:num>
  <w:num w:numId="4" w16cid:durableId="2044819279">
    <w:abstractNumId w:val="11"/>
  </w:num>
  <w:num w:numId="5" w16cid:durableId="99959135">
    <w:abstractNumId w:val="9"/>
  </w:num>
  <w:num w:numId="6" w16cid:durableId="1781678226">
    <w:abstractNumId w:val="1"/>
  </w:num>
  <w:num w:numId="7" w16cid:durableId="1048988549">
    <w:abstractNumId w:val="3"/>
  </w:num>
  <w:num w:numId="8" w16cid:durableId="341442925">
    <w:abstractNumId w:val="15"/>
  </w:num>
  <w:num w:numId="9" w16cid:durableId="260649171">
    <w:abstractNumId w:val="12"/>
  </w:num>
  <w:num w:numId="10" w16cid:durableId="1697848812">
    <w:abstractNumId w:val="17"/>
  </w:num>
  <w:num w:numId="11" w16cid:durableId="1863008002">
    <w:abstractNumId w:val="7"/>
  </w:num>
  <w:num w:numId="12" w16cid:durableId="942301306">
    <w:abstractNumId w:val="13"/>
  </w:num>
  <w:num w:numId="13" w16cid:durableId="2118989125">
    <w:abstractNumId w:val="8"/>
  </w:num>
  <w:num w:numId="14" w16cid:durableId="1780954898">
    <w:abstractNumId w:val="10"/>
  </w:num>
  <w:num w:numId="15" w16cid:durableId="2140568467">
    <w:abstractNumId w:val="6"/>
  </w:num>
  <w:num w:numId="16" w16cid:durableId="159590239">
    <w:abstractNumId w:val="5"/>
  </w:num>
  <w:num w:numId="17" w16cid:durableId="1723603224">
    <w:abstractNumId w:val="14"/>
  </w:num>
  <w:num w:numId="18" w16cid:durableId="959148910">
    <w:abstractNumId w:val="18"/>
  </w:num>
  <w:num w:numId="19" w16cid:durableId="780295723">
    <w:abstractNumId w:val="2"/>
  </w:num>
  <w:num w:numId="20" w16cid:durableId="20734580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AEC"/>
    <w:rsid w:val="0000216E"/>
    <w:rsid w:val="00040C22"/>
    <w:rsid w:val="00062B0E"/>
    <w:rsid w:val="00070469"/>
    <w:rsid w:val="000F1A6D"/>
    <w:rsid w:val="000F1FAC"/>
    <w:rsid w:val="000F72D5"/>
    <w:rsid w:val="00117ACF"/>
    <w:rsid w:val="001651E3"/>
    <w:rsid w:val="001C50BF"/>
    <w:rsid w:val="001E7D25"/>
    <w:rsid w:val="0023758E"/>
    <w:rsid w:val="00272BAA"/>
    <w:rsid w:val="00280D79"/>
    <w:rsid w:val="002C2710"/>
    <w:rsid w:val="002C3E6F"/>
    <w:rsid w:val="00326875"/>
    <w:rsid w:val="00345A02"/>
    <w:rsid w:val="00353528"/>
    <w:rsid w:val="003D7056"/>
    <w:rsid w:val="00483BD6"/>
    <w:rsid w:val="004D5BC8"/>
    <w:rsid w:val="004E596D"/>
    <w:rsid w:val="0051315C"/>
    <w:rsid w:val="00521600"/>
    <w:rsid w:val="00523DE8"/>
    <w:rsid w:val="00527F0F"/>
    <w:rsid w:val="00545795"/>
    <w:rsid w:val="005D6954"/>
    <w:rsid w:val="005F300E"/>
    <w:rsid w:val="006D41DB"/>
    <w:rsid w:val="00757129"/>
    <w:rsid w:val="007F57FC"/>
    <w:rsid w:val="007F7BAB"/>
    <w:rsid w:val="0085190A"/>
    <w:rsid w:val="00861233"/>
    <w:rsid w:val="008E1004"/>
    <w:rsid w:val="008F1BA6"/>
    <w:rsid w:val="00913CDD"/>
    <w:rsid w:val="00914E4E"/>
    <w:rsid w:val="00954F17"/>
    <w:rsid w:val="00980765"/>
    <w:rsid w:val="009D2629"/>
    <w:rsid w:val="00A0563C"/>
    <w:rsid w:val="00A26D0E"/>
    <w:rsid w:val="00AB7068"/>
    <w:rsid w:val="00AE4962"/>
    <w:rsid w:val="00AF4560"/>
    <w:rsid w:val="00B11159"/>
    <w:rsid w:val="00B13285"/>
    <w:rsid w:val="00B20D0C"/>
    <w:rsid w:val="00B468C5"/>
    <w:rsid w:val="00B92644"/>
    <w:rsid w:val="00B93B62"/>
    <w:rsid w:val="00BC2F6F"/>
    <w:rsid w:val="00BC42D7"/>
    <w:rsid w:val="00BC7E14"/>
    <w:rsid w:val="00BF4EE2"/>
    <w:rsid w:val="00C30B2F"/>
    <w:rsid w:val="00C43B72"/>
    <w:rsid w:val="00C567C2"/>
    <w:rsid w:val="00CA6506"/>
    <w:rsid w:val="00CF3A29"/>
    <w:rsid w:val="00D03FE0"/>
    <w:rsid w:val="00D46E25"/>
    <w:rsid w:val="00D51156"/>
    <w:rsid w:val="00D769B7"/>
    <w:rsid w:val="00D84BF8"/>
    <w:rsid w:val="00DB4900"/>
    <w:rsid w:val="00DB565B"/>
    <w:rsid w:val="00DC0E8B"/>
    <w:rsid w:val="00E11AEC"/>
    <w:rsid w:val="00E54D20"/>
    <w:rsid w:val="00E62902"/>
    <w:rsid w:val="00E65E7E"/>
    <w:rsid w:val="00EB2F43"/>
    <w:rsid w:val="00EE6A0C"/>
    <w:rsid w:val="00F860A3"/>
    <w:rsid w:val="00F958DB"/>
    <w:rsid w:val="00F96040"/>
    <w:rsid w:val="00FB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07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AEC"/>
    <w:pPr>
      <w:spacing w:after="80" w:line="240" w:lineRule="auto"/>
    </w:pPr>
    <w:rPr>
      <w:rFonts w:eastAsiaTheme="minorEastAsia"/>
      <w:kern w:val="0"/>
      <w:lang w:val="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List Paragraph(bulleted)"/>
    <w:basedOn w:val="Normal"/>
    <w:link w:val="ListParagraphChar"/>
    <w:uiPriority w:val="34"/>
    <w:qFormat/>
    <w:rsid w:val="00E11AEC"/>
    <w:pPr>
      <w:ind w:left="720"/>
      <w:contextualSpacing/>
    </w:pPr>
  </w:style>
  <w:style w:type="character" w:customStyle="1" w:styleId="ListParagraphChar">
    <w:name w:val="List Paragraph Char"/>
    <w:aliases w:val="Figure_name Char,List Paragraph(bulleted) Char"/>
    <w:link w:val="ListParagraph"/>
    <w:qFormat/>
    <w:locked/>
    <w:rsid w:val="004D5BC8"/>
    <w:rPr>
      <w:rFonts w:eastAsiaTheme="minorEastAsia"/>
      <w:kern w:val="0"/>
      <w:lang w:val="en-IN"/>
      <w14:ligatures w14:val="none"/>
    </w:rPr>
  </w:style>
  <w:style w:type="paragraph" w:styleId="NoSpacing">
    <w:name w:val="No Spacing"/>
    <w:link w:val="NoSpacingChar"/>
    <w:uiPriority w:val="1"/>
    <w:qFormat/>
    <w:rsid w:val="00DB4900"/>
    <w:pPr>
      <w:spacing w:after="0" w:line="240" w:lineRule="auto"/>
    </w:pPr>
    <w:rPr>
      <w:rFonts w:eastAsiaTheme="minorEastAsia"/>
      <w:kern w:val="0"/>
      <w:lang w:val="en-IN"/>
      <w14:ligatures w14:val="none"/>
    </w:rPr>
  </w:style>
  <w:style w:type="character" w:customStyle="1" w:styleId="apple-converted-space">
    <w:name w:val="apple-converted-space"/>
    <w:basedOn w:val="DefaultParagraphFont"/>
    <w:rsid w:val="00DB4900"/>
  </w:style>
  <w:style w:type="character" w:customStyle="1" w:styleId="NoSpacingChar">
    <w:name w:val="No Spacing Char"/>
    <w:link w:val="NoSpacing"/>
    <w:uiPriority w:val="1"/>
    <w:locked/>
    <w:rsid w:val="00DB4900"/>
    <w:rPr>
      <w:rFonts w:eastAsiaTheme="minorEastAsia"/>
      <w:kern w:val="0"/>
      <w:lang w:val="en-IN"/>
      <w14:ligatures w14:val="none"/>
    </w:rPr>
  </w:style>
  <w:style w:type="character" w:styleId="Hyperlink">
    <w:name w:val="Hyperlink"/>
    <w:basedOn w:val="DefaultParagraphFont"/>
    <w:uiPriority w:val="99"/>
    <w:unhideWhenUsed/>
    <w:rsid w:val="00AE4962"/>
    <w:rPr>
      <w:color w:val="0000FF"/>
      <w:u w:val="single"/>
    </w:rPr>
  </w:style>
  <w:style w:type="character" w:styleId="Strong">
    <w:name w:val="Strong"/>
    <w:basedOn w:val="DefaultParagraphFont"/>
    <w:uiPriority w:val="22"/>
    <w:qFormat/>
    <w:rsid w:val="00CA6506"/>
    <w:rPr>
      <w:b/>
      <w:bCs/>
    </w:rPr>
  </w:style>
  <w:style w:type="character" w:styleId="UnresolvedMention">
    <w:name w:val="Unresolved Mention"/>
    <w:basedOn w:val="DefaultParagraphFont"/>
    <w:uiPriority w:val="99"/>
    <w:semiHidden/>
    <w:unhideWhenUsed/>
    <w:rsid w:val="004E596D"/>
    <w:rPr>
      <w:color w:val="605E5C"/>
      <w:shd w:val="clear" w:color="auto" w:fill="E1DFDD"/>
    </w:rPr>
  </w:style>
  <w:style w:type="paragraph" w:styleId="Header">
    <w:name w:val="header"/>
    <w:basedOn w:val="Normal"/>
    <w:link w:val="HeaderChar"/>
    <w:uiPriority w:val="99"/>
    <w:unhideWhenUsed/>
    <w:rsid w:val="00FB75C6"/>
    <w:pPr>
      <w:tabs>
        <w:tab w:val="center" w:pos="4513"/>
        <w:tab w:val="right" w:pos="9026"/>
      </w:tabs>
      <w:spacing w:after="0"/>
    </w:pPr>
  </w:style>
  <w:style w:type="character" w:customStyle="1" w:styleId="HeaderChar">
    <w:name w:val="Header Char"/>
    <w:basedOn w:val="DefaultParagraphFont"/>
    <w:link w:val="Header"/>
    <w:uiPriority w:val="99"/>
    <w:rsid w:val="00FB75C6"/>
    <w:rPr>
      <w:rFonts w:eastAsiaTheme="minorEastAsia"/>
      <w:kern w:val="0"/>
      <w:lang w:val="en-IN"/>
      <w14:ligatures w14:val="none"/>
    </w:rPr>
  </w:style>
  <w:style w:type="paragraph" w:styleId="Footer">
    <w:name w:val="footer"/>
    <w:basedOn w:val="Normal"/>
    <w:link w:val="FooterChar"/>
    <w:uiPriority w:val="99"/>
    <w:unhideWhenUsed/>
    <w:rsid w:val="00FB75C6"/>
    <w:pPr>
      <w:tabs>
        <w:tab w:val="center" w:pos="4513"/>
        <w:tab w:val="right" w:pos="9026"/>
      </w:tabs>
      <w:spacing w:after="0"/>
    </w:pPr>
  </w:style>
  <w:style w:type="character" w:customStyle="1" w:styleId="FooterChar">
    <w:name w:val="Footer Char"/>
    <w:basedOn w:val="DefaultParagraphFont"/>
    <w:link w:val="Footer"/>
    <w:uiPriority w:val="99"/>
    <w:rsid w:val="00FB75C6"/>
    <w:rPr>
      <w:rFonts w:eastAsiaTheme="minorEastAsia"/>
      <w:kern w:val="0"/>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8387">
      <w:bodyDiv w:val="1"/>
      <w:marLeft w:val="0"/>
      <w:marRight w:val="0"/>
      <w:marTop w:val="0"/>
      <w:marBottom w:val="0"/>
      <w:divBdr>
        <w:top w:val="none" w:sz="0" w:space="0" w:color="auto"/>
        <w:left w:val="none" w:sz="0" w:space="0" w:color="auto"/>
        <w:bottom w:val="none" w:sz="0" w:space="0" w:color="auto"/>
        <w:right w:val="none" w:sz="0" w:space="0" w:color="auto"/>
      </w:divBdr>
      <w:divsChild>
        <w:div w:id="1118059871">
          <w:marLeft w:val="0"/>
          <w:marRight w:val="0"/>
          <w:marTop w:val="0"/>
          <w:marBottom w:val="0"/>
          <w:divBdr>
            <w:top w:val="single" w:sz="2" w:space="0" w:color="D9D9E3"/>
            <w:left w:val="single" w:sz="2" w:space="0" w:color="D9D9E3"/>
            <w:bottom w:val="single" w:sz="2" w:space="0" w:color="D9D9E3"/>
            <w:right w:val="single" w:sz="2" w:space="0" w:color="D9D9E3"/>
          </w:divBdr>
          <w:divsChild>
            <w:div w:id="628820577">
              <w:marLeft w:val="0"/>
              <w:marRight w:val="0"/>
              <w:marTop w:val="0"/>
              <w:marBottom w:val="0"/>
              <w:divBdr>
                <w:top w:val="single" w:sz="2" w:space="0" w:color="D9D9E3"/>
                <w:left w:val="single" w:sz="2" w:space="0" w:color="D9D9E3"/>
                <w:bottom w:val="single" w:sz="2" w:space="0" w:color="D9D9E3"/>
                <w:right w:val="single" w:sz="2" w:space="0" w:color="D9D9E3"/>
              </w:divBdr>
              <w:divsChild>
                <w:div w:id="426124895">
                  <w:marLeft w:val="0"/>
                  <w:marRight w:val="0"/>
                  <w:marTop w:val="0"/>
                  <w:marBottom w:val="0"/>
                  <w:divBdr>
                    <w:top w:val="single" w:sz="2" w:space="0" w:color="D9D9E3"/>
                    <w:left w:val="single" w:sz="2" w:space="0" w:color="D9D9E3"/>
                    <w:bottom w:val="single" w:sz="2" w:space="0" w:color="D9D9E3"/>
                    <w:right w:val="single" w:sz="2" w:space="0" w:color="D9D9E3"/>
                  </w:divBdr>
                  <w:divsChild>
                    <w:div w:id="184442770">
                      <w:marLeft w:val="0"/>
                      <w:marRight w:val="0"/>
                      <w:marTop w:val="0"/>
                      <w:marBottom w:val="0"/>
                      <w:divBdr>
                        <w:top w:val="single" w:sz="2" w:space="0" w:color="D9D9E3"/>
                        <w:left w:val="single" w:sz="2" w:space="0" w:color="D9D9E3"/>
                        <w:bottom w:val="single" w:sz="2" w:space="0" w:color="D9D9E3"/>
                        <w:right w:val="single" w:sz="2" w:space="0" w:color="D9D9E3"/>
                      </w:divBdr>
                      <w:divsChild>
                        <w:div w:id="251664059">
                          <w:marLeft w:val="0"/>
                          <w:marRight w:val="0"/>
                          <w:marTop w:val="0"/>
                          <w:marBottom w:val="0"/>
                          <w:divBdr>
                            <w:top w:val="single" w:sz="2" w:space="0" w:color="D9D9E3"/>
                            <w:left w:val="single" w:sz="2" w:space="0" w:color="D9D9E3"/>
                            <w:bottom w:val="single" w:sz="2" w:space="0" w:color="D9D9E3"/>
                            <w:right w:val="single" w:sz="2" w:space="0" w:color="D9D9E3"/>
                          </w:divBdr>
                          <w:divsChild>
                            <w:div w:id="22114303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8099469">
                                  <w:marLeft w:val="0"/>
                                  <w:marRight w:val="0"/>
                                  <w:marTop w:val="0"/>
                                  <w:marBottom w:val="0"/>
                                  <w:divBdr>
                                    <w:top w:val="single" w:sz="2" w:space="0" w:color="D9D9E3"/>
                                    <w:left w:val="single" w:sz="2" w:space="0" w:color="D9D9E3"/>
                                    <w:bottom w:val="single" w:sz="2" w:space="0" w:color="D9D9E3"/>
                                    <w:right w:val="single" w:sz="2" w:space="0" w:color="D9D9E3"/>
                                  </w:divBdr>
                                  <w:divsChild>
                                    <w:div w:id="2032686678">
                                      <w:marLeft w:val="0"/>
                                      <w:marRight w:val="0"/>
                                      <w:marTop w:val="0"/>
                                      <w:marBottom w:val="0"/>
                                      <w:divBdr>
                                        <w:top w:val="single" w:sz="2" w:space="0" w:color="D9D9E3"/>
                                        <w:left w:val="single" w:sz="2" w:space="0" w:color="D9D9E3"/>
                                        <w:bottom w:val="single" w:sz="2" w:space="0" w:color="D9D9E3"/>
                                        <w:right w:val="single" w:sz="2" w:space="0" w:color="D9D9E3"/>
                                      </w:divBdr>
                                      <w:divsChild>
                                        <w:div w:id="1333410690">
                                          <w:marLeft w:val="0"/>
                                          <w:marRight w:val="0"/>
                                          <w:marTop w:val="0"/>
                                          <w:marBottom w:val="0"/>
                                          <w:divBdr>
                                            <w:top w:val="single" w:sz="2" w:space="0" w:color="D9D9E3"/>
                                            <w:left w:val="single" w:sz="2" w:space="0" w:color="D9D9E3"/>
                                            <w:bottom w:val="single" w:sz="2" w:space="0" w:color="D9D9E3"/>
                                            <w:right w:val="single" w:sz="2" w:space="0" w:color="D9D9E3"/>
                                          </w:divBdr>
                                          <w:divsChild>
                                            <w:div w:id="829567305">
                                              <w:marLeft w:val="0"/>
                                              <w:marRight w:val="0"/>
                                              <w:marTop w:val="0"/>
                                              <w:marBottom w:val="0"/>
                                              <w:divBdr>
                                                <w:top w:val="single" w:sz="2" w:space="0" w:color="D9D9E3"/>
                                                <w:left w:val="single" w:sz="2" w:space="0" w:color="D9D9E3"/>
                                                <w:bottom w:val="single" w:sz="2" w:space="0" w:color="D9D9E3"/>
                                                <w:right w:val="single" w:sz="2" w:space="0" w:color="D9D9E3"/>
                                              </w:divBdr>
                                              <w:divsChild>
                                                <w:div w:id="1202204670">
                                                  <w:marLeft w:val="0"/>
                                                  <w:marRight w:val="0"/>
                                                  <w:marTop w:val="0"/>
                                                  <w:marBottom w:val="0"/>
                                                  <w:divBdr>
                                                    <w:top w:val="single" w:sz="2" w:space="0" w:color="D9D9E3"/>
                                                    <w:left w:val="single" w:sz="2" w:space="0" w:color="D9D9E3"/>
                                                    <w:bottom w:val="single" w:sz="2" w:space="0" w:color="D9D9E3"/>
                                                    <w:right w:val="single" w:sz="2" w:space="0" w:color="D9D9E3"/>
                                                  </w:divBdr>
                                                  <w:divsChild>
                                                    <w:div w:id="1286349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40870707">
          <w:marLeft w:val="0"/>
          <w:marRight w:val="0"/>
          <w:marTop w:val="0"/>
          <w:marBottom w:val="0"/>
          <w:divBdr>
            <w:top w:val="none" w:sz="0" w:space="0" w:color="auto"/>
            <w:left w:val="none" w:sz="0" w:space="0" w:color="auto"/>
            <w:bottom w:val="none" w:sz="0" w:space="0" w:color="auto"/>
            <w:right w:val="none" w:sz="0" w:space="0" w:color="auto"/>
          </w:divBdr>
        </w:div>
      </w:divsChild>
    </w:div>
    <w:div w:id="298389359">
      <w:bodyDiv w:val="1"/>
      <w:marLeft w:val="0"/>
      <w:marRight w:val="0"/>
      <w:marTop w:val="0"/>
      <w:marBottom w:val="0"/>
      <w:divBdr>
        <w:top w:val="none" w:sz="0" w:space="0" w:color="auto"/>
        <w:left w:val="none" w:sz="0" w:space="0" w:color="auto"/>
        <w:bottom w:val="none" w:sz="0" w:space="0" w:color="auto"/>
        <w:right w:val="none" w:sz="0" w:space="0" w:color="auto"/>
      </w:divBdr>
      <w:divsChild>
        <w:div w:id="1264146680">
          <w:marLeft w:val="0"/>
          <w:marRight w:val="0"/>
          <w:marTop w:val="0"/>
          <w:marBottom w:val="0"/>
          <w:divBdr>
            <w:top w:val="single" w:sz="2" w:space="0" w:color="D9D9E3"/>
            <w:left w:val="single" w:sz="2" w:space="0" w:color="D9D9E3"/>
            <w:bottom w:val="single" w:sz="2" w:space="0" w:color="D9D9E3"/>
            <w:right w:val="single" w:sz="2" w:space="0" w:color="D9D9E3"/>
          </w:divBdr>
          <w:divsChild>
            <w:div w:id="685863105">
              <w:marLeft w:val="0"/>
              <w:marRight w:val="0"/>
              <w:marTop w:val="0"/>
              <w:marBottom w:val="0"/>
              <w:divBdr>
                <w:top w:val="single" w:sz="2" w:space="0" w:color="D9D9E3"/>
                <w:left w:val="single" w:sz="2" w:space="0" w:color="D9D9E3"/>
                <w:bottom w:val="single" w:sz="2" w:space="0" w:color="D9D9E3"/>
                <w:right w:val="single" w:sz="2" w:space="0" w:color="D9D9E3"/>
              </w:divBdr>
              <w:divsChild>
                <w:div w:id="1858613019">
                  <w:marLeft w:val="0"/>
                  <w:marRight w:val="0"/>
                  <w:marTop w:val="0"/>
                  <w:marBottom w:val="0"/>
                  <w:divBdr>
                    <w:top w:val="single" w:sz="2" w:space="0" w:color="D9D9E3"/>
                    <w:left w:val="single" w:sz="2" w:space="0" w:color="D9D9E3"/>
                    <w:bottom w:val="single" w:sz="2" w:space="0" w:color="D9D9E3"/>
                    <w:right w:val="single" w:sz="2" w:space="0" w:color="D9D9E3"/>
                  </w:divBdr>
                  <w:divsChild>
                    <w:div w:id="1603998270">
                      <w:marLeft w:val="0"/>
                      <w:marRight w:val="0"/>
                      <w:marTop w:val="0"/>
                      <w:marBottom w:val="0"/>
                      <w:divBdr>
                        <w:top w:val="single" w:sz="2" w:space="0" w:color="D9D9E3"/>
                        <w:left w:val="single" w:sz="2" w:space="0" w:color="D9D9E3"/>
                        <w:bottom w:val="single" w:sz="2" w:space="0" w:color="D9D9E3"/>
                        <w:right w:val="single" w:sz="2" w:space="0" w:color="D9D9E3"/>
                      </w:divBdr>
                      <w:divsChild>
                        <w:div w:id="186527019">
                          <w:marLeft w:val="0"/>
                          <w:marRight w:val="0"/>
                          <w:marTop w:val="0"/>
                          <w:marBottom w:val="0"/>
                          <w:divBdr>
                            <w:top w:val="single" w:sz="2" w:space="0" w:color="D9D9E3"/>
                            <w:left w:val="single" w:sz="2" w:space="0" w:color="D9D9E3"/>
                            <w:bottom w:val="single" w:sz="2" w:space="0" w:color="D9D9E3"/>
                            <w:right w:val="single" w:sz="2" w:space="0" w:color="D9D9E3"/>
                          </w:divBdr>
                          <w:divsChild>
                            <w:div w:id="1813330691">
                              <w:marLeft w:val="0"/>
                              <w:marRight w:val="0"/>
                              <w:marTop w:val="100"/>
                              <w:marBottom w:val="100"/>
                              <w:divBdr>
                                <w:top w:val="single" w:sz="2" w:space="0" w:color="D9D9E3"/>
                                <w:left w:val="single" w:sz="2" w:space="0" w:color="D9D9E3"/>
                                <w:bottom w:val="single" w:sz="2" w:space="0" w:color="D9D9E3"/>
                                <w:right w:val="single" w:sz="2" w:space="0" w:color="D9D9E3"/>
                              </w:divBdr>
                              <w:divsChild>
                                <w:div w:id="1591115030">
                                  <w:marLeft w:val="0"/>
                                  <w:marRight w:val="0"/>
                                  <w:marTop w:val="0"/>
                                  <w:marBottom w:val="0"/>
                                  <w:divBdr>
                                    <w:top w:val="single" w:sz="2" w:space="0" w:color="D9D9E3"/>
                                    <w:left w:val="single" w:sz="2" w:space="0" w:color="D9D9E3"/>
                                    <w:bottom w:val="single" w:sz="2" w:space="0" w:color="D9D9E3"/>
                                    <w:right w:val="single" w:sz="2" w:space="0" w:color="D9D9E3"/>
                                  </w:divBdr>
                                  <w:divsChild>
                                    <w:div w:id="1914659836">
                                      <w:marLeft w:val="0"/>
                                      <w:marRight w:val="0"/>
                                      <w:marTop w:val="0"/>
                                      <w:marBottom w:val="0"/>
                                      <w:divBdr>
                                        <w:top w:val="single" w:sz="2" w:space="0" w:color="D9D9E3"/>
                                        <w:left w:val="single" w:sz="2" w:space="0" w:color="D9D9E3"/>
                                        <w:bottom w:val="single" w:sz="2" w:space="0" w:color="D9D9E3"/>
                                        <w:right w:val="single" w:sz="2" w:space="0" w:color="D9D9E3"/>
                                      </w:divBdr>
                                      <w:divsChild>
                                        <w:div w:id="1282957398">
                                          <w:marLeft w:val="0"/>
                                          <w:marRight w:val="0"/>
                                          <w:marTop w:val="0"/>
                                          <w:marBottom w:val="0"/>
                                          <w:divBdr>
                                            <w:top w:val="single" w:sz="2" w:space="0" w:color="D9D9E3"/>
                                            <w:left w:val="single" w:sz="2" w:space="0" w:color="D9D9E3"/>
                                            <w:bottom w:val="single" w:sz="2" w:space="0" w:color="D9D9E3"/>
                                            <w:right w:val="single" w:sz="2" w:space="0" w:color="D9D9E3"/>
                                          </w:divBdr>
                                          <w:divsChild>
                                            <w:div w:id="1438914093">
                                              <w:marLeft w:val="0"/>
                                              <w:marRight w:val="0"/>
                                              <w:marTop w:val="0"/>
                                              <w:marBottom w:val="0"/>
                                              <w:divBdr>
                                                <w:top w:val="single" w:sz="2" w:space="0" w:color="D9D9E3"/>
                                                <w:left w:val="single" w:sz="2" w:space="0" w:color="D9D9E3"/>
                                                <w:bottom w:val="single" w:sz="2" w:space="0" w:color="D9D9E3"/>
                                                <w:right w:val="single" w:sz="2" w:space="0" w:color="D9D9E3"/>
                                              </w:divBdr>
                                              <w:divsChild>
                                                <w:div w:id="859663400">
                                                  <w:marLeft w:val="0"/>
                                                  <w:marRight w:val="0"/>
                                                  <w:marTop w:val="0"/>
                                                  <w:marBottom w:val="0"/>
                                                  <w:divBdr>
                                                    <w:top w:val="single" w:sz="2" w:space="0" w:color="D9D9E3"/>
                                                    <w:left w:val="single" w:sz="2" w:space="0" w:color="D9D9E3"/>
                                                    <w:bottom w:val="single" w:sz="2" w:space="0" w:color="D9D9E3"/>
                                                    <w:right w:val="single" w:sz="2" w:space="0" w:color="D9D9E3"/>
                                                  </w:divBdr>
                                                  <w:divsChild>
                                                    <w:div w:id="987174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07425144">
          <w:marLeft w:val="0"/>
          <w:marRight w:val="0"/>
          <w:marTop w:val="0"/>
          <w:marBottom w:val="0"/>
          <w:divBdr>
            <w:top w:val="none" w:sz="0" w:space="0" w:color="auto"/>
            <w:left w:val="none" w:sz="0" w:space="0" w:color="auto"/>
            <w:bottom w:val="none" w:sz="0" w:space="0" w:color="auto"/>
            <w:right w:val="none" w:sz="0" w:space="0" w:color="auto"/>
          </w:divBdr>
        </w:div>
      </w:divsChild>
    </w:div>
    <w:div w:id="657268639">
      <w:bodyDiv w:val="1"/>
      <w:marLeft w:val="0"/>
      <w:marRight w:val="0"/>
      <w:marTop w:val="0"/>
      <w:marBottom w:val="0"/>
      <w:divBdr>
        <w:top w:val="none" w:sz="0" w:space="0" w:color="auto"/>
        <w:left w:val="none" w:sz="0" w:space="0" w:color="auto"/>
        <w:bottom w:val="none" w:sz="0" w:space="0" w:color="auto"/>
        <w:right w:val="none" w:sz="0" w:space="0" w:color="auto"/>
      </w:divBdr>
    </w:div>
    <w:div w:id="1132675014">
      <w:bodyDiv w:val="1"/>
      <w:marLeft w:val="0"/>
      <w:marRight w:val="0"/>
      <w:marTop w:val="0"/>
      <w:marBottom w:val="0"/>
      <w:divBdr>
        <w:top w:val="none" w:sz="0" w:space="0" w:color="auto"/>
        <w:left w:val="none" w:sz="0" w:space="0" w:color="auto"/>
        <w:bottom w:val="none" w:sz="0" w:space="0" w:color="auto"/>
        <w:right w:val="none" w:sz="0" w:space="0" w:color="auto"/>
      </w:divBdr>
    </w:div>
    <w:div w:id="1678144690">
      <w:bodyDiv w:val="1"/>
      <w:marLeft w:val="0"/>
      <w:marRight w:val="0"/>
      <w:marTop w:val="0"/>
      <w:marBottom w:val="0"/>
      <w:divBdr>
        <w:top w:val="none" w:sz="0" w:space="0" w:color="auto"/>
        <w:left w:val="none" w:sz="0" w:space="0" w:color="auto"/>
        <w:bottom w:val="none" w:sz="0" w:space="0" w:color="auto"/>
        <w:right w:val="none" w:sz="0" w:space="0" w:color="auto"/>
      </w:divBdr>
      <w:divsChild>
        <w:div w:id="1967664078">
          <w:marLeft w:val="0"/>
          <w:marRight w:val="0"/>
          <w:marTop w:val="0"/>
          <w:marBottom w:val="0"/>
          <w:divBdr>
            <w:top w:val="single" w:sz="2" w:space="0" w:color="D9D9E3"/>
            <w:left w:val="single" w:sz="2" w:space="0" w:color="D9D9E3"/>
            <w:bottom w:val="single" w:sz="2" w:space="0" w:color="D9D9E3"/>
            <w:right w:val="single" w:sz="2" w:space="0" w:color="D9D9E3"/>
          </w:divBdr>
          <w:divsChild>
            <w:div w:id="1487940434">
              <w:marLeft w:val="0"/>
              <w:marRight w:val="0"/>
              <w:marTop w:val="100"/>
              <w:marBottom w:val="100"/>
              <w:divBdr>
                <w:top w:val="single" w:sz="2" w:space="0" w:color="D9D9E3"/>
                <w:left w:val="single" w:sz="2" w:space="0" w:color="D9D9E3"/>
                <w:bottom w:val="single" w:sz="2" w:space="0" w:color="D9D9E3"/>
                <w:right w:val="single" w:sz="2" w:space="0" w:color="D9D9E3"/>
              </w:divBdr>
              <w:divsChild>
                <w:div w:id="1476675968">
                  <w:marLeft w:val="0"/>
                  <w:marRight w:val="0"/>
                  <w:marTop w:val="0"/>
                  <w:marBottom w:val="0"/>
                  <w:divBdr>
                    <w:top w:val="single" w:sz="2" w:space="0" w:color="D9D9E3"/>
                    <w:left w:val="single" w:sz="2" w:space="0" w:color="D9D9E3"/>
                    <w:bottom w:val="single" w:sz="2" w:space="0" w:color="D9D9E3"/>
                    <w:right w:val="single" w:sz="2" w:space="0" w:color="D9D9E3"/>
                  </w:divBdr>
                  <w:divsChild>
                    <w:div w:id="189881596">
                      <w:marLeft w:val="0"/>
                      <w:marRight w:val="0"/>
                      <w:marTop w:val="0"/>
                      <w:marBottom w:val="0"/>
                      <w:divBdr>
                        <w:top w:val="single" w:sz="2" w:space="0" w:color="D9D9E3"/>
                        <w:left w:val="single" w:sz="2" w:space="0" w:color="D9D9E3"/>
                        <w:bottom w:val="single" w:sz="2" w:space="0" w:color="D9D9E3"/>
                        <w:right w:val="single" w:sz="2" w:space="0" w:color="D9D9E3"/>
                      </w:divBdr>
                      <w:divsChild>
                        <w:div w:id="1817532442">
                          <w:marLeft w:val="0"/>
                          <w:marRight w:val="0"/>
                          <w:marTop w:val="0"/>
                          <w:marBottom w:val="0"/>
                          <w:divBdr>
                            <w:top w:val="single" w:sz="2" w:space="0" w:color="D9D9E3"/>
                            <w:left w:val="single" w:sz="2" w:space="0" w:color="D9D9E3"/>
                            <w:bottom w:val="single" w:sz="2" w:space="0" w:color="D9D9E3"/>
                            <w:right w:val="single" w:sz="2" w:space="0" w:color="D9D9E3"/>
                          </w:divBdr>
                          <w:divsChild>
                            <w:div w:id="528296509">
                              <w:marLeft w:val="0"/>
                              <w:marRight w:val="0"/>
                              <w:marTop w:val="0"/>
                              <w:marBottom w:val="0"/>
                              <w:divBdr>
                                <w:top w:val="single" w:sz="2" w:space="0" w:color="D9D9E3"/>
                                <w:left w:val="single" w:sz="2" w:space="0" w:color="D9D9E3"/>
                                <w:bottom w:val="single" w:sz="2" w:space="0" w:color="D9D9E3"/>
                                <w:right w:val="single" w:sz="2" w:space="0" w:color="D9D9E3"/>
                              </w:divBdr>
                              <w:divsChild>
                                <w:div w:id="1625186458">
                                  <w:marLeft w:val="0"/>
                                  <w:marRight w:val="0"/>
                                  <w:marTop w:val="0"/>
                                  <w:marBottom w:val="0"/>
                                  <w:divBdr>
                                    <w:top w:val="single" w:sz="2" w:space="0" w:color="D9D9E3"/>
                                    <w:left w:val="single" w:sz="2" w:space="0" w:color="D9D9E3"/>
                                    <w:bottom w:val="single" w:sz="2" w:space="0" w:color="D9D9E3"/>
                                    <w:right w:val="single" w:sz="2" w:space="0" w:color="D9D9E3"/>
                                  </w:divBdr>
                                  <w:divsChild>
                                    <w:div w:id="1553536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saichandb067@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1238F-0D7C-4DA5-A9CD-C4A84F656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2602</Words>
  <Characters>14838</Characters>
  <Application>Microsoft Office Word</Application>
  <DocSecurity>0</DocSecurity>
  <Lines>123</Lines>
  <Paragraphs>34</Paragraphs>
  <ScaleCrop>false</ScaleCrop>
  <Company/>
  <LinksUpToDate>false</LinksUpToDate>
  <CharactersWithSpaces>17406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2025-02-04T17:38:00Z</dcterms:created>
  <dcterms:modified xsi:type="dcterms:W3CDTF">2025-02-04T17:56:00Z</dcterms:modified>
</cp:coreProperties>
</file>