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0B1" w:rsidRPr="008E2A5A" w:rsidRDefault="005826A1" w:rsidP="00A05A06">
      <w:pPr>
        <w:pStyle w:val="Title"/>
        <w:spacing w:before="0"/>
        <w:ind w:left="0" w:right="0"/>
        <w:rPr>
          <w:rFonts w:ascii="Caladea" w:hAnsi="Caladea"/>
          <w:sz w:val="36"/>
          <w:szCs w:val="36"/>
        </w:rPr>
      </w:pPr>
      <w:r>
        <w:rPr>
          <w:rFonts w:ascii="Caladea" w:hAnsi="Caladea"/>
          <w:w w:val="95"/>
          <w:sz w:val="36"/>
          <w:szCs w:val="36"/>
        </w:rPr>
        <w:t>Sai Mohit</w:t>
      </w:r>
    </w:p>
    <w:p w:rsidR="00DF50B1" w:rsidRPr="00220C63" w:rsidRDefault="0084470F" w:rsidP="00A05A06">
      <w:pPr>
        <w:jc w:val="center"/>
        <w:rPr>
          <w:rFonts w:ascii="Caladea" w:hAnsi="Caladea"/>
          <w:sz w:val="28"/>
          <w:szCs w:val="28"/>
        </w:rPr>
      </w:pPr>
      <w:r w:rsidRPr="00220C63">
        <w:rPr>
          <w:rFonts w:ascii="Caladea" w:hAnsi="Caladea"/>
          <w:sz w:val="28"/>
          <w:szCs w:val="28"/>
        </w:rPr>
        <w:t>Sr. Java/J2EE Developer</w:t>
      </w:r>
    </w:p>
    <w:p w:rsidR="00FB6659" w:rsidRPr="00220C63" w:rsidRDefault="00903B9A" w:rsidP="00A05A06">
      <w:pPr>
        <w:pStyle w:val="BodyText"/>
        <w:jc w:val="center"/>
        <w:rPr>
          <w:rFonts w:ascii="Caladea" w:hAnsi="Caladea"/>
          <w:w w:val="90"/>
          <w:sz w:val="28"/>
          <w:szCs w:val="28"/>
        </w:rPr>
      </w:pPr>
      <w:r>
        <w:rPr>
          <w:rFonts w:ascii="Caladea" w:hAnsi="Caladea"/>
          <w:w w:val="90"/>
          <w:sz w:val="28"/>
          <w:szCs w:val="28"/>
        </w:rPr>
        <w:t>470 494</w:t>
      </w:r>
      <w:r w:rsidR="0061294B" w:rsidRPr="00220C63">
        <w:rPr>
          <w:rFonts w:ascii="Caladea" w:hAnsi="Caladea"/>
          <w:w w:val="90"/>
          <w:sz w:val="28"/>
          <w:szCs w:val="28"/>
        </w:rPr>
        <w:t>-</w:t>
      </w:r>
      <w:r>
        <w:rPr>
          <w:rFonts w:ascii="Caladea" w:hAnsi="Caladea"/>
          <w:w w:val="90"/>
          <w:sz w:val="28"/>
          <w:szCs w:val="28"/>
        </w:rPr>
        <w:t>4949</w:t>
      </w:r>
      <w:r w:rsidR="0061294B" w:rsidRPr="00220C63">
        <w:rPr>
          <w:rFonts w:ascii="Caladea" w:hAnsi="Caladea"/>
          <w:spacing w:val="-18"/>
          <w:w w:val="90"/>
          <w:sz w:val="28"/>
          <w:szCs w:val="28"/>
        </w:rPr>
        <w:t xml:space="preserve"> </w:t>
      </w:r>
      <w:r w:rsidR="00FC40C2" w:rsidRPr="00220C63">
        <w:rPr>
          <w:rFonts w:ascii="Caladea" w:hAnsi="Caladea"/>
          <w:spacing w:val="-18"/>
          <w:w w:val="90"/>
          <w:sz w:val="28"/>
          <w:szCs w:val="28"/>
        </w:rPr>
        <w:t xml:space="preserve">  </w:t>
      </w:r>
      <w:r w:rsidR="0061294B" w:rsidRPr="00220C63">
        <w:rPr>
          <w:rFonts w:ascii="Caladea" w:hAnsi="Caladea"/>
          <w:w w:val="90"/>
          <w:sz w:val="28"/>
          <w:szCs w:val="28"/>
        </w:rPr>
        <w:t>|</w:t>
      </w:r>
      <w:r w:rsidR="0061294B" w:rsidRPr="00220C63">
        <w:rPr>
          <w:rFonts w:ascii="Caladea" w:hAnsi="Caladea"/>
          <w:spacing w:val="-17"/>
          <w:w w:val="90"/>
          <w:sz w:val="28"/>
          <w:szCs w:val="28"/>
        </w:rPr>
        <w:t xml:space="preserve"> </w:t>
      </w:r>
      <w:r w:rsidR="00FC40C2" w:rsidRPr="00220C63">
        <w:rPr>
          <w:rFonts w:ascii="Caladea" w:hAnsi="Caladea"/>
          <w:spacing w:val="-17"/>
          <w:w w:val="90"/>
          <w:sz w:val="28"/>
          <w:szCs w:val="28"/>
        </w:rPr>
        <w:t xml:space="preserve">  </w:t>
      </w:r>
      <w:r w:rsidR="00C34CA6" w:rsidRPr="00C34CA6">
        <w:rPr>
          <w:rFonts w:ascii="Caladea" w:hAnsi="Caladea"/>
          <w:w w:val="90"/>
          <w:sz w:val="28"/>
          <w:szCs w:val="28"/>
        </w:rPr>
        <w:t>saimohit05@gmail.com</w:t>
      </w:r>
    </w:p>
    <w:p w:rsidR="00DF50B1" w:rsidRPr="00220C63" w:rsidRDefault="00220C63" w:rsidP="00E0252F">
      <w:pPr>
        <w:pStyle w:val="BodyText"/>
        <w:jc w:val="center"/>
        <w:rPr>
          <w:rFonts w:ascii="Caladea" w:hAnsi="Caladea"/>
          <w:sz w:val="28"/>
          <w:szCs w:val="28"/>
        </w:rPr>
      </w:pPr>
      <w:r w:rsidRPr="00220C63">
        <w:rPr>
          <w:rFonts w:ascii="Caladea" w:hAnsi="Caladea"/>
          <w:noProof/>
          <w:sz w:val="28"/>
          <w:szCs w:val="28"/>
        </w:rPr>
        <mc:AlternateContent>
          <mc:Choice Requires="wpg">
            <w:drawing>
              <wp:anchor distT="0" distB="0" distL="114300" distR="114300" simplePos="0" relativeHeight="251657728" behindDoc="1" locked="0" layoutInCell="1" allowOverlap="1">
                <wp:simplePos x="0" y="0"/>
                <wp:positionH relativeFrom="column">
                  <wp:posOffset>-422275</wp:posOffset>
                </wp:positionH>
                <wp:positionV relativeFrom="paragraph">
                  <wp:posOffset>107315</wp:posOffset>
                </wp:positionV>
                <wp:extent cx="7564120" cy="382905"/>
                <wp:effectExtent l="0" t="0" r="36830" b="0"/>
                <wp:wrapNone/>
                <wp:docPr id="16" name="Group 16"/>
                <wp:cNvGraphicFramePr/>
                <a:graphic xmlns:a="http://schemas.openxmlformats.org/drawingml/2006/main">
                  <a:graphicData uri="http://schemas.microsoft.com/office/word/2010/wordprocessingGroup">
                    <wpg:wgp>
                      <wpg:cNvGrpSpPr/>
                      <wpg:grpSpPr>
                        <a:xfrm>
                          <a:off x="0" y="0"/>
                          <a:ext cx="7564120" cy="382905"/>
                          <a:chOff x="0" y="0"/>
                          <a:chExt cx="7564120" cy="382905"/>
                        </a:xfrm>
                      </wpg:grpSpPr>
                      <wps:wsp>
                        <wps:cNvPr id="4" name="Line 28"/>
                        <wps:cNvCnPr>
                          <a:cxnSpLocks noChangeShapeType="1"/>
                        </wps:cNvCnPr>
                        <wps:spPr bwMode="auto">
                          <a:xfrm>
                            <a:off x="0" y="180975"/>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Rectangle 30"/>
                        <wps:cNvSpPr>
                          <a:spLocks noChangeArrowheads="1"/>
                        </wps:cNvSpPr>
                        <wps:spPr bwMode="auto">
                          <a:xfrm>
                            <a:off x="2124075" y="0"/>
                            <a:ext cx="3328670" cy="382905"/>
                          </a:xfrm>
                          <a:prstGeom prst="rect">
                            <a:avLst/>
                          </a:prstGeom>
                          <a:solidFill>
                            <a:srgbClr val="535353">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D084B" w:rsidRDefault="004D084B" w:rsidP="004D084B">
                              <w:pPr>
                                <w:jc w:val="center"/>
                              </w:pPr>
                            </w:p>
                          </w:txbxContent>
                        </wps:txbx>
                        <wps:bodyPr rot="0" vert="horz" wrap="square" lIns="91440" tIns="45720" rIns="91440" bIns="45720" anchor="t" anchorCtr="0" upright="1">
                          <a:noAutofit/>
                        </wps:bodyPr>
                      </wps:wsp>
                      <wps:wsp>
                        <wps:cNvPr id="6" name="Line 29"/>
                        <wps:cNvCnPr>
                          <a:cxnSpLocks noChangeShapeType="1"/>
                        </wps:cNvCnPr>
                        <wps:spPr bwMode="auto">
                          <a:xfrm>
                            <a:off x="5448300" y="190500"/>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6" o:spid="_x0000_s1026" style="position:absolute;left:0;text-align:left;margin-left:-33.25pt;margin-top:8.45pt;width:595.6pt;height:30.15pt;z-index:-251658752" coordsize="7564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">
                <v:line id="Line 28" o:spid="_x0000_s1027" style="position:absolute;visibility:visible;mso-wrap-style:square" from="0,1809" to="21158,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rect id="Rectangle 30" o:spid="_x0000_s1028" style="position:absolute;left:21240;width:33287;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" fillcolor="#535353" stroked="f">
                  <v:fill opacity="52428f"/>
                  <v:textbox>
                    <w:txbxContent>
                      <w:p w:rsidR="004D084B" w:rsidRDefault="004D084B" w:rsidP="004D084B">
                        <w:pPr>
                          <w:jc w:val="center"/>
                        </w:pPr>
                      </w:p>
                    </w:txbxContent>
                  </v:textbox>
                </v:rect>
                <v:line id="Line 29" o:spid="_x0000_s1029" style="position:absolute;visibility:visible;mso-wrap-style:square" from="54483,1905" to="7564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group>
            </w:pict>
          </mc:Fallback>
        </mc:AlternateContent>
      </w:r>
    </w:p>
    <w:p w:rsidR="00DF50B1" w:rsidRPr="008E2A5A" w:rsidRDefault="00885665" w:rsidP="00A05A06">
      <w:pPr>
        <w:pStyle w:val="BodyText"/>
        <w:jc w:val="center"/>
        <w:rPr>
          <w:rFonts w:ascii="Caladea" w:hAnsi="Caladea"/>
          <w:b/>
          <w:color w:val="FFFFFF" w:themeColor="background1"/>
          <w:sz w:val="24"/>
          <w:szCs w:val="24"/>
        </w:rPr>
      </w:pPr>
      <w:r w:rsidRPr="008E2A5A">
        <w:rPr>
          <w:rFonts w:ascii="Caladea" w:hAnsi="Caladea"/>
          <w:b/>
          <w:color w:val="FFFFFF" w:themeColor="background1"/>
          <w:sz w:val="24"/>
          <w:szCs w:val="24"/>
        </w:rPr>
        <w:t>PROFESSIONAL SUMMARY</w:t>
      </w:r>
    </w:p>
    <w:p w:rsidR="00FB6659" w:rsidRPr="008E2A5A" w:rsidRDefault="00FB6659" w:rsidP="00A05A06">
      <w:pPr>
        <w:pStyle w:val="BodyText"/>
        <w:rPr>
          <w:rFonts w:ascii="Caladea" w:hAnsi="Caladea"/>
          <w:b/>
          <w:sz w:val="17"/>
        </w:rPr>
      </w:pPr>
    </w:p>
    <w:p w:rsidR="00FB6659" w:rsidRPr="008E2A5A" w:rsidRDefault="00FB6659" w:rsidP="00A05A06">
      <w:pPr>
        <w:pStyle w:val="BodyText"/>
        <w:rPr>
          <w:rFonts w:ascii="Caladea" w:hAnsi="Caladea"/>
          <w:b/>
          <w:sz w:val="17"/>
        </w:rPr>
      </w:pPr>
    </w:p>
    <w:p w:rsidR="00D96F39" w:rsidRPr="008E2A5A" w:rsidRDefault="00A663C3"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Pr>
          <w:rFonts w:ascii="Caladea" w:eastAsia="Calibri" w:hAnsi="Caladea"/>
          <w:b/>
          <w:color w:val="auto"/>
          <w:sz w:val="20"/>
          <w:szCs w:val="20"/>
        </w:rPr>
        <w:t>Having</w:t>
      </w:r>
      <w:r w:rsidR="00D96F39" w:rsidRPr="008E2A5A">
        <w:rPr>
          <w:rFonts w:ascii="Caladea" w:eastAsia="Calibri" w:hAnsi="Caladea"/>
          <w:b/>
          <w:color w:val="auto"/>
          <w:sz w:val="20"/>
          <w:szCs w:val="20"/>
        </w:rPr>
        <w:t xml:space="preserve"> </w:t>
      </w:r>
      <w:r w:rsidR="006C581E">
        <w:rPr>
          <w:rFonts w:ascii="Caladea" w:eastAsia="Calibri" w:hAnsi="Caladea"/>
          <w:b/>
          <w:color w:val="auto"/>
          <w:sz w:val="20"/>
          <w:szCs w:val="20"/>
        </w:rPr>
        <w:t>9</w:t>
      </w:r>
      <w:r w:rsidR="00D96F39" w:rsidRPr="008E2A5A">
        <w:rPr>
          <w:rFonts w:ascii="Caladea" w:eastAsia="Calibri" w:hAnsi="Caladea"/>
          <w:b/>
          <w:color w:val="auto"/>
          <w:sz w:val="20"/>
          <w:szCs w:val="20"/>
        </w:rPr>
        <w:t xml:space="preserve"> years</w:t>
      </w:r>
      <w:r w:rsidR="00D96F39" w:rsidRPr="008E2A5A">
        <w:rPr>
          <w:rFonts w:ascii="Caladea" w:eastAsia="Calibri" w:hAnsi="Caladea"/>
          <w:color w:val="auto"/>
          <w:sz w:val="20"/>
          <w:szCs w:val="20"/>
        </w:rPr>
        <w:t xml:space="preserve"> of experience in Web Application Design, Web Service Development, Programming, Testing, Support Maintenance, and End-User support using </w:t>
      </w:r>
      <w:r w:rsidR="00D96F39" w:rsidRPr="008E2A5A">
        <w:rPr>
          <w:rFonts w:ascii="Caladea" w:eastAsia="Calibri" w:hAnsi="Caladea"/>
          <w:b/>
          <w:color w:val="auto"/>
          <w:sz w:val="20"/>
          <w:szCs w:val="20"/>
        </w:rPr>
        <w:t>Java/J2EE</w:t>
      </w:r>
      <w:r w:rsidR="00D96F39" w:rsidRPr="008E2A5A">
        <w:rPr>
          <w:rFonts w:ascii="Caladea" w:eastAsia="Calibri" w:hAnsi="Caladea"/>
          <w:color w:val="auto"/>
          <w:sz w:val="20"/>
          <w:szCs w:val="20"/>
        </w:rPr>
        <w:t xml:space="preserve"> technologies.</w:t>
      </w:r>
    </w:p>
    <w:p w:rsidR="00A663C3" w:rsidRPr="008E2A5A"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Expertise in open-source frameworks like </w:t>
      </w:r>
      <w:r w:rsidRPr="008E2A5A">
        <w:rPr>
          <w:rFonts w:ascii="Caladea" w:eastAsia="Calibri" w:hAnsi="Caladea"/>
          <w:b/>
          <w:bCs/>
          <w:color w:val="auto"/>
          <w:sz w:val="20"/>
          <w:szCs w:val="20"/>
        </w:rPr>
        <w:t>Struts</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 xml:space="preserve">Spring </w:t>
      </w:r>
      <w:r w:rsidRPr="008E2A5A">
        <w:rPr>
          <w:rFonts w:ascii="Caladea" w:eastAsia="Calibri" w:hAnsi="Caladea"/>
          <w:color w:val="auto"/>
          <w:sz w:val="20"/>
          <w:szCs w:val="20"/>
        </w:rPr>
        <w:t>4/5 (</w:t>
      </w:r>
      <w:r w:rsidRPr="008E2A5A">
        <w:rPr>
          <w:rFonts w:ascii="Caladea" w:eastAsia="Calibri" w:hAnsi="Caladea"/>
          <w:b/>
          <w:bCs/>
          <w:color w:val="auto"/>
          <w:sz w:val="20"/>
          <w:szCs w:val="20"/>
        </w:rPr>
        <w:t>IOC</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JDBC</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AOP</w:t>
      </w:r>
      <w:r w:rsidRPr="008E2A5A">
        <w:rPr>
          <w:rFonts w:ascii="Caladea" w:eastAsia="Calibri" w:hAnsi="Caladea"/>
          <w:color w:val="auto"/>
          <w:sz w:val="20"/>
          <w:szCs w:val="20"/>
        </w:rPr>
        <w:t xml:space="preserve">, and </w:t>
      </w:r>
      <w:r w:rsidRPr="008E2A5A">
        <w:rPr>
          <w:rFonts w:ascii="Caladea" w:eastAsia="Calibri" w:hAnsi="Caladea"/>
          <w:b/>
          <w:bCs/>
          <w:color w:val="auto"/>
          <w:sz w:val="20"/>
          <w:szCs w:val="20"/>
        </w:rPr>
        <w:t>LDAP</w:t>
      </w:r>
      <w:r w:rsidRPr="008E2A5A">
        <w:rPr>
          <w:rFonts w:ascii="Caladea" w:eastAsia="Calibri" w:hAnsi="Caladea"/>
          <w:b/>
          <w:color w:val="auto"/>
          <w:sz w:val="20"/>
          <w:szCs w:val="20"/>
        </w:rPr>
        <w:t>), Web services, Hibernate 5.4,</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JAXB</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AXIS</w:t>
      </w:r>
      <w:r w:rsidRPr="008E2A5A">
        <w:rPr>
          <w:rFonts w:ascii="Caladea" w:eastAsia="Calibri" w:hAnsi="Caladea"/>
          <w:color w:val="auto"/>
          <w:sz w:val="20"/>
          <w:szCs w:val="20"/>
        </w:rPr>
        <w:t xml:space="preserve">-2, </w:t>
      </w:r>
      <w:r w:rsidRPr="008E2A5A">
        <w:rPr>
          <w:rFonts w:ascii="Caladea" w:eastAsia="Calibri" w:hAnsi="Caladea"/>
          <w:b/>
          <w:bCs/>
          <w:color w:val="auto"/>
          <w:sz w:val="20"/>
          <w:szCs w:val="20"/>
        </w:rPr>
        <w:t>JAAS</w:t>
      </w:r>
      <w:r w:rsidRPr="008E2A5A">
        <w:rPr>
          <w:rFonts w:ascii="Caladea" w:eastAsia="Calibri" w:hAnsi="Caladea"/>
          <w:color w:val="auto"/>
          <w:sz w:val="20"/>
          <w:szCs w:val="20"/>
        </w:rPr>
        <w:t xml:space="preserve"> (Java Authorization and Authentication System), </w:t>
      </w:r>
      <w:r w:rsidRPr="008E2A5A">
        <w:rPr>
          <w:rFonts w:ascii="Caladea" w:eastAsia="Calibri" w:hAnsi="Caladea"/>
          <w:b/>
          <w:color w:val="auto"/>
          <w:sz w:val="20"/>
          <w:szCs w:val="20"/>
        </w:rPr>
        <w:t>JUNIT etc.</w:t>
      </w:r>
    </w:p>
    <w:p w:rsidR="00A663C3" w:rsidRPr="008E2A5A"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Developing applications using </w:t>
      </w:r>
      <w:r w:rsidRPr="008E2A5A">
        <w:rPr>
          <w:rFonts w:ascii="Caladea" w:eastAsia="Calibri" w:hAnsi="Caladea"/>
          <w:b/>
          <w:color w:val="auto"/>
          <w:sz w:val="20"/>
          <w:szCs w:val="20"/>
        </w:rPr>
        <w:t>Java</w:t>
      </w:r>
      <w:r w:rsidRPr="008E2A5A">
        <w:rPr>
          <w:rFonts w:ascii="Caladea" w:eastAsia="Calibri" w:hAnsi="Caladea"/>
          <w:color w:val="auto"/>
          <w:sz w:val="20"/>
          <w:szCs w:val="20"/>
        </w:rPr>
        <w:t>/</w:t>
      </w:r>
      <w:r w:rsidRPr="008E2A5A">
        <w:rPr>
          <w:rFonts w:ascii="Caladea" w:eastAsia="Calibri" w:hAnsi="Caladea"/>
          <w:b/>
          <w:color w:val="auto"/>
          <w:sz w:val="20"/>
          <w:szCs w:val="20"/>
        </w:rPr>
        <w:t>J2EE</w:t>
      </w:r>
      <w:r w:rsidRPr="008E2A5A">
        <w:rPr>
          <w:rFonts w:ascii="Caladea" w:eastAsia="Calibri" w:hAnsi="Caladea"/>
          <w:color w:val="auto"/>
          <w:sz w:val="20"/>
          <w:szCs w:val="20"/>
        </w:rPr>
        <w:t xml:space="preserve"> and frameworks such as </w:t>
      </w:r>
      <w:r w:rsidRPr="008E2A5A">
        <w:rPr>
          <w:rFonts w:ascii="Caladea" w:eastAsia="Calibri" w:hAnsi="Caladea"/>
          <w:b/>
          <w:color w:val="auto"/>
          <w:sz w:val="20"/>
          <w:szCs w:val="20"/>
        </w:rPr>
        <w:t>Spring, Node</w:t>
      </w:r>
      <w:r w:rsidR="005B42F0">
        <w:rPr>
          <w:rFonts w:ascii="Caladea" w:eastAsia="Calibri" w:hAnsi="Caladea"/>
          <w:b/>
          <w:color w:val="auto"/>
          <w:sz w:val="20"/>
          <w:szCs w:val="20"/>
        </w:rPr>
        <w:t xml:space="preserve"> </w:t>
      </w:r>
      <w:r w:rsidRPr="008E2A5A">
        <w:rPr>
          <w:rFonts w:ascii="Caladea" w:eastAsia="Calibri" w:hAnsi="Caladea"/>
          <w:b/>
          <w:color w:val="auto"/>
          <w:sz w:val="20"/>
          <w:szCs w:val="20"/>
        </w:rPr>
        <w:t xml:space="preserve">JS, Spring MVC, Spring Boot, </w:t>
      </w:r>
      <w:r w:rsidRPr="008E2A5A">
        <w:rPr>
          <w:rFonts w:ascii="Caladea" w:eastAsia="Calibri" w:hAnsi="Caladea"/>
          <w:color w:val="auto"/>
          <w:sz w:val="20"/>
          <w:szCs w:val="20"/>
        </w:rPr>
        <w:t xml:space="preserve">Restful API, SOAP, </w:t>
      </w:r>
      <w:r w:rsidRPr="008E2A5A">
        <w:rPr>
          <w:rFonts w:ascii="Caladea" w:eastAsia="Calibri" w:hAnsi="Caladea"/>
          <w:b/>
          <w:color w:val="auto"/>
          <w:sz w:val="20"/>
          <w:szCs w:val="20"/>
        </w:rPr>
        <w:t xml:space="preserve">Security/JWT/OAuth2, </w:t>
      </w:r>
      <w:r w:rsidRPr="008E2A5A">
        <w:rPr>
          <w:rFonts w:ascii="Caladea" w:eastAsia="Calibri" w:hAnsi="Caladea"/>
          <w:color w:val="auto"/>
          <w:sz w:val="20"/>
          <w:szCs w:val="20"/>
        </w:rPr>
        <w:t>DATA</w:t>
      </w:r>
      <w:r w:rsidRPr="008E2A5A">
        <w:rPr>
          <w:rFonts w:ascii="Caladea" w:eastAsia="Calibri" w:hAnsi="Caladea"/>
          <w:b/>
          <w:color w:val="auto"/>
          <w:sz w:val="20"/>
          <w:szCs w:val="20"/>
        </w:rPr>
        <w:t xml:space="preserve"> </w:t>
      </w:r>
      <w:r w:rsidRPr="008E2A5A">
        <w:rPr>
          <w:rFonts w:ascii="Caladea" w:eastAsia="Calibri" w:hAnsi="Caladea"/>
          <w:color w:val="auto"/>
          <w:sz w:val="20"/>
          <w:szCs w:val="20"/>
        </w:rPr>
        <w:t>JPA</w:t>
      </w:r>
      <w:r w:rsidRPr="008E2A5A">
        <w:rPr>
          <w:rFonts w:ascii="Caladea" w:eastAsia="Calibri" w:hAnsi="Caladea"/>
          <w:b/>
          <w:color w:val="auto"/>
          <w:sz w:val="20"/>
          <w:szCs w:val="20"/>
        </w:rPr>
        <w:t xml:space="preserve"> </w:t>
      </w:r>
      <w:r w:rsidRPr="008E2A5A">
        <w:rPr>
          <w:rFonts w:ascii="Caladea" w:eastAsia="Calibri" w:hAnsi="Caladea"/>
          <w:color w:val="auto"/>
          <w:sz w:val="20"/>
          <w:szCs w:val="20"/>
        </w:rPr>
        <w:t xml:space="preserve">and </w:t>
      </w:r>
      <w:r w:rsidRPr="008E2A5A">
        <w:rPr>
          <w:rFonts w:ascii="Caladea" w:eastAsia="Calibri" w:hAnsi="Caladea"/>
          <w:b/>
          <w:color w:val="auto"/>
          <w:sz w:val="20"/>
          <w:szCs w:val="20"/>
        </w:rPr>
        <w:t>Hibernate 5.4/5.3</w:t>
      </w:r>
      <w:r w:rsidRPr="008E2A5A">
        <w:rPr>
          <w:rFonts w:ascii="Caladea" w:eastAsia="Calibri" w:hAnsi="Caladea"/>
          <w:color w:val="auto"/>
          <w:sz w:val="20"/>
          <w:szCs w:val="20"/>
        </w:rPr>
        <w:t>.</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Experience on </w:t>
      </w:r>
      <w:r w:rsidRPr="008E2A5A">
        <w:rPr>
          <w:rFonts w:ascii="Caladea" w:eastAsia="Calibri" w:hAnsi="Caladea"/>
          <w:b/>
          <w:color w:val="auto"/>
          <w:sz w:val="20"/>
          <w:szCs w:val="20"/>
        </w:rPr>
        <w:t>MVC</w:t>
      </w:r>
      <w:r w:rsidRPr="008E2A5A">
        <w:rPr>
          <w:rFonts w:ascii="Caladea" w:eastAsia="Calibri" w:hAnsi="Caladea"/>
          <w:color w:val="auto"/>
          <w:sz w:val="20"/>
          <w:szCs w:val="20"/>
        </w:rPr>
        <w:t xml:space="preserve"> Framework and </w:t>
      </w:r>
      <w:r w:rsidRPr="008E2A5A">
        <w:rPr>
          <w:rFonts w:ascii="Caladea" w:eastAsia="Calibri" w:hAnsi="Caladea"/>
          <w:b/>
          <w:color w:val="auto"/>
          <w:sz w:val="20"/>
          <w:szCs w:val="20"/>
        </w:rPr>
        <w:t>Hibernate 5.4/5.3</w:t>
      </w:r>
      <w:r w:rsidRPr="008E2A5A">
        <w:rPr>
          <w:rFonts w:ascii="Caladea" w:eastAsia="Calibri" w:hAnsi="Caladea"/>
          <w:color w:val="auto"/>
          <w:sz w:val="20"/>
          <w:szCs w:val="20"/>
        </w:rPr>
        <w:t xml:space="preserve"> to connect with </w:t>
      </w:r>
      <w:r w:rsidRPr="008E2A5A">
        <w:rPr>
          <w:rFonts w:ascii="Caladea" w:eastAsia="Calibri" w:hAnsi="Caladea"/>
          <w:b/>
          <w:color w:val="auto"/>
          <w:sz w:val="20"/>
          <w:szCs w:val="20"/>
        </w:rPr>
        <w:t>backend</w:t>
      </w:r>
      <w:r w:rsidRPr="008E2A5A">
        <w:rPr>
          <w:rFonts w:ascii="Caladea" w:eastAsia="Calibri" w:hAnsi="Caladea"/>
          <w:color w:val="auto"/>
          <w:sz w:val="20"/>
          <w:szCs w:val="20"/>
        </w:rPr>
        <w:t xml:space="preserve"> database for large based enterprise Applications. </w:t>
      </w:r>
    </w:p>
    <w:p w:rsidR="00A663C3" w:rsidRPr="008E2A5A"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Involving in pretesting the Web Service calls with </w:t>
      </w:r>
      <w:r w:rsidRPr="008E2A5A">
        <w:rPr>
          <w:rFonts w:ascii="Caladea" w:hAnsi="Caladea"/>
          <w:b/>
          <w:color w:val="auto"/>
          <w:sz w:val="20"/>
          <w:szCs w:val="20"/>
        </w:rPr>
        <w:t>SOAPUI</w:t>
      </w:r>
      <w:r w:rsidRPr="008E2A5A">
        <w:rPr>
          <w:rFonts w:ascii="Caladea" w:hAnsi="Caladea"/>
          <w:color w:val="auto"/>
          <w:sz w:val="20"/>
          <w:szCs w:val="20"/>
        </w:rPr>
        <w:t xml:space="preserve"> using endpoints used </w:t>
      </w:r>
      <w:r w:rsidRPr="008E2A5A">
        <w:rPr>
          <w:rFonts w:ascii="Caladea" w:hAnsi="Caladea"/>
          <w:b/>
          <w:color w:val="auto"/>
          <w:sz w:val="20"/>
          <w:szCs w:val="20"/>
        </w:rPr>
        <w:t>GITHUB</w:t>
      </w:r>
      <w:r w:rsidRPr="008E2A5A">
        <w:rPr>
          <w:rFonts w:ascii="Caladea" w:hAnsi="Caladea"/>
          <w:color w:val="auto"/>
          <w:sz w:val="20"/>
          <w:szCs w:val="20"/>
        </w:rPr>
        <w:t xml:space="preserve"> for maintaining the component and to release version management.</w:t>
      </w:r>
    </w:p>
    <w:p w:rsidR="00A663C3" w:rsidRPr="008E2A5A"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Strong knowledge of Cloud application security models, protocols and tools like </w:t>
      </w:r>
      <w:r w:rsidRPr="008E2A5A">
        <w:rPr>
          <w:rFonts w:ascii="Caladea" w:eastAsia="Calibri" w:hAnsi="Caladea"/>
          <w:b/>
          <w:color w:val="auto"/>
          <w:sz w:val="20"/>
          <w:szCs w:val="20"/>
        </w:rPr>
        <w:t>AWSIAM</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AWSKMS</w:t>
      </w:r>
      <w:r w:rsidRPr="008E2A5A">
        <w:rPr>
          <w:rFonts w:ascii="Caladea" w:eastAsia="Calibri" w:hAnsi="Caladea"/>
          <w:color w:val="auto"/>
          <w:sz w:val="20"/>
          <w:szCs w:val="20"/>
        </w:rPr>
        <w:t xml:space="preserve"> policy, </w:t>
      </w:r>
      <w:r w:rsidRPr="008E2A5A">
        <w:rPr>
          <w:rFonts w:ascii="Caladea" w:eastAsia="Calibri" w:hAnsi="Caladea"/>
          <w:b/>
          <w:color w:val="auto"/>
          <w:sz w:val="20"/>
          <w:szCs w:val="20"/>
        </w:rPr>
        <w:t>Microsoft Azure AD</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Google Cloud</w:t>
      </w:r>
      <w:r>
        <w:rPr>
          <w:rFonts w:ascii="Caladea" w:eastAsia="Calibri" w:hAnsi="Caladea"/>
          <w:b/>
          <w:color w:val="auto"/>
          <w:sz w:val="20"/>
          <w:szCs w:val="20"/>
        </w:rPr>
        <w:t xml:space="preserve"> Platform (GCP)</w:t>
      </w:r>
      <w:r w:rsidRPr="008E2A5A">
        <w:rPr>
          <w:rFonts w:ascii="Caladea" w:eastAsia="Calibri" w:hAnsi="Caladea"/>
          <w:b/>
          <w:color w:val="auto"/>
          <w:sz w:val="20"/>
          <w:szCs w:val="20"/>
        </w:rPr>
        <w:t>.</w:t>
      </w:r>
    </w:p>
    <w:p w:rsidR="00A663C3" w:rsidRPr="008E2A5A"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Proficient in developing front-end systems like Client-side validations with </w:t>
      </w:r>
      <w:r w:rsidRPr="008E2A5A">
        <w:rPr>
          <w:rFonts w:ascii="Caladea" w:eastAsia="Calibri" w:hAnsi="Caladea"/>
          <w:b/>
          <w:color w:val="auto"/>
          <w:sz w:val="20"/>
          <w:szCs w:val="20"/>
        </w:rPr>
        <w:t xml:space="preserve">JavaScript, Ajax, Bootstrap, HTML, CSS </w:t>
      </w:r>
      <w:r w:rsidRPr="008E2A5A">
        <w:rPr>
          <w:rFonts w:ascii="Caladea" w:eastAsia="Calibri" w:hAnsi="Caladea"/>
          <w:color w:val="auto"/>
          <w:sz w:val="20"/>
          <w:szCs w:val="20"/>
        </w:rPr>
        <w:t xml:space="preserve">and </w:t>
      </w:r>
      <w:r w:rsidRPr="008E2A5A">
        <w:rPr>
          <w:rFonts w:ascii="Caladea" w:eastAsia="Calibri" w:hAnsi="Caladea"/>
          <w:b/>
          <w:color w:val="auto"/>
          <w:sz w:val="20"/>
          <w:szCs w:val="20"/>
        </w:rPr>
        <w:t>JavaScript</w:t>
      </w:r>
      <w:r w:rsidRPr="008E2A5A">
        <w:rPr>
          <w:rFonts w:ascii="Caladea" w:eastAsia="Calibri" w:hAnsi="Caladea"/>
          <w:color w:val="auto"/>
          <w:sz w:val="20"/>
          <w:szCs w:val="20"/>
        </w:rPr>
        <w:t xml:space="preserve"> frameworks such as </w:t>
      </w:r>
      <w:r w:rsidRPr="008E2A5A">
        <w:rPr>
          <w:rFonts w:ascii="Caladea" w:eastAsia="Calibri" w:hAnsi="Caladea"/>
          <w:b/>
          <w:color w:val="auto"/>
          <w:sz w:val="20"/>
          <w:szCs w:val="20"/>
        </w:rPr>
        <w:t>Angular JS</w:t>
      </w:r>
      <w:r w:rsidRPr="008E2A5A">
        <w:rPr>
          <w:rFonts w:ascii="Caladea" w:eastAsia="Calibri" w:hAnsi="Caladea"/>
          <w:color w:val="auto"/>
          <w:sz w:val="20"/>
          <w:szCs w:val="20"/>
        </w:rPr>
        <w:t>.</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Experience and Knowledge of all phases of Software development life cycle (</w:t>
      </w:r>
      <w:r w:rsidRPr="008E2A5A">
        <w:rPr>
          <w:rFonts w:ascii="Caladea" w:eastAsia="Calibri" w:hAnsi="Caladea"/>
          <w:b/>
          <w:color w:val="auto"/>
          <w:sz w:val="20"/>
          <w:szCs w:val="20"/>
        </w:rPr>
        <w:t>SDLC</w:t>
      </w:r>
      <w:r w:rsidRPr="008E2A5A">
        <w:rPr>
          <w:rFonts w:ascii="Caladea" w:eastAsia="Calibri" w:hAnsi="Caladea"/>
          <w:color w:val="auto"/>
          <w:sz w:val="20"/>
          <w:szCs w:val="20"/>
        </w:rPr>
        <w:t xml:space="preserve">), which includes User Interaction, Business Analysis and Modeling, Design/Architecture, Development, Integration, Documentation, Coding, Testing, Deployment and developing applications using </w:t>
      </w:r>
      <w:r w:rsidRPr="008E2A5A">
        <w:rPr>
          <w:rFonts w:ascii="Caladea" w:eastAsia="Calibri" w:hAnsi="Caladea"/>
          <w:b/>
          <w:color w:val="auto"/>
          <w:sz w:val="20"/>
          <w:szCs w:val="20"/>
        </w:rPr>
        <w:t>Waterfall.</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Excellent knowledge on </w:t>
      </w:r>
      <w:r w:rsidRPr="008E2A5A">
        <w:rPr>
          <w:rFonts w:ascii="Caladea" w:eastAsia="Calibri" w:hAnsi="Caladea"/>
          <w:b/>
          <w:bCs/>
          <w:color w:val="auto"/>
          <w:sz w:val="20"/>
          <w:szCs w:val="20"/>
        </w:rPr>
        <w:t xml:space="preserve">Java 11 </w:t>
      </w:r>
      <w:r w:rsidRPr="008E2A5A">
        <w:rPr>
          <w:rFonts w:ascii="Caladea" w:eastAsia="Calibri" w:hAnsi="Caladea"/>
          <w:color w:val="auto"/>
          <w:sz w:val="20"/>
          <w:szCs w:val="20"/>
        </w:rPr>
        <w:t xml:space="preserve">concepts like </w:t>
      </w:r>
      <w:r w:rsidRPr="008E2A5A">
        <w:rPr>
          <w:rFonts w:ascii="Caladea" w:eastAsia="Calibri" w:hAnsi="Caladea"/>
          <w:b/>
          <w:bCs/>
          <w:color w:val="auto"/>
          <w:sz w:val="20"/>
          <w:szCs w:val="20"/>
        </w:rPr>
        <w:t>Streams</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Lambda Expressions</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 xml:space="preserve">Method References </w:t>
      </w:r>
      <w:r w:rsidRPr="008E2A5A">
        <w:rPr>
          <w:rFonts w:ascii="Caladea" w:eastAsia="Calibri" w:hAnsi="Caladea"/>
          <w:color w:val="auto"/>
          <w:sz w:val="20"/>
          <w:szCs w:val="20"/>
        </w:rPr>
        <w:t xml:space="preserve">etc. and developed </w:t>
      </w:r>
      <w:r w:rsidRPr="008E2A5A">
        <w:rPr>
          <w:rFonts w:ascii="Caladea" w:eastAsia="Calibri" w:hAnsi="Caladea"/>
          <w:b/>
          <w:color w:val="auto"/>
          <w:sz w:val="20"/>
          <w:szCs w:val="20"/>
        </w:rPr>
        <w:t xml:space="preserve">MVC </w:t>
      </w:r>
      <w:r w:rsidRPr="008E2A5A">
        <w:rPr>
          <w:rFonts w:ascii="Caladea" w:eastAsia="Calibri" w:hAnsi="Caladea"/>
          <w:color w:val="auto"/>
          <w:sz w:val="20"/>
          <w:szCs w:val="20"/>
        </w:rPr>
        <w:t xml:space="preserve">based </w:t>
      </w:r>
      <w:r w:rsidRPr="008E2A5A">
        <w:rPr>
          <w:rFonts w:ascii="Caladea" w:eastAsia="Calibri" w:hAnsi="Caladea"/>
          <w:b/>
          <w:bCs/>
          <w:color w:val="auto"/>
          <w:sz w:val="20"/>
          <w:szCs w:val="20"/>
        </w:rPr>
        <w:t>portlets</w:t>
      </w:r>
      <w:r w:rsidRPr="008E2A5A">
        <w:rPr>
          <w:rFonts w:ascii="Caladea" w:eastAsia="Calibri" w:hAnsi="Caladea"/>
          <w:color w:val="auto"/>
          <w:sz w:val="20"/>
          <w:szCs w:val="20"/>
        </w:rPr>
        <w:t xml:space="preserve"> using </w:t>
      </w:r>
      <w:r w:rsidRPr="008E2A5A">
        <w:rPr>
          <w:rFonts w:ascii="Caladea" w:eastAsia="Calibri" w:hAnsi="Caladea"/>
          <w:b/>
          <w:bCs/>
          <w:color w:val="auto"/>
          <w:sz w:val="20"/>
          <w:szCs w:val="20"/>
        </w:rPr>
        <w:t>Liferay</w:t>
      </w:r>
      <w:r w:rsidRPr="008E2A5A">
        <w:rPr>
          <w:rFonts w:ascii="Caladea" w:eastAsia="Calibri" w:hAnsi="Caladea"/>
          <w:color w:val="auto"/>
          <w:sz w:val="20"/>
          <w:szCs w:val="20"/>
        </w:rPr>
        <w:t xml:space="preserve"> and migrated existing </w:t>
      </w:r>
      <w:r w:rsidRPr="008E2A5A">
        <w:rPr>
          <w:rFonts w:ascii="Caladea" w:eastAsia="Calibri" w:hAnsi="Caladea"/>
          <w:b/>
          <w:bCs/>
          <w:color w:val="auto"/>
          <w:sz w:val="20"/>
          <w:szCs w:val="20"/>
        </w:rPr>
        <w:t>portlets</w:t>
      </w:r>
      <w:r w:rsidRPr="008E2A5A">
        <w:rPr>
          <w:rFonts w:ascii="Caladea" w:eastAsia="Calibri" w:hAnsi="Caladea"/>
          <w:color w:val="auto"/>
          <w:sz w:val="20"/>
          <w:szCs w:val="20"/>
        </w:rPr>
        <w:t xml:space="preserve"> from </w:t>
      </w:r>
      <w:r w:rsidRPr="008E2A5A">
        <w:rPr>
          <w:rFonts w:ascii="Caladea" w:eastAsia="Calibri" w:hAnsi="Caladea"/>
          <w:b/>
          <w:bCs/>
          <w:color w:val="auto"/>
          <w:sz w:val="20"/>
          <w:szCs w:val="20"/>
        </w:rPr>
        <w:t>Liferay</w:t>
      </w:r>
      <w:r w:rsidRPr="008E2A5A">
        <w:rPr>
          <w:rFonts w:ascii="Caladea" w:eastAsia="Calibri" w:hAnsi="Caladea"/>
          <w:color w:val="auto"/>
          <w:sz w:val="20"/>
          <w:szCs w:val="20"/>
        </w:rPr>
        <w:t xml:space="preserve"> 6.1 to </w:t>
      </w:r>
      <w:r w:rsidRPr="008E2A5A">
        <w:rPr>
          <w:rFonts w:ascii="Caladea" w:eastAsia="Calibri" w:hAnsi="Caladea"/>
          <w:b/>
          <w:bCs/>
          <w:color w:val="auto"/>
          <w:sz w:val="20"/>
          <w:szCs w:val="20"/>
        </w:rPr>
        <w:t>Liferay</w:t>
      </w:r>
      <w:r w:rsidRPr="008E2A5A">
        <w:rPr>
          <w:rFonts w:ascii="Caladea" w:eastAsia="Calibri" w:hAnsi="Caladea"/>
          <w:color w:val="auto"/>
          <w:sz w:val="20"/>
          <w:szCs w:val="20"/>
        </w:rPr>
        <w:t xml:space="preserve"> 7.1.</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Developing web-based controllers using </w:t>
      </w:r>
      <w:r w:rsidRPr="008E2A5A">
        <w:rPr>
          <w:rFonts w:ascii="Caladea" w:eastAsia="Calibri" w:hAnsi="Caladea"/>
          <w:b/>
          <w:color w:val="auto"/>
          <w:sz w:val="20"/>
          <w:szCs w:val="20"/>
        </w:rPr>
        <w:t>Java</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J2EE</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Webservices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REST</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MVC</w:t>
      </w:r>
      <w:r w:rsidRPr="008E2A5A">
        <w:rPr>
          <w:rFonts w:ascii="Caladea" w:eastAsia="Calibri" w:hAnsi="Caladea"/>
          <w:color w:val="auto"/>
          <w:sz w:val="20"/>
          <w:szCs w:val="20"/>
        </w:rPr>
        <w:t xml:space="preserve"> 4.0/5.0 framework (</w:t>
      </w:r>
      <w:r w:rsidRPr="008E2A5A">
        <w:rPr>
          <w:rFonts w:ascii="Caladea" w:eastAsia="Calibri" w:hAnsi="Caladea"/>
          <w:b/>
          <w:color w:val="auto"/>
          <w:sz w:val="20"/>
          <w:szCs w:val="20"/>
        </w:rPr>
        <w:t>Spring MVC</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MySQL</w:t>
      </w:r>
      <w:r w:rsidRPr="008E2A5A">
        <w:rPr>
          <w:rFonts w:ascii="Caladea" w:eastAsia="Calibri" w:hAnsi="Caladea"/>
          <w:color w:val="auto"/>
          <w:sz w:val="20"/>
          <w:szCs w:val="20"/>
        </w:rPr>
        <w:t>.</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Creating web applications using </w:t>
      </w:r>
      <w:r w:rsidRPr="008E2A5A">
        <w:rPr>
          <w:rFonts w:ascii="Caladea" w:eastAsia="Calibri" w:hAnsi="Caladea"/>
          <w:b/>
          <w:bCs/>
          <w:color w:val="auto"/>
          <w:sz w:val="20"/>
          <w:szCs w:val="20"/>
        </w:rPr>
        <w:t>HTML</w:t>
      </w:r>
      <w:r w:rsidRPr="008E2A5A">
        <w:rPr>
          <w:rFonts w:ascii="Caladea" w:eastAsia="Calibri" w:hAnsi="Caladea"/>
          <w:color w:val="auto"/>
          <w:sz w:val="20"/>
          <w:szCs w:val="20"/>
        </w:rPr>
        <w:t>/</w:t>
      </w:r>
      <w:r w:rsidRPr="008E2A5A">
        <w:rPr>
          <w:rFonts w:ascii="Caladea" w:eastAsia="Calibri" w:hAnsi="Caladea"/>
          <w:b/>
          <w:bCs/>
          <w:color w:val="auto"/>
          <w:sz w:val="20"/>
          <w:szCs w:val="20"/>
        </w:rPr>
        <w:t>HTML5</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CSS</w:t>
      </w:r>
      <w:r w:rsidRPr="008E2A5A">
        <w:rPr>
          <w:rFonts w:ascii="Caladea" w:eastAsia="Calibri" w:hAnsi="Caladea"/>
          <w:color w:val="auto"/>
          <w:sz w:val="20"/>
          <w:szCs w:val="20"/>
        </w:rPr>
        <w:t>/</w:t>
      </w:r>
      <w:r w:rsidRPr="008E2A5A">
        <w:rPr>
          <w:rFonts w:ascii="Caladea" w:eastAsia="Calibri" w:hAnsi="Caladea"/>
          <w:b/>
          <w:bCs/>
          <w:color w:val="auto"/>
          <w:sz w:val="20"/>
          <w:szCs w:val="20"/>
        </w:rPr>
        <w:t>CSS3</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SASS</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LESS</w:t>
      </w:r>
      <w:r w:rsidRPr="008E2A5A">
        <w:rPr>
          <w:rFonts w:ascii="Caladea" w:eastAsia="Calibri" w:hAnsi="Caladea"/>
          <w:color w:val="auto"/>
          <w:sz w:val="20"/>
          <w:szCs w:val="20"/>
        </w:rPr>
        <w:t xml:space="preserve">), </w:t>
      </w:r>
      <w:r w:rsidRPr="008E2A5A">
        <w:rPr>
          <w:rFonts w:ascii="Caladea" w:eastAsia="Calibri" w:hAnsi="Caladea"/>
          <w:bCs/>
          <w:color w:val="auto"/>
          <w:sz w:val="20"/>
          <w:szCs w:val="20"/>
        </w:rPr>
        <w:t>Bootstrap</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JavaScript</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ES5</w:t>
      </w:r>
      <w:r w:rsidRPr="008E2A5A">
        <w:rPr>
          <w:rFonts w:ascii="Caladea" w:eastAsia="Calibri" w:hAnsi="Caladea"/>
          <w:color w:val="auto"/>
          <w:sz w:val="20"/>
          <w:szCs w:val="20"/>
        </w:rPr>
        <w:t xml:space="preserve">), JQuery, </w:t>
      </w:r>
      <w:r w:rsidRPr="008E2A5A">
        <w:rPr>
          <w:rFonts w:ascii="Caladea" w:eastAsia="Calibri" w:hAnsi="Caladea"/>
          <w:b/>
          <w:bCs/>
          <w:color w:val="auto"/>
          <w:sz w:val="20"/>
          <w:szCs w:val="20"/>
        </w:rPr>
        <w:t>Angular JS</w:t>
      </w:r>
      <w:r w:rsidRPr="008E2A5A">
        <w:rPr>
          <w:rFonts w:ascii="Caladea" w:eastAsia="Calibri" w:hAnsi="Caladea"/>
          <w:color w:val="auto"/>
          <w:sz w:val="20"/>
          <w:szCs w:val="20"/>
        </w:rPr>
        <w:t xml:space="preserve">, </w:t>
      </w:r>
      <w:r w:rsidRPr="008E2A5A">
        <w:rPr>
          <w:rFonts w:ascii="Caladea" w:eastAsia="Calibri" w:hAnsi="Caladea"/>
          <w:b/>
          <w:bCs/>
          <w:color w:val="auto"/>
          <w:sz w:val="20"/>
          <w:szCs w:val="20"/>
        </w:rPr>
        <w:t>Angular</w:t>
      </w:r>
      <w:r w:rsidRPr="008E2A5A">
        <w:rPr>
          <w:rFonts w:ascii="Caladea" w:eastAsia="Calibri" w:hAnsi="Caladea"/>
          <w:b/>
          <w:color w:val="auto"/>
          <w:sz w:val="20"/>
          <w:szCs w:val="20"/>
        </w:rPr>
        <w:t xml:space="preserve"> 12/8, </w:t>
      </w:r>
      <w:r w:rsidRPr="008E2A5A">
        <w:rPr>
          <w:rFonts w:ascii="Caladea" w:eastAsia="Calibri" w:hAnsi="Caladea"/>
          <w:color w:val="auto"/>
          <w:sz w:val="20"/>
          <w:szCs w:val="20"/>
        </w:rPr>
        <w:t xml:space="preserve">AJAX, and </w:t>
      </w:r>
      <w:r w:rsidRPr="008E2A5A">
        <w:rPr>
          <w:rFonts w:ascii="Caladea" w:eastAsia="Calibri" w:hAnsi="Caladea"/>
          <w:bCs/>
          <w:color w:val="auto"/>
          <w:sz w:val="20"/>
          <w:szCs w:val="20"/>
        </w:rPr>
        <w:t>JSON</w:t>
      </w:r>
      <w:r w:rsidRPr="008E2A5A">
        <w:rPr>
          <w:rFonts w:ascii="Caladea" w:eastAsia="Calibri" w:hAnsi="Caladea"/>
          <w:color w:val="auto"/>
          <w:sz w:val="20"/>
          <w:szCs w:val="20"/>
        </w:rPr>
        <w:t xml:space="preserve">, </w:t>
      </w:r>
      <w:r w:rsidRPr="008E2A5A">
        <w:rPr>
          <w:rFonts w:ascii="Caladea" w:eastAsia="Calibri" w:hAnsi="Caladea"/>
          <w:bCs/>
          <w:color w:val="auto"/>
          <w:sz w:val="20"/>
          <w:szCs w:val="20"/>
        </w:rPr>
        <w:t>Node</w:t>
      </w:r>
      <w:r w:rsidRPr="008E2A5A">
        <w:rPr>
          <w:rFonts w:ascii="Caladea" w:eastAsia="Calibri" w:hAnsi="Caladea"/>
          <w:color w:val="auto"/>
          <w:sz w:val="20"/>
          <w:szCs w:val="20"/>
        </w:rPr>
        <w:t xml:space="preserve"> </w:t>
      </w:r>
      <w:r w:rsidRPr="008E2A5A">
        <w:rPr>
          <w:rFonts w:ascii="Caladea" w:eastAsia="Calibri" w:hAnsi="Caladea"/>
          <w:bCs/>
          <w:color w:val="auto"/>
          <w:sz w:val="20"/>
          <w:szCs w:val="20"/>
        </w:rPr>
        <w:t>JS</w:t>
      </w:r>
      <w:r w:rsidRPr="008E2A5A">
        <w:rPr>
          <w:rFonts w:ascii="Caladea" w:eastAsia="Calibri" w:hAnsi="Caladea"/>
          <w:color w:val="auto"/>
          <w:sz w:val="20"/>
          <w:szCs w:val="20"/>
        </w:rPr>
        <w:t xml:space="preserve">, and </w:t>
      </w:r>
      <w:r w:rsidRPr="008E2A5A">
        <w:rPr>
          <w:rFonts w:ascii="Caladea" w:eastAsia="Calibri" w:hAnsi="Caladea"/>
          <w:b/>
          <w:bCs/>
          <w:color w:val="auto"/>
          <w:sz w:val="20"/>
          <w:szCs w:val="20"/>
        </w:rPr>
        <w:t>ReactJS</w:t>
      </w:r>
      <w:r w:rsidRPr="008E2A5A">
        <w:rPr>
          <w:rFonts w:ascii="Caladea" w:eastAsia="Calibri" w:hAnsi="Caladea"/>
          <w:color w:val="auto"/>
          <w:sz w:val="20"/>
          <w:szCs w:val="20"/>
        </w:rPr>
        <w:t>.</w:t>
      </w:r>
    </w:p>
    <w:p w:rsidR="00D96F39" w:rsidRDefault="00D96F39" w:rsidP="00A05A06">
      <w:pPr>
        <w:pStyle w:val="ListParagraph"/>
        <w:widowControl/>
        <w:numPr>
          <w:ilvl w:val="0"/>
          <w:numId w:val="11"/>
        </w:numPr>
        <w:autoSpaceDE/>
        <w:autoSpaceDN/>
        <w:ind w:left="533"/>
        <w:contextualSpacing/>
        <w:jc w:val="both"/>
        <w:rPr>
          <w:rFonts w:ascii="Caladea" w:hAnsi="Caladea"/>
          <w:sz w:val="20"/>
          <w:szCs w:val="20"/>
        </w:rPr>
      </w:pPr>
      <w:r w:rsidRPr="008E2A5A">
        <w:rPr>
          <w:rFonts w:ascii="Caladea" w:hAnsi="Caladea"/>
          <w:sz w:val="20"/>
          <w:szCs w:val="20"/>
        </w:rPr>
        <w:t xml:space="preserve">Developing UI using </w:t>
      </w:r>
      <w:r w:rsidRPr="008E2A5A">
        <w:rPr>
          <w:rFonts w:ascii="Caladea" w:hAnsi="Caladea"/>
          <w:b/>
          <w:sz w:val="20"/>
          <w:szCs w:val="20"/>
        </w:rPr>
        <w:t>HTML5</w:t>
      </w:r>
      <w:r w:rsidRPr="008E2A5A">
        <w:rPr>
          <w:rFonts w:ascii="Caladea" w:hAnsi="Caladea"/>
          <w:sz w:val="20"/>
          <w:szCs w:val="20"/>
        </w:rPr>
        <w:t xml:space="preserve">, </w:t>
      </w:r>
      <w:r w:rsidRPr="008E2A5A">
        <w:rPr>
          <w:rFonts w:ascii="Caladea" w:hAnsi="Caladea"/>
          <w:b/>
          <w:sz w:val="20"/>
          <w:szCs w:val="20"/>
        </w:rPr>
        <w:t>CSS3</w:t>
      </w:r>
      <w:r w:rsidRPr="008E2A5A">
        <w:rPr>
          <w:rFonts w:ascii="Caladea" w:hAnsi="Caladea"/>
          <w:sz w:val="20"/>
          <w:szCs w:val="20"/>
        </w:rPr>
        <w:t xml:space="preserve">, </w:t>
      </w:r>
      <w:r w:rsidRPr="008E2A5A">
        <w:rPr>
          <w:rFonts w:ascii="Caladea" w:hAnsi="Caladea"/>
          <w:b/>
          <w:sz w:val="20"/>
          <w:szCs w:val="20"/>
        </w:rPr>
        <w:t>JavaScript</w:t>
      </w:r>
      <w:r w:rsidRPr="008E2A5A">
        <w:rPr>
          <w:rFonts w:ascii="Caladea" w:hAnsi="Caladea"/>
          <w:sz w:val="20"/>
          <w:szCs w:val="20"/>
        </w:rPr>
        <w:t xml:space="preserve">, </w:t>
      </w:r>
      <w:r w:rsidRPr="008E2A5A">
        <w:rPr>
          <w:rFonts w:ascii="Caladea" w:hAnsi="Caladea"/>
          <w:b/>
          <w:sz w:val="20"/>
          <w:szCs w:val="20"/>
        </w:rPr>
        <w:t>JQuery</w:t>
      </w:r>
      <w:r w:rsidRPr="008E2A5A">
        <w:rPr>
          <w:rFonts w:ascii="Caladea" w:hAnsi="Caladea"/>
          <w:sz w:val="20"/>
          <w:szCs w:val="20"/>
        </w:rPr>
        <w:t xml:space="preserve">, </w:t>
      </w:r>
      <w:r w:rsidRPr="008E2A5A">
        <w:rPr>
          <w:rFonts w:ascii="Caladea" w:hAnsi="Caladea"/>
          <w:b/>
          <w:sz w:val="20"/>
          <w:szCs w:val="20"/>
        </w:rPr>
        <w:t>Bootstrap</w:t>
      </w:r>
      <w:r w:rsidRPr="008E2A5A">
        <w:rPr>
          <w:rFonts w:ascii="Caladea" w:hAnsi="Caladea"/>
          <w:sz w:val="20"/>
          <w:szCs w:val="20"/>
        </w:rPr>
        <w:t xml:space="preserve">, </w:t>
      </w:r>
      <w:r w:rsidRPr="008E2A5A">
        <w:rPr>
          <w:rFonts w:ascii="Caladea" w:hAnsi="Caladea"/>
          <w:b/>
          <w:sz w:val="20"/>
          <w:szCs w:val="20"/>
        </w:rPr>
        <w:t>Angular JS</w:t>
      </w:r>
      <w:r w:rsidRPr="008E2A5A">
        <w:rPr>
          <w:rFonts w:ascii="Caladea" w:hAnsi="Caladea"/>
          <w:sz w:val="20"/>
          <w:szCs w:val="20"/>
        </w:rPr>
        <w:t xml:space="preserve"> and </w:t>
      </w:r>
      <w:r w:rsidRPr="008E2A5A">
        <w:rPr>
          <w:rFonts w:ascii="Caladea" w:hAnsi="Caladea"/>
          <w:b/>
          <w:sz w:val="20"/>
          <w:szCs w:val="20"/>
        </w:rPr>
        <w:t>Node JS</w:t>
      </w:r>
      <w:r w:rsidRPr="008E2A5A">
        <w:rPr>
          <w:rFonts w:ascii="Caladea" w:hAnsi="Caladea"/>
          <w:sz w:val="20"/>
          <w:szCs w:val="20"/>
        </w:rPr>
        <w:t xml:space="preserve"> and prototype and project layout skeletons using ReactJs, JQuery, HTML5, and CSS3.</w:t>
      </w:r>
    </w:p>
    <w:p w:rsidR="00BF65F9" w:rsidRPr="008E2A5A" w:rsidRDefault="00BF65F9" w:rsidP="00A05A06">
      <w:pPr>
        <w:pStyle w:val="ListParagraph"/>
        <w:widowControl/>
        <w:numPr>
          <w:ilvl w:val="0"/>
          <w:numId w:val="11"/>
        </w:numPr>
        <w:autoSpaceDE/>
        <w:autoSpaceDN/>
        <w:ind w:left="533"/>
        <w:contextualSpacing/>
        <w:jc w:val="both"/>
        <w:rPr>
          <w:rFonts w:ascii="Caladea" w:hAnsi="Caladea"/>
          <w:sz w:val="20"/>
          <w:szCs w:val="20"/>
        </w:rPr>
      </w:pPr>
      <w:r w:rsidRPr="00BF65F9">
        <w:rPr>
          <w:rFonts w:ascii="Caladea" w:hAnsi="Caladea"/>
          <w:sz w:val="20"/>
          <w:szCs w:val="20"/>
        </w:rPr>
        <w:t>Design</w:t>
      </w:r>
      <w:r>
        <w:rPr>
          <w:rFonts w:ascii="Caladea" w:hAnsi="Caladea"/>
          <w:sz w:val="20"/>
          <w:szCs w:val="20"/>
        </w:rPr>
        <w:t>ing</w:t>
      </w:r>
      <w:r w:rsidRPr="00BF65F9">
        <w:rPr>
          <w:rFonts w:ascii="Caladea" w:hAnsi="Caladea"/>
          <w:sz w:val="20"/>
          <w:szCs w:val="20"/>
        </w:rPr>
        <w:t xml:space="preserve"> and implemen</w:t>
      </w:r>
      <w:r>
        <w:rPr>
          <w:rFonts w:ascii="Caladea" w:hAnsi="Caladea"/>
          <w:sz w:val="20"/>
          <w:szCs w:val="20"/>
        </w:rPr>
        <w:t>ting</w:t>
      </w:r>
      <w:r w:rsidRPr="00BF65F9">
        <w:rPr>
          <w:rFonts w:ascii="Caladea" w:hAnsi="Caladea"/>
          <w:sz w:val="20"/>
          <w:szCs w:val="20"/>
        </w:rPr>
        <w:t xml:space="preserve"> Java-based applications deployed on Azure cloud infrastructure, leveraging services such as </w:t>
      </w:r>
      <w:r w:rsidRPr="00530198">
        <w:rPr>
          <w:rFonts w:ascii="Caladea" w:hAnsi="Caladea"/>
          <w:b/>
          <w:sz w:val="20"/>
          <w:szCs w:val="20"/>
        </w:rPr>
        <w:t>Azure</w:t>
      </w:r>
      <w:r w:rsidRPr="00BF65F9">
        <w:rPr>
          <w:rFonts w:ascii="Caladea" w:hAnsi="Caladea"/>
          <w:sz w:val="20"/>
          <w:szCs w:val="20"/>
        </w:rPr>
        <w:t xml:space="preserve"> App Service, </w:t>
      </w:r>
      <w:r w:rsidRPr="00530198">
        <w:rPr>
          <w:rFonts w:ascii="Caladea" w:hAnsi="Caladea"/>
          <w:b/>
          <w:sz w:val="20"/>
          <w:szCs w:val="20"/>
        </w:rPr>
        <w:t>Azure Functions</w:t>
      </w:r>
      <w:r w:rsidRPr="00BF65F9">
        <w:rPr>
          <w:rFonts w:ascii="Caladea" w:hAnsi="Caladea"/>
          <w:sz w:val="20"/>
          <w:szCs w:val="20"/>
        </w:rPr>
        <w:t>, and Azure Kubernetes Service (</w:t>
      </w:r>
      <w:r w:rsidRPr="00530198">
        <w:rPr>
          <w:rFonts w:ascii="Caladea" w:hAnsi="Caladea"/>
          <w:b/>
          <w:sz w:val="20"/>
          <w:szCs w:val="20"/>
        </w:rPr>
        <w:t>AKS</w:t>
      </w:r>
      <w:r w:rsidRPr="00BF65F9">
        <w:rPr>
          <w:rFonts w:ascii="Caladea" w:hAnsi="Caladea"/>
          <w:sz w:val="20"/>
          <w:szCs w:val="20"/>
        </w:rPr>
        <w:t>) for scalability and flexibility.</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Working with messaging services like</w:t>
      </w:r>
      <w:r w:rsidRPr="008E2A5A">
        <w:rPr>
          <w:rFonts w:ascii="Caladea" w:eastAsia="Calibri" w:hAnsi="Caladea"/>
          <w:b/>
          <w:color w:val="auto"/>
          <w:sz w:val="20"/>
          <w:szCs w:val="20"/>
        </w:rPr>
        <w:t xml:space="preserve"> Kafka</w:t>
      </w:r>
      <w:r w:rsidRPr="008E2A5A">
        <w:rPr>
          <w:rFonts w:ascii="Caladea" w:eastAsia="Calibri" w:hAnsi="Caladea"/>
          <w:color w:val="auto"/>
          <w:sz w:val="20"/>
          <w:szCs w:val="20"/>
        </w:rPr>
        <w:t xml:space="preserve"> and </w:t>
      </w:r>
      <w:r w:rsidRPr="008E2A5A">
        <w:rPr>
          <w:rFonts w:ascii="Caladea" w:eastAsia="Calibri" w:hAnsi="Caladea"/>
          <w:b/>
          <w:bCs/>
          <w:color w:val="auto"/>
          <w:sz w:val="20"/>
          <w:szCs w:val="20"/>
        </w:rPr>
        <w:t>RESTAPI’s</w:t>
      </w:r>
      <w:r w:rsidRPr="008E2A5A">
        <w:rPr>
          <w:rFonts w:ascii="Caladea" w:eastAsia="Calibri" w:hAnsi="Caladea"/>
          <w:color w:val="auto"/>
          <w:sz w:val="20"/>
          <w:szCs w:val="20"/>
        </w:rPr>
        <w:t xml:space="preserve"> to pull and push Metadata from </w:t>
      </w:r>
      <w:r w:rsidRPr="008E2A5A">
        <w:rPr>
          <w:rFonts w:ascii="Caladea" w:eastAsia="Calibri" w:hAnsi="Caladea"/>
          <w:b/>
          <w:bCs/>
          <w:color w:val="auto"/>
          <w:sz w:val="20"/>
          <w:szCs w:val="20"/>
        </w:rPr>
        <w:t>Apache Atlas</w:t>
      </w:r>
      <w:r w:rsidRPr="008E2A5A">
        <w:rPr>
          <w:rFonts w:ascii="Caladea" w:eastAsia="Calibri" w:hAnsi="Caladea"/>
          <w:color w:val="auto"/>
          <w:sz w:val="20"/>
          <w:szCs w:val="20"/>
        </w:rPr>
        <w:t xml:space="preserve"> using </w:t>
      </w:r>
      <w:r w:rsidRPr="008E2A5A">
        <w:rPr>
          <w:rFonts w:ascii="Caladea" w:eastAsia="Calibri" w:hAnsi="Caladea"/>
          <w:b/>
          <w:bCs/>
          <w:color w:val="auto"/>
          <w:sz w:val="20"/>
          <w:szCs w:val="20"/>
        </w:rPr>
        <w:t>Java 17/11/8</w:t>
      </w:r>
      <w:r w:rsidRPr="008E2A5A">
        <w:rPr>
          <w:rFonts w:ascii="Caladea" w:eastAsia="Calibri" w:hAnsi="Caladea"/>
          <w:color w:val="auto"/>
          <w:sz w:val="20"/>
          <w:szCs w:val="20"/>
        </w:rPr>
        <w:t xml:space="preserve"> Connectors.</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eastAsia="Calibri" w:hAnsi="Caladea"/>
          <w:color w:val="auto"/>
          <w:sz w:val="20"/>
          <w:szCs w:val="20"/>
        </w:rPr>
      </w:pPr>
      <w:r w:rsidRPr="008E2A5A">
        <w:rPr>
          <w:rFonts w:ascii="Caladea" w:eastAsia="Calibri" w:hAnsi="Caladea"/>
          <w:color w:val="auto"/>
          <w:sz w:val="20"/>
          <w:szCs w:val="20"/>
        </w:rPr>
        <w:t xml:space="preserve">Experience of designing and architecting server-less applications using </w:t>
      </w:r>
      <w:r w:rsidRPr="008E2A5A">
        <w:rPr>
          <w:rFonts w:ascii="Caladea" w:eastAsia="Calibri" w:hAnsi="Caladea"/>
          <w:b/>
          <w:color w:val="auto"/>
          <w:sz w:val="20"/>
          <w:szCs w:val="20"/>
        </w:rPr>
        <w:t>AWS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lambda</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API</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Gateway</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DynamoDB</w:t>
      </w:r>
      <w:r w:rsidRPr="008E2A5A">
        <w:rPr>
          <w:rFonts w:ascii="Caladea" w:eastAsia="Calibri" w:hAnsi="Caladea"/>
          <w:color w:val="auto"/>
          <w:sz w:val="20"/>
          <w:szCs w:val="20"/>
        </w:rPr>
        <w:t xml:space="preserve"> and Security Token Service (</w:t>
      </w:r>
      <w:r w:rsidRPr="008E2A5A">
        <w:rPr>
          <w:rFonts w:ascii="Caladea" w:eastAsia="Calibri" w:hAnsi="Caladea"/>
          <w:b/>
          <w:color w:val="auto"/>
          <w:sz w:val="20"/>
          <w:szCs w:val="20"/>
        </w:rPr>
        <w:t>STS</w:t>
      </w:r>
      <w:r w:rsidRPr="008E2A5A">
        <w:rPr>
          <w:rFonts w:ascii="Caladea" w:eastAsia="Calibri" w:hAnsi="Caladea"/>
          <w:color w:val="auto"/>
          <w:sz w:val="20"/>
          <w:szCs w:val="20"/>
        </w:rPr>
        <w:t>).</w:t>
      </w:r>
    </w:p>
    <w:p w:rsidR="00D96F39" w:rsidRPr="008E2A5A" w:rsidRDefault="00D96F39" w:rsidP="00A05A06">
      <w:pPr>
        <w:pStyle w:val="Normal1"/>
        <w:numPr>
          <w:ilvl w:val="0"/>
          <w:numId w:val="11"/>
        </w:numPr>
        <w:pBdr>
          <w:top w:val="nil"/>
          <w:left w:val="nil"/>
          <w:bottom w:val="nil"/>
          <w:right w:val="nil"/>
          <w:between w:val="nil"/>
        </w:pBdr>
        <w:tabs>
          <w:tab w:val="left" w:pos="180"/>
        </w:tabs>
        <w:ind w:left="533"/>
        <w:jc w:val="both"/>
        <w:rPr>
          <w:rFonts w:ascii="Caladea" w:hAnsi="Caladea"/>
          <w:color w:val="auto"/>
          <w:sz w:val="20"/>
          <w:szCs w:val="20"/>
        </w:rPr>
      </w:pPr>
      <w:r w:rsidRPr="008E2A5A">
        <w:rPr>
          <w:rFonts w:ascii="Caladea" w:eastAsia="Calibri" w:hAnsi="Caladea"/>
          <w:color w:val="auto"/>
          <w:sz w:val="20"/>
          <w:szCs w:val="20"/>
        </w:rPr>
        <w:t xml:space="preserve">Developing MicroServices applications using </w:t>
      </w:r>
      <w:r w:rsidRPr="008E2A5A">
        <w:rPr>
          <w:rFonts w:ascii="Caladea" w:eastAsia="Calibri" w:hAnsi="Caladea"/>
          <w:b/>
          <w:color w:val="auto"/>
          <w:sz w:val="20"/>
          <w:szCs w:val="20"/>
        </w:rPr>
        <w:t>Spring Core</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MVC</w:t>
      </w:r>
      <w:r w:rsidRPr="008E2A5A">
        <w:rPr>
          <w:rFonts w:ascii="Caladea" w:eastAsia="Calibri" w:hAnsi="Caladea"/>
          <w:color w:val="auto"/>
          <w:sz w:val="20"/>
          <w:szCs w:val="20"/>
        </w:rPr>
        <w:t xml:space="preserve"> 4.0/5.0, </w:t>
      </w:r>
      <w:r w:rsidRPr="008E2A5A">
        <w:rPr>
          <w:rFonts w:ascii="Caladea" w:eastAsia="Calibri" w:hAnsi="Caladea"/>
          <w:b/>
          <w:color w:val="auto"/>
          <w:sz w:val="20"/>
          <w:szCs w:val="20"/>
        </w:rPr>
        <w:t>DAO</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ORM</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Spring MVC</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Spring Eureka</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Spring Hystrix</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Spring Ribbon</w:t>
      </w:r>
      <w:r w:rsidRPr="008E2A5A">
        <w:rPr>
          <w:rFonts w:ascii="Caladea" w:eastAsia="Calibri" w:hAnsi="Caladea"/>
          <w:color w:val="auto"/>
          <w:sz w:val="20"/>
          <w:szCs w:val="20"/>
        </w:rPr>
        <w:t>.</w:t>
      </w:r>
    </w:p>
    <w:p w:rsidR="00A663C3" w:rsidRPr="00FF342E" w:rsidRDefault="00A663C3"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Creating </w:t>
      </w:r>
      <w:r w:rsidRPr="008E2A5A">
        <w:rPr>
          <w:rFonts w:ascii="Caladea" w:eastAsia="Calibri" w:hAnsi="Caladea"/>
          <w:b/>
          <w:color w:val="auto"/>
          <w:sz w:val="20"/>
          <w:szCs w:val="20"/>
        </w:rPr>
        <w:t>REST</w:t>
      </w:r>
      <w:r w:rsidRPr="008E2A5A">
        <w:rPr>
          <w:rFonts w:ascii="Caladea" w:eastAsia="Calibri" w:hAnsi="Caladea"/>
          <w:color w:val="auto"/>
          <w:sz w:val="20"/>
          <w:szCs w:val="20"/>
        </w:rPr>
        <w:t xml:space="preserve"> web services to publish </w:t>
      </w:r>
      <w:r w:rsidRPr="008E2A5A">
        <w:rPr>
          <w:rFonts w:ascii="Caladea" w:eastAsia="Calibri" w:hAnsi="Caladea"/>
          <w:b/>
          <w:color w:val="auto"/>
          <w:sz w:val="20"/>
          <w:szCs w:val="20"/>
        </w:rPr>
        <w:t>ML</w:t>
      </w:r>
      <w:r w:rsidRPr="008E2A5A">
        <w:rPr>
          <w:rFonts w:ascii="Caladea" w:eastAsia="Calibri" w:hAnsi="Caladea"/>
          <w:color w:val="auto"/>
          <w:sz w:val="20"/>
          <w:szCs w:val="20"/>
        </w:rPr>
        <w:t xml:space="preserve"> models - business function and earnings code prediction models via API as predictive analytic service using </w:t>
      </w:r>
      <w:r w:rsidRPr="008E2A5A">
        <w:rPr>
          <w:rFonts w:ascii="Caladea" w:eastAsia="Calibri" w:hAnsi="Caladea"/>
          <w:b/>
          <w:color w:val="auto"/>
          <w:sz w:val="20"/>
          <w:szCs w:val="20"/>
        </w:rPr>
        <w:t>Java 17</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python</w:t>
      </w:r>
      <w:r w:rsidRPr="008E2A5A">
        <w:rPr>
          <w:rFonts w:ascii="Caladea" w:eastAsia="Calibri" w:hAnsi="Caladea"/>
          <w:color w:val="auto"/>
          <w:sz w:val="20"/>
          <w:szCs w:val="20"/>
        </w:rPr>
        <w:t>.</w:t>
      </w:r>
    </w:p>
    <w:p w:rsidR="00FF342E" w:rsidRPr="008E2A5A" w:rsidRDefault="00FF342E" w:rsidP="00A663C3">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FF342E">
        <w:rPr>
          <w:rFonts w:ascii="Caladea" w:hAnsi="Caladea"/>
          <w:color w:val="auto"/>
          <w:sz w:val="20"/>
          <w:szCs w:val="20"/>
        </w:rPr>
        <w:t>Strong knowledge of Google Cloud Platform (</w:t>
      </w:r>
      <w:r w:rsidRPr="00703994">
        <w:rPr>
          <w:rFonts w:ascii="Caladea" w:hAnsi="Caladea"/>
          <w:b/>
          <w:color w:val="auto"/>
          <w:sz w:val="20"/>
          <w:szCs w:val="20"/>
        </w:rPr>
        <w:t>GCP</w:t>
      </w:r>
      <w:r w:rsidRPr="00FF342E">
        <w:rPr>
          <w:rFonts w:ascii="Caladea" w:hAnsi="Caladea"/>
          <w:color w:val="auto"/>
          <w:sz w:val="20"/>
          <w:szCs w:val="20"/>
        </w:rPr>
        <w:t xml:space="preserve">) application security models, protocols and tools like </w:t>
      </w:r>
      <w:r w:rsidRPr="0052091C">
        <w:rPr>
          <w:rFonts w:ascii="Caladea" w:hAnsi="Caladea"/>
          <w:b/>
          <w:color w:val="auto"/>
          <w:sz w:val="20"/>
          <w:szCs w:val="20"/>
        </w:rPr>
        <w:t>AWS</w:t>
      </w:r>
      <w:r w:rsidRPr="00FF342E">
        <w:rPr>
          <w:rFonts w:ascii="Caladea" w:hAnsi="Caladea"/>
          <w:color w:val="auto"/>
          <w:sz w:val="20"/>
          <w:szCs w:val="20"/>
        </w:rPr>
        <w:t xml:space="preserve"> </w:t>
      </w:r>
      <w:r w:rsidRPr="0052091C">
        <w:rPr>
          <w:rFonts w:ascii="Caladea" w:hAnsi="Caladea"/>
          <w:b/>
          <w:color w:val="auto"/>
          <w:sz w:val="20"/>
          <w:szCs w:val="20"/>
        </w:rPr>
        <w:t>IAM</w:t>
      </w:r>
      <w:r w:rsidRPr="00FF342E">
        <w:rPr>
          <w:rFonts w:ascii="Caladea" w:hAnsi="Caladea"/>
          <w:color w:val="auto"/>
          <w:sz w:val="20"/>
          <w:szCs w:val="20"/>
        </w:rPr>
        <w:t xml:space="preserve">, </w:t>
      </w:r>
      <w:r w:rsidRPr="0052091C">
        <w:rPr>
          <w:rFonts w:ascii="Caladea" w:hAnsi="Caladea"/>
          <w:b/>
          <w:color w:val="auto"/>
          <w:sz w:val="20"/>
          <w:szCs w:val="20"/>
        </w:rPr>
        <w:t>AWS KMS</w:t>
      </w:r>
      <w:r w:rsidRPr="00FF342E">
        <w:rPr>
          <w:rFonts w:ascii="Caladea" w:hAnsi="Caladea"/>
          <w:color w:val="auto"/>
          <w:sz w:val="20"/>
          <w:szCs w:val="20"/>
        </w:rPr>
        <w:t xml:space="preserve"> policy, </w:t>
      </w:r>
      <w:r w:rsidRPr="0052091C">
        <w:rPr>
          <w:rFonts w:ascii="Caladea" w:hAnsi="Caladea"/>
          <w:b/>
          <w:color w:val="auto"/>
          <w:sz w:val="20"/>
          <w:szCs w:val="20"/>
        </w:rPr>
        <w:t>Microsoft Azure AD</w:t>
      </w:r>
      <w:r w:rsidRPr="00FF342E">
        <w:rPr>
          <w:rFonts w:ascii="Caladea" w:hAnsi="Caladea"/>
          <w:color w:val="auto"/>
          <w:sz w:val="20"/>
          <w:szCs w:val="20"/>
        </w:rPr>
        <w:t>, Google Cloud Platform (</w:t>
      </w:r>
      <w:r w:rsidRPr="00703994">
        <w:rPr>
          <w:rFonts w:ascii="Caladea" w:hAnsi="Caladea"/>
          <w:b/>
          <w:color w:val="auto"/>
          <w:sz w:val="20"/>
          <w:szCs w:val="20"/>
        </w:rPr>
        <w:t>GCP</w:t>
      </w:r>
      <w:r w:rsidRPr="00FF342E">
        <w:rPr>
          <w:rFonts w:ascii="Caladea" w:hAnsi="Caladea"/>
          <w:color w:val="auto"/>
          <w:sz w:val="20"/>
          <w:szCs w:val="20"/>
        </w:rPr>
        <w:t>)</w:t>
      </w:r>
    </w:p>
    <w:p w:rsidR="00D96F39" w:rsidRPr="00CE5A70"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Experience in developing web applications implementing </w:t>
      </w:r>
      <w:r w:rsidRPr="008E2A5A">
        <w:rPr>
          <w:rFonts w:ascii="Caladea" w:eastAsia="Calibri" w:hAnsi="Caladea"/>
          <w:b/>
          <w:color w:val="auto"/>
          <w:sz w:val="20"/>
          <w:szCs w:val="20"/>
        </w:rPr>
        <w:t>Model View Control (MVC)</w:t>
      </w:r>
      <w:r w:rsidRPr="008E2A5A">
        <w:rPr>
          <w:rFonts w:ascii="Caladea" w:eastAsia="Calibri" w:hAnsi="Caladea"/>
          <w:color w:val="auto"/>
          <w:sz w:val="20"/>
          <w:szCs w:val="20"/>
        </w:rPr>
        <w:t xml:space="preserve"> architecture using </w:t>
      </w:r>
      <w:r w:rsidRPr="008E2A5A">
        <w:rPr>
          <w:rFonts w:ascii="Caladea" w:eastAsia="Calibri" w:hAnsi="Caladea"/>
          <w:b/>
          <w:color w:val="auto"/>
          <w:sz w:val="20"/>
          <w:szCs w:val="20"/>
        </w:rPr>
        <w:t>Django</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Flask</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Pyramid</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 xml:space="preserve">Zone Python </w:t>
      </w:r>
      <w:r w:rsidRPr="008E2A5A">
        <w:rPr>
          <w:rFonts w:ascii="Caladea" w:eastAsia="Calibri" w:hAnsi="Caladea"/>
          <w:color w:val="auto"/>
          <w:sz w:val="20"/>
          <w:szCs w:val="20"/>
        </w:rPr>
        <w:t>web application frameworks.</w:t>
      </w:r>
    </w:p>
    <w:p w:rsidR="00CE5A70" w:rsidRPr="008E2A5A" w:rsidRDefault="00CE5A70"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CE5A70">
        <w:rPr>
          <w:rFonts w:ascii="Caladea" w:hAnsi="Caladea"/>
          <w:color w:val="auto"/>
          <w:sz w:val="20"/>
          <w:szCs w:val="20"/>
        </w:rPr>
        <w:t>Work</w:t>
      </w:r>
      <w:r>
        <w:rPr>
          <w:rFonts w:ascii="Caladea" w:hAnsi="Caladea"/>
          <w:color w:val="auto"/>
          <w:sz w:val="20"/>
          <w:szCs w:val="20"/>
        </w:rPr>
        <w:t>ing</w:t>
      </w:r>
      <w:r w:rsidRPr="00CE5A70">
        <w:rPr>
          <w:rFonts w:ascii="Caladea" w:hAnsi="Caladea"/>
          <w:color w:val="auto"/>
          <w:sz w:val="20"/>
          <w:szCs w:val="20"/>
        </w:rPr>
        <w:t xml:space="preserve"> on </w:t>
      </w:r>
      <w:r>
        <w:rPr>
          <w:rFonts w:ascii="Caladea" w:hAnsi="Caladea"/>
          <w:color w:val="auto"/>
          <w:sz w:val="20"/>
          <w:szCs w:val="20"/>
        </w:rPr>
        <w:t>G</w:t>
      </w:r>
      <w:r w:rsidRPr="00CE5A70">
        <w:rPr>
          <w:rFonts w:ascii="Caladea" w:hAnsi="Caladea"/>
          <w:color w:val="auto"/>
          <w:sz w:val="20"/>
          <w:szCs w:val="20"/>
        </w:rPr>
        <w:t xml:space="preserve">oogle </w:t>
      </w:r>
      <w:r>
        <w:rPr>
          <w:rFonts w:ascii="Caladea" w:hAnsi="Caladea"/>
          <w:color w:val="auto"/>
          <w:sz w:val="20"/>
          <w:szCs w:val="20"/>
        </w:rPr>
        <w:t>C</w:t>
      </w:r>
      <w:r w:rsidRPr="00CE5A70">
        <w:rPr>
          <w:rFonts w:ascii="Caladea" w:hAnsi="Caladea"/>
          <w:color w:val="auto"/>
          <w:sz w:val="20"/>
          <w:szCs w:val="20"/>
        </w:rPr>
        <w:t xml:space="preserve">loud </w:t>
      </w:r>
      <w:r>
        <w:rPr>
          <w:rFonts w:ascii="Caladea" w:hAnsi="Caladea"/>
          <w:color w:val="auto"/>
          <w:sz w:val="20"/>
          <w:szCs w:val="20"/>
        </w:rPr>
        <w:t>P</w:t>
      </w:r>
      <w:r w:rsidRPr="00CE5A70">
        <w:rPr>
          <w:rFonts w:ascii="Caladea" w:hAnsi="Caladea"/>
          <w:color w:val="auto"/>
          <w:sz w:val="20"/>
          <w:szCs w:val="20"/>
        </w:rPr>
        <w:t>latform (</w:t>
      </w:r>
      <w:r w:rsidRPr="00703994">
        <w:rPr>
          <w:rFonts w:ascii="Caladea" w:hAnsi="Caladea"/>
          <w:b/>
          <w:color w:val="auto"/>
          <w:sz w:val="20"/>
          <w:szCs w:val="20"/>
        </w:rPr>
        <w:t>GCP</w:t>
      </w:r>
      <w:r w:rsidRPr="00CE5A70">
        <w:rPr>
          <w:rFonts w:ascii="Caladea" w:hAnsi="Caladea"/>
          <w:color w:val="auto"/>
          <w:sz w:val="20"/>
          <w:szCs w:val="20"/>
        </w:rPr>
        <w:t>) services like compute engine, cloud load balancing, cloud storage, cloud SQL, stack driver monitoring and cloud deployment manager.</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eastAsia="Calibri" w:hAnsi="Caladea"/>
          <w:color w:val="auto"/>
          <w:sz w:val="20"/>
          <w:szCs w:val="20"/>
        </w:rPr>
      </w:pPr>
      <w:r w:rsidRPr="008E2A5A">
        <w:rPr>
          <w:rFonts w:ascii="Caladea" w:eastAsia="Calibri" w:hAnsi="Caladea"/>
          <w:color w:val="auto"/>
          <w:sz w:val="20"/>
          <w:szCs w:val="20"/>
        </w:rPr>
        <w:t xml:space="preserve">Using </w:t>
      </w:r>
      <w:r w:rsidRPr="008E2A5A">
        <w:rPr>
          <w:rFonts w:ascii="Caladea" w:eastAsia="Calibri" w:hAnsi="Caladea"/>
          <w:b/>
          <w:color w:val="auto"/>
          <w:sz w:val="20"/>
          <w:szCs w:val="20"/>
        </w:rPr>
        <w:t>Python</w:t>
      </w:r>
      <w:r w:rsidRPr="008E2A5A">
        <w:rPr>
          <w:rFonts w:ascii="Caladea" w:eastAsia="Calibri" w:hAnsi="Caladea"/>
          <w:color w:val="auto"/>
          <w:sz w:val="20"/>
          <w:szCs w:val="20"/>
        </w:rPr>
        <w:t xml:space="preserve"> modules such as </w:t>
      </w:r>
      <w:r w:rsidRPr="008E2A5A">
        <w:rPr>
          <w:rFonts w:ascii="Caladea" w:eastAsia="Calibri" w:hAnsi="Caladea"/>
          <w:b/>
          <w:color w:val="auto"/>
          <w:sz w:val="20"/>
          <w:szCs w:val="20"/>
        </w:rPr>
        <w:t>Requests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Urllib</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beautiful soup</w:t>
      </w:r>
      <w:r w:rsidRPr="008E2A5A">
        <w:rPr>
          <w:rFonts w:ascii="Caladea" w:eastAsia="Calibri" w:hAnsi="Caladea"/>
          <w:color w:val="auto"/>
          <w:sz w:val="20"/>
          <w:szCs w:val="20"/>
        </w:rPr>
        <w:t xml:space="preserve"> for </w:t>
      </w:r>
      <w:r w:rsidRPr="008E2A5A">
        <w:rPr>
          <w:rFonts w:ascii="Caladea" w:eastAsia="Calibri" w:hAnsi="Caladea"/>
          <w:b/>
          <w:color w:val="auto"/>
          <w:sz w:val="20"/>
          <w:szCs w:val="20"/>
        </w:rPr>
        <w:t>Python Data</w:t>
      </w:r>
      <w:r w:rsidRPr="008E2A5A">
        <w:rPr>
          <w:rFonts w:ascii="Caladea" w:eastAsia="Calibri" w:hAnsi="Caladea"/>
          <w:color w:val="auto"/>
          <w:sz w:val="20"/>
          <w:szCs w:val="20"/>
        </w:rPr>
        <w:t>/</w:t>
      </w:r>
      <w:r w:rsidRPr="008E2A5A">
        <w:rPr>
          <w:rFonts w:ascii="Caladea" w:eastAsia="Calibri" w:hAnsi="Caladea"/>
          <w:b/>
          <w:color w:val="auto"/>
          <w:sz w:val="20"/>
          <w:szCs w:val="20"/>
        </w:rPr>
        <w:t>web crawling</w:t>
      </w:r>
      <w:r w:rsidRPr="008E2A5A">
        <w:rPr>
          <w:rFonts w:ascii="Caladea" w:eastAsia="Calibri" w:hAnsi="Caladea"/>
          <w:color w:val="auto"/>
          <w:sz w:val="20"/>
          <w:szCs w:val="20"/>
        </w:rPr>
        <w:t xml:space="preserve"> And Hands on design and implementation of </w:t>
      </w:r>
      <w:r w:rsidRPr="008E2A5A">
        <w:rPr>
          <w:rFonts w:ascii="Caladea" w:eastAsia="Calibri" w:hAnsi="Caladea"/>
          <w:b/>
          <w:bCs/>
          <w:color w:val="auto"/>
          <w:sz w:val="20"/>
          <w:szCs w:val="20"/>
        </w:rPr>
        <w:t>AI (</w:t>
      </w:r>
      <w:r w:rsidRPr="008E2A5A">
        <w:rPr>
          <w:rFonts w:ascii="Caladea" w:eastAsia="Calibri" w:hAnsi="Caladea"/>
          <w:bCs/>
          <w:color w:val="auto"/>
          <w:sz w:val="20"/>
          <w:szCs w:val="20"/>
        </w:rPr>
        <w:t>Artificial Intelligence</w:t>
      </w:r>
      <w:r w:rsidRPr="008E2A5A">
        <w:rPr>
          <w:rFonts w:ascii="Caladea" w:eastAsia="Calibri" w:hAnsi="Caladea"/>
          <w:b/>
          <w:bCs/>
          <w:color w:val="auto"/>
          <w:sz w:val="20"/>
          <w:szCs w:val="20"/>
        </w:rPr>
        <w:t xml:space="preserve">), </w:t>
      </w:r>
      <w:r w:rsidRPr="008E2A5A">
        <w:rPr>
          <w:rFonts w:ascii="Caladea" w:eastAsia="Calibri" w:hAnsi="Caladea"/>
          <w:bCs/>
          <w:color w:val="auto"/>
          <w:sz w:val="20"/>
          <w:szCs w:val="20"/>
        </w:rPr>
        <w:t>machine learning algorithms</w:t>
      </w:r>
      <w:r w:rsidRPr="008E2A5A">
        <w:rPr>
          <w:rFonts w:ascii="Caladea" w:eastAsia="Calibri" w:hAnsi="Caladea"/>
          <w:b/>
          <w:bCs/>
          <w:color w:val="auto"/>
          <w:sz w:val="20"/>
          <w:szCs w:val="20"/>
        </w:rPr>
        <w:t xml:space="preserve"> </w:t>
      </w:r>
      <w:r w:rsidRPr="008E2A5A">
        <w:rPr>
          <w:rFonts w:ascii="Caladea" w:eastAsia="Calibri" w:hAnsi="Caladea"/>
          <w:color w:val="auto"/>
          <w:sz w:val="20"/>
          <w:szCs w:val="20"/>
        </w:rPr>
        <w:t xml:space="preserve">using </w:t>
      </w:r>
      <w:r w:rsidRPr="008E2A5A">
        <w:rPr>
          <w:rFonts w:ascii="Caladea" w:eastAsia="Calibri" w:hAnsi="Caladea"/>
          <w:b/>
          <w:bCs/>
          <w:color w:val="auto"/>
          <w:sz w:val="20"/>
          <w:szCs w:val="20"/>
        </w:rPr>
        <w:t>Python</w:t>
      </w:r>
      <w:r w:rsidRPr="008E2A5A">
        <w:rPr>
          <w:rFonts w:ascii="Caladea" w:eastAsia="Calibri" w:hAnsi="Caladea"/>
          <w:color w:val="auto"/>
          <w:sz w:val="20"/>
          <w:szCs w:val="20"/>
        </w:rPr>
        <w:t>.</w:t>
      </w:r>
    </w:p>
    <w:p w:rsidR="00D96F39" w:rsidRPr="008E2A5A" w:rsidRDefault="00D96F39" w:rsidP="00A05A06">
      <w:pPr>
        <w:pStyle w:val="Normal1"/>
        <w:numPr>
          <w:ilvl w:val="0"/>
          <w:numId w:val="11"/>
        </w:numPr>
        <w:pBdr>
          <w:top w:val="nil"/>
          <w:left w:val="nil"/>
          <w:bottom w:val="nil"/>
          <w:right w:val="nil"/>
          <w:between w:val="nil"/>
        </w:pBdr>
        <w:ind w:left="533"/>
        <w:jc w:val="both"/>
        <w:rPr>
          <w:rFonts w:ascii="Caladea" w:eastAsia="Calibri" w:hAnsi="Caladea"/>
          <w:color w:val="auto"/>
          <w:sz w:val="20"/>
          <w:szCs w:val="20"/>
        </w:rPr>
      </w:pPr>
      <w:r w:rsidRPr="008E2A5A">
        <w:rPr>
          <w:rFonts w:ascii="Caladea" w:eastAsia="Calibri" w:hAnsi="Caladea"/>
          <w:color w:val="auto"/>
          <w:sz w:val="20"/>
          <w:szCs w:val="20"/>
        </w:rPr>
        <w:t xml:space="preserve">Experience in Continuous Integration tools such </w:t>
      </w:r>
      <w:r w:rsidRPr="008E2A5A">
        <w:rPr>
          <w:rFonts w:ascii="Caladea" w:eastAsia="Calibri" w:hAnsi="Caladea"/>
          <w:b/>
          <w:color w:val="auto"/>
          <w:sz w:val="20"/>
          <w:szCs w:val="20"/>
        </w:rPr>
        <w:t>Jenkins</w:t>
      </w:r>
      <w:r w:rsidRPr="008E2A5A">
        <w:rPr>
          <w:rFonts w:ascii="Caladea" w:eastAsia="Calibri" w:hAnsi="Caladea"/>
          <w:color w:val="auto"/>
          <w:sz w:val="20"/>
          <w:szCs w:val="20"/>
        </w:rPr>
        <w:t xml:space="preserve"> and Bamboo and Experience with </w:t>
      </w:r>
      <w:r w:rsidRPr="008E2A5A">
        <w:rPr>
          <w:rFonts w:ascii="Caladea" w:eastAsia="Calibri" w:hAnsi="Caladea"/>
          <w:b/>
          <w:color w:val="auto"/>
          <w:sz w:val="20"/>
          <w:szCs w:val="20"/>
        </w:rPr>
        <w:t>CI/CD</w:t>
      </w:r>
      <w:r w:rsidRPr="008E2A5A">
        <w:rPr>
          <w:rFonts w:ascii="Caladea" w:eastAsia="Calibri" w:hAnsi="Caladea"/>
          <w:color w:val="auto"/>
          <w:sz w:val="20"/>
          <w:szCs w:val="20"/>
        </w:rPr>
        <w:t xml:space="preserve"> tools (</w:t>
      </w:r>
      <w:r w:rsidRPr="008E2A5A">
        <w:rPr>
          <w:rFonts w:ascii="Caladea" w:eastAsia="Calibri" w:hAnsi="Caladea"/>
          <w:b/>
          <w:color w:val="auto"/>
          <w:sz w:val="20"/>
          <w:szCs w:val="20"/>
        </w:rPr>
        <w:t>Jenkins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GitLab</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and Ansible</w:t>
      </w:r>
      <w:r w:rsidRPr="008E2A5A">
        <w:rPr>
          <w:rFonts w:ascii="Caladea" w:eastAsia="Calibri" w:hAnsi="Caladea"/>
          <w:color w:val="auto"/>
          <w:sz w:val="20"/>
          <w:szCs w:val="20"/>
        </w:rPr>
        <w:t xml:space="preserve">) on various </w:t>
      </w:r>
      <w:r w:rsidRPr="008E2A5A">
        <w:rPr>
          <w:rFonts w:ascii="Caladea" w:eastAsia="Calibri" w:hAnsi="Caladea"/>
          <w:b/>
          <w:color w:val="auto"/>
          <w:sz w:val="20"/>
          <w:szCs w:val="20"/>
        </w:rPr>
        <w:t>Python</w:t>
      </w:r>
      <w:r w:rsidRPr="008E2A5A">
        <w:rPr>
          <w:rFonts w:ascii="Caladea" w:eastAsia="Calibri" w:hAnsi="Caladea"/>
          <w:color w:val="auto"/>
          <w:sz w:val="20"/>
          <w:szCs w:val="20"/>
        </w:rPr>
        <w:t xml:space="preserve"> packages such as </w:t>
      </w:r>
      <w:r w:rsidRPr="008E2A5A">
        <w:rPr>
          <w:rFonts w:ascii="Caladea" w:eastAsia="Calibri" w:hAnsi="Caladea"/>
          <w:b/>
          <w:color w:val="auto"/>
          <w:sz w:val="20"/>
          <w:szCs w:val="20"/>
        </w:rPr>
        <w:t>Pandas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NumPy</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Scikit Learn</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Matplotlib</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SciPy</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PyTables</w:t>
      </w:r>
      <w:r w:rsidRPr="008E2A5A">
        <w:rPr>
          <w:rFonts w:ascii="Caladea" w:eastAsia="Calibri" w:hAnsi="Caladea"/>
          <w:color w:val="auto"/>
          <w:sz w:val="20"/>
          <w:szCs w:val="20"/>
        </w:rPr>
        <w:t>.</w:t>
      </w:r>
    </w:p>
    <w:p w:rsidR="00D96F39" w:rsidRDefault="00D96F39" w:rsidP="00A05A06">
      <w:pPr>
        <w:pStyle w:val="ListParagraph"/>
        <w:widowControl/>
        <w:numPr>
          <w:ilvl w:val="0"/>
          <w:numId w:val="11"/>
        </w:numPr>
        <w:autoSpaceDE/>
        <w:autoSpaceDN/>
        <w:ind w:left="533"/>
        <w:contextualSpacing/>
        <w:jc w:val="both"/>
        <w:rPr>
          <w:rFonts w:ascii="Caladea" w:hAnsi="Caladea"/>
          <w:sz w:val="20"/>
          <w:szCs w:val="20"/>
        </w:rPr>
      </w:pPr>
      <w:r w:rsidRPr="008E2A5A">
        <w:rPr>
          <w:rFonts w:ascii="Caladea" w:hAnsi="Caladea"/>
          <w:sz w:val="20"/>
          <w:szCs w:val="20"/>
        </w:rPr>
        <w:t xml:space="preserve">Using </w:t>
      </w:r>
      <w:r w:rsidRPr="008E2A5A">
        <w:rPr>
          <w:rFonts w:ascii="Caladea" w:hAnsi="Caladea"/>
          <w:b/>
          <w:sz w:val="20"/>
          <w:szCs w:val="20"/>
        </w:rPr>
        <w:t>Azure</w:t>
      </w:r>
      <w:r w:rsidRPr="008E2A5A">
        <w:rPr>
          <w:rFonts w:ascii="Caladea" w:hAnsi="Caladea"/>
          <w:sz w:val="20"/>
          <w:szCs w:val="20"/>
        </w:rPr>
        <w:t xml:space="preserve"> Kubernetes Service to deploy a managed Kubernetes cluster in </w:t>
      </w:r>
      <w:r w:rsidRPr="008E2A5A">
        <w:rPr>
          <w:rFonts w:ascii="Caladea" w:hAnsi="Caladea"/>
          <w:b/>
          <w:sz w:val="20"/>
          <w:szCs w:val="20"/>
        </w:rPr>
        <w:t>Azure</w:t>
      </w:r>
      <w:r w:rsidRPr="008E2A5A">
        <w:rPr>
          <w:rFonts w:ascii="Caladea" w:hAnsi="Caladea"/>
          <w:sz w:val="20"/>
          <w:szCs w:val="20"/>
        </w:rPr>
        <w:t xml:space="preserve"> and created an AKS cluster in the </w:t>
      </w:r>
      <w:r w:rsidRPr="008E2A5A">
        <w:rPr>
          <w:rFonts w:ascii="Caladea" w:hAnsi="Caladea"/>
          <w:b/>
          <w:sz w:val="20"/>
          <w:szCs w:val="20"/>
        </w:rPr>
        <w:t>Azure</w:t>
      </w:r>
      <w:r w:rsidRPr="008E2A5A">
        <w:rPr>
          <w:rFonts w:ascii="Caladea" w:hAnsi="Caladea"/>
          <w:sz w:val="20"/>
          <w:szCs w:val="20"/>
        </w:rPr>
        <w:t xml:space="preserve"> portal, with the Azure CLI, also used template driven deployment options such as Resource Manager templates and Terraform</w:t>
      </w:r>
    </w:p>
    <w:p w:rsidR="007C5323" w:rsidRPr="008E2A5A" w:rsidRDefault="007C5323" w:rsidP="00A05A06">
      <w:pPr>
        <w:pStyle w:val="ListParagraph"/>
        <w:widowControl/>
        <w:numPr>
          <w:ilvl w:val="0"/>
          <w:numId w:val="11"/>
        </w:numPr>
        <w:autoSpaceDE/>
        <w:autoSpaceDN/>
        <w:ind w:left="533"/>
        <w:contextualSpacing/>
        <w:jc w:val="both"/>
        <w:rPr>
          <w:rStyle w:val="html0020preformattedchar"/>
          <w:rFonts w:ascii="Caladea" w:hAnsi="Caladea"/>
          <w:sz w:val="20"/>
          <w:szCs w:val="20"/>
        </w:rPr>
      </w:pPr>
      <w:r w:rsidRPr="007C5323">
        <w:rPr>
          <w:rStyle w:val="html0020preformattedchar"/>
          <w:rFonts w:ascii="Caladea" w:hAnsi="Caladea"/>
          <w:sz w:val="20"/>
          <w:szCs w:val="20"/>
        </w:rPr>
        <w:t xml:space="preserve">Experience in cloud technologies like </w:t>
      </w:r>
      <w:r w:rsidRPr="00703994">
        <w:rPr>
          <w:rStyle w:val="html0020preformattedchar"/>
          <w:rFonts w:ascii="Caladea" w:hAnsi="Caladea"/>
          <w:b/>
          <w:sz w:val="20"/>
          <w:szCs w:val="20"/>
        </w:rPr>
        <w:t>RedHat</w:t>
      </w:r>
      <w:r w:rsidRPr="007C5323">
        <w:rPr>
          <w:rStyle w:val="html0020preformattedchar"/>
          <w:rFonts w:ascii="Caladea" w:hAnsi="Caladea"/>
          <w:sz w:val="20"/>
          <w:szCs w:val="20"/>
        </w:rPr>
        <w:t xml:space="preserve"> </w:t>
      </w:r>
      <w:r w:rsidRPr="00703994">
        <w:rPr>
          <w:rStyle w:val="html0020preformattedchar"/>
          <w:rFonts w:ascii="Caladea" w:hAnsi="Caladea"/>
          <w:b/>
          <w:sz w:val="20"/>
          <w:szCs w:val="20"/>
        </w:rPr>
        <w:t>OpenShift</w:t>
      </w:r>
      <w:r w:rsidRPr="007C5323">
        <w:rPr>
          <w:rStyle w:val="html0020preformattedchar"/>
          <w:rFonts w:ascii="Caladea" w:hAnsi="Caladea"/>
          <w:sz w:val="20"/>
          <w:szCs w:val="20"/>
        </w:rPr>
        <w:t xml:space="preserve">, </w:t>
      </w:r>
      <w:r w:rsidRPr="00703994">
        <w:rPr>
          <w:rStyle w:val="html0020preformattedchar"/>
          <w:rFonts w:ascii="Caladea" w:hAnsi="Caladea"/>
          <w:b/>
          <w:sz w:val="20"/>
          <w:szCs w:val="20"/>
        </w:rPr>
        <w:t>Kubernetes</w:t>
      </w:r>
      <w:r w:rsidRPr="007C5323">
        <w:rPr>
          <w:rStyle w:val="html0020preformattedchar"/>
          <w:rFonts w:ascii="Caladea" w:hAnsi="Caladea"/>
          <w:sz w:val="20"/>
          <w:szCs w:val="20"/>
        </w:rPr>
        <w:t>, and Netflix Eureka, with proficiency in leveraging Google Cloud Platform (</w:t>
      </w:r>
      <w:r w:rsidRPr="00703994">
        <w:rPr>
          <w:rStyle w:val="html0020preformattedchar"/>
          <w:rFonts w:ascii="Caladea" w:hAnsi="Caladea"/>
          <w:b/>
          <w:sz w:val="20"/>
          <w:szCs w:val="20"/>
        </w:rPr>
        <w:t>GCP</w:t>
      </w:r>
      <w:r w:rsidRPr="007C5323">
        <w:rPr>
          <w:rStyle w:val="html0020preformattedchar"/>
          <w:rFonts w:ascii="Caladea" w:hAnsi="Caladea"/>
          <w:sz w:val="20"/>
          <w:szCs w:val="20"/>
        </w:rPr>
        <w:t>) for scalable solutions.</w:t>
      </w:r>
    </w:p>
    <w:p w:rsidR="0043711C" w:rsidRPr="008E2A5A"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Experience in handling messaging services using </w:t>
      </w:r>
      <w:r w:rsidRPr="008E2A5A">
        <w:rPr>
          <w:rFonts w:ascii="Caladea" w:eastAsia="Calibri" w:hAnsi="Caladea"/>
          <w:b/>
          <w:color w:val="auto"/>
          <w:sz w:val="20"/>
          <w:szCs w:val="20"/>
        </w:rPr>
        <w:t>Apache Kafka</w:t>
      </w:r>
      <w:r w:rsidRPr="008E2A5A">
        <w:rPr>
          <w:rFonts w:ascii="Caladea" w:eastAsia="Calibri" w:hAnsi="Caladea"/>
          <w:color w:val="auto"/>
          <w:sz w:val="20"/>
          <w:szCs w:val="20"/>
        </w:rPr>
        <w:t xml:space="preserve"> Implemented </w:t>
      </w:r>
      <w:r w:rsidRPr="008E2A5A">
        <w:rPr>
          <w:rFonts w:ascii="Caladea" w:eastAsia="Calibri" w:hAnsi="Caladea"/>
          <w:b/>
          <w:color w:val="auto"/>
          <w:sz w:val="20"/>
          <w:szCs w:val="20"/>
        </w:rPr>
        <w:t>AWS</w:t>
      </w:r>
      <w:r w:rsidRPr="008E2A5A">
        <w:rPr>
          <w:rFonts w:ascii="Caladea" w:eastAsia="Calibri" w:hAnsi="Caladea"/>
          <w:color w:val="auto"/>
          <w:sz w:val="20"/>
          <w:szCs w:val="20"/>
        </w:rPr>
        <w:t xml:space="preserve"> solutions using </w:t>
      </w:r>
      <w:r w:rsidRPr="008E2A5A">
        <w:rPr>
          <w:rFonts w:ascii="Caladea" w:eastAsia="Calibri" w:hAnsi="Caladea"/>
          <w:b/>
          <w:color w:val="auto"/>
          <w:sz w:val="20"/>
          <w:szCs w:val="20"/>
        </w:rPr>
        <w:t>EC2</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S3</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RDS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EBS</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Elastic</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Load Balancer</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Auto</w:t>
      </w:r>
      <w:r w:rsidRPr="008E2A5A">
        <w:rPr>
          <w:rFonts w:ascii="Caladea" w:eastAsia="Calibri" w:hAnsi="Caladea"/>
          <w:color w:val="auto"/>
          <w:sz w:val="20"/>
          <w:szCs w:val="20"/>
        </w:rPr>
        <w:t>-</w:t>
      </w:r>
      <w:r w:rsidRPr="008E2A5A">
        <w:rPr>
          <w:rFonts w:ascii="Caladea" w:eastAsia="Calibri" w:hAnsi="Caladea"/>
          <w:b/>
          <w:color w:val="auto"/>
          <w:sz w:val="20"/>
          <w:szCs w:val="20"/>
        </w:rPr>
        <w:t>scaling groups</w:t>
      </w:r>
      <w:r w:rsidRPr="008E2A5A">
        <w:rPr>
          <w:rFonts w:ascii="Caladea" w:eastAsia="Calibri" w:hAnsi="Caladea"/>
          <w:color w:val="auto"/>
          <w:sz w:val="20"/>
          <w:szCs w:val="20"/>
        </w:rPr>
        <w:t xml:space="preserve"> and used </w:t>
      </w:r>
      <w:r w:rsidRPr="008E2A5A">
        <w:rPr>
          <w:rFonts w:ascii="Caladea" w:eastAsia="Calibri" w:hAnsi="Caladea"/>
          <w:b/>
          <w:color w:val="auto"/>
          <w:sz w:val="20"/>
          <w:szCs w:val="20"/>
        </w:rPr>
        <w:t>AWSSDK</w:t>
      </w:r>
      <w:r w:rsidRPr="008E2A5A">
        <w:rPr>
          <w:rFonts w:ascii="Caladea" w:eastAsia="Calibri" w:hAnsi="Caladea"/>
          <w:color w:val="auto"/>
          <w:sz w:val="20"/>
          <w:szCs w:val="20"/>
        </w:rPr>
        <w:t xml:space="preserve"> to connect with </w:t>
      </w:r>
      <w:r w:rsidRPr="008E2A5A">
        <w:rPr>
          <w:rFonts w:ascii="Caladea" w:eastAsia="Calibri" w:hAnsi="Caladea"/>
          <w:b/>
          <w:color w:val="auto"/>
          <w:sz w:val="20"/>
          <w:szCs w:val="20"/>
        </w:rPr>
        <w:t>Amazon SQS</w:t>
      </w:r>
      <w:r w:rsidRPr="008E2A5A">
        <w:rPr>
          <w:rFonts w:ascii="Caladea" w:eastAsia="Calibri" w:hAnsi="Caladea"/>
          <w:color w:val="auto"/>
          <w:sz w:val="20"/>
          <w:szCs w:val="20"/>
        </w:rPr>
        <w:t xml:space="preserve"> for bulk email processing.</w:t>
      </w:r>
    </w:p>
    <w:p w:rsidR="00DF50B1" w:rsidRPr="00220C63" w:rsidRDefault="00D96F39" w:rsidP="00A05A06">
      <w:pPr>
        <w:pStyle w:val="Normal1"/>
        <w:numPr>
          <w:ilvl w:val="0"/>
          <w:numId w:val="11"/>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sz w:val="20"/>
          <w:szCs w:val="20"/>
        </w:rPr>
        <w:t>Experience in deploying applications/</w:t>
      </w:r>
      <w:r w:rsidRPr="008E2A5A">
        <w:rPr>
          <w:rFonts w:ascii="Caladea" w:eastAsia="Calibri" w:hAnsi="Caladea"/>
          <w:b/>
          <w:sz w:val="20"/>
          <w:szCs w:val="20"/>
        </w:rPr>
        <w:t>Port lets</w:t>
      </w:r>
      <w:r w:rsidRPr="008E2A5A">
        <w:rPr>
          <w:rFonts w:ascii="Caladea" w:eastAsia="Calibri" w:hAnsi="Caladea"/>
          <w:sz w:val="20"/>
          <w:szCs w:val="20"/>
        </w:rPr>
        <w:t xml:space="preserve"> on </w:t>
      </w:r>
      <w:r w:rsidRPr="008E2A5A">
        <w:rPr>
          <w:rFonts w:ascii="Caladea" w:eastAsia="Calibri" w:hAnsi="Caladea"/>
          <w:b/>
          <w:sz w:val="20"/>
          <w:szCs w:val="20"/>
        </w:rPr>
        <w:t>Tomcat</w:t>
      </w:r>
      <w:r w:rsidRPr="008E2A5A">
        <w:rPr>
          <w:rFonts w:ascii="Caladea" w:eastAsia="Calibri" w:hAnsi="Caladea"/>
          <w:sz w:val="20"/>
          <w:szCs w:val="20"/>
        </w:rPr>
        <w:t xml:space="preserve">, and </w:t>
      </w:r>
      <w:r w:rsidRPr="008E2A5A">
        <w:rPr>
          <w:rFonts w:ascii="Caladea" w:eastAsia="Calibri" w:hAnsi="Caladea"/>
          <w:b/>
          <w:sz w:val="20"/>
          <w:szCs w:val="20"/>
        </w:rPr>
        <w:t xml:space="preserve">WebLogic </w:t>
      </w:r>
      <w:r w:rsidRPr="008E2A5A">
        <w:rPr>
          <w:rFonts w:ascii="Caladea" w:eastAsia="Calibri" w:hAnsi="Caladea"/>
          <w:sz w:val="20"/>
          <w:szCs w:val="20"/>
        </w:rPr>
        <w:t xml:space="preserve">12c servers writing </w:t>
      </w:r>
      <w:r w:rsidRPr="008E2A5A">
        <w:rPr>
          <w:rFonts w:ascii="Caladea" w:eastAsia="Calibri" w:hAnsi="Caladea"/>
          <w:b/>
          <w:sz w:val="20"/>
          <w:szCs w:val="20"/>
        </w:rPr>
        <w:t>JUNIT</w:t>
      </w:r>
      <w:r w:rsidRPr="008E2A5A">
        <w:rPr>
          <w:rFonts w:ascii="Caladea" w:eastAsia="Calibri" w:hAnsi="Caladea"/>
          <w:sz w:val="20"/>
          <w:szCs w:val="20"/>
        </w:rPr>
        <w:t xml:space="preserve"> test cases as well as </w:t>
      </w:r>
      <w:r w:rsidRPr="008E2A5A">
        <w:rPr>
          <w:rFonts w:ascii="Caladea" w:eastAsia="Calibri" w:hAnsi="Caladea"/>
          <w:b/>
          <w:sz w:val="20"/>
          <w:szCs w:val="20"/>
        </w:rPr>
        <w:t>Selenium</w:t>
      </w:r>
      <w:r w:rsidRPr="008E2A5A">
        <w:rPr>
          <w:rFonts w:ascii="Caladea" w:eastAsia="Calibri" w:hAnsi="Caladea"/>
          <w:sz w:val="20"/>
          <w:szCs w:val="20"/>
        </w:rPr>
        <w:t xml:space="preserve"> test cases to make sure the </w:t>
      </w:r>
      <w:r w:rsidRPr="008E2A5A">
        <w:rPr>
          <w:rFonts w:ascii="Caladea" w:eastAsia="Calibri" w:hAnsi="Caladea"/>
          <w:b/>
          <w:sz w:val="20"/>
          <w:szCs w:val="20"/>
        </w:rPr>
        <w:t>UI</w:t>
      </w:r>
      <w:r w:rsidRPr="008E2A5A">
        <w:rPr>
          <w:rFonts w:ascii="Caladea" w:eastAsia="Calibri" w:hAnsi="Caladea"/>
          <w:sz w:val="20"/>
          <w:szCs w:val="20"/>
        </w:rPr>
        <w:t xml:space="preserve"> changes are reflected correctly or not</w:t>
      </w:r>
      <w:r w:rsidRPr="008E2A5A">
        <w:rPr>
          <w:rFonts w:ascii="Caladea" w:hAnsi="Caladea"/>
          <w:sz w:val="20"/>
          <w:szCs w:val="20"/>
        </w:rPr>
        <w:t>.</w:t>
      </w:r>
    </w:p>
    <w:p w:rsidR="00295785" w:rsidRPr="008E2A5A" w:rsidRDefault="00CD19E7" w:rsidP="00FA1A11">
      <w:pPr>
        <w:pStyle w:val="BodyText"/>
        <w:numPr>
          <w:ilvl w:val="0"/>
          <w:numId w:val="11"/>
        </w:numPr>
        <w:jc w:val="center"/>
        <w:rPr>
          <w:rFonts w:ascii="Caladea" w:hAnsi="Caladea"/>
          <w:b/>
          <w:color w:val="FFFFFF" w:themeColor="background1"/>
          <w:sz w:val="24"/>
          <w:szCs w:val="24"/>
        </w:rPr>
      </w:pPr>
      <w:r w:rsidRPr="008E2A5A">
        <w:rPr>
          <w:rFonts w:ascii="Caladea" w:hAnsi="Caladea"/>
          <w:b/>
          <w:noProof/>
          <w:color w:val="FFFFFF" w:themeColor="background1"/>
          <w:sz w:val="24"/>
          <w:szCs w:val="24"/>
        </w:rPr>
        <mc:AlternateContent>
          <mc:Choice Requires="wpg">
            <w:drawing>
              <wp:anchor distT="0" distB="0" distL="114300" distR="114300" simplePos="0" relativeHeight="251670528" behindDoc="1" locked="0" layoutInCell="1" allowOverlap="1">
                <wp:simplePos x="0" y="0"/>
                <wp:positionH relativeFrom="column">
                  <wp:posOffset>-412750</wp:posOffset>
                </wp:positionH>
                <wp:positionV relativeFrom="paragraph">
                  <wp:posOffset>90170</wp:posOffset>
                </wp:positionV>
                <wp:extent cx="7564120" cy="382905"/>
                <wp:effectExtent l="0" t="0" r="36830" b="0"/>
                <wp:wrapNone/>
                <wp:docPr id="31" name="Group 31"/>
                <wp:cNvGraphicFramePr/>
                <a:graphic xmlns:a="http://schemas.openxmlformats.org/drawingml/2006/main">
                  <a:graphicData uri="http://schemas.microsoft.com/office/word/2010/wordprocessingGroup">
                    <wpg:wgp>
                      <wpg:cNvGrpSpPr/>
                      <wpg:grpSpPr>
                        <a:xfrm>
                          <a:off x="0" y="0"/>
                          <a:ext cx="7564120" cy="382905"/>
                          <a:chOff x="0" y="0"/>
                          <a:chExt cx="7564120" cy="382905"/>
                        </a:xfrm>
                      </wpg:grpSpPr>
                      <wps:wsp>
                        <wps:cNvPr id="26" name="Rectangle 30"/>
                        <wps:cNvSpPr>
                          <a:spLocks noChangeArrowheads="1"/>
                        </wps:cNvSpPr>
                        <wps:spPr bwMode="auto">
                          <a:xfrm>
                            <a:off x="2124075" y="0"/>
                            <a:ext cx="3328670" cy="382905"/>
                          </a:xfrm>
                          <a:prstGeom prst="rect">
                            <a:avLst/>
                          </a:prstGeom>
                          <a:solidFill>
                            <a:srgbClr val="535353">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5785" w:rsidRPr="00295785" w:rsidRDefault="008B6C60" w:rsidP="00295785">
                              <w:pPr>
                                <w:jc w:val="center"/>
                                <w:rPr>
                                  <w:b/>
                                  <w:color w:val="FFFFFF" w:themeColor="background1"/>
                                </w:rPr>
                              </w:pPr>
                              <w:r>
                                <w:rPr>
                                  <w:b/>
                                  <w:color w:val="FFFFFF" w:themeColor="background1"/>
                                </w:rPr>
                                <w:t>KEY SKILLS</w:t>
                              </w:r>
                            </w:p>
                          </w:txbxContent>
                        </wps:txbx>
                        <wps:bodyPr rot="0" vert="horz" wrap="square" lIns="91440" tIns="45720" rIns="91440" bIns="45720" anchor="t" anchorCtr="0" upright="1">
                          <a:noAutofit/>
                        </wps:bodyPr>
                      </wps:wsp>
                      <wps:wsp>
                        <wps:cNvPr id="27" name="Line 28"/>
                        <wps:cNvCnPr>
                          <a:cxnSpLocks noChangeShapeType="1"/>
                        </wps:cNvCnPr>
                        <wps:spPr bwMode="auto">
                          <a:xfrm>
                            <a:off x="0" y="161925"/>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9"/>
                        <wps:cNvCnPr>
                          <a:cxnSpLocks noChangeShapeType="1"/>
                        </wps:cNvCnPr>
                        <wps:spPr bwMode="auto">
                          <a:xfrm>
                            <a:off x="5448300" y="190500"/>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31" o:spid="_x0000_s1030" style="position:absolute;left:0;text-align:left;margin-left:-32.5pt;margin-top:7.1pt;width:595.6pt;height:30.15pt;z-index:-251645952" coordsize="7564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">
                <v:rect id="Rectangle 30" o:spid="_x0000_s1031" style="position:absolute;left:21240;width:33287;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" fillcolor="#535353" stroked="f">
                  <v:fill opacity="52428f"/>
                  <v:textbox>
                    <w:txbxContent>
                      <w:p w:rsidR="00295785" w:rsidRPr="00295785" w:rsidRDefault="008B6C60" w:rsidP="00295785">
                        <w:pPr>
                          <w:jc w:val="center"/>
                          <w:rPr>
                            <w:b/>
                            <w:color w:val="FFFFFF" w:themeColor="background1"/>
                          </w:rPr>
                        </w:pPr>
                        <w:r>
                          <w:rPr>
                            <w:b/>
                            <w:color w:val="FFFFFF" w:themeColor="background1"/>
                          </w:rPr>
                          <w:t>KEY SKILLS</w:t>
                        </w:r>
                      </w:p>
                    </w:txbxContent>
                  </v:textbox>
                </v:rect>
                <v:line id="Line 28" o:spid="_x0000_s1032" style="position:absolute;visibility:visible;mso-wrap-style:square" from="0,1619" to="21158,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29" o:spid="_x0000_s1033" style="position:absolute;visibility:visible;mso-wrap-style:square" from="54483,1905" to="7564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w:pict>
          </mc:Fallback>
        </mc:AlternateContent>
      </w:r>
    </w:p>
    <w:p w:rsidR="00295785" w:rsidRPr="008E2A5A" w:rsidRDefault="008B6C60" w:rsidP="008B6C60">
      <w:pPr>
        <w:pStyle w:val="Normal1"/>
        <w:pBdr>
          <w:top w:val="nil"/>
          <w:left w:val="nil"/>
          <w:bottom w:val="nil"/>
          <w:right w:val="nil"/>
          <w:between w:val="nil"/>
        </w:pBdr>
        <w:tabs>
          <w:tab w:val="left" w:pos="6195"/>
        </w:tabs>
        <w:jc w:val="both"/>
        <w:rPr>
          <w:rFonts w:ascii="Caladea" w:hAnsi="Caladea"/>
          <w:color w:val="auto"/>
          <w:sz w:val="20"/>
          <w:szCs w:val="20"/>
        </w:rPr>
      </w:pPr>
      <w:r w:rsidRPr="008E2A5A">
        <w:rPr>
          <w:rFonts w:ascii="Caladea" w:hAnsi="Caladea"/>
          <w:color w:val="auto"/>
          <w:sz w:val="20"/>
          <w:szCs w:val="20"/>
        </w:rPr>
        <w:lastRenderedPageBreak/>
        <w:tab/>
      </w:r>
    </w:p>
    <w:p w:rsidR="00FB6659" w:rsidRPr="008E2A5A" w:rsidRDefault="00FB6659" w:rsidP="00A05A06">
      <w:pPr>
        <w:pStyle w:val="Normal1"/>
        <w:pBdr>
          <w:top w:val="nil"/>
          <w:left w:val="nil"/>
          <w:bottom w:val="nil"/>
          <w:right w:val="nil"/>
          <w:between w:val="nil"/>
        </w:pBdr>
        <w:jc w:val="both"/>
        <w:rPr>
          <w:rFonts w:ascii="Caladea" w:hAnsi="Caladea"/>
          <w:color w:val="auto"/>
          <w:sz w:val="20"/>
          <w:szCs w:val="20"/>
        </w:rPr>
      </w:pPr>
    </w:p>
    <w:p w:rsidR="00295785" w:rsidRPr="008E2A5A" w:rsidRDefault="00295785" w:rsidP="00A05A06">
      <w:pPr>
        <w:pStyle w:val="Normal1"/>
        <w:pBdr>
          <w:top w:val="nil"/>
          <w:left w:val="nil"/>
          <w:bottom w:val="nil"/>
          <w:right w:val="nil"/>
          <w:between w:val="nil"/>
        </w:pBdr>
        <w:jc w:val="both"/>
        <w:rPr>
          <w:rFonts w:ascii="Caladea" w:hAnsi="Caladea"/>
          <w:color w:val="auto"/>
          <w:sz w:val="20"/>
          <w:szCs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7"/>
        <w:gridCol w:w="7650"/>
      </w:tblGrid>
      <w:tr w:rsidR="00EC7928" w:rsidRPr="008E2A5A" w:rsidTr="00064436">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Programming Languages</w:t>
            </w:r>
          </w:p>
        </w:tc>
        <w:tc>
          <w:tcPr>
            <w:tcW w:w="7650" w:type="dxa"/>
          </w:tcPr>
          <w:p w:rsidR="00EC7928" w:rsidRPr="008E2A5A" w:rsidRDefault="00EC7928" w:rsidP="00A05A06">
            <w:pPr>
              <w:jc w:val="both"/>
              <w:outlineLvl w:val="1"/>
              <w:rPr>
                <w:rFonts w:ascii="Caladea" w:eastAsia="Calibri" w:hAnsi="Caladea"/>
                <w:sz w:val="20"/>
                <w:szCs w:val="20"/>
              </w:rPr>
            </w:pPr>
            <w:r w:rsidRPr="008E2A5A">
              <w:rPr>
                <w:rFonts w:ascii="Caladea" w:eastAsia="Calibri" w:hAnsi="Caladea"/>
                <w:sz w:val="20"/>
                <w:szCs w:val="20"/>
              </w:rPr>
              <w:t>Java 17, Java 11, Java 8, J2EE, C, C++, SQL, Python, PL/SQL</w:t>
            </w:r>
          </w:p>
        </w:tc>
      </w:tr>
      <w:tr w:rsidR="00EC7928" w:rsidRPr="008E2A5A" w:rsidTr="00064436">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Web Technologies</w:t>
            </w:r>
          </w:p>
        </w:tc>
        <w:tc>
          <w:tcPr>
            <w:tcW w:w="7650" w:type="dxa"/>
            <w:shd w:val="clear" w:color="auto" w:fill="D9D9D9" w:themeFill="background1" w:themeFillShade="D9"/>
          </w:tcPr>
          <w:p w:rsidR="00EC7928" w:rsidRPr="008E2A5A" w:rsidRDefault="00EC7928" w:rsidP="00A05A06">
            <w:pPr>
              <w:jc w:val="both"/>
              <w:outlineLvl w:val="1"/>
              <w:rPr>
                <w:rFonts w:ascii="Caladea" w:hAnsi="Caladea"/>
                <w:bCs/>
                <w:sz w:val="20"/>
                <w:szCs w:val="20"/>
              </w:rPr>
            </w:pPr>
            <w:r w:rsidRPr="008E2A5A">
              <w:rPr>
                <w:rFonts w:ascii="Caladea" w:eastAsia="Calibri" w:hAnsi="Caladea"/>
                <w:sz w:val="20"/>
                <w:szCs w:val="20"/>
              </w:rPr>
              <w:t>HTML5</w:t>
            </w:r>
            <w:r w:rsidRPr="008E2A5A">
              <w:rPr>
                <w:rFonts w:ascii="Caladea" w:hAnsi="Caladea"/>
                <w:sz w:val="20"/>
                <w:szCs w:val="20"/>
              </w:rPr>
              <w:t>,</w:t>
            </w:r>
            <w:r w:rsidRPr="008E2A5A">
              <w:rPr>
                <w:rFonts w:ascii="Caladea" w:eastAsia="Calibri" w:hAnsi="Caladea"/>
                <w:sz w:val="20"/>
                <w:szCs w:val="20"/>
              </w:rPr>
              <w:t xml:space="preserve"> AJAX, JSF, JQuery, CSS3, Angular JS, Angular 12/8 JavaScript</w:t>
            </w:r>
            <w:r w:rsidRPr="008E2A5A">
              <w:rPr>
                <w:rFonts w:ascii="Caladea" w:hAnsi="Caladea"/>
                <w:sz w:val="20"/>
                <w:szCs w:val="20"/>
              </w:rPr>
              <w:t>, Node JS, ReactJS, Json-Parsing, JSON-DTD</w:t>
            </w:r>
          </w:p>
        </w:tc>
      </w:tr>
      <w:tr w:rsidR="00EC7928" w:rsidRPr="008E2A5A" w:rsidTr="008C5397">
        <w:trPr>
          <w:trHeight w:val="70"/>
        </w:trPr>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Web Services</w:t>
            </w:r>
          </w:p>
        </w:tc>
        <w:tc>
          <w:tcPr>
            <w:tcW w:w="7650" w:type="dxa"/>
          </w:tcPr>
          <w:p w:rsidR="00EC7928" w:rsidRPr="008E2A5A" w:rsidRDefault="00EC7928" w:rsidP="00A05A06">
            <w:pPr>
              <w:jc w:val="both"/>
              <w:outlineLvl w:val="1"/>
              <w:rPr>
                <w:rFonts w:ascii="Caladea" w:eastAsia="Calibri" w:hAnsi="Caladea"/>
                <w:sz w:val="20"/>
                <w:szCs w:val="20"/>
              </w:rPr>
            </w:pPr>
            <w:r w:rsidRPr="008E2A5A">
              <w:rPr>
                <w:rFonts w:ascii="Caladea" w:hAnsi="Caladea"/>
                <w:sz w:val="20"/>
                <w:szCs w:val="20"/>
              </w:rPr>
              <w:t>JAX-WS(SOAP), JAX-RS (REST/REST API)</w:t>
            </w:r>
            <w:r w:rsidRPr="008E2A5A">
              <w:rPr>
                <w:rFonts w:ascii="Caladea" w:eastAsia="Calibri" w:hAnsi="Caladea"/>
                <w:spacing w:val="6"/>
                <w:sz w:val="20"/>
                <w:szCs w:val="20"/>
              </w:rPr>
              <w:t>, WSDL</w:t>
            </w:r>
          </w:p>
        </w:tc>
      </w:tr>
      <w:tr w:rsidR="00EC7928" w:rsidRPr="008E2A5A" w:rsidTr="00064436">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J2EE Technologies</w:t>
            </w:r>
          </w:p>
        </w:tc>
        <w:tc>
          <w:tcPr>
            <w:tcW w:w="7650" w:type="dxa"/>
            <w:shd w:val="clear" w:color="auto" w:fill="D9D9D9" w:themeFill="background1" w:themeFillShade="D9"/>
            <w:vAlign w:val="center"/>
          </w:tcPr>
          <w:p w:rsidR="00EC7928" w:rsidRPr="008E2A5A" w:rsidRDefault="00EC7928" w:rsidP="00A05A06">
            <w:pPr>
              <w:contextualSpacing/>
              <w:jc w:val="both"/>
              <w:rPr>
                <w:rFonts w:ascii="Caladea" w:eastAsia="Calibri" w:hAnsi="Caladea"/>
                <w:sz w:val="20"/>
                <w:szCs w:val="20"/>
              </w:rPr>
            </w:pPr>
            <w:r w:rsidRPr="008E2A5A">
              <w:rPr>
                <w:rFonts w:ascii="Caladea" w:eastAsia="Calibri" w:hAnsi="Caladea"/>
                <w:sz w:val="20"/>
                <w:szCs w:val="20"/>
              </w:rPr>
              <w:t>Servlets, Struts, EJB 2.0, JSF, JDBC, JSTL, JNDI, JMS, RMI, Java Bean, JTA</w:t>
            </w:r>
          </w:p>
        </w:tc>
      </w:tr>
      <w:tr w:rsidR="00EC7928" w:rsidRPr="008E2A5A" w:rsidTr="00E97738">
        <w:trPr>
          <w:trHeight w:val="70"/>
        </w:trPr>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Frameworks</w:t>
            </w:r>
          </w:p>
        </w:tc>
        <w:tc>
          <w:tcPr>
            <w:tcW w:w="7650" w:type="dxa"/>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Spring Boot, Spring 4/5, Spring Batch, Spring Security, Spring ORM, Spring MVC, Hibernate 5.4/5.3, Struts</w:t>
            </w:r>
          </w:p>
        </w:tc>
      </w:tr>
      <w:tr w:rsidR="00EC7928" w:rsidRPr="008E2A5A" w:rsidTr="00E97738">
        <w:trPr>
          <w:trHeight w:val="70"/>
        </w:trPr>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Build Tools</w:t>
            </w:r>
          </w:p>
        </w:tc>
        <w:tc>
          <w:tcPr>
            <w:tcW w:w="7650" w:type="dxa"/>
            <w:shd w:val="clear" w:color="auto" w:fill="D9D9D9" w:themeFill="background1" w:themeFillShade="D9"/>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Spring Tool Suite (STS), Eclipse (Oxygen),</w:t>
            </w:r>
            <w:r w:rsidRPr="008E2A5A">
              <w:rPr>
                <w:rFonts w:ascii="Caladea" w:eastAsia="Calibri" w:hAnsi="Caladea"/>
                <w:sz w:val="20"/>
                <w:szCs w:val="20"/>
              </w:rPr>
              <w:t xml:space="preserve"> Edit Plus, Azure, Jenkins, CI/CD, Docker, Kubernetes, Pivotal Cloud Foundry (PCF), Google cloud</w:t>
            </w:r>
            <w:r w:rsidR="00CC1650">
              <w:rPr>
                <w:rFonts w:ascii="Caladea" w:eastAsia="Calibri" w:hAnsi="Caladea"/>
                <w:sz w:val="20"/>
                <w:szCs w:val="20"/>
              </w:rPr>
              <w:t xml:space="preserve"> Platform (GCP)</w:t>
            </w:r>
          </w:p>
        </w:tc>
      </w:tr>
      <w:tr w:rsidR="00EC7928" w:rsidRPr="008E2A5A" w:rsidTr="00064436">
        <w:trPr>
          <w:trHeight w:val="170"/>
        </w:trPr>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Version Control Tools</w:t>
            </w:r>
          </w:p>
        </w:tc>
        <w:tc>
          <w:tcPr>
            <w:tcW w:w="7650" w:type="dxa"/>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SVN, GIT, JIRA,</w:t>
            </w:r>
            <w:r w:rsidRPr="008E2A5A">
              <w:rPr>
                <w:rFonts w:ascii="Caladea" w:hAnsi="Caladea"/>
                <w:sz w:val="20"/>
                <w:szCs w:val="20"/>
              </w:rPr>
              <w:t xml:space="preserve"> CVS, VSS, Harvest, Clear case, CI/CD.</w:t>
            </w:r>
          </w:p>
        </w:tc>
      </w:tr>
      <w:tr w:rsidR="00EC7928" w:rsidRPr="008E2A5A" w:rsidTr="00064436">
        <w:trPr>
          <w:trHeight w:val="170"/>
        </w:trPr>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eastAsia="Calibri" w:hAnsi="Caladea"/>
                <w:b/>
                <w:sz w:val="20"/>
                <w:szCs w:val="20"/>
              </w:rPr>
              <w:t>UML Tools/ other tools</w:t>
            </w:r>
          </w:p>
        </w:tc>
        <w:tc>
          <w:tcPr>
            <w:tcW w:w="7650" w:type="dxa"/>
            <w:shd w:val="clear" w:color="auto" w:fill="D9D9D9" w:themeFill="background1" w:themeFillShade="D9"/>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Ant, Maven,</w:t>
            </w:r>
            <w:r w:rsidRPr="008E2A5A">
              <w:rPr>
                <w:rFonts w:ascii="Caladea" w:eastAsia="Calibri" w:hAnsi="Caladea"/>
                <w:sz w:val="20"/>
                <w:szCs w:val="20"/>
              </w:rPr>
              <w:t xml:space="preserve"> Gradle, Clear Quest, Bugzilla,</w:t>
            </w:r>
            <w:r w:rsidRPr="008E2A5A">
              <w:rPr>
                <w:rFonts w:ascii="Caladea" w:eastAsia="Cambria" w:hAnsi="Caladea"/>
                <w:sz w:val="20"/>
                <w:szCs w:val="20"/>
              </w:rPr>
              <w:t xml:space="preserve"> MS Visio</w:t>
            </w:r>
          </w:p>
        </w:tc>
      </w:tr>
      <w:tr w:rsidR="00EC7928" w:rsidRPr="008E2A5A" w:rsidTr="00064436">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Databases</w:t>
            </w:r>
          </w:p>
        </w:tc>
        <w:tc>
          <w:tcPr>
            <w:tcW w:w="7650" w:type="dxa"/>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 xml:space="preserve">MS SQL Server, Oracle 11g/10g, </w:t>
            </w:r>
            <w:r w:rsidR="00EB5DC3" w:rsidRPr="008E2A5A">
              <w:rPr>
                <w:rFonts w:ascii="Caladea" w:hAnsi="Caladea"/>
                <w:bCs/>
                <w:sz w:val="20"/>
                <w:szCs w:val="20"/>
              </w:rPr>
              <w:t>MongoDB</w:t>
            </w:r>
          </w:p>
        </w:tc>
      </w:tr>
      <w:tr w:rsidR="00EC7928" w:rsidRPr="008E2A5A" w:rsidTr="00064436">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eastAsia="Calibri" w:hAnsi="Caladea"/>
                <w:b/>
                <w:sz w:val="20"/>
                <w:szCs w:val="20"/>
              </w:rPr>
              <w:t>AWS</w:t>
            </w:r>
          </w:p>
        </w:tc>
        <w:tc>
          <w:tcPr>
            <w:tcW w:w="7650" w:type="dxa"/>
            <w:shd w:val="clear" w:color="auto" w:fill="D9D9D9" w:themeFill="background1" w:themeFillShade="D9"/>
          </w:tcPr>
          <w:p w:rsidR="00EC7928" w:rsidRPr="008E2A5A" w:rsidRDefault="00EC7928" w:rsidP="00A05A06">
            <w:pPr>
              <w:jc w:val="both"/>
              <w:outlineLvl w:val="1"/>
              <w:rPr>
                <w:rFonts w:ascii="Caladea" w:hAnsi="Caladea"/>
                <w:bCs/>
                <w:sz w:val="20"/>
                <w:szCs w:val="20"/>
              </w:rPr>
            </w:pPr>
            <w:r w:rsidRPr="008E2A5A">
              <w:rPr>
                <w:rFonts w:ascii="Caladea" w:eastAsia="Calibri" w:hAnsi="Caladea"/>
                <w:sz w:val="20"/>
                <w:szCs w:val="20"/>
              </w:rPr>
              <w:t>EC2, RDS, S3, ELB, SNS</w:t>
            </w:r>
          </w:p>
        </w:tc>
      </w:tr>
      <w:tr w:rsidR="00EC7928" w:rsidRPr="008E2A5A" w:rsidTr="00E97738">
        <w:trPr>
          <w:trHeight w:val="70"/>
        </w:trPr>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Applications &amp; Web Servers</w:t>
            </w:r>
          </w:p>
        </w:tc>
        <w:tc>
          <w:tcPr>
            <w:tcW w:w="7650" w:type="dxa"/>
          </w:tcPr>
          <w:p w:rsidR="00EC7928" w:rsidRPr="008E2A5A" w:rsidRDefault="00EC7928" w:rsidP="00A05A06">
            <w:pPr>
              <w:jc w:val="both"/>
              <w:outlineLvl w:val="1"/>
              <w:rPr>
                <w:rFonts w:ascii="Caladea" w:hAnsi="Caladea"/>
                <w:bCs/>
                <w:sz w:val="20"/>
                <w:szCs w:val="20"/>
              </w:rPr>
            </w:pPr>
            <w:r w:rsidRPr="008E2A5A">
              <w:rPr>
                <w:rFonts w:ascii="Caladea" w:eastAsia="Calibri" w:hAnsi="Caladea"/>
                <w:sz w:val="20"/>
                <w:szCs w:val="20"/>
              </w:rPr>
              <w:t>Apache Tomcat 6.0, Glassfish, IBM WebSphere 8, Oracle WebLogic, WAS, JBoss 4.0, Apache Kafka</w:t>
            </w:r>
          </w:p>
        </w:tc>
      </w:tr>
      <w:tr w:rsidR="00EC7928" w:rsidRPr="008E2A5A" w:rsidTr="008C5397">
        <w:trPr>
          <w:trHeight w:val="70"/>
        </w:trPr>
        <w:tc>
          <w:tcPr>
            <w:tcW w:w="2767" w:type="dxa"/>
            <w:shd w:val="clear" w:color="auto" w:fill="D9D9D9" w:themeFill="background1" w:themeFillShade="D9"/>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Platform</w:t>
            </w:r>
          </w:p>
        </w:tc>
        <w:tc>
          <w:tcPr>
            <w:tcW w:w="7650" w:type="dxa"/>
            <w:shd w:val="clear" w:color="auto" w:fill="D9D9D9" w:themeFill="background1" w:themeFillShade="D9"/>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Windows, UNIX</w:t>
            </w:r>
          </w:p>
        </w:tc>
      </w:tr>
      <w:tr w:rsidR="00EC7928" w:rsidRPr="008E2A5A" w:rsidTr="008C5397">
        <w:trPr>
          <w:trHeight w:val="70"/>
        </w:trPr>
        <w:tc>
          <w:tcPr>
            <w:tcW w:w="2767" w:type="dxa"/>
          </w:tcPr>
          <w:p w:rsidR="00EC7928" w:rsidRPr="008E2A5A" w:rsidRDefault="00EC7928" w:rsidP="00A05A06">
            <w:pPr>
              <w:jc w:val="both"/>
              <w:outlineLvl w:val="1"/>
              <w:rPr>
                <w:rFonts w:ascii="Caladea" w:hAnsi="Caladea"/>
                <w:b/>
                <w:bCs/>
                <w:sz w:val="20"/>
                <w:szCs w:val="20"/>
              </w:rPr>
            </w:pPr>
            <w:r w:rsidRPr="008E2A5A">
              <w:rPr>
                <w:rFonts w:ascii="Caladea" w:hAnsi="Caladea"/>
                <w:b/>
                <w:bCs/>
                <w:sz w:val="20"/>
                <w:szCs w:val="20"/>
              </w:rPr>
              <w:t>Other Skills</w:t>
            </w:r>
          </w:p>
        </w:tc>
        <w:tc>
          <w:tcPr>
            <w:tcW w:w="7650" w:type="dxa"/>
          </w:tcPr>
          <w:p w:rsidR="00EC7928" w:rsidRPr="008E2A5A" w:rsidRDefault="00EC7928" w:rsidP="00A05A06">
            <w:pPr>
              <w:jc w:val="both"/>
              <w:outlineLvl w:val="1"/>
              <w:rPr>
                <w:rFonts w:ascii="Caladea" w:hAnsi="Caladea"/>
                <w:bCs/>
                <w:sz w:val="20"/>
                <w:szCs w:val="20"/>
              </w:rPr>
            </w:pPr>
            <w:r w:rsidRPr="008E2A5A">
              <w:rPr>
                <w:rFonts w:ascii="Caladea" w:hAnsi="Caladea"/>
                <w:bCs/>
                <w:sz w:val="20"/>
                <w:szCs w:val="20"/>
              </w:rPr>
              <w:t>XML, Ajax, MS office suite and log4j</w:t>
            </w:r>
          </w:p>
        </w:tc>
      </w:tr>
    </w:tbl>
    <w:p w:rsidR="00064436" w:rsidRPr="00D332E6" w:rsidRDefault="008B6C60" w:rsidP="00064436">
      <w:pPr>
        <w:pStyle w:val="BodyText"/>
        <w:jc w:val="center"/>
        <w:rPr>
          <w:rFonts w:ascii="Caladea" w:hAnsi="Caladea"/>
          <w:sz w:val="24"/>
          <w:szCs w:val="24"/>
        </w:rPr>
      </w:pPr>
      <w:r w:rsidRPr="00D332E6">
        <w:rPr>
          <w:rFonts w:ascii="Caladea" w:hAnsi="Caladea"/>
          <w:noProof/>
          <w:sz w:val="24"/>
          <w:szCs w:val="24"/>
        </w:rPr>
        <mc:AlternateContent>
          <mc:Choice Requires="wpg">
            <w:drawing>
              <wp:anchor distT="0" distB="0" distL="114300" distR="114300" simplePos="0" relativeHeight="251659776" behindDoc="1" locked="0" layoutInCell="1" allowOverlap="1">
                <wp:simplePos x="0" y="0"/>
                <wp:positionH relativeFrom="column">
                  <wp:posOffset>-393700</wp:posOffset>
                </wp:positionH>
                <wp:positionV relativeFrom="paragraph">
                  <wp:posOffset>121920</wp:posOffset>
                </wp:positionV>
                <wp:extent cx="7564120" cy="382905"/>
                <wp:effectExtent l="0" t="0" r="36830" b="0"/>
                <wp:wrapNone/>
                <wp:docPr id="29" name="Group 29"/>
                <wp:cNvGraphicFramePr/>
                <a:graphic xmlns:a="http://schemas.openxmlformats.org/drawingml/2006/main">
                  <a:graphicData uri="http://schemas.microsoft.com/office/word/2010/wordprocessingGroup">
                    <wpg:wgp>
                      <wpg:cNvGrpSpPr/>
                      <wpg:grpSpPr>
                        <a:xfrm>
                          <a:off x="0" y="0"/>
                          <a:ext cx="7564120" cy="382905"/>
                          <a:chOff x="0" y="0"/>
                          <a:chExt cx="7564120" cy="382905"/>
                        </a:xfrm>
                      </wpg:grpSpPr>
                      <wps:wsp>
                        <wps:cNvPr id="7" name="Rectangle 30"/>
                        <wps:cNvSpPr>
                          <a:spLocks noChangeArrowheads="1"/>
                        </wps:cNvSpPr>
                        <wps:spPr bwMode="auto">
                          <a:xfrm>
                            <a:off x="2124075" y="0"/>
                            <a:ext cx="3328670" cy="382905"/>
                          </a:xfrm>
                          <a:prstGeom prst="rect">
                            <a:avLst/>
                          </a:prstGeom>
                          <a:solidFill>
                            <a:srgbClr val="535353">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5785" w:rsidRPr="00295785" w:rsidRDefault="00295785" w:rsidP="00AD7B2E">
                              <w:pPr>
                                <w:jc w:val="center"/>
                                <w:rPr>
                                  <w:b/>
                                  <w:color w:val="FFFFFF" w:themeColor="background1"/>
                                </w:rPr>
                              </w:pPr>
                              <w:r w:rsidRPr="00295785">
                                <w:rPr>
                                  <w:b/>
                                  <w:color w:val="FFFFFF" w:themeColor="background1"/>
                                </w:rPr>
                                <w:t>JOB EXPERIENCE</w:t>
                              </w:r>
                            </w:p>
                          </w:txbxContent>
                        </wps:txbx>
                        <wps:bodyPr rot="0" vert="horz" wrap="square" lIns="91440" tIns="45720" rIns="91440" bIns="45720" anchor="t" anchorCtr="0" upright="1">
                          <a:noAutofit/>
                        </wps:bodyPr>
                      </wps:wsp>
                      <wps:wsp>
                        <wps:cNvPr id="3" name="Line 28"/>
                        <wps:cNvCnPr>
                          <a:cxnSpLocks noChangeShapeType="1"/>
                        </wps:cNvCnPr>
                        <wps:spPr bwMode="auto">
                          <a:xfrm>
                            <a:off x="0" y="180975"/>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5448300" y="190500"/>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29" o:spid="_x0000_s1034" style="position:absolute;left:0;text-align:left;margin-left:-31pt;margin-top:9.6pt;width:595.6pt;height:30.15pt;z-index:-251656704" coordsize="7564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">
                <v:rect id="Rectangle 30" o:spid="_x0000_s1035" style="position:absolute;left:21240;width:33287;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" fillcolor="#535353" stroked="f">
                  <v:fill opacity="52428f"/>
                  <v:textbox>
                    <w:txbxContent>
                      <w:p w:rsidR="00295785" w:rsidRPr="00295785" w:rsidRDefault="00295785" w:rsidP="00AD7B2E">
                        <w:pPr>
                          <w:jc w:val="center"/>
                          <w:rPr>
                            <w:b/>
                            <w:color w:val="FFFFFF" w:themeColor="background1"/>
                          </w:rPr>
                        </w:pPr>
                        <w:r w:rsidRPr="00295785">
                          <w:rPr>
                            <w:b/>
                            <w:color w:val="FFFFFF" w:themeColor="background1"/>
                          </w:rPr>
                          <w:t>JOB EXPERIENCE</w:t>
                        </w:r>
                      </w:p>
                    </w:txbxContent>
                  </v:textbox>
                </v:rect>
                <v:line id="Line 28" o:spid="_x0000_s1036" style="position:absolute;visibility:visible;mso-wrap-style:square" from="0,1809" to="21158,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29" o:spid="_x0000_s1037" style="position:absolute;visibility:visible;mso-wrap-style:square" from="54483,1905" to="7564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group>
            </w:pict>
          </mc:Fallback>
        </mc:AlternateContent>
      </w:r>
    </w:p>
    <w:p w:rsidR="00064436" w:rsidRPr="008E2A5A" w:rsidRDefault="00064436" w:rsidP="00295785">
      <w:pPr>
        <w:pStyle w:val="BodyText"/>
        <w:tabs>
          <w:tab w:val="left" w:pos="4050"/>
          <w:tab w:val="left" w:pos="4410"/>
          <w:tab w:val="left" w:pos="5535"/>
          <w:tab w:val="left" w:pos="6090"/>
        </w:tabs>
        <w:rPr>
          <w:rFonts w:ascii="Caladea" w:hAnsi="Caladea"/>
          <w:b/>
          <w:color w:val="FFFFFF" w:themeColor="background1"/>
          <w:sz w:val="24"/>
          <w:szCs w:val="24"/>
        </w:rPr>
      </w:pPr>
    </w:p>
    <w:p w:rsidR="00FB6659" w:rsidRPr="008E2A5A" w:rsidRDefault="00FB6659" w:rsidP="00A05A06">
      <w:pPr>
        <w:pStyle w:val="Normal1"/>
        <w:pBdr>
          <w:top w:val="nil"/>
          <w:left w:val="nil"/>
          <w:bottom w:val="nil"/>
          <w:right w:val="nil"/>
          <w:between w:val="nil"/>
        </w:pBdr>
        <w:jc w:val="both"/>
        <w:rPr>
          <w:rFonts w:ascii="Caladea" w:hAnsi="Caladea"/>
          <w:color w:val="auto"/>
          <w:sz w:val="20"/>
          <w:szCs w:val="20"/>
        </w:rPr>
      </w:pPr>
    </w:p>
    <w:p w:rsidR="00815EC1" w:rsidRPr="008E2A5A" w:rsidRDefault="00815EC1" w:rsidP="00A05A06">
      <w:pPr>
        <w:pStyle w:val="Normal1"/>
        <w:pBdr>
          <w:top w:val="nil"/>
          <w:left w:val="nil"/>
          <w:bottom w:val="nil"/>
          <w:right w:val="nil"/>
          <w:between w:val="nil"/>
        </w:pBdr>
        <w:jc w:val="both"/>
        <w:rPr>
          <w:rFonts w:ascii="Caladea" w:hAnsi="Caladea"/>
          <w:color w:val="auto"/>
          <w:sz w:val="20"/>
          <w:szCs w:val="20"/>
        </w:rPr>
      </w:pPr>
    </w:p>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5"/>
      </w:tblGrid>
      <w:tr w:rsidR="00A808D9" w:rsidRPr="008E2A5A" w:rsidTr="00A808D9">
        <w:trPr>
          <w:trHeight w:val="249"/>
        </w:trPr>
        <w:tc>
          <w:tcPr>
            <w:tcW w:w="10615" w:type="dxa"/>
            <w:shd w:val="clear" w:color="auto" w:fill="auto"/>
          </w:tcPr>
          <w:p w:rsidR="00A808D9" w:rsidRPr="008E2A5A" w:rsidRDefault="0024192B" w:rsidP="00A05A06">
            <w:pPr>
              <w:pStyle w:val="NoSpacing"/>
              <w:jc w:val="center"/>
              <w:rPr>
                <w:rFonts w:ascii="Caladea" w:hAnsi="Caladea"/>
                <w:b/>
                <w:bCs/>
                <w:sz w:val="20"/>
                <w:szCs w:val="20"/>
              </w:rPr>
            </w:pPr>
            <w:r>
              <w:rPr>
                <w:rFonts w:ascii="Caladea" w:eastAsia="Verdana" w:hAnsi="Caladea"/>
                <w:b/>
                <w:sz w:val="20"/>
                <w:szCs w:val="20"/>
                <w:u w:color="000000"/>
                <w:bdr w:val="nil"/>
              </w:rPr>
              <w:t xml:space="preserve">Home Depot, </w:t>
            </w:r>
            <w:r w:rsidR="008C6DB4">
              <w:rPr>
                <w:rFonts w:ascii="Caladea" w:eastAsia="Verdana" w:hAnsi="Caladea"/>
                <w:b/>
                <w:sz w:val="20"/>
                <w:szCs w:val="20"/>
                <w:u w:color="000000"/>
                <w:bdr w:val="nil"/>
              </w:rPr>
              <w:t>Atlanta, GA</w:t>
            </w:r>
            <w:r w:rsidR="00A808D9" w:rsidRPr="008E2A5A">
              <w:rPr>
                <w:rFonts w:ascii="Caladea" w:hAnsi="Caladea"/>
                <w:b/>
                <w:bCs/>
                <w:sz w:val="20"/>
                <w:szCs w:val="20"/>
              </w:rPr>
              <w:t xml:space="preserve"> • </w:t>
            </w:r>
            <w:proofErr w:type="spellStart"/>
            <w:r w:rsidR="00A808D9" w:rsidRPr="008E2A5A">
              <w:rPr>
                <w:rFonts w:ascii="Caladea" w:hAnsi="Caladea"/>
                <w:b/>
                <w:bCs/>
                <w:sz w:val="20"/>
                <w:szCs w:val="20"/>
              </w:rPr>
              <w:t>Sr</w:t>
            </w:r>
            <w:proofErr w:type="spellEnd"/>
            <w:r w:rsidR="00A808D9" w:rsidRPr="008E2A5A">
              <w:rPr>
                <w:rFonts w:ascii="Caladea" w:hAnsi="Caladea"/>
                <w:b/>
                <w:bCs/>
                <w:sz w:val="20"/>
                <w:szCs w:val="20"/>
              </w:rPr>
              <w:t xml:space="preserve">, Java/J2EE Developer • </w:t>
            </w:r>
            <w:r w:rsidR="00CF4A5A">
              <w:rPr>
                <w:rFonts w:ascii="Caladea" w:hAnsi="Caladea"/>
                <w:b/>
                <w:bCs/>
                <w:sz w:val="20"/>
                <w:szCs w:val="20"/>
              </w:rPr>
              <w:t>Jan</w:t>
            </w:r>
            <w:r w:rsidR="00A808D9" w:rsidRPr="008E2A5A">
              <w:rPr>
                <w:rFonts w:ascii="Caladea" w:hAnsi="Caladea"/>
                <w:b/>
                <w:bCs/>
                <w:sz w:val="20"/>
                <w:szCs w:val="20"/>
              </w:rPr>
              <w:t xml:space="preserve"> 202</w:t>
            </w:r>
            <w:r w:rsidR="00CF4A5A">
              <w:rPr>
                <w:rFonts w:ascii="Caladea" w:hAnsi="Caladea"/>
                <w:b/>
                <w:bCs/>
                <w:sz w:val="20"/>
                <w:szCs w:val="20"/>
              </w:rPr>
              <w:t>3</w:t>
            </w:r>
            <w:r w:rsidR="00A808D9" w:rsidRPr="008E2A5A">
              <w:rPr>
                <w:rFonts w:ascii="Caladea" w:hAnsi="Caladea"/>
                <w:b/>
                <w:bCs/>
                <w:sz w:val="20"/>
                <w:szCs w:val="20"/>
              </w:rPr>
              <w:t xml:space="preserve"> – Present</w:t>
            </w:r>
          </w:p>
        </w:tc>
      </w:tr>
    </w:tbl>
    <w:p w:rsidR="00A808D9" w:rsidRPr="008E2A5A" w:rsidRDefault="00A808D9" w:rsidP="00A05A06">
      <w:pPr>
        <w:pStyle w:val="NoSpacing"/>
        <w:jc w:val="both"/>
        <w:rPr>
          <w:rFonts w:ascii="Caladea" w:hAnsi="Caladea"/>
          <w:b/>
          <w:bCs/>
          <w:sz w:val="20"/>
          <w:szCs w:val="20"/>
        </w:rPr>
      </w:pPr>
    </w:p>
    <w:p w:rsidR="00A808D9" w:rsidRPr="008E2A5A" w:rsidRDefault="00A808D9" w:rsidP="00A05A06">
      <w:pPr>
        <w:jc w:val="both"/>
        <w:rPr>
          <w:rFonts w:ascii="Caladea" w:eastAsia="Meiryo" w:hAnsi="Caladea"/>
          <w:b/>
          <w:sz w:val="20"/>
          <w:szCs w:val="20"/>
        </w:rPr>
      </w:pPr>
      <w:r w:rsidRPr="008E2A5A">
        <w:rPr>
          <w:rFonts w:ascii="Caladea" w:eastAsia="Meiryo" w:hAnsi="Caladea"/>
          <w:b/>
          <w:sz w:val="20"/>
          <w:szCs w:val="20"/>
        </w:rPr>
        <w:t>Responsibilities:</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hAnsi="Caladea"/>
          <w:sz w:val="20"/>
          <w:szCs w:val="20"/>
        </w:rPr>
        <w:t xml:space="preserve">Working with various technologies like </w:t>
      </w:r>
      <w:r w:rsidRPr="008E2A5A">
        <w:rPr>
          <w:rFonts w:ascii="Caladea" w:hAnsi="Caladea"/>
          <w:b/>
          <w:sz w:val="20"/>
          <w:szCs w:val="20"/>
        </w:rPr>
        <w:t>Java 17</w:t>
      </w:r>
      <w:r w:rsidRPr="008E2A5A">
        <w:rPr>
          <w:rFonts w:ascii="Caladea" w:hAnsi="Caladea"/>
          <w:sz w:val="20"/>
          <w:szCs w:val="20"/>
        </w:rPr>
        <w:t xml:space="preserve">, </w:t>
      </w:r>
      <w:r w:rsidRPr="008E2A5A">
        <w:rPr>
          <w:rFonts w:ascii="Caladea" w:hAnsi="Caladea"/>
          <w:b/>
          <w:sz w:val="20"/>
          <w:szCs w:val="20"/>
        </w:rPr>
        <w:t>Java</w:t>
      </w:r>
      <w:r w:rsidRPr="008E2A5A">
        <w:rPr>
          <w:rFonts w:ascii="Caladea" w:hAnsi="Caladea"/>
          <w:sz w:val="20"/>
          <w:szCs w:val="20"/>
        </w:rPr>
        <w:t xml:space="preserve"> Beans, </w:t>
      </w:r>
      <w:r w:rsidRPr="008E2A5A">
        <w:rPr>
          <w:rFonts w:ascii="Caladea" w:hAnsi="Caladea"/>
          <w:b/>
          <w:sz w:val="20"/>
          <w:szCs w:val="20"/>
        </w:rPr>
        <w:t>J2EE</w:t>
      </w:r>
      <w:r w:rsidRPr="008E2A5A">
        <w:rPr>
          <w:rFonts w:ascii="Caladea" w:hAnsi="Caladea"/>
          <w:sz w:val="20"/>
          <w:szCs w:val="20"/>
        </w:rPr>
        <w:t xml:space="preserve"> (JSP, JSF, Servlets, EJB), </w:t>
      </w:r>
      <w:r w:rsidRPr="008E2A5A">
        <w:rPr>
          <w:rFonts w:ascii="Caladea" w:hAnsi="Caladea"/>
          <w:b/>
          <w:sz w:val="20"/>
          <w:szCs w:val="20"/>
        </w:rPr>
        <w:t>Spring 5</w:t>
      </w:r>
      <w:r w:rsidRPr="008E2A5A">
        <w:rPr>
          <w:rFonts w:ascii="Caladea" w:hAnsi="Caladea"/>
          <w:sz w:val="20"/>
          <w:szCs w:val="20"/>
        </w:rPr>
        <w:t xml:space="preserve">, </w:t>
      </w:r>
      <w:r w:rsidRPr="008E2A5A">
        <w:rPr>
          <w:rFonts w:ascii="Caladea" w:hAnsi="Caladea"/>
          <w:b/>
          <w:sz w:val="20"/>
          <w:szCs w:val="20"/>
        </w:rPr>
        <w:t>Hibernate 5.4</w:t>
      </w:r>
      <w:r w:rsidRPr="008E2A5A">
        <w:rPr>
          <w:rFonts w:ascii="Caladea" w:hAnsi="Caladea"/>
          <w:sz w:val="20"/>
          <w:szCs w:val="20"/>
        </w:rPr>
        <w:t xml:space="preserve">, </w:t>
      </w:r>
      <w:r w:rsidRPr="008E2A5A">
        <w:rPr>
          <w:rFonts w:ascii="Caladea" w:hAnsi="Caladea"/>
          <w:b/>
          <w:sz w:val="20"/>
          <w:szCs w:val="20"/>
        </w:rPr>
        <w:t>MicroServices</w:t>
      </w:r>
      <w:r w:rsidRPr="008E2A5A">
        <w:rPr>
          <w:rFonts w:ascii="Caladea" w:hAnsi="Caladea"/>
          <w:sz w:val="20"/>
          <w:szCs w:val="20"/>
        </w:rPr>
        <w:t xml:space="preserve">, </w:t>
      </w:r>
      <w:r w:rsidRPr="008E2A5A">
        <w:rPr>
          <w:rFonts w:ascii="Caladea" w:hAnsi="Caladea"/>
          <w:b/>
          <w:sz w:val="20"/>
          <w:szCs w:val="20"/>
        </w:rPr>
        <w:t>Spring Boot</w:t>
      </w:r>
      <w:r w:rsidRPr="008E2A5A">
        <w:rPr>
          <w:rFonts w:ascii="Caladea" w:hAnsi="Caladea"/>
          <w:sz w:val="20"/>
          <w:szCs w:val="20"/>
        </w:rPr>
        <w:t>, Spring Cloud, jQuery, XML, JAX-RS/JAX-RPC, Web Services, LDAP and Design Patterns.</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Designing the unit tests and product features developed business components using </w:t>
      </w:r>
      <w:r w:rsidRPr="008E2A5A">
        <w:rPr>
          <w:rFonts w:ascii="Caladea" w:eastAsia="Calibri" w:hAnsi="Caladea"/>
          <w:b/>
          <w:bCs/>
          <w:sz w:val="20"/>
          <w:szCs w:val="20"/>
        </w:rPr>
        <w:t>Java</w:t>
      </w:r>
      <w:r w:rsidRPr="008E2A5A">
        <w:rPr>
          <w:rFonts w:ascii="Caladea" w:eastAsia="Calibri" w:hAnsi="Caladea"/>
          <w:bCs/>
          <w:sz w:val="20"/>
          <w:szCs w:val="20"/>
        </w:rPr>
        <w:t xml:space="preserve"> Objects, </w:t>
      </w:r>
      <w:r w:rsidRPr="008E2A5A">
        <w:rPr>
          <w:rFonts w:ascii="Caladea" w:eastAsia="Calibri" w:hAnsi="Caladea"/>
          <w:b/>
          <w:bCs/>
          <w:sz w:val="20"/>
          <w:szCs w:val="20"/>
        </w:rPr>
        <w:t>Core</w:t>
      </w:r>
      <w:r w:rsidRPr="008E2A5A">
        <w:rPr>
          <w:rFonts w:ascii="Caladea" w:eastAsia="Calibri" w:hAnsi="Caladea"/>
          <w:bCs/>
          <w:sz w:val="20"/>
          <w:szCs w:val="20"/>
        </w:rPr>
        <w:t xml:space="preserve"> </w:t>
      </w:r>
      <w:r w:rsidRPr="008E2A5A">
        <w:rPr>
          <w:rFonts w:ascii="Caladea" w:eastAsia="Calibri" w:hAnsi="Caladea"/>
          <w:b/>
          <w:bCs/>
          <w:sz w:val="20"/>
          <w:szCs w:val="20"/>
        </w:rPr>
        <w:t>Java</w:t>
      </w:r>
      <w:r w:rsidRPr="008E2A5A">
        <w:rPr>
          <w:rFonts w:ascii="Caladea" w:eastAsia="Calibri" w:hAnsi="Caladea"/>
          <w:bCs/>
          <w:sz w:val="20"/>
          <w:szCs w:val="20"/>
        </w:rPr>
        <w:t>, Multithreading and Collections.</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Working on </w:t>
      </w:r>
      <w:r w:rsidRPr="008E2A5A">
        <w:rPr>
          <w:rFonts w:ascii="Caladea" w:eastAsia="Calibri" w:hAnsi="Caladea"/>
          <w:b/>
          <w:bCs/>
          <w:sz w:val="20"/>
          <w:szCs w:val="20"/>
        </w:rPr>
        <w:t>Angular 12</w:t>
      </w:r>
      <w:r w:rsidRPr="008E2A5A">
        <w:rPr>
          <w:rFonts w:ascii="Caladea" w:eastAsia="Calibri" w:hAnsi="Caladea"/>
          <w:bCs/>
          <w:sz w:val="20"/>
          <w:szCs w:val="20"/>
        </w:rPr>
        <w:t xml:space="preserve"> to augment browser-based applications with Capability, built dynamically generated dropdown lists using </w:t>
      </w:r>
      <w:r w:rsidRPr="008E2A5A">
        <w:rPr>
          <w:rFonts w:ascii="Caladea" w:eastAsia="Calibri" w:hAnsi="Caladea"/>
          <w:b/>
          <w:bCs/>
          <w:sz w:val="20"/>
          <w:szCs w:val="20"/>
        </w:rPr>
        <w:t>Ajax</w:t>
      </w:r>
      <w:r w:rsidRPr="008E2A5A">
        <w:rPr>
          <w:rFonts w:ascii="Caladea" w:eastAsia="Calibri" w:hAnsi="Caladea"/>
          <w:bCs/>
          <w:sz w:val="20"/>
          <w:szCs w:val="20"/>
        </w:rPr>
        <w:t xml:space="preserve">, </w:t>
      </w:r>
      <w:r w:rsidRPr="008E2A5A">
        <w:rPr>
          <w:rFonts w:ascii="Caladea" w:eastAsia="Calibri" w:hAnsi="Caladea"/>
          <w:b/>
          <w:bCs/>
          <w:sz w:val="20"/>
          <w:szCs w:val="20"/>
        </w:rPr>
        <w:t>jQuery</w:t>
      </w:r>
      <w:r w:rsidRPr="008E2A5A">
        <w:rPr>
          <w:rFonts w:ascii="Caladea" w:eastAsia="Calibri" w:hAnsi="Caladea"/>
          <w:bCs/>
          <w:sz w:val="20"/>
          <w:szCs w:val="20"/>
        </w:rPr>
        <w:t>.</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Extensively used </w:t>
      </w:r>
      <w:r w:rsidRPr="008E2A5A">
        <w:rPr>
          <w:rFonts w:ascii="Caladea" w:eastAsia="Calibri" w:hAnsi="Caladea"/>
          <w:b/>
          <w:bCs/>
          <w:sz w:val="20"/>
          <w:szCs w:val="20"/>
        </w:rPr>
        <w:t>Hibernate 5.4</w:t>
      </w:r>
      <w:r w:rsidRPr="008E2A5A">
        <w:rPr>
          <w:rFonts w:ascii="Caladea" w:eastAsia="Calibri" w:hAnsi="Caladea"/>
          <w:bCs/>
          <w:sz w:val="20"/>
          <w:szCs w:val="20"/>
        </w:rPr>
        <w:t xml:space="preserve"> in data access layer to access and updates in the database used </w:t>
      </w:r>
      <w:r w:rsidRPr="008E2A5A">
        <w:rPr>
          <w:rFonts w:ascii="Caladea" w:eastAsia="Calibri" w:hAnsi="Caladea"/>
          <w:b/>
          <w:bCs/>
          <w:sz w:val="20"/>
          <w:szCs w:val="20"/>
        </w:rPr>
        <w:t>Docker</w:t>
      </w:r>
      <w:r w:rsidRPr="008E2A5A">
        <w:rPr>
          <w:rFonts w:ascii="Caladea" w:eastAsia="Calibri" w:hAnsi="Caladea"/>
          <w:bCs/>
          <w:sz w:val="20"/>
          <w:szCs w:val="20"/>
        </w:rPr>
        <w:t xml:space="preserve"> to containerize the Services and </w:t>
      </w:r>
      <w:r w:rsidRPr="008E2A5A">
        <w:rPr>
          <w:rFonts w:ascii="Caladea" w:eastAsia="Calibri" w:hAnsi="Caladea"/>
          <w:b/>
          <w:bCs/>
          <w:sz w:val="20"/>
          <w:szCs w:val="20"/>
        </w:rPr>
        <w:t>APIs</w:t>
      </w:r>
      <w:r w:rsidRPr="008E2A5A">
        <w:rPr>
          <w:rFonts w:ascii="Caladea" w:eastAsia="Calibri" w:hAnsi="Caladea"/>
          <w:bCs/>
          <w:sz w:val="20"/>
          <w:szCs w:val="20"/>
        </w:rPr>
        <w:t xml:space="preserve"> to run on </w:t>
      </w:r>
      <w:r w:rsidRPr="008E2A5A">
        <w:rPr>
          <w:rFonts w:ascii="Caladea" w:eastAsia="Calibri" w:hAnsi="Caladea"/>
          <w:b/>
          <w:bCs/>
          <w:sz w:val="20"/>
          <w:szCs w:val="20"/>
        </w:rPr>
        <w:t>AWS</w:t>
      </w:r>
      <w:r w:rsidRPr="008E2A5A">
        <w:rPr>
          <w:rFonts w:ascii="Caladea" w:eastAsia="Calibri" w:hAnsi="Caladea"/>
          <w:bCs/>
          <w:sz w:val="20"/>
          <w:szCs w:val="20"/>
        </w:rPr>
        <w:t xml:space="preserve"> </w:t>
      </w:r>
      <w:r w:rsidRPr="008E2A5A">
        <w:rPr>
          <w:rFonts w:ascii="Caladea" w:eastAsia="Calibri" w:hAnsi="Caladea"/>
          <w:b/>
          <w:bCs/>
          <w:sz w:val="20"/>
          <w:szCs w:val="20"/>
        </w:rPr>
        <w:t>EC2</w:t>
      </w:r>
      <w:r w:rsidRPr="008E2A5A">
        <w:rPr>
          <w:rFonts w:ascii="Caladea" w:eastAsia="Calibri" w:hAnsi="Caladea"/>
          <w:bCs/>
          <w:sz w:val="20"/>
          <w:szCs w:val="20"/>
        </w:rPr>
        <w:t xml:space="preserve"> instances. </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Understanding user change requirements and analyzing the source systems and Developed </w:t>
      </w:r>
      <w:r w:rsidRPr="008E2A5A">
        <w:rPr>
          <w:rFonts w:ascii="Caladea" w:eastAsia="Calibri" w:hAnsi="Caladea"/>
          <w:b/>
          <w:bCs/>
          <w:sz w:val="20"/>
          <w:szCs w:val="20"/>
        </w:rPr>
        <w:t>UI</w:t>
      </w:r>
      <w:r w:rsidRPr="008E2A5A">
        <w:rPr>
          <w:rFonts w:ascii="Caladea" w:eastAsia="Calibri" w:hAnsi="Caladea"/>
          <w:bCs/>
          <w:sz w:val="20"/>
          <w:szCs w:val="20"/>
        </w:rPr>
        <w:t xml:space="preserve"> pages using JSP, </w:t>
      </w:r>
      <w:r w:rsidRPr="008E2A5A">
        <w:rPr>
          <w:rFonts w:ascii="Caladea" w:eastAsia="Calibri" w:hAnsi="Caladea"/>
          <w:b/>
          <w:bCs/>
          <w:sz w:val="20"/>
          <w:szCs w:val="20"/>
        </w:rPr>
        <w:t>Spring</w:t>
      </w:r>
      <w:r w:rsidRPr="008E2A5A">
        <w:rPr>
          <w:rFonts w:ascii="Caladea" w:eastAsia="Calibri" w:hAnsi="Caladea"/>
          <w:bCs/>
          <w:sz w:val="20"/>
          <w:szCs w:val="20"/>
        </w:rPr>
        <w:t xml:space="preserve"> framework validations are done using </w:t>
      </w:r>
      <w:r w:rsidRPr="008E2A5A">
        <w:rPr>
          <w:rFonts w:ascii="Caladea" w:eastAsia="Calibri" w:hAnsi="Caladea"/>
          <w:b/>
          <w:bCs/>
          <w:sz w:val="20"/>
          <w:szCs w:val="20"/>
        </w:rPr>
        <w:t>Spring Boot</w:t>
      </w:r>
      <w:r w:rsidRPr="008E2A5A">
        <w:rPr>
          <w:rFonts w:ascii="Caladea" w:eastAsia="Calibri" w:hAnsi="Caladea"/>
          <w:bCs/>
          <w:sz w:val="20"/>
          <w:szCs w:val="20"/>
        </w:rPr>
        <w:t xml:space="preserve"> validation framework and </w:t>
      </w:r>
      <w:r w:rsidRPr="008E2A5A">
        <w:rPr>
          <w:rFonts w:ascii="Caladea" w:eastAsia="Calibri" w:hAnsi="Caladea"/>
          <w:b/>
          <w:bCs/>
          <w:sz w:val="20"/>
          <w:szCs w:val="20"/>
        </w:rPr>
        <w:t>JavaScript</w:t>
      </w:r>
      <w:r w:rsidRPr="008E2A5A">
        <w:rPr>
          <w:rFonts w:ascii="Caladea" w:eastAsia="Calibri" w:hAnsi="Caladea"/>
          <w:bCs/>
          <w:sz w:val="20"/>
          <w:szCs w:val="20"/>
        </w:rPr>
        <w:t>.</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Installing, configure and hosting the Tomcat app servers and </w:t>
      </w:r>
      <w:r w:rsidRPr="008E2A5A">
        <w:rPr>
          <w:rFonts w:ascii="Caladea" w:eastAsia="Calibri" w:hAnsi="Caladea"/>
          <w:b/>
          <w:bCs/>
          <w:sz w:val="20"/>
          <w:szCs w:val="20"/>
        </w:rPr>
        <w:t>MySQL</w:t>
      </w:r>
      <w:r w:rsidRPr="008E2A5A">
        <w:rPr>
          <w:rFonts w:ascii="Caladea" w:eastAsia="Calibri" w:hAnsi="Caladea"/>
          <w:bCs/>
          <w:sz w:val="20"/>
          <w:szCs w:val="20"/>
        </w:rPr>
        <w:t xml:space="preserve"> database servers on physical servers (Linux, Windows), and Amazon </w:t>
      </w:r>
      <w:r w:rsidRPr="008E2A5A">
        <w:rPr>
          <w:rFonts w:ascii="Caladea" w:eastAsia="Calibri" w:hAnsi="Caladea"/>
          <w:b/>
          <w:bCs/>
          <w:sz w:val="20"/>
          <w:szCs w:val="20"/>
        </w:rPr>
        <w:t>AWS</w:t>
      </w:r>
      <w:r w:rsidRPr="008E2A5A">
        <w:rPr>
          <w:rFonts w:ascii="Caladea" w:eastAsia="Calibri" w:hAnsi="Caladea"/>
          <w:bCs/>
          <w:sz w:val="20"/>
          <w:szCs w:val="20"/>
        </w:rPr>
        <w:t xml:space="preserve"> virtual servers (Linux).</w:t>
      </w:r>
    </w:p>
    <w:p w:rsidR="00A808D9" w:rsidRPr="008E2A5A" w:rsidRDefault="00A808D9" w:rsidP="00A05A06">
      <w:pPr>
        <w:pStyle w:val="NoSpacing"/>
        <w:numPr>
          <w:ilvl w:val="0"/>
          <w:numId w:val="10"/>
        </w:numPr>
        <w:ind w:left="533"/>
        <w:jc w:val="both"/>
        <w:rPr>
          <w:rFonts w:ascii="Caladea" w:hAnsi="Caladea"/>
          <w:sz w:val="20"/>
          <w:szCs w:val="20"/>
        </w:rPr>
      </w:pPr>
      <w:r w:rsidRPr="008E2A5A">
        <w:rPr>
          <w:rFonts w:ascii="Caladea" w:hAnsi="Caladea"/>
          <w:bCs/>
          <w:sz w:val="20"/>
          <w:szCs w:val="20"/>
        </w:rPr>
        <w:t xml:space="preserve">Configuring </w:t>
      </w:r>
      <w:r w:rsidRPr="008E2A5A">
        <w:rPr>
          <w:rFonts w:ascii="Caladea" w:hAnsi="Caladea"/>
          <w:b/>
          <w:bCs/>
          <w:sz w:val="20"/>
          <w:szCs w:val="20"/>
        </w:rPr>
        <w:t>Java 17</w:t>
      </w:r>
      <w:r w:rsidRPr="008E2A5A">
        <w:rPr>
          <w:rFonts w:ascii="Caladea" w:hAnsi="Caladea"/>
          <w:bCs/>
          <w:sz w:val="20"/>
          <w:szCs w:val="20"/>
        </w:rPr>
        <w:t xml:space="preserve"> objects with backend database tables using </w:t>
      </w:r>
      <w:r w:rsidRPr="008E2A5A">
        <w:rPr>
          <w:rFonts w:ascii="Caladea" w:hAnsi="Caladea"/>
          <w:b/>
          <w:bCs/>
          <w:sz w:val="20"/>
          <w:szCs w:val="20"/>
        </w:rPr>
        <w:t>ORM</w:t>
      </w:r>
      <w:r w:rsidRPr="008E2A5A">
        <w:rPr>
          <w:rFonts w:ascii="Caladea" w:hAnsi="Caladea"/>
          <w:bCs/>
          <w:sz w:val="20"/>
          <w:szCs w:val="20"/>
        </w:rPr>
        <w:t> mapping in </w:t>
      </w:r>
      <w:r w:rsidRPr="008E2A5A">
        <w:rPr>
          <w:rFonts w:ascii="Caladea" w:hAnsi="Caladea"/>
          <w:b/>
          <w:bCs/>
          <w:sz w:val="20"/>
          <w:szCs w:val="20"/>
        </w:rPr>
        <w:t>Hibernate 5.4</w:t>
      </w:r>
      <w:r w:rsidRPr="008E2A5A">
        <w:rPr>
          <w:rFonts w:ascii="Caladea" w:hAnsi="Caladea"/>
          <w:sz w:val="20"/>
          <w:szCs w:val="20"/>
        </w:rPr>
        <w:t xml:space="preserve"> </w:t>
      </w:r>
      <w:r w:rsidRPr="008E2A5A">
        <w:rPr>
          <w:rFonts w:ascii="Caladea" w:hAnsi="Caladea"/>
          <w:bCs/>
          <w:sz w:val="20"/>
          <w:szCs w:val="20"/>
        </w:rPr>
        <w:t xml:space="preserve">end to end application on </w:t>
      </w:r>
      <w:r w:rsidRPr="008E2A5A">
        <w:rPr>
          <w:rFonts w:ascii="Caladea" w:hAnsi="Caladea"/>
          <w:b/>
          <w:bCs/>
          <w:sz w:val="20"/>
          <w:szCs w:val="20"/>
        </w:rPr>
        <w:t>Spring Boot</w:t>
      </w:r>
      <w:r w:rsidRPr="008E2A5A">
        <w:rPr>
          <w:rFonts w:ascii="Caladea" w:hAnsi="Caladea"/>
          <w:bCs/>
          <w:sz w:val="20"/>
          <w:szCs w:val="20"/>
        </w:rPr>
        <w:t> framework (</w:t>
      </w:r>
      <w:r w:rsidRPr="008E2A5A">
        <w:rPr>
          <w:rFonts w:ascii="Caladea" w:hAnsi="Caladea"/>
          <w:b/>
          <w:bCs/>
          <w:sz w:val="20"/>
          <w:szCs w:val="20"/>
        </w:rPr>
        <w:t>Rest Api</w:t>
      </w:r>
      <w:r w:rsidRPr="008E2A5A">
        <w:rPr>
          <w:rFonts w:ascii="Caladea" w:hAnsi="Caladea"/>
          <w:bCs/>
          <w:sz w:val="20"/>
          <w:szCs w:val="20"/>
        </w:rPr>
        <w:t xml:space="preserve"> Application/</w:t>
      </w:r>
      <w:r w:rsidRPr="008E2A5A">
        <w:rPr>
          <w:rFonts w:ascii="Caladea" w:hAnsi="Caladea"/>
          <w:b/>
          <w:bCs/>
          <w:sz w:val="20"/>
          <w:szCs w:val="20"/>
        </w:rPr>
        <w:t>Spring JP</w:t>
      </w:r>
      <w:r w:rsidRPr="008E2A5A">
        <w:rPr>
          <w:rFonts w:ascii="Caladea" w:hAnsi="Caladea"/>
          <w:bCs/>
          <w:sz w:val="20"/>
          <w:szCs w:val="20"/>
        </w:rPr>
        <w:t xml:space="preserve"> Using Crud repository).</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Developing the </w:t>
      </w:r>
      <w:r w:rsidRPr="008E2A5A">
        <w:rPr>
          <w:rFonts w:ascii="Caladea" w:eastAsia="Calibri" w:hAnsi="Caladea"/>
          <w:b/>
          <w:bCs/>
          <w:sz w:val="20"/>
          <w:szCs w:val="20"/>
        </w:rPr>
        <w:t>java</w:t>
      </w:r>
      <w:r w:rsidRPr="008E2A5A">
        <w:rPr>
          <w:rFonts w:ascii="Caladea" w:eastAsia="Calibri" w:hAnsi="Caladea"/>
          <w:bCs/>
          <w:sz w:val="20"/>
          <w:szCs w:val="20"/>
        </w:rPr>
        <w:t xml:space="preserve"> code using </w:t>
      </w:r>
      <w:r w:rsidRPr="008E2A5A">
        <w:rPr>
          <w:rFonts w:ascii="Caladea" w:eastAsia="Calibri" w:hAnsi="Caladea"/>
          <w:b/>
          <w:bCs/>
          <w:sz w:val="20"/>
          <w:szCs w:val="20"/>
        </w:rPr>
        <w:t>Eclipse</w:t>
      </w:r>
      <w:r w:rsidRPr="008E2A5A">
        <w:rPr>
          <w:rFonts w:ascii="Caladea" w:eastAsia="Calibri" w:hAnsi="Caladea"/>
          <w:bCs/>
          <w:sz w:val="20"/>
          <w:szCs w:val="20"/>
        </w:rPr>
        <w:t xml:space="preserve"> as </w:t>
      </w:r>
      <w:r w:rsidRPr="008E2A5A">
        <w:rPr>
          <w:rFonts w:ascii="Caladea" w:eastAsia="Calibri" w:hAnsi="Caladea"/>
          <w:b/>
          <w:bCs/>
          <w:sz w:val="20"/>
          <w:szCs w:val="20"/>
        </w:rPr>
        <w:t>IDE</w:t>
      </w:r>
      <w:r w:rsidRPr="008E2A5A">
        <w:rPr>
          <w:rFonts w:ascii="Caladea" w:eastAsia="Calibri" w:hAnsi="Caladea"/>
          <w:bCs/>
          <w:sz w:val="20"/>
          <w:szCs w:val="20"/>
        </w:rPr>
        <w:t xml:space="preserve"> backend services in </w:t>
      </w:r>
      <w:r w:rsidRPr="008E2A5A">
        <w:rPr>
          <w:rFonts w:ascii="Caladea" w:eastAsia="Calibri" w:hAnsi="Caladea"/>
          <w:b/>
          <w:bCs/>
          <w:sz w:val="20"/>
          <w:szCs w:val="20"/>
        </w:rPr>
        <w:t>Java</w:t>
      </w:r>
      <w:r w:rsidRPr="008E2A5A">
        <w:rPr>
          <w:rFonts w:ascii="Caladea" w:eastAsia="Calibri" w:hAnsi="Caladea"/>
          <w:bCs/>
          <w:sz w:val="20"/>
          <w:szCs w:val="20"/>
        </w:rPr>
        <w:t xml:space="preserve"> and </w:t>
      </w:r>
      <w:r w:rsidRPr="008E2A5A">
        <w:rPr>
          <w:rFonts w:ascii="Caladea" w:eastAsia="Calibri" w:hAnsi="Caladea"/>
          <w:b/>
          <w:bCs/>
          <w:sz w:val="20"/>
          <w:szCs w:val="20"/>
        </w:rPr>
        <w:t>Groovy</w:t>
      </w:r>
      <w:r w:rsidRPr="008E2A5A">
        <w:rPr>
          <w:rFonts w:ascii="Caladea" w:eastAsia="Calibri" w:hAnsi="Caladea"/>
          <w:bCs/>
          <w:sz w:val="20"/>
          <w:szCs w:val="20"/>
        </w:rPr>
        <w:t xml:space="preserve"> strong experience in implementing Service oriented architecture and Web Services using </w:t>
      </w:r>
      <w:r w:rsidRPr="008E2A5A">
        <w:rPr>
          <w:rFonts w:ascii="Caladea" w:eastAsia="Calibri" w:hAnsi="Caladea"/>
          <w:b/>
          <w:bCs/>
          <w:sz w:val="20"/>
          <w:szCs w:val="20"/>
        </w:rPr>
        <w:t>SOAP</w:t>
      </w:r>
      <w:r w:rsidRPr="008E2A5A">
        <w:rPr>
          <w:rFonts w:ascii="Caladea" w:eastAsia="Calibri" w:hAnsi="Caladea"/>
          <w:bCs/>
          <w:sz w:val="20"/>
          <w:szCs w:val="20"/>
        </w:rPr>
        <w:t>,</w:t>
      </w:r>
      <w:r w:rsidRPr="008E2A5A">
        <w:rPr>
          <w:rFonts w:ascii="Caladea" w:eastAsia="Calibri" w:hAnsi="Caladea"/>
          <w:b/>
          <w:bCs/>
          <w:sz w:val="20"/>
          <w:szCs w:val="20"/>
        </w:rPr>
        <w:t xml:space="preserve"> RESTFUL</w:t>
      </w:r>
      <w:r w:rsidRPr="008E2A5A">
        <w:rPr>
          <w:rFonts w:ascii="Caladea" w:eastAsia="Calibri" w:hAnsi="Caladea"/>
          <w:bCs/>
          <w:sz w:val="20"/>
          <w:szCs w:val="20"/>
        </w:rPr>
        <w:t xml:space="preserve"> </w:t>
      </w:r>
      <w:r w:rsidRPr="008E2A5A">
        <w:rPr>
          <w:rFonts w:ascii="Caladea" w:eastAsia="Calibri" w:hAnsi="Caladea"/>
          <w:b/>
          <w:bCs/>
          <w:sz w:val="20"/>
          <w:szCs w:val="20"/>
        </w:rPr>
        <w:t>API’s</w:t>
      </w:r>
      <w:r w:rsidRPr="008E2A5A">
        <w:rPr>
          <w:rFonts w:ascii="Caladea" w:eastAsia="Calibri" w:hAnsi="Caladea"/>
          <w:bCs/>
          <w:sz w:val="20"/>
          <w:szCs w:val="20"/>
        </w:rPr>
        <w:t>.</w:t>
      </w:r>
    </w:p>
    <w:p w:rsidR="00A808D9"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Working on Jenkins for continuous integration with Gradle and </w:t>
      </w:r>
      <w:r w:rsidRPr="008E2A5A">
        <w:rPr>
          <w:rFonts w:ascii="Caladea" w:eastAsia="Calibri" w:hAnsi="Caladea"/>
          <w:b/>
          <w:bCs/>
          <w:sz w:val="20"/>
          <w:szCs w:val="20"/>
        </w:rPr>
        <w:t>GitHub</w:t>
      </w:r>
      <w:r w:rsidRPr="008E2A5A">
        <w:rPr>
          <w:rFonts w:ascii="Caladea" w:eastAsia="Calibri" w:hAnsi="Caladea"/>
          <w:bCs/>
          <w:sz w:val="20"/>
          <w:szCs w:val="20"/>
        </w:rPr>
        <w:t xml:space="preserve"> setup the Continuous Integration &amp; Continuous Development for the application using Jenkins.</w:t>
      </w:r>
    </w:p>
    <w:p w:rsidR="00BA1DA4" w:rsidRPr="00BA1DA4" w:rsidRDefault="00BA1DA4" w:rsidP="00BA1DA4">
      <w:pPr>
        <w:pStyle w:val="ListParagraph"/>
        <w:widowControl/>
        <w:numPr>
          <w:ilvl w:val="0"/>
          <w:numId w:val="10"/>
        </w:numPr>
        <w:autoSpaceDE/>
        <w:autoSpaceDN/>
        <w:ind w:left="533"/>
        <w:contextualSpacing/>
        <w:jc w:val="both"/>
        <w:rPr>
          <w:rFonts w:ascii="Caladea" w:eastAsia="Calibri" w:hAnsi="Caladea"/>
          <w:bCs/>
          <w:sz w:val="20"/>
          <w:szCs w:val="20"/>
        </w:rPr>
      </w:pPr>
      <w:r w:rsidRPr="00BA1DA4">
        <w:rPr>
          <w:rFonts w:ascii="Caladea" w:eastAsia="Calibri" w:hAnsi="Caladea"/>
          <w:bCs/>
          <w:sz w:val="20"/>
          <w:szCs w:val="20"/>
        </w:rPr>
        <w:t xml:space="preserve">Experience in providing highly available and fault tolerant applications utilizing orchestration technologies like </w:t>
      </w:r>
      <w:r w:rsidRPr="00BA1DA4">
        <w:rPr>
          <w:rFonts w:ascii="Caladea" w:eastAsia="Calibri" w:hAnsi="Caladea"/>
          <w:b/>
        </w:rPr>
        <w:t xml:space="preserve">Kubernetes </w:t>
      </w:r>
      <w:r w:rsidRPr="00BA1DA4">
        <w:rPr>
          <w:rFonts w:ascii="Caladea" w:eastAsia="Calibri" w:hAnsi="Caladea"/>
        </w:rPr>
        <w:t>and</w:t>
      </w:r>
      <w:r w:rsidRPr="00BA1DA4">
        <w:rPr>
          <w:rFonts w:ascii="Caladea" w:eastAsia="Calibri" w:hAnsi="Caladea"/>
          <w:b/>
        </w:rPr>
        <w:t xml:space="preserve"> Apache Mesas.</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Arial Unicode MS" w:hAnsi="Caladea"/>
          <w:sz w:val="20"/>
          <w:szCs w:val="20"/>
          <w:shd w:val="clear" w:color="auto" w:fill="FFFFFF"/>
        </w:rPr>
        <w:t xml:space="preserve">Using </w:t>
      </w:r>
      <w:r w:rsidRPr="008E2A5A">
        <w:rPr>
          <w:rFonts w:ascii="Caladea" w:eastAsia="Arial Unicode MS" w:hAnsi="Caladea"/>
          <w:b/>
          <w:sz w:val="20"/>
          <w:szCs w:val="20"/>
          <w:shd w:val="clear" w:color="auto" w:fill="FFFFFF"/>
        </w:rPr>
        <w:t xml:space="preserve">Kafka </w:t>
      </w:r>
      <w:r w:rsidRPr="008E2A5A">
        <w:rPr>
          <w:rFonts w:ascii="Caladea" w:eastAsia="Arial Unicode MS" w:hAnsi="Caladea"/>
          <w:sz w:val="20"/>
          <w:szCs w:val="20"/>
          <w:shd w:val="clear" w:color="auto" w:fill="FFFFFF"/>
        </w:rPr>
        <w:t xml:space="preserve">on publish-subscribe messaging as a distributed commit log, have experienced in its fast and </w:t>
      </w:r>
      <w:r w:rsidRPr="008E2A5A">
        <w:rPr>
          <w:rFonts w:ascii="Caladea" w:eastAsia="Arial Unicode MS" w:hAnsi="Caladea"/>
          <w:b/>
          <w:sz w:val="20"/>
          <w:szCs w:val="20"/>
          <w:shd w:val="clear" w:color="auto" w:fill="FFFFFF"/>
        </w:rPr>
        <w:t>Python</w:t>
      </w:r>
      <w:r w:rsidRPr="008E2A5A">
        <w:rPr>
          <w:rFonts w:ascii="Caladea" w:eastAsia="Arial Unicode MS" w:hAnsi="Caladea"/>
          <w:sz w:val="20"/>
          <w:szCs w:val="20"/>
          <w:shd w:val="clear" w:color="auto" w:fill="FFFFFF"/>
        </w:rPr>
        <w:t xml:space="preserve"> and Scalable c</w:t>
      </w:r>
      <w:r w:rsidRPr="008E2A5A">
        <w:rPr>
          <w:rFonts w:ascii="Caladea" w:eastAsia="Calibri" w:hAnsi="Caladea"/>
          <w:bCs/>
          <w:sz w:val="20"/>
          <w:szCs w:val="20"/>
        </w:rPr>
        <w:t xml:space="preserve">reated User defined exception classes using </w:t>
      </w:r>
      <w:r w:rsidRPr="008E2A5A">
        <w:rPr>
          <w:rFonts w:ascii="Caladea" w:eastAsia="Calibri" w:hAnsi="Caladea"/>
          <w:b/>
          <w:bCs/>
          <w:sz w:val="20"/>
          <w:szCs w:val="20"/>
        </w:rPr>
        <w:t>Java 17</w:t>
      </w:r>
      <w:r w:rsidRPr="008E2A5A">
        <w:rPr>
          <w:rFonts w:ascii="Caladea" w:eastAsia="Calibri" w:hAnsi="Caladea"/>
          <w:bCs/>
          <w:sz w:val="20"/>
          <w:szCs w:val="20"/>
        </w:rPr>
        <w:t xml:space="preserve"> and </w:t>
      </w:r>
      <w:r w:rsidRPr="008E2A5A">
        <w:rPr>
          <w:rFonts w:ascii="Caladea" w:hAnsi="Caladea"/>
          <w:sz w:val="20"/>
          <w:szCs w:val="20"/>
        </w:rPr>
        <w:t xml:space="preserve">building </w:t>
      </w:r>
      <w:r w:rsidRPr="008E2A5A">
        <w:rPr>
          <w:rFonts w:ascii="Caladea" w:hAnsi="Caladea"/>
          <w:b/>
          <w:sz w:val="20"/>
          <w:szCs w:val="20"/>
        </w:rPr>
        <w:t>SOAP, Rest</w:t>
      </w:r>
      <w:r w:rsidRPr="008E2A5A">
        <w:rPr>
          <w:rFonts w:ascii="Caladea" w:hAnsi="Caladea"/>
          <w:sz w:val="20"/>
          <w:szCs w:val="20"/>
        </w:rPr>
        <w:t xml:space="preserve"> and </w:t>
      </w:r>
      <w:r w:rsidRPr="008E2A5A">
        <w:rPr>
          <w:rFonts w:ascii="Caladea" w:hAnsi="Caladea"/>
          <w:b/>
          <w:sz w:val="20"/>
          <w:szCs w:val="20"/>
        </w:rPr>
        <w:t>Rest API</w:t>
      </w:r>
      <w:r w:rsidRPr="008E2A5A">
        <w:rPr>
          <w:rFonts w:ascii="Caladea" w:hAnsi="Caladea"/>
          <w:sz w:val="20"/>
          <w:szCs w:val="20"/>
        </w:rPr>
        <w:t>.</w:t>
      </w:r>
    </w:p>
    <w:p w:rsidR="00A808D9" w:rsidRPr="008E2A5A" w:rsidRDefault="00A808D9" w:rsidP="00A05A06">
      <w:pPr>
        <w:pStyle w:val="NoSpacing"/>
        <w:numPr>
          <w:ilvl w:val="0"/>
          <w:numId w:val="10"/>
        </w:numPr>
        <w:pBdr>
          <w:top w:val="nil"/>
          <w:left w:val="nil"/>
          <w:bottom w:val="nil"/>
          <w:right w:val="nil"/>
          <w:between w:val="nil"/>
          <w:bar w:val="nil"/>
        </w:pBdr>
        <w:ind w:left="533"/>
        <w:jc w:val="both"/>
        <w:rPr>
          <w:rFonts w:ascii="Caladea" w:hAnsi="Caladea"/>
          <w:bCs/>
          <w:sz w:val="20"/>
          <w:szCs w:val="20"/>
        </w:rPr>
      </w:pPr>
      <w:r w:rsidRPr="008E2A5A">
        <w:rPr>
          <w:rFonts w:ascii="Caladea" w:hAnsi="Caladea"/>
          <w:bCs/>
          <w:sz w:val="20"/>
          <w:szCs w:val="20"/>
        </w:rPr>
        <w:t>Experience in handling messaging services using </w:t>
      </w:r>
      <w:r w:rsidRPr="008E2A5A">
        <w:rPr>
          <w:rFonts w:ascii="Caladea" w:hAnsi="Caladea"/>
          <w:b/>
          <w:bCs/>
          <w:sz w:val="20"/>
          <w:szCs w:val="20"/>
        </w:rPr>
        <w:t>Apache</w:t>
      </w:r>
      <w:r w:rsidRPr="008E2A5A">
        <w:rPr>
          <w:rFonts w:ascii="Caladea" w:hAnsi="Caladea"/>
          <w:bCs/>
          <w:sz w:val="20"/>
          <w:szCs w:val="20"/>
        </w:rPr>
        <w:t xml:space="preserve"> </w:t>
      </w:r>
      <w:r w:rsidRPr="008E2A5A">
        <w:rPr>
          <w:rFonts w:ascii="Caladea" w:hAnsi="Caladea"/>
          <w:b/>
          <w:bCs/>
          <w:sz w:val="20"/>
          <w:szCs w:val="20"/>
        </w:rPr>
        <w:t>Kafka</w:t>
      </w:r>
      <w:r w:rsidRPr="008E2A5A">
        <w:rPr>
          <w:rFonts w:ascii="Caladea" w:hAnsi="Caladea"/>
          <w:bCs/>
          <w:sz w:val="20"/>
          <w:szCs w:val="20"/>
        </w:rPr>
        <w:t xml:space="preserve"> implemented </w:t>
      </w:r>
      <w:r w:rsidRPr="008E2A5A">
        <w:rPr>
          <w:rFonts w:ascii="Caladea" w:hAnsi="Caladea"/>
          <w:b/>
          <w:bCs/>
          <w:sz w:val="20"/>
          <w:szCs w:val="20"/>
        </w:rPr>
        <w:t xml:space="preserve">MicroServices </w:t>
      </w:r>
      <w:r w:rsidRPr="008E2A5A">
        <w:rPr>
          <w:rFonts w:ascii="Caladea" w:hAnsi="Caladea"/>
          <w:bCs/>
          <w:sz w:val="20"/>
          <w:szCs w:val="20"/>
        </w:rPr>
        <w:t xml:space="preserve">architecture to make application smaller and independent </w:t>
      </w:r>
      <w:r w:rsidRPr="008E2A5A">
        <w:rPr>
          <w:rFonts w:ascii="Caladea" w:hAnsi="Caladea"/>
          <w:b/>
          <w:bCs/>
          <w:sz w:val="20"/>
          <w:szCs w:val="20"/>
        </w:rPr>
        <w:t>REST</w:t>
      </w:r>
      <w:r w:rsidRPr="008E2A5A">
        <w:rPr>
          <w:rFonts w:ascii="Caladea" w:hAnsi="Caladea"/>
          <w:bCs/>
          <w:sz w:val="20"/>
          <w:szCs w:val="20"/>
        </w:rPr>
        <w:t xml:space="preserve"> web services using </w:t>
      </w:r>
      <w:r w:rsidRPr="008E2A5A">
        <w:rPr>
          <w:rFonts w:ascii="Caladea" w:hAnsi="Caladea"/>
          <w:b/>
          <w:bCs/>
          <w:sz w:val="20"/>
          <w:szCs w:val="20"/>
        </w:rPr>
        <w:t>Jersey</w:t>
      </w:r>
      <w:r w:rsidRPr="008E2A5A">
        <w:rPr>
          <w:rFonts w:ascii="Caladea" w:hAnsi="Caladea"/>
          <w:bCs/>
          <w:sz w:val="20"/>
          <w:szCs w:val="20"/>
        </w:rPr>
        <w:t xml:space="preserve"> with the enabled </w:t>
      </w:r>
      <w:r w:rsidRPr="008E2A5A">
        <w:rPr>
          <w:rFonts w:ascii="Caladea" w:hAnsi="Caladea"/>
          <w:b/>
          <w:bCs/>
          <w:sz w:val="20"/>
          <w:szCs w:val="20"/>
        </w:rPr>
        <w:t>OAUTH2</w:t>
      </w:r>
      <w:r w:rsidRPr="008E2A5A">
        <w:rPr>
          <w:rFonts w:ascii="Caladea" w:hAnsi="Caladea"/>
          <w:bCs/>
          <w:sz w:val="20"/>
          <w:szCs w:val="20"/>
        </w:rPr>
        <w:t>.</w:t>
      </w:r>
    </w:p>
    <w:p w:rsidR="00A808D9" w:rsidRPr="0020775E"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Garamond" w:hAnsi="Caladea"/>
          <w:sz w:val="20"/>
          <w:szCs w:val="20"/>
        </w:rPr>
        <w:t xml:space="preserve">Implementing </w:t>
      </w:r>
      <w:r w:rsidRPr="008E2A5A">
        <w:rPr>
          <w:rFonts w:ascii="Caladea" w:eastAsia="Garamond" w:hAnsi="Caladea"/>
          <w:b/>
          <w:sz w:val="20"/>
          <w:szCs w:val="20"/>
        </w:rPr>
        <w:t>CI/CD</w:t>
      </w:r>
      <w:r w:rsidRPr="008E2A5A">
        <w:rPr>
          <w:rFonts w:ascii="Caladea" w:eastAsia="Garamond" w:hAnsi="Caladea"/>
          <w:sz w:val="20"/>
          <w:szCs w:val="20"/>
        </w:rPr>
        <w:t xml:space="preserve"> pipeline as code using </w:t>
      </w:r>
      <w:r w:rsidRPr="008E2A5A">
        <w:rPr>
          <w:rFonts w:ascii="Caladea" w:eastAsia="Garamond" w:hAnsi="Caladea"/>
          <w:b/>
          <w:sz w:val="20"/>
          <w:szCs w:val="20"/>
        </w:rPr>
        <w:t>Jenkins</w:t>
      </w:r>
      <w:r w:rsidRPr="008E2A5A">
        <w:rPr>
          <w:rFonts w:ascii="Caladea" w:eastAsia="Garamond" w:hAnsi="Caladea"/>
          <w:sz w:val="20"/>
          <w:szCs w:val="20"/>
        </w:rPr>
        <w:t xml:space="preserve"> and Developed build and deployment scripts using </w:t>
      </w:r>
      <w:r w:rsidRPr="008E2A5A">
        <w:rPr>
          <w:rFonts w:ascii="Caladea" w:eastAsia="Garamond" w:hAnsi="Caladea"/>
          <w:b/>
          <w:sz w:val="20"/>
          <w:szCs w:val="20"/>
        </w:rPr>
        <w:t>MAVEN</w:t>
      </w:r>
      <w:r w:rsidRPr="008E2A5A">
        <w:rPr>
          <w:rFonts w:ascii="Caladea" w:eastAsia="Garamond" w:hAnsi="Caladea"/>
          <w:sz w:val="20"/>
          <w:szCs w:val="20"/>
        </w:rPr>
        <w:t xml:space="preserve"> as build tool, and integrated </w:t>
      </w:r>
      <w:r w:rsidRPr="008E2A5A">
        <w:rPr>
          <w:rFonts w:ascii="Caladea" w:eastAsia="Garamond" w:hAnsi="Caladea"/>
          <w:b/>
          <w:sz w:val="20"/>
          <w:szCs w:val="20"/>
        </w:rPr>
        <w:t>selenium in Jenkins</w:t>
      </w:r>
      <w:r w:rsidRPr="008E2A5A">
        <w:rPr>
          <w:rFonts w:ascii="Caladea" w:eastAsia="Garamond" w:hAnsi="Caladea"/>
          <w:sz w:val="20"/>
          <w:szCs w:val="20"/>
        </w:rPr>
        <w:t xml:space="preserve"> to perform the </w:t>
      </w:r>
      <w:r w:rsidRPr="008E2A5A">
        <w:rPr>
          <w:rFonts w:ascii="Caladea" w:eastAsia="Garamond" w:hAnsi="Caladea"/>
          <w:b/>
          <w:sz w:val="20"/>
          <w:szCs w:val="20"/>
        </w:rPr>
        <w:t>automated integration test</w:t>
      </w:r>
      <w:r w:rsidRPr="008E2A5A">
        <w:rPr>
          <w:rFonts w:ascii="Caladea" w:eastAsia="Garamond" w:hAnsi="Caladea"/>
          <w:sz w:val="20"/>
          <w:szCs w:val="20"/>
        </w:rPr>
        <w:t>.</w:t>
      </w:r>
    </w:p>
    <w:p w:rsidR="0020775E" w:rsidRPr="0020775E" w:rsidRDefault="0020775E" w:rsidP="0020775E">
      <w:pPr>
        <w:pStyle w:val="ListParagraph"/>
        <w:widowControl/>
        <w:numPr>
          <w:ilvl w:val="0"/>
          <w:numId w:val="10"/>
        </w:numPr>
        <w:autoSpaceDE/>
        <w:autoSpaceDN/>
        <w:ind w:left="533"/>
        <w:contextualSpacing/>
        <w:jc w:val="both"/>
        <w:rPr>
          <w:rFonts w:ascii="Caladea" w:eastAsia="Calibri" w:hAnsi="Caladea"/>
          <w:bCs/>
          <w:sz w:val="20"/>
          <w:szCs w:val="20"/>
        </w:rPr>
      </w:pPr>
      <w:r w:rsidRPr="0020775E">
        <w:rPr>
          <w:rFonts w:ascii="Caladea" w:eastAsia="Calibri" w:hAnsi="Caladea"/>
          <w:bCs/>
          <w:sz w:val="20"/>
          <w:szCs w:val="20"/>
        </w:rPr>
        <w:t xml:space="preserve">Designing physical data model using data warehouse methodologies worked on </w:t>
      </w:r>
      <w:r w:rsidRPr="0020775E">
        <w:rPr>
          <w:rFonts w:ascii="Caladea" w:eastAsia="Calibri" w:hAnsi="Caladea"/>
          <w:b/>
          <w:bCs/>
          <w:sz w:val="20"/>
          <w:szCs w:val="20"/>
        </w:rPr>
        <w:t>Amazon web services (AWS</w:t>
      </w:r>
      <w:r w:rsidRPr="0020775E">
        <w:rPr>
          <w:rFonts w:ascii="Caladea" w:eastAsia="Calibri" w:hAnsi="Caladea"/>
          <w:bCs/>
          <w:sz w:val="20"/>
          <w:szCs w:val="20"/>
        </w:rPr>
        <w:t>) specifically Amazon Lambda, Node JS for developing and deploying application.</w:t>
      </w:r>
    </w:p>
    <w:p w:rsidR="00A808D9"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Working on data preprocessing, cleaning and publishing data to </w:t>
      </w:r>
      <w:r w:rsidRPr="008E2A5A">
        <w:rPr>
          <w:rFonts w:ascii="Caladea" w:eastAsia="Calibri" w:hAnsi="Caladea"/>
          <w:b/>
          <w:bCs/>
          <w:sz w:val="20"/>
          <w:szCs w:val="20"/>
        </w:rPr>
        <w:t>Apache</w:t>
      </w:r>
      <w:r w:rsidRPr="008E2A5A">
        <w:rPr>
          <w:rFonts w:ascii="Caladea" w:eastAsia="Calibri" w:hAnsi="Caladea"/>
          <w:bCs/>
          <w:sz w:val="20"/>
          <w:szCs w:val="20"/>
        </w:rPr>
        <w:t xml:space="preserve"> </w:t>
      </w:r>
      <w:r w:rsidRPr="008E2A5A">
        <w:rPr>
          <w:rFonts w:ascii="Caladea" w:eastAsia="Calibri" w:hAnsi="Caladea"/>
          <w:b/>
          <w:bCs/>
          <w:sz w:val="20"/>
          <w:szCs w:val="20"/>
        </w:rPr>
        <w:t>Kafka</w:t>
      </w:r>
      <w:r w:rsidRPr="008E2A5A">
        <w:rPr>
          <w:rFonts w:ascii="Caladea" w:eastAsia="Calibri" w:hAnsi="Caladea"/>
          <w:bCs/>
          <w:sz w:val="20"/>
          <w:szCs w:val="20"/>
        </w:rPr>
        <w:t xml:space="preserve"> topics writing </w:t>
      </w:r>
      <w:r w:rsidRPr="008E2A5A">
        <w:rPr>
          <w:rFonts w:ascii="Caladea" w:eastAsia="Calibri" w:hAnsi="Caladea"/>
          <w:b/>
          <w:bCs/>
          <w:sz w:val="20"/>
          <w:szCs w:val="20"/>
        </w:rPr>
        <w:t>Java</w:t>
      </w:r>
      <w:r w:rsidRPr="008E2A5A">
        <w:rPr>
          <w:rFonts w:ascii="Caladea" w:eastAsia="Calibri" w:hAnsi="Caladea"/>
          <w:bCs/>
          <w:sz w:val="20"/>
          <w:szCs w:val="20"/>
        </w:rPr>
        <w:t xml:space="preserve"> classes, reusable components and </w:t>
      </w:r>
      <w:r w:rsidRPr="008E2A5A">
        <w:rPr>
          <w:rFonts w:ascii="Caladea" w:eastAsia="Calibri" w:hAnsi="Caladea"/>
          <w:b/>
          <w:bCs/>
          <w:sz w:val="20"/>
          <w:szCs w:val="20"/>
        </w:rPr>
        <w:t>Java</w:t>
      </w:r>
      <w:r w:rsidRPr="008E2A5A">
        <w:rPr>
          <w:rFonts w:ascii="Caladea" w:eastAsia="Calibri" w:hAnsi="Caladea"/>
          <w:bCs/>
          <w:sz w:val="20"/>
          <w:szCs w:val="20"/>
        </w:rPr>
        <w:t xml:space="preserve"> </w:t>
      </w:r>
      <w:r w:rsidRPr="008E2A5A">
        <w:rPr>
          <w:rFonts w:ascii="Caladea" w:eastAsia="Calibri" w:hAnsi="Caladea"/>
          <w:b/>
          <w:bCs/>
          <w:sz w:val="20"/>
          <w:szCs w:val="20"/>
        </w:rPr>
        <w:t>Beans</w:t>
      </w:r>
      <w:r w:rsidRPr="008E2A5A">
        <w:rPr>
          <w:rFonts w:ascii="Caladea" w:eastAsia="Calibri" w:hAnsi="Caladea"/>
          <w:bCs/>
          <w:sz w:val="20"/>
          <w:szCs w:val="20"/>
        </w:rPr>
        <w:t xml:space="preserve"> for getting data from </w:t>
      </w:r>
      <w:r w:rsidRPr="008E2A5A">
        <w:rPr>
          <w:rFonts w:ascii="Caladea" w:eastAsia="Calibri" w:hAnsi="Caladea"/>
          <w:b/>
          <w:bCs/>
          <w:sz w:val="20"/>
          <w:szCs w:val="20"/>
        </w:rPr>
        <w:t>oracle</w:t>
      </w:r>
      <w:r w:rsidRPr="008E2A5A">
        <w:rPr>
          <w:rFonts w:ascii="Caladea" w:eastAsia="Calibri" w:hAnsi="Caladea"/>
          <w:bCs/>
          <w:sz w:val="20"/>
          <w:szCs w:val="20"/>
        </w:rPr>
        <w:t xml:space="preserve"> tables.</w:t>
      </w:r>
    </w:p>
    <w:p w:rsidR="00BA1DA4" w:rsidRPr="00BA1DA4" w:rsidRDefault="00BA1DA4" w:rsidP="00BA1DA4">
      <w:pPr>
        <w:pStyle w:val="ListParagraph"/>
        <w:widowControl/>
        <w:numPr>
          <w:ilvl w:val="0"/>
          <w:numId w:val="10"/>
        </w:numPr>
        <w:autoSpaceDE/>
        <w:autoSpaceDN/>
        <w:ind w:left="533"/>
        <w:contextualSpacing/>
        <w:jc w:val="both"/>
        <w:rPr>
          <w:rFonts w:ascii="Caladea" w:eastAsia="Calibri" w:hAnsi="Caladea"/>
          <w:bCs/>
          <w:sz w:val="20"/>
          <w:szCs w:val="20"/>
        </w:rPr>
      </w:pPr>
      <w:r w:rsidRPr="00BA1DA4">
        <w:rPr>
          <w:rFonts w:ascii="Caladea" w:eastAsia="Calibri" w:hAnsi="Caladea"/>
          <w:bCs/>
          <w:sz w:val="20"/>
          <w:szCs w:val="20"/>
        </w:rPr>
        <w:t>Created clusters in and manage the clusters using </w:t>
      </w:r>
      <w:r w:rsidRPr="00BA1DA4">
        <w:rPr>
          <w:rFonts w:ascii="Caladea" w:eastAsia="Calibri" w:hAnsi="Caladea"/>
          <w:b/>
          <w:bCs/>
          <w:sz w:val="20"/>
          <w:szCs w:val="20"/>
        </w:rPr>
        <w:t>Kubernetes (k8s) Jenkins</w:t>
      </w:r>
      <w:r w:rsidRPr="00BA1DA4">
        <w:rPr>
          <w:rFonts w:ascii="Caladea" w:eastAsia="Calibri" w:hAnsi="Caladea"/>
          <w:bCs/>
          <w:sz w:val="20"/>
          <w:szCs w:val="20"/>
        </w:rPr>
        <w:t xml:space="preserve"> to deploy code to create new namespaces, creating </w:t>
      </w:r>
      <w:r w:rsidRPr="00BA1DA4">
        <w:rPr>
          <w:rFonts w:ascii="Caladea" w:eastAsia="Calibri" w:hAnsi="Caladea"/>
          <w:b/>
          <w:bCs/>
          <w:sz w:val="20"/>
          <w:szCs w:val="20"/>
        </w:rPr>
        <w:t>Docker</w:t>
      </w:r>
      <w:r w:rsidRPr="00BA1DA4">
        <w:rPr>
          <w:rFonts w:ascii="Caladea" w:eastAsia="Calibri" w:hAnsi="Caladea"/>
          <w:bCs/>
          <w:sz w:val="20"/>
          <w:szCs w:val="20"/>
        </w:rPr>
        <w:t xml:space="preserve"> images and pushing them to container registry.</w:t>
      </w:r>
    </w:p>
    <w:p w:rsidR="00A808D9" w:rsidRPr="008E2A5A" w:rsidRDefault="00A808D9" w:rsidP="00A05A06">
      <w:pPr>
        <w:pStyle w:val="ListParagraph"/>
        <w:widowControl/>
        <w:numPr>
          <w:ilvl w:val="0"/>
          <w:numId w:val="10"/>
        </w:numPr>
        <w:autoSpaceDE/>
        <w:autoSpaceDN/>
        <w:ind w:left="533"/>
        <w:contextualSpacing/>
        <w:jc w:val="both"/>
        <w:rPr>
          <w:rFonts w:ascii="Caladea" w:hAnsi="Caladea"/>
          <w:sz w:val="20"/>
          <w:szCs w:val="20"/>
        </w:rPr>
      </w:pPr>
      <w:r w:rsidRPr="008E2A5A">
        <w:rPr>
          <w:rFonts w:ascii="Caladea" w:hAnsi="Caladea"/>
          <w:sz w:val="20"/>
          <w:szCs w:val="20"/>
        </w:rPr>
        <w:t xml:space="preserve">Proficient in developing Front-end systems with </w:t>
      </w:r>
      <w:r w:rsidRPr="008E2A5A">
        <w:rPr>
          <w:rFonts w:ascii="Caladea" w:hAnsi="Caladea"/>
          <w:b/>
          <w:sz w:val="20"/>
          <w:szCs w:val="20"/>
        </w:rPr>
        <w:t>HTML5</w:t>
      </w:r>
      <w:r w:rsidRPr="008E2A5A">
        <w:rPr>
          <w:rFonts w:ascii="Caladea" w:hAnsi="Caladea"/>
          <w:sz w:val="20"/>
          <w:szCs w:val="20"/>
        </w:rPr>
        <w:t>/</w:t>
      </w:r>
      <w:r w:rsidRPr="008E2A5A">
        <w:rPr>
          <w:rFonts w:ascii="Caladea" w:hAnsi="Caladea"/>
          <w:b/>
          <w:sz w:val="20"/>
          <w:szCs w:val="20"/>
        </w:rPr>
        <w:t>CSS3</w:t>
      </w:r>
      <w:r w:rsidRPr="008E2A5A">
        <w:rPr>
          <w:rFonts w:ascii="Caladea" w:hAnsi="Caladea"/>
          <w:sz w:val="20"/>
          <w:szCs w:val="20"/>
        </w:rPr>
        <w:t xml:space="preserve">, </w:t>
      </w:r>
      <w:r w:rsidRPr="008E2A5A">
        <w:rPr>
          <w:rFonts w:ascii="Caladea" w:hAnsi="Caladea"/>
          <w:b/>
          <w:sz w:val="20"/>
          <w:szCs w:val="20"/>
        </w:rPr>
        <w:t>DOJO</w:t>
      </w:r>
      <w:r w:rsidRPr="008E2A5A">
        <w:rPr>
          <w:rFonts w:ascii="Caladea" w:hAnsi="Caladea"/>
          <w:sz w:val="20"/>
          <w:szCs w:val="20"/>
        </w:rPr>
        <w:t xml:space="preserve">, </w:t>
      </w:r>
      <w:r w:rsidRPr="008E2A5A">
        <w:rPr>
          <w:rFonts w:ascii="Caladea" w:hAnsi="Caladea"/>
          <w:b/>
          <w:sz w:val="20"/>
          <w:szCs w:val="20"/>
        </w:rPr>
        <w:t>JavaScript</w:t>
      </w:r>
      <w:r w:rsidRPr="008E2A5A">
        <w:rPr>
          <w:rFonts w:ascii="Caladea" w:hAnsi="Caladea"/>
          <w:sz w:val="20"/>
          <w:szCs w:val="20"/>
        </w:rPr>
        <w:t xml:space="preserve">, </w:t>
      </w:r>
      <w:r w:rsidRPr="008E2A5A">
        <w:rPr>
          <w:rFonts w:ascii="Caladea" w:hAnsi="Caladea"/>
          <w:b/>
          <w:sz w:val="20"/>
          <w:szCs w:val="20"/>
        </w:rPr>
        <w:t>jQuery</w:t>
      </w:r>
      <w:r w:rsidRPr="008E2A5A">
        <w:rPr>
          <w:rFonts w:ascii="Caladea" w:hAnsi="Caladea"/>
          <w:sz w:val="20"/>
          <w:szCs w:val="20"/>
        </w:rPr>
        <w:t xml:space="preserve">, </w:t>
      </w:r>
      <w:r w:rsidRPr="008E2A5A">
        <w:rPr>
          <w:rFonts w:ascii="Caladea" w:hAnsi="Caladea"/>
          <w:b/>
          <w:sz w:val="20"/>
          <w:szCs w:val="20"/>
        </w:rPr>
        <w:t>Ajax</w:t>
      </w:r>
      <w:r w:rsidRPr="008E2A5A">
        <w:rPr>
          <w:rFonts w:ascii="Caladea" w:hAnsi="Caladea"/>
          <w:sz w:val="20"/>
          <w:szCs w:val="20"/>
        </w:rPr>
        <w:t xml:space="preserve">, </w:t>
      </w:r>
      <w:r w:rsidRPr="008E2A5A">
        <w:rPr>
          <w:rFonts w:ascii="Caladea" w:hAnsi="Caladea"/>
          <w:b/>
          <w:sz w:val="20"/>
          <w:szCs w:val="20"/>
        </w:rPr>
        <w:t>JSF</w:t>
      </w:r>
      <w:r w:rsidRPr="008E2A5A">
        <w:rPr>
          <w:rFonts w:ascii="Caladea" w:hAnsi="Caladea"/>
          <w:sz w:val="20"/>
          <w:szCs w:val="20"/>
        </w:rPr>
        <w:t xml:space="preserve">, </w:t>
      </w:r>
      <w:r w:rsidRPr="008E2A5A">
        <w:rPr>
          <w:rFonts w:ascii="Caladea" w:hAnsi="Caladea"/>
          <w:b/>
          <w:sz w:val="20"/>
          <w:szCs w:val="20"/>
        </w:rPr>
        <w:t>Bootstrap</w:t>
      </w:r>
      <w:r w:rsidRPr="008E2A5A">
        <w:rPr>
          <w:rFonts w:ascii="Caladea" w:hAnsi="Caladea"/>
          <w:sz w:val="20"/>
          <w:szCs w:val="20"/>
        </w:rPr>
        <w:t xml:space="preserve">, Tag Libraries </w:t>
      </w:r>
      <w:r w:rsidRPr="008E2A5A">
        <w:rPr>
          <w:rFonts w:ascii="Caladea" w:hAnsi="Caladea"/>
          <w:b/>
          <w:sz w:val="20"/>
          <w:szCs w:val="20"/>
        </w:rPr>
        <w:t>Angular</w:t>
      </w:r>
      <w:r w:rsidRPr="008E2A5A">
        <w:rPr>
          <w:rFonts w:ascii="Caladea" w:hAnsi="Caladea"/>
          <w:sz w:val="20"/>
          <w:szCs w:val="20"/>
        </w:rPr>
        <w:t xml:space="preserve"> </w:t>
      </w:r>
      <w:r w:rsidRPr="008E2A5A">
        <w:rPr>
          <w:rFonts w:ascii="Caladea" w:hAnsi="Caladea"/>
          <w:b/>
          <w:sz w:val="20"/>
          <w:szCs w:val="20"/>
        </w:rPr>
        <w:t>12</w:t>
      </w:r>
      <w:r w:rsidRPr="008E2A5A">
        <w:rPr>
          <w:rFonts w:ascii="Caladea" w:hAnsi="Caladea"/>
          <w:sz w:val="20"/>
          <w:szCs w:val="20"/>
        </w:rPr>
        <w:t xml:space="preserve"> Custom Tags and JavaScript Frameworks such as Require.js, Backbone.js, Node</w:t>
      </w:r>
      <w:r w:rsidR="005B42F0">
        <w:rPr>
          <w:rFonts w:ascii="Caladea" w:hAnsi="Caladea"/>
          <w:sz w:val="20"/>
          <w:szCs w:val="20"/>
        </w:rPr>
        <w:t xml:space="preserve"> </w:t>
      </w:r>
      <w:r w:rsidRPr="008E2A5A">
        <w:rPr>
          <w:rFonts w:ascii="Caladea" w:hAnsi="Caladea"/>
          <w:sz w:val="20"/>
          <w:szCs w:val="20"/>
        </w:rPr>
        <w:t>JS.</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Developing </w:t>
      </w:r>
      <w:r w:rsidRPr="008E2A5A">
        <w:rPr>
          <w:rFonts w:ascii="Caladea" w:eastAsia="Calibri" w:hAnsi="Caladea"/>
          <w:b/>
          <w:bCs/>
          <w:sz w:val="20"/>
          <w:szCs w:val="20"/>
        </w:rPr>
        <w:t>RESTful</w:t>
      </w:r>
      <w:r w:rsidRPr="008E2A5A">
        <w:rPr>
          <w:rFonts w:ascii="Caladea" w:eastAsia="Calibri" w:hAnsi="Caladea"/>
          <w:bCs/>
          <w:sz w:val="20"/>
          <w:szCs w:val="20"/>
        </w:rPr>
        <w:t xml:space="preserve"> Web Services to retrieve data from client side using </w:t>
      </w:r>
      <w:r w:rsidRPr="008E2A5A">
        <w:rPr>
          <w:rFonts w:ascii="Caladea" w:eastAsia="Calibri" w:hAnsi="Caladea"/>
          <w:b/>
          <w:bCs/>
          <w:sz w:val="20"/>
          <w:szCs w:val="20"/>
        </w:rPr>
        <w:t xml:space="preserve">MicroServices </w:t>
      </w:r>
      <w:r w:rsidRPr="008E2A5A">
        <w:rPr>
          <w:rFonts w:ascii="Caladea" w:eastAsia="Calibri" w:hAnsi="Caladea"/>
          <w:bCs/>
          <w:sz w:val="20"/>
          <w:szCs w:val="20"/>
        </w:rPr>
        <w:t xml:space="preserve">architecture of </w:t>
      </w:r>
      <w:r w:rsidRPr="008E2A5A">
        <w:rPr>
          <w:rFonts w:ascii="Caladea" w:eastAsia="Calibri" w:hAnsi="Caladea"/>
          <w:b/>
          <w:bCs/>
          <w:sz w:val="20"/>
          <w:szCs w:val="20"/>
        </w:rPr>
        <w:t>Spring Boot</w:t>
      </w:r>
      <w:r w:rsidRPr="008E2A5A">
        <w:rPr>
          <w:rFonts w:ascii="Caladea" w:eastAsia="Calibri" w:hAnsi="Caladea"/>
          <w:bCs/>
          <w:sz w:val="20"/>
          <w:szCs w:val="20"/>
        </w:rPr>
        <w:t xml:space="preserve"> application with </w:t>
      </w:r>
      <w:r w:rsidRPr="008E2A5A">
        <w:rPr>
          <w:rFonts w:ascii="Caladea" w:eastAsia="Calibri" w:hAnsi="Caladea"/>
          <w:b/>
          <w:bCs/>
          <w:sz w:val="20"/>
          <w:szCs w:val="20"/>
        </w:rPr>
        <w:t xml:space="preserve">MicroServices </w:t>
      </w:r>
      <w:r w:rsidRPr="008E2A5A">
        <w:rPr>
          <w:rFonts w:ascii="Caladea" w:eastAsia="Calibri" w:hAnsi="Caladea"/>
          <w:bCs/>
          <w:sz w:val="20"/>
          <w:szCs w:val="20"/>
        </w:rPr>
        <w:t>performing the Unit testing and basic functional testing with different set of data.</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lastRenderedPageBreak/>
        <w:t>Responsible for building/deploying consistently repeatable build/deployments to company</w:t>
      </w:r>
      <w:r w:rsidR="005B42F0">
        <w:rPr>
          <w:rFonts w:ascii="Caladea" w:eastAsia="Calibri" w:hAnsi="Caladea"/>
          <w:bCs/>
          <w:sz w:val="20"/>
          <w:szCs w:val="20"/>
        </w:rPr>
        <w:t xml:space="preserve"> </w:t>
      </w:r>
      <w:r w:rsidRPr="008E2A5A">
        <w:rPr>
          <w:rFonts w:ascii="Caladea" w:eastAsia="Calibri" w:hAnsi="Caladea"/>
          <w:bCs/>
          <w:sz w:val="20"/>
          <w:szCs w:val="20"/>
        </w:rPr>
        <w:t>non-production</w:t>
      </w:r>
      <w:r w:rsidR="005B42F0">
        <w:rPr>
          <w:rFonts w:ascii="Caladea" w:eastAsia="Calibri" w:hAnsi="Caladea"/>
          <w:bCs/>
          <w:sz w:val="20"/>
          <w:szCs w:val="20"/>
        </w:rPr>
        <w:t xml:space="preserve"> </w:t>
      </w:r>
      <w:r w:rsidRPr="008E2A5A">
        <w:rPr>
          <w:rFonts w:ascii="Caladea" w:eastAsia="Calibri" w:hAnsi="Caladea"/>
          <w:bCs/>
          <w:sz w:val="20"/>
          <w:szCs w:val="20"/>
        </w:rPr>
        <w:t>environments</w:t>
      </w:r>
      <w:r w:rsidR="005B42F0">
        <w:rPr>
          <w:rFonts w:ascii="Caladea" w:eastAsia="Calibri" w:hAnsi="Caladea"/>
          <w:bCs/>
          <w:sz w:val="20"/>
          <w:szCs w:val="20"/>
        </w:rPr>
        <w:t xml:space="preserve"> </w:t>
      </w:r>
      <w:r w:rsidRPr="008E2A5A">
        <w:rPr>
          <w:rFonts w:ascii="Caladea" w:eastAsia="Calibri" w:hAnsi="Caladea"/>
          <w:bCs/>
          <w:sz w:val="20"/>
          <w:szCs w:val="20"/>
        </w:rPr>
        <w:t xml:space="preserve">using </w:t>
      </w:r>
      <w:r w:rsidRPr="008E2A5A">
        <w:rPr>
          <w:rFonts w:ascii="Caladea" w:eastAsia="Calibri" w:hAnsi="Caladea"/>
          <w:b/>
          <w:bCs/>
          <w:sz w:val="20"/>
          <w:szCs w:val="20"/>
        </w:rPr>
        <w:t>JENKINS,</w:t>
      </w:r>
      <w:r w:rsidRPr="008E2A5A">
        <w:rPr>
          <w:rFonts w:ascii="Caladea" w:eastAsia="Calibri" w:hAnsi="Caladea"/>
          <w:bCs/>
          <w:sz w:val="20"/>
          <w:szCs w:val="20"/>
        </w:rPr>
        <w:t xml:space="preserve"> BUILD Pipelines. </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bCs/>
          <w:sz w:val="20"/>
          <w:szCs w:val="20"/>
        </w:rPr>
      </w:pPr>
      <w:r w:rsidRPr="008E2A5A">
        <w:rPr>
          <w:rFonts w:ascii="Caladea" w:eastAsia="Calibri" w:hAnsi="Caladea"/>
          <w:bCs/>
          <w:sz w:val="20"/>
          <w:szCs w:val="20"/>
        </w:rPr>
        <w:t xml:space="preserve">Using the integration of data in several applications in favor </w:t>
      </w:r>
      <w:r w:rsidRPr="008E2A5A">
        <w:rPr>
          <w:rFonts w:ascii="Caladea" w:eastAsia="Calibri" w:hAnsi="Caladea"/>
          <w:b/>
          <w:bCs/>
          <w:sz w:val="20"/>
          <w:szCs w:val="20"/>
        </w:rPr>
        <w:t>JSON</w:t>
      </w:r>
      <w:r w:rsidRPr="008E2A5A">
        <w:rPr>
          <w:rFonts w:ascii="Caladea" w:eastAsia="Calibri" w:hAnsi="Caladea"/>
          <w:bCs/>
          <w:sz w:val="20"/>
          <w:szCs w:val="20"/>
        </w:rPr>
        <w:t xml:space="preserve"> documents with dynamic schemas using </w:t>
      </w:r>
      <w:r w:rsidR="00EB5DC3" w:rsidRPr="008E2A5A">
        <w:rPr>
          <w:rFonts w:ascii="Caladea" w:eastAsia="Calibri" w:hAnsi="Caladea"/>
          <w:b/>
          <w:bCs/>
          <w:sz w:val="20"/>
          <w:szCs w:val="20"/>
        </w:rPr>
        <w:t>MongoDB</w:t>
      </w:r>
      <w:r w:rsidRPr="008E2A5A">
        <w:rPr>
          <w:rFonts w:ascii="Caladea" w:eastAsia="Calibri" w:hAnsi="Caladea"/>
          <w:bCs/>
          <w:sz w:val="20"/>
          <w:szCs w:val="20"/>
        </w:rPr>
        <w:t xml:space="preserve"> (</w:t>
      </w:r>
      <w:r w:rsidRPr="008E2A5A">
        <w:rPr>
          <w:rFonts w:ascii="Caladea" w:eastAsia="Calibri" w:hAnsi="Caladea"/>
          <w:b/>
          <w:bCs/>
          <w:sz w:val="20"/>
          <w:szCs w:val="20"/>
        </w:rPr>
        <w:t>NoSQL</w:t>
      </w:r>
      <w:r w:rsidRPr="008E2A5A">
        <w:rPr>
          <w:rFonts w:ascii="Caladea" w:eastAsia="Calibri" w:hAnsi="Caladea"/>
          <w:bCs/>
          <w:sz w:val="20"/>
          <w:szCs w:val="20"/>
        </w:rPr>
        <w:t>) database</w:t>
      </w:r>
      <w:r w:rsidRPr="008E2A5A">
        <w:rPr>
          <w:rFonts w:ascii="Caladea" w:hAnsi="Caladea"/>
          <w:sz w:val="20"/>
          <w:szCs w:val="20"/>
        </w:rPr>
        <w:t>.</w:t>
      </w:r>
    </w:p>
    <w:p w:rsidR="00A808D9" w:rsidRPr="008E2A5A" w:rsidRDefault="00A808D9" w:rsidP="00A05A06">
      <w:pPr>
        <w:pStyle w:val="ListParagraph"/>
        <w:widowControl/>
        <w:numPr>
          <w:ilvl w:val="0"/>
          <w:numId w:val="10"/>
        </w:numPr>
        <w:autoSpaceDE/>
        <w:autoSpaceDN/>
        <w:ind w:left="533"/>
        <w:contextualSpacing/>
        <w:jc w:val="both"/>
        <w:rPr>
          <w:rFonts w:ascii="Caladea" w:eastAsia="Calibri" w:hAnsi="Caladea"/>
          <w:sz w:val="20"/>
          <w:szCs w:val="20"/>
        </w:rPr>
      </w:pPr>
      <w:r w:rsidRPr="008E2A5A">
        <w:rPr>
          <w:rFonts w:ascii="Caladea" w:eastAsia="Calibri" w:hAnsi="Caladea"/>
          <w:bCs/>
          <w:sz w:val="20"/>
          <w:szCs w:val="20"/>
        </w:rPr>
        <w:t xml:space="preserve">Maintaining, structured, and surveyed documents within the </w:t>
      </w:r>
      <w:r w:rsidRPr="008E2A5A">
        <w:rPr>
          <w:rFonts w:ascii="Caladea" w:eastAsia="Calibri" w:hAnsi="Caladea"/>
          <w:b/>
          <w:bCs/>
          <w:sz w:val="20"/>
          <w:szCs w:val="20"/>
        </w:rPr>
        <w:t>NoSQL</w:t>
      </w:r>
      <w:r w:rsidRPr="008E2A5A">
        <w:rPr>
          <w:rFonts w:ascii="Caladea" w:eastAsia="Calibri" w:hAnsi="Caladea"/>
          <w:bCs/>
          <w:sz w:val="20"/>
          <w:szCs w:val="20"/>
        </w:rPr>
        <w:t xml:space="preserve"> </w:t>
      </w:r>
      <w:r w:rsidR="00EB5DC3" w:rsidRPr="008E2A5A">
        <w:rPr>
          <w:rFonts w:ascii="Caladea" w:eastAsia="Calibri" w:hAnsi="Caladea"/>
          <w:b/>
          <w:bCs/>
          <w:sz w:val="20"/>
          <w:szCs w:val="20"/>
        </w:rPr>
        <w:t>MongoDB</w:t>
      </w:r>
      <w:r w:rsidRPr="008E2A5A">
        <w:rPr>
          <w:rFonts w:ascii="Caladea" w:eastAsia="Calibri" w:hAnsi="Caladea"/>
          <w:bCs/>
          <w:sz w:val="20"/>
          <w:szCs w:val="20"/>
        </w:rPr>
        <w:t xml:space="preserve"> database; ensuring data integrity, correcting anomalies, and increasing the overall maintainability of the </w:t>
      </w:r>
      <w:r w:rsidRPr="008E2A5A">
        <w:rPr>
          <w:rFonts w:ascii="Caladea" w:eastAsia="Calibri" w:hAnsi="Caladea"/>
          <w:b/>
          <w:bCs/>
          <w:sz w:val="20"/>
          <w:szCs w:val="20"/>
        </w:rPr>
        <w:t>database</w:t>
      </w:r>
      <w:r w:rsidRPr="008E2A5A">
        <w:rPr>
          <w:rFonts w:ascii="Caladea" w:eastAsia="Calibri" w:hAnsi="Caladea"/>
          <w:sz w:val="20"/>
          <w:szCs w:val="20"/>
        </w:rPr>
        <w:t>.</w:t>
      </w:r>
    </w:p>
    <w:p w:rsidR="00A808D9" w:rsidRPr="008E2A5A" w:rsidRDefault="00A808D9" w:rsidP="00A05A06">
      <w:pPr>
        <w:jc w:val="both"/>
        <w:rPr>
          <w:rFonts w:ascii="Caladea" w:eastAsia="Meiryo" w:hAnsi="Caladea"/>
          <w:b/>
          <w:sz w:val="20"/>
          <w:szCs w:val="20"/>
          <w:shd w:val="clear" w:color="auto" w:fill="FFFFFF"/>
        </w:rPr>
      </w:pPr>
    </w:p>
    <w:p w:rsidR="00A808D9" w:rsidRPr="008E2A5A" w:rsidRDefault="00A808D9" w:rsidP="00A05A06">
      <w:pPr>
        <w:jc w:val="both"/>
        <w:rPr>
          <w:rFonts w:ascii="Caladea" w:eastAsia="Calibri" w:hAnsi="Caladea"/>
          <w:sz w:val="20"/>
          <w:szCs w:val="20"/>
        </w:rPr>
      </w:pPr>
      <w:r w:rsidRPr="008E2A5A">
        <w:rPr>
          <w:rFonts w:ascii="Caladea" w:hAnsi="Caladea"/>
          <w:b/>
          <w:sz w:val="20"/>
          <w:szCs w:val="20"/>
        </w:rPr>
        <w:t>Environment:</w:t>
      </w:r>
      <w:r w:rsidRPr="008E2A5A">
        <w:rPr>
          <w:rFonts w:ascii="Caladea" w:eastAsia="Calibri" w:hAnsi="Caladea"/>
          <w:b/>
          <w:sz w:val="20"/>
          <w:szCs w:val="20"/>
        </w:rPr>
        <w:t xml:space="preserve"> </w:t>
      </w:r>
      <w:r w:rsidRPr="008E2A5A">
        <w:rPr>
          <w:rFonts w:ascii="Caladea" w:eastAsia="Calibri" w:hAnsi="Caladea"/>
          <w:sz w:val="20"/>
          <w:szCs w:val="20"/>
        </w:rPr>
        <w:t>Java 17</w:t>
      </w:r>
      <w:r w:rsidR="00A16B75">
        <w:rPr>
          <w:rFonts w:ascii="Caladea" w:eastAsia="Calibri" w:hAnsi="Caladea"/>
          <w:sz w:val="20"/>
          <w:szCs w:val="20"/>
        </w:rPr>
        <w:t>, J2EE, Spring 5.0, Spring Boot</w:t>
      </w:r>
      <w:bookmarkStart w:id="0" w:name="_GoBack"/>
      <w:bookmarkEnd w:id="0"/>
      <w:r w:rsidR="0020775E">
        <w:rPr>
          <w:rFonts w:ascii="Caladea" w:eastAsia="Calibri" w:hAnsi="Caladea"/>
          <w:sz w:val="20"/>
          <w:szCs w:val="20"/>
        </w:rPr>
        <w:t>,</w:t>
      </w:r>
      <w:r w:rsidRPr="008E2A5A">
        <w:rPr>
          <w:rFonts w:ascii="Caladea" w:eastAsia="Calibri" w:hAnsi="Caladea"/>
          <w:sz w:val="20"/>
          <w:szCs w:val="20"/>
        </w:rPr>
        <w:t xml:space="preserve"> SOAP, Hibernate, </w:t>
      </w:r>
      <w:r w:rsidR="00BA1DA4" w:rsidRPr="00BA1DA4">
        <w:rPr>
          <w:rFonts w:ascii="Caladea" w:eastAsia="Calibri" w:hAnsi="Caladea"/>
          <w:sz w:val="20"/>
          <w:szCs w:val="20"/>
        </w:rPr>
        <w:t>Kubernetes</w:t>
      </w:r>
      <w:r w:rsidR="00BA1DA4" w:rsidRPr="008E2A5A">
        <w:rPr>
          <w:rFonts w:ascii="Caladea" w:eastAsia="Calibri" w:hAnsi="Caladea"/>
          <w:sz w:val="20"/>
          <w:szCs w:val="20"/>
        </w:rPr>
        <w:t xml:space="preserve"> </w:t>
      </w:r>
      <w:r w:rsidR="00BA1DA4">
        <w:rPr>
          <w:rFonts w:ascii="Caladea" w:eastAsia="Calibri" w:hAnsi="Caladea"/>
          <w:sz w:val="20"/>
          <w:szCs w:val="20"/>
        </w:rPr>
        <w:t xml:space="preserve">, </w:t>
      </w:r>
      <w:proofErr w:type="spellStart"/>
      <w:r w:rsidRPr="008E2A5A">
        <w:rPr>
          <w:rFonts w:ascii="Caladea" w:eastAsia="Calibri" w:hAnsi="Caladea"/>
          <w:sz w:val="20"/>
          <w:szCs w:val="20"/>
        </w:rPr>
        <w:t>MicroServices</w:t>
      </w:r>
      <w:proofErr w:type="spellEnd"/>
      <w:r w:rsidRPr="008E2A5A">
        <w:rPr>
          <w:rFonts w:ascii="Caladea" w:eastAsia="Calibri" w:hAnsi="Caladea"/>
          <w:sz w:val="20"/>
          <w:szCs w:val="20"/>
        </w:rPr>
        <w:t>, REST</w:t>
      </w:r>
      <w:r w:rsidRPr="008E2A5A">
        <w:rPr>
          <w:rFonts w:ascii="Caladea" w:eastAsia="Calibri" w:hAnsi="Caladea"/>
          <w:sz w:val="20"/>
          <w:szCs w:val="20"/>
          <w:shd w:val="clear" w:color="auto" w:fill="FFFFFF"/>
        </w:rPr>
        <w:t>, REST API,</w:t>
      </w:r>
      <w:r w:rsidRPr="008E2A5A">
        <w:rPr>
          <w:rFonts w:ascii="Caladea" w:eastAsia="Calibri" w:hAnsi="Caladea"/>
          <w:sz w:val="20"/>
          <w:szCs w:val="20"/>
        </w:rPr>
        <w:t xml:space="preserve"> CSS3, XML, Angular 12, CI/CD, </w:t>
      </w:r>
      <w:r w:rsidR="00EB5DC3" w:rsidRPr="008E2A5A">
        <w:rPr>
          <w:rFonts w:ascii="Caladea" w:eastAsia="Calibri" w:hAnsi="Caladea"/>
          <w:sz w:val="20"/>
          <w:szCs w:val="20"/>
        </w:rPr>
        <w:t>MongoDB</w:t>
      </w:r>
      <w:r w:rsidRPr="008E2A5A">
        <w:rPr>
          <w:rFonts w:ascii="Caladea" w:eastAsia="Calibri" w:hAnsi="Caladea"/>
          <w:sz w:val="20"/>
          <w:szCs w:val="20"/>
        </w:rPr>
        <w:t>, AWS, Node</w:t>
      </w:r>
      <w:r w:rsidR="005B42F0">
        <w:rPr>
          <w:rFonts w:ascii="Caladea" w:eastAsia="Calibri" w:hAnsi="Caladea"/>
          <w:sz w:val="20"/>
          <w:szCs w:val="20"/>
        </w:rPr>
        <w:t xml:space="preserve"> </w:t>
      </w:r>
      <w:r w:rsidRPr="008E2A5A">
        <w:rPr>
          <w:rFonts w:ascii="Caladea" w:eastAsia="Calibri" w:hAnsi="Caladea"/>
          <w:sz w:val="20"/>
          <w:szCs w:val="20"/>
        </w:rPr>
        <w:t xml:space="preserve">JS, </w:t>
      </w:r>
      <w:r w:rsidRPr="008E2A5A">
        <w:rPr>
          <w:rFonts w:ascii="Caladea" w:hAnsi="Caladea"/>
          <w:sz w:val="20"/>
          <w:szCs w:val="20"/>
        </w:rPr>
        <w:t>JDBC</w:t>
      </w:r>
      <w:r w:rsidRPr="008E2A5A">
        <w:rPr>
          <w:rFonts w:ascii="Caladea" w:eastAsia="Calibri" w:hAnsi="Caladea"/>
          <w:sz w:val="20"/>
          <w:szCs w:val="20"/>
        </w:rPr>
        <w:t>, Apache Kafka,</w:t>
      </w:r>
      <w:r w:rsidRPr="008E2A5A">
        <w:rPr>
          <w:rFonts w:ascii="Caladea" w:hAnsi="Caladea"/>
          <w:sz w:val="20"/>
          <w:szCs w:val="20"/>
        </w:rPr>
        <w:t xml:space="preserve"> </w:t>
      </w:r>
      <w:r w:rsidRPr="008E2A5A">
        <w:rPr>
          <w:rFonts w:ascii="Caladea" w:eastAsia="Calibri" w:hAnsi="Caladea"/>
          <w:sz w:val="20"/>
          <w:szCs w:val="20"/>
        </w:rPr>
        <w:t xml:space="preserve">Docker, </w:t>
      </w:r>
      <w:r w:rsidRPr="008E2A5A">
        <w:rPr>
          <w:rFonts w:ascii="Caladea" w:hAnsi="Caladea"/>
          <w:sz w:val="20"/>
          <w:szCs w:val="20"/>
        </w:rPr>
        <w:t xml:space="preserve">JSON, </w:t>
      </w:r>
      <w:r w:rsidRPr="008E2A5A">
        <w:rPr>
          <w:rFonts w:ascii="Caladea" w:eastAsia="Calibri" w:hAnsi="Caladea"/>
          <w:bCs/>
          <w:sz w:val="20"/>
          <w:szCs w:val="20"/>
        </w:rPr>
        <w:t>GitHub</w:t>
      </w:r>
      <w:r w:rsidRPr="008E2A5A">
        <w:rPr>
          <w:rFonts w:ascii="Caladea" w:hAnsi="Caladea"/>
          <w:sz w:val="20"/>
          <w:szCs w:val="20"/>
        </w:rPr>
        <w:t>, JavaScript,</w:t>
      </w:r>
      <w:r w:rsidRPr="008E2A5A">
        <w:rPr>
          <w:rFonts w:ascii="Caladea" w:eastAsia="Calibri" w:hAnsi="Caladea"/>
          <w:sz w:val="20"/>
          <w:szCs w:val="20"/>
        </w:rPr>
        <w:t xml:space="preserve"> JAX-RS, JUnit.</w:t>
      </w:r>
    </w:p>
    <w:p w:rsidR="00A808D9" w:rsidRPr="008E2A5A" w:rsidRDefault="00A808D9" w:rsidP="00A05A06">
      <w:pPr>
        <w:pStyle w:val="NoSpacing"/>
        <w:jc w:val="both"/>
        <w:rPr>
          <w:rFonts w:ascii="Caladea" w:hAnsi="Caladea"/>
          <w:sz w:val="20"/>
          <w:szCs w:val="20"/>
        </w:rPr>
      </w:pPr>
    </w:p>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5"/>
      </w:tblGrid>
      <w:tr w:rsidR="00A808D9" w:rsidRPr="008E2A5A" w:rsidTr="00A57597">
        <w:trPr>
          <w:trHeight w:val="249"/>
        </w:trPr>
        <w:tc>
          <w:tcPr>
            <w:tcW w:w="10615" w:type="dxa"/>
            <w:shd w:val="clear" w:color="auto" w:fill="auto"/>
          </w:tcPr>
          <w:p w:rsidR="00A808D9" w:rsidRPr="008E2A5A" w:rsidRDefault="004457A2" w:rsidP="00A05A06">
            <w:pPr>
              <w:pStyle w:val="NoSpacing"/>
              <w:jc w:val="center"/>
              <w:rPr>
                <w:rFonts w:ascii="Caladea" w:eastAsia="Verdana" w:hAnsi="Caladea"/>
                <w:b/>
                <w:sz w:val="20"/>
                <w:szCs w:val="20"/>
                <w:u w:color="000000"/>
                <w:bdr w:val="nil"/>
              </w:rPr>
            </w:pPr>
            <w:r w:rsidRPr="004457A2">
              <w:rPr>
                <w:rFonts w:ascii="Caladea" w:eastAsia="Verdana" w:hAnsi="Caladea"/>
                <w:b/>
                <w:sz w:val="20"/>
                <w:szCs w:val="20"/>
                <w:u w:color="000000"/>
                <w:bdr w:val="nil"/>
              </w:rPr>
              <w:t>Global Payment, Alpharetta, GA</w:t>
            </w:r>
            <w:r w:rsidR="00A808D9" w:rsidRPr="008E2A5A">
              <w:rPr>
                <w:rFonts w:ascii="Caladea" w:eastAsia="Verdana" w:hAnsi="Caladea"/>
                <w:b/>
                <w:sz w:val="20"/>
                <w:szCs w:val="20"/>
                <w:u w:color="000000"/>
                <w:bdr w:val="nil"/>
              </w:rPr>
              <w:t xml:space="preserve"> • Java</w:t>
            </w:r>
            <w:r w:rsidR="00104D3D" w:rsidRPr="008E2A5A">
              <w:rPr>
                <w:rFonts w:ascii="Caladea" w:eastAsia="Verdana" w:hAnsi="Caladea"/>
                <w:b/>
                <w:sz w:val="20"/>
                <w:szCs w:val="20"/>
                <w:u w:color="000000"/>
                <w:bdr w:val="nil"/>
              </w:rPr>
              <w:t>/J2EE</w:t>
            </w:r>
            <w:r w:rsidR="00A808D9" w:rsidRPr="008E2A5A">
              <w:rPr>
                <w:rFonts w:ascii="Caladea" w:eastAsia="Verdana" w:hAnsi="Caladea"/>
                <w:b/>
                <w:sz w:val="20"/>
                <w:szCs w:val="20"/>
                <w:u w:color="000000"/>
                <w:bdr w:val="nil"/>
              </w:rPr>
              <w:t xml:space="preserve"> Developer • </w:t>
            </w:r>
            <w:r w:rsidR="00DA6E77">
              <w:rPr>
                <w:rFonts w:ascii="Caladea" w:eastAsia="Verdana" w:hAnsi="Caladea"/>
                <w:b/>
                <w:sz w:val="20"/>
                <w:szCs w:val="20"/>
                <w:u w:color="000000"/>
                <w:bdr w:val="nil"/>
              </w:rPr>
              <w:t>Jul</w:t>
            </w:r>
            <w:r w:rsidR="00A808D9" w:rsidRPr="008E2A5A">
              <w:rPr>
                <w:rFonts w:ascii="Caladea" w:eastAsia="Verdana" w:hAnsi="Caladea"/>
                <w:b/>
                <w:sz w:val="20"/>
                <w:szCs w:val="20"/>
                <w:u w:color="000000"/>
                <w:bdr w:val="nil"/>
              </w:rPr>
              <w:t xml:space="preserve"> 2020 – </w:t>
            </w:r>
            <w:r w:rsidR="00CF4A5A">
              <w:rPr>
                <w:rFonts w:ascii="Caladea" w:eastAsia="Verdana" w:hAnsi="Caladea"/>
                <w:b/>
                <w:sz w:val="20"/>
                <w:szCs w:val="20"/>
                <w:u w:color="000000"/>
                <w:bdr w:val="nil"/>
              </w:rPr>
              <w:t>Dec</w:t>
            </w:r>
            <w:r w:rsidR="00A808D9" w:rsidRPr="008E2A5A">
              <w:rPr>
                <w:rFonts w:ascii="Caladea" w:eastAsia="Verdana" w:hAnsi="Caladea"/>
                <w:b/>
                <w:sz w:val="20"/>
                <w:szCs w:val="20"/>
                <w:u w:color="000000"/>
                <w:bdr w:val="nil"/>
              </w:rPr>
              <w:t xml:space="preserve"> 2022</w:t>
            </w:r>
          </w:p>
        </w:tc>
      </w:tr>
    </w:tbl>
    <w:p w:rsidR="00A808D9" w:rsidRPr="008E2A5A" w:rsidRDefault="00A808D9" w:rsidP="00A05A06">
      <w:pPr>
        <w:pStyle w:val="NoSpacing"/>
        <w:jc w:val="both"/>
        <w:rPr>
          <w:rFonts w:ascii="Caladea" w:hAnsi="Caladea"/>
          <w:b/>
          <w:bCs/>
          <w:sz w:val="20"/>
          <w:szCs w:val="20"/>
        </w:rPr>
      </w:pPr>
    </w:p>
    <w:p w:rsidR="00A808D9" w:rsidRPr="008E2A5A" w:rsidRDefault="00A808D9" w:rsidP="00A05A06">
      <w:pPr>
        <w:jc w:val="both"/>
        <w:rPr>
          <w:rFonts w:ascii="Caladea" w:eastAsia="Meiryo" w:hAnsi="Caladea"/>
          <w:b/>
          <w:sz w:val="20"/>
          <w:szCs w:val="20"/>
        </w:rPr>
      </w:pPr>
      <w:r w:rsidRPr="008E2A5A">
        <w:rPr>
          <w:rFonts w:ascii="Caladea" w:eastAsia="Meiryo" w:hAnsi="Caladea"/>
          <w:b/>
          <w:sz w:val="20"/>
          <w:szCs w:val="20"/>
        </w:rPr>
        <w:t>Responsibilities:</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Worked as </w:t>
      </w:r>
      <w:r w:rsidRPr="008E2A5A">
        <w:rPr>
          <w:rFonts w:ascii="Caladea" w:eastAsia="Calibri" w:hAnsi="Caladea"/>
          <w:b/>
          <w:color w:val="auto"/>
          <w:sz w:val="20"/>
          <w:szCs w:val="20"/>
        </w:rPr>
        <w:t>Java/</w:t>
      </w:r>
      <w:r w:rsidRPr="008E2A5A">
        <w:rPr>
          <w:rFonts w:ascii="Caladea" w:eastAsia="Verdana" w:hAnsi="Caladea"/>
          <w:b/>
          <w:color w:val="auto"/>
          <w:sz w:val="20"/>
          <w:szCs w:val="20"/>
          <w:u w:color="000000"/>
          <w:bdr w:val="nil"/>
        </w:rPr>
        <w:t>J2EE</w:t>
      </w:r>
      <w:r w:rsidRPr="008E2A5A">
        <w:rPr>
          <w:rFonts w:ascii="Caladea" w:eastAsia="Calibri" w:hAnsi="Caladea"/>
          <w:color w:val="auto"/>
          <w:sz w:val="20"/>
          <w:szCs w:val="20"/>
        </w:rPr>
        <w:t xml:space="preserve"> Developer in developing two different web-based applications and followed </w:t>
      </w:r>
      <w:r w:rsidRPr="008E2A5A">
        <w:rPr>
          <w:rFonts w:ascii="Caladea" w:eastAsia="Calibri" w:hAnsi="Caladea"/>
          <w:b/>
          <w:color w:val="auto"/>
          <w:sz w:val="20"/>
          <w:szCs w:val="20"/>
        </w:rPr>
        <w:t>Test-Driven Development (TDD)</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Agile</w:t>
      </w:r>
      <w:r w:rsidRPr="008E2A5A">
        <w:rPr>
          <w:rFonts w:ascii="Caladea" w:eastAsia="Calibri" w:hAnsi="Caladea"/>
          <w:color w:val="auto"/>
          <w:sz w:val="20"/>
          <w:szCs w:val="20"/>
        </w:rPr>
        <w:t xml:space="preserve"> methodology.</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Developed Interactive web pages using </w:t>
      </w:r>
      <w:r w:rsidRPr="008E2A5A">
        <w:rPr>
          <w:rFonts w:ascii="Caladea" w:eastAsia="Calibri" w:hAnsi="Caladea"/>
          <w:b/>
          <w:color w:val="auto"/>
          <w:sz w:val="20"/>
          <w:szCs w:val="20"/>
        </w:rPr>
        <w:t>HTML5, CSS3 and JavaScript</w:t>
      </w:r>
      <w:r w:rsidRPr="008E2A5A">
        <w:rPr>
          <w:rFonts w:ascii="Caladea" w:eastAsia="Calibri" w:hAnsi="Caladea"/>
          <w:color w:val="auto"/>
          <w:sz w:val="20"/>
          <w:szCs w:val="20"/>
        </w:rPr>
        <w:t xml:space="preserve"> and various screens for the front end using </w:t>
      </w:r>
      <w:r w:rsidRPr="008E2A5A">
        <w:rPr>
          <w:rFonts w:ascii="Caladea" w:eastAsia="Calibri" w:hAnsi="Caladea"/>
          <w:b/>
          <w:color w:val="auto"/>
          <w:sz w:val="20"/>
          <w:szCs w:val="20"/>
        </w:rPr>
        <w:t>Angular 8</w:t>
      </w:r>
      <w:r w:rsidRPr="008E2A5A">
        <w:rPr>
          <w:rFonts w:ascii="Caladea" w:eastAsia="Calibri" w:hAnsi="Caladea"/>
          <w:color w:val="auto"/>
          <w:sz w:val="20"/>
          <w:szCs w:val="20"/>
        </w:rPr>
        <w:t xml:space="preserve"> and used various predefined components.</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Implemented the single page web application based front end for displaying user requests, user records history and security settings various users using </w:t>
      </w:r>
      <w:r w:rsidRPr="008E2A5A">
        <w:rPr>
          <w:rFonts w:ascii="Caladea" w:eastAsia="Calibri" w:hAnsi="Caladea"/>
          <w:b/>
          <w:bCs/>
          <w:color w:val="auto"/>
          <w:sz w:val="20"/>
          <w:szCs w:val="20"/>
        </w:rPr>
        <w:t>Java 11.</w:t>
      </w:r>
    </w:p>
    <w:p w:rsidR="00A808D9" w:rsidRPr="008E2A5A" w:rsidRDefault="00A808D9" w:rsidP="00A05A06">
      <w:pPr>
        <w:pStyle w:val="Normal1"/>
        <w:numPr>
          <w:ilvl w:val="0"/>
          <w:numId w:val="9"/>
        </w:numPr>
        <w:ind w:left="533"/>
        <w:jc w:val="both"/>
        <w:rPr>
          <w:rFonts w:ascii="Caladea" w:eastAsia="Calibri" w:hAnsi="Caladea"/>
          <w:color w:val="auto"/>
          <w:sz w:val="20"/>
          <w:szCs w:val="20"/>
        </w:rPr>
      </w:pPr>
      <w:r w:rsidRPr="008E2A5A">
        <w:rPr>
          <w:rFonts w:ascii="Caladea" w:eastAsia="Calibri" w:hAnsi="Caladea"/>
          <w:color w:val="auto"/>
          <w:sz w:val="20"/>
          <w:szCs w:val="20"/>
        </w:rPr>
        <w:t xml:space="preserve">Developed application is built </w:t>
      </w:r>
      <w:r w:rsidRPr="008E2A5A">
        <w:rPr>
          <w:rFonts w:ascii="Caladea" w:eastAsia="Calibri" w:hAnsi="Caladea"/>
          <w:b/>
          <w:bCs/>
          <w:color w:val="auto"/>
          <w:sz w:val="20"/>
          <w:szCs w:val="20"/>
        </w:rPr>
        <w:t>Micro Service Oriented Architecture</w:t>
      </w:r>
      <w:r w:rsidRPr="008E2A5A">
        <w:rPr>
          <w:rFonts w:ascii="Caladea" w:eastAsia="Calibri" w:hAnsi="Caladea"/>
          <w:color w:val="auto"/>
          <w:sz w:val="20"/>
          <w:szCs w:val="20"/>
        </w:rPr>
        <w:t xml:space="preserve"> using </w:t>
      </w:r>
      <w:r w:rsidRPr="008E2A5A">
        <w:rPr>
          <w:rFonts w:ascii="Caladea" w:eastAsia="Calibri" w:hAnsi="Caladea"/>
          <w:b/>
          <w:bCs/>
          <w:color w:val="auto"/>
          <w:sz w:val="20"/>
          <w:szCs w:val="20"/>
        </w:rPr>
        <w:t>MEAN (</w:t>
      </w:r>
      <w:r w:rsidR="00EB5DC3" w:rsidRPr="008E2A5A">
        <w:rPr>
          <w:rFonts w:ascii="Caladea" w:eastAsia="Calibri" w:hAnsi="Caladea"/>
          <w:b/>
          <w:bCs/>
          <w:color w:val="auto"/>
          <w:sz w:val="20"/>
          <w:szCs w:val="20"/>
        </w:rPr>
        <w:t>MongoDB</w:t>
      </w:r>
      <w:r w:rsidRPr="008E2A5A">
        <w:rPr>
          <w:rFonts w:ascii="Caladea" w:eastAsia="Calibri" w:hAnsi="Caladea"/>
          <w:b/>
          <w:bCs/>
          <w:color w:val="auto"/>
          <w:sz w:val="20"/>
          <w:szCs w:val="20"/>
        </w:rPr>
        <w:t>, Express JS)</w:t>
      </w:r>
      <w:r w:rsidRPr="008E2A5A">
        <w:rPr>
          <w:rFonts w:ascii="Caladea" w:eastAsia="Calibri" w:hAnsi="Caladea"/>
          <w:color w:val="auto"/>
          <w:sz w:val="20"/>
          <w:szCs w:val="20"/>
        </w:rPr>
        <w:t xml:space="preserve"> stack and developed </w:t>
      </w:r>
      <w:r w:rsidRPr="008E2A5A">
        <w:rPr>
          <w:rFonts w:ascii="Caladea" w:eastAsia="Calibri" w:hAnsi="Caladea"/>
          <w:b/>
          <w:bCs/>
          <w:color w:val="auto"/>
          <w:sz w:val="20"/>
          <w:szCs w:val="20"/>
        </w:rPr>
        <w:t>Single Page Applications (SPA).</w:t>
      </w:r>
    </w:p>
    <w:p w:rsidR="00A808D9" w:rsidRPr="0020775E" w:rsidRDefault="00A808D9" w:rsidP="00A05A06">
      <w:pPr>
        <w:pStyle w:val="Normal1"/>
        <w:numPr>
          <w:ilvl w:val="0"/>
          <w:numId w:val="9"/>
        </w:numPr>
        <w:ind w:left="533"/>
        <w:jc w:val="both"/>
        <w:rPr>
          <w:rFonts w:ascii="Caladea" w:hAnsi="Caladea"/>
          <w:color w:val="auto"/>
          <w:sz w:val="20"/>
          <w:szCs w:val="20"/>
        </w:rPr>
      </w:pPr>
      <w:r w:rsidRPr="008E2A5A">
        <w:rPr>
          <w:rFonts w:ascii="Caladea" w:eastAsia="Calibri" w:hAnsi="Caladea"/>
          <w:color w:val="auto"/>
          <w:sz w:val="20"/>
          <w:szCs w:val="20"/>
        </w:rPr>
        <w:t xml:space="preserve">Implemented </w:t>
      </w:r>
      <w:r w:rsidRPr="008E2A5A">
        <w:rPr>
          <w:rFonts w:ascii="Caladea" w:eastAsia="Calibri" w:hAnsi="Caladea"/>
          <w:b/>
          <w:bCs/>
          <w:color w:val="auto"/>
          <w:sz w:val="20"/>
          <w:szCs w:val="20"/>
        </w:rPr>
        <w:t>Angular 8</w:t>
      </w:r>
      <w:r w:rsidRPr="008E2A5A">
        <w:rPr>
          <w:rFonts w:ascii="Caladea" w:eastAsia="Calibri" w:hAnsi="Caladea"/>
          <w:color w:val="auto"/>
          <w:sz w:val="20"/>
          <w:szCs w:val="20"/>
        </w:rPr>
        <w:t xml:space="preserve"> services to connect the web application to </w:t>
      </w:r>
      <w:r w:rsidRPr="008E2A5A">
        <w:rPr>
          <w:rFonts w:ascii="Caladea" w:eastAsia="Calibri" w:hAnsi="Caladea"/>
          <w:b/>
          <w:bCs/>
          <w:color w:val="auto"/>
          <w:sz w:val="20"/>
          <w:szCs w:val="20"/>
        </w:rPr>
        <w:t xml:space="preserve">back-end APIs </w:t>
      </w:r>
      <w:r w:rsidRPr="008E2A5A">
        <w:rPr>
          <w:rFonts w:ascii="Caladea" w:eastAsia="Calibri" w:hAnsi="Caladea"/>
          <w:color w:val="auto"/>
          <w:sz w:val="20"/>
          <w:szCs w:val="20"/>
        </w:rPr>
        <w:t xml:space="preserve">and Used </w:t>
      </w:r>
      <w:r w:rsidRPr="008E2A5A">
        <w:rPr>
          <w:rFonts w:ascii="Caladea" w:eastAsia="Calibri" w:hAnsi="Caladea"/>
          <w:b/>
          <w:color w:val="auto"/>
          <w:sz w:val="20"/>
          <w:szCs w:val="20"/>
        </w:rPr>
        <w:t xml:space="preserve">MicroServices </w:t>
      </w:r>
      <w:r w:rsidRPr="008E2A5A">
        <w:rPr>
          <w:rFonts w:ascii="Caladea" w:eastAsia="Calibri" w:hAnsi="Caladea"/>
          <w:color w:val="auto"/>
          <w:sz w:val="20"/>
          <w:szCs w:val="20"/>
        </w:rPr>
        <w:t xml:space="preserve">with </w:t>
      </w:r>
      <w:r w:rsidRPr="008E2A5A">
        <w:rPr>
          <w:rFonts w:ascii="Caladea" w:eastAsia="Calibri" w:hAnsi="Caladea"/>
          <w:b/>
          <w:bCs/>
          <w:color w:val="auto"/>
          <w:sz w:val="20"/>
          <w:szCs w:val="20"/>
        </w:rPr>
        <w:t>Spring Boot</w:t>
      </w:r>
      <w:r w:rsidRPr="008E2A5A">
        <w:rPr>
          <w:rFonts w:ascii="Caladea" w:eastAsia="Calibri" w:hAnsi="Caladea"/>
          <w:color w:val="auto"/>
          <w:sz w:val="20"/>
          <w:szCs w:val="20"/>
        </w:rPr>
        <w:t xml:space="preserve"> through a combination of </w:t>
      </w:r>
      <w:r w:rsidRPr="008E2A5A">
        <w:rPr>
          <w:rFonts w:ascii="Caladea" w:eastAsia="Calibri" w:hAnsi="Caladea"/>
          <w:b/>
          <w:bCs/>
          <w:color w:val="auto"/>
          <w:sz w:val="20"/>
          <w:szCs w:val="20"/>
        </w:rPr>
        <w:t xml:space="preserve">REST </w:t>
      </w:r>
      <w:r w:rsidRPr="008E2A5A">
        <w:rPr>
          <w:rFonts w:ascii="Caladea" w:eastAsia="Calibri" w:hAnsi="Caladea"/>
          <w:color w:val="auto"/>
          <w:sz w:val="20"/>
          <w:szCs w:val="20"/>
        </w:rPr>
        <w:t xml:space="preserve">and </w:t>
      </w:r>
      <w:r w:rsidRPr="008E2A5A">
        <w:rPr>
          <w:rFonts w:ascii="Caladea" w:eastAsia="Calibri" w:hAnsi="Caladea"/>
          <w:b/>
          <w:bCs/>
          <w:color w:val="auto"/>
          <w:sz w:val="20"/>
          <w:szCs w:val="20"/>
        </w:rPr>
        <w:t>Apache Kafka.</w:t>
      </w:r>
    </w:p>
    <w:p w:rsidR="0020775E" w:rsidRPr="0020775E" w:rsidRDefault="0020775E" w:rsidP="0020775E">
      <w:pPr>
        <w:pStyle w:val="Normal1"/>
        <w:numPr>
          <w:ilvl w:val="0"/>
          <w:numId w:val="9"/>
        </w:numPr>
        <w:ind w:left="533"/>
        <w:jc w:val="both"/>
        <w:rPr>
          <w:rFonts w:ascii="Caladea" w:eastAsia="Calibri" w:hAnsi="Caladea"/>
          <w:color w:val="auto"/>
          <w:sz w:val="20"/>
          <w:szCs w:val="20"/>
        </w:rPr>
      </w:pPr>
      <w:r w:rsidRPr="0020775E">
        <w:rPr>
          <w:rFonts w:ascii="Caladea" w:eastAsia="Calibri" w:hAnsi="Caladea"/>
          <w:color w:val="auto"/>
          <w:sz w:val="20"/>
          <w:szCs w:val="20"/>
        </w:rPr>
        <w:t>Used Amazon Cloud Watch to monitor </w:t>
      </w:r>
      <w:r w:rsidRPr="0020775E">
        <w:rPr>
          <w:rFonts w:ascii="Caladea" w:eastAsia="Calibri" w:hAnsi="Caladea"/>
          <w:b/>
          <w:color w:val="auto"/>
          <w:sz w:val="20"/>
          <w:szCs w:val="20"/>
        </w:rPr>
        <w:t>AWS</w:t>
      </w:r>
      <w:r w:rsidRPr="0020775E">
        <w:rPr>
          <w:rFonts w:ascii="Caladea" w:eastAsia="Calibri" w:hAnsi="Caladea"/>
          <w:color w:val="auto"/>
          <w:sz w:val="20"/>
          <w:szCs w:val="20"/>
        </w:rPr>
        <w:t> services and Amazon Cloud Watch logs to monitor application.</w:t>
      </w:r>
    </w:p>
    <w:p w:rsidR="00A808D9" w:rsidRPr="008E2A5A" w:rsidRDefault="00A808D9" w:rsidP="00A05A06">
      <w:pPr>
        <w:pStyle w:val="Normal1"/>
        <w:numPr>
          <w:ilvl w:val="0"/>
          <w:numId w:val="9"/>
        </w:numPr>
        <w:ind w:left="533"/>
        <w:jc w:val="both"/>
        <w:rPr>
          <w:rFonts w:ascii="Caladea" w:hAnsi="Caladea"/>
          <w:color w:val="auto"/>
          <w:sz w:val="20"/>
          <w:szCs w:val="20"/>
        </w:rPr>
      </w:pPr>
      <w:r w:rsidRPr="008E2A5A">
        <w:rPr>
          <w:rFonts w:ascii="Caladea" w:eastAsia="Calibri" w:hAnsi="Caladea"/>
          <w:color w:val="auto"/>
          <w:sz w:val="20"/>
          <w:szCs w:val="20"/>
        </w:rPr>
        <w:t xml:space="preserve">Defined and constructed layers, server-side objects and client-side interfaces based on </w:t>
      </w:r>
      <w:r w:rsidRPr="008E2A5A">
        <w:rPr>
          <w:rFonts w:ascii="Caladea" w:eastAsia="Calibri" w:hAnsi="Caladea"/>
          <w:b/>
          <w:bCs/>
          <w:color w:val="auto"/>
          <w:sz w:val="20"/>
          <w:szCs w:val="20"/>
        </w:rPr>
        <w:t>J2EE design</w:t>
      </w:r>
      <w:r w:rsidRPr="008E2A5A">
        <w:rPr>
          <w:rFonts w:ascii="Caladea" w:eastAsia="Calibri" w:hAnsi="Caladea"/>
          <w:color w:val="auto"/>
          <w:sz w:val="20"/>
          <w:szCs w:val="20"/>
        </w:rPr>
        <w:t xml:space="preserve"> patterns used </w:t>
      </w:r>
      <w:r w:rsidRPr="008E2A5A">
        <w:rPr>
          <w:rFonts w:ascii="Caladea" w:eastAsia="Calibri" w:hAnsi="Caladea"/>
          <w:b/>
          <w:color w:val="auto"/>
          <w:sz w:val="20"/>
          <w:szCs w:val="20"/>
        </w:rPr>
        <w:t>Spring 4</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 xml:space="preserve">annotations, and </w:t>
      </w:r>
      <w:r w:rsidRPr="008E2A5A">
        <w:rPr>
          <w:rFonts w:ascii="Caladea" w:eastAsia="Calibri" w:hAnsi="Caladea"/>
          <w:color w:val="auto"/>
          <w:sz w:val="20"/>
          <w:szCs w:val="20"/>
        </w:rPr>
        <w:t xml:space="preserve">to implement business layer and navigation part of application, </w:t>
      </w:r>
    </w:p>
    <w:p w:rsidR="00A808D9" w:rsidRPr="008E2A5A" w:rsidRDefault="00A808D9" w:rsidP="00A05A06">
      <w:pPr>
        <w:pStyle w:val="Normal1"/>
        <w:numPr>
          <w:ilvl w:val="0"/>
          <w:numId w:val="9"/>
        </w:numPr>
        <w:ind w:left="533"/>
        <w:jc w:val="both"/>
        <w:rPr>
          <w:rFonts w:ascii="Caladea" w:hAnsi="Caladea"/>
          <w:color w:val="auto"/>
          <w:sz w:val="20"/>
          <w:szCs w:val="20"/>
        </w:rPr>
      </w:pPr>
      <w:r w:rsidRPr="008E2A5A">
        <w:rPr>
          <w:rFonts w:ascii="Caladea" w:eastAsia="Calibri" w:hAnsi="Caladea"/>
          <w:color w:val="auto"/>
          <w:sz w:val="20"/>
          <w:szCs w:val="20"/>
        </w:rPr>
        <w:t xml:space="preserve">Implemented persistence layer using </w:t>
      </w:r>
      <w:r w:rsidRPr="008E2A5A">
        <w:rPr>
          <w:rFonts w:ascii="Caladea" w:eastAsia="Calibri" w:hAnsi="Caladea"/>
          <w:b/>
          <w:bCs/>
          <w:color w:val="auto"/>
          <w:sz w:val="20"/>
          <w:szCs w:val="20"/>
        </w:rPr>
        <w:t>Hibernate</w:t>
      </w:r>
      <w:r w:rsidRPr="008E2A5A">
        <w:rPr>
          <w:rFonts w:ascii="Caladea" w:eastAsia="Calibri" w:hAnsi="Caladea"/>
          <w:color w:val="auto"/>
          <w:sz w:val="20"/>
          <w:szCs w:val="20"/>
        </w:rPr>
        <w:t xml:space="preserve"> that uses POJOs to represent DB tuples </w:t>
      </w:r>
      <w:r w:rsidRPr="008E2A5A">
        <w:rPr>
          <w:rFonts w:ascii="Caladea" w:eastAsia="Calibri" w:hAnsi="Caladea"/>
          <w:b/>
          <w:bCs/>
          <w:color w:val="auto"/>
          <w:sz w:val="20"/>
          <w:szCs w:val="20"/>
        </w:rPr>
        <w:t>business logic</w:t>
      </w:r>
      <w:r w:rsidRPr="008E2A5A">
        <w:rPr>
          <w:rFonts w:ascii="Caladea" w:eastAsia="Calibri" w:hAnsi="Caladea"/>
          <w:color w:val="auto"/>
          <w:sz w:val="20"/>
          <w:szCs w:val="20"/>
        </w:rPr>
        <w:t xml:space="preserve"> at Server side in </w:t>
      </w:r>
      <w:r w:rsidRPr="008E2A5A">
        <w:rPr>
          <w:rFonts w:ascii="Caladea" w:eastAsia="Calibri" w:hAnsi="Caladea"/>
          <w:b/>
          <w:bCs/>
          <w:color w:val="auto"/>
          <w:sz w:val="20"/>
          <w:szCs w:val="20"/>
        </w:rPr>
        <w:t>Core Java</w:t>
      </w:r>
      <w:r w:rsidRPr="008E2A5A">
        <w:rPr>
          <w:rFonts w:ascii="Caladea" w:eastAsia="Calibri" w:hAnsi="Caladea"/>
          <w:color w:val="auto"/>
          <w:sz w:val="20"/>
          <w:szCs w:val="20"/>
        </w:rPr>
        <w:t xml:space="preserve">, and </w:t>
      </w:r>
      <w:r w:rsidRPr="008E2A5A">
        <w:rPr>
          <w:rFonts w:ascii="Caladea" w:eastAsia="Calibri" w:hAnsi="Caladea"/>
          <w:b/>
          <w:bCs/>
          <w:color w:val="auto"/>
          <w:sz w:val="20"/>
          <w:szCs w:val="20"/>
        </w:rPr>
        <w:t>Java, J2EE Architecture</w:t>
      </w:r>
      <w:r w:rsidRPr="008E2A5A">
        <w:rPr>
          <w:rFonts w:ascii="Caladea" w:eastAsia="Calibri" w:hAnsi="Caladea"/>
          <w:color w:val="auto"/>
          <w:sz w:val="20"/>
          <w:szCs w:val="20"/>
        </w:rPr>
        <w:t>.</w:t>
      </w:r>
    </w:p>
    <w:p w:rsidR="00A808D9" w:rsidRPr="00BA1DA4"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Developed </w:t>
      </w:r>
      <w:r w:rsidRPr="008E2A5A">
        <w:rPr>
          <w:rFonts w:ascii="Caladea" w:eastAsia="Calibri" w:hAnsi="Caladea"/>
          <w:b/>
          <w:color w:val="auto"/>
          <w:sz w:val="20"/>
          <w:szCs w:val="20"/>
        </w:rPr>
        <w:t xml:space="preserve">MicroServices </w:t>
      </w:r>
      <w:r w:rsidRPr="008E2A5A">
        <w:rPr>
          <w:rFonts w:ascii="Caladea" w:eastAsia="Calibri" w:hAnsi="Caladea"/>
          <w:color w:val="auto"/>
          <w:sz w:val="20"/>
          <w:szCs w:val="20"/>
        </w:rPr>
        <w:t xml:space="preserve">with </w:t>
      </w:r>
      <w:r w:rsidRPr="008E2A5A">
        <w:rPr>
          <w:rFonts w:ascii="Caladea" w:eastAsia="Calibri" w:hAnsi="Caladea"/>
          <w:b/>
          <w:color w:val="auto"/>
          <w:sz w:val="20"/>
          <w:szCs w:val="20"/>
        </w:rPr>
        <w:t>Spring Boot</w:t>
      </w:r>
      <w:r w:rsidRPr="008E2A5A">
        <w:rPr>
          <w:rFonts w:ascii="Caladea" w:eastAsia="Calibri" w:hAnsi="Caladea"/>
          <w:color w:val="auto"/>
          <w:sz w:val="20"/>
          <w:szCs w:val="20"/>
        </w:rPr>
        <w:t xml:space="preserve"> to retrieve API routes and Implemented </w:t>
      </w:r>
      <w:r w:rsidRPr="008E2A5A">
        <w:rPr>
          <w:rFonts w:ascii="Caladea" w:eastAsia="Calibri" w:hAnsi="Caladea"/>
          <w:b/>
          <w:color w:val="auto"/>
          <w:sz w:val="20"/>
          <w:szCs w:val="20"/>
        </w:rPr>
        <w:t xml:space="preserve">Spring Circuit </w:t>
      </w:r>
      <w:r w:rsidRPr="008E2A5A">
        <w:rPr>
          <w:rFonts w:ascii="Caladea" w:eastAsia="Calibri" w:hAnsi="Caladea"/>
          <w:color w:val="auto"/>
          <w:sz w:val="20"/>
          <w:szCs w:val="20"/>
        </w:rPr>
        <w:t xml:space="preserve">pattern, integrated </w:t>
      </w:r>
      <w:r w:rsidRPr="008E2A5A">
        <w:rPr>
          <w:rFonts w:ascii="Caladea" w:eastAsia="Calibri" w:hAnsi="Caladea"/>
          <w:b/>
          <w:color w:val="auto"/>
          <w:sz w:val="20"/>
          <w:szCs w:val="20"/>
        </w:rPr>
        <w:t>Hystrix</w:t>
      </w:r>
      <w:r w:rsidRPr="008E2A5A">
        <w:rPr>
          <w:rFonts w:ascii="Caladea" w:eastAsia="Calibri" w:hAnsi="Caladea"/>
          <w:color w:val="auto"/>
          <w:sz w:val="20"/>
          <w:szCs w:val="20"/>
        </w:rPr>
        <w:t xml:space="preserve"> dashboard to monitor </w:t>
      </w:r>
      <w:r w:rsidRPr="008E2A5A">
        <w:rPr>
          <w:rFonts w:ascii="Caladea" w:eastAsia="Calibri" w:hAnsi="Caladea"/>
          <w:b/>
          <w:color w:val="auto"/>
          <w:sz w:val="20"/>
          <w:szCs w:val="20"/>
        </w:rPr>
        <w:t xml:space="preserve">spring, </w:t>
      </w:r>
      <w:proofErr w:type="spellStart"/>
      <w:r w:rsidRPr="008E2A5A">
        <w:rPr>
          <w:rFonts w:ascii="Caladea" w:eastAsia="Calibri" w:hAnsi="Caladea"/>
          <w:b/>
          <w:color w:val="auto"/>
          <w:sz w:val="20"/>
          <w:szCs w:val="20"/>
        </w:rPr>
        <w:t>MicroServices</w:t>
      </w:r>
      <w:proofErr w:type="spellEnd"/>
      <w:r w:rsidRPr="008E2A5A">
        <w:rPr>
          <w:rFonts w:ascii="Caladea" w:eastAsia="Calibri" w:hAnsi="Caladea"/>
          <w:b/>
          <w:color w:val="auto"/>
          <w:sz w:val="20"/>
          <w:szCs w:val="20"/>
        </w:rPr>
        <w:t>.</w:t>
      </w:r>
    </w:p>
    <w:p w:rsidR="00BA1DA4" w:rsidRPr="00BA1DA4" w:rsidRDefault="00BA1DA4" w:rsidP="00BA1DA4">
      <w:pPr>
        <w:pStyle w:val="Normal1"/>
        <w:numPr>
          <w:ilvl w:val="0"/>
          <w:numId w:val="9"/>
        </w:numPr>
        <w:pBdr>
          <w:top w:val="nil"/>
          <w:left w:val="nil"/>
          <w:bottom w:val="nil"/>
          <w:right w:val="nil"/>
          <w:between w:val="nil"/>
        </w:pBdr>
        <w:ind w:left="533"/>
        <w:jc w:val="both"/>
        <w:rPr>
          <w:rFonts w:ascii="Caladea" w:eastAsia="Calibri" w:hAnsi="Caladea"/>
          <w:color w:val="auto"/>
          <w:sz w:val="20"/>
          <w:szCs w:val="20"/>
        </w:rPr>
      </w:pPr>
      <w:r w:rsidRPr="00BA1DA4">
        <w:rPr>
          <w:rFonts w:ascii="Caladea" w:eastAsia="Calibri" w:hAnsi="Caladea"/>
          <w:color w:val="auto"/>
          <w:sz w:val="20"/>
          <w:szCs w:val="20"/>
        </w:rPr>
        <w:t xml:space="preserve">Implemented </w:t>
      </w:r>
      <w:r w:rsidRPr="00BA1DA4">
        <w:rPr>
          <w:rFonts w:ascii="Caladea" w:eastAsia="Calibri" w:hAnsi="Caladea"/>
          <w:b/>
          <w:color w:val="auto"/>
          <w:sz w:val="20"/>
          <w:szCs w:val="20"/>
        </w:rPr>
        <w:t>Azure App Service, Azure Functions, Azure SQL Database, and Azure Blob Storage</w:t>
      </w:r>
      <w:r w:rsidRPr="00BA1DA4">
        <w:rPr>
          <w:rFonts w:ascii="Caladea" w:eastAsia="Calibri" w:hAnsi="Caladea"/>
          <w:color w:val="auto"/>
          <w:sz w:val="20"/>
          <w:szCs w:val="20"/>
        </w:rPr>
        <w:t xml:space="preserve">. Designed and implemented </w:t>
      </w:r>
      <w:proofErr w:type="spellStart"/>
      <w:r w:rsidRPr="00BA1DA4">
        <w:rPr>
          <w:rFonts w:ascii="Caladea" w:eastAsia="Calibri" w:hAnsi="Caladea"/>
          <w:color w:val="auto"/>
          <w:sz w:val="20"/>
          <w:szCs w:val="20"/>
        </w:rPr>
        <w:t>MicroServices</w:t>
      </w:r>
      <w:proofErr w:type="spellEnd"/>
      <w:r w:rsidRPr="00BA1DA4">
        <w:rPr>
          <w:rFonts w:ascii="Caladea" w:eastAsia="Calibri" w:hAnsi="Caladea"/>
          <w:color w:val="auto"/>
          <w:sz w:val="20"/>
          <w:szCs w:val="20"/>
        </w:rPr>
        <w:t xml:space="preserve"> architecture using </w:t>
      </w:r>
      <w:r w:rsidRPr="00BA1DA4">
        <w:rPr>
          <w:rFonts w:ascii="Caladea" w:eastAsia="Calibri" w:hAnsi="Caladea"/>
          <w:b/>
          <w:color w:val="auto"/>
          <w:sz w:val="20"/>
          <w:szCs w:val="20"/>
        </w:rPr>
        <w:t>Azure Kubernetes Service (AKS</w:t>
      </w:r>
      <w:r w:rsidRPr="00BA1DA4">
        <w:rPr>
          <w:rFonts w:ascii="Caladea" w:eastAsia="Calibri" w:hAnsi="Caladea"/>
          <w:color w:val="auto"/>
          <w:sz w:val="20"/>
          <w:szCs w:val="20"/>
        </w:rPr>
        <w:t>), ensuring modularity, Scala, and flexibility in application development.</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Developed </w:t>
      </w:r>
      <w:r w:rsidRPr="008E2A5A">
        <w:rPr>
          <w:rFonts w:ascii="Caladea" w:eastAsia="Calibri" w:hAnsi="Caladea"/>
          <w:b/>
          <w:color w:val="auto"/>
          <w:sz w:val="20"/>
          <w:szCs w:val="20"/>
        </w:rPr>
        <w:t xml:space="preserve">REST web service using </w:t>
      </w:r>
      <w:proofErr w:type="gramStart"/>
      <w:r w:rsidRPr="008E2A5A">
        <w:rPr>
          <w:rFonts w:ascii="Caladea" w:eastAsia="Calibri" w:hAnsi="Caladea"/>
          <w:b/>
          <w:color w:val="auto"/>
          <w:sz w:val="20"/>
          <w:szCs w:val="20"/>
        </w:rPr>
        <w:t>Jersey</w:t>
      </w:r>
      <w:r w:rsidRPr="008E2A5A">
        <w:rPr>
          <w:rFonts w:ascii="Caladea" w:eastAsia="Calibri" w:hAnsi="Caladea"/>
          <w:color w:val="auto"/>
          <w:sz w:val="20"/>
          <w:szCs w:val="20"/>
        </w:rPr>
        <w:t xml:space="preserve"> which</w:t>
      </w:r>
      <w:proofErr w:type="gramEnd"/>
      <w:r w:rsidRPr="008E2A5A">
        <w:rPr>
          <w:rFonts w:ascii="Caladea" w:eastAsia="Calibri" w:hAnsi="Caladea"/>
          <w:color w:val="auto"/>
          <w:sz w:val="20"/>
          <w:szCs w:val="20"/>
        </w:rPr>
        <w:t xml:space="preserve"> produces </w:t>
      </w:r>
      <w:r w:rsidRPr="008E2A5A">
        <w:rPr>
          <w:rFonts w:ascii="Caladea" w:eastAsia="Calibri" w:hAnsi="Caladea"/>
          <w:b/>
          <w:color w:val="auto"/>
          <w:sz w:val="20"/>
          <w:szCs w:val="20"/>
        </w:rPr>
        <w:t>both XML and JSON</w:t>
      </w:r>
      <w:r w:rsidRPr="008E2A5A">
        <w:rPr>
          <w:rFonts w:ascii="Caladea" w:eastAsia="Calibri" w:hAnsi="Caladea"/>
          <w:color w:val="auto"/>
          <w:sz w:val="20"/>
          <w:szCs w:val="20"/>
        </w:rPr>
        <w:t xml:space="preserve"> to perform tasks, leveraged by both web and mobile applications. </w:t>
      </w:r>
      <w:r w:rsidRPr="008E2A5A">
        <w:rPr>
          <w:rFonts w:ascii="Caladea" w:eastAsia="Calibri" w:hAnsi="Caladea"/>
          <w:b/>
          <w:color w:val="auto"/>
          <w:sz w:val="20"/>
          <w:szCs w:val="20"/>
        </w:rPr>
        <w:t>REST API</w:t>
      </w:r>
      <w:r w:rsidRPr="008E2A5A">
        <w:rPr>
          <w:rFonts w:ascii="Caladea" w:eastAsia="Calibri" w:hAnsi="Caladea"/>
          <w:color w:val="auto"/>
          <w:sz w:val="20"/>
          <w:szCs w:val="20"/>
        </w:rPr>
        <w:t xml:space="preserve"> using Jersey for </w:t>
      </w:r>
      <w:r w:rsidRPr="008E2A5A">
        <w:rPr>
          <w:rFonts w:ascii="Caladea" w:eastAsia="Calibri" w:hAnsi="Caladea"/>
          <w:b/>
          <w:color w:val="auto"/>
          <w:sz w:val="20"/>
          <w:szCs w:val="20"/>
        </w:rPr>
        <w:t>JAX-RS</w:t>
      </w:r>
      <w:r w:rsidRPr="008E2A5A">
        <w:rPr>
          <w:rFonts w:ascii="Caladea" w:eastAsia="Calibri" w:hAnsi="Caladea"/>
          <w:color w:val="auto"/>
          <w:sz w:val="20"/>
          <w:szCs w:val="20"/>
        </w:rPr>
        <w:t xml:space="preserve"> implementation.</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Used </w:t>
      </w:r>
      <w:r w:rsidRPr="008E2A5A">
        <w:rPr>
          <w:rFonts w:ascii="Caladea" w:eastAsia="Calibri" w:hAnsi="Caladea"/>
          <w:b/>
          <w:bCs/>
          <w:color w:val="auto"/>
          <w:sz w:val="20"/>
          <w:szCs w:val="20"/>
        </w:rPr>
        <w:t>Shell script</w:t>
      </w:r>
      <w:r w:rsidRPr="008E2A5A">
        <w:rPr>
          <w:rFonts w:ascii="Caladea" w:eastAsia="Calibri" w:hAnsi="Caladea"/>
          <w:color w:val="auto"/>
          <w:sz w:val="20"/>
          <w:szCs w:val="20"/>
        </w:rPr>
        <w:t xml:space="preserve">, Git as version control, </w:t>
      </w:r>
      <w:r w:rsidRPr="008E2A5A">
        <w:rPr>
          <w:rFonts w:ascii="Caladea" w:eastAsia="Calibri" w:hAnsi="Caladea"/>
          <w:b/>
          <w:bCs/>
          <w:color w:val="auto"/>
          <w:sz w:val="20"/>
          <w:szCs w:val="20"/>
        </w:rPr>
        <w:t>Maven</w:t>
      </w:r>
      <w:r w:rsidRPr="008E2A5A">
        <w:rPr>
          <w:rFonts w:ascii="Caladea" w:eastAsia="Calibri" w:hAnsi="Caladea"/>
          <w:color w:val="auto"/>
          <w:sz w:val="20"/>
          <w:szCs w:val="20"/>
        </w:rPr>
        <w:t xml:space="preserve"> for artifact build, </w:t>
      </w:r>
      <w:r w:rsidRPr="008E2A5A">
        <w:rPr>
          <w:rFonts w:ascii="Caladea" w:eastAsia="Calibri" w:hAnsi="Caladea"/>
          <w:b/>
          <w:color w:val="auto"/>
          <w:sz w:val="20"/>
          <w:szCs w:val="20"/>
        </w:rPr>
        <w:t xml:space="preserve">Log4j </w:t>
      </w:r>
      <w:r w:rsidRPr="008E2A5A">
        <w:rPr>
          <w:rFonts w:ascii="Caladea" w:eastAsia="Calibri" w:hAnsi="Caladea"/>
          <w:color w:val="auto"/>
          <w:sz w:val="20"/>
          <w:szCs w:val="20"/>
        </w:rPr>
        <w:t>as logging framework and</w:t>
      </w:r>
      <w:r w:rsidRPr="008E2A5A">
        <w:rPr>
          <w:rFonts w:ascii="Caladea" w:eastAsia="Calibri" w:hAnsi="Caladea"/>
          <w:b/>
          <w:bCs/>
          <w:color w:val="auto"/>
          <w:sz w:val="20"/>
          <w:szCs w:val="20"/>
        </w:rPr>
        <w:t xml:space="preserve"> Jenkins </w:t>
      </w:r>
      <w:r w:rsidRPr="008E2A5A">
        <w:rPr>
          <w:rFonts w:ascii="Caladea" w:eastAsia="Calibri" w:hAnsi="Caladea"/>
          <w:color w:val="auto"/>
          <w:sz w:val="20"/>
          <w:szCs w:val="20"/>
        </w:rPr>
        <w:t>as</w:t>
      </w:r>
      <w:r w:rsidRPr="008E2A5A">
        <w:rPr>
          <w:rFonts w:ascii="Caladea" w:eastAsia="Calibri" w:hAnsi="Caladea"/>
          <w:b/>
          <w:bCs/>
          <w:color w:val="auto"/>
          <w:sz w:val="20"/>
          <w:szCs w:val="20"/>
        </w:rPr>
        <w:t xml:space="preserve"> CI/CD tool</w:t>
      </w:r>
      <w:r w:rsidRPr="008E2A5A">
        <w:rPr>
          <w:rFonts w:ascii="Caladea" w:eastAsia="Calibri" w:hAnsi="Caladea"/>
          <w:color w:val="auto"/>
          <w:sz w:val="20"/>
          <w:szCs w:val="20"/>
        </w:rPr>
        <w:t>.</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Experienced working on </w:t>
      </w:r>
      <w:r w:rsidRPr="008E2A5A">
        <w:rPr>
          <w:rFonts w:ascii="Caladea" w:eastAsia="Calibri" w:hAnsi="Caladea"/>
          <w:b/>
          <w:color w:val="auto"/>
          <w:sz w:val="20"/>
          <w:szCs w:val="20"/>
        </w:rPr>
        <w:t>Docker Hub</w:t>
      </w:r>
      <w:r w:rsidRPr="008E2A5A">
        <w:rPr>
          <w:rFonts w:ascii="Caladea" w:eastAsia="Calibri" w:hAnsi="Caladea"/>
          <w:color w:val="auto"/>
          <w:sz w:val="20"/>
          <w:szCs w:val="20"/>
        </w:rPr>
        <w:t xml:space="preserve">, creating </w:t>
      </w:r>
      <w:r w:rsidRPr="008E2A5A">
        <w:rPr>
          <w:rFonts w:ascii="Caladea" w:eastAsia="Calibri" w:hAnsi="Caladea"/>
          <w:b/>
          <w:color w:val="auto"/>
          <w:sz w:val="20"/>
          <w:szCs w:val="20"/>
        </w:rPr>
        <w:t>Docker images</w:t>
      </w:r>
      <w:r w:rsidRPr="008E2A5A">
        <w:rPr>
          <w:rFonts w:ascii="Caladea" w:eastAsia="Calibri" w:hAnsi="Caladea"/>
          <w:color w:val="auto"/>
          <w:sz w:val="20"/>
          <w:szCs w:val="20"/>
        </w:rPr>
        <w:t xml:space="preserve"> and handling multiple images primarily for middleware installations and domain configurations.</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Created tables and worked on </w:t>
      </w:r>
      <w:r w:rsidRPr="008E2A5A">
        <w:rPr>
          <w:rFonts w:ascii="Caladea" w:eastAsia="Calibri" w:hAnsi="Caladea"/>
          <w:b/>
          <w:color w:val="auto"/>
          <w:sz w:val="20"/>
          <w:szCs w:val="20"/>
        </w:rPr>
        <w:t>MySQL</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PL/SQL</w:t>
      </w:r>
      <w:r w:rsidRPr="008E2A5A">
        <w:rPr>
          <w:rFonts w:ascii="Caladea" w:eastAsia="Calibri" w:hAnsi="Caladea"/>
          <w:color w:val="auto"/>
          <w:sz w:val="20"/>
          <w:szCs w:val="20"/>
        </w:rPr>
        <w:t xml:space="preserve"> to write functions and packages for Azure complex Inserts and updates in the database.</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Developed entire </w:t>
      </w:r>
      <w:r w:rsidRPr="008E2A5A">
        <w:rPr>
          <w:rFonts w:ascii="Caladea" w:eastAsia="Calibri" w:hAnsi="Caladea"/>
          <w:b/>
          <w:color w:val="auto"/>
          <w:sz w:val="20"/>
          <w:szCs w:val="20"/>
        </w:rPr>
        <w:t>frontend</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backend</w:t>
      </w:r>
      <w:r w:rsidRPr="008E2A5A">
        <w:rPr>
          <w:rFonts w:ascii="Caladea" w:eastAsia="Calibri" w:hAnsi="Caladea"/>
          <w:color w:val="auto"/>
          <w:sz w:val="20"/>
          <w:szCs w:val="20"/>
        </w:rPr>
        <w:t xml:space="preserve"> modules using </w:t>
      </w:r>
      <w:r w:rsidRPr="008E2A5A">
        <w:rPr>
          <w:rFonts w:ascii="Caladea" w:eastAsia="Calibri" w:hAnsi="Caladea"/>
          <w:b/>
          <w:color w:val="auto"/>
          <w:sz w:val="20"/>
          <w:szCs w:val="20"/>
        </w:rPr>
        <w:t xml:space="preserve">Python </w:t>
      </w:r>
      <w:r w:rsidRPr="008E2A5A">
        <w:rPr>
          <w:rFonts w:ascii="Caladea" w:eastAsia="Calibri" w:hAnsi="Caladea"/>
          <w:color w:val="auto"/>
          <w:sz w:val="20"/>
          <w:szCs w:val="20"/>
        </w:rPr>
        <w:t xml:space="preserve">on </w:t>
      </w:r>
      <w:r w:rsidRPr="008E2A5A">
        <w:rPr>
          <w:rFonts w:ascii="Caladea" w:eastAsia="Calibri" w:hAnsi="Caladea"/>
          <w:b/>
          <w:color w:val="auto"/>
          <w:sz w:val="20"/>
          <w:szCs w:val="20"/>
        </w:rPr>
        <w:t>Django</w:t>
      </w:r>
      <w:r w:rsidRPr="008E2A5A">
        <w:rPr>
          <w:rFonts w:ascii="Caladea" w:eastAsia="Calibri" w:hAnsi="Caladea"/>
          <w:color w:val="auto"/>
          <w:sz w:val="20"/>
          <w:szCs w:val="20"/>
        </w:rPr>
        <w:t xml:space="preserve"> Web Framework and Worked on designing, coding and developing the application in </w:t>
      </w:r>
      <w:r w:rsidRPr="008E2A5A">
        <w:rPr>
          <w:rFonts w:ascii="Caladea" w:eastAsia="Calibri" w:hAnsi="Caladea"/>
          <w:b/>
          <w:color w:val="auto"/>
          <w:sz w:val="20"/>
          <w:szCs w:val="20"/>
        </w:rPr>
        <w:t xml:space="preserve">Python </w:t>
      </w:r>
      <w:r w:rsidRPr="008E2A5A">
        <w:rPr>
          <w:rFonts w:ascii="Caladea" w:eastAsia="Calibri" w:hAnsi="Caladea"/>
          <w:color w:val="auto"/>
          <w:sz w:val="20"/>
          <w:szCs w:val="20"/>
        </w:rPr>
        <w:t xml:space="preserve">using </w:t>
      </w:r>
      <w:r w:rsidRPr="008E2A5A">
        <w:rPr>
          <w:rFonts w:ascii="Caladea" w:eastAsia="Calibri" w:hAnsi="Caladea"/>
          <w:b/>
          <w:color w:val="auto"/>
          <w:sz w:val="20"/>
          <w:szCs w:val="20"/>
        </w:rPr>
        <w:t>Django</w:t>
      </w:r>
      <w:r w:rsidRPr="008E2A5A">
        <w:rPr>
          <w:rFonts w:ascii="Caladea" w:eastAsia="Calibri" w:hAnsi="Caladea"/>
          <w:color w:val="auto"/>
          <w:sz w:val="20"/>
          <w:szCs w:val="20"/>
        </w:rPr>
        <w:t>.</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Developed tools using </w:t>
      </w:r>
      <w:r w:rsidRPr="008E2A5A">
        <w:rPr>
          <w:rFonts w:ascii="Caladea" w:eastAsia="Calibri" w:hAnsi="Caladea"/>
          <w:b/>
          <w:color w:val="auto"/>
          <w:sz w:val="20"/>
          <w:szCs w:val="20"/>
        </w:rPr>
        <w:t>Python</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Shell scripting</w:t>
      </w:r>
      <w:r w:rsidRPr="008E2A5A">
        <w:rPr>
          <w:rFonts w:ascii="Caladea" w:eastAsia="Calibri" w:hAnsi="Caladea"/>
          <w:color w:val="auto"/>
          <w:sz w:val="20"/>
          <w:szCs w:val="20"/>
        </w:rPr>
        <w:t xml:space="preserve">, </w:t>
      </w:r>
      <w:r w:rsidRPr="008E2A5A">
        <w:rPr>
          <w:rFonts w:ascii="Caladea" w:eastAsia="Calibri" w:hAnsi="Caladea"/>
          <w:b/>
          <w:color w:val="auto"/>
          <w:sz w:val="20"/>
          <w:szCs w:val="20"/>
        </w:rPr>
        <w:t xml:space="preserve">XML </w:t>
      </w:r>
      <w:r w:rsidRPr="008E2A5A">
        <w:rPr>
          <w:rFonts w:ascii="Caladea" w:eastAsia="Calibri" w:hAnsi="Caladea"/>
          <w:color w:val="auto"/>
          <w:sz w:val="20"/>
          <w:szCs w:val="20"/>
        </w:rPr>
        <w:t>to automate some of the menial tasks with supervisors, artists, systems administrators and production to ensure production deadlines are met.</w:t>
      </w:r>
    </w:p>
    <w:p w:rsidR="00A808D9" w:rsidRPr="0020775E"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Used version control repository </w:t>
      </w:r>
      <w:r w:rsidRPr="008E2A5A">
        <w:rPr>
          <w:rFonts w:ascii="Caladea" w:eastAsia="Calibri" w:hAnsi="Caladea"/>
          <w:b/>
          <w:color w:val="auto"/>
          <w:sz w:val="20"/>
          <w:szCs w:val="20"/>
        </w:rPr>
        <w:t>GIT</w:t>
      </w:r>
      <w:r w:rsidRPr="008E2A5A">
        <w:rPr>
          <w:rFonts w:ascii="Caladea" w:eastAsia="Calibri" w:hAnsi="Caladea"/>
          <w:color w:val="auto"/>
          <w:sz w:val="20"/>
          <w:szCs w:val="20"/>
        </w:rPr>
        <w:t xml:space="preserve"> and </w:t>
      </w:r>
      <w:r w:rsidRPr="008E2A5A">
        <w:rPr>
          <w:rFonts w:ascii="Caladea" w:eastAsia="Calibri" w:hAnsi="Caladea"/>
          <w:b/>
          <w:color w:val="auto"/>
          <w:sz w:val="20"/>
          <w:szCs w:val="20"/>
        </w:rPr>
        <w:t>JIRA</w:t>
      </w:r>
      <w:r w:rsidRPr="008E2A5A">
        <w:rPr>
          <w:rFonts w:ascii="Caladea" w:eastAsia="Calibri" w:hAnsi="Caladea"/>
          <w:color w:val="auto"/>
          <w:sz w:val="20"/>
          <w:szCs w:val="20"/>
        </w:rPr>
        <w:t xml:space="preserve"> for issue tracking in deploying applications in </w:t>
      </w:r>
      <w:r w:rsidRPr="008E2A5A">
        <w:rPr>
          <w:rFonts w:ascii="Caladea" w:eastAsia="Calibri" w:hAnsi="Caladea"/>
          <w:b/>
          <w:color w:val="auto"/>
          <w:sz w:val="20"/>
          <w:szCs w:val="20"/>
        </w:rPr>
        <w:t xml:space="preserve">Tomcat </w:t>
      </w:r>
      <w:r w:rsidRPr="008E2A5A">
        <w:rPr>
          <w:rFonts w:ascii="Caladea" w:eastAsia="Calibri" w:hAnsi="Caladea"/>
          <w:color w:val="auto"/>
          <w:sz w:val="20"/>
          <w:szCs w:val="20"/>
        </w:rPr>
        <w:t xml:space="preserve">server specific formats with Excel macros and </w:t>
      </w:r>
      <w:r w:rsidRPr="008E2A5A">
        <w:rPr>
          <w:rFonts w:ascii="Caladea" w:eastAsia="Calibri" w:hAnsi="Caladea"/>
          <w:b/>
          <w:color w:val="auto"/>
          <w:sz w:val="20"/>
          <w:szCs w:val="20"/>
        </w:rPr>
        <w:t xml:space="preserve">Python </w:t>
      </w:r>
      <w:r w:rsidRPr="008E2A5A">
        <w:rPr>
          <w:rFonts w:ascii="Caladea" w:eastAsia="Calibri" w:hAnsi="Caladea"/>
          <w:color w:val="auto"/>
          <w:sz w:val="20"/>
          <w:szCs w:val="20"/>
        </w:rPr>
        <w:t>libraries.</w:t>
      </w:r>
    </w:p>
    <w:p w:rsidR="0020775E" w:rsidRPr="0020775E" w:rsidRDefault="0020775E" w:rsidP="0020775E">
      <w:pPr>
        <w:pStyle w:val="Normal1"/>
        <w:numPr>
          <w:ilvl w:val="0"/>
          <w:numId w:val="9"/>
        </w:numPr>
        <w:pBdr>
          <w:top w:val="nil"/>
          <w:left w:val="nil"/>
          <w:bottom w:val="nil"/>
          <w:right w:val="nil"/>
          <w:between w:val="nil"/>
        </w:pBdr>
        <w:ind w:left="533"/>
        <w:jc w:val="both"/>
        <w:rPr>
          <w:rFonts w:ascii="Caladea" w:eastAsia="Calibri" w:hAnsi="Caladea"/>
          <w:color w:val="auto"/>
          <w:sz w:val="20"/>
          <w:szCs w:val="20"/>
        </w:rPr>
      </w:pPr>
      <w:r w:rsidRPr="0020775E">
        <w:rPr>
          <w:rFonts w:ascii="Caladea" w:eastAsia="Calibri" w:hAnsi="Caladea"/>
          <w:color w:val="auto"/>
          <w:sz w:val="20"/>
          <w:szCs w:val="20"/>
        </w:rPr>
        <w:t xml:space="preserve">Integration of Amazon Web </w:t>
      </w:r>
      <w:proofErr w:type="gramStart"/>
      <w:r w:rsidRPr="0020775E">
        <w:rPr>
          <w:rFonts w:ascii="Caladea" w:eastAsia="Calibri" w:hAnsi="Caladea"/>
          <w:color w:val="auto"/>
          <w:sz w:val="20"/>
          <w:szCs w:val="20"/>
        </w:rPr>
        <w:t>Services(</w:t>
      </w:r>
      <w:proofErr w:type="gramEnd"/>
      <w:r w:rsidRPr="0020775E">
        <w:rPr>
          <w:rFonts w:ascii="Caladea" w:eastAsia="Calibri" w:hAnsi="Caladea"/>
          <w:color w:val="auto"/>
          <w:sz w:val="20"/>
          <w:szCs w:val="20"/>
        </w:rPr>
        <w:t> </w:t>
      </w:r>
      <w:r w:rsidRPr="0020775E">
        <w:rPr>
          <w:rFonts w:ascii="Caladea" w:eastAsia="Calibri" w:hAnsi="Caladea"/>
          <w:b/>
          <w:color w:val="auto"/>
          <w:sz w:val="20"/>
          <w:szCs w:val="20"/>
        </w:rPr>
        <w:t>AWS</w:t>
      </w:r>
      <w:r w:rsidRPr="0020775E">
        <w:rPr>
          <w:rFonts w:ascii="Caladea" w:eastAsia="Calibri" w:hAnsi="Caladea"/>
          <w:color w:val="auto"/>
          <w:sz w:val="20"/>
          <w:szCs w:val="20"/>
        </w:rPr>
        <w:t>) with other applications infrastructure.</w:t>
      </w:r>
    </w:p>
    <w:p w:rsidR="00A808D9" w:rsidRPr="008E2A5A" w:rsidRDefault="00A808D9" w:rsidP="00A05A06">
      <w:pPr>
        <w:pStyle w:val="Normal1"/>
        <w:numPr>
          <w:ilvl w:val="0"/>
          <w:numId w:val="9"/>
        </w:numPr>
        <w:pBdr>
          <w:top w:val="nil"/>
          <w:left w:val="nil"/>
          <w:bottom w:val="nil"/>
          <w:right w:val="nil"/>
          <w:between w:val="nil"/>
        </w:pBdr>
        <w:ind w:left="533"/>
        <w:jc w:val="both"/>
        <w:rPr>
          <w:rFonts w:ascii="Caladea" w:hAnsi="Caladea"/>
          <w:color w:val="auto"/>
          <w:sz w:val="20"/>
          <w:szCs w:val="20"/>
        </w:rPr>
      </w:pPr>
      <w:r w:rsidRPr="008E2A5A">
        <w:rPr>
          <w:rFonts w:ascii="Caladea" w:eastAsia="Calibri" w:hAnsi="Caladea"/>
          <w:color w:val="auto"/>
          <w:sz w:val="20"/>
          <w:szCs w:val="20"/>
        </w:rPr>
        <w:t xml:space="preserve">Designed and developed a horizontally scalable </w:t>
      </w:r>
      <w:r w:rsidRPr="008E2A5A">
        <w:rPr>
          <w:rFonts w:ascii="Caladea" w:eastAsia="Calibri" w:hAnsi="Caladea"/>
          <w:b/>
          <w:color w:val="auto"/>
          <w:sz w:val="20"/>
          <w:szCs w:val="20"/>
        </w:rPr>
        <w:t>APIs</w:t>
      </w:r>
      <w:r w:rsidRPr="008E2A5A">
        <w:rPr>
          <w:rFonts w:ascii="Caladea" w:eastAsia="Calibri" w:hAnsi="Caladea"/>
          <w:color w:val="auto"/>
          <w:sz w:val="20"/>
          <w:szCs w:val="20"/>
        </w:rPr>
        <w:t xml:space="preserve"> using </w:t>
      </w:r>
      <w:r w:rsidRPr="008E2A5A">
        <w:rPr>
          <w:rFonts w:ascii="Caladea" w:eastAsia="Calibri" w:hAnsi="Caladea"/>
          <w:b/>
          <w:color w:val="auto"/>
          <w:sz w:val="20"/>
          <w:szCs w:val="20"/>
        </w:rPr>
        <w:t xml:space="preserve">Python Flask </w:t>
      </w:r>
      <w:r w:rsidRPr="008E2A5A">
        <w:rPr>
          <w:rFonts w:ascii="Caladea" w:eastAsia="Calibri" w:hAnsi="Caladea"/>
          <w:color w:val="auto"/>
          <w:sz w:val="20"/>
          <w:szCs w:val="20"/>
        </w:rPr>
        <w:t xml:space="preserve">created a Handler function in </w:t>
      </w:r>
      <w:r w:rsidRPr="008E2A5A">
        <w:rPr>
          <w:rFonts w:ascii="Caladea" w:eastAsia="Calibri" w:hAnsi="Caladea"/>
          <w:b/>
          <w:bCs/>
          <w:color w:val="auto"/>
          <w:sz w:val="20"/>
          <w:szCs w:val="20"/>
        </w:rPr>
        <w:t xml:space="preserve">Python </w:t>
      </w:r>
      <w:r w:rsidRPr="008E2A5A">
        <w:rPr>
          <w:rFonts w:ascii="Caladea" w:eastAsia="Calibri" w:hAnsi="Caladea"/>
          <w:color w:val="auto"/>
          <w:sz w:val="20"/>
          <w:szCs w:val="20"/>
        </w:rPr>
        <w:t xml:space="preserve">using </w:t>
      </w:r>
      <w:r w:rsidRPr="008E2A5A">
        <w:rPr>
          <w:rFonts w:ascii="Caladea" w:eastAsia="Calibri" w:hAnsi="Caladea"/>
          <w:b/>
          <w:bCs/>
          <w:color w:val="auto"/>
          <w:sz w:val="20"/>
          <w:szCs w:val="20"/>
        </w:rPr>
        <w:t xml:space="preserve">Azure </w:t>
      </w:r>
      <w:r w:rsidRPr="008E2A5A">
        <w:rPr>
          <w:rFonts w:ascii="Caladea" w:eastAsia="Calibri" w:hAnsi="Caladea"/>
          <w:color w:val="auto"/>
          <w:sz w:val="20"/>
          <w:szCs w:val="20"/>
        </w:rPr>
        <w:t xml:space="preserve">that can invoke when the service </w:t>
      </w:r>
      <w:proofErr w:type="gramStart"/>
      <w:r w:rsidRPr="008E2A5A">
        <w:rPr>
          <w:rFonts w:ascii="Caladea" w:eastAsia="Calibri" w:hAnsi="Caladea"/>
          <w:color w:val="auto"/>
          <w:sz w:val="20"/>
          <w:szCs w:val="20"/>
        </w:rPr>
        <w:t>is executed</w:t>
      </w:r>
      <w:proofErr w:type="gramEnd"/>
      <w:r w:rsidRPr="008E2A5A">
        <w:rPr>
          <w:rFonts w:ascii="Caladea" w:eastAsia="Calibri" w:hAnsi="Caladea"/>
          <w:color w:val="auto"/>
          <w:sz w:val="20"/>
          <w:szCs w:val="20"/>
        </w:rPr>
        <w:t>.</w:t>
      </w:r>
    </w:p>
    <w:p w:rsidR="00A808D9" w:rsidRPr="008E2A5A" w:rsidRDefault="00A808D9" w:rsidP="00A05A06">
      <w:pPr>
        <w:widowControl/>
        <w:numPr>
          <w:ilvl w:val="0"/>
          <w:numId w:val="9"/>
        </w:numPr>
        <w:autoSpaceDE/>
        <w:autoSpaceDN/>
        <w:ind w:left="533"/>
        <w:jc w:val="both"/>
        <w:rPr>
          <w:rFonts w:ascii="Caladea" w:eastAsia="Calibri" w:hAnsi="Caladea"/>
          <w:sz w:val="20"/>
          <w:szCs w:val="20"/>
        </w:rPr>
      </w:pPr>
      <w:r w:rsidRPr="008E2A5A">
        <w:rPr>
          <w:rFonts w:ascii="Caladea" w:eastAsia="Calibri" w:hAnsi="Caladea"/>
          <w:sz w:val="20"/>
          <w:szCs w:val="20"/>
        </w:rPr>
        <w:t>Developed test cases and performed unit testing using</w:t>
      </w:r>
      <w:r w:rsidRPr="008E2A5A">
        <w:rPr>
          <w:rFonts w:ascii="Caladea" w:eastAsia="Calibri" w:hAnsi="Caladea"/>
          <w:b/>
          <w:sz w:val="20"/>
          <w:szCs w:val="20"/>
        </w:rPr>
        <w:t xml:space="preserve"> JUNIT</w:t>
      </w:r>
      <w:r w:rsidRPr="008E2A5A">
        <w:rPr>
          <w:rFonts w:ascii="Caladea" w:eastAsia="Calibri" w:hAnsi="Caladea"/>
          <w:sz w:val="20"/>
          <w:szCs w:val="20"/>
        </w:rPr>
        <w:t xml:space="preserve"> Test cases </w:t>
      </w:r>
      <w:r w:rsidRPr="008E2A5A">
        <w:rPr>
          <w:rFonts w:ascii="Caladea" w:eastAsia="Calibri" w:hAnsi="Caladea"/>
          <w:b/>
          <w:sz w:val="20"/>
          <w:szCs w:val="20"/>
        </w:rPr>
        <w:t>UI</w:t>
      </w:r>
      <w:r w:rsidRPr="008E2A5A">
        <w:rPr>
          <w:rFonts w:ascii="Caladea" w:eastAsia="Calibri" w:hAnsi="Caladea"/>
          <w:sz w:val="20"/>
          <w:szCs w:val="20"/>
        </w:rPr>
        <w:t xml:space="preserve"> for Functional Testing, Performance Testing, and Regression Testing and to test </w:t>
      </w:r>
      <w:r w:rsidRPr="008E2A5A">
        <w:rPr>
          <w:rFonts w:ascii="Caladea" w:eastAsia="Calibri" w:hAnsi="Caladea"/>
          <w:b/>
          <w:sz w:val="20"/>
          <w:szCs w:val="20"/>
        </w:rPr>
        <w:t>REST &amp; SOAP</w:t>
      </w:r>
      <w:r w:rsidRPr="008E2A5A">
        <w:rPr>
          <w:rFonts w:ascii="Caladea" w:eastAsia="Calibri" w:hAnsi="Caladea"/>
          <w:sz w:val="20"/>
          <w:szCs w:val="20"/>
        </w:rPr>
        <w:t>.</w:t>
      </w:r>
    </w:p>
    <w:p w:rsidR="00A808D9" w:rsidRPr="008E2A5A" w:rsidRDefault="00A808D9" w:rsidP="00A05A06">
      <w:pPr>
        <w:jc w:val="both"/>
        <w:rPr>
          <w:rFonts w:ascii="Caladea" w:eastAsia="Meiryo" w:hAnsi="Caladea"/>
          <w:b/>
          <w:sz w:val="20"/>
          <w:szCs w:val="20"/>
        </w:rPr>
      </w:pPr>
    </w:p>
    <w:p w:rsidR="00A808D9" w:rsidRPr="008E2A5A" w:rsidRDefault="00A808D9" w:rsidP="00A05A06">
      <w:pPr>
        <w:jc w:val="both"/>
        <w:rPr>
          <w:rFonts w:ascii="Caladea" w:eastAsia="Calibri" w:hAnsi="Caladea"/>
          <w:sz w:val="20"/>
          <w:szCs w:val="20"/>
        </w:rPr>
      </w:pPr>
      <w:r w:rsidRPr="008E2A5A">
        <w:rPr>
          <w:rFonts w:ascii="Caladea" w:hAnsi="Caladea"/>
          <w:b/>
          <w:sz w:val="20"/>
          <w:szCs w:val="20"/>
        </w:rPr>
        <w:t>Environment:</w:t>
      </w:r>
      <w:r w:rsidRPr="008E2A5A">
        <w:rPr>
          <w:rFonts w:ascii="Caladea" w:eastAsia="Calibri" w:hAnsi="Caladea"/>
          <w:b/>
          <w:sz w:val="20"/>
          <w:szCs w:val="20"/>
        </w:rPr>
        <w:t xml:space="preserve"> </w:t>
      </w:r>
      <w:r w:rsidRPr="008E2A5A">
        <w:rPr>
          <w:rFonts w:ascii="Caladea" w:hAnsi="Caladea"/>
          <w:sz w:val="20"/>
          <w:szCs w:val="20"/>
        </w:rPr>
        <w:t>Java 11, J2EE, Spring 4.0, Spring Boot, Hibernate,</w:t>
      </w:r>
      <w:r w:rsidR="00BA1DA4">
        <w:rPr>
          <w:rFonts w:ascii="Caladea" w:hAnsi="Caladea"/>
          <w:sz w:val="20"/>
          <w:szCs w:val="20"/>
        </w:rPr>
        <w:t xml:space="preserve"> Kubernetes,</w:t>
      </w:r>
      <w:r w:rsidRPr="008E2A5A">
        <w:rPr>
          <w:rFonts w:ascii="Caladea" w:hAnsi="Caladea"/>
          <w:sz w:val="20"/>
          <w:szCs w:val="20"/>
        </w:rPr>
        <w:t xml:space="preserve"> Angular 8, SOAP, REST, REST API, Microservices, </w:t>
      </w:r>
      <w:r w:rsidR="00EB5DC3" w:rsidRPr="008E2A5A">
        <w:rPr>
          <w:rFonts w:ascii="Caladea" w:hAnsi="Caladea"/>
          <w:sz w:val="20"/>
          <w:szCs w:val="20"/>
        </w:rPr>
        <w:t>MongoDB</w:t>
      </w:r>
      <w:r w:rsidRPr="008E2A5A">
        <w:rPr>
          <w:rFonts w:ascii="Caladea" w:hAnsi="Caladea"/>
          <w:sz w:val="20"/>
          <w:szCs w:val="20"/>
        </w:rPr>
        <w:t xml:space="preserve">, Kafka, </w:t>
      </w:r>
      <w:r w:rsidRPr="008E2A5A">
        <w:rPr>
          <w:rFonts w:ascii="Caladea" w:eastAsia="Calibri" w:hAnsi="Caladea"/>
          <w:sz w:val="20"/>
          <w:szCs w:val="20"/>
        </w:rPr>
        <w:t>PL/SQL</w:t>
      </w:r>
      <w:r w:rsidRPr="008E2A5A">
        <w:rPr>
          <w:rFonts w:ascii="Caladea" w:hAnsi="Caladea"/>
          <w:sz w:val="20"/>
          <w:szCs w:val="20"/>
        </w:rPr>
        <w:t xml:space="preserve">, CI/CD, </w:t>
      </w:r>
      <w:r w:rsidR="00EB5DC3" w:rsidRPr="008E2A5A">
        <w:rPr>
          <w:rFonts w:ascii="Caladea" w:eastAsia="Calibri" w:hAnsi="Caladea"/>
          <w:sz w:val="20"/>
          <w:szCs w:val="20"/>
        </w:rPr>
        <w:t>MongoDB</w:t>
      </w:r>
      <w:r w:rsidRPr="008E2A5A">
        <w:rPr>
          <w:rFonts w:ascii="Caladea" w:eastAsia="Calibri" w:hAnsi="Caladea"/>
          <w:sz w:val="20"/>
          <w:szCs w:val="20"/>
        </w:rPr>
        <w:t>, Azure,</w:t>
      </w:r>
      <w:r w:rsidRPr="008E2A5A">
        <w:rPr>
          <w:rFonts w:ascii="Caladea" w:hAnsi="Caladea"/>
          <w:sz w:val="20"/>
          <w:szCs w:val="20"/>
        </w:rPr>
        <w:t xml:space="preserve"> JavaScript,</w:t>
      </w:r>
      <w:r w:rsidR="0020775E">
        <w:rPr>
          <w:rFonts w:ascii="Caladea" w:hAnsi="Caladea"/>
          <w:sz w:val="20"/>
          <w:szCs w:val="20"/>
        </w:rPr>
        <w:t xml:space="preserve"> AWS,</w:t>
      </w:r>
      <w:r w:rsidRPr="008E2A5A">
        <w:rPr>
          <w:rFonts w:ascii="Caladea" w:eastAsia="Calibri" w:hAnsi="Caladea"/>
          <w:sz w:val="20"/>
          <w:szCs w:val="20"/>
        </w:rPr>
        <w:t xml:space="preserve"> </w:t>
      </w:r>
      <w:r w:rsidRPr="008E2A5A">
        <w:rPr>
          <w:rFonts w:ascii="Caladea" w:hAnsi="Caladea"/>
          <w:sz w:val="20"/>
          <w:szCs w:val="20"/>
        </w:rPr>
        <w:t>JSON</w:t>
      </w:r>
      <w:r w:rsidRPr="008E2A5A">
        <w:rPr>
          <w:rFonts w:ascii="Caladea" w:eastAsia="Calibri" w:hAnsi="Caladea"/>
          <w:sz w:val="20"/>
          <w:szCs w:val="20"/>
        </w:rPr>
        <w:t xml:space="preserve">, Docker, JAX-RS, JUnit, </w:t>
      </w:r>
    </w:p>
    <w:p w:rsidR="00A808D9" w:rsidRDefault="00A808D9" w:rsidP="00A05A06">
      <w:pPr>
        <w:pStyle w:val="NoSpacing"/>
        <w:jc w:val="both"/>
        <w:rPr>
          <w:rFonts w:ascii="Caladea" w:hAnsi="Caladea"/>
          <w:sz w:val="20"/>
          <w:szCs w:val="20"/>
        </w:rPr>
      </w:pPr>
      <w:bookmarkStart w:id="1" w:name="_Hlk123563510"/>
    </w:p>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5"/>
      </w:tblGrid>
      <w:tr w:rsidR="00A808D9" w:rsidRPr="008E2A5A" w:rsidTr="00A57597">
        <w:trPr>
          <w:trHeight w:val="249"/>
        </w:trPr>
        <w:tc>
          <w:tcPr>
            <w:tcW w:w="10615" w:type="dxa"/>
            <w:shd w:val="clear" w:color="auto" w:fill="auto"/>
          </w:tcPr>
          <w:p w:rsidR="00A808D9" w:rsidRPr="008E2A5A" w:rsidRDefault="00284C63" w:rsidP="00A05A06">
            <w:pPr>
              <w:pStyle w:val="NoSpacing"/>
              <w:jc w:val="center"/>
              <w:rPr>
                <w:rFonts w:ascii="Caladea" w:eastAsia="Verdana" w:hAnsi="Caladea"/>
                <w:b/>
                <w:sz w:val="20"/>
                <w:szCs w:val="20"/>
                <w:u w:color="000000"/>
                <w:bdr w:val="nil"/>
              </w:rPr>
            </w:pPr>
            <w:proofErr w:type="spellStart"/>
            <w:r w:rsidRPr="00D07168">
              <w:rPr>
                <w:rFonts w:ascii="Caladea" w:eastAsia="Verdana" w:hAnsi="Caladea"/>
                <w:b/>
                <w:sz w:val="20"/>
                <w:szCs w:val="20"/>
                <w:u w:color="000000"/>
                <w:bdr w:val="nil"/>
              </w:rPr>
              <w:t>Techasoft</w:t>
            </w:r>
            <w:proofErr w:type="spellEnd"/>
            <w:r w:rsidR="00A808D9" w:rsidRPr="008E2A5A">
              <w:rPr>
                <w:rFonts w:ascii="Caladea" w:eastAsia="Verdana" w:hAnsi="Caladea"/>
                <w:b/>
                <w:sz w:val="20"/>
                <w:szCs w:val="20"/>
                <w:u w:color="000000"/>
                <w:bdr w:val="nil"/>
              </w:rPr>
              <w:t>, I</w:t>
            </w:r>
            <w:r w:rsidR="00282F69" w:rsidRPr="008E2A5A">
              <w:rPr>
                <w:rFonts w:ascii="Caladea" w:eastAsia="Verdana" w:hAnsi="Caladea"/>
                <w:b/>
                <w:sz w:val="20"/>
                <w:szCs w:val="20"/>
                <w:u w:color="000000"/>
                <w:bdr w:val="nil"/>
              </w:rPr>
              <w:t>ndia</w:t>
            </w:r>
            <w:r w:rsidR="00A808D9" w:rsidRPr="008E2A5A">
              <w:rPr>
                <w:rFonts w:ascii="Caladea" w:eastAsia="Verdana" w:hAnsi="Caladea"/>
                <w:b/>
                <w:sz w:val="20"/>
                <w:szCs w:val="20"/>
                <w:u w:color="000000"/>
                <w:bdr w:val="nil"/>
              </w:rPr>
              <w:t xml:space="preserve"> • Java Developer • </w:t>
            </w:r>
            <w:r w:rsidR="00170CDA">
              <w:rPr>
                <w:rFonts w:ascii="Caladea" w:eastAsia="Verdana" w:hAnsi="Caladea"/>
                <w:b/>
                <w:sz w:val="20"/>
                <w:szCs w:val="20"/>
                <w:u w:color="000000"/>
                <w:bdr w:val="nil"/>
              </w:rPr>
              <w:t>May</w:t>
            </w:r>
            <w:r w:rsidR="00A808D9" w:rsidRPr="008E2A5A">
              <w:rPr>
                <w:rFonts w:ascii="Caladea" w:eastAsia="Verdana" w:hAnsi="Caladea"/>
                <w:b/>
                <w:sz w:val="20"/>
                <w:szCs w:val="20"/>
                <w:u w:color="000000"/>
                <w:bdr w:val="nil"/>
              </w:rPr>
              <w:t xml:space="preserve"> 201</w:t>
            </w:r>
            <w:r w:rsidR="00817A58">
              <w:rPr>
                <w:rFonts w:ascii="Caladea" w:eastAsia="Verdana" w:hAnsi="Caladea"/>
                <w:b/>
                <w:sz w:val="20"/>
                <w:szCs w:val="20"/>
                <w:u w:color="000000"/>
                <w:bdr w:val="nil"/>
              </w:rPr>
              <w:t>7</w:t>
            </w:r>
            <w:r w:rsidR="00A808D9" w:rsidRPr="008E2A5A">
              <w:rPr>
                <w:rFonts w:ascii="Caladea" w:eastAsia="Verdana" w:hAnsi="Caladea"/>
                <w:b/>
                <w:sz w:val="20"/>
                <w:szCs w:val="20"/>
                <w:u w:color="000000"/>
                <w:bdr w:val="nil"/>
              </w:rPr>
              <w:t xml:space="preserve"> – </w:t>
            </w:r>
            <w:r w:rsidR="0084137C">
              <w:rPr>
                <w:rFonts w:ascii="Caladea" w:eastAsia="Verdana" w:hAnsi="Caladea"/>
                <w:b/>
                <w:sz w:val="20"/>
                <w:szCs w:val="20"/>
                <w:u w:color="000000"/>
                <w:bdr w:val="nil"/>
              </w:rPr>
              <w:t>Jun</w:t>
            </w:r>
            <w:r w:rsidR="00A808D9" w:rsidRPr="008E2A5A">
              <w:rPr>
                <w:rFonts w:ascii="Caladea" w:eastAsia="Verdana" w:hAnsi="Caladea"/>
                <w:b/>
                <w:sz w:val="20"/>
                <w:szCs w:val="20"/>
                <w:u w:color="000000"/>
                <w:bdr w:val="nil"/>
              </w:rPr>
              <w:t xml:space="preserve"> 2019</w:t>
            </w:r>
          </w:p>
        </w:tc>
      </w:tr>
    </w:tbl>
    <w:p w:rsidR="00A808D9" w:rsidRPr="008E2A5A" w:rsidRDefault="00A808D9" w:rsidP="00A05A06">
      <w:pPr>
        <w:pStyle w:val="NoSpacing"/>
        <w:jc w:val="both"/>
        <w:rPr>
          <w:rFonts w:ascii="Caladea" w:hAnsi="Caladea"/>
          <w:b/>
          <w:bCs/>
          <w:sz w:val="20"/>
          <w:szCs w:val="20"/>
        </w:rPr>
      </w:pPr>
    </w:p>
    <w:bookmarkEnd w:id="1"/>
    <w:p w:rsidR="00A808D9" w:rsidRPr="008E2A5A" w:rsidRDefault="00A808D9" w:rsidP="00A05A06">
      <w:pPr>
        <w:jc w:val="both"/>
        <w:rPr>
          <w:rFonts w:ascii="Caladea" w:eastAsia="Meiryo" w:hAnsi="Caladea"/>
          <w:b/>
          <w:sz w:val="20"/>
          <w:szCs w:val="20"/>
        </w:rPr>
      </w:pPr>
      <w:r w:rsidRPr="008E2A5A">
        <w:rPr>
          <w:rFonts w:ascii="Caladea" w:eastAsia="Meiryo" w:hAnsi="Caladea"/>
          <w:b/>
          <w:sz w:val="20"/>
          <w:szCs w:val="20"/>
        </w:rPr>
        <w:t>Responsibilities:</w:t>
      </w:r>
    </w:p>
    <w:p w:rsidR="00A808D9" w:rsidRPr="008E2A5A"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Designed and developed the </w:t>
      </w:r>
      <w:r w:rsidRPr="008E2A5A">
        <w:rPr>
          <w:rFonts w:ascii="Caladea" w:hAnsi="Caladea"/>
          <w:b/>
          <w:color w:val="auto"/>
          <w:sz w:val="20"/>
          <w:szCs w:val="20"/>
        </w:rPr>
        <w:t>REST</w:t>
      </w:r>
      <w:r w:rsidRPr="008E2A5A">
        <w:rPr>
          <w:rFonts w:ascii="Caladea" w:hAnsi="Caladea"/>
          <w:color w:val="auto"/>
          <w:sz w:val="20"/>
          <w:szCs w:val="20"/>
        </w:rPr>
        <w:t xml:space="preserve"> based </w:t>
      </w:r>
      <w:r w:rsidRPr="008E2A5A">
        <w:rPr>
          <w:rFonts w:ascii="Caladea" w:hAnsi="Caladea"/>
          <w:b/>
          <w:color w:val="auto"/>
          <w:sz w:val="20"/>
          <w:szCs w:val="20"/>
        </w:rPr>
        <w:t xml:space="preserve">MicroServices </w:t>
      </w:r>
      <w:r w:rsidRPr="008E2A5A">
        <w:rPr>
          <w:rFonts w:ascii="Caladea" w:hAnsi="Caladea"/>
          <w:color w:val="auto"/>
          <w:sz w:val="20"/>
          <w:szCs w:val="20"/>
        </w:rPr>
        <w:t>using the</w:t>
      </w:r>
      <w:r w:rsidRPr="008E2A5A">
        <w:rPr>
          <w:rFonts w:ascii="Caladea" w:eastAsia="Calibri" w:hAnsi="Caladea"/>
          <w:bCs/>
          <w:color w:val="auto"/>
          <w:sz w:val="20"/>
          <w:szCs w:val="20"/>
        </w:rPr>
        <w:t xml:space="preserve"> </w:t>
      </w:r>
      <w:r w:rsidRPr="008E2A5A">
        <w:rPr>
          <w:rFonts w:ascii="Caladea" w:eastAsia="Calibri" w:hAnsi="Caladea"/>
          <w:b/>
          <w:bCs/>
          <w:color w:val="auto"/>
          <w:sz w:val="20"/>
          <w:szCs w:val="20"/>
        </w:rPr>
        <w:t>Spring MVC</w:t>
      </w:r>
      <w:r w:rsidRPr="008E2A5A">
        <w:rPr>
          <w:rFonts w:ascii="Caladea" w:hAnsi="Caladea"/>
          <w:color w:val="auto"/>
          <w:sz w:val="20"/>
          <w:szCs w:val="20"/>
        </w:rPr>
        <w:t xml:space="preserve"> presentation layer code, using </w:t>
      </w:r>
      <w:r w:rsidRPr="008E2A5A">
        <w:rPr>
          <w:rFonts w:ascii="Caladea" w:hAnsi="Caladea"/>
          <w:b/>
          <w:color w:val="auto"/>
          <w:sz w:val="20"/>
          <w:szCs w:val="20"/>
        </w:rPr>
        <w:t>JSP</w:t>
      </w:r>
      <w:r w:rsidRPr="008E2A5A">
        <w:rPr>
          <w:rFonts w:ascii="Caladea" w:hAnsi="Caladea"/>
          <w:color w:val="auto"/>
          <w:sz w:val="20"/>
          <w:szCs w:val="20"/>
        </w:rPr>
        <w:t xml:space="preserve">, </w:t>
      </w:r>
      <w:r w:rsidRPr="008E2A5A">
        <w:rPr>
          <w:rFonts w:ascii="Caladea" w:hAnsi="Caladea"/>
          <w:b/>
          <w:color w:val="auto"/>
          <w:sz w:val="20"/>
          <w:szCs w:val="20"/>
        </w:rPr>
        <w:t>HTML</w:t>
      </w:r>
      <w:r w:rsidRPr="008E2A5A">
        <w:rPr>
          <w:rFonts w:ascii="Caladea" w:hAnsi="Caladea"/>
          <w:color w:val="auto"/>
          <w:sz w:val="20"/>
          <w:szCs w:val="20"/>
        </w:rPr>
        <w:t xml:space="preserve">, </w:t>
      </w:r>
      <w:r w:rsidRPr="008E2A5A">
        <w:rPr>
          <w:rFonts w:ascii="Caladea" w:hAnsi="Caladea"/>
          <w:b/>
          <w:color w:val="auto"/>
          <w:sz w:val="20"/>
          <w:szCs w:val="20"/>
        </w:rPr>
        <w:t>AJAX</w:t>
      </w:r>
      <w:r w:rsidRPr="008E2A5A">
        <w:rPr>
          <w:rFonts w:ascii="Caladea" w:hAnsi="Caladea"/>
          <w:color w:val="auto"/>
          <w:sz w:val="20"/>
          <w:szCs w:val="20"/>
        </w:rPr>
        <w:t xml:space="preserve"> and </w:t>
      </w:r>
      <w:r w:rsidRPr="008E2A5A">
        <w:rPr>
          <w:rFonts w:ascii="Caladea" w:hAnsi="Caladea"/>
          <w:b/>
          <w:color w:val="auto"/>
          <w:sz w:val="20"/>
          <w:szCs w:val="20"/>
        </w:rPr>
        <w:t>jQuery</w:t>
      </w:r>
      <w:r w:rsidRPr="008E2A5A">
        <w:rPr>
          <w:rFonts w:ascii="Caladea" w:hAnsi="Caladea"/>
          <w:color w:val="auto"/>
          <w:sz w:val="20"/>
          <w:szCs w:val="20"/>
        </w:rPr>
        <w:t>.</w:t>
      </w:r>
    </w:p>
    <w:p w:rsidR="00A808D9"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Worked end-to-end flow i.e. controllers’ classes, service classes, DAOs classes as per the </w:t>
      </w:r>
      <w:r w:rsidRPr="008E2A5A">
        <w:rPr>
          <w:rFonts w:ascii="Caladea" w:hAnsi="Caladea"/>
          <w:b/>
          <w:color w:val="auto"/>
          <w:sz w:val="20"/>
          <w:szCs w:val="20"/>
        </w:rPr>
        <w:t>Spring MVC</w:t>
      </w:r>
      <w:r w:rsidRPr="008E2A5A">
        <w:rPr>
          <w:rFonts w:ascii="Caladea" w:hAnsi="Caladea"/>
          <w:color w:val="auto"/>
          <w:sz w:val="20"/>
          <w:szCs w:val="20"/>
        </w:rPr>
        <w:t xml:space="preserve"> design and writing business logics using </w:t>
      </w:r>
      <w:r w:rsidRPr="008E2A5A">
        <w:rPr>
          <w:rFonts w:ascii="Caladea" w:hAnsi="Caladea"/>
          <w:b/>
          <w:color w:val="auto"/>
          <w:sz w:val="20"/>
          <w:szCs w:val="20"/>
        </w:rPr>
        <w:t>Core</w:t>
      </w:r>
      <w:r w:rsidRPr="008E2A5A">
        <w:rPr>
          <w:rFonts w:ascii="Caladea" w:hAnsi="Caladea"/>
          <w:color w:val="auto"/>
          <w:sz w:val="20"/>
          <w:szCs w:val="20"/>
        </w:rPr>
        <w:t xml:space="preserve"> </w:t>
      </w:r>
      <w:r w:rsidRPr="008E2A5A">
        <w:rPr>
          <w:rFonts w:ascii="Caladea" w:hAnsi="Caladea"/>
          <w:b/>
          <w:color w:val="auto"/>
          <w:sz w:val="20"/>
          <w:szCs w:val="20"/>
        </w:rPr>
        <w:t>Java</w:t>
      </w:r>
      <w:r w:rsidRPr="008E2A5A">
        <w:rPr>
          <w:rFonts w:ascii="Caladea" w:hAnsi="Caladea"/>
          <w:color w:val="auto"/>
          <w:sz w:val="20"/>
          <w:szCs w:val="20"/>
        </w:rPr>
        <w:t xml:space="preserve"> and data structures.</w:t>
      </w:r>
    </w:p>
    <w:p w:rsidR="00727732" w:rsidRPr="008E2A5A" w:rsidRDefault="00727732"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727732">
        <w:rPr>
          <w:rFonts w:ascii="Caladea" w:hAnsi="Caladea"/>
          <w:color w:val="auto"/>
          <w:sz w:val="20"/>
          <w:szCs w:val="20"/>
        </w:rPr>
        <w:t>Good understanding on Migrating applications to Google Cloud Platform (</w:t>
      </w:r>
      <w:r w:rsidRPr="00BC0473">
        <w:rPr>
          <w:rFonts w:ascii="Caladea" w:hAnsi="Caladea"/>
          <w:b/>
          <w:color w:val="auto"/>
          <w:sz w:val="20"/>
          <w:szCs w:val="20"/>
        </w:rPr>
        <w:t>GCP</w:t>
      </w:r>
      <w:r w:rsidRPr="00727732">
        <w:rPr>
          <w:rFonts w:ascii="Caladea" w:hAnsi="Caladea"/>
          <w:color w:val="auto"/>
          <w:sz w:val="20"/>
          <w:szCs w:val="20"/>
        </w:rPr>
        <w:t>), off site disaster recovery and archival with Google Cloud Platform (</w:t>
      </w:r>
      <w:r w:rsidRPr="00BC0473">
        <w:rPr>
          <w:rFonts w:ascii="Caladea" w:hAnsi="Caladea"/>
          <w:b/>
          <w:color w:val="auto"/>
          <w:sz w:val="20"/>
          <w:szCs w:val="20"/>
        </w:rPr>
        <w:t>GCP</w:t>
      </w:r>
      <w:r w:rsidRPr="00727732">
        <w:rPr>
          <w:rFonts w:ascii="Caladea" w:hAnsi="Caladea"/>
          <w:color w:val="auto"/>
          <w:sz w:val="20"/>
          <w:szCs w:val="20"/>
        </w:rPr>
        <w:t>), Hybrid architectures and multi cloud deployments.</w:t>
      </w:r>
    </w:p>
    <w:p w:rsidR="00A808D9"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lastRenderedPageBreak/>
        <w:t xml:space="preserve">Designed, develop &amp; deliver the </w:t>
      </w:r>
      <w:r w:rsidRPr="008E2A5A">
        <w:rPr>
          <w:rFonts w:ascii="Caladea" w:hAnsi="Caladea"/>
          <w:b/>
          <w:color w:val="auto"/>
          <w:sz w:val="20"/>
          <w:szCs w:val="20"/>
        </w:rPr>
        <w:t>REST</w:t>
      </w:r>
      <w:r w:rsidRPr="008E2A5A">
        <w:rPr>
          <w:rFonts w:ascii="Caladea" w:hAnsi="Caladea"/>
          <w:color w:val="auto"/>
          <w:sz w:val="20"/>
          <w:szCs w:val="20"/>
        </w:rPr>
        <w:t> </w:t>
      </w:r>
      <w:r w:rsidRPr="008E2A5A">
        <w:rPr>
          <w:rFonts w:ascii="Caladea" w:hAnsi="Caladea"/>
          <w:b/>
          <w:color w:val="auto"/>
          <w:sz w:val="20"/>
          <w:szCs w:val="20"/>
        </w:rPr>
        <w:t>APIs</w:t>
      </w:r>
      <w:r w:rsidRPr="008E2A5A">
        <w:rPr>
          <w:rFonts w:ascii="Caladea" w:hAnsi="Caladea"/>
          <w:color w:val="auto"/>
          <w:sz w:val="20"/>
          <w:szCs w:val="20"/>
        </w:rPr>
        <w:t xml:space="preserve"> that are necessary to support new feature development and enhancements</w:t>
      </w:r>
      <w:r w:rsidR="00C01B45" w:rsidRPr="008E2A5A">
        <w:rPr>
          <w:rFonts w:ascii="Caladea" w:hAnsi="Caladea"/>
          <w:color w:val="auto"/>
          <w:sz w:val="20"/>
          <w:szCs w:val="20"/>
        </w:rPr>
        <w:t xml:space="preserve"> </w:t>
      </w:r>
      <w:r w:rsidRPr="008E2A5A">
        <w:rPr>
          <w:rFonts w:ascii="Caladea" w:hAnsi="Caladea"/>
          <w:color w:val="auto"/>
          <w:sz w:val="20"/>
          <w:szCs w:val="20"/>
        </w:rPr>
        <w:t>in an agile environment. </w:t>
      </w:r>
    </w:p>
    <w:p w:rsidR="002A16D4" w:rsidRPr="008E2A5A" w:rsidRDefault="002A16D4"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2A16D4">
        <w:rPr>
          <w:rFonts w:ascii="Caladea" w:hAnsi="Caladea"/>
          <w:color w:val="auto"/>
          <w:sz w:val="20"/>
          <w:szCs w:val="20"/>
        </w:rPr>
        <w:t>Developed web pages using HTML5, CSS3, JavaScript and ReactJS that meet accessibility and web browser standards.</w:t>
      </w:r>
    </w:p>
    <w:p w:rsidR="00F56683" w:rsidRDefault="00A808D9" w:rsidP="00F56683">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Developed application module coded on </w:t>
      </w:r>
      <w:r w:rsidRPr="008E2A5A">
        <w:rPr>
          <w:rFonts w:ascii="Caladea" w:hAnsi="Caladea"/>
          <w:b/>
          <w:color w:val="auto"/>
          <w:sz w:val="20"/>
          <w:szCs w:val="20"/>
        </w:rPr>
        <w:t>Spring</w:t>
      </w:r>
      <w:r w:rsidRPr="008E2A5A">
        <w:rPr>
          <w:rFonts w:ascii="Caladea" w:hAnsi="Caladea"/>
          <w:color w:val="auto"/>
          <w:sz w:val="20"/>
          <w:szCs w:val="20"/>
        </w:rPr>
        <w:t xml:space="preserve"> Batch and </w:t>
      </w:r>
      <w:r w:rsidRPr="008E2A5A">
        <w:rPr>
          <w:rFonts w:ascii="Caladea" w:hAnsi="Caladea"/>
          <w:b/>
          <w:color w:val="auto"/>
          <w:sz w:val="20"/>
          <w:szCs w:val="20"/>
        </w:rPr>
        <w:t>Apache</w:t>
      </w:r>
      <w:r w:rsidRPr="008E2A5A">
        <w:rPr>
          <w:rFonts w:ascii="Caladea" w:hAnsi="Caladea"/>
          <w:color w:val="auto"/>
          <w:sz w:val="20"/>
          <w:szCs w:val="20"/>
        </w:rPr>
        <w:t xml:space="preserve"> Camel the Business layer using spring (</w:t>
      </w:r>
      <w:r w:rsidRPr="008E2A5A">
        <w:rPr>
          <w:rFonts w:ascii="Caladea" w:hAnsi="Caladea"/>
          <w:b/>
          <w:color w:val="auto"/>
          <w:sz w:val="20"/>
          <w:szCs w:val="20"/>
        </w:rPr>
        <w:t>IOC</w:t>
      </w:r>
      <w:r w:rsidRPr="008E2A5A">
        <w:rPr>
          <w:rFonts w:ascii="Caladea" w:hAnsi="Caladea"/>
          <w:color w:val="auto"/>
          <w:sz w:val="20"/>
          <w:szCs w:val="20"/>
        </w:rPr>
        <w:t xml:space="preserve">, </w:t>
      </w:r>
      <w:r w:rsidRPr="008E2A5A">
        <w:rPr>
          <w:rFonts w:ascii="Caladea" w:hAnsi="Caladea"/>
          <w:b/>
          <w:color w:val="auto"/>
          <w:sz w:val="20"/>
          <w:szCs w:val="20"/>
        </w:rPr>
        <w:t>AOP</w:t>
      </w:r>
      <w:r w:rsidRPr="008E2A5A">
        <w:rPr>
          <w:rFonts w:ascii="Caladea" w:hAnsi="Caladea"/>
          <w:color w:val="auto"/>
          <w:sz w:val="20"/>
          <w:szCs w:val="20"/>
        </w:rPr>
        <w:t xml:space="preserve">), </w:t>
      </w:r>
      <w:r w:rsidRPr="008E2A5A">
        <w:rPr>
          <w:rFonts w:ascii="Caladea" w:hAnsi="Caladea"/>
          <w:b/>
          <w:color w:val="auto"/>
          <w:sz w:val="20"/>
          <w:szCs w:val="20"/>
        </w:rPr>
        <w:t>DTO</w:t>
      </w:r>
      <w:r w:rsidRPr="008E2A5A">
        <w:rPr>
          <w:rFonts w:ascii="Caladea" w:hAnsi="Caladea"/>
          <w:color w:val="auto"/>
          <w:sz w:val="20"/>
          <w:szCs w:val="20"/>
        </w:rPr>
        <w:t xml:space="preserve">, and </w:t>
      </w:r>
      <w:r w:rsidRPr="008E2A5A">
        <w:rPr>
          <w:rFonts w:ascii="Caladea" w:hAnsi="Caladea"/>
          <w:b/>
          <w:color w:val="auto"/>
          <w:sz w:val="20"/>
          <w:szCs w:val="20"/>
        </w:rPr>
        <w:t>JTA</w:t>
      </w:r>
      <w:r w:rsidRPr="008E2A5A">
        <w:rPr>
          <w:rFonts w:ascii="Caladea" w:hAnsi="Caladea"/>
          <w:color w:val="auto"/>
          <w:sz w:val="20"/>
          <w:szCs w:val="20"/>
        </w:rPr>
        <w:t>. </w:t>
      </w:r>
    </w:p>
    <w:p w:rsidR="00F56683" w:rsidRDefault="00F56683" w:rsidP="00F56683">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F56683">
        <w:rPr>
          <w:rFonts w:ascii="Caladea" w:hAnsi="Caladea"/>
          <w:color w:val="auto"/>
          <w:sz w:val="20"/>
          <w:szCs w:val="20"/>
        </w:rPr>
        <w:t>Experience in Google cloud platform (</w:t>
      </w:r>
      <w:r w:rsidRPr="00BC0473">
        <w:rPr>
          <w:rFonts w:ascii="Caladea" w:hAnsi="Caladea"/>
          <w:b/>
          <w:color w:val="auto"/>
          <w:sz w:val="20"/>
          <w:szCs w:val="20"/>
        </w:rPr>
        <w:t>GCP</w:t>
      </w:r>
      <w:r w:rsidRPr="00F56683">
        <w:rPr>
          <w:rFonts w:ascii="Caladea" w:hAnsi="Caladea"/>
          <w:color w:val="auto"/>
          <w:sz w:val="20"/>
          <w:szCs w:val="20"/>
        </w:rPr>
        <w:t xml:space="preserve">) API's like compute engine instance to run on public and custom images and familiar with other services cloud functions, </w:t>
      </w:r>
      <w:r w:rsidRPr="00AC77F6">
        <w:rPr>
          <w:rFonts w:ascii="Caladea" w:hAnsi="Caladea"/>
          <w:b/>
          <w:color w:val="auto"/>
          <w:sz w:val="20"/>
          <w:szCs w:val="20"/>
        </w:rPr>
        <w:t>Kubernetes</w:t>
      </w:r>
      <w:r w:rsidRPr="00F56683">
        <w:rPr>
          <w:rFonts w:ascii="Caladea" w:hAnsi="Caladea"/>
          <w:color w:val="auto"/>
          <w:sz w:val="20"/>
          <w:szCs w:val="20"/>
        </w:rPr>
        <w:t xml:space="preserve"> engine, </w:t>
      </w:r>
      <w:r w:rsidRPr="00AC77F6">
        <w:rPr>
          <w:rFonts w:ascii="Caladea" w:hAnsi="Caladea"/>
          <w:b/>
          <w:color w:val="auto"/>
          <w:sz w:val="20"/>
          <w:szCs w:val="20"/>
        </w:rPr>
        <w:t>VPC</w:t>
      </w:r>
      <w:r w:rsidRPr="00F56683">
        <w:rPr>
          <w:rFonts w:ascii="Caladea" w:hAnsi="Caladea"/>
          <w:color w:val="auto"/>
          <w:sz w:val="20"/>
          <w:szCs w:val="20"/>
        </w:rPr>
        <w:t xml:space="preserve"> Network</w:t>
      </w:r>
    </w:p>
    <w:p w:rsidR="00F56683" w:rsidRPr="00F56683" w:rsidRDefault="00F56683" w:rsidP="00F56683">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F56683">
        <w:rPr>
          <w:rFonts w:ascii="Caladea" w:hAnsi="Caladea"/>
          <w:color w:val="auto"/>
          <w:sz w:val="20"/>
          <w:szCs w:val="20"/>
        </w:rPr>
        <w:t xml:space="preserve">Proficient in developing Microservices using </w:t>
      </w:r>
      <w:r w:rsidRPr="00E021A6">
        <w:rPr>
          <w:rFonts w:ascii="Caladea" w:hAnsi="Caladea"/>
          <w:b/>
          <w:color w:val="auto"/>
          <w:sz w:val="20"/>
          <w:szCs w:val="20"/>
        </w:rPr>
        <w:t>Java 8</w:t>
      </w:r>
      <w:r w:rsidRPr="00F56683">
        <w:rPr>
          <w:rFonts w:ascii="Caladea" w:hAnsi="Caladea"/>
          <w:color w:val="auto"/>
          <w:sz w:val="20"/>
          <w:szCs w:val="20"/>
        </w:rPr>
        <w:t xml:space="preserve">, Spring </w:t>
      </w:r>
      <w:r w:rsidR="00F62844">
        <w:rPr>
          <w:rFonts w:ascii="Caladea" w:hAnsi="Caladea"/>
          <w:color w:val="auto"/>
          <w:sz w:val="20"/>
          <w:szCs w:val="20"/>
        </w:rPr>
        <w:t>MVC</w:t>
      </w:r>
      <w:r w:rsidRPr="00F56683">
        <w:rPr>
          <w:rFonts w:ascii="Caladea" w:hAnsi="Caladea"/>
          <w:color w:val="auto"/>
          <w:sz w:val="20"/>
          <w:szCs w:val="20"/>
        </w:rPr>
        <w:t xml:space="preserve">, </w:t>
      </w:r>
      <w:r w:rsidRPr="00E021A6">
        <w:rPr>
          <w:rFonts w:ascii="Caladea" w:hAnsi="Caladea"/>
          <w:b/>
          <w:color w:val="auto"/>
          <w:sz w:val="20"/>
          <w:szCs w:val="20"/>
        </w:rPr>
        <w:t>Spring Web Flux</w:t>
      </w:r>
      <w:r w:rsidRPr="00F56683">
        <w:rPr>
          <w:rFonts w:ascii="Caladea" w:hAnsi="Caladea"/>
          <w:color w:val="auto"/>
          <w:sz w:val="20"/>
          <w:szCs w:val="20"/>
        </w:rPr>
        <w:t>, Spring Data JPA, Spring Security, Spring Cloud, and leveraging Google Cloud Platform (</w:t>
      </w:r>
      <w:r w:rsidRPr="00F62844">
        <w:rPr>
          <w:rFonts w:ascii="Caladea" w:hAnsi="Caladea"/>
          <w:b/>
          <w:color w:val="auto"/>
          <w:sz w:val="20"/>
          <w:szCs w:val="20"/>
        </w:rPr>
        <w:t>GCP</w:t>
      </w:r>
      <w:r w:rsidRPr="00F56683">
        <w:rPr>
          <w:rFonts w:ascii="Caladea" w:hAnsi="Caladea"/>
          <w:color w:val="auto"/>
          <w:sz w:val="20"/>
          <w:szCs w:val="20"/>
        </w:rPr>
        <w:t>) services for scalable and resilient solutions.</w:t>
      </w:r>
    </w:p>
    <w:p w:rsidR="00A808D9" w:rsidRPr="008E2A5A" w:rsidRDefault="00EF3EF0"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EF3EF0">
        <w:rPr>
          <w:rFonts w:ascii="Caladea" w:hAnsi="Caladea"/>
          <w:color w:val="auto"/>
          <w:sz w:val="20"/>
          <w:szCs w:val="20"/>
        </w:rPr>
        <w:t xml:space="preserve">Worked on creating reusable components, handling events, rendering </w:t>
      </w:r>
      <w:r w:rsidRPr="005B42F0">
        <w:rPr>
          <w:rFonts w:ascii="Caladea" w:hAnsi="Caladea"/>
          <w:b/>
          <w:color w:val="auto"/>
          <w:sz w:val="20"/>
          <w:szCs w:val="20"/>
        </w:rPr>
        <w:t>HTML</w:t>
      </w:r>
      <w:r w:rsidRPr="00EF3EF0">
        <w:rPr>
          <w:rFonts w:ascii="Caladea" w:hAnsi="Caladea"/>
          <w:color w:val="auto"/>
          <w:sz w:val="20"/>
          <w:szCs w:val="20"/>
        </w:rPr>
        <w:t xml:space="preserve"> tags for developing single page applications using </w:t>
      </w:r>
      <w:r w:rsidRPr="005B42F0">
        <w:rPr>
          <w:rFonts w:ascii="Caladea" w:hAnsi="Caladea"/>
          <w:b/>
          <w:color w:val="auto"/>
          <w:sz w:val="20"/>
          <w:szCs w:val="20"/>
        </w:rPr>
        <w:t>ReactJS</w:t>
      </w:r>
      <w:r w:rsidRPr="00EF3EF0">
        <w:rPr>
          <w:rFonts w:ascii="Caladea" w:hAnsi="Caladea"/>
          <w:color w:val="auto"/>
          <w:sz w:val="20"/>
          <w:szCs w:val="20"/>
        </w:rPr>
        <w:t xml:space="preserve">, </w:t>
      </w:r>
      <w:r w:rsidRPr="005B42F0">
        <w:rPr>
          <w:rFonts w:ascii="Caladea" w:hAnsi="Caladea"/>
          <w:b/>
          <w:color w:val="auto"/>
          <w:sz w:val="20"/>
          <w:szCs w:val="20"/>
        </w:rPr>
        <w:t>Node JS</w:t>
      </w:r>
      <w:r w:rsidRPr="00EF3EF0">
        <w:rPr>
          <w:rFonts w:ascii="Caladea" w:hAnsi="Caladea"/>
          <w:color w:val="auto"/>
          <w:sz w:val="20"/>
          <w:szCs w:val="20"/>
        </w:rPr>
        <w:t>.</w:t>
      </w:r>
    </w:p>
    <w:p w:rsidR="00A808D9" w:rsidRPr="008E2A5A"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Used </w:t>
      </w:r>
      <w:r w:rsidRPr="008E2A5A">
        <w:rPr>
          <w:rFonts w:ascii="Caladea" w:hAnsi="Caladea"/>
          <w:b/>
          <w:color w:val="auto"/>
          <w:sz w:val="20"/>
          <w:szCs w:val="20"/>
        </w:rPr>
        <w:t>Java 8</w:t>
      </w:r>
      <w:r w:rsidRPr="008E2A5A">
        <w:rPr>
          <w:rFonts w:ascii="Caladea" w:hAnsi="Caladea"/>
          <w:color w:val="auto"/>
          <w:sz w:val="20"/>
          <w:szCs w:val="20"/>
        </w:rPr>
        <w:t xml:space="preserve"> concepts like </w:t>
      </w:r>
      <w:r w:rsidRPr="008E2A5A">
        <w:rPr>
          <w:rFonts w:ascii="Caladea" w:hAnsi="Caladea"/>
          <w:b/>
          <w:color w:val="auto"/>
          <w:sz w:val="20"/>
          <w:szCs w:val="20"/>
        </w:rPr>
        <w:t>Swing</w:t>
      </w:r>
      <w:r w:rsidRPr="008E2A5A">
        <w:rPr>
          <w:rFonts w:ascii="Caladea" w:hAnsi="Caladea"/>
          <w:color w:val="auto"/>
          <w:sz w:val="20"/>
          <w:szCs w:val="20"/>
        </w:rPr>
        <w:t xml:space="preserve">, </w:t>
      </w:r>
      <w:r w:rsidRPr="008E2A5A">
        <w:rPr>
          <w:rFonts w:ascii="Caladea" w:hAnsi="Caladea"/>
          <w:b/>
          <w:color w:val="auto"/>
          <w:sz w:val="20"/>
          <w:szCs w:val="20"/>
        </w:rPr>
        <w:t>socket</w:t>
      </w:r>
      <w:r w:rsidRPr="008E2A5A">
        <w:rPr>
          <w:rFonts w:ascii="Caladea" w:hAnsi="Caladea"/>
          <w:color w:val="auto"/>
          <w:sz w:val="20"/>
          <w:szCs w:val="20"/>
        </w:rPr>
        <w:t xml:space="preserve"> programming, Collections, Multithreading, Event handling, Exception handling and </w:t>
      </w:r>
      <w:r w:rsidRPr="008E2A5A">
        <w:rPr>
          <w:rFonts w:ascii="Caladea" w:hAnsi="Caladea"/>
          <w:b/>
          <w:color w:val="auto"/>
          <w:sz w:val="20"/>
          <w:szCs w:val="20"/>
        </w:rPr>
        <w:t>Generics</w:t>
      </w:r>
      <w:r w:rsidRPr="008E2A5A">
        <w:rPr>
          <w:rFonts w:ascii="Caladea" w:hAnsi="Caladea"/>
          <w:color w:val="auto"/>
          <w:sz w:val="20"/>
          <w:szCs w:val="20"/>
        </w:rPr>
        <w:t>.</w:t>
      </w:r>
    </w:p>
    <w:p w:rsidR="00A808D9" w:rsidRPr="008E2A5A"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Developed unit test cases using Junit framework for testing accuracy of code and logging with </w:t>
      </w:r>
      <w:r w:rsidRPr="008E2A5A">
        <w:rPr>
          <w:rFonts w:ascii="Caladea" w:hAnsi="Caladea"/>
          <w:b/>
          <w:color w:val="auto"/>
          <w:sz w:val="20"/>
          <w:szCs w:val="20"/>
        </w:rPr>
        <w:t>SLF4j</w:t>
      </w:r>
      <w:r w:rsidRPr="008E2A5A">
        <w:rPr>
          <w:rFonts w:ascii="Caladea" w:hAnsi="Caladea"/>
          <w:color w:val="auto"/>
          <w:sz w:val="20"/>
          <w:szCs w:val="20"/>
        </w:rPr>
        <w:t xml:space="preserve"> +</w:t>
      </w:r>
      <w:r w:rsidRPr="008E2A5A">
        <w:rPr>
          <w:rFonts w:ascii="Caladea" w:hAnsi="Caladea"/>
          <w:b/>
          <w:color w:val="auto"/>
          <w:sz w:val="20"/>
          <w:szCs w:val="20"/>
        </w:rPr>
        <w:t>Log4j</w:t>
      </w:r>
      <w:r w:rsidRPr="008E2A5A">
        <w:rPr>
          <w:rFonts w:ascii="Caladea" w:hAnsi="Caladea"/>
          <w:color w:val="auto"/>
          <w:sz w:val="20"/>
          <w:szCs w:val="20"/>
        </w:rPr>
        <w:t xml:space="preserve"> the Persistence layer </w:t>
      </w:r>
      <w:r w:rsidRPr="008E2A5A">
        <w:rPr>
          <w:rFonts w:ascii="Caladea" w:hAnsi="Caladea"/>
          <w:b/>
          <w:color w:val="auto"/>
          <w:sz w:val="20"/>
          <w:szCs w:val="20"/>
        </w:rPr>
        <w:t>DAO</w:t>
      </w:r>
      <w:r w:rsidRPr="008E2A5A">
        <w:rPr>
          <w:rFonts w:ascii="Caladea" w:hAnsi="Caladea"/>
          <w:color w:val="auto"/>
          <w:sz w:val="20"/>
          <w:szCs w:val="20"/>
        </w:rPr>
        <w:t xml:space="preserve"> using </w:t>
      </w:r>
      <w:r w:rsidR="0042465D" w:rsidRPr="008E2A5A">
        <w:rPr>
          <w:rFonts w:ascii="Caladea" w:hAnsi="Caladea"/>
          <w:b/>
          <w:color w:val="auto"/>
          <w:sz w:val="20"/>
          <w:szCs w:val="20"/>
        </w:rPr>
        <w:t>hibernate</w:t>
      </w:r>
      <w:r w:rsidRPr="008E2A5A">
        <w:rPr>
          <w:rFonts w:ascii="Caladea" w:hAnsi="Caladea"/>
          <w:color w:val="auto"/>
          <w:sz w:val="20"/>
          <w:szCs w:val="20"/>
        </w:rPr>
        <w:t>.</w:t>
      </w:r>
    </w:p>
    <w:p w:rsidR="00A808D9" w:rsidRPr="008E2A5A" w:rsidRDefault="00A808D9" w:rsidP="00A05A06">
      <w:pPr>
        <w:pStyle w:val="Achievement"/>
        <w:numPr>
          <w:ilvl w:val="0"/>
          <w:numId w:val="8"/>
        </w:numPr>
        <w:spacing w:after="0" w:line="240" w:lineRule="auto"/>
        <w:ind w:left="533"/>
        <w:rPr>
          <w:rFonts w:ascii="Caladea" w:hAnsi="Caladea"/>
          <w:bCs/>
          <w:sz w:val="20"/>
        </w:rPr>
      </w:pPr>
      <w:r w:rsidRPr="008E2A5A">
        <w:rPr>
          <w:rFonts w:ascii="Caladea" w:eastAsia="Arial Unicode MS" w:hAnsi="Caladea"/>
          <w:sz w:val="20"/>
          <w:shd w:val="clear" w:color="auto" w:fill="FFFFFF"/>
        </w:rPr>
        <w:t>Worked on </w:t>
      </w:r>
      <w:r w:rsidR="00EB5DC3" w:rsidRPr="008E2A5A">
        <w:rPr>
          <w:rFonts w:ascii="Caladea" w:eastAsia="Arial Unicode MS" w:hAnsi="Caladea"/>
          <w:b/>
          <w:sz w:val="20"/>
          <w:shd w:val="clear" w:color="auto" w:fill="FFFFFF"/>
        </w:rPr>
        <w:t>MongoDB</w:t>
      </w:r>
      <w:r w:rsidRPr="008E2A5A">
        <w:rPr>
          <w:rFonts w:ascii="Caladea" w:eastAsia="Arial Unicode MS" w:hAnsi="Caladea"/>
          <w:sz w:val="20"/>
          <w:shd w:val="clear" w:color="auto" w:fill="FFFFFF"/>
        </w:rPr>
        <w:t xml:space="preserve"> concepts such as locking, transactions, indexes, replications, schema design </w:t>
      </w:r>
      <w:r w:rsidRPr="008E2A5A">
        <w:rPr>
          <w:rFonts w:ascii="Caladea" w:hAnsi="Caladea"/>
          <w:sz w:val="20"/>
        </w:rPr>
        <w:t xml:space="preserve">expertise in the implementation of Core concepts of </w:t>
      </w:r>
      <w:r w:rsidRPr="008E2A5A">
        <w:rPr>
          <w:rFonts w:ascii="Caladea" w:hAnsi="Caladea"/>
          <w:b/>
          <w:sz w:val="20"/>
        </w:rPr>
        <w:t>Java 8</w:t>
      </w:r>
      <w:r w:rsidRPr="008E2A5A">
        <w:rPr>
          <w:rFonts w:ascii="Caladea" w:hAnsi="Caladea"/>
          <w:sz w:val="20"/>
        </w:rPr>
        <w:t xml:space="preserve">, </w:t>
      </w:r>
      <w:r w:rsidRPr="008E2A5A">
        <w:rPr>
          <w:rFonts w:ascii="Caladea" w:hAnsi="Caladea"/>
          <w:b/>
          <w:sz w:val="20"/>
        </w:rPr>
        <w:t>J2EE</w:t>
      </w:r>
      <w:r w:rsidRPr="008E2A5A">
        <w:rPr>
          <w:rFonts w:ascii="Caladea" w:hAnsi="Caladea"/>
          <w:sz w:val="20"/>
        </w:rPr>
        <w:t xml:space="preserve"> Technologies: JSP, Servlets, JSF, JSTL, EJB</w:t>
      </w:r>
    </w:p>
    <w:p w:rsidR="00A808D9" w:rsidRDefault="00EF3EF0" w:rsidP="00A05A06">
      <w:pPr>
        <w:pStyle w:val="ListParagraph"/>
        <w:widowControl/>
        <w:numPr>
          <w:ilvl w:val="0"/>
          <w:numId w:val="8"/>
        </w:numPr>
        <w:autoSpaceDE/>
        <w:autoSpaceDN/>
        <w:ind w:left="533"/>
        <w:contextualSpacing/>
        <w:jc w:val="both"/>
        <w:rPr>
          <w:rFonts w:ascii="Caladea" w:hAnsi="Caladea"/>
          <w:sz w:val="20"/>
          <w:szCs w:val="20"/>
        </w:rPr>
      </w:pPr>
      <w:r w:rsidRPr="00EF3EF0">
        <w:rPr>
          <w:rFonts w:ascii="Caladea" w:hAnsi="Caladea"/>
          <w:bCs/>
          <w:sz w:val="20"/>
          <w:szCs w:val="20"/>
        </w:rPr>
        <w:t xml:space="preserve">Implementing responsive ReactJS components for different solutions and performing the </w:t>
      </w:r>
      <w:r w:rsidR="002A16D4" w:rsidRPr="00EF3EF0">
        <w:rPr>
          <w:rFonts w:ascii="Caladea" w:hAnsi="Caladea"/>
          <w:bCs/>
          <w:sz w:val="20"/>
          <w:szCs w:val="20"/>
        </w:rPr>
        <w:t>server-side</w:t>
      </w:r>
      <w:r w:rsidRPr="00EF3EF0">
        <w:rPr>
          <w:rFonts w:ascii="Caladea" w:hAnsi="Caladea"/>
          <w:bCs/>
          <w:sz w:val="20"/>
          <w:szCs w:val="20"/>
        </w:rPr>
        <w:t xml:space="preserve"> validations using </w:t>
      </w:r>
      <w:r w:rsidRPr="005B42F0">
        <w:rPr>
          <w:rFonts w:ascii="Caladea" w:hAnsi="Caladea"/>
          <w:b/>
          <w:bCs/>
          <w:sz w:val="20"/>
          <w:szCs w:val="20"/>
        </w:rPr>
        <w:t>Node</w:t>
      </w:r>
      <w:r w:rsidR="005B42F0">
        <w:rPr>
          <w:rFonts w:ascii="Caladea" w:hAnsi="Caladea"/>
          <w:b/>
          <w:bCs/>
          <w:sz w:val="20"/>
          <w:szCs w:val="20"/>
        </w:rPr>
        <w:t xml:space="preserve"> </w:t>
      </w:r>
      <w:r w:rsidRPr="005B42F0">
        <w:rPr>
          <w:rFonts w:ascii="Caladea" w:hAnsi="Caladea"/>
          <w:b/>
          <w:bCs/>
          <w:sz w:val="20"/>
          <w:szCs w:val="20"/>
        </w:rPr>
        <w:t>JS</w:t>
      </w:r>
      <w:r w:rsidRPr="00EF3EF0">
        <w:rPr>
          <w:rFonts w:ascii="Caladea" w:hAnsi="Caladea"/>
          <w:bCs/>
          <w:sz w:val="20"/>
          <w:szCs w:val="20"/>
        </w:rPr>
        <w:t xml:space="preserve"> framework</w:t>
      </w:r>
    </w:p>
    <w:p w:rsidR="00403515" w:rsidRPr="008E2A5A" w:rsidRDefault="00403515" w:rsidP="00A05A06">
      <w:pPr>
        <w:pStyle w:val="ListParagraph"/>
        <w:widowControl/>
        <w:numPr>
          <w:ilvl w:val="0"/>
          <w:numId w:val="8"/>
        </w:numPr>
        <w:autoSpaceDE/>
        <w:autoSpaceDN/>
        <w:ind w:left="533"/>
        <w:contextualSpacing/>
        <w:jc w:val="both"/>
        <w:rPr>
          <w:rFonts w:ascii="Caladea" w:hAnsi="Caladea"/>
          <w:sz w:val="20"/>
          <w:szCs w:val="20"/>
        </w:rPr>
      </w:pPr>
      <w:r w:rsidRPr="00403515">
        <w:rPr>
          <w:rFonts w:ascii="Caladea" w:hAnsi="Caladea"/>
          <w:sz w:val="20"/>
          <w:szCs w:val="20"/>
        </w:rPr>
        <w:t>Security vulnerability fixes on server by setting up Big-Fix, Carbon-Black, Flex-era on cloud VM, Configuring firewall settings in Google cloud platform (</w:t>
      </w:r>
      <w:r w:rsidRPr="00E021A6">
        <w:rPr>
          <w:rFonts w:ascii="Caladea" w:hAnsi="Caladea"/>
          <w:b/>
          <w:sz w:val="20"/>
          <w:szCs w:val="20"/>
        </w:rPr>
        <w:t>GCP</w:t>
      </w:r>
      <w:r w:rsidRPr="00403515">
        <w:rPr>
          <w:rFonts w:ascii="Caladea" w:hAnsi="Caladea"/>
          <w:sz w:val="20"/>
          <w:szCs w:val="20"/>
        </w:rPr>
        <w:t>)</w:t>
      </w:r>
    </w:p>
    <w:p w:rsidR="00A808D9" w:rsidRPr="008E2A5A"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Used </w:t>
      </w:r>
      <w:r w:rsidRPr="008E2A5A">
        <w:rPr>
          <w:rFonts w:ascii="Caladea" w:hAnsi="Caladea"/>
          <w:b/>
          <w:color w:val="auto"/>
          <w:sz w:val="20"/>
          <w:szCs w:val="20"/>
        </w:rPr>
        <w:t>Spring</w:t>
      </w:r>
      <w:r w:rsidRPr="008E2A5A">
        <w:rPr>
          <w:rFonts w:ascii="Caladea" w:hAnsi="Caladea"/>
          <w:color w:val="auto"/>
          <w:sz w:val="20"/>
          <w:szCs w:val="20"/>
        </w:rPr>
        <w:t xml:space="preserve"> </w:t>
      </w:r>
      <w:r w:rsidRPr="008E2A5A">
        <w:rPr>
          <w:rFonts w:ascii="Caladea" w:hAnsi="Caladea"/>
          <w:b/>
          <w:color w:val="auto"/>
          <w:sz w:val="20"/>
          <w:szCs w:val="20"/>
        </w:rPr>
        <w:t>JMS</w:t>
      </w:r>
      <w:r w:rsidRPr="008E2A5A">
        <w:rPr>
          <w:rFonts w:ascii="Caladea" w:hAnsi="Caladea"/>
          <w:color w:val="auto"/>
          <w:sz w:val="20"/>
          <w:szCs w:val="20"/>
        </w:rPr>
        <w:t xml:space="preserve"> related </w:t>
      </w:r>
      <w:r w:rsidRPr="008E2A5A">
        <w:rPr>
          <w:rFonts w:ascii="Caladea" w:hAnsi="Caladea"/>
          <w:b/>
          <w:color w:val="auto"/>
          <w:sz w:val="20"/>
          <w:szCs w:val="20"/>
        </w:rPr>
        <w:t>MDB</w:t>
      </w:r>
      <w:r w:rsidRPr="008E2A5A">
        <w:rPr>
          <w:rFonts w:ascii="Caladea" w:hAnsi="Caladea"/>
          <w:color w:val="auto"/>
          <w:sz w:val="20"/>
          <w:szCs w:val="20"/>
        </w:rPr>
        <w:t xml:space="preserve"> to receive the messages from other team with </w:t>
      </w:r>
      <w:r w:rsidRPr="008E2A5A">
        <w:rPr>
          <w:rFonts w:ascii="Caladea" w:hAnsi="Caladea"/>
          <w:b/>
          <w:color w:val="auto"/>
          <w:sz w:val="20"/>
          <w:szCs w:val="20"/>
        </w:rPr>
        <w:t>IBMMQ</w:t>
      </w:r>
      <w:r w:rsidRPr="008E2A5A">
        <w:rPr>
          <w:rFonts w:ascii="Caladea" w:hAnsi="Caladea"/>
          <w:color w:val="auto"/>
          <w:sz w:val="20"/>
          <w:szCs w:val="20"/>
        </w:rPr>
        <w:t xml:space="preserve"> for queuing worked with Open symphony workflows and delivered workflow module to the client. </w:t>
      </w:r>
    </w:p>
    <w:p w:rsidR="00A808D9" w:rsidRPr="008E2A5A" w:rsidRDefault="00A808D9" w:rsidP="00A05A06">
      <w:pPr>
        <w:pStyle w:val="Normal1"/>
        <w:numPr>
          <w:ilvl w:val="0"/>
          <w:numId w:val="8"/>
        </w:numPr>
        <w:pBdr>
          <w:top w:val="nil"/>
          <w:left w:val="nil"/>
          <w:bottom w:val="nil"/>
          <w:right w:val="nil"/>
          <w:between w:val="nil"/>
        </w:pBdr>
        <w:ind w:left="533"/>
        <w:jc w:val="both"/>
        <w:rPr>
          <w:rFonts w:ascii="Caladea" w:hAnsi="Caladea"/>
          <w:color w:val="auto"/>
          <w:sz w:val="20"/>
          <w:szCs w:val="20"/>
        </w:rPr>
      </w:pPr>
      <w:r w:rsidRPr="008E2A5A">
        <w:rPr>
          <w:rFonts w:ascii="Caladea" w:hAnsi="Caladea"/>
          <w:color w:val="auto"/>
          <w:sz w:val="20"/>
          <w:szCs w:val="20"/>
        </w:rPr>
        <w:t xml:space="preserve">Created </w:t>
      </w:r>
      <w:r w:rsidRPr="008E2A5A">
        <w:rPr>
          <w:rFonts w:ascii="Caladea" w:hAnsi="Caladea"/>
          <w:b/>
          <w:color w:val="auto"/>
          <w:sz w:val="20"/>
          <w:szCs w:val="20"/>
        </w:rPr>
        <w:t>groovy</w:t>
      </w:r>
      <w:r w:rsidRPr="008E2A5A">
        <w:rPr>
          <w:rFonts w:ascii="Caladea" w:hAnsi="Caladea"/>
          <w:color w:val="auto"/>
          <w:sz w:val="20"/>
          <w:szCs w:val="20"/>
        </w:rPr>
        <w:t> scripts to extract transaction volume information and email to management on daily basis worked with defect tracking system Clear Quest responsible for code sanity in integration stream used Clear Case as version control tool.</w:t>
      </w:r>
    </w:p>
    <w:p w:rsidR="00A808D9" w:rsidRPr="008E2A5A" w:rsidRDefault="00A808D9" w:rsidP="00A05A06">
      <w:pPr>
        <w:widowControl/>
        <w:numPr>
          <w:ilvl w:val="0"/>
          <w:numId w:val="8"/>
        </w:numPr>
        <w:pBdr>
          <w:bottom w:val="none" w:sz="0" w:space="0" w:color="808080"/>
        </w:pBdr>
        <w:tabs>
          <w:tab w:val="left" w:pos="9360"/>
        </w:tabs>
        <w:autoSpaceDE/>
        <w:autoSpaceDN/>
        <w:ind w:left="533"/>
        <w:contextualSpacing/>
        <w:jc w:val="both"/>
        <w:rPr>
          <w:rFonts w:ascii="Caladea" w:eastAsia="Calibri" w:hAnsi="Caladea"/>
          <w:sz w:val="20"/>
          <w:szCs w:val="20"/>
        </w:rPr>
      </w:pPr>
      <w:r w:rsidRPr="008E2A5A">
        <w:rPr>
          <w:rFonts w:ascii="Caladea" w:hAnsi="Caladea"/>
          <w:sz w:val="20"/>
          <w:szCs w:val="20"/>
        </w:rPr>
        <w:t>Involved in debugging and tuning the </w:t>
      </w:r>
      <w:r w:rsidRPr="008E2A5A">
        <w:rPr>
          <w:rFonts w:ascii="Caladea" w:hAnsi="Caladea"/>
          <w:b/>
          <w:sz w:val="20"/>
          <w:szCs w:val="20"/>
        </w:rPr>
        <w:t>PL</w:t>
      </w:r>
      <w:r w:rsidRPr="008E2A5A">
        <w:rPr>
          <w:rFonts w:ascii="Caladea" w:hAnsi="Caladea"/>
          <w:sz w:val="20"/>
          <w:szCs w:val="20"/>
        </w:rPr>
        <w:t>/</w:t>
      </w:r>
      <w:r w:rsidRPr="008E2A5A">
        <w:rPr>
          <w:rFonts w:ascii="Caladea" w:hAnsi="Caladea"/>
          <w:b/>
          <w:sz w:val="20"/>
          <w:szCs w:val="20"/>
        </w:rPr>
        <w:t>SQL</w:t>
      </w:r>
      <w:r w:rsidRPr="008E2A5A">
        <w:rPr>
          <w:rFonts w:ascii="Caladea" w:hAnsi="Caladea"/>
          <w:sz w:val="20"/>
          <w:szCs w:val="20"/>
        </w:rPr>
        <w:t> code, tuning queries, optimization for the Oracle database using Explain Plan, hints and also worked on Partition tables using Range method</w:t>
      </w:r>
      <w:r w:rsidRPr="008E2A5A">
        <w:rPr>
          <w:rFonts w:ascii="Caladea" w:eastAsia="Arial Unicode MS" w:hAnsi="Caladea"/>
          <w:sz w:val="20"/>
          <w:szCs w:val="20"/>
        </w:rPr>
        <w:t>.</w:t>
      </w:r>
    </w:p>
    <w:p w:rsidR="00A808D9" w:rsidRPr="008E2A5A" w:rsidRDefault="00A808D9" w:rsidP="00A05A06">
      <w:pPr>
        <w:jc w:val="both"/>
        <w:rPr>
          <w:rFonts w:ascii="Caladea" w:eastAsia="Meiryo" w:hAnsi="Caladea"/>
          <w:b/>
          <w:sz w:val="20"/>
          <w:szCs w:val="20"/>
        </w:rPr>
      </w:pPr>
    </w:p>
    <w:p w:rsidR="00A808D9" w:rsidRPr="008E2A5A" w:rsidRDefault="00A808D9" w:rsidP="00A05A06">
      <w:pPr>
        <w:adjustRightInd w:val="0"/>
        <w:jc w:val="both"/>
        <w:rPr>
          <w:rFonts w:ascii="Caladea" w:hAnsi="Caladea"/>
          <w:sz w:val="20"/>
          <w:szCs w:val="20"/>
        </w:rPr>
      </w:pPr>
      <w:r w:rsidRPr="008E2A5A">
        <w:rPr>
          <w:rFonts w:ascii="Caladea" w:hAnsi="Caladea"/>
          <w:b/>
          <w:sz w:val="20"/>
          <w:szCs w:val="20"/>
        </w:rPr>
        <w:t>Environment:</w:t>
      </w:r>
      <w:r w:rsidRPr="008E2A5A">
        <w:rPr>
          <w:rFonts w:ascii="Caladea" w:hAnsi="Caladea"/>
          <w:sz w:val="20"/>
          <w:szCs w:val="20"/>
        </w:rPr>
        <w:t xml:space="preserve"> Java 8, J2EE, Spring, Spring MVC, </w:t>
      </w:r>
      <w:r w:rsidR="00727732">
        <w:rPr>
          <w:rFonts w:ascii="Caladea" w:hAnsi="Caladea"/>
          <w:sz w:val="20"/>
          <w:szCs w:val="20"/>
        </w:rPr>
        <w:t>Google Cloud Platform (GCP)</w:t>
      </w:r>
      <w:r w:rsidR="003757F4">
        <w:rPr>
          <w:rFonts w:ascii="Caladea" w:hAnsi="Caladea"/>
          <w:sz w:val="20"/>
          <w:szCs w:val="20"/>
        </w:rPr>
        <w:t>,</w:t>
      </w:r>
      <w:r w:rsidR="00727732">
        <w:rPr>
          <w:rFonts w:ascii="Caladea" w:hAnsi="Caladea"/>
          <w:sz w:val="20"/>
          <w:szCs w:val="20"/>
        </w:rPr>
        <w:t xml:space="preserve"> </w:t>
      </w:r>
      <w:r w:rsidRPr="008E2A5A">
        <w:rPr>
          <w:rFonts w:ascii="Caladea" w:hAnsi="Caladea"/>
          <w:sz w:val="20"/>
          <w:szCs w:val="20"/>
        </w:rPr>
        <w:t xml:space="preserve">Hibernate, </w:t>
      </w:r>
      <w:r w:rsidR="002A16D4">
        <w:rPr>
          <w:rFonts w:ascii="Caladea" w:hAnsi="Caladea"/>
          <w:sz w:val="20"/>
          <w:szCs w:val="20"/>
        </w:rPr>
        <w:t>React</w:t>
      </w:r>
      <w:r w:rsidRPr="008E2A5A">
        <w:rPr>
          <w:rFonts w:ascii="Caladea" w:hAnsi="Caladea"/>
          <w:sz w:val="20"/>
          <w:szCs w:val="20"/>
        </w:rPr>
        <w:t xml:space="preserve">JS, SOAP, REST, REST API, </w:t>
      </w:r>
      <w:r w:rsidRPr="008E2A5A">
        <w:rPr>
          <w:rFonts w:ascii="Caladea" w:eastAsia="Calibri" w:hAnsi="Caladea"/>
          <w:sz w:val="20"/>
          <w:szCs w:val="20"/>
        </w:rPr>
        <w:t>PL/SQL</w:t>
      </w:r>
      <w:r w:rsidRPr="008E2A5A">
        <w:rPr>
          <w:rFonts w:ascii="Caladea" w:hAnsi="Caladea"/>
          <w:sz w:val="20"/>
          <w:szCs w:val="20"/>
        </w:rPr>
        <w:t xml:space="preserve">, MicroServices, Oracle, Eclipse, JUnit, Bootstrap, </w:t>
      </w:r>
      <w:r w:rsidR="00EB5DC3" w:rsidRPr="008E2A5A">
        <w:rPr>
          <w:rFonts w:ascii="Caladea" w:eastAsia="Calibri" w:hAnsi="Caladea"/>
          <w:sz w:val="20"/>
          <w:szCs w:val="20"/>
        </w:rPr>
        <w:t>MongoDB</w:t>
      </w:r>
      <w:r w:rsidRPr="008E2A5A">
        <w:rPr>
          <w:rFonts w:ascii="Caladea" w:eastAsia="Calibri" w:hAnsi="Caladea"/>
          <w:sz w:val="20"/>
          <w:szCs w:val="20"/>
        </w:rPr>
        <w:t>,</w:t>
      </w:r>
      <w:r w:rsidRPr="008E2A5A">
        <w:rPr>
          <w:rFonts w:ascii="Caladea" w:hAnsi="Caladea"/>
          <w:sz w:val="20"/>
          <w:szCs w:val="20"/>
        </w:rPr>
        <w:t xml:space="preserve"> Agile, UML, JSP, JSTL, Maven, CSS, jQuery.</w:t>
      </w:r>
    </w:p>
    <w:p w:rsidR="00A808D9" w:rsidRPr="008E2A5A" w:rsidRDefault="00A808D9" w:rsidP="00A05A06">
      <w:pPr>
        <w:pStyle w:val="NoSpacing"/>
        <w:jc w:val="both"/>
        <w:rPr>
          <w:rFonts w:ascii="Caladea" w:hAnsi="Caladea"/>
          <w:b/>
          <w:bCs/>
          <w:sz w:val="20"/>
          <w:szCs w:val="20"/>
        </w:rPr>
      </w:pPr>
    </w:p>
    <w:tbl>
      <w:tblPr>
        <w:tblStyle w:val="TableGrid"/>
        <w:tblW w:w="10615" w:type="dxa"/>
        <w:tblLook w:val="04A0" w:firstRow="1" w:lastRow="0" w:firstColumn="1" w:lastColumn="0" w:noHBand="0" w:noVBand="1"/>
      </w:tblPr>
      <w:tblGrid>
        <w:gridCol w:w="10615"/>
      </w:tblGrid>
      <w:tr w:rsidR="00A808D9" w:rsidRPr="008E2A5A" w:rsidTr="00A57597">
        <w:trPr>
          <w:trHeight w:val="249"/>
        </w:trPr>
        <w:tc>
          <w:tcPr>
            <w:tcW w:w="10615" w:type="dxa"/>
            <w:tcBorders>
              <w:top w:val="nil"/>
              <w:left w:val="nil"/>
              <w:bottom w:val="nil"/>
              <w:right w:val="nil"/>
            </w:tcBorders>
            <w:shd w:val="clear" w:color="auto" w:fill="auto"/>
          </w:tcPr>
          <w:p w:rsidR="00A808D9" w:rsidRPr="008E2A5A" w:rsidRDefault="00553CB0" w:rsidP="00A05A06">
            <w:pPr>
              <w:pStyle w:val="NoSpacing"/>
              <w:jc w:val="center"/>
              <w:rPr>
                <w:rFonts w:ascii="Caladea" w:eastAsia="Meiryo" w:hAnsi="Caladea"/>
                <w:b/>
                <w:sz w:val="20"/>
                <w:szCs w:val="20"/>
              </w:rPr>
            </w:pPr>
            <w:r w:rsidRPr="00553CB0">
              <w:rPr>
                <w:rFonts w:ascii="Caladea" w:eastAsia="Verdana" w:hAnsi="Caladea"/>
                <w:b/>
                <w:sz w:val="20"/>
                <w:szCs w:val="20"/>
                <w:u w:color="000000"/>
                <w:bdr w:val="nil"/>
              </w:rPr>
              <w:t>Platina Software Pvt. Ltd.</w:t>
            </w:r>
            <w:r w:rsidR="00157B3F" w:rsidRPr="008E2A5A">
              <w:rPr>
                <w:rFonts w:ascii="Caladea" w:eastAsia="Verdana" w:hAnsi="Caladea"/>
                <w:b/>
                <w:sz w:val="20"/>
                <w:szCs w:val="20"/>
                <w:u w:color="000000"/>
                <w:bdr w:val="nil"/>
              </w:rPr>
              <w:t>, India</w:t>
            </w:r>
            <w:r w:rsidR="00A808D9" w:rsidRPr="008E2A5A">
              <w:rPr>
                <w:rFonts w:ascii="Caladea" w:eastAsia="Meiryo" w:hAnsi="Caladea"/>
                <w:b/>
                <w:sz w:val="20"/>
                <w:szCs w:val="20"/>
              </w:rPr>
              <w:t xml:space="preserve"> • Software Developer • </w:t>
            </w:r>
            <w:r w:rsidR="00F04C5F">
              <w:rPr>
                <w:rFonts w:ascii="Caladea" w:eastAsia="Meiryo" w:hAnsi="Caladea"/>
                <w:b/>
                <w:sz w:val="20"/>
                <w:szCs w:val="20"/>
              </w:rPr>
              <w:t>Aug</w:t>
            </w:r>
            <w:r w:rsidR="00A808D9" w:rsidRPr="008E2A5A">
              <w:rPr>
                <w:rFonts w:ascii="Caladea" w:eastAsia="Meiryo" w:hAnsi="Caladea"/>
                <w:b/>
                <w:sz w:val="20"/>
                <w:szCs w:val="20"/>
              </w:rPr>
              <w:t xml:space="preserve"> 201</w:t>
            </w:r>
            <w:r w:rsidR="00F04C5F">
              <w:rPr>
                <w:rFonts w:ascii="Caladea" w:eastAsia="Meiryo" w:hAnsi="Caladea"/>
                <w:b/>
                <w:sz w:val="20"/>
                <w:szCs w:val="20"/>
              </w:rPr>
              <w:t>5</w:t>
            </w:r>
            <w:r w:rsidR="00A808D9" w:rsidRPr="008E2A5A">
              <w:rPr>
                <w:rFonts w:ascii="Caladea" w:eastAsia="Meiryo" w:hAnsi="Caladea"/>
                <w:b/>
                <w:sz w:val="20"/>
                <w:szCs w:val="20"/>
              </w:rPr>
              <w:t xml:space="preserve"> – </w:t>
            </w:r>
            <w:r w:rsidR="00170CDA">
              <w:rPr>
                <w:rFonts w:ascii="Caladea" w:eastAsia="Meiryo" w:hAnsi="Caladea"/>
                <w:b/>
                <w:sz w:val="20"/>
                <w:szCs w:val="20"/>
              </w:rPr>
              <w:t>Apr</w:t>
            </w:r>
            <w:r w:rsidR="00A808D9" w:rsidRPr="008E2A5A">
              <w:rPr>
                <w:rFonts w:ascii="Caladea" w:eastAsia="Meiryo" w:hAnsi="Caladea"/>
                <w:b/>
                <w:sz w:val="20"/>
                <w:szCs w:val="20"/>
              </w:rPr>
              <w:t xml:space="preserve"> 2017</w:t>
            </w:r>
          </w:p>
        </w:tc>
      </w:tr>
    </w:tbl>
    <w:p w:rsidR="00A808D9" w:rsidRPr="008E2A5A" w:rsidRDefault="00A808D9" w:rsidP="00A05A06">
      <w:pPr>
        <w:jc w:val="both"/>
        <w:rPr>
          <w:rFonts w:ascii="Caladea" w:eastAsia="Meiryo" w:hAnsi="Caladea"/>
          <w:b/>
          <w:sz w:val="20"/>
          <w:szCs w:val="20"/>
        </w:rPr>
      </w:pPr>
    </w:p>
    <w:p w:rsidR="00A808D9" w:rsidRPr="008E2A5A" w:rsidRDefault="00A808D9" w:rsidP="00A05A06">
      <w:pPr>
        <w:jc w:val="both"/>
        <w:rPr>
          <w:rFonts w:ascii="Caladea" w:eastAsia="Meiryo" w:hAnsi="Caladea"/>
          <w:b/>
          <w:sz w:val="20"/>
          <w:szCs w:val="20"/>
        </w:rPr>
      </w:pPr>
      <w:r w:rsidRPr="008E2A5A">
        <w:rPr>
          <w:rFonts w:ascii="Caladea" w:eastAsia="Meiryo" w:hAnsi="Caladea"/>
          <w:b/>
          <w:sz w:val="20"/>
          <w:szCs w:val="20"/>
        </w:rPr>
        <w:t>Responsibilities:</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Involved in all the phases of the life cycle of the project from requirements gathering to quality assurance testing J Unit test cases and created set up manuals and user guides in Units integration, bug fixing and User acceptance testing with test cases.</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Worked closely with testing groups for module and integration testing Developed batch processes to perform the daily updates with </w:t>
      </w:r>
      <w:r w:rsidRPr="008E2A5A">
        <w:rPr>
          <w:rFonts w:ascii="Caladea" w:eastAsia="Meiryo" w:hAnsi="Caladea"/>
          <w:b/>
          <w:sz w:val="20"/>
          <w:szCs w:val="20"/>
        </w:rPr>
        <w:t>Spring Batch Module</w:t>
      </w:r>
      <w:r w:rsidRPr="008E2A5A">
        <w:rPr>
          <w:rFonts w:ascii="Caladea" w:eastAsia="Meiryo" w:hAnsi="Caladea"/>
          <w:bCs/>
          <w:sz w:val="20"/>
          <w:szCs w:val="20"/>
        </w:rPr>
        <w:t xml:space="preserve"> </w:t>
      </w:r>
      <w:r w:rsidRPr="008E2A5A">
        <w:rPr>
          <w:rFonts w:ascii="Caladea" w:eastAsia="Meiryo" w:hAnsi="Caladea"/>
          <w:b/>
          <w:sz w:val="20"/>
          <w:szCs w:val="20"/>
        </w:rPr>
        <w:t>Automation</w:t>
      </w:r>
      <w:r w:rsidRPr="008E2A5A">
        <w:rPr>
          <w:rFonts w:ascii="Caladea" w:eastAsia="Meiryo" w:hAnsi="Caladea"/>
          <w:bCs/>
          <w:sz w:val="20"/>
          <w:szCs w:val="20"/>
        </w:rPr>
        <w:t xml:space="preserve"> testing using J unit.</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Implemented </w:t>
      </w:r>
      <w:r w:rsidRPr="008E2A5A">
        <w:rPr>
          <w:rFonts w:ascii="Caladea" w:eastAsia="Meiryo" w:hAnsi="Caladea"/>
          <w:b/>
          <w:sz w:val="20"/>
          <w:szCs w:val="20"/>
        </w:rPr>
        <w:t>MVC architecture</w:t>
      </w:r>
      <w:r w:rsidRPr="008E2A5A">
        <w:rPr>
          <w:rFonts w:ascii="Caladea" w:eastAsia="Meiryo" w:hAnsi="Caladea"/>
          <w:bCs/>
          <w:sz w:val="20"/>
          <w:szCs w:val="20"/>
        </w:rPr>
        <w:t xml:space="preserve"> using Apache </w:t>
      </w:r>
      <w:r w:rsidRPr="008E2A5A">
        <w:rPr>
          <w:rFonts w:ascii="Caladea" w:eastAsia="Meiryo" w:hAnsi="Caladea"/>
          <w:b/>
          <w:sz w:val="20"/>
          <w:szCs w:val="20"/>
        </w:rPr>
        <w:t>STRUTS</w:t>
      </w:r>
      <w:r w:rsidRPr="008E2A5A">
        <w:rPr>
          <w:rFonts w:ascii="Caladea" w:eastAsia="Meiryo" w:hAnsi="Caladea"/>
          <w:bCs/>
          <w:sz w:val="20"/>
          <w:szCs w:val="20"/>
        </w:rPr>
        <w:t xml:space="preserve"> framework Designed the front end using </w:t>
      </w:r>
      <w:r w:rsidRPr="008E2A5A">
        <w:rPr>
          <w:rFonts w:ascii="Caladea" w:eastAsia="Meiryo" w:hAnsi="Caladea"/>
          <w:b/>
          <w:sz w:val="20"/>
          <w:szCs w:val="20"/>
        </w:rPr>
        <w:t>JSP</w:t>
      </w:r>
      <w:r w:rsidRPr="008E2A5A">
        <w:rPr>
          <w:rFonts w:ascii="Caladea" w:eastAsia="Meiryo" w:hAnsi="Caladea"/>
          <w:bCs/>
          <w:sz w:val="20"/>
          <w:szCs w:val="20"/>
        </w:rPr>
        <w:t xml:space="preserve">, Tag Libraries and JavaScript and developed framework components, involved in designing </w:t>
      </w:r>
      <w:r w:rsidRPr="008E2A5A">
        <w:rPr>
          <w:rFonts w:ascii="Caladea" w:eastAsia="Meiryo" w:hAnsi="Caladea"/>
          <w:b/>
          <w:sz w:val="20"/>
          <w:szCs w:val="20"/>
        </w:rPr>
        <w:t>MVC</w:t>
      </w:r>
      <w:r w:rsidRPr="008E2A5A">
        <w:rPr>
          <w:rFonts w:ascii="Caladea" w:eastAsia="Meiryo" w:hAnsi="Caladea"/>
          <w:bCs/>
          <w:sz w:val="20"/>
          <w:szCs w:val="20"/>
        </w:rPr>
        <w:t xml:space="preserve"> pattern using Struts framework.</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Developed hibernate DAO Classes using Spring MVC Template, worked with </w:t>
      </w:r>
      <w:r w:rsidRPr="008E2A5A">
        <w:rPr>
          <w:rFonts w:ascii="Caladea" w:eastAsia="Meiryo" w:hAnsi="Caladea"/>
          <w:b/>
          <w:sz w:val="20"/>
          <w:szCs w:val="20"/>
        </w:rPr>
        <w:t>Hibernate</w:t>
      </w:r>
      <w:r w:rsidRPr="008E2A5A">
        <w:rPr>
          <w:rFonts w:ascii="Caladea" w:eastAsia="Meiryo" w:hAnsi="Caladea"/>
          <w:bCs/>
          <w:sz w:val="20"/>
          <w:szCs w:val="20"/>
        </w:rPr>
        <w:t xml:space="preserve"> for object relational mapping and connection management.</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Used </w:t>
      </w:r>
      <w:r w:rsidRPr="008E2A5A">
        <w:rPr>
          <w:rFonts w:ascii="Caladea" w:eastAsia="Meiryo" w:hAnsi="Caladea"/>
          <w:b/>
          <w:sz w:val="20"/>
          <w:szCs w:val="20"/>
        </w:rPr>
        <w:t>Angular</w:t>
      </w:r>
      <w:r w:rsidRPr="008E2A5A">
        <w:rPr>
          <w:rFonts w:ascii="Caladea" w:eastAsia="Meiryo" w:hAnsi="Caladea"/>
          <w:bCs/>
          <w:sz w:val="20"/>
          <w:szCs w:val="20"/>
        </w:rPr>
        <w:t xml:space="preserve"> Promise, Angular Custom directives, Angular custom services, Angular to </w:t>
      </w:r>
      <w:r w:rsidRPr="008E2A5A">
        <w:rPr>
          <w:rFonts w:ascii="Caladea" w:eastAsia="Meiryo" w:hAnsi="Caladea"/>
          <w:b/>
          <w:sz w:val="20"/>
          <w:szCs w:val="20"/>
        </w:rPr>
        <w:t>SOAP</w:t>
      </w:r>
      <w:r w:rsidRPr="008E2A5A">
        <w:rPr>
          <w:rFonts w:ascii="Caladea" w:eastAsia="Meiryo" w:hAnsi="Caladea"/>
          <w:bCs/>
          <w:sz w:val="20"/>
          <w:szCs w:val="20"/>
        </w:rPr>
        <w:t xml:space="preserve"> to Spring calls involve in implementation of REST and SOAP based web services</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Developed applications using Integrated Development Environment (</w:t>
      </w:r>
      <w:r w:rsidRPr="008E2A5A">
        <w:rPr>
          <w:rFonts w:ascii="Caladea" w:eastAsia="Meiryo" w:hAnsi="Caladea"/>
          <w:b/>
          <w:sz w:val="20"/>
          <w:szCs w:val="20"/>
        </w:rPr>
        <w:t>IDE)</w:t>
      </w:r>
      <w:r w:rsidRPr="008E2A5A">
        <w:rPr>
          <w:rFonts w:ascii="Caladea" w:eastAsia="Meiryo" w:hAnsi="Caladea"/>
          <w:bCs/>
          <w:sz w:val="20"/>
          <w:szCs w:val="20"/>
        </w:rPr>
        <w:t xml:space="preserve"> tools like My </w:t>
      </w:r>
      <w:r w:rsidRPr="008E2A5A">
        <w:rPr>
          <w:rFonts w:ascii="Caladea" w:eastAsia="Meiryo" w:hAnsi="Caladea"/>
          <w:b/>
          <w:sz w:val="20"/>
          <w:szCs w:val="20"/>
        </w:rPr>
        <w:t>Eclipse, Eclipse 3.2</w:t>
      </w:r>
      <w:r w:rsidRPr="008E2A5A">
        <w:rPr>
          <w:rFonts w:ascii="Caladea" w:eastAsia="Meiryo" w:hAnsi="Caladea"/>
          <w:bCs/>
          <w:sz w:val="20"/>
          <w:szCs w:val="20"/>
        </w:rPr>
        <w:t xml:space="preserve"> the code environment using IDE as </w:t>
      </w:r>
      <w:r w:rsidRPr="008E2A5A">
        <w:rPr>
          <w:rFonts w:ascii="Caladea" w:eastAsia="Meiryo" w:hAnsi="Caladea"/>
          <w:b/>
          <w:sz w:val="20"/>
          <w:szCs w:val="20"/>
        </w:rPr>
        <w:t>Eclipse 3.2</w:t>
      </w:r>
      <w:r w:rsidRPr="008E2A5A">
        <w:rPr>
          <w:rFonts w:ascii="Caladea" w:eastAsia="Meiryo" w:hAnsi="Caladea"/>
          <w:bCs/>
          <w:sz w:val="20"/>
          <w:szCs w:val="20"/>
        </w:rPr>
        <w:t xml:space="preserve"> and deployed into </w:t>
      </w:r>
      <w:r w:rsidRPr="008E2A5A">
        <w:rPr>
          <w:rFonts w:ascii="Caladea" w:eastAsia="Meiryo" w:hAnsi="Caladea"/>
          <w:b/>
          <w:sz w:val="20"/>
          <w:szCs w:val="20"/>
        </w:rPr>
        <w:t>Tomcat Server.</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Involved in Developing of Application based on </w:t>
      </w:r>
      <w:r w:rsidRPr="008E2A5A">
        <w:rPr>
          <w:rFonts w:ascii="Caladea" w:eastAsia="Meiryo" w:hAnsi="Caladea"/>
          <w:b/>
          <w:sz w:val="20"/>
          <w:szCs w:val="20"/>
        </w:rPr>
        <w:t xml:space="preserve">J2EE </w:t>
      </w:r>
      <w:r w:rsidRPr="008E2A5A">
        <w:rPr>
          <w:rFonts w:ascii="Caladea" w:eastAsia="Meiryo" w:hAnsi="Caladea"/>
          <w:bCs/>
          <w:sz w:val="20"/>
          <w:szCs w:val="20"/>
        </w:rPr>
        <w:t xml:space="preserve">using </w:t>
      </w:r>
      <w:r w:rsidRPr="008E2A5A">
        <w:rPr>
          <w:rFonts w:ascii="Caladea" w:eastAsia="Meiryo" w:hAnsi="Caladea"/>
          <w:b/>
          <w:sz w:val="20"/>
          <w:szCs w:val="20"/>
        </w:rPr>
        <w:t>Hibernate</w:t>
      </w:r>
      <w:r w:rsidRPr="008E2A5A">
        <w:rPr>
          <w:rFonts w:ascii="Caladea" w:eastAsia="Meiryo" w:hAnsi="Caladea"/>
          <w:bCs/>
          <w:sz w:val="20"/>
          <w:szCs w:val="20"/>
        </w:rPr>
        <w:t xml:space="preserve"> and spring framework Implemented, Dependency, Injection, using the spring framework.</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Learned </w:t>
      </w:r>
      <w:r w:rsidRPr="008E2A5A">
        <w:rPr>
          <w:rFonts w:ascii="Caladea" w:eastAsia="Meiryo" w:hAnsi="Caladea"/>
          <w:b/>
          <w:sz w:val="20"/>
          <w:szCs w:val="20"/>
        </w:rPr>
        <w:t>XML</w:t>
      </w:r>
      <w:r w:rsidRPr="008E2A5A">
        <w:rPr>
          <w:rFonts w:ascii="Caladea" w:eastAsia="Meiryo" w:hAnsi="Caladea"/>
          <w:bCs/>
          <w:sz w:val="20"/>
          <w:szCs w:val="20"/>
        </w:rPr>
        <w:t xml:space="preserve"> for communicating client written Queries, Sub Queries in </w:t>
      </w:r>
      <w:r w:rsidRPr="008E2A5A">
        <w:rPr>
          <w:rFonts w:ascii="Caladea" w:eastAsia="Meiryo" w:hAnsi="Caladea"/>
          <w:b/>
          <w:sz w:val="20"/>
          <w:szCs w:val="20"/>
        </w:rPr>
        <w:t>SQL</w:t>
      </w:r>
      <w:r w:rsidRPr="008E2A5A">
        <w:rPr>
          <w:rFonts w:ascii="Caladea" w:eastAsia="Meiryo" w:hAnsi="Caladea"/>
          <w:bCs/>
          <w:sz w:val="20"/>
          <w:szCs w:val="20"/>
        </w:rPr>
        <w:t xml:space="preserve"> to get data from </w:t>
      </w:r>
      <w:r w:rsidRPr="008E2A5A">
        <w:rPr>
          <w:rFonts w:ascii="Caladea" w:eastAsia="Meiryo" w:hAnsi="Caladea"/>
          <w:b/>
          <w:sz w:val="20"/>
          <w:szCs w:val="20"/>
        </w:rPr>
        <w:t>REST API</w:t>
      </w:r>
      <w:r w:rsidRPr="008E2A5A">
        <w:rPr>
          <w:rFonts w:ascii="Caladea" w:eastAsia="Meiryo" w:hAnsi="Caladea"/>
          <w:bCs/>
          <w:sz w:val="20"/>
          <w:szCs w:val="20"/>
        </w:rPr>
        <w:t xml:space="preserve"> written in Groovy wrapped by Jersey </w:t>
      </w:r>
      <w:r w:rsidRPr="008E2A5A">
        <w:rPr>
          <w:rFonts w:ascii="Caladea" w:eastAsia="Meiryo" w:hAnsi="Caladea"/>
          <w:b/>
          <w:sz w:val="20"/>
          <w:szCs w:val="20"/>
        </w:rPr>
        <w:t>JAX-RS.</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 xml:space="preserve">Good knowledge of concepts in Java likes </w:t>
      </w:r>
      <w:r w:rsidRPr="008E2A5A">
        <w:rPr>
          <w:rFonts w:ascii="Caladea" w:eastAsia="Meiryo" w:hAnsi="Caladea"/>
          <w:b/>
          <w:sz w:val="20"/>
          <w:szCs w:val="20"/>
        </w:rPr>
        <w:t>OOPS</w:t>
      </w:r>
      <w:r w:rsidRPr="008E2A5A">
        <w:rPr>
          <w:rFonts w:ascii="Caladea" w:eastAsia="Meiryo" w:hAnsi="Caladea"/>
          <w:bCs/>
          <w:sz w:val="20"/>
          <w:szCs w:val="20"/>
        </w:rPr>
        <w:t xml:space="preserve">, Multi-Threading and Exception Handling and implemented </w:t>
      </w:r>
      <w:r w:rsidRPr="008E2A5A">
        <w:rPr>
          <w:rFonts w:ascii="Caladea" w:eastAsia="Meiryo" w:hAnsi="Caladea"/>
          <w:b/>
          <w:sz w:val="20"/>
          <w:szCs w:val="20"/>
        </w:rPr>
        <w:t>Core Java</w:t>
      </w:r>
      <w:r w:rsidRPr="008E2A5A">
        <w:rPr>
          <w:rFonts w:ascii="Caladea" w:eastAsia="Meiryo" w:hAnsi="Caladea"/>
          <w:bCs/>
          <w:sz w:val="20"/>
          <w:szCs w:val="20"/>
        </w:rPr>
        <w:t xml:space="preserve"> concepts like Inheritance, </w:t>
      </w:r>
      <w:r w:rsidRPr="008E2A5A">
        <w:rPr>
          <w:rFonts w:ascii="Caladea" w:eastAsia="Meiryo" w:hAnsi="Caladea"/>
          <w:b/>
          <w:sz w:val="20"/>
          <w:szCs w:val="20"/>
        </w:rPr>
        <w:t>Polymorphism,</w:t>
      </w:r>
      <w:r w:rsidRPr="008E2A5A">
        <w:rPr>
          <w:rFonts w:ascii="Caladea" w:eastAsia="Meiryo" w:hAnsi="Caladea"/>
          <w:bCs/>
          <w:sz w:val="20"/>
          <w:szCs w:val="20"/>
        </w:rPr>
        <w:t xml:space="preserve"> </w:t>
      </w:r>
      <w:r w:rsidRPr="008E2A5A">
        <w:rPr>
          <w:rFonts w:ascii="Caladea" w:eastAsia="Meiryo" w:hAnsi="Caladea"/>
          <w:b/>
          <w:sz w:val="20"/>
          <w:szCs w:val="20"/>
        </w:rPr>
        <w:t>Abstractio</w:t>
      </w:r>
      <w:r w:rsidRPr="008E2A5A">
        <w:rPr>
          <w:rFonts w:ascii="Caladea" w:eastAsia="Meiryo" w:hAnsi="Caladea"/>
          <w:bCs/>
          <w:sz w:val="20"/>
          <w:szCs w:val="20"/>
        </w:rPr>
        <w:t xml:space="preserve">n and </w:t>
      </w:r>
      <w:r w:rsidRPr="008E2A5A">
        <w:rPr>
          <w:rFonts w:ascii="Caladea" w:eastAsia="Meiryo" w:hAnsi="Caladea"/>
          <w:b/>
          <w:sz w:val="20"/>
          <w:szCs w:val="20"/>
        </w:rPr>
        <w:t>Encapsulation</w:t>
      </w:r>
      <w:r w:rsidRPr="008E2A5A">
        <w:rPr>
          <w:rFonts w:ascii="Caladea" w:eastAsia="Meiryo" w:hAnsi="Caladea"/>
          <w:bCs/>
          <w:sz w:val="20"/>
          <w:szCs w:val="20"/>
        </w:rPr>
        <w:t xml:space="preserve"> used Java </w:t>
      </w:r>
      <w:r w:rsidRPr="008E2A5A">
        <w:rPr>
          <w:rFonts w:ascii="Caladea" w:eastAsia="Meiryo" w:hAnsi="Caladea"/>
          <w:b/>
          <w:sz w:val="20"/>
          <w:szCs w:val="20"/>
        </w:rPr>
        <w:t>Collection Framework</w:t>
      </w:r>
      <w:r w:rsidRPr="008E2A5A">
        <w:rPr>
          <w:rFonts w:ascii="Caladea" w:eastAsia="Meiryo" w:hAnsi="Caladea"/>
          <w:bCs/>
          <w:sz w:val="20"/>
          <w:szCs w:val="20"/>
        </w:rPr>
        <w:t>.</w:t>
      </w:r>
    </w:p>
    <w:p w:rsidR="00A808D9" w:rsidRPr="008E2A5A" w:rsidRDefault="00A808D9" w:rsidP="00A05A06">
      <w:pPr>
        <w:pStyle w:val="ListParagraph"/>
        <w:widowControl/>
        <w:numPr>
          <w:ilvl w:val="0"/>
          <w:numId w:val="7"/>
        </w:numPr>
        <w:autoSpaceDE/>
        <w:autoSpaceDN/>
        <w:ind w:left="533"/>
        <w:contextualSpacing/>
        <w:jc w:val="both"/>
        <w:rPr>
          <w:rFonts w:ascii="Caladea" w:eastAsia="Meiryo" w:hAnsi="Caladea"/>
          <w:bCs/>
          <w:sz w:val="20"/>
          <w:szCs w:val="20"/>
        </w:rPr>
      </w:pPr>
      <w:r w:rsidRPr="008E2A5A">
        <w:rPr>
          <w:rFonts w:ascii="Caladea" w:eastAsia="Meiryo" w:hAnsi="Caladea"/>
          <w:bCs/>
          <w:sz w:val="20"/>
          <w:szCs w:val="20"/>
        </w:rPr>
        <w:t>Able to work well independently or as part of a professional computer program development team and possess effective communication skills along with strong dedication and commitment towards work.</w:t>
      </w:r>
    </w:p>
    <w:p w:rsidR="00A808D9" w:rsidRPr="008E2A5A" w:rsidRDefault="00A808D9" w:rsidP="00A05A06">
      <w:pPr>
        <w:jc w:val="both"/>
        <w:rPr>
          <w:rFonts w:ascii="Caladea" w:eastAsia="Meiryo" w:hAnsi="Caladea"/>
          <w:b/>
          <w:sz w:val="20"/>
          <w:szCs w:val="20"/>
        </w:rPr>
      </w:pPr>
    </w:p>
    <w:p w:rsidR="00A808D9" w:rsidRPr="008E2A5A" w:rsidRDefault="00A808D9" w:rsidP="00A05A06">
      <w:pPr>
        <w:jc w:val="both"/>
        <w:rPr>
          <w:rFonts w:ascii="Caladea" w:eastAsia="Meiryo" w:hAnsi="Caladea"/>
          <w:bCs/>
          <w:sz w:val="20"/>
          <w:szCs w:val="20"/>
        </w:rPr>
      </w:pPr>
      <w:r w:rsidRPr="008E2A5A">
        <w:rPr>
          <w:rFonts w:ascii="Caladea" w:eastAsia="Meiryo" w:hAnsi="Caladea"/>
          <w:b/>
          <w:sz w:val="20"/>
          <w:szCs w:val="20"/>
        </w:rPr>
        <w:t xml:space="preserve">Environment: </w:t>
      </w:r>
      <w:r w:rsidRPr="008E2A5A">
        <w:rPr>
          <w:rFonts w:ascii="Caladea" w:eastAsia="Meiryo" w:hAnsi="Caladea"/>
          <w:bCs/>
          <w:sz w:val="20"/>
          <w:szCs w:val="20"/>
        </w:rPr>
        <w:t>Java, J2EE, Spring, Spring MVC, Hibernate, SOAP, REST, REST API, Java Beans, Servlets, JSP, JavaScript, HTML, J Unit, Angular, Eclipse, SVN, SQL.</w:t>
      </w:r>
    </w:p>
    <w:p w:rsidR="0014481F" w:rsidRPr="008E2A5A" w:rsidRDefault="00D22D44" w:rsidP="0014481F">
      <w:pPr>
        <w:jc w:val="both"/>
        <w:rPr>
          <w:rFonts w:ascii="Caladea" w:hAnsi="Caladea"/>
          <w:b/>
          <w:color w:val="FFFFFF" w:themeColor="background1"/>
        </w:rPr>
      </w:pPr>
      <w:r w:rsidRPr="008E2A5A">
        <w:rPr>
          <w:rFonts w:ascii="Caladea" w:hAnsi="Caladea"/>
          <w:b/>
          <w:noProof/>
          <w:color w:val="FFFFFF" w:themeColor="background1"/>
        </w:rPr>
        <mc:AlternateContent>
          <mc:Choice Requires="wpg">
            <w:drawing>
              <wp:anchor distT="0" distB="0" distL="114300" distR="114300" simplePos="0" relativeHeight="251676672" behindDoc="1" locked="0" layoutInCell="1" allowOverlap="1">
                <wp:simplePos x="0" y="0"/>
                <wp:positionH relativeFrom="column">
                  <wp:posOffset>-412750</wp:posOffset>
                </wp:positionH>
                <wp:positionV relativeFrom="paragraph">
                  <wp:posOffset>118745</wp:posOffset>
                </wp:positionV>
                <wp:extent cx="7564120" cy="382905"/>
                <wp:effectExtent l="0" t="0" r="36830" b="0"/>
                <wp:wrapNone/>
                <wp:docPr id="36" name="Group 36"/>
                <wp:cNvGraphicFramePr/>
                <a:graphic xmlns:a="http://schemas.openxmlformats.org/drawingml/2006/main">
                  <a:graphicData uri="http://schemas.microsoft.com/office/word/2010/wordprocessingGroup">
                    <wpg:wgp>
                      <wpg:cNvGrpSpPr/>
                      <wpg:grpSpPr>
                        <a:xfrm>
                          <a:off x="0" y="0"/>
                          <a:ext cx="7564120" cy="382905"/>
                          <a:chOff x="0" y="0"/>
                          <a:chExt cx="7564120" cy="382905"/>
                        </a:xfrm>
                      </wpg:grpSpPr>
                      <wps:wsp>
                        <wps:cNvPr id="33" name="Rectangle 30"/>
                        <wps:cNvSpPr>
                          <a:spLocks noChangeArrowheads="1"/>
                        </wps:cNvSpPr>
                        <wps:spPr bwMode="auto">
                          <a:xfrm>
                            <a:off x="2124075" y="0"/>
                            <a:ext cx="3328670" cy="382905"/>
                          </a:xfrm>
                          <a:prstGeom prst="rect">
                            <a:avLst/>
                          </a:prstGeom>
                          <a:solidFill>
                            <a:srgbClr val="535353">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31CA0" w:rsidRPr="00B14F49" w:rsidRDefault="00205521" w:rsidP="00A31CA0">
                              <w:pPr>
                                <w:jc w:val="center"/>
                                <w:rPr>
                                  <w:b/>
                                </w:rPr>
                              </w:pPr>
                              <w:r>
                                <w:rPr>
                                  <w:b/>
                                  <w:color w:val="FFFFFF" w:themeColor="background1"/>
                                </w:rPr>
                                <w:t>EDUCATION DETALIS</w:t>
                              </w:r>
                            </w:p>
                          </w:txbxContent>
                        </wps:txbx>
                        <wps:bodyPr rot="0" vert="horz" wrap="square" lIns="91440" tIns="45720" rIns="91440" bIns="45720" anchor="t" anchorCtr="0" upright="1">
                          <a:noAutofit/>
                        </wps:bodyPr>
                      </wps:wsp>
                      <wps:wsp>
                        <wps:cNvPr id="34" name="Line 28"/>
                        <wps:cNvCnPr>
                          <a:cxnSpLocks noChangeShapeType="1"/>
                        </wps:cNvCnPr>
                        <wps:spPr bwMode="auto">
                          <a:xfrm>
                            <a:off x="0" y="180975"/>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29"/>
                        <wps:cNvCnPr>
                          <a:cxnSpLocks noChangeShapeType="1"/>
                        </wps:cNvCnPr>
                        <wps:spPr bwMode="auto">
                          <a:xfrm>
                            <a:off x="5448300" y="190500"/>
                            <a:ext cx="211582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36" o:spid="_x0000_s1038" style="position:absolute;left:0;text-align:left;margin-left:-32.5pt;margin-top:9.35pt;width:595.6pt;height:30.15pt;z-index:-251639808" coordsize="7564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">
                <v:rect id="Rectangle 30" o:spid="_x0000_s1039" style="position:absolute;left:21240;width:33287;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" fillcolor="#535353" stroked="f">
                  <v:fill opacity="52428f"/>
                  <v:textbox>
                    <w:txbxContent>
                      <w:p w:rsidR="00A31CA0" w:rsidRPr="00B14F49" w:rsidRDefault="00205521" w:rsidP="00A31CA0">
                        <w:pPr>
                          <w:jc w:val="center"/>
                          <w:rPr>
                            <w:b/>
                          </w:rPr>
                        </w:pPr>
                        <w:r>
                          <w:rPr>
                            <w:b/>
                            <w:color w:val="FFFFFF" w:themeColor="background1"/>
                          </w:rPr>
                          <w:t>EDUCATION DETALIS</w:t>
                        </w:r>
                      </w:p>
                    </w:txbxContent>
                  </v:textbox>
                </v:rect>
                <v:line id="Line 28" o:spid="_x0000_s1040" style="position:absolute;visibility:visible;mso-wrap-style:square" from="0,1809" to="21158,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Line 29" o:spid="_x0000_s1041" style="position:absolute;visibility:visible;mso-wrap-style:square" from="54483,1905" to="7564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group>
            </w:pict>
          </mc:Fallback>
        </mc:AlternateContent>
      </w:r>
    </w:p>
    <w:p w:rsidR="00A31CA0" w:rsidRPr="008E2A5A" w:rsidRDefault="00A31CA0" w:rsidP="00A31CA0">
      <w:pPr>
        <w:pStyle w:val="BodyText"/>
        <w:jc w:val="center"/>
        <w:rPr>
          <w:rFonts w:ascii="Caladea" w:hAnsi="Caladea"/>
          <w:sz w:val="20"/>
          <w:szCs w:val="20"/>
        </w:rPr>
      </w:pPr>
    </w:p>
    <w:p w:rsidR="00A31CA0" w:rsidRPr="008E2A5A" w:rsidRDefault="00A31CA0" w:rsidP="0014481F">
      <w:pPr>
        <w:jc w:val="both"/>
        <w:rPr>
          <w:rFonts w:ascii="Caladea" w:hAnsi="Caladea"/>
          <w:b/>
          <w:color w:val="FFFFFF" w:themeColor="background1"/>
        </w:rPr>
      </w:pPr>
    </w:p>
    <w:p w:rsidR="00A31CA0" w:rsidRPr="008E2A5A" w:rsidRDefault="00A31CA0" w:rsidP="0014481F">
      <w:pPr>
        <w:jc w:val="both"/>
        <w:rPr>
          <w:rFonts w:ascii="Caladea" w:hAnsi="Caladea"/>
          <w:b/>
          <w:color w:val="FFFFFF" w:themeColor="background1"/>
        </w:rPr>
      </w:pPr>
    </w:p>
    <w:p w:rsidR="00FB6659" w:rsidRPr="00DD24EA" w:rsidRDefault="006A4C5F" w:rsidP="00A05A06">
      <w:pPr>
        <w:pStyle w:val="Quote"/>
        <w:spacing w:before="0" w:after="0"/>
        <w:ind w:left="0" w:right="0"/>
        <w:rPr>
          <w:rFonts w:ascii="Caladea" w:hAnsi="Caladea"/>
          <w:i w:val="0"/>
          <w:color w:val="auto"/>
          <w:sz w:val="20"/>
          <w:szCs w:val="20"/>
        </w:rPr>
      </w:pPr>
      <w:r w:rsidRPr="00DD24EA">
        <w:rPr>
          <w:rFonts w:ascii="Caladea" w:hAnsi="Caladea"/>
          <w:i w:val="0"/>
          <w:color w:val="auto"/>
        </w:rPr>
        <w:t>Master</w:t>
      </w:r>
      <w:r w:rsidR="009114C9" w:rsidRPr="00DD24EA">
        <w:rPr>
          <w:rFonts w:ascii="Caladea" w:hAnsi="Caladea"/>
          <w:i w:val="0"/>
          <w:color w:val="auto"/>
        </w:rPr>
        <w:t>’s in Computer Science from</w:t>
      </w:r>
      <w:r w:rsidR="005B28E9" w:rsidRPr="00DD24EA">
        <w:rPr>
          <w:rFonts w:ascii="Caladea" w:hAnsi="Caladea"/>
          <w:i w:val="0"/>
          <w:color w:val="auto"/>
        </w:rPr>
        <w:t xml:space="preserve"> </w:t>
      </w:r>
      <w:r w:rsidR="005D1314" w:rsidRPr="005D1314">
        <w:rPr>
          <w:rFonts w:ascii="Caladea" w:hAnsi="Caladea"/>
          <w:i w:val="0"/>
          <w:color w:val="auto"/>
        </w:rPr>
        <w:t>University of Georgia</w:t>
      </w:r>
      <w:r w:rsidR="009114C9" w:rsidRPr="00DD24EA">
        <w:rPr>
          <w:rFonts w:ascii="Caladea" w:hAnsi="Caladea"/>
          <w:i w:val="0"/>
          <w:color w:val="auto"/>
        </w:rPr>
        <w:t xml:space="preserve">, </w:t>
      </w:r>
      <w:r w:rsidR="005B28E9" w:rsidRPr="00DD24EA">
        <w:rPr>
          <w:rFonts w:ascii="Caladea" w:hAnsi="Caladea"/>
          <w:i w:val="0"/>
          <w:color w:val="auto"/>
        </w:rPr>
        <w:t>USA</w:t>
      </w:r>
      <w:r w:rsidR="009114C9" w:rsidRPr="00DD24EA">
        <w:rPr>
          <w:rFonts w:ascii="Caladea" w:hAnsi="Caladea"/>
          <w:i w:val="0"/>
          <w:color w:val="auto"/>
        </w:rPr>
        <w:tab/>
        <w:t>20</w:t>
      </w:r>
      <w:r w:rsidR="009C2E34" w:rsidRPr="00DD24EA">
        <w:rPr>
          <w:rFonts w:ascii="Caladea" w:hAnsi="Caladea"/>
          <w:i w:val="0"/>
          <w:color w:val="auto"/>
        </w:rPr>
        <w:t>2</w:t>
      </w:r>
      <w:r w:rsidR="002438A6">
        <w:rPr>
          <w:rFonts w:ascii="Caladea" w:hAnsi="Caladea"/>
          <w:i w:val="0"/>
          <w:color w:val="auto"/>
        </w:rPr>
        <w:t>1</w:t>
      </w:r>
    </w:p>
    <w:p w:rsidR="00FB6659" w:rsidRPr="00DD24EA" w:rsidRDefault="006A4C5F" w:rsidP="00A05A06">
      <w:pPr>
        <w:pStyle w:val="Quote"/>
        <w:spacing w:before="0" w:after="0"/>
        <w:ind w:left="0" w:right="0"/>
        <w:rPr>
          <w:rFonts w:ascii="Caladea" w:hAnsi="Caladea"/>
          <w:i w:val="0"/>
          <w:color w:val="auto"/>
        </w:rPr>
      </w:pPr>
      <w:r w:rsidRPr="00DD24EA">
        <w:rPr>
          <w:rFonts w:ascii="Caladea" w:hAnsi="Caladea"/>
          <w:i w:val="0"/>
          <w:color w:val="auto"/>
        </w:rPr>
        <w:lastRenderedPageBreak/>
        <w:t>Bachelor’s in Computer Science from</w:t>
      </w:r>
      <w:r w:rsidR="001868E7" w:rsidRPr="00DD24EA">
        <w:rPr>
          <w:rFonts w:ascii="Caladea" w:hAnsi="Caladea"/>
          <w:i w:val="0"/>
          <w:color w:val="auto"/>
        </w:rPr>
        <w:t xml:space="preserve"> </w:t>
      </w:r>
      <w:r w:rsidR="005D1314" w:rsidRPr="005D1314">
        <w:rPr>
          <w:rFonts w:ascii="Caladea" w:hAnsi="Caladea"/>
          <w:i w:val="0"/>
          <w:color w:val="auto"/>
        </w:rPr>
        <w:t>GITAM University</w:t>
      </w:r>
      <w:r w:rsidRPr="00DD24EA">
        <w:rPr>
          <w:rFonts w:ascii="Caladea" w:hAnsi="Caladea"/>
          <w:i w:val="0"/>
          <w:color w:val="auto"/>
        </w:rPr>
        <w:t>, India</w:t>
      </w:r>
      <w:r w:rsidR="00971799">
        <w:rPr>
          <w:rFonts w:ascii="Caladea" w:hAnsi="Caladea"/>
          <w:i w:val="0"/>
          <w:color w:val="auto"/>
        </w:rPr>
        <w:tab/>
      </w:r>
      <w:r w:rsidRPr="00DD24EA">
        <w:rPr>
          <w:rFonts w:ascii="Caladea" w:hAnsi="Caladea"/>
          <w:i w:val="0"/>
          <w:color w:val="auto"/>
        </w:rPr>
        <w:tab/>
        <w:t>201</w:t>
      </w:r>
      <w:r w:rsidR="00602F2D">
        <w:rPr>
          <w:rFonts w:ascii="Caladea" w:hAnsi="Caladea"/>
          <w:i w:val="0"/>
          <w:color w:val="auto"/>
        </w:rPr>
        <w:t>5</w:t>
      </w:r>
    </w:p>
    <w:p w:rsidR="008B0C6B" w:rsidRPr="008E2A5A" w:rsidRDefault="008B0C6B" w:rsidP="008B0C6B">
      <w:pPr>
        <w:rPr>
          <w:rFonts w:ascii="Caladea" w:hAnsi="Caladea"/>
        </w:rPr>
      </w:pPr>
    </w:p>
    <w:sectPr w:rsidR="008B0C6B" w:rsidRPr="008E2A5A" w:rsidSect="00D332E6">
      <w:type w:val="continuous"/>
      <w:pgSz w:w="11910" w:h="16850"/>
      <w:pgMar w:top="990" w:right="480" w:bottom="720" w:left="6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adea">
    <w:altName w:val="Cambria Math"/>
    <w:charset w:val="00"/>
    <w:family w:val="roman"/>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Meiryo">
    <w:charset w:val="80"/>
    <w:family w:val="swiss"/>
    <w:pitch w:val="variable"/>
    <w:sig w:usb0="E00002FF" w:usb1="6AC7FFFF"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27E1"/>
      </v:shape>
    </w:pict>
  </w:numPicBullet>
  <w:abstractNum w:abstractNumId="0" w15:restartNumberingAfterBreak="0">
    <w:nsid w:val="083D38DF"/>
    <w:multiLevelType w:val="hybridMultilevel"/>
    <w:tmpl w:val="EA3A6D92"/>
    <w:lvl w:ilvl="0" w:tplc="10AE2938">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6721BB3"/>
    <w:multiLevelType w:val="hybridMultilevel"/>
    <w:tmpl w:val="CC6CDA92"/>
    <w:lvl w:ilvl="0" w:tplc="10AE2938">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E414144"/>
    <w:multiLevelType w:val="hybridMultilevel"/>
    <w:tmpl w:val="42AE7EA8"/>
    <w:lvl w:ilvl="0" w:tplc="10AE29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54B29"/>
    <w:multiLevelType w:val="hybridMultilevel"/>
    <w:tmpl w:val="73502E1C"/>
    <w:lvl w:ilvl="0" w:tplc="04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845412"/>
    <w:multiLevelType w:val="hybridMultilevel"/>
    <w:tmpl w:val="FAE021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AC04CA"/>
    <w:multiLevelType w:val="multilevel"/>
    <w:tmpl w:val="D07E1256"/>
    <w:lvl w:ilvl="0">
      <w:start w:val="1"/>
      <w:numFmt w:val="bullet"/>
      <w:lvlText w:val=""/>
      <w:lvlJc w:val="left"/>
      <w:pPr>
        <w:ind w:left="54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EFE2F41"/>
    <w:multiLevelType w:val="hybridMultilevel"/>
    <w:tmpl w:val="2D8EF6EA"/>
    <w:lvl w:ilvl="0" w:tplc="10AE29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C6333"/>
    <w:multiLevelType w:val="hybridMultilevel"/>
    <w:tmpl w:val="E93082EA"/>
    <w:lvl w:ilvl="0" w:tplc="10AE293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104470"/>
    <w:multiLevelType w:val="hybridMultilevel"/>
    <w:tmpl w:val="A118C050"/>
    <w:lvl w:ilvl="0" w:tplc="10AE29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D312C"/>
    <w:multiLevelType w:val="hybridMultilevel"/>
    <w:tmpl w:val="4620910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667D8F"/>
    <w:multiLevelType w:val="hybridMultilevel"/>
    <w:tmpl w:val="5B0094B0"/>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7CF51ACB"/>
    <w:multiLevelType w:val="hybridMultilevel"/>
    <w:tmpl w:val="136204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8A4887"/>
    <w:multiLevelType w:val="hybridMultilevel"/>
    <w:tmpl w:val="38384A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9A1B68"/>
    <w:multiLevelType w:val="hybridMultilevel"/>
    <w:tmpl w:val="356E1B3C"/>
    <w:lvl w:ilvl="0" w:tplc="10AE29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9"/>
  </w:num>
  <w:num w:numId="4">
    <w:abstractNumId w:val="10"/>
  </w:num>
  <w:num w:numId="5">
    <w:abstractNumId w:val="12"/>
  </w:num>
  <w:num w:numId="6">
    <w:abstractNumId w:val="4"/>
  </w:num>
  <w:num w:numId="7">
    <w:abstractNumId w:val="8"/>
  </w:num>
  <w:num w:numId="8">
    <w:abstractNumId w:val="1"/>
  </w:num>
  <w:num w:numId="9">
    <w:abstractNumId w:val="13"/>
  </w:num>
  <w:num w:numId="10">
    <w:abstractNumId w:val="6"/>
  </w:num>
  <w:num w:numId="11">
    <w:abstractNumId w:val="7"/>
  </w:num>
  <w:num w:numId="12">
    <w:abstractNumId w:val="2"/>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F50B1"/>
    <w:rsid w:val="00000BB2"/>
    <w:rsid w:val="00004F47"/>
    <w:rsid w:val="00024E13"/>
    <w:rsid w:val="0002758F"/>
    <w:rsid w:val="000517DE"/>
    <w:rsid w:val="000521EF"/>
    <w:rsid w:val="00056F5E"/>
    <w:rsid w:val="00057131"/>
    <w:rsid w:val="00064436"/>
    <w:rsid w:val="00071D09"/>
    <w:rsid w:val="00085CC2"/>
    <w:rsid w:val="0008740C"/>
    <w:rsid w:val="000955E4"/>
    <w:rsid w:val="00097D97"/>
    <w:rsid w:val="000B2211"/>
    <w:rsid w:val="000B3A1D"/>
    <w:rsid w:val="000C6057"/>
    <w:rsid w:val="000D47F9"/>
    <w:rsid w:val="000D7D56"/>
    <w:rsid w:val="000E53FC"/>
    <w:rsid w:val="000F2AF1"/>
    <w:rsid w:val="000F3CF5"/>
    <w:rsid w:val="000F7B0A"/>
    <w:rsid w:val="00104D3D"/>
    <w:rsid w:val="0010733B"/>
    <w:rsid w:val="00111D2D"/>
    <w:rsid w:val="001165E4"/>
    <w:rsid w:val="00122F2C"/>
    <w:rsid w:val="00130ED2"/>
    <w:rsid w:val="001434B8"/>
    <w:rsid w:val="0014481F"/>
    <w:rsid w:val="00146C21"/>
    <w:rsid w:val="00151CA0"/>
    <w:rsid w:val="001577A9"/>
    <w:rsid w:val="00157B3F"/>
    <w:rsid w:val="00164736"/>
    <w:rsid w:val="00167E56"/>
    <w:rsid w:val="00170CDA"/>
    <w:rsid w:val="00174F97"/>
    <w:rsid w:val="00175B9A"/>
    <w:rsid w:val="00175D97"/>
    <w:rsid w:val="00180EB2"/>
    <w:rsid w:val="001868E7"/>
    <w:rsid w:val="00187F6C"/>
    <w:rsid w:val="00195243"/>
    <w:rsid w:val="00195322"/>
    <w:rsid w:val="001A27AF"/>
    <w:rsid w:val="001B1029"/>
    <w:rsid w:val="001B5F08"/>
    <w:rsid w:val="001B64E6"/>
    <w:rsid w:val="001C1E1D"/>
    <w:rsid w:val="001C71FF"/>
    <w:rsid w:val="001D2ED8"/>
    <w:rsid w:val="001E3BC4"/>
    <w:rsid w:val="00204A9B"/>
    <w:rsid w:val="00205521"/>
    <w:rsid w:val="0020775E"/>
    <w:rsid w:val="00217672"/>
    <w:rsid w:val="00220A64"/>
    <w:rsid w:val="00220C63"/>
    <w:rsid w:val="002272AD"/>
    <w:rsid w:val="002278A8"/>
    <w:rsid w:val="0023184F"/>
    <w:rsid w:val="00233FD4"/>
    <w:rsid w:val="00240440"/>
    <w:rsid w:val="0024192B"/>
    <w:rsid w:val="00242046"/>
    <w:rsid w:val="002438A6"/>
    <w:rsid w:val="00255F95"/>
    <w:rsid w:val="002566E8"/>
    <w:rsid w:val="0026198A"/>
    <w:rsid w:val="00264304"/>
    <w:rsid w:val="002770FC"/>
    <w:rsid w:val="0027763C"/>
    <w:rsid w:val="002805B6"/>
    <w:rsid w:val="00282F69"/>
    <w:rsid w:val="0028380D"/>
    <w:rsid w:val="00284C63"/>
    <w:rsid w:val="00286C13"/>
    <w:rsid w:val="00295785"/>
    <w:rsid w:val="0029668A"/>
    <w:rsid w:val="002A16D4"/>
    <w:rsid w:val="002A1867"/>
    <w:rsid w:val="002B083A"/>
    <w:rsid w:val="002C1B94"/>
    <w:rsid w:val="002C3BE7"/>
    <w:rsid w:val="002D026B"/>
    <w:rsid w:val="002D165C"/>
    <w:rsid w:val="002D429E"/>
    <w:rsid w:val="002E1288"/>
    <w:rsid w:val="002E44A2"/>
    <w:rsid w:val="002E7F76"/>
    <w:rsid w:val="002F40A0"/>
    <w:rsid w:val="00300F10"/>
    <w:rsid w:val="003040E9"/>
    <w:rsid w:val="00321D6C"/>
    <w:rsid w:val="00331A2B"/>
    <w:rsid w:val="003352B4"/>
    <w:rsid w:val="00366E06"/>
    <w:rsid w:val="00373C33"/>
    <w:rsid w:val="003757F4"/>
    <w:rsid w:val="00375D38"/>
    <w:rsid w:val="00382CA4"/>
    <w:rsid w:val="003977A9"/>
    <w:rsid w:val="003A0AC8"/>
    <w:rsid w:val="003B49DF"/>
    <w:rsid w:val="003D29BE"/>
    <w:rsid w:val="003E7AEE"/>
    <w:rsid w:val="003F1168"/>
    <w:rsid w:val="003F2C4A"/>
    <w:rsid w:val="00403515"/>
    <w:rsid w:val="00405119"/>
    <w:rsid w:val="00407EDA"/>
    <w:rsid w:val="00410E64"/>
    <w:rsid w:val="0042465D"/>
    <w:rsid w:val="00427F79"/>
    <w:rsid w:val="00435D1E"/>
    <w:rsid w:val="0043711C"/>
    <w:rsid w:val="00443D3F"/>
    <w:rsid w:val="004457A2"/>
    <w:rsid w:val="0047257E"/>
    <w:rsid w:val="00480D42"/>
    <w:rsid w:val="00490CD9"/>
    <w:rsid w:val="004A457C"/>
    <w:rsid w:val="004A5100"/>
    <w:rsid w:val="004B2997"/>
    <w:rsid w:val="004B44B3"/>
    <w:rsid w:val="004B5773"/>
    <w:rsid w:val="004D084B"/>
    <w:rsid w:val="004D0CF9"/>
    <w:rsid w:val="004D7C17"/>
    <w:rsid w:val="004E31C1"/>
    <w:rsid w:val="00501E41"/>
    <w:rsid w:val="005048EC"/>
    <w:rsid w:val="00510C52"/>
    <w:rsid w:val="00513742"/>
    <w:rsid w:val="0052091C"/>
    <w:rsid w:val="00525A3B"/>
    <w:rsid w:val="00530198"/>
    <w:rsid w:val="005379DF"/>
    <w:rsid w:val="00553CB0"/>
    <w:rsid w:val="00557A46"/>
    <w:rsid w:val="005624F3"/>
    <w:rsid w:val="00566787"/>
    <w:rsid w:val="005826A1"/>
    <w:rsid w:val="00586999"/>
    <w:rsid w:val="00590E91"/>
    <w:rsid w:val="0059275C"/>
    <w:rsid w:val="005A5057"/>
    <w:rsid w:val="005B28E9"/>
    <w:rsid w:val="005B42F0"/>
    <w:rsid w:val="005C21CC"/>
    <w:rsid w:val="005C4052"/>
    <w:rsid w:val="005C7B97"/>
    <w:rsid w:val="005D1314"/>
    <w:rsid w:val="005D1D5F"/>
    <w:rsid w:val="005D2630"/>
    <w:rsid w:val="005D529F"/>
    <w:rsid w:val="005D6C1C"/>
    <w:rsid w:val="005E1935"/>
    <w:rsid w:val="005E1B28"/>
    <w:rsid w:val="00600AB3"/>
    <w:rsid w:val="00602A32"/>
    <w:rsid w:val="00602F2D"/>
    <w:rsid w:val="006030A0"/>
    <w:rsid w:val="0061294B"/>
    <w:rsid w:val="00616EB7"/>
    <w:rsid w:val="00617294"/>
    <w:rsid w:val="0062363F"/>
    <w:rsid w:val="00623ADB"/>
    <w:rsid w:val="00652071"/>
    <w:rsid w:val="00652397"/>
    <w:rsid w:val="00655788"/>
    <w:rsid w:val="00664578"/>
    <w:rsid w:val="00670637"/>
    <w:rsid w:val="0067722D"/>
    <w:rsid w:val="00680922"/>
    <w:rsid w:val="00682482"/>
    <w:rsid w:val="006829BB"/>
    <w:rsid w:val="00692BC0"/>
    <w:rsid w:val="00696FBE"/>
    <w:rsid w:val="006A381A"/>
    <w:rsid w:val="006A4C5F"/>
    <w:rsid w:val="006B2F7D"/>
    <w:rsid w:val="006C117C"/>
    <w:rsid w:val="006C581E"/>
    <w:rsid w:val="006D2143"/>
    <w:rsid w:val="006E5D65"/>
    <w:rsid w:val="006F2A69"/>
    <w:rsid w:val="006F6931"/>
    <w:rsid w:val="00703994"/>
    <w:rsid w:val="007146D2"/>
    <w:rsid w:val="00717992"/>
    <w:rsid w:val="00724627"/>
    <w:rsid w:val="00724B73"/>
    <w:rsid w:val="00727732"/>
    <w:rsid w:val="007413C5"/>
    <w:rsid w:val="007452C6"/>
    <w:rsid w:val="0075034A"/>
    <w:rsid w:val="00762E3E"/>
    <w:rsid w:val="00763E18"/>
    <w:rsid w:val="00770643"/>
    <w:rsid w:val="00780024"/>
    <w:rsid w:val="00784889"/>
    <w:rsid w:val="00787C72"/>
    <w:rsid w:val="00791BEE"/>
    <w:rsid w:val="007A74E6"/>
    <w:rsid w:val="007B7DC4"/>
    <w:rsid w:val="007C5323"/>
    <w:rsid w:val="007E1F3E"/>
    <w:rsid w:val="007E667E"/>
    <w:rsid w:val="00803861"/>
    <w:rsid w:val="00815EC1"/>
    <w:rsid w:val="00816506"/>
    <w:rsid w:val="00817A58"/>
    <w:rsid w:val="008204AE"/>
    <w:rsid w:val="00827F8F"/>
    <w:rsid w:val="00833CCF"/>
    <w:rsid w:val="008353F6"/>
    <w:rsid w:val="00837145"/>
    <w:rsid w:val="008401DC"/>
    <w:rsid w:val="0084137C"/>
    <w:rsid w:val="0084470F"/>
    <w:rsid w:val="00846EAB"/>
    <w:rsid w:val="00850B6B"/>
    <w:rsid w:val="008516A7"/>
    <w:rsid w:val="0085688D"/>
    <w:rsid w:val="00862DCF"/>
    <w:rsid w:val="008722DE"/>
    <w:rsid w:val="0087407F"/>
    <w:rsid w:val="00880379"/>
    <w:rsid w:val="00885665"/>
    <w:rsid w:val="0088731A"/>
    <w:rsid w:val="008932BA"/>
    <w:rsid w:val="008946F4"/>
    <w:rsid w:val="008A7490"/>
    <w:rsid w:val="008B0C6B"/>
    <w:rsid w:val="008B0DEB"/>
    <w:rsid w:val="008B6C60"/>
    <w:rsid w:val="008C240D"/>
    <w:rsid w:val="008C5397"/>
    <w:rsid w:val="008C6698"/>
    <w:rsid w:val="008C6DB4"/>
    <w:rsid w:val="008C7840"/>
    <w:rsid w:val="008D684B"/>
    <w:rsid w:val="008E2A5A"/>
    <w:rsid w:val="008E46EE"/>
    <w:rsid w:val="008F204C"/>
    <w:rsid w:val="008F4D3D"/>
    <w:rsid w:val="00903B9A"/>
    <w:rsid w:val="0090536E"/>
    <w:rsid w:val="009114C9"/>
    <w:rsid w:val="0092228E"/>
    <w:rsid w:val="00923F78"/>
    <w:rsid w:val="00924B28"/>
    <w:rsid w:val="00925D40"/>
    <w:rsid w:val="0092789A"/>
    <w:rsid w:val="009335DB"/>
    <w:rsid w:val="00933DA8"/>
    <w:rsid w:val="00942AE1"/>
    <w:rsid w:val="00943CC4"/>
    <w:rsid w:val="009456BF"/>
    <w:rsid w:val="00951F84"/>
    <w:rsid w:val="00952BD2"/>
    <w:rsid w:val="00956829"/>
    <w:rsid w:val="00961BEC"/>
    <w:rsid w:val="00971799"/>
    <w:rsid w:val="009852A6"/>
    <w:rsid w:val="009873DD"/>
    <w:rsid w:val="00991518"/>
    <w:rsid w:val="00993AB7"/>
    <w:rsid w:val="009A2445"/>
    <w:rsid w:val="009A7831"/>
    <w:rsid w:val="009B06E6"/>
    <w:rsid w:val="009B2392"/>
    <w:rsid w:val="009C0CF0"/>
    <w:rsid w:val="009C0D54"/>
    <w:rsid w:val="009C2E34"/>
    <w:rsid w:val="009C2EA5"/>
    <w:rsid w:val="009D4714"/>
    <w:rsid w:val="009D6762"/>
    <w:rsid w:val="009E1C85"/>
    <w:rsid w:val="009E1EEB"/>
    <w:rsid w:val="009F40AF"/>
    <w:rsid w:val="009F4EF6"/>
    <w:rsid w:val="009F6418"/>
    <w:rsid w:val="009F6D3A"/>
    <w:rsid w:val="00A05A06"/>
    <w:rsid w:val="00A14731"/>
    <w:rsid w:val="00A14E85"/>
    <w:rsid w:val="00A16B75"/>
    <w:rsid w:val="00A23A5F"/>
    <w:rsid w:val="00A24813"/>
    <w:rsid w:val="00A30198"/>
    <w:rsid w:val="00A30881"/>
    <w:rsid w:val="00A31CA0"/>
    <w:rsid w:val="00A324DB"/>
    <w:rsid w:val="00A42F5C"/>
    <w:rsid w:val="00A45E42"/>
    <w:rsid w:val="00A57597"/>
    <w:rsid w:val="00A57E7F"/>
    <w:rsid w:val="00A60B8C"/>
    <w:rsid w:val="00A663C3"/>
    <w:rsid w:val="00A70483"/>
    <w:rsid w:val="00A808D9"/>
    <w:rsid w:val="00A925E0"/>
    <w:rsid w:val="00AA22D6"/>
    <w:rsid w:val="00AA625C"/>
    <w:rsid w:val="00AC0FB2"/>
    <w:rsid w:val="00AC2687"/>
    <w:rsid w:val="00AC77F6"/>
    <w:rsid w:val="00AD0890"/>
    <w:rsid w:val="00AD2195"/>
    <w:rsid w:val="00AD7B2E"/>
    <w:rsid w:val="00AE17DD"/>
    <w:rsid w:val="00AF0691"/>
    <w:rsid w:val="00AF76E7"/>
    <w:rsid w:val="00B003C7"/>
    <w:rsid w:val="00B07174"/>
    <w:rsid w:val="00B14F49"/>
    <w:rsid w:val="00B26DF9"/>
    <w:rsid w:val="00B35ADF"/>
    <w:rsid w:val="00B4452C"/>
    <w:rsid w:val="00B47875"/>
    <w:rsid w:val="00B5169A"/>
    <w:rsid w:val="00B51C45"/>
    <w:rsid w:val="00B521A7"/>
    <w:rsid w:val="00B60178"/>
    <w:rsid w:val="00B6044A"/>
    <w:rsid w:val="00B61083"/>
    <w:rsid w:val="00B645D7"/>
    <w:rsid w:val="00B65D1E"/>
    <w:rsid w:val="00B65F3C"/>
    <w:rsid w:val="00B704AF"/>
    <w:rsid w:val="00B735F2"/>
    <w:rsid w:val="00B76D76"/>
    <w:rsid w:val="00B8092F"/>
    <w:rsid w:val="00B840FF"/>
    <w:rsid w:val="00B84EE6"/>
    <w:rsid w:val="00BA0ADC"/>
    <w:rsid w:val="00BA1D58"/>
    <w:rsid w:val="00BA1DA4"/>
    <w:rsid w:val="00BA26F6"/>
    <w:rsid w:val="00BB1EB5"/>
    <w:rsid w:val="00BB5D46"/>
    <w:rsid w:val="00BB775C"/>
    <w:rsid w:val="00BC0473"/>
    <w:rsid w:val="00BC55A4"/>
    <w:rsid w:val="00BD1600"/>
    <w:rsid w:val="00BE4B67"/>
    <w:rsid w:val="00BE4C5D"/>
    <w:rsid w:val="00BF04D7"/>
    <w:rsid w:val="00BF2FAB"/>
    <w:rsid w:val="00BF65F9"/>
    <w:rsid w:val="00BF7408"/>
    <w:rsid w:val="00C01B45"/>
    <w:rsid w:val="00C030A1"/>
    <w:rsid w:val="00C05C9A"/>
    <w:rsid w:val="00C132C3"/>
    <w:rsid w:val="00C1743D"/>
    <w:rsid w:val="00C34CA6"/>
    <w:rsid w:val="00C45E8E"/>
    <w:rsid w:val="00C52F9D"/>
    <w:rsid w:val="00C5423B"/>
    <w:rsid w:val="00C5470B"/>
    <w:rsid w:val="00C64752"/>
    <w:rsid w:val="00C665F5"/>
    <w:rsid w:val="00C66EDD"/>
    <w:rsid w:val="00C74B7A"/>
    <w:rsid w:val="00C90693"/>
    <w:rsid w:val="00C91ABC"/>
    <w:rsid w:val="00C9386C"/>
    <w:rsid w:val="00C96A47"/>
    <w:rsid w:val="00CB5CD7"/>
    <w:rsid w:val="00CC1650"/>
    <w:rsid w:val="00CC2DC4"/>
    <w:rsid w:val="00CC4D33"/>
    <w:rsid w:val="00CD19E7"/>
    <w:rsid w:val="00CE5A70"/>
    <w:rsid w:val="00CF4A5A"/>
    <w:rsid w:val="00D02883"/>
    <w:rsid w:val="00D0421D"/>
    <w:rsid w:val="00D07168"/>
    <w:rsid w:val="00D14369"/>
    <w:rsid w:val="00D16E9A"/>
    <w:rsid w:val="00D22D44"/>
    <w:rsid w:val="00D267EE"/>
    <w:rsid w:val="00D332E6"/>
    <w:rsid w:val="00D36290"/>
    <w:rsid w:val="00D54163"/>
    <w:rsid w:val="00D56884"/>
    <w:rsid w:val="00D6303B"/>
    <w:rsid w:val="00D667E8"/>
    <w:rsid w:val="00D8683D"/>
    <w:rsid w:val="00D905A8"/>
    <w:rsid w:val="00D90613"/>
    <w:rsid w:val="00D96F39"/>
    <w:rsid w:val="00DA1EBF"/>
    <w:rsid w:val="00DA20F6"/>
    <w:rsid w:val="00DA6E77"/>
    <w:rsid w:val="00DB12AE"/>
    <w:rsid w:val="00DB2576"/>
    <w:rsid w:val="00DB4F5D"/>
    <w:rsid w:val="00DD0492"/>
    <w:rsid w:val="00DD24EA"/>
    <w:rsid w:val="00DD4FC3"/>
    <w:rsid w:val="00DD77A8"/>
    <w:rsid w:val="00DF50B1"/>
    <w:rsid w:val="00E00D29"/>
    <w:rsid w:val="00E021A6"/>
    <w:rsid w:val="00E0252F"/>
    <w:rsid w:val="00E063D0"/>
    <w:rsid w:val="00E101B3"/>
    <w:rsid w:val="00E12CDE"/>
    <w:rsid w:val="00E137F0"/>
    <w:rsid w:val="00E15A12"/>
    <w:rsid w:val="00E169F1"/>
    <w:rsid w:val="00E241B7"/>
    <w:rsid w:val="00E26935"/>
    <w:rsid w:val="00E313C8"/>
    <w:rsid w:val="00E37713"/>
    <w:rsid w:val="00E44EB6"/>
    <w:rsid w:val="00E50E5C"/>
    <w:rsid w:val="00E561CD"/>
    <w:rsid w:val="00E62B78"/>
    <w:rsid w:val="00E63F4B"/>
    <w:rsid w:val="00E676B5"/>
    <w:rsid w:val="00E728F1"/>
    <w:rsid w:val="00E72C44"/>
    <w:rsid w:val="00E75756"/>
    <w:rsid w:val="00E771A4"/>
    <w:rsid w:val="00E85131"/>
    <w:rsid w:val="00E87D70"/>
    <w:rsid w:val="00E93288"/>
    <w:rsid w:val="00E94F73"/>
    <w:rsid w:val="00E97738"/>
    <w:rsid w:val="00EB0EB0"/>
    <w:rsid w:val="00EB4F1B"/>
    <w:rsid w:val="00EB5DC3"/>
    <w:rsid w:val="00EC1123"/>
    <w:rsid w:val="00EC3275"/>
    <w:rsid w:val="00EC4FD0"/>
    <w:rsid w:val="00EC7928"/>
    <w:rsid w:val="00ED1BCE"/>
    <w:rsid w:val="00ED7D4F"/>
    <w:rsid w:val="00EE1B3E"/>
    <w:rsid w:val="00EF0AC2"/>
    <w:rsid w:val="00EF3EF0"/>
    <w:rsid w:val="00EF4765"/>
    <w:rsid w:val="00EF4E54"/>
    <w:rsid w:val="00F04C5F"/>
    <w:rsid w:val="00F059C7"/>
    <w:rsid w:val="00F05C72"/>
    <w:rsid w:val="00F14DAA"/>
    <w:rsid w:val="00F1770D"/>
    <w:rsid w:val="00F20517"/>
    <w:rsid w:val="00F20BEF"/>
    <w:rsid w:val="00F226B8"/>
    <w:rsid w:val="00F234A3"/>
    <w:rsid w:val="00F35841"/>
    <w:rsid w:val="00F56683"/>
    <w:rsid w:val="00F60F01"/>
    <w:rsid w:val="00F62844"/>
    <w:rsid w:val="00FA1EED"/>
    <w:rsid w:val="00FA2F94"/>
    <w:rsid w:val="00FB4572"/>
    <w:rsid w:val="00FB6659"/>
    <w:rsid w:val="00FC40C2"/>
    <w:rsid w:val="00FC63DB"/>
    <w:rsid w:val="00FD6700"/>
    <w:rsid w:val="00FD69AD"/>
    <w:rsid w:val="00FE0471"/>
    <w:rsid w:val="00FE1A79"/>
    <w:rsid w:val="00FF1ECC"/>
    <w:rsid w:val="00FF342E"/>
    <w:rsid w:val="00FF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E1A7"/>
  <w15:docId w15:val="{263E94DB-CEF0-414E-9C14-A812D354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51"/>
      <w:ind w:left="2381" w:right="2583"/>
      <w:jc w:val="center"/>
      <w:outlineLvl w:val="0"/>
    </w:pPr>
    <w:rPr>
      <w:b/>
      <w:bCs/>
      <w:sz w:val="32"/>
      <w:szCs w:val="32"/>
    </w:rPr>
  </w:style>
  <w:style w:type="paragraph" w:styleId="Heading2">
    <w:name w:val="heading 2"/>
    <w:basedOn w:val="Normal"/>
    <w:link w:val="Heading2Char"/>
    <w:uiPriority w:val="9"/>
    <w:unhideWhenUsed/>
    <w:qFormat/>
    <w:pPr>
      <w:ind w:left="390"/>
      <w:outlineLvl w:val="1"/>
    </w:pPr>
    <w:rPr>
      <w:b/>
      <w:bCs/>
      <w:sz w:val="20"/>
      <w:szCs w:val="20"/>
    </w:rPr>
  </w:style>
  <w:style w:type="paragraph" w:styleId="Heading3">
    <w:name w:val="heading 3"/>
    <w:basedOn w:val="Normal"/>
    <w:uiPriority w:val="9"/>
    <w:unhideWhenUsed/>
    <w:qFormat/>
    <w:pPr>
      <w:spacing w:before="93"/>
      <w:ind w:left="390"/>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54"/>
      <w:ind w:left="2381" w:right="2583"/>
      <w:jc w:val="center"/>
    </w:pPr>
    <w:rPr>
      <w:b/>
      <w:bCs/>
      <w:sz w:val="58"/>
      <w:szCs w:val="58"/>
    </w:rPr>
  </w:style>
  <w:style w:type="paragraph" w:styleId="ListParagraph">
    <w:name w:val="List Paragraph"/>
    <w:aliases w:val="Indented Paragraph,List Paragraph Bullets,Red Bullet,List Paragraph Bullet,Bullet 1,Use Case List Paragraph,b1,Bullet for no #'s,B1,Bullet Level 2 dot,Bullets,list1,List Paragraph Char Char,Number_1,Normal Sentence,Colorful List - Accent "/>
    <w:basedOn w:val="Normal"/>
    <w:link w:val="ListParagraphChar"/>
    <w:uiPriority w:val="34"/>
    <w:qFormat/>
  </w:style>
  <w:style w:type="paragraph" w:customStyle="1" w:styleId="TableParagraph">
    <w:name w:val="Table Paragraph"/>
    <w:basedOn w:val="Normal"/>
    <w:uiPriority w:val="1"/>
    <w:qFormat/>
  </w:style>
  <w:style w:type="character" w:customStyle="1" w:styleId="Heading2Char">
    <w:name w:val="Heading 2 Char"/>
    <w:link w:val="Heading2"/>
    <w:uiPriority w:val="9"/>
    <w:rsid w:val="00D96F39"/>
    <w:rPr>
      <w:rFonts w:ascii="Verdana" w:eastAsia="Verdana" w:hAnsi="Verdana" w:cs="Verdana"/>
      <w:b/>
      <w:bCs/>
      <w:sz w:val="20"/>
      <w:szCs w:val="20"/>
    </w:rPr>
  </w:style>
  <w:style w:type="paragraph" w:customStyle="1" w:styleId="Normal1">
    <w:name w:val="Normal1"/>
    <w:rsid w:val="00D96F39"/>
    <w:pPr>
      <w:widowControl/>
      <w:autoSpaceDE/>
      <w:autoSpaceDN/>
    </w:pPr>
    <w:rPr>
      <w:rFonts w:ascii="Times New Roman" w:eastAsia="Times New Roman" w:hAnsi="Times New Roman" w:cs="Times New Roman"/>
      <w:color w:val="000000"/>
      <w:sz w:val="24"/>
      <w:szCs w:val="24"/>
    </w:rPr>
  </w:style>
  <w:style w:type="character" w:customStyle="1" w:styleId="ListParagraphChar">
    <w:name w:val="List Paragraph Char"/>
    <w:aliases w:val="Indented Paragraph Char,List Paragraph Bullets Char,Red Bullet Char,List Paragraph Bullet Char,Bullet 1 Char,Use Case List Paragraph Char,b1 Char,Bullet for no #'s Char,B1 Char,Bullet Level 2 dot Char,Bullets Char,list1 Char,Ref Char"/>
    <w:link w:val="ListParagraph"/>
    <w:uiPriority w:val="34"/>
    <w:qFormat/>
    <w:rsid w:val="00D96F39"/>
    <w:rPr>
      <w:rFonts w:ascii="Verdana" w:eastAsia="Verdana" w:hAnsi="Verdana" w:cs="Verdana"/>
    </w:rPr>
  </w:style>
  <w:style w:type="character" w:customStyle="1" w:styleId="html0020preformattedchar">
    <w:name w:val="html_0020preformatted__char"/>
    <w:rsid w:val="00D96F39"/>
  </w:style>
  <w:style w:type="paragraph" w:styleId="NoSpacing">
    <w:name w:val="No Spacing"/>
    <w:link w:val="NoSpacingChar"/>
    <w:uiPriority w:val="1"/>
    <w:qFormat/>
    <w:rsid w:val="00A808D9"/>
    <w:pPr>
      <w:widowControl/>
      <w:autoSpaceDE/>
      <w:autoSpaceDN/>
    </w:pPr>
    <w:rPr>
      <w:rFonts w:ascii="Calibri" w:eastAsia="Calibri" w:hAnsi="Calibri" w:cs="Times New Roman"/>
    </w:rPr>
  </w:style>
  <w:style w:type="character" w:customStyle="1" w:styleId="NoSpacingChar">
    <w:name w:val="No Spacing Char"/>
    <w:link w:val="NoSpacing"/>
    <w:uiPriority w:val="1"/>
    <w:locked/>
    <w:rsid w:val="00A808D9"/>
    <w:rPr>
      <w:rFonts w:ascii="Calibri" w:eastAsia="Calibri" w:hAnsi="Calibri" w:cs="Times New Roman"/>
    </w:rPr>
  </w:style>
  <w:style w:type="paragraph" w:customStyle="1" w:styleId="Achievement">
    <w:name w:val="Achievement"/>
    <w:basedOn w:val="BodyText"/>
    <w:rsid w:val="00A808D9"/>
    <w:pPr>
      <w:widowControl/>
      <w:autoSpaceDE/>
      <w:autoSpaceDN/>
      <w:spacing w:after="60" w:line="240" w:lineRule="atLeast"/>
      <w:jc w:val="both"/>
    </w:pPr>
    <w:rPr>
      <w:rFonts w:ascii="Garamond" w:eastAsia="Times New Roman" w:hAnsi="Garamond" w:cs="Times New Roman"/>
      <w:sz w:val="22"/>
      <w:szCs w:val="20"/>
    </w:rPr>
  </w:style>
  <w:style w:type="table" w:styleId="TableGrid">
    <w:name w:val="Table Grid"/>
    <w:basedOn w:val="TableNormal"/>
    <w:uiPriority w:val="59"/>
    <w:rsid w:val="00A808D9"/>
    <w:pPr>
      <w:widowControl/>
      <w:autoSpaceDE/>
      <w:autoSpaceDN/>
    </w:pPr>
    <w:rPr>
      <w:rFonts w:ascii="Times New Roman" w:eastAsiaTheme="minorEastAsia"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9114C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114C9"/>
    <w:rPr>
      <w:rFonts w:ascii="Verdana" w:eastAsia="Verdana" w:hAnsi="Verdana" w:cs="Verdana"/>
      <w:i/>
      <w:iCs/>
      <w:color w:val="404040" w:themeColor="text1" w:themeTint="BF"/>
    </w:rPr>
  </w:style>
  <w:style w:type="character" w:styleId="Strong">
    <w:name w:val="Strong"/>
    <w:uiPriority w:val="22"/>
    <w:qFormat/>
    <w:rsid w:val="00BA1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058676">
      <w:bodyDiv w:val="1"/>
      <w:marLeft w:val="0"/>
      <w:marRight w:val="0"/>
      <w:marTop w:val="0"/>
      <w:marBottom w:val="0"/>
      <w:divBdr>
        <w:top w:val="none" w:sz="0" w:space="0" w:color="auto"/>
        <w:left w:val="none" w:sz="0" w:space="0" w:color="auto"/>
        <w:bottom w:val="none" w:sz="0" w:space="0" w:color="auto"/>
        <w:right w:val="none" w:sz="0" w:space="0" w:color="auto"/>
      </w:divBdr>
    </w:div>
    <w:div w:id="1651592117">
      <w:bodyDiv w:val="1"/>
      <w:marLeft w:val="0"/>
      <w:marRight w:val="0"/>
      <w:marTop w:val="0"/>
      <w:marBottom w:val="0"/>
      <w:divBdr>
        <w:top w:val="none" w:sz="0" w:space="0" w:color="auto"/>
        <w:left w:val="none" w:sz="0" w:space="0" w:color="auto"/>
        <w:bottom w:val="none" w:sz="0" w:space="0" w:color="auto"/>
        <w:right w:val="none" w:sz="0" w:space="0" w:color="auto"/>
      </w:divBdr>
    </w:div>
    <w:div w:id="1737707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DD448-F33E-40E7-8936-4DDF2ADF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5</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43</cp:revision>
  <dcterms:created xsi:type="dcterms:W3CDTF">2024-06-20T16:26:00Z</dcterms:created>
  <dcterms:modified xsi:type="dcterms:W3CDTF">2024-10-14T17:01:00Z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2024-06-19T00:00:00Z</vt:filetime>
  </property>
  <property fmtid="{D5CDD505-2E9C-101B-9397-08002B2CF9AE}" pid="3" name="Creator">
    <vt:lpwstr>Canva</vt:lpwstr>
  </property>
  <property fmtid="{D5CDD505-2E9C-101B-9397-08002B2CF9AE}" pid="4" name="LastSaved">
    <vt:filetime>2024-06-20T00:00:00Z</vt:filetime>
  </property>
</Properties>
</file>