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6194E" w14:textId="654CB0DB" w:rsidR="00896407" w:rsidRPr="00896407" w:rsidRDefault="00896407" w:rsidP="00BB54A4">
      <w:pPr>
        <w:pStyle w:val="Title"/>
        <w:spacing w:before="0" w:line="276" w:lineRule="auto"/>
        <w:ind w:left="0"/>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                                                             </w:t>
      </w:r>
      <w:r w:rsidR="009D49C1">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 </w:t>
      </w:r>
      <w:r w:rsidRPr="00896407">
        <w:rPr>
          <w:rFonts w:ascii="Times New Roman" w:hAnsi="Times New Roman" w:cs="Times New Roman"/>
          <w:color w:val="000000" w:themeColor="text1"/>
          <w:sz w:val="22"/>
          <w:szCs w:val="22"/>
        </w:rPr>
        <w:t>Sai</w:t>
      </w:r>
      <w:r>
        <w:rPr>
          <w:rFonts w:ascii="Times New Roman" w:hAnsi="Times New Roman" w:cs="Times New Roman"/>
          <w:color w:val="000000" w:themeColor="text1"/>
          <w:sz w:val="22"/>
          <w:szCs w:val="22"/>
        </w:rPr>
        <w:t xml:space="preserve"> Kumar</w:t>
      </w:r>
      <w:r w:rsidRPr="00896407">
        <w:rPr>
          <w:rFonts w:ascii="Times New Roman" w:hAnsi="Times New Roman" w:cs="Times New Roman"/>
          <w:color w:val="000000" w:themeColor="text1"/>
          <w:sz w:val="22"/>
          <w:szCs w:val="22"/>
        </w:rPr>
        <w:t xml:space="preserve"> P</w:t>
      </w:r>
      <w:r>
        <w:rPr>
          <w:rFonts w:ascii="Times New Roman" w:hAnsi="Times New Roman" w:cs="Times New Roman"/>
          <w:color w:val="000000" w:themeColor="text1"/>
          <w:sz w:val="22"/>
          <w:szCs w:val="22"/>
        </w:rPr>
        <w:t xml:space="preserve">                                                </w:t>
      </w:r>
      <w:r w:rsidRPr="00FF4CB6">
        <w:rPr>
          <w:rFonts w:ascii="Times New Roman" w:hAnsi="Times New Roman" w:cs="Times New Roman"/>
          <w:noProof/>
          <w:sz w:val="14"/>
          <w:szCs w:val="14"/>
        </w:rPr>
        <w:drawing>
          <wp:inline distT="0" distB="0" distL="0" distR="0" wp14:anchorId="7D763D84" wp14:editId="3C22F640">
            <wp:extent cx="513184" cy="491576"/>
            <wp:effectExtent l="0" t="0" r="1270" b="3810"/>
            <wp:docPr id="159898940" name="Graphic 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8940" name="Graphic 2">
                      <a:hlinkClick r:id="rId7"/>
                    </pic:cNvPr>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526967" cy="504778"/>
                    </a:xfrm>
                    <a:prstGeom prst="rect">
                      <a:avLst/>
                    </a:prstGeom>
                  </pic:spPr>
                </pic:pic>
              </a:graphicData>
            </a:graphic>
          </wp:inline>
        </w:drawing>
      </w:r>
    </w:p>
    <w:p w14:paraId="5C559030" w14:textId="76145C80" w:rsidR="00896407" w:rsidRPr="00896407" w:rsidRDefault="00896407" w:rsidP="00896407">
      <w:pPr>
        <w:pStyle w:val="Heading1"/>
        <w:spacing w:line="276" w:lineRule="auto"/>
        <w:ind w:left="0"/>
        <w:jc w:val="center"/>
        <w:rPr>
          <w:rFonts w:ascii="Times New Roman" w:hAnsi="Times New Roman" w:cs="Times New Roman"/>
          <w:color w:val="000000" w:themeColor="text1"/>
        </w:rPr>
      </w:pPr>
      <w:r w:rsidRPr="00896407">
        <w:rPr>
          <w:rFonts w:ascii="Times New Roman" w:hAnsi="Times New Roman" w:cs="Times New Roman"/>
          <w:color w:val="000000" w:themeColor="text1"/>
        </w:rPr>
        <w:t xml:space="preserve">Phone: </w:t>
      </w:r>
      <w:r>
        <w:rPr>
          <w:rFonts w:ascii="Times New Roman" w:hAnsi="Times New Roman" w:cs="Times New Roman"/>
          <w:color w:val="000000" w:themeColor="text1"/>
        </w:rPr>
        <w:t>9452474587</w:t>
      </w:r>
      <w:r w:rsidRPr="00896407">
        <w:rPr>
          <w:rFonts w:ascii="Times New Roman" w:hAnsi="Times New Roman" w:cs="Times New Roman"/>
          <w:color w:val="000000" w:themeColor="text1"/>
          <w:spacing w:val="-6"/>
        </w:rPr>
        <w:t xml:space="preserve"> </w:t>
      </w:r>
      <w:r w:rsidRPr="00896407">
        <w:rPr>
          <w:rFonts w:ascii="Times New Roman" w:hAnsi="Times New Roman" w:cs="Times New Roman"/>
          <w:color w:val="000000" w:themeColor="text1"/>
        </w:rPr>
        <w:t xml:space="preserve">| Mail: </w:t>
      </w:r>
      <w:hyperlink r:id="rId10" w:history="1">
        <w:r>
          <w:rPr>
            <w:rStyle w:val="Hyperlink"/>
            <w:rFonts w:ascii="Times New Roman" w:hAnsi="Times New Roman" w:cs="Times New Roman"/>
          </w:rPr>
          <w:t>sai.psk0508@gmail.com</w:t>
        </w:r>
      </w:hyperlink>
      <w:r w:rsidRPr="00896407">
        <w:rPr>
          <w:rFonts w:ascii="Times New Roman" w:hAnsi="Times New Roman" w:cs="Times New Roman"/>
          <w:color w:val="000000" w:themeColor="text1"/>
          <w:spacing w:val="-4"/>
        </w:rPr>
        <w:t xml:space="preserve"> |</w:t>
      </w:r>
      <w:r w:rsidRPr="00896407">
        <w:rPr>
          <w:rFonts w:ascii="Times New Roman" w:hAnsi="Times New Roman" w:cs="Times New Roman"/>
          <w:color w:val="000000" w:themeColor="text1"/>
          <w:spacing w:val="-3"/>
        </w:rPr>
        <w:t xml:space="preserve"> </w:t>
      </w:r>
    </w:p>
    <w:p w14:paraId="655DFEB5" w14:textId="4BFC39CA" w:rsidR="00896407" w:rsidRPr="00EC27C4" w:rsidRDefault="00896407" w:rsidP="00896407">
      <w:pPr>
        <w:spacing w:line="240" w:lineRule="auto"/>
        <w:jc w:val="left"/>
        <w:rPr>
          <w:rFonts w:ascii="Times New Roman" w:hAnsi="Times New Roman" w:cs="Times New Roman"/>
          <w:b/>
          <w:bCs/>
          <w:sz w:val="24"/>
          <w:szCs w:val="24"/>
        </w:rPr>
      </w:pPr>
      <w:r w:rsidRPr="00A61126">
        <w:rPr>
          <w:rFonts w:ascii="Times New Roman" w:hAnsi="Times New Roman" w:cs="Times New Roman"/>
          <w:b/>
          <w:bCs/>
          <w:u w:val="single"/>
        </w:rPr>
        <w:t>Profile summary:</w:t>
      </w:r>
      <w:r>
        <w:rPr>
          <w:rFonts w:ascii="Times New Roman" w:hAnsi="Times New Roman" w:cs="Times New Roman"/>
          <w:b/>
          <w:bCs/>
          <w:u w:val="single"/>
        </w:rPr>
        <w:t xml:space="preserve">  </w:t>
      </w:r>
    </w:p>
    <w:p w14:paraId="6201613C" w14:textId="77777777" w:rsidR="00896407" w:rsidRPr="009D49C1" w:rsidRDefault="00896407" w:rsidP="009D49C1">
      <w:pPr>
        <w:jc w:val="left"/>
        <w:rPr>
          <w:rFonts w:ascii="Times New Roman" w:hAnsi="Times New Roman" w:cs="Times New Roman"/>
        </w:rPr>
      </w:pPr>
      <w:r w:rsidRPr="009D49C1">
        <w:rPr>
          <w:rFonts w:ascii="Times New Roman" w:hAnsi="Times New Roman" w:cs="Times New Roman"/>
        </w:rPr>
        <w:t>Certified Cloud Data Engineer with 4+ years of IT experience specializing in building and optimizing petabyte-scale data pipelines, ETL processes, and privacy-compliant data platforms using advanced cloud and big data technologies. Proficient in leveraging PySpark, Azure Data Factory, Databricks, and AWS/Azure services to design, develop, and manage end-to-end data workflows, enabling actionable insights and seamless integration across business functions. Demonstrated expertise in dimensional modeling, data analysis, and data warehousing, ensuring adherence to industry best practices and data governance standards. Skilled in programming languages like Python, Scala, and SQL, with hands-on experience in distributed computing frameworks such as Spark and Google Cloud Platform (GCP) tools like BigQuery, GCS, and Dataproc. Adept at collaborating with cross-functional teams to deliver scalable, efficient, and robust data solutions that drive business growth and enhance decision-making. Known for a detail-oriented approach to data validation, performance optimization, and troubleshooting, with a strong commitment to delivering high-quality results and fostering innovation in data engineering practices.</w:t>
      </w:r>
    </w:p>
    <w:p w14:paraId="69FC21D2" w14:textId="77777777" w:rsidR="00896407" w:rsidRPr="00A61126" w:rsidRDefault="00896407" w:rsidP="00896407">
      <w:pPr>
        <w:rPr>
          <w:rFonts w:ascii="Times New Roman" w:hAnsi="Times New Roman" w:cs="Times New Roman"/>
        </w:rPr>
      </w:pPr>
      <w:r w:rsidRPr="00A61126">
        <w:rPr>
          <w:rFonts w:ascii="Times New Roman" w:hAnsi="Times New Roman" w:cs="Times New Roman"/>
          <w:b/>
          <w:bCs/>
          <w:u w:val="single"/>
        </w:rPr>
        <w:t>Technical Skills:</w:t>
      </w:r>
    </w:p>
    <w:p w14:paraId="08AA6C21" w14:textId="77777777" w:rsidR="00896407" w:rsidRPr="009D49C1" w:rsidRDefault="00896407" w:rsidP="00896407">
      <w:pPr>
        <w:pStyle w:val="NoSpacing"/>
        <w:numPr>
          <w:ilvl w:val="0"/>
          <w:numId w:val="1"/>
        </w:numPr>
        <w:jc w:val="left"/>
        <w:rPr>
          <w:rFonts w:ascii="Times New Roman" w:hAnsi="Times New Roman" w:cs="Times New Roman"/>
        </w:rPr>
      </w:pPr>
      <w:r w:rsidRPr="009D49C1">
        <w:rPr>
          <w:rFonts w:ascii="Times New Roman" w:hAnsi="Times New Roman" w:cs="Times New Roman"/>
          <w:b/>
          <w:bCs/>
        </w:rPr>
        <w:t>Big Data Technologies:</w:t>
      </w:r>
      <w:r w:rsidRPr="009D49C1">
        <w:rPr>
          <w:rFonts w:ascii="Times New Roman" w:hAnsi="Times New Roman" w:cs="Times New Roman"/>
        </w:rPr>
        <w:t xml:space="preserve"> Hadoop, MapReduce, HDFS</w:t>
      </w:r>
    </w:p>
    <w:p w14:paraId="0D02E49D" w14:textId="77777777" w:rsidR="00896407" w:rsidRPr="009D49C1" w:rsidRDefault="00896407" w:rsidP="00896407">
      <w:pPr>
        <w:pStyle w:val="NoSpacing"/>
        <w:numPr>
          <w:ilvl w:val="0"/>
          <w:numId w:val="1"/>
        </w:numPr>
        <w:jc w:val="left"/>
        <w:rPr>
          <w:rFonts w:ascii="Times New Roman" w:hAnsi="Times New Roman" w:cs="Times New Roman"/>
        </w:rPr>
      </w:pPr>
      <w:r w:rsidRPr="009D49C1">
        <w:rPr>
          <w:rFonts w:ascii="Times New Roman" w:hAnsi="Times New Roman" w:cs="Times New Roman"/>
          <w:b/>
          <w:bCs/>
        </w:rPr>
        <w:t>Programming Languages:</w:t>
      </w:r>
      <w:r w:rsidRPr="009D49C1">
        <w:rPr>
          <w:rFonts w:ascii="Times New Roman" w:hAnsi="Times New Roman" w:cs="Times New Roman"/>
        </w:rPr>
        <w:t xml:space="preserve"> Python (Pandas, NumPy, Matplotlib, Seaborn, scikit Learn), R Language (</w:t>
      </w:r>
      <w:proofErr w:type="spellStart"/>
      <w:r w:rsidRPr="009D49C1">
        <w:rPr>
          <w:rFonts w:ascii="Times New Roman" w:hAnsi="Times New Roman" w:cs="Times New Roman"/>
        </w:rPr>
        <w:t>tidyr</w:t>
      </w:r>
      <w:proofErr w:type="spellEnd"/>
      <w:r w:rsidRPr="009D49C1">
        <w:rPr>
          <w:rFonts w:ascii="Times New Roman" w:hAnsi="Times New Roman" w:cs="Times New Roman"/>
        </w:rPr>
        <w:t xml:space="preserve">, caret, </w:t>
      </w:r>
      <w:proofErr w:type="spellStart"/>
      <w:r w:rsidRPr="009D49C1">
        <w:rPr>
          <w:rFonts w:ascii="Times New Roman" w:hAnsi="Times New Roman" w:cs="Times New Roman"/>
        </w:rPr>
        <w:t>rpart</w:t>
      </w:r>
      <w:proofErr w:type="spellEnd"/>
      <w:r w:rsidRPr="009D49C1">
        <w:rPr>
          <w:rFonts w:ascii="Times New Roman" w:hAnsi="Times New Roman" w:cs="Times New Roman"/>
        </w:rPr>
        <w:t xml:space="preserve">, </w:t>
      </w:r>
      <w:proofErr w:type="spellStart"/>
      <w:r w:rsidRPr="009D49C1">
        <w:rPr>
          <w:rFonts w:ascii="Times New Roman" w:hAnsi="Times New Roman" w:cs="Times New Roman"/>
        </w:rPr>
        <w:t>glmnet</w:t>
      </w:r>
      <w:proofErr w:type="spellEnd"/>
      <w:r w:rsidRPr="009D49C1">
        <w:rPr>
          <w:rFonts w:ascii="Times New Roman" w:hAnsi="Times New Roman" w:cs="Times New Roman"/>
        </w:rPr>
        <w:t>), Excel, SQL.</w:t>
      </w:r>
    </w:p>
    <w:p w14:paraId="43091E79" w14:textId="77777777" w:rsidR="00896407" w:rsidRPr="009D49C1" w:rsidRDefault="00896407" w:rsidP="00896407">
      <w:pPr>
        <w:pStyle w:val="NoSpacing"/>
        <w:numPr>
          <w:ilvl w:val="0"/>
          <w:numId w:val="1"/>
        </w:numPr>
        <w:jc w:val="left"/>
        <w:rPr>
          <w:rFonts w:ascii="Times New Roman" w:hAnsi="Times New Roman" w:cs="Times New Roman"/>
        </w:rPr>
      </w:pPr>
      <w:r w:rsidRPr="009D49C1">
        <w:rPr>
          <w:rFonts w:ascii="Times New Roman" w:hAnsi="Times New Roman" w:cs="Times New Roman"/>
          <w:b/>
          <w:bCs/>
        </w:rPr>
        <w:t>Cloud Services</w:t>
      </w:r>
      <w:r w:rsidRPr="009D49C1">
        <w:rPr>
          <w:rFonts w:ascii="Times New Roman" w:hAnsi="Times New Roman" w:cs="Times New Roman"/>
        </w:rPr>
        <w:t>: ADLS, Data Factory, Azure Dev ops, Databricks, Azure SQL DB, Managed Instance, Azure synapse analytics and SQL Server.</w:t>
      </w:r>
    </w:p>
    <w:p w14:paraId="4FE2CDB7" w14:textId="77777777" w:rsidR="00896407" w:rsidRPr="009D49C1" w:rsidRDefault="00896407" w:rsidP="00896407">
      <w:pPr>
        <w:pStyle w:val="NoSpacing"/>
        <w:numPr>
          <w:ilvl w:val="0"/>
          <w:numId w:val="1"/>
        </w:numPr>
        <w:jc w:val="left"/>
        <w:rPr>
          <w:rFonts w:ascii="Times New Roman" w:hAnsi="Times New Roman" w:cs="Times New Roman"/>
        </w:rPr>
      </w:pPr>
      <w:r w:rsidRPr="009D49C1">
        <w:rPr>
          <w:rFonts w:ascii="Times New Roman" w:hAnsi="Times New Roman" w:cs="Times New Roman"/>
          <w:b/>
          <w:bCs/>
        </w:rPr>
        <w:t>Databases:</w:t>
      </w:r>
      <w:r w:rsidRPr="009D49C1">
        <w:rPr>
          <w:rFonts w:ascii="Times New Roman" w:hAnsi="Times New Roman" w:cs="Times New Roman"/>
        </w:rPr>
        <w:t xml:space="preserve"> Oracle 11g, SQL Server, Cosmos DB and Redis.</w:t>
      </w:r>
    </w:p>
    <w:p w14:paraId="4AFAC371" w14:textId="77777777" w:rsidR="00896407" w:rsidRPr="009D49C1" w:rsidRDefault="00896407" w:rsidP="00896407">
      <w:pPr>
        <w:pStyle w:val="NoSpacing"/>
        <w:numPr>
          <w:ilvl w:val="0"/>
          <w:numId w:val="1"/>
        </w:numPr>
        <w:jc w:val="left"/>
        <w:rPr>
          <w:rFonts w:ascii="Times New Roman" w:hAnsi="Times New Roman" w:cs="Times New Roman"/>
        </w:rPr>
      </w:pPr>
      <w:r w:rsidRPr="009D49C1">
        <w:rPr>
          <w:rFonts w:ascii="Times New Roman" w:hAnsi="Times New Roman" w:cs="Times New Roman"/>
          <w:b/>
          <w:bCs/>
        </w:rPr>
        <w:t>Visualization Tools:</w:t>
      </w:r>
      <w:r w:rsidRPr="009D49C1">
        <w:rPr>
          <w:rFonts w:ascii="Times New Roman" w:hAnsi="Times New Roman" w:cs="Times New Roman"/>
        </w:rPr>
        <w:t xml:space="preserve"> Tableau, MS Excel.</w:t>
      </w:r>
    </w:p>
    <w:p w14:paraId="7086435A" w14:textId="77777777" w:rsidR="00896407" w:rsidRPr="00A61126" w:rsidRDefault="00896407" w:rsidP="00896407">
      <w:pPr>
        <w:spacing w:after="0" w:line="240" w:lineRule="auto"/>
        <w:rPr>
          <w:rFonts w:ascii="Times New Roman" w:eastAsia="Calibri" w:hAnsi="Times New Roman" w:cs="Times New Roman"/>
          <w:bCs/>
          <w:u w:val="single"/>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1126">
        <w:rPr>
          <w:rFonts w:ascii="Times New Roman" w:eastAsia="Calibri" w:hAnsi="Times New Roman" w:cs="Times New Roman"/>
          <w:b/>
          <w:u w:val="single"/>
          <w:lang w:val="en-IN"/>
        </w:rPr>
        <w:t>EDUCATION:</w:t>
      </w:r>
    </w:p>
    <w:p w14:paraId="69D2C3F0" w14:textId="77777777" w:rsidR="00896407" w:rsidRPr="007C1147" w:rsidRDefault="00896407" w:rsidP="00896407">
      <w:pPr>
        <w:pStyle w:val="NoSpacing"/>
        <w:numPr>
          <w:ilvl w:val="0"/>
          <w:numId w:val="1"/>
        </w:numPr>
        <w:jc w:val="left"/>
        <w:rPr>
          <w:rFonts w:ascii="Times New Roman" w:hAnsi="Times New Roman" w:cs="Times New Roman"/>
        </w:rPr>
      </w:pPr>
      <w:r w:rsidRPr="007C1147">
        <w:rPr>
          <w:rFonts w:ascii="Times New Roman" w:hAnsi="Times New Roman" w:cs="Times New Roman"/>
        </w:rPr>
        <w:t>Master in Advance Data Analytics</w:t>
      </w:r>
      <w:r w:rsidRPr="007D0827">
        <w:rPr>
          <w:rFonts w:ascii="Times New Roman" w:hAnsi="Times New Roman" w:cs="Times New Roman"/>
        </w:rPr>
        <w:t xml:space="preserve"> </w:t>
      </w:r>
      <w:r>
        <w:rPr>
          <w:rFonts w:ascii="Times New Roman" w:hAnsi="Times New Roman" w:cs="Times New Roman"/>
        </w:rPr>
        <w:t xml:space="preserve">from </w:t>
      </w:r>
      <w:r w:rsidRPr="007D0827">
        <w:rPr>
          <w:rFonts w:ascii="Times New Roman" w:hAnsi="Times New Roman" w:cs="Times New Roman"/>
        </w:rPr>
        <w:t xml:space="preserve">University of North Texas, Denton, Tx                                             </w:t>
      </w:r>
      <w:r>
        <w:rPr>
          <w:rFonts w:ascii="Times New Roman" w:hAnsi="Times New Roman" w:cs="Times New Roman"/>
        </w:rPr>
        <w:t xml:space="preserve">    </w:t>
      </w:r>
      <w:r w:rsidRPr="007D0827">
        <w:rPr>
          <w:rFonts w:ascii="Times New Roman" w:hAnsi="Times New Roman" w:cs="Times New Roman"/>
          <w:b/>
          <w:bCs/>
        </w:rPr>
        <w:t xml:space="preserve">                                                                                                       </w:t>
      </w:r>
    </w:p>
    <w:p w14:paraId="68D75F7D" w14:textId="77777777" w:rsidR="00896407" w:rsidRPr="00EC27C4" w:rsidRDefault="00896407" w:rsidP="00896407">
      <w:pPr>
        <w:pStyle w:val="NoSpacing"/>
        <w:jc w:val="left"/>
        <w:rPr>
          <w:rFonts w:ascii="Times New Roman" w:hAnsi="Times New Roman" w:cs="Times New Roman"/>
        </w:rPr>
      </w:pPr>
      <w:r w:rsidRPr="00EC27C4">
        <w:rPr>
          <w:rFonts w:ascii="Times New Roman" w:hAnsi="Times New Roman" w:cs="Times New Roman"/>
          <w:b/>
          <w:bCs/>
          <w:u w:val="single"/>
        </w:rPr>
        <w:t xml:space="preserve">Professional Experience: </w:t>
      </w:r>
    </w:p>
    <w:p w14:paraId="297727B0" w14:textId="625A6671" w:rsidR="00896407" w:rsidRPr="009D49C1" w:rsidRDefault="00896407" w:rsidP="00896407">
      <w:pPr>
        <w:spacing w:line="240" w:lineRule="auto"/>
        <w:jc w:val="left"/>
        <w:rPr>
          <w:rFonts w:ascii="Times New Roman" w:eastAsia="Calibri" w:hAnsi="Times New Roman" w:cs="Times New Roman"/>
          <w:sz w:val="28"/>
          <w:szCs w:val="28"/>
        </w:rPr>
      </w:pPr>
      <w:r w:rsidRPr="009D49C1">
        <w:rPr>
          <w:rFonts w:ascii="Times New Roman" w:eastAsia="Calibri" w:hAnsi="Times New Roman" w:cs="Times New Roman"/>
          <w:b/>
          <w:bCs/>
        </w:rPr>
        <w:t>Senior Data Engineer</w:t>
      </w:r>
      <w:r w:rsidRPr="009D49C1">
        <w:rPr>
          <w:rFonts w:ascii="Times New Roman" w:eastAsia="Calibri" w:hAnsi="Times New Roman" w:cs="Times New Roman"/>
        </w:rPr>
        <w:t xml:space="preserve">-CBN Tech Force, TX, USA                                     </w:t>
      </w:r>
      <w:r w:rsidR="009D49C1">
        <w:rPr>
          <w:rFonts w:ascii="Times New Roman" w:eastAsia="Calibri" w:hAnsi="Times New Roman" w:cs="Times New Roman"/>
        </w:rPr>
        <w:t xml:space="preserve">          </w:t>
      </w:r>
      <w:r w:rsidRPr="009D49C1">
        <w:rPr>
          <w:rFonts w:ascii="Times New Roman" w:eastAsia="Calibri" w:hAnsi="Times New Roman" w:cs="Times New Roman"/>
        </w:rPr>
        <w:t xml:space="preserve">   </w:t>
      </w:r>
      <w:r w:rsidRPr="009D49C1">
        <w:rPr>
          <w:rFonts w:ascii="Times New Roman" w:eastAsia="Calibri" w:hAnsi="Times New Roman" w:cs="Times New Roman"/>
          <w:b/>
          <w:bCs/>
        </w:rPr>
        <w:t>Feb2024-Tilldate</w:t>
      </w:r>
    </w:p>
    <w:p w14:paraId="5B3A4648" w14:textId="77777777" w:rsidR="00896407" w:rsidRPr="009D49C1" w:rsidRDefault="00896407" w:rsidP="00896407">
      <w:pPr>
        <w:spacing w:line="240" w:lineRule="auto"/>
        <w:jc w:val="left"/>
        <w:rPr>
          <w:rFonts w:ascii="Times New Roman" w:eastAsia="Calibri" w:hAnsi="Times New Roman" w:cs="Times New Roman"/>
          <w:b/>
          <w:bCs/>
        </w:rPr>
      </w:pPr>
      <w:r w:rsidRPr="009D49C1">
        <w:rPr>
          <w:rFonts w:ascii="Times New Roman" w:eastAsia="Calibri" w:hAnsi="Times New Roman" w:cs="Times New Roman"/>
          <w:b/>
          <w:bCs/>
        </w:rPr>
        <w:t>Roles and Responsibilities:</w:t>
      </w:r>
    </w:p>
    <w:p w14:paraId="3E89BF90" w14:textId="77777777" w:rsidR="009D49C1" w:rsidRPr="009D49C1" w:rsidRDefault="009D49C1" w:rsidP="009D49C1">
      <w:pPr>
        <w:pStyle w:val="ListParagraph"/>
        <w:numPr>
          <w:ilvl w:val="0"/>
          <w:numId w:val="6"/>
        </w:numPr>
        <w:spacing w:line="240" w:lineRule="auto"/>
        <w:jc w:val="left"/>
        <w:rPr>
          <w:rFonts w:ascii="Times New Roman" w:eastAsia="Calibri" w:hAnsi="Times New Roman" w:cs="Times New Roman"/>
          <w:sz w:val="20"/>
          <w:szCs w:val="20"/>
        </w:rPr>
      </w:pPr>
      <w:r w:rsidRPr="009D49C1">
        <w:rPr>
          <w:rFonts w:ascii="Times New Roman" w:eastAsia="Calibri" w:hAnsi="Times New Roman" w:cs="Times New Roman"/>
          <w:sz w:val="20"/>
          <w:szCs w:val="20"/>
        </w:rPr>
        <w:t xml:space="preserve">Developed and maintained ETL pipelines to standardize, cleanse, and transform data using </w:t>
      </w:r>
      <w:proofErr w:type="spellStart"/>
      <w:r w:rsidRPr="009D49C1">
        <w:rPr>
          <w:rFonts w:ascii="Times New Roman" w:eastAsia="Calibri" w:hAnsi="Times New Roman" w:cs="Times New Roman"/>
          <w:sz w:val="20"/>
          <w:szCs w:val="20"/>
        </w:rPr>
        <w:t>PySpark</w:t>
      </w:r>
      <w:proofErr w:type="spellEnd"/>
      <w:r w:rsidRPr="009D49C1">
        <w:rPr>
          <w:rFonts w:ascii="Times New Roman" w:eastAsia="Calibri" w:hAnsi="Times New Roman" w:cs="Times New Roman"/>
          <w:sz w:val="20"/>
          <w:szCs w:val="20"/>
        </w:rPr>
        <w:t xml:space="preserve"> and Azure Data Factory. </w:t>
      </w:r>
    </w:p>
    <w:p w14:paraId="4586C0BE" w14:textId="77777777" w:rsidR="009D49C1" w:rsidRPr="009D49C1" w:rsidRDefault="009D49C1" w:rsidP="009D49C1">
      <w:pPr>
        <w:pStyle w:val="ListParagraph"/>
        <w:numPr>
          <w:ilvl w:val="0"/>
          <w:numId w:val="6"/>
        </w:numPr>
        <w:spacing w:line="240" w:lineRule="auto"/>
        <w:jc w:val="left"/>
        <w:rPr>
          <w:rFonts w:ascii="Times New Roman" w:eastAsia="Calibri" w:hAnsi="Times New Roman" w:cs="Times New Roman"/>
          <w:sz w:val="20"/>
          <w:szCs w:val="20"/>
        </w:rPr>
      </w:pPr>
      <w:r w:rsidRPr="009D49C1">
        <w:rPr>
          <w:rFonts w:ascii="Times New Roman" w:eastAsia="Calibri" w:hAnsi="Times New Roman" w:cs="Times New Roman"/>
          <w:sz w:val="20"/>
          <w:szCs w:val="20"/>
        </w:rPr>
        <w:t xml:space="preserve">Designed and optimized scalable data models and implemented Spark workflows to process large datasets and create dimension/fact tables. </w:t>
      </w:r>
    </w:p>
    <w:p w14:paraId="5D9D1329" w14:textId="77777777" w:rsidR="009D49C1" w:rsidRPr="009D49C1" w:rsidRDefault="009D49C1" w:rsidP="009D49C1">
      <w:pPr>
        <w:pStyle w:val="ListParagraph"/>
        <w:numPr>
          <w:ilvl w:val="0"/>
          <w:numId w:val="6"/>
        </w:numPr>
        <w:spacing w:line="240" w:lineRule="auto"/>
        <w:jc w:val="left"/>
        <w:rPr>
          <w:rFonts w:ascii="Times New Roman" w:eastAsia="Calibri" w:hAnsi="Times New Roman" w:cs="Times New Roman"/>
          <w:sz w:val="20"/>
          <w:szCs w:val="20"/>
        </w:rPr>
      </w:pPr>
      <w:r w:rsidRPr="009D49C1">
        <w:rPr>
          <w:rFonts w:ascii="Times New Roman" w:eastAsia="Calibri" w:hAnsi="Times New Roman" w:cs="Times New Roman"/>
          <w:sz w:val="20"/>
          <w:szCs w:val="20"/>
        </w:rPr>
        <w:t xml:space="preserve">Collaborated with cross-functional teams to integrate and transform raw data into structured formats, enabling advanced analytics and insights. </w:t>
      </w:r>
    </w:p>
    <w:p w14:paraId="6DF4F970" w14:textId="77777777" w:rsidR="009D49C1" w:rsidRPr="009D49C1" w:rsidRDefault="009D49C1" w:rsidP="009D49C1">
      <w:pPr>
        <w:pStyle w:val="ListParagraph"/>
        <w:numPr>
          <w:ilvl w:val="0"/>
          <w:numId w:val="6"/>
        </w:numPr>
        <w:spacing w:line="240" w:lineRule="auto"/>
        <w:jc w:val="left"/>
        <w:rPr>
          <w:rFonts w:ascii="Times New Roman" w:eastAsia="Calibri" w:hAnsi="Times New Roman" w:cs="Times New Roman"/>
          <w:sz w:val="20"/>
          <w:szCs w:val="20"/>
        </w:rPr>
      </w:pPr>
      <w:r w:rsidRPr="009D49C1">
        <w:rPr>
          <w:rFonts w:ascii="Times New Roman" w:eastAsia="Calibri" w:hAnsi="Times New Roman" w:cs="Times New Roman"/>
          <w:sz w:val="20"/>
          <w:szCs w:val="20"/>
        </w:rPr>
        <w:t xml:space="preserve">Monitored and troubleshot data pipelines to ensure consistent, reliable data delivery. </w:t>
      </w:r>
    </w:p>
    <w:p w14:paraId="6A122CF4" w14:textId="77777777" w:rsidR="009D49C1" w:rsidRPr="009D49C1" w:rsidRDefault="009D49C1" w:rsidP="009D49C1">
      <w:pPr>
        <w:pStyle w:val="ListParagraph"/>
        <w:numPr>
          <w:ilvl w:val="0"/>
          <w:numId w:val="6"/>
        </w:numPr>
        <w:spacing w:line="240" w:lineRule="auto"/>
        <w:jc w:val="left"/>
        <w:rPr>
          <w:rFonts w:ascii="Times New Roman" w:eastAsia="Calibri" w:hAnsi="Times New Roman" w:cs="Times New Roman"/>
          <w:sz w:val="20"/>
          <w:szCs w:val="20"/>
        </w:rPr>
      </w:pPr>
      <w:r w:rsidRPr="009D49C1">
        <w:rPr>
          <w:rFonts w:ascii="Times New Roman" w:eastAsia="Calibri" w:hAnsi="Times New Roman" w:cs="Times New Roman"/>
          <w:sz w:val="20"/>
          <w:szCs w:val="20"/>
        </w:rPr>
        <w:t xml:space="preserve">Wrote optimized Hive queries to populate data aggregates for reporting and analytics. </w:t>
      </w:r>
    </w:p>
    <w:p w14:paraId="565382CD" w14:textId="77777777" w:rsidR="009D49C1" w:rsidRPr="009D49C1" w:rsidRDefault="009D49C1" w:rsidP="009D49C1">
      <w:pPr>
        <w:pStyle w:val="ListParagraph"/>
        <w:numPr>
          <w:ilvl w:val="0"/>
          <w:numId w:val="6"/>
        </w:numPr>
        <w:spacing w:line="240" w:lineRule="auto"/>
        <w:jc w:val="left"/>
        <w:rPr>
          <w:rFonts w:ascii="Times New Roman" w:eastAsia="Calibri" w:hAnsi="Times New Roman" w:cs="Times New Roman"/>
          <w:sz w:val="20"/>
          <w:szCs w:val="20"/>
        </w:rPr>
      </w:pPr>
      <w:r w:rsidRPr="009D49C1">
        <w:rPr>
          <w:rFonts w:ascii="Times New Roman" w:eastAsia="Calibri" w:hAnsi="Times New Roman" w:cs="Times New Roman"/>
          <w:sz w:val="20"/>
          <w:szCs w:val="20"/>
        </w:rPr>
        <w:t xml:space="preserve">Conducted performance tuning and implemented best practices to enhance data processing efficiency and scalability. </w:t>
      </w:r>
    </w:p>
    <w:p w14:paraId="5CCDDD78" w14:textId="77777777" w:rsidR="009D49C1" w:rsidRPr="009D49C1" w:rsidRDefault="009D49C1" w:rsidP="009D49C1">
      <w:pPr>
        <w:pStyle w:val="ListParagraph"/>
        <w:numPr>
          <w:ilvl w:val="0"/>
          <w:numId w:val="6"/>
        </w:numPr>
        <w:spacing w:line="240" w:lineRule="auto"/>
        <w:jc w:val="left"/>
        <w:rPr>
          <w:rFonts w:ascii="Times New Roman" w:eastAsia="Calibri" w:hAnsi="Times New Roman" w:cs="Times New Roman"/>
          <w:sz w:val="20"/>
          <w:szCs w:val="20"/>
        </w:rPr>
      </w:pPr>
      <w:r w:rsidRPr="009D49C1">
        <w:rPr>
          <w:rFonts w:ascii="Times New Roman" w:eastAsia="Calibri" w:hAnsi="Times New Roman" w:cs="Times New Roman"/>
          <w:sz w:val="20"/>
          <w:szCs w:val="20"/>
        </w:rPr>
        <w:t xml:space="preserve">Automated and documented data workflows for seamless knowledge sharing and operational transparency. </w:t>
      </w:r>
    </w:p>
    <w:p w14:paraId="60B62D1E" w14:textId="77777777" w:rsidR="009D49C1" w:rsidRPr="009D49C1" w:rsidRDefault="009D49C1" w:rsidP="009D49C1">
      <w:pPr>
        <w:pStyle w:val="ListParagraph"/>
        <w:numPr>
          <w:ilvl w:val="0"/>
          <w:numId w:val="6"/>
        </w:numPr>
        <w:spacing w:line="240" w:lineRule="auto"/>
        <w:jc w:val="left"/>
        <w:rPr>
          <w:rFonts w:ascii="Times New Roman" w:eastAsia="Calibri" w:hAnsi="Times New Roman" w:cs="Times New Roman"/>
          <w:sz w:val="20"/>
          <w:szCs w:val="20"/>
        </w:rPr>
      </w:pPr>
      <w:r w:rsidRPr="009D49C1">
        <w:rPr>
          <w:rFonts w:ascii="Times New Roman" w:eastAsia="Calibri" w:hAnsi="Times New Roman" w:cs="Times New Roman"/>
          <w:sz w:val="20"/>
          <w:szCs w:val="20"/>
        </w:rPr>
        <w:t xml:space="preserve">Built data validation frameworks to ensure accuracy, consistency, and compliance with data governance standards. </w:t>
      </w:r>
    </w:p>
    <w:p w14:paraId="47EDC0A6" w14:textId="77777777" w:rsidR="009D49C1" w:rsidRPr="009D49C1" w:rsidRDefault="009D49C1" w:rsidP="009D49C1">
      <w:pPr>
        <w:pStyle w:val="ListParagraph"/>
        <w:numPr>
          <w:ilvl w:val="0"/>
          <w:numId w:val="6"/>
        </w:numPr>
        <w:spacing w:line="240" w:lineRule="auto"/>
        <w:jc w:val="left"/>
        <w:rPr>
          <w:rFonts w:ascii="Times New Roman" w:eastAsia="Calibri" w:hAnsi="Times New Roman" w:cs="Times New Roman"/>
          <w:sz w:val="20"/>
          <w:szCs w:val="20"/>
        </w:rPr>
      </w:pPr>
      <w:r w:rsidRPr="009D49C1">
        <w:rPr>
          <w:rFonts w:ascii="Times New Roman" w:eastAsia="Calibri" w:hAnsi="Times New Roman" w:cs="Times New Roman"/>
          <w:sz w:val="20"/>
          <w:szCs w:val="20"/>
        </w:rPr>
        <w:t xml:space="preserve">Implemented Azure Synapse Analytics to design and manage large-scale data warehouses, improving query performance and reporting capabilities. </w:t>
      </w:r>
    </w:p>
    <w:p w14:paraId="7949B5DB" w14:textId="77777777" w:rsidR="00896407" w:rsidRPr="00A61126" w:rsidRDefault="00896407" w:rsidP="00896407">
      <w:pPr>
        <w:spacing w:line="240" w:lineRule="auto"/>
        <w:jc w:val="left"/>
        <w:rPr>
          <w:rFonts w:ascii="Times New Roman" w:eastAsia="Calibri" w:hAnsi="Times New Roman" w:cs="Times New Roman"/>
          <w:sz w:val="20"/>
          <w:szCs w:val="20"/>
        </w:rPr>
      </w:pPr>
      <w:r w:rsidRPr="00A61126">
        <w:rPr>
          <w:rFonts w:ascii="Times New Roman" w:eastAsia="Calibri" w:hAnsi="Times New Roman" w:cs="Times New Roman"/>
          <w:b/>
          <w:bCs/>
        </w:rPr>
        <w:t>Environment:</w:t>
      </w:r>
      <w:r w:rsidRPr="00A61126">
        <w:rPr>
          <w:rFonts w:ascii="Times New Roman" w:eastAsia="Calibri" w:hAnsi="Times New Roman" w:cs="Times New Roman"/>
        </w:rPr>
        <w:t xml:space="preserve"> </w:t>
      </w:r>
      <w:r w:rsidRPr="00A61126">
        <w:rPr>
          <w:rFonts w:ascii="Times New Roman" w:eastAsia="Calibri" w:hAnsi="Times New Roman" w:cs="Times New Roman"/>
          <w:sz w:val="20"/>
          <w:szCs w:val="20"/>
        </w:rPr>
        <w:t>Python, Scala, Azure Data Factory, Databricks, SQL Server, Hive, PySpark, Data Lake</w:t>
      </w:r>
    </w:p>
    <w:p w14:paraId="1BD29C5B" w14:textId="64B4BE74" w:rsidR="00896407" w:rsidRPr="00EC27C4" w:rsidRDefault="00896407" w:rsidP="00896407">
      <w:pPr>
        <w:spacing w:line="240" w:lineRule="auto"/>
        <w:jc w:val="left"/>
        <w:rPr>
          <w:rFonts w:ascii="Times New Roman" w:hAnsi="Times New Roman" w:cs="Times New Roman"/>
          <w:b/>
          <w:bCs/>
        </w:rPr>
      </w:pPr>
      <w:r w:rsidRPr="00EC27C4">
        <w:rPr>
          <w:rFonts w:ascii="Times New Roman" w:hAnsi="Times New Roman" w:cs="Times New Roman"/>
          <w:b/>
          <w:bCs/>
        </w:rPr>
        <w:lastRenderedPageBreak/>
        <w:t>Data Engineer-</w:t>
      </w:r>
      <w:r w:rsidRPr="00EC27C4">
        <w:rPr>
          <w:rFonts w:ascii="Times New Roman" w:hAnsi="Times New Roman" w:cs="Times New Roman"/>
          <w:shd w:val="clear" w:color="auto" w:fill="FFFFFF"/>
        </w:rPr>
        <w:t>NextZen Technologies</w:t>
      </w:r>
      <w:r w:rsidRPr="00EC27C4">
        <w:rPr>
          <w:rFonts w:ascii="Times New Roman" w:hAnsi="Times New Roman" w:cs="Times New Roman"/>
        </w:rPr>
        <w:t>,</w:t>
      </w:r>
      <w:r w:rsidRPr="00EC27C4">
        <w:rPr>
          <w:rFonts w:ascii="Times New Roman" w:hAnsi="Times New Roman" w:cs="Times New Roman"/>
          <w:shd w:val="clear" w:color="auto" w:fill="FFFFFF"/>
        </w:rPr>
        <w:t xml:space="preserve"> Karnataka, India</w:t>
      </w:r>
      <w:r w:rsidRPr="00EC27C4">
        <w:rPr>
          <w:rFonts w:ascii="Times New Roman" w:hAnsi="Times New Roman" w:cs="Times New Roman"/>
          <w:b/>
          <w:bCs/>
          <w:shd w:val="clear" w:color="auto" w:fill="FFFFFF"/>
        </w:rPr>
        <w:t xml:space="preserve">               </w:t>
      </w:r>
      <w:r w:rsidR="009D49C1">
        <w:rPr>
          <w:rFonts w:ascii="Times New Roman" w:hAnsi="Times New Roman" w:cs="Times New Roman"/>
          <w:b/>
          <w:bCs/>
          <w:shd w:val="clear" w:color="auto" w:fill="FFFFFF"/>
        </w:rPr>
        <w:t xml:space="preserve">                      </w:t>
      </w:r>
      <w:r w:rsidRPr="00EC27C4">
        <w:rPr>
          <w:rFonts w:ascii="Times New Roman" w:hAnsi="Times New Roman" w:cs="Times New Roman"/>
          <w:b/>
          <w:bCs/>
          <w:shd w:val="clear" w:color="auto" w:fill="FFFFFF"/>
        </w:rPr>
        <w:t xml:space="preserve">    July2020- Aug2022 </w:t>
      </w:r>
    </w:p>
    <w:p w14:paraId="79C50408" w14:textId="77777777" w:rsidR="00896407" w:rsidRDefault="00896407" w:rsidP="00896407">
      <w:pPr>
        <w:spacing w:line="240" w:lineRule="auto"/>
        <w:jc w:val="left"/>
        <w:rPr>
          <w:rFonts w:ascii="Times New Roman" w:hAnsi="Times New Roman" w:cs="Times New Roman"/>
          <w:b/>
          <w:bCs/>
          <w:sz w:val="24"/>
          <w:szCs w:val="24"/>
        </w:rPr>
      </w:pPr>
      <w:r w:rsidRPr="00B11B26">
        <w:rPr>
          <w:rFonts w:ascii="Times New Roman" w:hAnsi="Times New Roman" w:cs="Times New Roman"/>
          <w:b/>
          <w:bCs/>
          <w:sz w:val="24"/>
          <w:szCs w:val="24"/>
        </w:rPr>
        <w:t>Roles and Responsibilities:</w:t>
      </w:r>
    </w:p>
    <w:p w14:paraId="163890DC" w14:textId="77777777" w:rsidR="00896407" w:rsidRPr="00EC27C4" w:rsidRDefault="00896407" w:rsidP="00896407">
      <w:pPr>
        <w:pStyle w:val="ListParagraph"/>
        <w:numPr>
          <w:ilvl w:val="0"/>
          <w:numId w:val="3"/>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Working on Ingest, store, process, and analyze large datasets to support critical banking operations across products like CASA, loans, and deposits. </w:t>
      </w:r>
    </w:p>
    <w:p w14:paraId="1319F568" w14:textId="77777777" w:rsidR="00896407" w:rsidRPr="00EC27C4" w:rsidRDefault="00896407" w:rsidP="00896407">
      <w:pPr>
        <w:pStyle w:val="ListParagraph"/>
        <w:numPr>
          <w:ilvl w:val="0"/>
          <w:numId w:val="3"/>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Develop scalable and high-performance web services to track and monitor data in real-time. </w:t>
      </w:r>
    </w:p>
    <w:p w14:paraId="65E85412" w14:textId="77777777" w:rsidR="00896407" w:rsidRPr="00EC27C4" w:rsidRDefault="00896407" w:rsidP="00896407">
      <w:pPr>
        <w:pStyle w:val="ListParagraph"/>
        <w:numPr>
          <w:ilvl w:val="0"/>
          <w:numId w:val="3"/>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Translate complex technical and functional requirements into detailed designs, ensuring alignment with business objectives. </w:t>
      </w:r>
    </w:p>
    <w:p w14:paraId="1CEE26B6" w14:textId="77777777" w:rsidR="00896407" w:rsidRPr="00EC27C4" w:rsidRDefault="00896407" w:rsidP="00896407">
      <w:pPr>
        <w:pStyle w:val="ListParagraph"/>
        <w:numPr>
          <w:ilvl w:val="0"/>
          <w:numId w:val="3"/>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Research and evaluate alternative solutions for data storage, processing, and retrieval to implement the most efficient methods. </w:t>
      </w:r>
    </w:p>
    <w:p w14:paraId="774FC45E" w14:textId="77777777" w:rsidR="00896407" w:rsidRPr="00EC27C4" w:rsidRDefault="00896407" w:rsidP="00896407">
      <w:pPr>
        <w:pStyle w:val="ListParagraph"/>
        <w:numPr>
          <w:ilvl w:val="0"/>
          <w:numId w:val="3"/>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Optimize data pipelines and workflows for better performance, reliability, and scalability in high-volume banking environments. </w:t>
      </w:r>
    </w:p>
    <w:p w14:paraId="4A2D4974" w14:textId="77777777" w:rsidR="00896407" w:rsidRPr="00EC27C4" w:rsidRDefault="00896407" w:rsidP="00896407">
      <w:pPr>
        <w:pStyle w:val="ListParagraph"/>
        <w:numPr>
          <w:ilvl w:val="0"/>
          <w:numId w:val="3"/>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Ensure compliance with banking regulations, security protocols, and industry standards during data handling and processing. </w:t>
      </w:r>
    </w:p>
    <w:p w14:paraId="4667B1FE" w14:textId="77777777" w:rsidR="00896407" w:rsidRPr="00EC27C4" w:rsidRDefault="00896407" w:rsidP="00896407">
      <w:pPr>
        <w:pStyle w:val="ListParagraph"/>
        <w:numPr>
          <w:ilvl w:val="0"/>
          <w:numId w:val="3"/>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Collaborate with cross-functional teams to ensure proper integration of data services across various banking products and services, including SWIFT payments and standing instructions. </w:t>
      </w:r>
    </w:p>
    <w:p w14:paraId="132448B9" w14:textId="77777777" w:rsidR="00896407" w:rsidRPr="00EC27C4" w:rsidRDefault="00896407" w:rsidP="00896407">
      <w:pPr>
        <w:pStyle w:val="ListParagraph"/>
        <w:numPr>
          <w:ilvl w:val="0"/>
          <w:numId w:val="3"/>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Perform continuous monitoring and troubleshooting of data services to ensure high availability and minimal downtime. </w:t>
      </w:r>
    </w:p>
    <w:p w14:paraId="7206A6D0" w14:textId="77777777" w:rsidR="00896407" w:rsidRPr="00EC27C4" w:rsidRDefault="00896407" w:rsidP="00896407">
      <w:pPr>
        <w:pStyle w:val="ListParagraph"/>
        <w:numPr>
          <w:ilvl w:val="0"/>
          <w:numId w:val="3"/>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Implement best practices for data integrity, security, and governance across the entire data lifecycle. </w:t>
      </w:r>
    </w:p>
    <w:p w14:paraId="043A6FF4" w14:textId="77777777" w:rsidR="00896407" w:rsidRPr="00EC27C4" w:rsidRDefault="00896407" w:rsidP="00896407">
      <w:pPr>
        <w:pStyle w:val="ListParagraph"/>
        <w:numPr>
          <w:ilvl w:val="0"/>
          <w:numId w:val="3"/>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Create and maintain comprehensive documentation of data models, pipelines, and system architecture for future reference and scalability. </w:t>
      </w:r>
    </w:p>
    <w:p w14:paraId="50E596D1" w14:textId="77777777" w:rsidR="00896407" w:rsidRPr="00EC27C4" w:rsidRDefault="00896407" w:rsidP="00896407">
      <w:pPr>
        <w:pStyle w:val="ListParagraph"/>
        <w:numPr>
          <w:ilvl w:val="0"/>
          <w:numId w:val="3"/>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Participate in code reviews and collaborate with other developers to ensure clean, efficient, and high-quality code. </w:t>
      </w:r>
    </w:p>
    <w:p w14:paraId="12D7AC17" w14:textId="77777777" w:rsidR="00896407" w:rsidRPr="00EC27C4" w:rsidRDefault="00896407" w:rsidP="00896407">
      <w:pPr>
        <w:pStyle w:val="ListParagraph"/>
        <w:numPr>
          <w:ilvl w:val="0"/>
          <w:numId w:val="3"/>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Provide technical support and resolve issues related to data pipelines and banking system integrations in a timely manner. </w:t>
      </w:r>
    </w:p>
    <w:p w14:paraId="76F1B1DD" w14:textId="77777777" w:rsidR="00896407" w:rsidRDefault="00896407" w:rsidP="00896407">
      <w:pPr>
        <w:pStyle w:val="NoSpacing"/>
        <w:rPr>
          <w:rFonts w:ascii="Times New Roman" w:hAnsi="Times New Roman"/>
        </w:rPr>
      </w:pPr>
      <w:r w:rsidRPr="00EC27C4">
        <w:rPr>
          <w:rFonts w:ascii="Times New Roman" w:hAnsi="Times New Roman"/>
          <w:b/>
          <w:bCs/>
        </w:rPr>
        <w:t>Environment</w:t>
      </w:r>
      <w:r w:rsidRPr="00301F8C">
        <w:rPr>
          <w:rFonts w:ascii="Times New Roman" w:hAnsi="Times New Roman"/>
        </w:rPr>
        <w:t>:</w:t>
      </w:r>
      <w:r>
        <w:rPr>
          <w:rFonts w:ascii="Times New Roman" w:hAnsi="Times New Roman"/>
        </w:rPr>
        <w:t xml:space="preserve"> Python</w:t>
      </w:r>
      <w:r w:rsidRPr="00301F8C">
        <w:rPr>
          <w:rFonts w:ascii="Times New Roman" w:hAnsi="Times New Roman"/>
        </w:rPr>
        <w:t>, Scala</w:t>
      </w:r>
      <w:r>
        <w:rPr>
          <w:rFonts w:ascii="Times New Roman" w:hAnsi="Times New Roman"/>
        </w:rPr>
        <w:t xml:space="preserve">, </w:t>
      </w:r>
      <w:r w:rsidRPr="00301F8C">
        <w:rPr>
          <w:rFonts w:ascii="Times New Roman" w:hAnsi="Times New Roman"/>
        </w:rPr>
        <w:t>Apache Spark</w:t>
      </w:r>
      <w:r>
        <w:rPr>
          <w:rFonts w:ascii="Times New Roman" w:hAnsi="Times New Roman"/>
        </w:rPr>
        <w:t xml:space="preserve">, </w:t>
      </w:r>
      <w:proofErr w:type="spellStart"/>
      <w:r>
        <w:rPr>
          <w:rFonts w:ascii="Times New Roman" w:hAnsi="Times New Roman"/>
        </w:rPr>
        <w:t>Pyspark</w:t>
      </w:r>
      <w:proofErr w:type="spellEnd"/>
      <w:r>
        <w:rPr>
          <w:rFonts w:ascii="Times New Roman" w:hAnsi="Times New Roman"/>
        </w:rPr>
        <w:t xml:space="preserve">, </w:t>
      </w:r>
      <w:r w:rsidRPr="00301F8C">
        <w:rPr>
          <w:rFonts w:ascii="Times New Roman" w:hAnsi="Times New Roman"/>
        </w:rPr>
        <w:t>Oracle 11g</w:t>
      </w:r>
      <w:r>
        <w:rPr>
          <w:rFonts w:ascii="Times New Roman" w:hAnsi="Times New Roman"/>
        </w:rPr>
        <w:t xml:space="preserve"> &amp; HDFS</w:t>
      </w:r>
    </w:p>
    <w:p w14:paraId="31415E60" w14:textId="155FCF45" w:rsidR="00896407" w:rsidRPr="007C1147" w:rsidRDefault="00896407" w:rsidP="00896407">
      <w:pPr>
        <w:spacing w:line="240" w:lineRule="auto"/>
        <w:jc w:val="left"/>
        <w:rPr>
          <w:rFonts w:ascii="Times New Roman" w:hAnsi="Times New Roman" w:cs="Times New Roman"/>
          <w:sz w:val="24"/>
          <w:szCs w:val="24"/>
        </w:rPr>
      </w:pPr>
      <w:r>
        <w:rPr>
          <w:rFonts w:ascii="Times New Roman" w:hAnsi="Times New Roman" w:cs="Times New Roman"/>
          <w:b/>
          <w:bCs/>
          <w:sz w:val="24"/>
          <w:szCs w:val="24"/>
        </w:rPr>
        <w:t xml:space="preserve">Data Analyst- </w:t>
      </w:r>
      <w:r w:rsidRPr="009D49C1">
        <w:rPr>
          <w:rFonts w:ascii="Times New Roman" w:hAnsi="Times New Roman" w:cs="Times New Roman"/>
          <w:b/>
          <w:bCs/>
        </w:rPr>
        <w:t>Slick Software Technologies-India</w:t>
      </w:r>
      <w:r w:rsidRPr="009D49C1">
        <w:rPr>
          <w:rFonts w:ascii="Times New Roman" w:hAnsi="Times New Roman" w:cs="Times New Roman"/>
        </w:rPr>
        <w:t xml:space="preserve">                           </w:t>
      </w:r>
      <w:r w:rsidR="009D49C1">
        <w:rPr>
          <w:rFonts w:ascii="Times New Roman" w:hAnsi="Times New Roman" w:cs="Times New Roman"/>
        </w:rPr>
        <w:t xml:space="preserve">                  </w:t>
      </w:r>
      <w:r w:rsidRPr="009D49C1">
        <w:rPr>
          <w:rFonts w:ascii="Times New Roman" w:hAnsi="Times New Roman" w:cs="Times New Roman"/>
        </w:rPr>
        <w:t xml:space="preserve">   </w:t>
      </w:r>
      <w:r w:rsidRPr="009D49C1">
        <w:rPr>
          <w:rFonts w:ascii="Times New Roman" w:hAnsi="Times New Roman" w:cs="Times New Roman"/>
          <w:b/>
          <w:bCs/>
        </w:rPr>
        <w:t>June2019-July-2020</w:t>
      </w:r>
    </w:p>
    <w:p w14:paraId="33CE62B7" w14:textId="77777777" w:rsidR="00896407" w:rsidRDefault="00896407" w:rsidP="00896407">
      <w:pPr>
        <w:spacing w:line="240" w:lineRule="auto"/>
        <w:jc w:val="left"/>
        <w:rPr>
          <w:rFonts w:ascii="Times New Roman" w:hAnsi="Times New Roman" w:cs="Times New Roman"/>
          <w:b/>
          <w:bCs/>
          <w:sz w:val="24"/>
          <w:szCs w:val="24"/>
        </w:rPr>
      </w:pPr>
      <w:r>
        <w:rPr>
          <w:rFonts w:ascii="Times New Roman" w:hAnsi="Times New Roman" w:cs="Times New Roman"/>
          <w:b/>
          <w:bCs/>
          <w:sz w:val="24"/>
          <w:szCs w:val="24"/>
        </w:rPr>
        <w:t>Roles and Responsibilities:</w:t>
      </w:r>
    </w:p>
    <w:p w14:paraId="0FADD828" w14:textId="77777777" w:rsidR="00896407" w:rsidRPr="00EC27C4" w:rsidRDefault="00896407" w:rsidP="00896407">
      <w:pPr>
        <w:pStyle w:val="ListParagraph"/>
        <w:numPr>
          <w:ilvl w:val="0"/>
          <w:numId w:val="4"/>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Collect and extract data from various sources such as databases, APIs, and spreadsheets, ensuring alignment with project requirements. </w:t>
      </w:r>
    </w:p>
    <w:p w14:paraId="1B4A298F" w14:textId="77777777" w:rsidR="00896407" w:rsidRPr="00EC27C4" w:rsidRDefault="00896407" w:rsidP="00896407">
      <w:pPr>
        <w:pStyle w:val="ListParagraph"/>
        <w:numPr>
          <w:ilvl w:val="0"/>
          <w:numId w:val="4"/>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Clean and preprocess raw data by addressing missing values, correcting errors, and preparing it for analysis. </w:t>
      </w:r>
    </w:p>
    <w:p w14:paraId="0729212E" w14:textId="77777777" w:rsidR="00896407" w:rsidRPr="00EC27C4" w:rsidRDefault="00896407" w:rsidP="00896407">
      <w:pPr>
        <w:pStyle w:val="ListParagraph"/>
        <w:numPr>
          <w:ilvl w:val="0"/>
          <w:numId w:val="4"/>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Perform data analysis using statistical methods to identify trends, correlations, and actionable insights relevant to the project. </w:t>
      </w:r>
    </w:p>
    <w:p w14:paraId="4FEA8719" w14:textId="77777777" w:rsidR="00896407" w:rsidRPr="00EC27C4" w:rsidRDefault="00896407" w:rsidP="00896407">
      <w:pPr>
        <w:pStyle w:val="ListParagraph"/>
        <w:numPr>
          <w:ilvl w:val="0"/>
          <w:numId w:val="4"/>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Create visual reports, dashboards, and charts using tools like Excel, Tableau to effectively communicate data findings to stakeholders. </w:t>
      </w:r>
    </w:p>
    <w:p w14:paraId="734DBC6B" w14:textId="77777777" w:rsidR="00896407" w:rsidRPr="00EC27C4" w:rsidRDefault="00896407" w:rsidP="00896407">
      <w:pPr>
        <w:pStyle w:val="ListParagraph"/>
        <w:numPr>
          <w:ilvl w:val="0"/>
          <w:numId w:val="4"/>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Generate and distribute periodic and ad-hoc reports summarizing key performance metrics and project outcomes. </w:t>
      </w:r>
    </w:p>
    <w:p w14:paraId="08425C1F" w14:textId="77777777" w:rsidR="00896407" w:rsidRPr="00EC27C4" w:rsidRDefault="00896407" w:rsidP="00896407">
      <w:pPr>
        <w:pStyle w:val="ListParagraph"/>
        <w:numPr>
          <w:ilvl w:val="0"/>
          <w:numId w:val="4"/>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Collaborate with project teams and stakeholders to understand data requirements and ensure that insights support decision-making processes. </w:t>
      </w:r>
    </w:p>
    <w:p w14:paraId="74D4BF7D" w14:textId="77777777" w:rsidR="00896407" w:rsidRPr="00EC27C4" w:rsidRDefault="00896407" w:rsidP="00896407">
      <w:pPr>
        <w:pStyle w:val="ListParagraph"/>
        <w:numPr>
          <w:ilvl w:val="0"/>
          <w:numId w:val="4"/>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 xml:space="preserve">Automate repetitive data tasks and reporting processes to improve efficiency and minimize manual effort. </w:t>
      </w:r>
    </w:p>
    <w:p w14:paraId="20C32163" w14:textId="77777777" w:rsidR="00896407" w:rsidRPr="00EC27C4" w:rsidRDefault="00896407" w:rsidP="00896407">
      <w:pPr>
        <w:pStyle w:val="ListParagraph"/>
        <w:numPr>
          <w:ilvl w:val="0"/>
          <w:numId w:val="4"/>
        </w:numPr>
        <w:spacing w:line="240" w:lineRule="auto"/>
        <w:jc w:val="left"/>
        <w:rPr>
          <w:rFonts w:ascii="Times New Roman" w:hAnsi="Times New Roman" w:cs="Times New Roman"/>
          <w:sz w:val="20"/>
          <w:szCs w:val="20"/>
        </w:rPr>
      </w:pPr>
      <w:r w:rsidRPr="00EC27C4">
        <w:rPr>
          <w:rFonts w:ascii="Times New Roman" w:hAnsi="Times New Roman" w:cs="Times New Roman"/>
          <w:sz w:val="20"/>
          <w:szCs w:val="20"/>
        </w:rPr>
        <w:t>Maintain data accuracy, integrity, and security throughout the project by following best practices for data governance and compliance.</w:t>
      </w:r>
    </w:p>
    <w:p w14:paraId="78E499EB" w14:textId="77777777" w:rsidR="00896407" w:rsidRDefault="00896407" w:rsidP="00896407">
      <w:pPr>
        <w:spacing w:line="240" w:lineRule="auto"/>
        <w:jc w:val="left"/>
        <w:rPr>
          <w:rFonts w:ascii="Times New Roman" w:hAnsi="Times New Roman" w:cs="Times New Roman"/>
          <w:sz w:val="20"/>
          <w:szCs w:val="20"/>
        </w:rPr>
      </w:pPr>
      <w:r w:rsidRPr="00EC27C4">
        <w:rPr>
          <w:rFonts w:ascii="Times New Roman" w:hAnsi="Times New Roman" w:cs="Times New Roman"/>
          <w:b/>
          <w:bCs/>
          <w:sz w:val="24"/>
          <w:szCs w:val="24"/>
        </w:rPr>
        <w:t>Environment:</w:t>
      </w:r>
      <w:r>
        <w:rPr>
          <w:rFonts w:ascii="Times New Roman" w:hAnsi="Times New Roman" w:cs="Times New Roman"/>
          <w:sz w:val="24"/>
          <w:szCs w:val="24"/>
        </w:rPr>
        <w:t xml:space="preserve"> </w:t>
      </w:r>
      <w:r w:rsidRPr="00EC27C4">
        <w:rPr>
          <w:rFonts w:ascii="Times New Roman" w:hAnsi="Times New Roman" w:cs="Times New Roman"/>
          <w:sz w:val="20"/>
          <w:szCs w:val="20"/>
        </w:rPr>
        <w:t xml:space="preserve">Excel, SQL, Python, Tableau. </w:t>
      </w:r>
    </w:p>
    <w:p w14:paraId="37C5C73E" w14:textId="77777777" w:rsidR="00896407" w:rsidRPr="00A61126" w:rsidRDefault="00896407" w:rsidP="00896407">
      <w:pPr>
        <w:spacing w:after="0" w:line="240" w:lineRule="auto"/>
        <w:jc w:val="left"/>
        <w:rPr>
          <w:rFonts w:ascii="Times New Roman" w:hAnsi="Times New Roman" w:cs="Times New Roman"/>
        </w:rPr>
      </w:pPr>
      <w:r w:rsidRPr="00A61126">
        <w:rPr>
          <w:rFonts w:ascii="Times New Roman" w:hAnsi="Times New Roman" w:cs="Times New Roman"/>
          <w:b/>
          <w:bCs/>
          <w:u w:val="single"/>
        </w:rPr>
        <w:t>Certifications</w:t>
      </w:r>
      <w:r w:rsidRPr="00A61126">
        <w:rPr>
          <w:rFonts w:ascii="Times New Roman" w:hAnsi="Times New Roman" w:cs="Times New Roman"/>
        </w:rPr>
        <w:t>:</w:t>
      </w:r>
    </w:p>
    <w:p w14:paraId="397979C7" w14:textId="1F7B7A2E" w:rsidR="00896407" w:rsidRPr="00EC27C4" w:rsidRDefault="00896407" w:rsidP="00896407">
      <w:pPr>
        <w:pStyle w:val="ListParagraph"/>
        <w:numPr>
          <w:ilvl w:val="0"/>
          <w:numId w:val="2"/>
        </w:numPr>
        <w:spacing w:after="0" w:line="240" w:lineRule="auto"/>
        <w:rPr>
          <w:rFonts w:ascii="Times New Roman" w:hAnsi="Times New Roman" w:cs="Times New Roman"/>
          <w:color w:val="4472C4" w:themeColor="accent1"/>
          <w:sz w:val="20"/>
          <w:szCs w:val="20"/>
        </w:rPr>
      </w:pPr>
      <w:r w:rsidRPr="00B11B26">
        <w:rPr>
          <w:rFonts w:ascii="Times New Roman" w:hAnsi="Times New Roman" w:cs="Times New Roman"/>
          <w:color w:val="4472C4" w:themeColor="accent1"/>
          <w:sz w:val="24"/>
          <w:szCs w:val="24"/>
        </w:rPr>
        <w:t xml:space="preserve"> </w:t>
      </w:r>
      <w:hyperlink r:id="rId11" w:history="1">
        <w:r w:rsidRPr="00EC27C4">
          <w:rPr>
            <w:rStyle w:val="Hyperlink"/>
            <w:rFonts w:ascii="Times New Roman" w:hAnsi="Times New Roman" w:cs="Times New Roman"/>
            <w:color w:val="4472C4" w:themeColor="accent1"/>
            <w:sz w:val="20"/>
            <w:szCs w:val="20"/>
          </w:rPr>
          <w:t>Microsoft Azure Data Engineer</w:t>
        </w:r>
      </w:hyperlink>
      <w:r w:rsidRPr="00EC27C4">
        <w:rPr>
          <w:rStyle w:val="Hyperlink"/>
          <w:rFonts w:ascii="Times New Roman" w:hAnsi="Times New Roman" w:cs="Times New Roman"/>
          <w:color w:val="4472C4" w:themeColor="accent1"/>
          <w:sz w:val="20"/>
          <w:szCs w:val="20"/>
        </w:rPr>
        <w:t>(DP-203)</w:t>
      </w:r>
      <w:r w:rsidRPr="00896407">
        <w:rPr>
          <w:rFonts w:ascii="Times New Roman" w:hAnsi="Times New Roman" w:cs="Times New Roman"/>
          <w:noProof/>
          <w:sz w:val="14"/>
          <w:szCs w:val="14"/>
        </w:rPr>
        <w:t xml:space="preserve"> </w:t>
      </w:r>
    </w:p>
    <w:p w14:paraId="3F158616" w14:textId="77777777" w:rsidR="00896407" w:rsidRPr="001E7D52" w:rsidRDefault="00896407" w:rsidP="00896407">
      <w:pPr>
        <w:spacing w:line="240" w:lineRule="auto"/>
        <w:jc w:val="left"/>
        <w:rPr>
          <w:rFonts w:ascii="Times New Roman" w:hAnsi="Times New Roman" w:cs="Times New Roman"/>
          <w:sz w:val="24"/>
          <w:szCs w:val="24"/>
        </w:rPr>
      </w:pPr>
    </w:p>
    <w:p w14:paraId="2A346511" w14:textId="3CBED3FC" w:rsidR="005466D0" w:rsidRDefault="005466D0"/>
    <w:sectPr w:rsidR="005466D0" w:rsidSect="009D49C1">
      <w:headerReference w:type="default" r:id="rId12"/>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0BC43" w14:textId="77777777" w:rsidR="00EA53F3" w:rsidRDefault="00EA53F3" w:rsidP="00BB54A4">
      <w:pPr>
        <w:spacing w:after="0" w:line="240" w:lineRule="auto"/>
      </w:pPr>
      <w:r>
        <w:separator/>
      </w:r>
    </w:p>
  </w:endnote>
  <w:endnote w:type="continuationSeparator" w:id="0">
    <w:p w14:paraId="5FA64BAF" w14:textId="77777777" w:rsidR="00EA53F3" w:rsidRDefault="00EA53F3" w:rsidP="00BB5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47765" w14:textId="77777777" w:rsidR="00EA53F3" w:rsidRDefault="00EA53F3" w:rsidP="00BB54A4">
      <w:pPr>
        <w:spacing w:after="0" w:line="240" w:lineRule="auto"/>
      </w:pPr>
      <w:r>
        <w:separator/>
      </w:r>
    </w:p>
  </w:footnote>
  <w:footnote w:type="continuationSeparator" w:id="0">
    <w:p w14:paraId="1C74A872" w14:textId="77777777" w:rsidR="00EA53F3" w:rsidRDefault="00EA53F3" w:rsidP="00BB54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6178" w14:textId="24642E2D" w:rsidR="00BB54A4" w:rsidRDefault="00BB54A4">
    <w:pPr>
      <w:pStyle w:val="Header"/>
    </w:pPr>
    <w:r>
      <w:rPr>
        <w:rFonts w:ascii="Times New Roman" w:hAnsi="Times New Roman" w:cs="Times New Roman"/>
        <w:color w:val="000000" w:themeColor="text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22A"/>
    <w:multiLevelType w:val="hybridMultilevel"/>
    <w:tmpl w:val="5BB6D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26E9E"/>
    <w:multiLevelType w:val="hybridMultilevel"/>
    <w:tmpl w:val="0A582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26206"/>
    <w:multiLevelType w:val="hybridMultilevel"/>
    <w:tmpl w:val="8DE89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37603D"/>
    <w:multiLevelType w:val="hybridMultilevel"/>
    <w:tmpl w:val="8996D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D21082"/>
    <w:multiLevelType w:val="hybridMultilevel"/>
    <w:tmpl w:val="F7226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E902DD0"/>
    <w:multiLevelType w:val="hybridMultilevel"/>
    <w:tmpl w:val="61325070"/>
    <w:lvl w:ilvl="0" w:tplc="4D00635E">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9164143">
    <w:abstractNumId w:val="4"/>
  </w:num>
  <w:num w:numId="2" w16cid:durableId="1046757016">
    <w:abstractNumId w:val="5"/>
  </w:num>
  <w:num w:numId="3" w16cid:durableId="1442458239">
    <w:abstractNumId w:val="0"/>
  </w:num>
  <w:num w:numId="4" w16cid:durableId="550113451">
    <w:abstractNumId w:val="2"/>
  </w:num>
  <w:num w:numId="5" w16cid:durableId="1396316771">
    <w:abstractNumId w:val="1"/>
  </w:num>
  <w:num w:numId="6" w16cid:durableId="92871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407"/>
    <w:rsid w:val="005466D0"/>
    <w:rsid w:val="00896407"/>
    <w:rsid w:val="009D49C1"/>
    <w:rsid w:val="00AF37D8"/>
    <w:rsid w:val="00BB54A4"/>
    <w:rsid w:val="00CF3BC8"/>
    <w:rsid w:val="00EA53F3"/>
    <w:rsid w:val="00EC7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87CFC"/>
  <w15:chartTrackingRefBased/>
  <w15:docId w15:val="{64F05BF6-6A67-44BD-8863-B7A2D61DE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407"/>
    <w:pPr>
      <w:spacing w:line="252" w:lineRule="auto"/>
      <w:jc w:val="both"/>
    </w:pPr>
    <w:rPr>
      <w:rFonts w:eastAsiaTheme="minorEastAsia"/>
      <w:kern w:val="0"/>
      <w14:ligatures w14:val="none"/>
    </w:rPr>
  </w:style>
  <w:style w:type="paragraph" w:styleId="Heading1">
    <w:name w:val="heading 1"/>
    <w:basedOn w:val="Normal"/>
    <w:link w:val="Heading1Char"/>
    <w:uiPriority w:val="9"/>
    <w:qFormat/>
    <w:rsid w:val="00896407"/>
    <w:pPr>
      <w:widowControl w:val="0"/>
      <w:autoSpaceDE w:val="0"/>
      <w:autoSpaceDN w:val="0"/>
      <w:spacing w:after="0" w:line="240" w:lineRule="auto"/>
      <w:ind w:left="112"/>
      <w:jc w:val="left"/>
      <w:outlineLvl w:val="0"/>
    </w:pPr>
    <w:rPr>
      <w:rFonts w:ascii="Calibri" w:eastAsia="Calibri" w:hAnsi="Calibri" w:cs="Calibr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6407"/>
    <w:rPr>
      <w:color w:val="0563C1" w:themeColor="hyperlink"/>
      <w:u w:val="single"/>
    </w:rPr>
  </w:style>
  <w:style w:type="paragraph" w:styleId="ListParagraph">
    <w:name w:val="List Paragraph"/>
    <w:basedOn w:val="Normal"/>
    <w:link w:val="ListParagraphChar"/>
    <w:uiPriority w:val="34"/>
    <w:qFormat/>
    <w:rsid w:val="00896407"/>
    <w:pPr>
      <w:ind w:left="720"/>
      <w:contextualSpacing/>
    </w:pPr>
  </w:style>
  <w:style w:type="character" w:customStyle="1" w:styleId="ListParagraphChar">
    <w:name w:val="List Paragraph Char"/>
    <w:link w:val="ListParagraph"/>
    <w:uiPriority w:val="34"/>
    <w:locked/>
    <w:rsid w:val="00896407"/>
    <w:rPr>
      <w:rFonts w:eastAsiaTheme="minorEastAsia"/>
      <w:kern w:val="0"/>
      <w14:ligatures w14:val="none"/>
    </w:rPr>
  </w:style>
  <w:style w:type="paragraph" w:styleId="NoSpacing">
    <w:name w:val="No Spacing"/>
    <w:uiPriority w:val="1"/>
    <w:qFormat/>
    <w:rsid w:val="00896407"/>
    <w:pPr>
      <w:spacing w:after="0" w:line="240" w:lineRule="auto"/>
      <w:jc w:val="both"/>
    </w:pPr>
    <w:rPr>
      <w:rFonts w:eastAsiaTheme="minorEastAsia"/>
      <w:kern w:val="0"/>
      <w14:ligatures w14:val="none"/>
    </w:rPr>
  </w:style>
  <w:style w:type="character" w:customStyle="1" w:styleId="Heading1Char">
    <w:name w:val="Heading 1 Char"/>
    <w:basedOn w:val="DefaultParagraphFont"/>
    <w:link w:val="Heading1"/>
    <w:uiPriority w:val="9"/>
    <w:rsid w:val="00896407"/>
    <w:rPr>
      <w:rFonts w:ascii="Calibri" w:eastAsia="Calibri" w:hAnsi="Calibri" w:cs="Calibri"/>
      <w:b/>
      <w:bCs/>
      <w:kern w:val="0"/>
      <w14:ligatures w14:val="none"/>
    </w:rPr>
  </w:style>
  <w:style w:type="paragraph" w:styleId="Title">
    <w:name w:val="Title"/>
    <w:basedOn w:val="Normal"/>
    <w:link w:val="TitleChar"/>
    <w:uiPriority w:val="10"/>
    <w:qFormat/>
    <w:rsid w:val="00896407"/>
    <w:pPr>
      <w:widowControl w:val="0"/>
      <w:autoSpaceDE w:val="0"/>
      <w:autoSpaceDN w:val="0"/>
      <w:spacing w:before="33" w:after="0" w:line="240" w:lineRule="auto"/>
      <w:ind w:left="112"/>
      <w:jc w:val="left"/>
    </w:pPr>
    <w:rPr>
      <w:rFonts w:ascii="Calibri" w:eastAsia="Calibri" w:hAnsi="Calibri" w:cs="Calibri"/>
      <w:b/>
      <w:bCs/>
      <w:sz w:val="28"/>
      <w:szCs w:val="28"/>
    </w:rPr>
  </w:style>
  <w:style w:type="character" w:customStyle="1" w:styleId="TitleChar">
    <w:name w:val="Title Char"/>
    <w:basedOn w:val="DefaultParagraphFont"/>
    <w:link w:val="Title"/>
    <w:uiPriority w:val="10"/>
    <w:rsid w:val="00896407"/>
    <w:rPr>
      <w:rFonts w:ascii="Calibri" w:eastAsia="Calibri" w:hAnsi="Calibri" w:cs="Calibri"/>
      <w:b/>
      <w:bCs/>
      <w:kern w:val="0"/>
      <w:sz w:val="28"/>
      <w:szCs w:val="28"/>
      <w14:ligatures w14:val="none"/>
    </w:rPr>
  </w:style>
  <w:style w:type="paragraph" w:styleId="Header">
    <w:name w:val="header"/>
    <w:basedOn w:val="Normal"/>
    <w:link w:val="HeaderChar"/>
    <w:uiPriority w:val="99"/>
    <w:unhideWhenUsed/>
    <w:rsid w:val="00BB54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4A4"/>
    <w:rPr>
      <w:rFonts w:eastAsiaTheme="minorEastAsia"/>
      <w:kern w:val="0"/>
      <w14:ligatures w14:val="none"/>
    </w:rPr>
  </w:style>
  <w:style w:type="paragraph" w:styleId="Footer">
    <w:name w:val="footer"/>
    <w:basedOn w:val="Normal"/>
    <w:link w:val="FooterChar"/>
    <w:uiPriority w:val="99"/>
    <w:unhideWhenUsed/>
    <w:rsid w:val="00BB54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4A4"/>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55782">
      <w:bodyDiv w:val="1"/>
      <w:marLeft w:val="0"/>
      <w:marRight w:val="0"/>
      <w:marTop w:val="0"/>
      <w:marBottom w:val="0"/>
      <w:divBdr>
        <w:top w:val="none" w:sz="0" w:space="0" w:color="auto"/>
        <w:left w:val="none" w:sz="0" w:space="0" w:color="auto"/>
        <w:bottom w:val="none" w:sz="0" w:space="0" w:color="auto"/>
        <w:right w:val="none" w:sz="0" w:space="0" w:color="auto"/>
      </w:divBdr>
    </w:div>
    <w:div w:id="196283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api/credentials/share/en-us/SAIKUMARPATHIPATI-8132/559B9DBC5F1E7265?sharingId=3D565C840CB0E485"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users/saikumarpathipati-8132/credentials/559b9dbc5f1e7265" TargetMode="External"/><Relationship Id="rId5" Type="http://schemas.openxmlformats.org/officeDocument/2006/relationships/footnotes" Target="footnotes.xml"/><Relationship Id="rId10" Type="http://schemas.openxmlformats.org/officeDocument/2006/relationships/hyperlink" Target="mailto:sai.psk0508@gmail.com" TargetMode="External"/><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Pathipati sai kumar</dc:creator>
  <cp:keywords/>
  <dc:description/>
  <cp:lastModifiedBy>Pathipati sai kumar</cp:lastModifiedBy>
  <cp:revision>2</cp:revision>
  <dcterms:created xsi:type="dcterms:W3CDTF">2024-12-24T16:50:00Z</dcterms:created>
  <dcterms:modified xsi:type="dcterms:W3CDTF">2025-01-24T21:45:00Z</dcterms:modified>
</cp:coreProperties>
</file>