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CFB1" w14:textId="6EDD04A2" w:rsidR="002D0956" w:rsidRPr="00534AFF" w:rsidRDefault="00002E85" w:rsidP="000D4B93">
      <w:pPr>
        <w:pBdr>
          <w:bottom w:val="single" w:sz="4" w:space="1" w:color="auto"/>
        </w:pBdr>
        <w:ind w:right="452"/>
        <w:jc w:val="center"/>
        <w:rPr>
          <w:rFonts w:asciiTheme="minorHAnsi" w:hAnsiTheme="minorHAnsi" w:cstheme="minorHAnsi"/>
          <w:b/>
          <w:sz w:val="22"/>
          <w:szCs w:val="22"/>
        </w:rPr>
      </w:pPr>
      <w:r w:rsidRPr="00534AFF">
        <w:rPr>
          <w:rFonts w:asciiTheme="minorHAnsi" w:hAnsiTheme="minorHAnsi" w:cstheme="minorHAnsi"/>
          <w:b/>
          <w:sz w:val="22"/>
          <w:szCs w:val="22"/>
        </w:rPr>
        <w:t>Sai Meghala</w:t>
      </w:r>
    </w:p>
    <w:p w14:paraId="51D87CE3" w14:textId="0E29B21C" w:rsidR="00AF46B8" w:rsidRPr="00534AFF" w:rsidRDefault="00AF46B8" w:rsidP="00AF46B8">
      <w:pPr>
        <w:pBdr>
          <w:bottom w:val="single" w:sz="4" w:space="1" w:color="auto"/>
        </w:pBdr>
        <w:ind w:right="452"/>
        <w:jc w:val="center"/>
        <w:rPr>
          <w:rFonts w:asciiTheme="minorHAnsi" w:hAnsiTheme="minorHAnsi" w:cstheme="minorHAnsi"/>
          <w:b/>
          <w:sz w:val="22"/>
          <w:szCs w:val="22"/>
        </w:rPr>
      </w:pPr>
      <w:r w:rsidRPr="00534AFF">
        <w:rPr>
          <w:rFonts w:asciiTheme="minorHAnsi" w:hAnsiTheme="minorHAnsi" w:cstheme="minorHAnsi"/>
          <w:b/>
          <w:sz w:val="22"/>
          <w:szCs w:val="22"/>
        </w:rPr>
        <w:t xml:space="preserve">+1 </w:t>
      </w:r>
      <w:r w:rsidR="00002E85" w:rsidRPr="00534AFF">
        <w:rPr>
          <w:rFonts w:asciiTheme="minorHAnsi" w:hAnsiTheme="minorHAnsi" w:cstheme="minorHAnsi"/>
          <w:b/>
          <w:sz w:val="22"/>
          <w:szCs w:val="22"/>
        </w:rPr>
        <w:t>(913)701-7251</w:t>
      </w:r>
    </w:p>
    <w:p w14:paraId="793BE428" w14:textId="3384519F" w:rsidR="00EF3DCA" w:rsidRPr="00534AFF" w:rsidRDefault="006C3917" w:rsidP="000D4B93">
      <w:pPr>
        <w:pBdr>
          <w:bottom w:val="single" w:sz="4" w:space="1" w:color="auto"/>
        </w:pBdr>
        <w:ind w:right="452"/>
        <w:jc w:val="center"/>
        <w:rPr>
          <w:rFonts w:asciiTheme="minorHAnsi" w:hAnsiTheme="minorHAnsi" w:cstheme="minorHAnsi"/>
          <w:b/>
          <w:sz w:val="22"/>
          <w:szCs w:val="22"/>
        </w:rPr>
      </w:pPr>
      <w:hyperlink r:id="rId8" w:history="1">
        <w:r w:rsidRPr="00534AFF">
          <w:rPr>
            <w:rStyle w:val="Hyperlink"/>
            <w:rFonts w:asciiTheme="minorHAnsi" w:hAnsiTheme="minorHAnsi" w:cstheme="minorHAnsi"/>
            <w:b/>
            <w:sz w:val="22"/>
            <w:szCs w:val="22"/>
          </w:rPr>
          <w:t>saimeghala30@gmail.com</w:t>
        </w:r>
      </w:hyperlink>
    </w:p>
    <w:p w14:paraId="457F2F15" w14:textId="58C16846" w:rsidR="002D0956" w:rsidRPr="00D534DC" w:rsidRDefault="00EE1196" w:rsidP="00D534DC">
      <w:pPr>
        <w:pBdr>
          <w:bottom w:val="single" w:sz="4" w:space="1" w:color="auto"/>
        </w:pBdr>
        <w:ind w:right="452"/>
        <w:jc w:val="center"/>
        <w:rPr>
          <w:rFonts w:asciiTheme="minorHAnsi" w:hAnsiTheme="minorHAnsi" w:cstheme="minorHAnsi"/>
          <w:b/>
          <w:sz w:val="22"/>
          <w:szCs w:val="22"/>
        </w:rPr>
      </w:pPr>
      <w:bookmarkStart w:id="0" w:name="_Hlk47438152"/>
      <w:r>
        <w:rPr>
          <w:rFonts w:asciiTheme="minorHAnsi" w:hAnsiTheme="minorHAnsi" w:cstheme="minorHAnsi"/>
          <w:b/>
          <w:sz w:val="22"/>
          <w:szCs w:val="22"/>
        </w:rPr>
        <w:t>D</w:t>
      </w:r>
      <w:r w:rsidRPr="00EE1196">
        <w:rPr>
          <w:rFonts w:asciiTheme="minorHAnsi" w:hAnsiTheme="minorHAnsi" w:cstheme="minorHAnsi"/>
          <w:b/>
          <w:sz w:val="22"/>
          <w:szCs w:val="22"/>
        </w:rPr>
        <w:t xml:space="preserve">ata </w:t>
      </w:r>
      <w:r>
        <w:rPr>
          <w:rFonts w:asciiTheme="minorHAnsi" w:hAnsiTheme="minorHAnsi" w:cstheme="minorHAnsi"/>
          <w:b/>
          <w:sz w:val="22"/>
          <w:szCs w:val="22"/>
        </w:rPr>
        <w:t>E</w:t>
      </w:r>
      <w:r w:rsidRPr="00EE1196">
        <w:rPr>
          <w:rFonts w:asciiTheme="minorHAnsi" w:hAnsiTheme="minorHAnsi" w:cstheme="minorHAnsi"/>
          <w:b/>
          <w:sz w:val="22"/>
          <w:szCs w:val="22"/>
        </w:rPr>
        <w:t>ngineer</w:t>
      </w:r>
      <w:r w:rsidR="00C216C6" w:rsidRPr="009C00B1">
        <w:rPr>
          <w:rFonts w:asciiTheme="minorHAnsi" w:hAnsiTheme="minorHAnsi" w:cstheme="minorHAnsi"/>
          <w:b/>
          <w:sz w:val="22"/>
          <w:szCs w:val="22"/>
        </w:rPr>
        <w:t xml:space="preserve"> </w:t>
      </w:r>
    </w:p>
    <w:p w14:paraId="3B3E0E7F" w14:textId="77777777" w:rsidR="002D0956" w:rsidRPr="009C00B1" w:rsidRDefault="002D0956" w:rsidP="00111C1D">
      <w:pPr>
        <w:pStyle w:val="Header"/>
        <w:ind w:right="452"/>
        <w:jc w:val="both"/>
        <w:rPr>
          <w:rFonts w:asciiTheme="minorHAnsi" w:hAnsiTheme="minorHAnsi" w:cstheme="minorHAnsi"/>
          <w:b/>
          <w:sz w:val="22"/>
          <w:szCs w:val="22"/>
        </w:rPr>
      </w:pPr>
      <w:r w:rsidRPr="009C00B1">
        <w:rPr>
          <w:rFonts w:asciiTheme="minorHAnsi" w:hAnsiTheme="minorHAnsi" w:cstheme="minorHAnsi"/>
          <w:b/>
          <w:sz w:val="22"/>
          <w:szCs w:val="22"/>
        </w:rPr>
        <w:t>PROFESSIONAL SUMMARY:</w:t>
      </w:r>
    </w:p>
    <w:p w14:paraId="0776B738" w14:textId="43F5ADF4" w:rsidR="00ED186F" w:rsidRPr="00ED186F" w:rsidRDefault="00ED186F" w:rsidP="006A03AA">
      <w:pPr>
        <w:pStyle w:val="NormalWeb"/>
        <w:numPr>
          <w:ilvl w:val="0"/>
          <w:numId w:val="13"/>
        </w:numPr>
        <w:spacing w:before="0" w:beforeAutospacing="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 xml:space="preserve">Over </w:t>
      </w:r>
      <w:r w:rsidR="008F18C3">
        <w:rPr>
          <w:rFonts w:asciiTheme="minorHAnsi" w:hAnsiTheme="minorHAnsi" w:cstheme="minorHAnsi"/>
          <w:color w:val="000000"/>
          <w:sz w:val="22"/>
          <w:szCs w:val="22"/>
        </w:rPr>
        <w:t>8</w:t>
      </w:r>
      <w:r w:rsidRPr="00ED186F">
        <w:rPr>
          <w:rFonts w:asciiTheme="minorHAnsi" w:hAnsiTheme="minorHAnsi" w:cstheme="minorHAnsi"/>
          <w:color w:val="000000"/>
          <w:sz w:val="22"/>
          <w:szCs w:val="22"/>
        </w:rPr>
        <w:t xml:space="preserve"> years of experience as a Data Engineer, specializing in data integration, management, and analytics.</w:t>
      </w:r>
    </w:p>
    <w:p w14:paraId="705F88B4" w14:textId="77777777" w:rsidR="00ED186F" w:rsidRPr="00ED186F" w:rsidRDefault="00ED186F" w:rsidP="00ED186F">
      <w:pPr>
        <w:pStyle w:val="NormalWeb"/>
        <w:numPr>
          <w:ilvl w:val="0"/>
          <w:numId w:val="13"/>
        </w:numPr>
        <w:spacing w:before="24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Expert in designing scalable data solutions using Apache Airflow, Python, and SQL, enhancing business operations efficiency.</w:t>
      </w:r>
    </w:p>
    <w:p w14:paraId="1C0C456C" w14:textId="77777777" w:rsidR="00ED186F" w:rsidRPr="00ED186F" w:rsidRDefault="00ED186F" w:rsidP="00ED186F">
      <w:pPr>
        <w:pStyle w:val="NormalWeb"/>
        <w:numPr>
          <w:ilvl w:val="0"/>
          <w:numId w:val="13"/>
        </w:numPr>
        <w:spacing w:before="24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Proficient in managing data migrations and integrating services with AWS, utilizing AWS Data Pipeline and AWS Glue for cloud data services.</w:t>
      </w:r>
    </w:p>
    <w:p w14:paraId="1DD00698" w14:textId="77777777" w:rsidR="00ED186F" w:rsidRPr="00ED186F" w:rsidRDefault="00ED186F" w:rsidP="00ED186F">
      <w:pPr>
        <w:pStyle w:val="NormalWeb"/>
        <w:numPr>
          <w:ilvl w:val="0"/>
          <w:numId w:val="13"/>
        </w:numPr>
        <w:spacing w:before="24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Skilled in real-time data processing with Apache Kafka and Apache Flink, optimizing streaming and batch data processing workflows.</w:t>
      </w:r>
    </w:p>
    <w:p w14:paraId="5099BE33" w14:textId="77777777" w:rsidR="00ED186F" w:rsidRPr="00ED186F" w:rsidRDefault="00ED186F" w:rsidP="00ED186F">
      <w:pPr>
        <w:pStyle w:val="NormalWeb"/>
        <w:numPr>
          <w:ilvl w:val="0"/>
          <w:numId w:val="13"/>
        </w:numPr>
        <w:spacing w:before="24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Developed robust data warehousing solutions leveraging Amazon Redshift and AWS S3, ensuring data availability and scalability.</w:t>
      </w:r>
    </w:p>
    <w:p w14:paraId="35228138" w14:textId="77777777" w:rsidR="00ED186F" w:rsidRPr="00ED186F" w:rsidRDefault="00ED186F" w:rsidP="00ED186F">
      <w:pPr>
        <w:pStyle w:val="NormalWeb"/>
        <w:numPr>
          <w:ilvl w:val="0"/>
          <w:numId w:val="13"/>
        </w:numPr>
        <w:spacing w:before="24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Experienced in database management and query optimization with MySQL and PostgreSQL, enhancing data retrieval and storage operations.</w:t>
      </w:r>
    </w:p>
    <w:p w14:paraId="07C42141" w14:textId="77777777" w:rsidR="00ED186F" w:rsidRPr="00ED186F" w:rsidRDefault="00ED186F" w:rsidP="00ED186F">
      <w:pPr>
        <w:pStyle w:val="NormalWeb"/>
        <w:numPr>
          <w:ilvl w:val="0"/>
          <w:numId w:val="13"/>
        </w:numPr>
        <w:spacing w:before="24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Advanced user of Python for scripting and automation, improving the reliability and efficiency of data pipelines.</w:t>
      </w:r>
    </w:p>
    <w:p w14:paraId="0A3C8146" w14:textId="77777777" w:rsidR="00ED186F" w:rsidRPr="00ED186F" w:rsidRDefault="00ED186F" w:rsidP="00ED186F">
      <w:pPr>
        <w:pStyle w:val="NormalWeb"/>
        <w:numPr>
          <w:ilvl w:val="0"/>
          <w:numId w:val="13"/>
        </w:numPr>
        <w:spacing w:before="24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 xml:space="preserve">Utilized Google </w:t>
      </w:r>
      <w:proofErr w:type="spellStart"/>
      <w:r w:rsidRPr="00ED186F">
        <w:rPr>
          <w:rFonts w:asciiTheme="minorHAnsi" w:hAnsiTheme="minorHAnsi" w:cstheme="minorHAnsi"/>
          <w:color w:val="000000"/>
          <w:sz w:val="22"/>
          <w:szCs w:val="22"/>
        </w:rPr>
        <w:t>BigQuery</w:t>
      </w:r>
      <w:proofErr w:type="spellEnd"/>
      <w:r w:rsidRPr="00ED186F">
        <w:rPr>
          <w:rFonts w:asciiTheme="minorHAnsi" w:hAnsiTheme="minorHAnsi" w:cstheme="minorHAnsi"/>
          <w:color w:val="000000"/>
          <w:sz w:val="22"/>
          <w:szCs w:val="22"/>
        </w:rPr>
        <w:t xml:space="preserve"> and Google Cloud Storage for managing large datasets and performing complex queries in cloud environments.</w:t>
      </w:r>
    </w:p>
    <w:p w14:paraId="4E3818EB" w14:textId="77777777" w:rsidR="00ED186F" w:rsidRPr="00ED186F" w:rsidRDefault="00ED186F" w:rsidP="00ED186F">
      <w:pPr>
        <w:pStyle w:val="NormalWeb"/>
        <w:numPr>
          <w:ilvl w:val="0"/>
          <w:numId w:val="13"/>
        </w:numPr>
        <w:spacing w:before="24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Designed and implemented data visualization dashboards using Power BI, Tableau, and QlikView to provide actionable business insights.</w:t>
      </w:r>
    </w:p>
    <w:p w14:paraId="5920DBF1" w14:textId="77777777" w:rsidR="00ED186F" w:rsidRPr="00ED186F" w:rsidRDefault="00ED186F" w:rsidP="00ED186F">
      <w:pPr>
        <w:pStyle w:val="NormalWeb"/>
        <w:numPr>
          <w:ilvl w:val="0"/>
          <w:numId w:val="13"/>
        </w:numPr>
        <w:spacing w:before="24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 xml:space="preserve">Implemented machine learning models with TensorFlow and </w:t>
      </w:r>
      <w:proofErr w:type="spellStart"/>
      <w:r w:rsidRPr="00ED186F">
        <w:rPr>
          <w:rFonts w:asciiTheme="minorHAnsi" w:hAnsiTheme="minorHAnsi" w:cstheme="minorHAnsi"/>
          <w:color w:val="000000"/>
          <w:sz w:val="22"/>
          <w:szCs w:val="22"/>
        </w:rPr>
        <w:t>PyTorch</w:t>
      </w:r>
      <w:proofErr w:type="spellEnd"/>
      <w:r w:rsidRPr="00ED186F">
        <w:rPr>
          <w:rFonts w:asciiTheme="minorHAnsi" w:hAnsiTheme="minorHAnsi" w:cstheme="minorHAnsi"/>
          <w:color w:val="000000"/>
          <w:sz w:val="22"/>
          <w:szCs w:val="22"/>
        </w:rPr>
        <w:t xml:space="preserve"> to automate data-driven decision-making processes.</w:t>
      </w:r>
    </w:p>
    <w:p w14:paraId="5CA28DF5" w14:textId="77777777" w:rsidR="00ED186F" w:rsidRPr="00ED186F" w:rsidRDefault="00ED186F" w:rsidP="00ED186F">
      <w:pPr>
        <w:pStyle w:val="NormalWeb"/>
        <w:numPr>
          <w:ilvl w:val="0"/>
          <w:numId w:val="13"/>
        </w:numPr>
        <w:spacing w:before="24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 xml:space="preserve">Managed and optimized ETL processes with Talend and Apache </w:t>
      </w:r>
      <w:proofErr w:type="spellStart"/>
      <w:r w:rsidRPr="00ED186F">
        <w:rPr>
          <w:rFonts w:asciiTheme="minorHAnsi" w:hAnsiTheme="minorHAnsi" w:cstheme="minorHAnsi"/>
          <w:color w:val="000000"/>
          <w:sz w:val="22"/>
          <w:szCs w:val="22"/>
        </w:rPr>
        <w:t>NiFi</w:t>
      </w:r>
      <w:proofErr w:type="spellEnd"/>
      <w:r w:rsidRPr="00ED186F">
        <w:rPr>
          <w:rFonts w:asciiTheme="minorHAnsi" w:hAnsiTheme="minorHAnsi" w:cstheme="minorHAnsi"/>
          <w:color w:val="000000"/>
          <w:sz w:val="22"/>
          <w:szCs w:val="22"/>
        </w:rPr>
        <w:t>, improving data quality and processing time.</w:t>
      </w:r>
    </w:p>
    <w:p w14:paraId="490BAC59" w14:textId="178465CA" w:rsidR="00ED186F" w:rsidRPr="00ED186F" w:rsidRDefault="00ED186F" w:rsidP="00ED186F">
      <w:pPr>
        <w:pStyle w:val="NormalWeb"/>
        <w:numPr>
          <w:ilvl w:val="0"/>
          <w:numId w:val="13"/>
        </w:numPr>
        <w:spacing w:before="24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 xml:space="preserve">Enhanced data security and governance using Terraform for infrastructure as </w:t>
      </w:r>
      <w:r w:rsidR="00802C83" w:rsidRPr="00ED186F">
        <w:rPr>
          <w:rFonts w:asciiTheme="minorHAnsi" w:hAnsiTheme="minorHAnsi" w:cstheme="minorHAnsi"/>
          <w:color w:val="000000"/>
          <w:sz w:val="22"/>
          <w:szCs w:val="22"/>
        </w:rPr>
        <w:t>a code</w:t>
      </w:r>
      <w:r w:rsidRPr="00ED186F">
        <w:rPr>
          <w:rFonts w:asciiTheme="minorHAnsi" w:hAnsiTheme="minorHAnsi" w:cstheme="minorHAnsi"/>
          <w:color w:val="000000"/>
          <w:sz w:val="22"/>
          <w:szCs w:val="22"/>
        </w:rPr>
        <w:t xml:space="preserve"> to manage cloud resources securely.</w:t>
      </w:r>
    </w:p>
    <w:p w14:paraId="5FDFA008" w14:textId="77777777" w:rsidR="00ED186F" w:rsidRPr="00ED186F" w:rsidRDefault="00ED186F" w:rsidP="00ED186F">
      <w:pPr>
        <w:pStyle w:val="NormalWeb"/>
        <w:numPr>
          <w:ilvl w:val="0"/>
          <w:numId w:val="13"/>
        </w:numPr>
        <w:spacing w:before="24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Utilized Docker for containerization, ensuring consistency across development, testing, and production environments.</w:t>
      </w:r>
    </w:p>
    <w:p w14:paraId="210B3A9C" w14:textId="77777777" w:rsidR="00ED186F" w:rsidRPr="00ED186F" w:rsidRDefault="00ED186F" w:rsidP="00ED186F">
      <w:pPr>
        <w:pStyle w:val="NormalWeb"/>
        <w:numPr>
          <w:ilvl w:val="0"/>
          <w:numId w:val="13"/>
        </w:numPr>
        <w:spacing w:before="24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Employed Git for version control, enhancing team collaboration and maintaining a high standard of code integrity.</w:t>
      </w:r>
    </w:p>
    <w:p w14:paraId="46D43522" w14:textId="77777777" w:rsidR="00ED186F" w:rsidRPr="00ED186F" w:rsidRDefault="00ED186F" w:rsidP="00ED186F">
      <w:pPr>
        <w:pStyle w:val="NormalWeb"/>
        <w:numPr>
          <w:ilvl w:val="0"/>
          <w:numId w:val="13"/>
        </w:numPr>
        <w:spacing w:before="24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Architected microservices-based applications using AWS Lambda and API Gateway to create scalable and efficient service-oriented architectures.</w:t>
      </w:r>
    </w:p>
    <w:p w14:paraId="5607379C" w14:textId="77777777" w:rsidR="00ED186F" w:rsidRPr="00ED186F" w:rsidRDefault="00ED186F" w:rsidP="00ED186F">
      <w:pPr>
        <w:pStyle w:val="NormalWeb"/>
        <w:numPr>
          <w:ilvl w:val="0"/>
          <w:numId w:val="13"/>
        </w:numPr>
        <w:spacing w:before="24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Conducted data integrity and regression testing using Python to ensure the accuracy and reliability of data outputs.</w:t>
      </w:r>
    </w:p>
    <w:p w14:paraId="6DED48D7" w14:textId="77777777" w:rsidR="00ED186F" w:rsidRPr="00ED186F" w:rsidRDefault="00ED186F" w:rsidP="00ED186F">
      <w:pPr>
        <w:pStyle w:val="NormalWeb"/>
        <w:numPr>
          <w:ilvl w:val="0"/>
          <w:numId w:val="13"/>
        </w:numPr>
        <w:spacing w:before="24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Designed data integration frameworks using SSIS and Informatica, facilitating smooth data transfers and integrations across systems.</w:t>
      </w:r>
    </w:p>
    <w:p w14:paraId="431052E5" w14:textId="77777777" w:rsidR="00ED186F" w:rsidRPr="00ED186F" w:rsidRDefault="00ED186F" w:rsidP="00ED186F">
      <w:pPr>
        <w:pStyle w:val="NormalWeb"/>
        <w:numPr>
          <w:ilvl w:val="0"/>
          <w:numId w:val="13"/>
        </w:numPr>
        <w:spacing w:before="24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Experienced in Agile and Scrum methodologies, using Jira for project management and sprint planning to meet deadlines effectively.</w:t>
      </w:r>
    </w:p>
    <w:p w14:paraId="6448FF85" w14:textId="77777777" w:rsidR="00ED186F" w:rsidRPr="00ED186F" w:rsidRDefault="00ED186F" w:rsidP="00ED186F">
      <w:pPr>
        <w:pStyle w:val="NormalWeb"/>
        <w:numPr>
          <w:ilvl w:val="0"/>
          <w:numId w:val="13"/>
        </w:numPr>
        <w:spacing w:before="24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Utilized Apache Hadoop and HDFS for managing and processing big data, enhancing data analysis capabilities.</w:t>
      </w:r>
    </w:p>
    <w:p w14:paraId="5F7F7379" w14:textId="77777777" w:rsidR="00ED186F" w:rsidRPr="00ED186F" w:rsidRDefault="00ED186F" w:rsidP="00ED186F">
      <w:pPr>
        <w:pStyle w:val="NormalWeb"/>
        <w:numPr>
          <w:ilvl w:val="0"/>
          <w:numId w:val="13"/>
        </w:numPr>
        <w:spacing w:before="24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Developed and managed APIs using Python and Flask for data manipulation and retrieval, improving system interoperability.</w:t>
      </w:r>
    </w:p>
    <w:p w14:paraId="377DC0D9" w14:textId="77777777" w:rsidR="00ED186F" w:rsidRPr="00ED186F" w:rsidRDefault="00ED186F" w:rsidP="00ED186F">
      <w:pPr>
        <w:pStyle w:val="NormalWeb"/>
        <w:numPr>
          <w:ilvl w:val="0"/>
          <w:numId w:val="13"/>
        </w:numPr>
        <w:spacing w:before="24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Implemented robust backup and disaster recovery solutions using AWS S3 and Redshift snapshots, ensuring data durability.</w:t>
      </w:r>
    </w:p>
    <w:p w14:paraId="6E5C2124" w14:textId="77777777" w:rsidR="00ED186F" w:rsidRPr="00ED186F" w:rsidRDefault="00ED186F" w:rsidP="00ED186F">
      <w:pPr>
        <w:pStyle w:val="NormalWeb"/>
        <w:numPr>
          <w:ilvl w:val="0"/>
          <w:numId w:val="13"/>
        </w:numPr>
        <w:spacing w:before="24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Performed complex data transformations and analytics using SQL and Python, providing deep insights into business metrics.</w:t>
      </w:r>
    </w:p>
    <w:p w14:paraId="5F7059E3" w14:textId="77777777" w:rsidR="00ED186F" w:rsidRPr="00ED186F" w:rsidRDefault="00ED186F" w:rsidP="00ED186F">
      <w:pPr>
        <w:pStyle w:val="NormalWeb"/>
        <w:numPr>
          <w:ilvl w:val="0"/>
          <w:numId w:val="13"/>
        </w:numPr>
        <w:spacing w:before="24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Utilized Apache Airflow for orchestrating and scheduling complex data workflows, automating routine data operations.</w:t>
      </w:r>
    </w:p>
    <w:p w14:paraId="74354462" w14:textId="77777777" w:rsidR="00ED186F" w:rsidRPr="00ED186F" w:rsidRDefault="00ED186F" w:rsidP="00ED186F">
      <w:pPr>
        <w:pStyle w:val="NormalWeb"/>
        <w:numPr>
          <w:ilvl w:val="0"/>
          <w:numId w:val="13"/>
        </w:numPr>
        <w:spacing w:before="24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Implemented logging and monitoring using AWS CloudWatch, ensuring high availability and performance of data services.</w:t>
      </w:r>
    </w:p>
    <w:p w14:paraId="6ED7415D" w14:textId="3A8D6B86" w:rsidR="003F7E77" w:rsidRDefault="00ED186F" w:rsidP="00ED186F">
      <w:pPr>
        <w:pStyle w:val="NormalWeb"/>
        <w:numPr>
          <w:ilvl w:val="0"/>
          <w:numId w:val="13"/>
        </w:numPr>
        <w:spacing w:before="240"/>
        <w:textAlignment w:val="baseline"/>
        <w:rPr>
          <w:rFonts w:asciiTheme="minorHAnsi" w:hAnsiTheme="minorHAnsi" w:cstheme="minorHAnsi"/>
          <w:b/>
          <w:snapToGrid w:val="0"/>
          <w:sz w:val="22"/>
          <w:szCs w:val="22"/>
          <w:u w:val="single"/>
        </w:rPr>
      </w:pPr>
      <w:r w:rsidRPr="00ED186F">
        <w:rPr>
          <w:rFonts w:asciiTheme="minorHAnsi" w:hAnsiTheme="minorHAnsi" w:cstheme="minorHAnsi"/>
          <w:color w:val="000000"/>
          <w:sz w:val="22"/>
          <w:szCs w:val="22"/>
        </w:rPr>
        <w:t>Led data-driven projects, collaborating closely with cross-functional teams to align data initiatives with organizational goals.</w:t>
      </w:r>
      <w:r w:rsidR="0085159B" w:rsidRPr="0085159B">
        <w:rPr>
          <w:rFonts w:asciiTheme="minorHAnsi" w:hAnsiTheme="minorHAnsi" w:cstheme="minorHAnsi"/>
          <w:b/>
          <w:snapToGrid w:val="0"/>
          <w:color w:val="000000"/>
          <w:sz w:val="22"/>
          <w:szCs w:val="22"/>
          <w:u w:val="single"/>
        </w:rPr>
        <w:t xml:space="preserve"> </w:t>
      </w:r>
    </w:p>
    <w:p w14:paraId="1461F83C" w14:textId="52F36C8B" w:rsidR="002D0956" w:rsidRPr="003F7E77" w:rsidRDefault="002D0956" w:rsidP="00A6792D">
      <w:pPr>
        <w:pStyle w:val="NormalWeb"/>
        <w:spacing w:before="240" w:after="0" w:afterAutospacing="0"/>
        <w:textAlignment w:val="baseline"/>
        <w:rPr>
          <w:rFonts w:asciiTheme="minorHAnsi" w:hAnsiTheme="minorHAnsi" w:cstheme="minorHAnsi"/>
          <w:b/>
          <w:snapToGrid w:val="0"/>
          <w:sz w:val="22"/>
          <w:szCs w:val="22"/>
          <w:u w:val="single"/>
        </w:rPr>
      </w:pPr>
      <w:r w:rsidRPr="003F7E77">
        <w:rPr>
          <w:rFonts w:asciiTheme="minorHAnsi" w:hAnsiTheme="minorHAnsi" w:cstheme="minorHAnsi"/>
          <w:b/>
          <w:snapToGrid w:val="0"/>
          <w:sz w:val="22"/>
          <w:szCs w:val="22"/>
          <w:u w:val="single"/>
        </w:rPr>
        <w:t>TECHNICAL SKILLS:</w:t>
      </w:r>
    </w:p>
    <w:tbl>
      <w:tblPr>
        <w:tblStyle w:val="TableGrid"/>
        <w:tblW w:w="0" w:type="auto"/>
        <w:tblInd w:w="360" w:type="dxa"/>
        <w:tblLook w:val="04A0" w:firstRow="1" w:lastRow="0" w:firstColumn="1" w:lastColumn="0" w:noHBand="0" w:noVBand="1"/>
      </w:tblPr>
      <w:tblGrid>
        <w:gridCol w:w="3738"/>
        <w:gridCol w:w="6692"/>
      </w:tblGrid>
      <w:tr w:rsidR="0018424A" w14:paraId="663938E8" w14:textId="77777777" w:rsidTr="006F5F68">
        <w:tc>
          <w:tcPr>
            <w:tcW w:w="3798" w:type="dxa"/>
          </w:tcPr>
          <w:p w14:paraId="6EDE49AF" w14:textId="63C69815" w:rsidR="0018424A" w:rsidRPr="00013061" w:rsidRDefault="003E4C00" w:rsidP="0085159B">
            <w:pPr>
              <w:pStyle w:val="NormalWeb"/>
              <w:spacing w:before="240"/>
              <w:textAlignment w:val="baseline"/>
              <w:rPr>
                <w:rFonts w:asciiTheme="minorHAnsi" w:hAnsiTheme="minorHAnsi" w:cstheme="minorHAnsi"/>
                <w:b/>
                <w:snapToGrid w:val="0"/>
                <w:sz w:val="22"/>
                <w:szCs w:val="22"/>
              </w:rPr>
            </w:pPr>
            <w:r w:rsidRPr="003E4C00">
              <w:rPr>
                <w:rFonts w:asciiTheme="minorHAnsi" w:hAnsiTheme="minorHAnsi" w:cstheme="minorHAnsi"/>
                <w:b/>
                <w:snapToGrid w:val="0"/>
                <w:sz w:val="22"/>
                <w:szCs w:val="22"/>
              </w:rPr>
              <w:lastRenderedPageBreak/>
              <w:t>Data Engineering Tools:</w:t>
            </w:r>
          </w:p>
        </w:tc>
        <w:tc>
          <w:tcPr>
            <w:tcW w:w="6858" w:type="dxa"/>
          </w:tcPr>
          <w:p w14:paraId="60BDA393" w14:textId="3C02AC98" w:rsidR="0018424A" w:rsidRPr="00013061" w:rsidRDefault="003E4C00" w:rsidP="0085159B">
            <w:pPr>
              <w:pStyle w:val="NormalWeb"/>
              <w:spacing w:before="240"/>
              <w:textAlignment w:val="baseline"/>
              <w:rPr>
                <w:rFonts w:asciiTheme="minorHAnsi" w:hAnsiTheme="minorHAnsi" w:cstheme="minorHAnsi"/>
                <w:snapToGrid w:val="0"/>
                <w:sz w:val="22"/>
                <w:szCs w:val="22"/>
              </w:rPr>
            </w:pPr>
            <w:r w:rsidRPr="003E4C00">
              <w:rPr>
                <w:rFonts w:asciiTheme="minorHAnsi" w:hAnsiTheme="minorHAnsi" w:cstheme="minorHAnsi"/>
                <w:snapToGrid w:val="0"/>
                <w:sz w:val="22"/>
                <w:szCs w:val="22"/>
              </w:rPr>
              <w:t xml:space="preserve">Apache Airflow, Talend, SSIS, Informatica, AWS Data Pipeline, Apache </w:t>
            </w:r>
            <w:proofErr w:type="spellStart"/>
            <w:r w:rsidRPr="003E4C00">
              <w:rPr>
                <w:rFonts w:asciiTheme="minorHAnsi" w:hAnsiTheme="minorHAnsi" w:cstheme="minorHAnsi"/>
                <w:snapToGrid w:val="0"/>
                <w:sz w:val="22"/>
                <w:szCs w:val="22"/>
              </w:rPr>
              <w:t>NiFi</w:t>
            </w:r>
            <w:proofErr w:type="spellEnd"/>
          </w:p>
        </w:tc>
      </w:tr>
      <w:tr w:rsidR="0018424A" w14:paraId="714DBD37" w14:textId="77777777" w:rsidTr="006F5F68">
        <w:tc>
          <w:tcPr>
            <w:tcW w:w="3798" w:type="dxa"/>
          </w:tcPr>
          <w:p w14:paraId="3C491BCF" w14:textId="25E9137F" w:rsidR="0018424A" w:rsidRPr="00013061" w:rsidRDefault="003E4C00" w:rsidP="0085159B">
            <w:pPr>
              <w:pStyle w:val="NormalWeb"/>
              <w:spacing w:before="240"/>
              <w:textAlignment w:val="baseline"/>
              <w:rPr>
                <w:rFonts w:asciiTheme="minorHAnsi" w:hAnsiTheme="minorHAnsi" w:cstheme="minorHAnsi"/>
                <w:b/>
                <w:snapToGrid w:val="0"/>
                <w:sz w:val="22"/>
                <w:szCs w:val="22"/>
              </w:rPr>
            </w:pPr>
            <w:r w:rsidRPr="003E4C00">
              <w:rPr>
                <w:rFonts w:asciiTheme="minorHAnsi" w:hAnsiTheme="minorHAnsi" w:cstheme="minorHAnsi"/>
                <w:b/>
                <w:snapToGrid w:val="0"/>
                <w:sz w:val="22"/>
                <w:szCs w:val="22"/>
              </w:rPr>
              <w:t>Programming:</w:t>
            </w:r>
          </w:p>
        </w:tc>
        <w:tc>
          <w:tcPr>
            <w:tcW w:w="6858" w:type="dxa"/>
          </w:tcPr>
          <w:p w14:paraId="5BBCB3E2" w14:textId="6846D319" w:rsidR="0018424A" w:rsidRPr="00013061" w:rsidRDefault="003E4C00" w:rsidP="0085159B">
            <w:pPr>
              <w:pStyle w:val="NormalWeb"/>
              <w:spacing w:before="240"/>
              <w:textAlignment w:val="baseline"/>
              <w:rPr>
                <w:rFonts w:asciiTheme="minorHAnsi" w:hAnsiTheme="minorHAnsi" w:cstheme="minorHAnsi"/>
                <w:snapToGrid w:val="0"/>
                <w:sz w:val="22"/>
                <w:szCs w:val="22"/>
              </w:rPr>
            </w:pPr>
            <w:r w:rsidRPr="003E4C00">
              <w:rPr>
                <w:rFonts w:asciiTheme="minorHAnsi" w:hAnsiTheme="minorHAnsi" w:cstheme="minorHAnsi"/>
                <w:snapToGrid w:val="0"/>
                <w:sz w:val="22"/>
                <w:szCs w:val="22"/>
              </w:rPr>
              <w:t>Python, SQL</w:t>
            </w:r>
          </w:p>
        </w:tc>
      </w:tr>
      <w:tr w:rsidR="0018424A" w14:paraId="2AA8E984" w14:textId="77777777" w:rsidTr="006F5F68">
        <w:tc>
          <w:tcPr>
            <w:tcW w:w="3798" w:type="dxa"/>
          </w:tcPr>
          <w:p w14:paraId="4E60D832" w14:textId="714920BC" w:rsidR="0018424A" w:rsidRPr="00013061" w:rsidRDefault="003E4C00" w:rsidP="0085159B">
            <w:pPr>
              <w:pStyle w:val="NormalWeb"/>
              <w:spacing w:before="240"/>
              <w:textAlignment w:val="baseline"/>
              <w:rPr>
                <w:rFonts w:asciiTheme="minorHAnsi" w:hAnsiTheme="minorHAnsi" w:cstheme="minorHAnsi"/>
                <w:b/>
                <w:snapToGrid w:val="0"/>
                <w:sz w:val="22"/>
                <w:szCs w:val="22"/>
              </w:rPr>
            </w:pPr>
            <w:r w:rsidRPr="003E4C00">
              <w:rPr>
                <w:rFonts w:asciiTheme="minorHAnsi" w:hAnsiTheme="minorHAnsi" w:cstheme="minorHAnsi"/>
                <w:b/>
                <w:snapToGrid w:val="0"/>
                <w:sz w:val="22"/>
                <w:szCs w:val="22"/>
              </w:rPr>
              <w:t>Database Management:</w:t>
            </w:r>
          </w:p>
        </w:tc>
        <w:tc>
          <w:tcPr>
            <w:tcW w:w="6858" w:type="dxa"/>
          </w:tcPr>
          <w:p w14:paraId="7452E1AF" w14:textId="0816E4BB" w:rsidR="0018424A" w:rsidRPr="00013061" w:rsidRDefault="003E4C00" w:rsidP="0085159B">
            <w:pPr>
              <w:pStyle w:val="NormalWeb"/>
              <w:spacing w:before="240"/>
              <w:textAlignment w:val="baseline"/>
              <w:rPr>
                <w:rFonts w:asciiTheme="minorHAnsi" w:hAnsiTheme="minorHAnsi" w:cstheme="minorHAnsi"/>
                <w:snapToGrid w:val="0"/>
                <w:sz w:val="22"/>
                <w:szCs w:val="22"/>
              </w:rPr>
            </w:pPr>
            <w:r w:rsidRPr="003E4C00">
              <w:rPr>
                <w:rFonts w:asciiTheme="minorHAnsi" w:hAnsiTheme="minorHAnsi" w:cstheme="minorHAnsi"/>
                <w:snapToGrid w:val="0"/>
                <w:sz w:val="22"/>
                <w:szCs w:val="22"/>
              </w:rPr>
              <w:t xml:space="preserve">MySQL, PostgreSQL, AWS Redshift, Google </w:t>
            </w:r>
            <w:proofErr w:type="spellStart"/>
            <w:r w:rsidRPr="003E4C00">
              <w:rPr>
                <w:rFonts w:asciiTheme="minorHAnsi" w:hAnsiTheme="minorHAnsi" w:cstheme="minorHAnsi"/>
                <w:snapToGrid w:val="0"/>
                <w:sz w:val="22"/>
                <w:szCs w:val="22"/>
              </w:rPr>
              <w:t>BigQuery</w:t>
            </w:r>
            <w:proofErr w:type="spellEnd"/>
          </w:p>
        </w:tc>
      </w:tr>
      <w:tr w:rsidR="0018424A" w14:paraId="1E871199" w14:textId="77777777" w:rsidTr="006F5F68">
        <w:tc>
          <w:tcPr>
            <w:tcW w:w="3798" w:type="dxa"/>
          </w:tcPr>
          <w:p w14:paraId="2D1338DB" w14:textId="1B0653ED" w:rsidR="0018424A" w:rsidRPr="00013061" w:rsidRDefault="003E4C00" w:rsidP="0085159B">
            <w:pPr>
              <w:pStyle w:val="NormalWeb"/>
              <w:spacing w:before="240"/>
              <w:textAlignment w:val="baseline"/>
              <w:rPr>
                <w:rFonts w:asciiTheme="minorHAnsi" w:hAnsiTheme="minorHAnsi" w:cstheme="minorHAnsi"/>
                <w:b/>
                <w:snapToGrid w:val="0"/>
                <w:sz w:val="22"/>
                <w:szCs w:val="22"/>
              </w:rPr>
            </w:pPr>
            <w:r w:rsidRPr="003E4C00">
              <w:rPr>
                <w:rFonts w:asciiTheme="minorHAnsi" w:hAnsiTheme="minorHAnsi" w:cstheme="minorHAnsi"/>
                <w:b/>
                <w:snapToGrid w:val="0"/>
                <w:sz w:val="22"/>
                <w:szCs w:val="22"/>
              </w:rPr>
              <w:t>Data Visualization:</w:t>
            </w:r>
          </w:p>
        </w:tc>
        <w:tc>
          <w:tcPr>
            <w:tcW w:w="6858" w:type="dxa"/>
          </w:tcPr>
          <w:p w14:paraId="55790379" w14:textId="220B62DA" w:rsidR="0018424A" w:rsidRPr="00013061" w:rsidRDefault="003E4C00" w:rsidP="0085159B">
            <w:pPr>
              <w:pStyle w:val="NormalWeb"/>
              <w:spacing w:before="240"/>
              <w:textAlignment w:val="baseline"/>
              <w:rPr>
                <w:rFonts w:asciiTheme="minorHAnsi" w:hAnsiTheme="minorHAnsi" w:cstheme="minorHAnsi"/>
                <w:snapToGrid w:val="0"/>
                <w:sz w:val="22"/>
                <w:szCs w:val="22"/>
              </w:rPr>
            </w:pPr>
            <w:r w:rsidRPr="003E4C00">
              <w:rPr>
                <w:rFonts w:asciiTheme="minorHAnsi" w:hAnsiTheme="minorHAnsi" w:cstheme="minorHAnsi"/>
                <w:snapToGrid w:val="0"/>
                <w:sz w:val="22"/>
                <w:szCs w:val="22"/>
              </w:rPr>
              <w:t xml:space="preserve">Power BI, QlikView, Tableau, AWS </w:t>
            </w:r>
            <w:proofErr w:type="spellStart"/>
            <w:r w:rsidRPr="003E4C00">
              <w:rPr>
                <w:rFonts w:asciiTheme="minorHAnsi" w:hAnsiTheme="minorHAnsi" w:cstheme="minorHAnsi"/>
                <w:snapToGrid w:val="0"/>
                <w:sz w:val="22"/>
                <w:szCs w:val="22"/>
              </w:rPr>
              <w:t>QuickSight</w:t>
            </w:r>
            <w:proofErr w:type="spellEnd"/>
          </w:p>
        </w:tc>
      </w:tr>
      <w:tr w:rsidR="0018424A" w14:paraId="4EDEF657" w14:textId="77777777" w:rsidTr="006F5F68">
        <w:tc>
          <w:tcPr>
            <w:tcW w:w="3798" w:type="dxa"/>
          </w:tcPr>
          <w:p w14:paraId="3EBAEFDA" w14:textId="41EA7160" w:rsidR="0018424A" w:rsidRPr="00013061" w:rsidRDefault="003E4C00" w:rsidP="0018424A">
            <w:pPr>
              <w:pStyle w:val="NormalWeb"/>
              <w:tabs>
                <w:tab w:val="left" w:pos="1154"/>
              </w:tabs>
              <w:spacing w:before="240"/>
              <w:textAlignment w:val="baseline"/>
              <w:rPr>
                <w:rFonts w:asciiTheme="minorHAnsi" w:hAnsiTheme="minorHAnsi" w:cstheme="minorHAnsi"/>
                <w:b/>
                <w:snapToGrid w:val="0"/>
                <w:sz w:val="22"/>
                <w:szCs w:val="22"/>
              </w:rPr>
            </w:pPr>
            <w:r w:rsidRPr="003E4C00">
              <w:rPr>
                <w:rFonts w:asciiTheme="minorHAnsi" w:hAnsiTheme="minorHAnsi" w:cstheme="minorHAnsi"/>
                <w:b/>
                <w:snapToGrid w:val="0"/>
                <w:sz w:val="22"/>
                <w:szCs w:val="22"/>
              </w:rPr>
              <w:t>Version Control:</w:t>
            </w:r>
          </w:p>
        </w:tc>
        <w:tc>
          <w:tcPr>
            <w:tcW w:w="6858" w:type="dxa"/>
          </w:tcPr>
          <w:p w14:paraId="24904CCC" w14:textId="28318E4C" w:rsidR="0018424A" w:rsidRPr="00013061" w:rsidRDefault="003E4C00" w:rsidP="0085159B">
            <w:pPr>
              <w:pStyle w:val="NormalWeb"/>
              <w:spacing w:before="240"/>
              <w:textAlignment w:val="baseline"/>
              <w:rPr>
                <w:rFonts w:asciiTheme="minorHAnsi" w:hAnsiTheme="minorHAnsi" w:cstheme="minorHAnsi"/>
                <w:snapToGrid w:val="0"/>
                <w:sz w:val="22"/>
                <w:szCs w:val="22"/>
              </w:rPr>
            </w:pPr>
            <w:r w:rsidRPr="003E4C00">
              <w:rPr>
                <w:rFonts w:asciiTheme="minorHAnsi" w:hAnsiTheme="minorHAnsi" w:cstheme="minorHAnsi"/>
                <w:snapToGrid w:val="0"/>
                <w:sz w:val="22"/>
                <w:szCs w:val="22"/>
              </w:rPr>
              <w:t>Git, Subversion (SVN)</w:t>
            </w:r>
          </w:p>
        </w:tc>
      </w:tr>
      <w:tr w:rsidR="0018424A" w14:paraId="08F99BB3" w14:textId="77777777" w:rsidTr="006F5F68">
        <w:tc>
          <w:tcPr>
            <w:tcW w:w="3798" w:type="dxa"/>
          </w:tcPr>
          <w:p w14:paraId="5A9D4557" w14:textId="316B1BA6" w:rsidR="0018424A" w:rsidRPr="00013061" w:rsidRDefault="003E4C00" w:rsidP="0018424A">
            <w:pPr>
              <w:pStyle w:val="NormalWeb"/>
              <w:tabs>
                <w:tab w:val="left" w:pos="1602"/>
              </w:tabs>
              <w:spacing w:before="240"/>
              <w:textAlignment w:val="baseline"/>
              <w:rPr>
                <w:rFonts w:asciiTheme="minorHAnsi" w:hAnsiTheme="minorHAnsi" w:cstheme="minorHAnsi"/>
                <w:b/>
                <w:snapToGrid w:val="0"/>
                <w:sz w:val="22"/>
                <w:szCs w:val="22"/>
              </w:rPr>
            </w:pPr>
            <w:r w:rsidRPr="003E4C00">
              <w:rPr>
                <w:rFonts w:asciiTheme="minorHAnsi" w:hAnsiTheme="minorHAnsi" w:cstheme="minorHAnsi"/>
                <w:b/>
                <w:bCs/>
                <w:snapToGrid w:val="0"/>
                <w:sz w:val="22"/>
                <w:szCs w:val="22"/>
              </w:rPr>
              <w:t>Cloud Platforms:</w:t>
            </w:r>
          </w:p>
        </w:tc>
        <w:tc>
          <w:tcPr>
            <w:tcW w:w="6858" w:type="dxa"/>
          </w:tcPr>
          <w:p w14:paraId="5E79FD5C" w14:textId="4E460978" w:rsidR="0018424A" w:rsidRPr="00013061" w:rsidRDefault="003E4C00" w:rsidP="0018424A">
            <w:pPr>
              <w:pStyle w:val="NormalWeb"/>
              <w:tabs>
                <w:tab w:val="left" w:pos="1602"/>
              </w:tabs>
              <w:spacing w:before="240"/>
              <w:textAlignment w:val="baseline"/>
              <w:rPr>
                <w:rFonts w:asciiTheme="minorHAnsi" w:hAnsiTheme="minorHAnsi" w:cstheme="minorHAnsi"/>
                <w:snapToGrid w:val="0"/>
                <w:sz w:val="22"/>
                <w:szCs w:val="22"/>
              </w:rPr>
            </w:pPr>
            <w:r w:rsidRPr="003E4C00">
              <w:rPr>
                <w:rFonts w:asciiTheme="minorHAnsi" w:hAnsiTheme="minorHAnsi" w:cstheme="minorHAnsi"/>
                <w:snapToGrid w:val="0"/>
                <w:sz w:val="22"/>
                <w:szCs w:val="22"/>
              </w:rPr>
              <w:t>AWS, Google Cloud, Azure</w:t>
            </w:r>
          </w:p>
        </w:tc>
      </w:tr>
      <w:tr w:rsidR="0018424A" w14:paraId="1BC7022A" w14:textId="77777777" w:rsidTr="006F5F68">
        <w:tc>
          <w:tcPr>
            <w:tcW w:w="3798" w:type="dxa"/>
          </w:tcPr>
          <w:p w14:paraId="38BE2A00" w14:textId="085A136C" w:rsidR="0018424A" w:rsidRPr="00013061" w:rsidRDefault="003E4C00" w:rsidP="0018424A">
            <w:pPr>
              <w:pStyle w:val="NormalWeb"/>
              <w:tabs>
                <w:tab w:val="left" w:pos="1602"/>
              </w:tabs>
              <w:spacing w:before="240"/>
              <w:textAlignment w:val="baseline"/>
              <w:rPr>
                <w:rFonts w:asciiTheme="minorHAnsi" w:hAnsiTheme="minorHAnsi" w:cstheme="minorHAnsi"/>
                <w:b/>
                <w:snapToGrid w:val="0"/>
                <w:sz w:val="22"/>
                <w:szCs w:val="22"/>
              </w:rPr>
            </w:pPr>
            <w:r w:rsidRPr="003E4C00">
              <w:rPr>
                <w:rFonts w:asciiTheme="minorHAnsi" w:hAnsiTheme="minorHAnsi" w:cstheme="minorHAnsi"/>
                <w:b/>
                <w:snapToGrid w:val="0"/>
                <w:sz w:val="22"/>
                <w:szCs w:val="22"/>
              </w:rPr>
              <w:t>Machine Learning:</w:t>
            </w:r>
          </w:p>
        </w:tc>
        <w:tc>
          <w:tcPr>
            <w:tcW w:w="6858" w:type="dxa"/>
          </w:tcPr>
          <w:p w14:paraId="725E03DC" w14:textId="6F6D6559" w:rsidR="0018424A" w:rsidRPr="00013061" w:rsidRDefault="003E4C00" w:rsidP="0018424A">
            <w:pPr>
              <w:pStyle w:val="NormalWeb"/>
              <w:tabs>
                <w:tab w:val="left" w:pos="1602"/>
              </w:tabs>
              <w:spacing w:before="240"/>
              <w:textAlignment w:val="baseline"/>
              <w:rPr>
                <w:rFonts w:asciiTheme="minorHAnsi" w:hAnsiTheme="minorHAnsi" w:cstheme="minorHAnsi"/>
                <w:snapToGrid w:val="0"/>
                <w:sz w:val="22"/>
                <w:szCs w:val="22"/>
              </w:rPr>
            </w:pPr>
            <w:r w:rsidRPr="003E4C00">
              <w:rPr>
                <w:rFonts w:asciiTheme="minorHAnsi" w:hAnsiTheme="minorHAnsi" w:cstheme="minorHAnsi"/>
                <w:snapToGrid w:val="0"/>
                <w:sz w:val="22"/>
                <w:szCs w:val="22"/>
              </w:rPr>
              <w:t xml:space="preserve">TensorFlow, </w:t>
            </w:r>
            <w:proofErr w:type="spellStart"/>
            <w:r w:rsidRPr="003E4C00">
              <w:rPr>
                <w:rFonts w:asciiTheme="minorHAnsi" w:hAnsiTheme="minorHAnsi" w:cstheme="minorHAnsi"/>
                <w:snapToGrid w:val="0"/>
                <w:sz w:val="22"/>
                <w:szCs w:val="22"/>
              </w:rPr>
              <w:t>PyTorch</w:t>
            </w:r>
            <w:proofErr w:type="spellEnd"/>
          </w:p>
        </w:tc>
      </w:tr>
      <w:tr w:rsidR="001B55C4" w14:paraId="6BB36CF2" w14:textId="77777777" w:rsidTr="006F5F68">
        <w:tc>
          <w:tcPr>
            <w:tcW w:w="3798" w:type="dxa"/>
          </w:tcPr>
          <w:p w14:paraId="7A57F487" w14:textId="538D7A40" w:rsidR="001B55C4" w:rsidRPr="001B55C4" w:rsidRDefault="003E4C00" w:rsidP="0018424A">
            <w:pPr>
              <w:pStyle w:val="NormalWeb"/>
              <w:tabs>
                <w:tab w:val="left" w:pos="1602"/>
              </w:tabs>
              <w:spacing w:before="240"/>
              <w:textAlignment w:val="baseline"/>
              <w:rPr>
                <w:rFonts w:asciiTheme="minorHAnsi" w:hAnsiTheme="minorHAnsi" w:cstheme="minorHAnsi"/>
                <w:b/>
                <w:snapToGrid w:val="0"/>
                <w:sz w:val="22"/>
                <w:szCs w:val="22"/>
              </w:rPr>
            </w:pPr>
            <w:r w:rsidRPr="003E4C00">
              <w:rPr>
                <w:rFonts w:asciiTheme="minorHAnsi" w:hAnsiTheme="minorHAnsi" w:cstheme="minorHAnsi"/>
                <w:b/>
                <w:snapToGrid w:val="0"/>
                <w:sz w:val="22"/>
                <w:szCs w:val="22"/>
              </w:rPr>
              <w:t>Scripting and Automation:</w:t>
            </w:r>
          </w:p>
        </w:tc>
        <w:tc>
          <w:tcPr>
            <w:tcW w:w="6858" w:type="dxa"/>
          </w:tcPr>
          <w:p w14:paraId="1B4CC878" w14:textId="0AF69949" w:rsidR="001B55C4" w:rsidRPr="001B55C4" w:rsidRDefault="003E4C00" w:rsidP="0018424A">
            <w:pPr>
              <w:pStyle w:val="NormalWeb"/>
              <w:tabs>
                <w:tab w:val="left" w:pos="1602"/>
              </w:tabs>
              <w:spacing w:before="240"/>
              <w:textAlignment w:val="baseline"/>
              <w:rPr>
                <w:rFonts w:asciiTheme="minorHAnsi" w:hAnsiTheme="minorHAnsi" w:cstheme="minorHAnsi"/>
                <w:snapToGrid w:val="0"/>
                <w:sz w:val="22"/>
                <w:szCs w:val="22"/>
              </w:rPr>
            </w:pPr>
            <w:r w:rsidRPr="003E4C00">
              <w:rPr>
                <w:rFonts w:asciiTheme="minorHAnsi" w:hAnsiTheme="minorHAnsi" w:cstheme="minorHAnsi"/>
                <w:snapToGrid w:val="0"/>
                <w:sz w:val="22"/>
                <w:szCs w:val="22"/>
              </w:rPr>
              <w:t>Python, Terraform</w:t>
            </w:r>
          </w:p>
        </w:tc>
      </w:tr>
      <w:tr w:rsidR="001B55C4" w14:paraId="48BE1FC0" w14:textId="77777777" w:rsidTr="006F5F68">
        <w:tc>
          <w:tcPr>
            <w:tcW w:w="3798" w:type="dxa"/>
          </w:tcPr>
          <w:p w14:paraId="3AFE9AA8" w14:textId="56FC7CD7" w:rsidR="001B55C4" w:rsidRPr="001B55C4" w:rsidRDefault="009529E9" w:rsidP="0018424A">
            <w:pPr>
              <w:pStyle w:val="NormalWeb"/>
              <w:tabs>
                <w:tab w:val="left" w:pos="1602"/>
              </w:tabs>
              <w:spacing w:before="240"/>
              <w:textAlignment w:val="baseline"/>
              <w:rPr>
                <w:rFonts w:asciiTheme="minorHAnsi" w:hAnsiTheme="minorHAnsi" w:cstheme="minorHAnsi"/>
                <w:b/>
                <w:snapToGrid w:val="0"/>
                <w:sz w:val="22"/>
                <w:szCs w:val="22"/>
              </w:rPr>
            </w:pPr>
            <w:r w:rsidRPr="009529E9">
              <w:rPr>
                <w:rFonts w:asciiTheme="minorHAnsi" w:hAnsiTheme="minorHAnsi" w:cstheme="minorHAnsi"/>
                <w:b/>
                <w:snapToGrid w:val="0"/>
                <w:sz w:val="22"/>
                <w:szCs w:val="22"/>
              </w:rPr>
              <w:t>Project Management:</w:t>
            </w:r>
          </w:p>
        </w:tc>
        <w:tc>
          <w:tcPr>
            <w:tcW w:w="6858" w:type="dxa"/>
          </w:tcPr>
          <w:p w14:paraId="547FDFEB" w14:textId="376CCF85" w:rsidR="001B55C4" w:rsidRPr="001B55C4" w:rsidRDefault="009529E9" w:rsidP="0018424A">
            <w:pPr>
              <w:pStyle w:val="NormalWeb"/>
              <w:tabs>
                <w:tab w:val="left" w:pos="1602"/>
              </w:tabs>
              <w:spacing w:before="240"/>
              <w:textAlignment w:val="baseline"/>
              <w:rPr>
                <w:rFonts w:asciiTheme="minorHAnsi" w:hAnsiTheme="minorHAnsi" w:cstheme="minorHAnsi"/>
                <w:snapToGrid w:val="0"/>
                <w:sz w:val="22"/>
                <w:szCs w:val="22"/>
              </w:rPr>
            </w:pPr>
            <w:r w:rsidRPr="009529E9">
              <w:rPr>
                <w:rFonts w:asciiTheme="minorHAnsi" w:hAnsiTheme="minorHAnsi" w:cstheme="minorHAnsi"/>
                <w:snapToGrid w:val="0"/>
                <w:sz w:val="22"/>
                <w:szCs w:val="22"/>
              </w:rPr>
              <w:t>Agile, Jira</w:t>
            </w:r>
          </w:p>
        </w:tc>
      </w:tr>
      <w:tr w:rsidR="001B55C4" w14:paraId="271A8C2C" w14:textId="77777777" w:rsidTr="006F5F68">
        <w:tc>
          <w:tcPr>
            <w:tcW w:w="3798" w:type="dxa"/>
          </w:tcPr>
          <w:p w14:paraId="349A1BA0" w14:textId="17DF98E1" w:rsidR="001B55C4" w:rsidRPr="001B55C4" w:rsidRDefault="009529E9" w:rsidP="0018424A">
            <w:pPr>
              <w:pStyle w:val="NormalWeb"/>
              <w:tabs>
                <w:tab w:val="left" w:pos="1602"/>
              </w:tabs>
              <w:spacing w:before="240"/>
              <w:textAlignment w:val="baseline"/>
              <w:rPr>
                <w:rFonts w:asciiTheme="minorHAnsi" w:hAnsiTheme="minorHAnsi" w:cstheme="minorHAnsi"/>
                <w:b/>
                <w:snapToGrid w:val="0"/>
                <w:sz w:val="22"/>
                <w:szCs w:val="22"/>
              </w:rPr>
            </w:pPr>
            <w:r w:rsidRPr="009529E9">
              <w:rPr>
                <w:rFonts w:asciiTheme="minorHAnsi" w:hAnsiTheme="minorHAnsi" w:cstheme="minorHAnsi"/>
                <w:b/>
                <w:snapToGrid w:val="0"/>
                <w:sz w:val="22"/>
                <w:szCs w:val="22"/>
              </w:rPr>
              <w:t>Containerization:</w:t>
            </w:r>
          </w:p>
        </w:tc>
        <w:tc>
          <w:tcPr>
            <w:tcW w:w="6858" w:type="dxa"/>
          </w:tcPr>
          <w:p w14:paraId="1722A4D7" w14:textId="48D0619A" w:rsidR="001B55C4" w:rsidRPr="001B55C4" w:rsidRDefault="009529E9" w:rsidP="009529E9">
            <w:pPr>
              <w:pStyle w:val="NormalWeb"/>
              <w:tabs>
                <w:tab w:val="left" w:pos="1602"/>
              </w:tabs>
              <w:spacing w:before="240"/>
              <w:textAlignment w:val="baseline"/>
              <w:rPr>
                <w:rFonts w:asciiTheme="minorHAnsi" w:hAnsiTheme="minorHAnsi" w:cstheme="minorHAnsi"/>
                <w:snapToGrid w:val="0"/>
                <w:sz w:val="22"/>
                <w:szCs w:val="22"/>
              </w:rPr>
            </w:pPr>
            <w:r w:rsidRPr="009529E9">
              <w:rPr>
                <w:rFonts w:asciiTheme="minorHAnsi" w:hAnsiTheme="minorHAnsi" w:cstheme="minorHAnsi"/>
                <w:snapToGrid w:val="0"/>
                <w:sz w:val="22"/>
                <w:szCs w:val="22"/>
              </w:rPr>
              <w:t>Docker</w:t>
            </w:r>
          </w:p>
        </w:tc>
      </w:tr>
      <w:tr w:rsidR="001B55C4" w14:paraId="7ACF602F" w14:textId="77777777" w:rsidTr="006F5F68">
        <w:tc>
          <w:tcPr>
            <w:tcW w:w="3798" w:type="dxa"/>
          </w:tcPr>
          <w:p w14:paraId="6234484C" w14:textId="0E1DBEC4" w:rsidR="001B55C4" w:rsidRPr="001B55C4" w:rsidRDefault="009529E9" w:rsidP="0018424A">
            <w:pPr>
              <w:pStyle w:val="NormalWeb"/>
              <w:tabs>
                <w:tab w:val="left" w:pos="1602"/>
              </w:tabs>
              <w:spacing w:before="240"/>
              <w:textAlignment w:val="baseline"/>
              <w:rPr>
                <w:rFonts w:asciiTheme="minorHAnsi" w:hAnsiTheme="minorHAnsi" w:cstheme="minorHAnsi"/>
                <w:b/>
                <w:snapToGrid w:val="0"/>
                <w:sz w:val="22"/>
                <w:szCs w:val="22"/>
              </w:rPr>
            </w:pPr>
            <w:r w:rsidRPr="009529E9">
              <w:rPr>
                <w:rFonts w:asciiTheme="minorHAnsi" w:hAnsiTheme="minorHAnsi" w:cstheme="minorHAnsi"/>
                <w:b/>
                <w:snapToGrid w:val="0"/>
                <w:sz w:val="22"/>
                <w:szCs w:val="22"/>
              </w:rPr>
              <w:t>Big Data Technologies:</w:t>
            </w:r>
          </w:p>
        </w:tc>
        <w:tc>
          <w:tcPr>
            <w:tcW w:w="6858" w:type="dxa"/>
          </w:tcPr>
          <w:p w14:paraId="0AC676FC" w14:textId="61938D0C" w:rsidR="001B55C4" w:rsidRPr="001B55C4" w:rsidRDefault="009529E9" w:rsidP="0018424A">
            <w:pPr>
              <w:pStyle w:val="NormalWeb"/>
              <w:tabs>
                <w:tab w:val="left" w:pos="1602"/>
              </w:tabs>
              <w:spacing w:before="240"/>
              <w:textAlignment w:val="baseline"/>
              <w:rPr>
                <w:rFonts w:asciiTheme="minorHAnsi" w:hAnsiTheme="minorHAnsi" w:cstheme="minorHAnsi"/>
                <w:snapToGrid w:val="0"/>
                <w:sz w:val="22"/>
                <w:szCs w:val="22"/>
              </w:rPr>
            </w:pPr>
            <w:r w:rsidRPr="009529E9">
              <w:rPr>
                <w:rFonts w:asciiTheme="minorHAnsi" w:hAnsiTheme="minorHAnsi" w:cstheme="minorHAnsi"/>
                <w:snapToGrid w:val="0"/>
                <w:sz w:val="22"/>
                <w:szCs w:val="22"/>
              </w:rPr>
              <w:t>Apache Hadoop, Apache Hive, HDFS</w:t>
            </w:r>
          </w:p>
        </w:tc>
      </w:tr>
      <w:tr w:rsidR="001B55C4" w14:paraId="64CA5F95" w14:textId="77777777" w:rsidTr="006F5F68">
        <w:tc>
          <w:tcPr>
            <w:tcW w:w="3798" w:type="dxa"/>
          </w:tcPr>
          <w:p w14:paraId="1196CAD2" w14:textId="3F188BE8" w:rsidR="001B55C4" w:rsidRPr="001B55C4" w:rsidRDefault="009529E9" w:rsidP="0018424A">
            <w:pPr>
              <w:pStyle w:val="NormalWeb"/>
              <w:tabs>
                <w:tab w:val="left" w:pos="1602"/>
              </w:tabs>
              <w:spacing w:before="240"/>
              <w:textAlignment w:val="baseline"/>
              <w:rPr>
                <w:rFonts w:asciiTheme="minorHAnsi" w:hAnsiTheme="minorHAnsi" w:cstheme="minorHAnsi"/>
                <w:b/>
                <w:snapToGrid w:val="0"/>
                <w:sz w:val="22"/>
                <w:szCs w:val="22"/>
              </w:rPr>
            </w:pPr>
            <w:r w:rsidRPr="009529E9">
              <w:rPr>
                <w:rFonts w:asciiTheme="minorHAnsi" w:hAnsiTheme="minorHAnsi" w:cstheme="minorHAnsi"/>
                <w:b/>
                <w:snapToGrid w:val="0"/>
                <w:sz w:val="22"/>
                <w:szCs w:val="22"/>
              </w:rPr>
              <w:t>Real-Time Processing:</w:t>
            </w:r>
          </w:p>
        </w:tc>
        <w:tc>
          <w:tcPr>
            <w:tcW w:w="6858" w:type="dxa"/>
          </w:tcPr>
          <w:p w14:paraId="60EFA644" w14:textId="7B00AA96" w:rsidR="001B55C4" w:rsidRPr="001B55C4" w:rsidRDefault="009529E9" w:rsidP="0018424A">
            <w:pPr>
              <w:pStyle w:val="NormalWeb"/>
              <w:tabs>
                <w:tab w:val="left" w:pos="1602"/>
              </w:tabs>
              <w:spacing w:before="240"/>
              <w:textAlignment w:val="baseline"/>
              <w:rPr>
                <w:rFonts w:asciiTheme="minorHAnsi" w:hAnsiTheme="minorHAnsi" w:cstheme="minorHAnsi"/>
                <w:snapToGrid w:val="0"/>
                <w:sz w:val="22"/>
                <w:szCs w:val="22"/>
              </w:rPr>
            </w:pPr>
            <w:r w:rsidRPr="009529E9">
              <w:rPr>
                <w:rFonts w:asciiTheme="minorHAnsi" w:hAnsiTheme="minorHAnsi" w:cstheme="minorHAnsi"/>
                <w:snapToGrid w:val="0"/>
                <w:sz w:val="22"/>
                <w:szCs w:val="22"/>
              </w:rPr>
              <w:t>Apache Kafka, Apache Flink</w:t>
            </w:r>
          </w:p>
        </w:tc>
      </w:tr>
      <w:tr w:rsidR="001B55C4" w14:paraId="7BC49C43" w14:textId="77777777" w:rsidTr="006F5F68">
        <w:tc>
          <w:tcPr>
            <w:tcW w:w="3798" w:type="dxa"/>
          </w:tcPr>
          <w:p w14:paraId="5D6C2D3C" w14:textId="7DC0432A" w:rsidR="001B55C4" w:rsidRPr="001B55C4" w:rsidRDefault="009529E9" w:rsidP="0018424A">
            <w:pPr>
              <w:pStyle w:val="NormalWeb"/>
              <w:tabs>
                <w:tab w:val="left" w:pos="1602"/>
              </w:tabs>
              <w:spacing w:before="240"/>
              <w:textAlignment w:val="baseline"/>
              <w:rPr>
                <w:rFonts w:asciiTheme="minorHAnsi" w:hAnsiTheme="minorHAnsi" w:cstheme="minorHAnsi"/>
                <w:b/>
                <w:snapToGrid w:val="0"/>
                <w:sz w:val="22"/>
                <w:szCs w:val="22"/>
              </w:rPr>
            </w:pPr>
            <w:r w:rsidRPr="009529E9">
              <w:rPr>
                <w:rFonts w:asciiTheme="minorHAnsi" w:hAnsiTheme="minorHAnsi" w:cstheme="minorHAnsi"/>
                <w:b/>
                <w:snapToGrid w:val="0"/>
                <w:sz w:val="22"/>
                <w:szCs w:val="22"/>
              </w:rPr>
              <w:t>Security and Compliance:</w:t>
            </w:r>
          </w:p>
        </w:tc>
        <w:tc>
          <w:tcPr>
            <w:tcW w:w="6858" w:type="dxa"/>
          </w:tcPr>
          <w:p w14:paraId="1A103B6E" w14:textId="772DBE01" w:rsidR="001B55C4" w:rsidRPr="001B55C4" w:rsidRDefault="009529E9" w:rsidP="0018424A">
            <w:pPr>
              <w:pStyle w:val="NormalWeb"/>
              <w:tabs>
                <w:tab w:val="left" w:pos="1602"/>
              </w:tabs>
              <w:spacing w:before="240"/>
              <w:textAlignment w:val="baseline"/>
              <w:rPr>
                <w:rFonts w:asciiTheme="minorHAnsi" w:hAnsiTheme="minorHAnsi" w:cstheme="minorHAnsi"/>
                <w:snapToGrid w:val="0"/>
                <w:sz w:val="22"/>
                <w:szCs w:val="22"/>
              </w:rPr>
            </w:pPr>
            <w:r w:rsidRPr="009529E9">
              <w:rPr>
                <w:rFonts w:asciiTheme="minorHAnsi" w:hAnsiTheme="minorHAnsi" w:cstheme="minorHAnsi"/>
                <w:snapToGrid w:val="0"/>
                <w:sz w:val="22"/>
                <w:szCs w:val="22"/>
              </w:rPr>
              <w:t>Data governance, regulatory compliance</w:t>
            </w:r>
          </w:p>
        </w:tc>
      </w:tr>
    </w:tbl>
    <w:p w14:paraId="6AD6DD5E" w14:textId="77777777" w:rsidR="0018424A" w:rsidRDefault="0018424A" w:rsidP="00540193">
      <w:pPr>
        <w:ind w:right="452"/>
        <w:rPr>
          <w:rFonts w:asciiTheme="minorHAnsi" w:hAnsiTheme="minorHAnsi" w:cstheme="minorHAnsi"/>
          <w:b/>
          <w:snapToGrid w:val="0"/>
          <w:sz w:val="22"/>
          <w:szCs w:val="22"/>
          <w:u w:val="single"/>
        </w:rPr>
      </w:pPr>
    </w:p>
    <w:p w14:paraId="325687C2" w14:textId="34249224" w:rsidR="002D0956" w:rsidRPr="00CB3CB0" w:rsidRDefault="002D0956" w:rsidP="00422765">
      <w:pPr>
        <w:ind w:right="452"/>
        <w:rPr>
          <w:rFonts w:asciiTheme="minorHAnsi" w:hAnsiTheme="minorHAnsi" w:cstheme="minorHAnsi"/>
          <w:b/>
          <w:bCs/>
          <w:sz w:val="22"/>
          <w:szCs w:val="22"/>
          <w:shd w:val="clear" w:color="auto" w:fill="FFFFFF"/>
        </w:rPr>
      </w:pPr>
      <w:r w:rsidRPr="0073484B">
        <w:rPr>
          <w:rFonts w:asciiTheme="minorHAnsi" w:hAnsiTheme="minorHAnsi" w:cstheme="minorHAnsi"/>
          <w:b/>
          <w:snapToGrid w:val="0"/>
          <w:sz w:val="22"/>
          <w:szCs w:val="22"/>
          <w:u w:val="single"/>
        </w:rPr>
        <w:t>PROFESSIONAL EXPERIENCE:</w:t>
      </w:r>
      <w:r w:rsidRPr="009C00B1">
        <w:rPr>
          <w:rFonts w:asciiTheme="minorHAnsi" w:hAnsiTheme="minorHAnsi" w:cstheme="minorHAnsi"/>
          <w:b/>
          <w:snapToGrid w:val="0"/>
          <w:sz w:val="22"/>
          <w:szCs w:val="22"/>
        </w:rPr>
        <w:br/>
        <w:t xml:space="preserve">Client: </w:t>
      </w:r>
      <w:r w:rsidR="0096336C" w:rsidRPr="0096336C">
        <w:rPr>
          <w:rFonts w:asciiTheme="minorHAnsi" w:hAnsiTheme="minorHAnsi" w:cstheme="minorHAnsi"/>
          <w:b/>
          <w:bCs/>
          <w:sz w:val="22"/>
          <w:szCs w:val="22"/>
          <w:shd w:val="clear" w:color="auto" w:fill="FFFFFF"/>
        </w:rPr>
        <w:t>Optum</w:t>
      </w:r>
      <w:r w:rsidR="00CC4CD3" w:rsidRPr="009C00B1">
        <w:rPr>
          <w:rFonts w:asciiTheme="minorHAnsi" w:hAnsiTheme="minorHAnsi" w:cstheme="minorHAnsi"/>
          <w:b/>
          <w:bCs/>
          <w:sz w:val="22"/>
          <w:szCs w:val="22"/>
          <w:shd w:val="clear" w:color="auto" w:fill="FFFFFF"/>
        </w:rPr>
        <w:t>,</w:t>
      </w:r>
      <w:r w:rsidR="00CC4CD3" w:rsidRPr="009C00B1">
        <w:rPr>
          <w:rFonts w:asciiTheme="minorHAnsi" w:hAnsiTheme="minorHAnsi" w:cstheme="minorHAnsi"/>
          <w:color w:val="000000"/>
          <w:shd w:val="clear" w:color="auto" w:fill="FFFFFF"/>
        </w:rPr>
        <w:t xml:space="preserve"> </w:t>
      </w:r>
      <w:r w:rsidR="0096336C" w:rsidRPr="0096336C">
        <w:rPr>
          <w:rFonts w:asciiTheme="minorHAnsi" w:hAnsiTheme="minorHAnsi" w:cstheme="minorHAnsi"/>
          <w:b/>
          <w:bCs/>
          <w:sz w:val="22"/>
          <w:szCs w:val="22"/>
          <w:shd w:val="clear" w:color="auto" w:fill="FFFFFF"/>
        </w:rPr>
        <w:t>Eden Prairie</w:t>
      </w:r>
      <w:r w:rsidR="006E55B3">
        <w:rPr>
          <w:rFonts w:asciiTheme="minorHAnsi" w:hAnsiTheme="minorHAnsi" w:cstheme="minorHAnsi"/>
          <w:b/>
          <w:bCs/>
          <w:sz w:val="22"/>
          <w:szCs w:val="22"/>
          <w:shd w:val="clear" w:color="auto" w:fill="FFFFFF"/>
        </w:rPr>
        <w:t xml:space="preserve">, </w:t>
      </w:r>
      <w:r w:rsidR="0096336C">
        <w:rPr>
          <w:rFonts w:asciiTheme="minorHAnsi" w:hAnsiTheme="minorHAnsi" w:cstheme="minorHAnsi"/>
          <w:b/>
          <w:bCs/>
          <w:sz w:val="22"/>
          <w:szCs w:val="22"/>
          <w:shd w:val="clear" w:color="auto" w:fill="FFFFFF"/>
        </w:rPr>
        <w:t>M</w:t>
      </w:r>
      <w:r w:rsidR="006E55B3">
        <w:rPr>
          <w:rFonts w:asciiTheme="minorHAnsi" w:hAnsiTheme="minorHAnsi" w:cstheme="minorHAnsi"/>
          <w:b/>
          <w:bCs/>
          <w:sz w:val="22"/>
          <w:szCs w:val="22"/>
          <w:shd w:val="clear" w:color="auto" w:fill="FFFFFF"/>
        </w:rPr>
        <w:t>N</w:t>
      </w:r>
      <w:r w:rsidR="00CC4CD3" w:rsidRPr="009C00B1">
        <w:rPr>
          <w:rFonts w:asciiTheme="minorHAnsi" w:hAnsiTheme="minorHAnsi" w:cstheme="minorHAnsi"/>
          <w:b/>
          <w:snapToGrid w:val="0"/>
          <w:sz w:val="22"/>
          <w:szCs w:val="22"/>
        </w:rPr>
        <w:t xml:space="preserve">                                </w:t>
      </w:r>
      <w:r w:rsidR="00313EF7">
        <w:rPr>
          <w:rFonts w:asciiTheme="minorHAnsi" w:hAnsiTheme="minorHAnsi" w:cstheme="minorHAnsi"/>
          <w:b/>
          <w:snapToGrid w:val="0"/>
          <w:sz w:val="22"/>
          <w:szCs w:val="22"/>
        </w:rPr>
        <w:t xml:space="preserve">                    </w:t>
      </w:r>
      <w:r w:rsidR="00CC4CD3" w:rsidRPr="009C00B1">
        <w:rPr>
          <w:rFonts w:asciiTheme="minorHAnsi" w:hAnsiTheme="minorHAnsi" w:cstheme="minorHAnsi"/>
          <w:b/>
          <w:snapToGrid w:val="0"/>
          <w:sz w:val="22"/>
          <w:szCs w:val="22"/>
        </w:rPr>
        <w:t xml:space="preserve">          </w:t>
      </w:r>
      <w:r w:rsidR="007E5289">
        <w:rPr>
          <w:rFonts w:asciiTheme="minorHAnsi" w:hAnsiTheme="minorHAnsi" w:cstheme="minorHAnsi"/>
          <w:b/>
          <w:snapToGrid w:val="0"/>
          <w:sz w:val="22"/>
          <w:szCs w:val="22"/>
        </w:rPr>
        <w:t xml:space="preserve">           </w:t>
      </w:r>
      <w:r w:rsidR="00CC4CD3" w:rsidRPr="009C00B1">
        <w:rPr>
          <w:rFonts w:asciiTheme="minorHAnsi" w:hAnsiTheme="minorHAnsi" w:cstheme="minorHAnsi"/>
          <w:b/>
          <w:snapToGrid w:val="0"/>
          <w:sz w:val="22"/>
          <w:szCs w:val="22"/>
        </w:rPr>
        <w:t xml:space="preserve">                         </w:t>
      </w:r>
      <w:r w:rsidR="00C93EE2">
        <w:rPr>
          <w:rFonts w:asciiTheme="minorHAnsi" w:hAnsiTheme="minorHAnsi" w:cstheme="minorHAnsi"/>
          <w:b/>
          <w:snapToGrid w:val="0"/>
          <w:sz w:val="22"/>
          <w:szCs w:val="22"/>
        </w:rPr>
        <w:t xml:space="preserve">         </w:t>
      </w:r>
      <w:r w:rsidR="00CC4CD3" w:rsidRPr="009C00B1">
        <w:rPr>
          <w:rFonts w:asciiTheme="minorHAnsi" w:hAnsiTheme="minorHAnsi" w:cstheme="minorHAnsi"/>
          <w:b/>
          <w:snapToGrid w:val="0"/>
          <w:sz w:val="22"/>
          <w:szCs w:val="22"/>
        </w:rPr>
        <w:t xml:space="preserve"> </w:t>
      </w:r>
      <w:r w:rsidR="00C93EE2">
        <w:rPr>
          <w:rFonts w:asciiTheme="minorHAnsi" w:hAnsiTheme="minorHAnsi" w:cstheme="minorHAnsi"/>
          <w:b/>
          <w:snapToGrid w:val="0"/>
          <w:sz w:val="22"/>
          <w:szCs w:val="22"/>
        </w:rPr>
        <w:t>Jan</w:t>
      </w:r>
      <w:r w:rsidR="00D76A32" w:rsidRPr="009C00B1">
        <w:rPr>
          <w:rFonts w:asciiTheme="minorHAnsi" w:hAnsiTheme="minorHAnsi" w:cstheme="minorHAnsi"/>
          <w:b/>
          <w:snapToGrid w:val="0"/>
          <w:sz w:val="22"/>
          <w:szCs w:val="22"/>
        </w:rPr>
        <w:t xml:space="preserve"> 202</w:t>
      </w:r>
      <w:r w:rsidR="00C93EE2">
        <w:rPr>
          <w:rFonts w:asciiTheme="minorHAnsi" w:hAnsiTheme="minorHAnsi" w:cstheme="minorHAnsi"/>
          <w:b/>
          <w:snapToGrid w:val="0"/>
          <w:sz w:val="22"/>
          <w:szCs w:val="22"/>
        </w:rPr>
        <w:t>4</w:t>
      </w:r>
      <w:r w:rsidRPr="009C00B1">
        <w:rPr>
          <w:rFonts w:asciiTheme="minorHAnsi" w:hAnsiTheme="minorHAnsi" w:cstheme="minorHAnsi"/>
          <w:b/>
          <w:snapToGrid w:val="0"/>
          <w:sz w:val="22"/>
          <w:szCs w:val="22"/>
        </w:rPr>
        <w:t xml:space="preserve"> to till date</w:t>
      </w:r>
    </w:p>
    <w:p w14:paraId="3CA2EA34" w14:textId="7DEA2B88" w:rsidR="00135D85" w:rsidRDefault="002D0956" w:rsidP="008B41B7">
      <w:pPr>
        <w:ind w:right="452"/>
        <w:rPr>
          <w:rFonts w:asciiTheme="minorHAnsi" w:hAnsiTheme="minorHAnsi" w:cstheme="minorHAnsi"/>
          <w:b/>
          <w:bCs/>
          <w:snapToGrid w:val="0"/>
          <w:sz w:val="22"/>
          <w:szCs w:val="22"/>
        </w:rPr>
      </w:pPr>
      <w:r w:rsidRPr="009C00B1">
        <w:rPr>
          <w:rFonts w:asciiTheme="minorHAnsi" w:hAnsiTheme="minorHAnsi" w:cstheme="minorHAnsi"/>
          <w:b/>
          <w:snapToGrid w:val="0"/>
          <w:sz w:val="22"/>
          <w:szCs w:val="22"/>
        </w:rPr>
        <w:t>Role:</w:t>
      </w:r>
      <w:r w:rsidR="0007607D">
        <w:rPr>
          <w:rFonts w:asciiTheme="minorHAnsi" w:hAnsiTheme="minorHAnsi" w:cstheme="minorHAnsi"/>
          <w:b/>
          <w:snapToGrid w:val="0"/>
          <w:sz w:val="22"/>
          <w:szCs w:val="22"/>
        </w:rPr>
        <w:t xml:space="preserve"> </w:t>
      </w:r>
      <w:r w:rsidR="008B41B7" w:rsidRPr="008B41B7">
        <w:rPr>
          <w:rFonts w:asciiTheme="minorHAnsi" w:hAnsiTheme="minorHAnsi" w:cstheme="minorHAnsi"/>
          <w:b/>
          <w:bCs/>
          <w:snapToGrid w:val="0"/>
          <w:sz w:val="22"/>
          <w:szCs w:val="22"/>
        </w:rPr>
        <w:t>Data Engineer</w:t>
      </w:r>
    </w:p>
    <w:p w14:paraId="4194084B" w14:textId="77777777" w:rsidR="00536A32" w:rsidRPr="00536A32" w:rsidRDefault="00536A32" w:rsidP="008B41B7">
      <w:pPr>
        <w:ind w:right="452"/>
        <w:rPr>
          <w:rFonts w:asciiTheme="minorHAnsi" w:hAnsiTheme="minorHAnsi" w:cstheme="minorHAnsi"/>
          <w:bCs/>
          <w:snapToGrid w:val="0"/>
          <w:sz w:val="22"/>
          <w:szCs w:val="22"/>
        </w:rPr>
      </w:pPr>
    </w:p>
    <w:p w14:paraId="47E0A3B2" w14:textId="0050F655" w:rsidR="00536A32" w:rsidRPr="00536A32" w:rsidRDefault="00536A32" w:rsidP="008B41B7">
      <w:pPr>
        <w:ind w:right="452"/>
        <w:rPr>
          <w:rFonts w:asciiTheme="minorHAnsi" w:hAnsiTheme="minorHAnsi" w:cstheme="minorHAnsi"/>
          <w:bCs/>
          <w:snapToGrid w:val="0"/>
          <w:sz w:val="22"/>
          <w:szCs w:val="22"/>
        </w:rPr>
      </w:pPr>
      <w:r w:rsidRPr="00536A32">
        <w:rPr>
          <w:rFonts w:asciiTheme="minorHAnsi" w:hAnsiTheme="minorHAnsi" w:cstheme="minorHAnsi"/>
          <w:bCs/>
          <w:snapToGrid w:val="0"/>
          <w:sz w:val="22"/>
          <w:szCs w:val="22"/>
        </w:rPr>
        <w:t xml:space="preserve">Designs and implements scalable data solutions at Optum, leveraging tools to enhance healthcare data operations and support critical decision-making. </w:t>
      </w:r>
      <w:r w:rsidR="008F7FAF" w:rsidRPr="00536A32">
        <w:rPr>
          <w:rFonts w:asciiTheme="minorHAnsi" w:hAnsiTheme="minorHAnsi" w:cstheme="minorHAnsi"/>
          <w:bCs/>
          <w:snapToGrid w:val="0"/>
          <w:sz w:val="22"/>
          <w:szCs w:val="22"/>
        </w:rPr>
        <w:t>Collaborate</w:t>
      </w:r>
      <w:r w:rsidRPr="00536A32">
        <w:rPr>
          <w:rFonts w:asciiTheme="minorHAnsi" w:hAnsiTheme="minorHAnsi" w:cstheme="minorHAnsi"/>
          <w:bCs/>
          <w:snapToGrid w:val="0"/>
          <w:sz w:val="22"/>
          <w:szCs w:val="22"/>
        </w:rPr>
        <w:t xml:space="preserve"> with cross-functional teams to develop predictive analytics models and optimize data pipelines, ensuring efficient and secure handling of sensitive healthcare data. Focuses on improving system performance, reliability, and compliance with healthcare regulations, driving impactful innovations that enhance patient care and clinical outcomes.</w:t>
      </w:r>
    </w:p>
    <w:p w14:paraId="7A5B1854" w14:textId="13C14CB3" w:rsidR="00536A32" w:rsidRPr="00536A32" w:rsidRDefault="002D0956" w:rsidP="0093100E">
      <w:pPr>
        <w:ind w:right="452"/>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 xml:space="preserve">Roles &amp; Responsibilities:   </w:t>
      </w:r>
    </w:p>
    <w:p w14:paraId="05A8E638" w14:textId="77777777" w:rsidR="001D0996" w:rsidRPr="001D0996" w:rsidRDefault="001D0996" w:rsidP="00AA064C">
      <w:pPr>
        <w:pStyle w:val="NormalWeb"/>
        <w:numPr>
          <w:ilvl w:val="0"/>
          <w:numId w:val="15"/>
        </w:numPr>
        <w:spacing w:before="0" w:beforeAutospacing="0"/>
        <w:textAlignment w:val="baseline"/>
        <w:rPr>
          <w:rFonts w:asciiTheme="minorHAnsi" w:hAnsiTheme="minorHAnsi" w:cstheme="minorHAnsi"/>
          <w:color w:val="000000"/>
          <w:sz w:val="22"/>
          <w:szCs w:val="22"/>
        </w:rPr>
      </w:pPr>
      <w:r w:rsidRPr="001D0996">
        <w:rPr>
          <w:rFonts w:asciiTheme="minorHAnsi" w:hAnsiTheme="minorHAnsi" w:cstheme="minorHAnsi"/>
          <w:color w:val="000000"/>
          <w:sz w:val="22"/>
          <w:szCs w:val="22"/>
        </w:rPr>
        <w:t>Designed and maintained scalable data pipelines utilizing Apache Airflow and Apache Kafka to enhance healthcare data operations.</w:t>
      </w:r>
    </w:p>
    <w:p w14:paraId="3B94A9A4" w14:textId="77777777" w:rsidR="001D0996" w:rsidRPr="001D0996" w:rsidRDefault="001D0996" w:rsidP="001D0996">
      <w:pPr>
        <w:pStyle w:val="NormalWeb"/>
        <w:numPr>
          <w:ilvl w:val="0"/>
          <w:numId w:val="15"/>
        </w:numPr>
        <w:spacing w:before="240"/>
        <w:textAlignment w:val="baseline"/>
        <w:rPr>
          <w:rFonts w:asciiTheme="minorHAnsi" w:hAnsiTheme="minorHAnsi" w:cstheme="minorHAnsi"/>
          <w:color w:val="000000"/>
          <w:sz w:val="22"/>
          <w:szCs w:val="22"/>
        </w:rPr>
      </w:pPr>
      <w:r w:rsidRPr="001D0996">
        <w:rPr>
          <w:rFonts w:asciiTheme="minorHAnsi" w:hAnsiTheme="minorHAnsi" w:cstheme="minorHAnsi"/>
          <w:color w:val="000000"/>
          <w:sz w:val="22"/>
          <w:szCs w:val="22"/>
        </w:rPr>
        <w:t xml:space="preserve">Implemented secure data storage solutions on Google Cloud Storage and managed complex datasets using Google </w:t>
      </w:r>
      <w:proofErr w:type="spellStart"/>
      <w:r w:rsidRPr="001D0996">
        <w:rPr>
          <w:rFonts w:asciiTheme="minorHAnsi" w:hAnsiTheme="minorHAnsi" w:cstheme="minorHAnsi"/>
          <w:color w:val="000000"/>
          <w:sz w:val="22"/>
          <w:szCs w:val="22"/>
        </w:rPr>
        <w:t>BigQuery</w:t>
      </w:r>
      <w:proofErr w:type="spellEnd"/>
      <w:r w:rsidRPr="001D0996">
        <w:rPr>
          <w:rFonts w:asciiTheme="minorHAnsi" w:hAnsiTheme="minorHAnsi" w:cstheme="minorHAnsi"/>
          <w:color w:val="000000"/>
          <w:sz w:val="22"/>
          <w:szCs w:val="22"/>
        </w:rPr>
        <w:t>.</w:t>
      </w:r>
    </w:p>
    <w:p w14:paraId="513CD45D" w14:textId="77777777" w:rsidR="001D0996" w:rsidRPr="001D0996" w:rsidRDefault="001D0996" w:rsidP="001D0996">
      <w:pPr>
        <w:pStyle w:val="NormalWeb"/>
        <w:numPr>
          <w:ilvl w:val="0"/>
          <w:numId w:val="15"/>
        </w:numPr>
        <w:spacing w:before="240"/>
        <w:textAlignment w:val="baseline"/>
        <w:rPr>
          <w:rFonts w:asciiTheme="minorHAnsi" w:hAnsiTheme="minorHAnsi" w:cstheme="minorHAnsi"/>
          <w:color w:val="000000"/>
          <w:sz w:val="22"/>
          <w:szCs w:val="22"/>
        </w:rPr>
      </w:pPr>
      <w:r w:rsidRPr="001D0996">
        <w:rPr>
          <w:rFonts w:asciiTheme="minorHAnsi" w:hAnsiTheme="minorHAnsi" w:cstheme="minorHAnsi"/>
          <w:color w:val="000000"/>
          <w:sz w:val="22"/>
          <w:szCs w:val="22"/>
        </w:rPr>
        <w:t>Developed predictive analytics models using TensorFlow and Google AI Platform to improve healthcare outcomes.</w:t>
      </w:r>
    </w:p>
    <w:p w14:paraId="25ABE12F" w14:textId="77777777" w:rsidR="001D0996" w:rsidRPr="001D0996" w:rsidRDefault="001D0996" w:rsidP="001D0996">
      <w:pPr>
        <w:pStyle w:val="NormalWeb"/>
        <w:numPr>
          <w:ilvl w:val="0"/>
          <w:numId w:val="15"/>
        </w:numPr>
        <w:spacing w:before="240"/>
        <w:textAlignment w:val="baseline"/>
        <w:rPr>
          <w:rFonts w:asciiTheme="minorHAnsi" w:hAnsiTheme="minorHAnsi" w:cstheme="minorHAnsi"/>
          <w:color w:val="000000"/>
          <w:sz w:val="22"/>
          <w:szCs w:val="22"/>
        </w:rPr>
      </w:pPr>
      <w:r w:rsidRPr="001D0996">
        <w:rPr>
          <w:rFonts w:asciiTheme="minorHAnsi" w:hAnsiTheme="minorHAnsi" w:cstheme="minorHAnsi"/>
          <w:color w:val="000000"/>
          <w:sz w:val="22"/>
          <w:szCs w:val="22"/>
        </w:rPr>
        <w:t xml:space="preserve">Optimized data streaming processes with Google </w:t>
      </w:r>
      <w:proofErr w:type="spellStart"/>
      <w:r w:rsidRPr="001D0996">
        <w:rPr>
          <w:rFonts w:asciiTheme="minorHAnsi" w:hAnsiTheme="minorHAnsi" w:cstheme="minorHAnsi"/>
          <w:color w:val="000000"/>
          <w:sz w:val="22"/>
          <w:szCs w:val="22"/>
        </w:rPr>
        <w:t>BigQuery</w:t>
      </w:r>
      <w:proofErr w:type="spellEnd"/>
      <w:r w:rsidRPr="001D0996">
        <w:rPr>
          <w:rFonts w:asciiTheme="minorHAnsi" w:hAnsiTheme="minorHAnsi" w:cstheme="minorHAnsi"/>
          <w:color w:val="000000"/>
          <w:sz w:val="22"/>
          <w:szCs w:val="22"/>
        </w:rPr>
        <w:t xml:space="preserve"> and Apache Kafka, enhancing real-time data analysis capabilities.</w:t>
      </w:r>
    </w:p>
    <w:p w14:paraId="4DEA830B" w14:textId="65351DC3" w:rsidR="001D0996" w:rsidRDefault="001D0996" w:rsidP="001D0996">
      <w:pPr>
        <w:pStyle w:val="NormalWeb"/>
        <w:numPr>
          <w:ilvl w:val="0"/>
          <w:numId w:val="15"/>
        </w:numPr>
        <w:spacing w:before="240"/>
        <w:textAlignment w:val="baseline"/>
        <w:rPr>
          <w:rFonts w:asciiTheme="minorHAnsi" w:hAnsiTheme="minorHAnsi" w:cstheme="minorHAnsi"/>
          <w:color w:val="000000"/>
          <w:sz w:val="22"/>
          <w:szCs w:val="22"/>
        </w:rPr>
      </w:pPr>
      <w:r w:rsidRPr="001D0996">
        <w:rPr>
          <w:rFonts w:asciiTheme="minorHAnsi" w:hAnsiTheme="minorHAnsi" w:cstheme="minorHAnsi"/>
          <w:color w:val="000000"/>
          <w:sz w:val="22"/>
          <w:szCs w:val="22"/>
        </w:rPr>
        <w:t>Created automation scripts to enhance ETL processes and data flow efficiency, leveraging Python</w:t>
      </w:r>
      <w:r w:rsidR="00EB7C32" w:rsidRPr="00EB7C32">
        <w:rPr>
          <w:sz w:val="20"/>
          <w:szCs w:val="20"/>
        </w:rPr>
        <w:t xml:space="preserve"> </w:t>
      </w:r>
      <w:r w:rsidR="00EB7C32" w:rsidRPr="00EB7C32">
        <w:rPr>
          <w:rFonts w:asciiTheme="minorHAnsi" w:hAnsiTheme="minorHAnsi" w:cstheme="minorHAnsi"/>
          <w:color w:val="000000"/>
          <w:sz w:val="22"/>
          <w:szCs w:val="22"/>
        </w:rPr>
        <w:t>(using libraries such as pandas, NumPy, and boto3)</w:t>
      </w:r>
      <w:r w:rsidR="00536A32">
        <w:rPr>
          <w:rFonts w:asciiTheme="minorHAnsi" w:hAnsiTheme="minorHAnsi" w:cstheme="minorHAnsi"/>
          <w:color w:val="000000"/>
          <w:sz w:val="22"/>
          <w:szCs w:val="22"/>
        </w:rPr>
        <w:t xml:space="preserve">, </w:t>
      </w:r>
      <w:proofErr w:type="spellStart"/>
      <w:r w:rsidR="00536A32">
        <w:rPr>
          <w:rFonts w:asciiTheme="minorHAnsi" w:hAnsiTheme="minorHAnsi" w:cstheme="minorHAnsi"/>
          <w:color w:val="000000"/>
          <w:sz w:val="22"/>
          <w:szCs w:val="22"/>
        </w:rPr>
        <w:t>Pyspark</w:t>
      </w:r>
      <w:proofErr w:type="spellEnd"/>
      <w:r w:rsidR="00536A32">
        <w:rPr>
          <w:rFonts w:asciiTheme="minorHAnsi" w:hAnsiTheme="minorHAnsi" w:cstheme="minorHAnsi"/>
          <w:color w:val="000000"/>
          <w:sz w:val="22"/>
          <w:szCs w:val="22"/>
        </w:rPr>
        <w:t xml:space="preserve">, </w:t>
      </w:r>
      <w:r w:rsidRPr="001D0996">
        <w:rPr>
          <w:rFonts w:asciiTheme="minorHAnsi" w:hAnsiTheme="minorHAnsi" w:cstheme="minorHAnsi"/>
          <w:color w:val="000000"/>
          <w:sz w:val="22"/>
          <w:szCs w:val="22"/>
        </w:rPr>
        <w:t>and SQL.</w:t>
      </w:r>
    </w:p>
    <w:p w14:paraId="063B3681" w14:textId="74E206DE" w:rsidR="00536A32" w:rsidRPr="001D0996" w:rsidRDefault="00536A32" w:rsidP="001D0996">
      <w:pPr>
        <w:pStyle w:val="NormalWeb"/>
        <w:numPr>
          <w:ilvl w:val="0"/>
          <w:numId w:val="15"/>
        </w:numPr>
        <w:spacing w:before="240"/>
        <w:textAlignment w:val="baseline"/>
        <w:rPr>
          <w:rFonts w:asciiTheme="minorHAnsi" w:hAnsiTheme="minorHAnsi" w:cstheme="minorHAnsi"/>
          <w:color w:val="000000"/>
          <w:sz w:val="22"/>
          <w:szCs w:val="22"/>
        </w:rPr>
      </w:pPr>
      <w:r w:rsidRPr="00536A32">
        <w:rPr>
          <w:rFonts w:asciiTheme="minorHAnsi" w:hAnsiTheme="minorHAnsi" w:cstheme="minorHAnsi"/>
          <w:color w:val="000000"/>
          <w:sz w:val="22"/>
          <w:szCs w:val="22"/>
        </w:rPr>
        <w:t xml:space="preserve">Built and optimized large-scale data processing frameworks using </w:t>
      </w:r>
      <w:proofErr w:type="spellStart"/>
      <w:r w:rsidRPr="00536A32">
        <w:rPr>
          <w:rFonts w:asciiTheme="minorHAnsi" w:hAnsiTheme="minorHAnsi" w:cstheme="minorHAnsi"/>
          <w:color w:val="000000"/>
          <w:sz w:val="22"/>
          <w:szCs w:val="22"/>
        </w:rPr>
        <w:t>PySpark</w:t>
      </w:r>
      <w:proofErr w:type="spellEnd"/>
      <w:r w:rsidRPr="00536A32">
        <w:rPr>
          <w:rFonts w:asciiTheme="minorHAnsi" w:hAnsiTheme="minorHAnsi" w:cstheme="minorHAnsi"/>
          <w:color w:val="000000"/>
          <w:sz w:val="22"/>
          <w:szCs w:val="22"/>
        </w:rPr>
        <w:t xml:space="preserve"> for efficient handling of structured and unstructured healthcare data.</w:t>
      </w:r>
    </w:p>
    <w:p w14:paraId="38B214F6" w14:textId="77777777" w:rsidR="001D0996" w:rsidRPr="001D0996" w:rsidRDefault="001D0996" w:rsidP="001D0996">
      <w:pPr>
        <w:pStyle w:val="NormalWeb"/>
        <w:numPr>
          <w:ilvl w:val="0"/>
          <w:numId w:val="15"/>
        </w:numPr>
        <w:spacing w:before="240"/>
        <w:textAlignment w:val="baseline"/>
        <w:rPr>
          <w:rFonts w:asciiTheme="minorHAnsi" w:hAnsiTheme="minorHAnsi" w:cstheme="minorHAnsi"/>
          <w:color w:val="000000"/>
          <w:sz w:val="22"/>
          <w:szCs w:val="22"/>
        </w:rPr>
      </w:pPr>
      <w:r w:rsidRPr="001D0996">
        <w:rPr>
          <w:rFonts w:asciiTheme="minorHAnsi" w:hAnsiTheme="minorHAnsi" w:cstheme="minorHAnsi"/>
          <w:color w:val="000000"/>
          <w:sz w:val="22"/>
          <w:szCs w:val="22"/>
        </w:rPr>
        <w:t>Implemented robust security measures and compliance protocols to safeguard sensitive healthcare data, using tools like Terraform.</w:t>
      </w:r>
    </w:p>
    <w:p w14:paraId="474E21A1" w14:textId="77777777" w:rsidR="001D0996" w:rsidRPr="001D0996" w:rsidRDefault="001D0996" w:rsidP="001D0996">
      <w:pPr>
        <w:pStyle w:val="NormalWeb"/>
        <w:numPr>
          <w:ilvl w:val="0"/>
          <w:numId w:val="15"/>
        </w:numPr>
        <w:spacing w:before="240"/>
        <w:textAlignment w:val="baseline"/>
        <w:rPr>
          <w:rFonts w:asciiTheme="minorHAnsi" w:hAnsiTheme="minorHAnsi" w:cstheme="minorHAnsi"/>
          <w:color w:val="000000"/>
          <w:sz w:val="22"/>
          <w:szCs w:val="22"/>
        </w:rPr>
      </w:pPr>
      <w:r w:rsidRPr="001D0996">
        <w:rPr>
          <w:rFonts w:asciiTheme="minorHAnsi" w:hAnsiTheme="minorHAnsi" w:cstheme="minorHAnsi"/>
          <w:color w:val="000000"/>
          <w:sz w:val="22"/>
          <w:szCs w:val="22"/>
        </w:rPr>
        <w:t>Performed complex data manipulation and analysis using SQL and Python to support decision-making processes.</w:t>
      </w:r>
    </w:p>
    <w:p w14:paraId="1B6D08B7" w14:textId="77777777" w:rsidR="001D0996" w:rsidRPr="001D0996" w:rsidRDefault="001D0996" w:rsidP="001D0996">
      <w:pPr>
        <w:pStyle w:val="NormalWeb"/>
        <w:numPr>
          <w:ilvl w:val="0"/>
          <w:numId w:val="15"/>
        </w:numPr>
        <w:spacing w:before="240"/>
        <w:textAlignment w:val="baseline"/>
        <w:rPr>
          <w:rFonts w:asciiTheme="minorHAnsi" w:hAnsiTheme="minorHAnsi" w:cstheme="minorHAnsi"/>
          <w:color w:val="000000"/>
          <w:sz w:val="22"/>
          <w:szCs w:val="22"/>
        </w:rPr>
      </w:pPr>
      <w:r w:rsidRPr="001D0996">
        <w:rPr>
          <w:rFonts w:asciiTheme="minorHAnsi" w:hAnsiTheme="minorHAnsi" w:cstheme="minorHAnsi"/>
          <w:color w:val="000000"/>
          <w:sz w:val="22"/>
          <w:szCs w:val="22"/>
        </w:rPr>
        <w:t>Engineered robust data architectures to support enterprise data warehousing, utilizing HDFS and Apache Hadoop.</w:t>
      </w:r>
    </w:p>
    <w:p w14:paraId="40F4052F" w14:textId="77777777" w:rsidR="001D0996" w:rsidRPr="001D0996" w:rsidRDefault="001D0996" w:rsidP="001D0996">
      <w:pPr>
        <w:pStyle w:val="NormalWeb"/>
        <w:numPr>
          <w:ilvl w:val="0"/>
          <w:numId w:val="15"/>
        </w:numPr>
        <w:spacing w:before="240"/>
        <w:textAlignment w:val="baseline"/>
        <w:rPr>
          <w:rFonts w:asciiTheme="minorHAnsi" w:hAnsiTheme="minorHAnsi" w:cstheme="minorHAnsi"/>
          <w:color w:val="000000"/>
          <w:sz w:val="22"/>
          <w:szCs w:val="22"/>
        </w:rPr>
      </w:pPr>
      <w:r w:rsidRPr="001D0996">
        <w:rPr>
          <w:rFonts w:asciiTheme="minorHAnsi" w:hAnsiTheme="minorHAnsi" w:cstheme="minorHAnsi"/>
          <w:color w:val="000000"/>
          <w:sz w:val="22"/>
          <w:szCs w:val="22"/>
        </w:rPr>
        <w:t>Utilized Docker and Terraform for environment management and deployment, ensuring consistent and reliable data operations.</w:t>
      </w:r>
    </w:p>
    <w:p w14:paraId="6C77B875" w14:textId="77777777" w:rsidR="001D0996" w:rsidRPr="001D0996" w:rsidRDefault="001D0996" w:rsidP="001D0996">
      <w:pPr>
        <w:pStyle w:val="NormalWeb"/>
        <w:numPr>
          <w:ilvl w:val="0"/>
          <w:numId w:val="15"/>
        </w:numPr>
        <w:spacing w:before="240"/>
        <w:textAlignment w:val="baseline"/>
        <w:rPr>
          <w:rFonts w:asciiTheme="minorHAnsi" w:hAnsiTheme="minorHAnsi" w:cstheme="minorHAnsi"/>
          <w:color w:val="000000"/>
          <w:sz w:val="22"/>
          <w:szCs w:val="22"/>
        </w:rPr>
      </w:pPr>
      <w:r w:rsidRPr="001D0996">
        <w:rPr>
          <w:rFonts w:asciiTheme="minorHAnsi" w:hAnsiTheme="minorHAnsi" w:cstheme="minorHAnsi"/>
          <w:color w:val="000000"/>
          <w:sz w:val="22"/>
          <w:szCs w:val="22"/>
        </w:rPr>
        <w:t>Streamlined data ingestion and transformation processes using Snowflake, managing and analyzing healthcare data efficiently.</w:t>
      </w:r>
    </w:p>
    <w:p w14:paraId="47EC5F48" w14:textId="77777777" w:rsidR="001D0996" w:rsidRPr="001D0996" w:rsidRDefault="001D0996" w:rsidP="001D0996">
      <w:pPr>
        <w:pStyle w:val="NormalWeb"/>
        <w:numPr>
          <w:ilvl w:val="0"/>
          <w:numId w:val="15"/>
        </w:numPr>
        <w:spacing w:before="240"/>
        <w:textAlignment w:val="baseline"/>
        <w:rPr>
          <w:rFonts w:asciiTheme="minorHAnsi" w:hAnsiTheme="minorHAnsi" w:cstheme="minorHAnsi"/>
          <w:color w:val="000000"/>
          <w:sz w:val="22"/>
          <w:szCs w:val="22"/>
        </w:rPr>
      </w:pPr>
      <w:r w:rsidRPr="001D0996">
        <w:rPr>
          <w:rFonts w:asciiTheme="minorHAnsi" w:hAnsiTheme="minorHAnsi" w:cstheme="minorHAnsi"/>
          <w:color w:val="000000"/>
          <w:sz w:val="22"/>
          <w:szCs w:val="22"/>
        </w:rPr>
        <w:t>Optimized data retrieval and processing using HDFS and Apache Hadoop, enhancing data accessibility and reliability.</w:t>
      </w:r>
    </w:p>
    <w:p w14:paraId="521033E2" w14:textId="77777777" w:rsidR="001D0996" w:rsidRPr="001D0996" w:rsidRDefault="001D0996" w:rsidP="001D0996">
      <w:pPr>
        <w:pStyle w:val="NormalWeb"/>
        <w:numPr>
          <w:ilvl w:val="0"/>
          <w:numId w:val="15"/>
        </w:numPr>
        <w:spacing w:before="240"/>
        <w:textAlignment w:val="baseline"/>
        <w:rPr>
          <w:rFonts w:asciiTheme="minorHAnsi" w:hAnsiTheme="minorHAnsi" w:cstheme="minorHAnsi"/>
          <w:color w:val="000000"/>
          <w:sz w:val="22"/>
          <w:szCs w:val="22"/>
        </w:rPr>
      </w:pPr>
      <w:r w:rsidRPr="001D0996">
        <w:rPr>
          <w:rFonts w:asciiTheme="minorHAnsi" w:hAnsiTheme="minorHAnsi" w:cstheme="minorHAnsi"/>
          <w:color w:val="000000"/>
          <w:sz w:val="22"/>
          <w:szCs w:val="22"/>
        </w:rPr>
        <w:t>Enhanced data quality and reliability through rigorous testing and validation, employing automated tools and scripts.</w:t>
      </w:r>
    </w:p>
    <w:p w14:paraId="52A34010" w14:textId="77777777" w:rsidR="001D0996" w:rsidRPr="001D0996" w:rsidRDefault="001D0996" w:rsidP="001D0996">
      <w:pPr>
        <w:pStyle w:val="NormalWeb"/>
        <w:numPr>
          <w:ilvl w:val="0"/>
          <w:numId w:val="15"/>
        </w:numPr>
        <w:spacing w:before="240"/>
        <w:textAlignment w:val="baseline"/>
        <w:rPr>
          <w:rFonts w:asciiTheme="minorHAnsi" w:hAnsiTheme="minorHAnsi" w:cstheme="minorHAnsi"/>
          <w:color w:val="000000"/>
          <w:sz w:val="22"/>
          <w:szCs w:val="22"/>
        </w:rPr>
      </w:pPr>
      <w:r w:rsidRPr="001D0996">
        <w:rPr>
          <w:rFonts w:asciiTheme="minorHAnsi" w:hAnsiTheme="minorHAnsi" w:cstheme="minorHAnsi"/>
          <w:color w:val="000000"/>
          <w:sz w:val="22"/>
          <w:szCs w:val="22"/>
        </w:rPr>
        <w:t>Supported real-time data analytics and decision-making processes, providing actionable insights to healthcare professionals.</w:t>
      </w:r>
    </w:p>
    <w:p w14:paraId="5BDD9348" w14:textId="77777777" w:rsidR="001D0996" w:rsidRPr="001D0996" w:rsidRDefault="001D0996" w:rsidP="001D0996">
      <w:pPr>
        <w:pStyle w:val="NormalWeb"/>
        <w:numPr>
          <w:ilvl w:val="0"/>
          <w:numId w:val="15"/>
        </w:numPr>
        <w:spacing w:before="240"/>
        <w:textAlignment w:val="baseline"/>
        <w:rPr>
          <w:rFonts w:asciiTheme="minorHAnsi" w:hAnsiTheme="minorHAnsi" w:cstheme="minorHAnsi"/>
          <w:color w:val="000000"/>
          <w:sz w:val="22"/>
          <w:szCs w:val="22"/>
        </w:rPr>
      </w:pPr>
      <w:r w:rsidRPr="001D0996">
        <w:rPr>
          <w:rFonts w:asciiTheme="minorHAnsi" w:hAnsiTheme="minorHAnsi" w:cstheme="minorHAnsi"/>
          <w:color w:val="000000"/>
          <w:sz w:val="22"/>
          <w:szCs w:val="22"/>
        </w:rPr>
        <w:lastRenderedPageBreak/>
        <w:t>Maintained high availability and performance of data systems to ensure uninterrupted service in the healthcare sector.</w:t>
      </w:r>
    </w:p>
    <w:p w14:paraId="5E681974" w14:textId="77777777" w:rsidR="001D0996" w:rsidRPr="001D0996" w:rsidRDefault="001D0996" w:rsidP="001D0996">
      <w:pPr>
        <w:pStyle w:val="NormalWeb"/>
        <w:numPr>
          <w:ilvl w:val="0"/>
          <w:numId w:val="15"/>
        </w:numPr>
        <w:spacing w:before="240"/>
        <w:textAlignment w:val="baseline"/>
        <w:rPr>
          <w:rFonts w:asciiTheme="minorHAnsi" w:hAnsiTheme="minorHAnsi" w:cstheme="minorHAnsi"/>
          <w:color w:val="000000"/>
          <w:sz w:val="22"/>
          <w:szCs w:val="22"/>
        </w:rPr>
      </w:pPr>
      <w:r w:rsidRPr="001D0996">
        <w:rPr>
          <w:rFonts w:asciiTheme="minorHAnsi" w:hAnsiTheme="minorHAnsi" w:cstheme="minorHAnsi"/>
          <w:color w:val="000000"/>
          <w:sz w:val="22"/>
          <w:szCs w:val="22"/>
        </w:rPr>
        <w:t>Continuously monitored and improved data system performance, using AWS CloudWatch and custom Python scripts.</w:t>
      </w:r>
    </w:p>
    <w:p w14:paraId="5AA57159" w14:textId="77777777" w:rsidR="001D0996" w:rsidRPr="001D0996" w:rsidRDefault="001D0996" w:rsidP="001D0996">
      <w:pPr>
        <w:pStyle w:val="NormalWeb"/>
        <w:numPr>
          <w:ilvl w:val="0"/>
          <w:numId w:val="15"/>
        </w:numPr>
        <w:spacing w:before="240"/>
        <w:textAlignment w:val="baseline"/>
        <w:rPr>
          <w:rFonts w:asciiTheme="minorHAnsi" w:hAnsiTheme="minorHAnsi" w:cstheme="minorHAnsi"/>
          <w:color w:val="000000"/>
          <w:sz w:val="22"/>
          <w:szCs w:val="22"/>
        </w:rPr>
      </w:pPr>
      <w:r w:rsidRPr="001D0996">
        <w:rPr>
          <w:rFonts w:asciiTheme="minorHAnsi" w:hAnsiTheme="minorHAnsi" w:cstheme="minorHAnsi"/>
          <w:color w:val="000000"/>
          <w:sz w:val="22"/>
          <w:szCs w:val="22"/>
        </w:rPr>
        <w:t>Developed and maintained documentation for data systems and procedures, ensuring clarity and compliance in operations.</w:t>
      </w:r>
    </w:p>
    <w:p w14:paraId="56066679" w14:textId="4CEAC34A" w:rsidR="00536A32" w:rsidRPr="00536A32" w:rsidRDefault="00536A32" w:rsidP="00536A32">
      <w:pPr>
        <w:pStyle w:val="NormalWeb"/>
        <w:numPr>
          <w:ilvl w:val="0"/>
          <w:numId w:val="15"/>
        </w:numPr>
        <w:spacing w:before="240"/>
        <w:textAlignment w:val="baseline"/>
        <w:rPr>
          <w:rFonts w:asciiTheme="minorHAnsi" w:hAnsiTheme="minorHAnsi" w:cstheme="minorHAnsi"/>
          <w:color w:val="000000"/>
          <w:sz w:val="22"/>
          <w:szCs w:val="22"/>
        </w:rPr>
      </w:pPr>
      <w:r w:rsidRPr="00ED186F">
        <w:rPr>
          <w:rFonts w:asciiTheme="minorHAnsi" w:hAnsiTheme="minorHAnsi" w:cstheme="minorHAnsi"/>
          <w:color w:val="000000"/>
          <w:sz w:val="22"/>
          <w:szCs w:val="22"/>
        </w:rPr>
        <w:t>Deployed secure and compliant data solutions in the healthcare sector using HIPAA-compliant practices and technologies.</w:t>
      </w:r>
    </w:p>
    <w:p w14:paraId="778221B6" w14:textId="77777777" w:rsidR="001D0996" w:rsidRPr="001D0996" w:rsidRDefault="001D0996" w:rsidP="001D0996">
      <w:pPr>
        <w:pStyle w:val="NormalWeb"/>
        <w:numPr>
          <w:ilvl w:val="0"/>
          <w:numId w:val="15"/>
        </w:numPr>
        <w:spacing w:before="240"/>
        <w:textAlignment w:val="baseline"/>
        <w:rPr>
          <w:rFonts w:asciiTheme="minorHAnsi" w:hAnsiTheme="minorHAnsi" w:cstheme="minorHAnsi"/>
          <w:color w:val="000000"/>
          <w:sz w:val="22"/>
          <w:szCs w:val="22"/>
        </w:rPr>
      </w:pPr>
      <w:r w:rsidRPr="001D0996">
        <w:rPr>
          <w:rFonts w:asciiTheme="minorHAnsi" w:hAnsiTheme="minorHAnsi" w:cstheme="minorHAnsi"/>
          <w:color w:val="000000"/>
          <w:sz w:val="22"/>
          <w:szCs w:val="22"/>
        </w:rPr>
        <w:t>Implemented data governance and metadata management practices, ensuring data integrity and effective data utilization.</w:t>
      </w:r>
    </w:p>
    <w:p w14:paraId="56544019" w14:textId="77777777" w:rsidR="001D0996" w:rsidRPr="001D0996" w:rsidRDefault="001D0996" w:rsidP="001D0996">
      <w:pPr>
        <w:pStyle w:val="NormalWeb"/>
        <w:numPr>
          <w:ilvl w:val="0"/>
          <w:numId w:val="15"/>
        </w:numPr>
        <w:spacing w:before="240"/>
        <w:textAlignment w:val="baseline"/>
        <w:rPr>
          <w:rFonts w:asciiTheme="minorHAnsi" w:hAnsiTheme="minorHAnsi" w:cstheme="minorHAnsi"/>
          <w:color w:val="000000"/>
          <w:sz w:val="22"/>
          <w:szCs w:val="22"/>
        </w:rPr>
      </w:pPr>
      <w:r w:rsidRPr="001D0996">
        <w:rPr>
          <w:rFonts w:asciiTheme="minorHAnsi" w:hAnsiTheme="minorHAnsi" w:cstheme="minorHAnsi"/>
          <w:color w:val="000000"/>
          <w:sz w:val="22"/>
          <w:szCs w:val="22"/>
        </w:rPr>
        <w:t>Designed solutions for data redundancy, recovery, and failover strategies, enhancing system resilience and reliability.</w:t>
      </w:r>
    </w:p>
    <w:p w14:paraId="792BD805" w14:textId="77777777" w:rsidR="001D0996" w:rsidRPr="001D0996" w:rsidRDefault="001D0996" w:rsidP="001D0996">
      <w:pPr>
        <w:pStyle w:val="NormalWeb"/>
        <w:numPr>
          <w:ilvl w:val="0"/>
          <w:numId w:val="15"/>
        </w:numPr>
        <w:spacing w:before="240"/>
        <w:textAlignment w:val="baseline"/>
        <w:rPr>
          <w:rFonts w:asciiTheme="minorHAnsi" w:hAnsiTheme="minorHAnsi" w:cstheme="minorHAnsi"/>
          <w:color w:val="000000"/>
          <w:sz w:val="22"/>
          <w:szCs w:val="22"/>
        </w:rPr>
      </w:pPr>
      <w:r w:rsidRPr="001D0996">
        <w:rPr>
          <w:rFonts w:asciiTheme="minorHAnsi" w:hAnsiTheme="minorHAnsi" w:cstheme="minorHAnsi"/>
          <w:color w:val="000000"/>
          <w:sz w:val="22"/>
          <w:szCs w:val="22"/>
        </w:rPr>
        <w:t>Led initiatives to integrate new data sources into the existing ecosystem, expanding data capabilities and insights.</w:t>
      </w:r>
    </w:p>
    <w:p w14:paraId="220B28F6" w14:textId="77777777" w:rsidR="001D0996" w:rsidRPr="001D0996" w:rsidRDefault="001D0996" w:rsidP="001D0996">
      <w:pPr>
        <w:pStyle w:val="NormalWeb"/>
        <w:numPr>
          <w:ilvl w:val="0"/>
          <w:numId w:val="15"/>
        </w:numPr>
        <w:spacing w:before="240"/>
        <w:textAlignment w:val="baseline"/>
        <w:rPr>
          <w:rFonts w:asciiTheme="minorHAnsi" w:hAnsiTheme="minorHAnsi" w:cstheme="minorHAnsi"/>
          <w:color w:val="000000"/>
          <w:sz w:val="22"/>
          <w:szCs w:val="22"/>
        </w:rPr>
      </w:pPr>
      <w:r w:rsidRPr="001D0996">
        <w:rPr>
          <w:rFonts w:asciiTheme="minorHAnsi" w:hAnsiTheme="minorHAnsi" w:cstheme="minorHAnsi"/>
          <w:color w:val="000000"/>
          <w:sz w:val="22"/>
          <w:szCs w:val="22"/>
        </w:rPr>
        <w:t>Evaluated and adopted new tools and technologies to improve data processing and analytics capabilities continuously.</w:t>
      </w:r>
    </w:p>
    <w:p w14:paraId="212F237C" w14:textId="77777777" w:rsidR="001D0996" w:rsidRDefault="001D0996" w:rsidP="001D0996">
      <w:pPr>
        <w:pStyle w:val="NormalWeb"/>
        <w:numPr>
          <w:ilvl w:val="0"/>
          <w:numId w:val="15"/>
        </w:numPr>
        <w:spacing w:before="240"/>
        <w:textAlignment w:val="baseline"/>
        <w:rPr>
          <w:rFonts w:asciiTheme="minorHAnsi" w:hAnsiTheme="minorHAnsi" w:cstheme="minorHAnsi"/>
          <w:color w:val="000000"/>
          <w:sz w:val="22"/>
          <w:szCs w:val="22"/>
        </w:rPr>
      </w:pPr>
      <w:r w:rsidRPr="001D0996">
        <w:rPr>
          <w:rFonts w:asciiTheme="minorHAnsi" w:hAnsiTheme="minorHAnsi" w:cstheme="minorHAnsi"/>
          <w:color w:val="000000"/>
          <w:sz w:val="22"/>
          <w:szCs w:val="22"/>
        </w:rPr>
        <w:t>Ensured compliance with healthcare regulations and data privacy laws, maintaining high standards of data security.</w:t>
      </w:r>
    </w:p>
    <w:p w14:paraId="5AE6295A" w14:textId="1F28B91E" w:rsidR="00E92D09" w:rsidRPr="00E92D09" w:rsidRDefault="00E92D09" w:rsidP="00E92D09">
      <w:pPr>
        <w:pStyle w:val="NormalWeb"/>
        <w:numPr>
          <w:ilvl w:val="0"/>
          <w:numId w:val="15"/>
        </w:numPr>
        <w:spacing w:before="240"/>
        <w:textAlignment w:val="baseline"/>
        <w:rPr>
          <w:rFonts w:asciiTheme="minorHAnsi" w:hAnsiTheme="minorHAnsi" w:cstheme="minorHAnsi"/>
          <w:color w:val="000000"/>
          <w:sz w:val="22"/>
          <w:szCs w:val="22"/>
        </w:rPr>
      </w:pPr>
      <w:r w:rsidRPr="001D0996">
        <w:rPr>
          <w:rFonts w:asciiTheme="minorHAnsi" w:hAnsiTheme="minorHAnsi" w:cstheme="minorHAnsi"/>
          <w:color w:val="000000"/>
          <w:sz w:val="22"/>
          <w:szCs w:val="22"/>
        </w:rPr>
        <w:t>Collaborated closely with cross-functional teams to align data solutions with strategic healthcare business needs, employing Agile methodologies.</w:t>
      </w:r>
    </w:p>
    <w:p w14:paraId="287115C7" w14:textId="77777777" w:rsidR="001D0996" w:rsidRPr="001D0996" w:rsidRDefault="001D0996" w:rsidP="001D0996">
      <w:pPr>
        <w:pStyle w:val="NormalWeb"/>
        <w:numPr>
          <w:ilvl w:val="0"/>
          <w:numId w:val="15"/>
        </w:numPr>
        <w:spacing w:before="240"/>
        <w:textAlignment w:val="baseline"/>
        <w:rPr>
          <w:rFonts w:asciiTheme="minorHAnsi" w:hAnsiTheme="minorHAnsi" w:cstheme="minorHAnsi"/>
          <w:color w:val="000000"/>
          <w:sz w:val="22"/>
          <w:szCs w:val="22"/>
        </w:rPr>
      </w:pPr>
      <w:r w:rsidRPr="001D0996">
        <w:rPr>
          <w:rFonts w:asciiTheme="minorHAnsi" w:hAnsiTheme="minorHAnsi" w:cstheme="minorHAnsi"/>
          <w:color w:val="000000"/>
          <w:sz w:val="22"/>
          <w:szCs w:val="22"/>
        </w:rPr>
        <w:t>Developed APIs for data access and integration with other systems, enhancing interoperability and data sharing.</w:t>
      </w:r>
    </w:p>
    <w:p w14:paraId="34041309" w14:textId="0F7A18B5" w:rsidR="005A0D42" w:rsidRDefault="005A0D42" w:rsidP="001D0996">
      <w:pPr>
        <w:pStyle w:val="NormalWeb"/>
        <w:numPr>
          <w:ilvl w:val="0"/>
          <w:numId w:val="15"/>
        </w:numPr>
        <w:spacing w:before="240" w:after="0" w:afterAutospacing="0"/>
        <w:textAlignment w:val="baseline"/>
        <w:rPr>
          <w:rFonts w:asciiTheme="minorHAnsi" w:hAnsiTheme="minorHAnsi" w:cstheme="minorHAnsi"/>
          <w:color w:val="000000"/>
          <w:sz w:val="20"/>
          <w:szCs w:val="20"/>
        </w:rPr>
      </w:pPr>
      <w:r w:rsidRPr="005A0D42">
        <w:rPr>
          <w:rFonts w:asciiTheme="minorHAnsi" w:hAnsiTheme="minorHAnsi" w:cstheme="minorHAnsi"/>
          <w:color w:val="000000"/>
          <w:sz w:val="20"/>
          <w:szCs w:val="20"/>
        </w:rPr>
        <w:t>Developed and optimized interactive Power BI dashboards to provide actionable insights for healthcare data analytics and decision-making.</w:t>
      </w:r>
    </w:p>
    <w:p w14:paraId="7771465F" w14:textId="74E2CA9D" w:rsidR="002D0956" w:rsidRPr="00473356" w:rsidRDefault="002D0956" w:rsidP="00636043">
      <w:pPr>
        <w:pStyle w:val="NormalWeb"/>
        <w:spacing w:before="0" w:beforeAutospacing="0" w:after="0" w:afterAutospacing="0"/>
        <w:textAlignment w:val="baseline"/>
        <w:rPr>
          <w:rFonts w:asciiTheme="minorHAnsi" w:hAnsiTheme="minorHAnsi" w:cstheme="minorHAnsi"/>
          <w:color w:val="000000"/>
          <w:sz w:val="20"/>
          <w:szCs w:val="20"/>
        </w:rPr>
      </w:pPr>
      <w:r w:rsidRPr="00473356">
        <w:rPr>
          <w:rFonts w:asciiTheme="minorHAnsi" w:hAnsiTheme="minorHAnsi" w:cstheme="minorHAnsi"/>
          <w:b/>
          <w:snapToGrid w:val="0"/>
          <w:sz w:val="22"/>
          <w:szCs w:val="22"/>
          <w:u w:val="single"/>
        </w:rPr>
        <w:t>Environment:</w:t>
      </w:r>
      <w:r w:rsidRPr="00473356">
        <w:rPr>
          <w:rFonts w:asciiTheme="minorHAnsi" w:hAnsiTheme="minorHAnsi" w:cstheme="minorHAnsi"/>
          <w:snapToGrid w:val="0"/>
          <w:sz w:val="22"/>
          <w:szCs w:val="22"/>
        </w:rPr>
        <w:t xml:space="preserve"> </w:t>
      </w:r>
      <w:r w:rsidR="00B74D18" w:rsidRPr="00B74D18">
        <w:rPr>
          <w:rFonts w:asciiTheme="minorHAnsi" w:hAnsiTheme="minorHAnsi" w:cstheme="minorHAnsi"/>
          <w:snapToGrid w:val="0"/>
          <w:sz w:val="22"/>
          <w:szCs w:val="22"/>
        </w:rPr>
        <w:t xml:space="preserve">Apache Airflow, Apache Kafka, Google Cloud Storage, Google </w:t>
      </w:r>
      <w:proofErr w:type="spellStart"/>
      <w:r w:rsidR="00B74D18" w:rsidRPr="00B74D18">
        <w:rPr>
          <w:rFonts w:asciiTheme="minorHAnsi" w:hAnsiTheme="minorHAnsi" w:cstheme="minorHAnsi"/>
          <w:snapToGrid w:val="0"/>
          <w:sz w:val="22"/>
          <w:szCs w:val="22"/>
        </w:rPr>
        <w:t>BigQuery</w:t>
      </w:r>
      <w:proofErr w:type="spellEnd"/>
      <w:r w:rsidR="00B74D18" w:rsidRPr="00B74D18">
        <w:rPr>
          <w:rFonts w:asciiTheme="minorHAnsi" w:hAnsiTheme="minorHAnsi" w:cstheme="minorHAnsi"/>
          <w:snapToGrid w:val="0"/>
          <w:sz w:val="22"/>
          <w:szCs w:val="22"/>
        </w:rPr>
        <w:t>, TensorFlow, Google AI Platform, Python, SQL, Terraform, Agile methodologies, HDFS, Apache Hadoop, Docker, Snowflake, AWS CloudWatch</w:t>
      </w:r>
      <w:r w:rsidR="001B6847">
        <w:rPr>
          <w:rFonts w:asciiTheme="minorHAnsi" w:hAnsiTheme="minorHAnsi" w:cstheme="minorHAnsi"/>
          <w:snapToGrid w:val="0"/>
          <w:sz w:val="22"/>
          <w:szCs w:val="22"/>
        </w:rPr>
        <w:t>.</w:t>
      </w:r>
    </w:p>
    <w:p w14:paraId="4FA5B2CE" w14:textId="6C191468" w:rsidR="004C4D71" w:rsidRPr="009C00B1" w:rsidRDefault="002D0956" w:rsidP="003D19BD">
      <w:pPr>
        <w:ind w:right="452"/>
        <w:rPr>
          <w:rFonts w:asciiTheme="minorHAnsi" w:hAnsiTheme="minorHAnsi" w:cstheme="minorHAnsi"/>
          <w:b/>
          <w:snapToGrid w:val="0"/>
          <w:sz w:val="22"/>
          <w:szCs w:val="22"/>
        </w:rPr>
      </w:pPr>
      <w:r w:rsidRPr="009C00B1">
        <w:rPr>
          <w:rFonts w:asciiTheme="minorHAnsi" w:hAnsiTheme="minorHAnsi" w:cstheme="minorHAnsi"/>
          <w:snapToGrid w:val="0"/>
          <w:sz w:val="22"/>
          <w:szCs w:val="22"/>
        </w:rPr>
        <w:br/>
      </w:r>
      <w:r w:rsidRPr="009C00B1">
        <w:rPr>
          <w:rFonts w:asciiTheme="minorHAnsi" w:hAnsiTheme="minorHAnsi" w:cstheme="minorHAnsi"/>
          <w:b/>
          <w:snapToGrid w:val="0"/>
          <w:sz w:val="22"/>
          <w:szCs w:val="22"/>
        </w:rPr>
        <w:t xml:space="preserve">Client: </w:t>
      </w:r>
      <w:r w:rsidR="009A41AD">
        <w:rPr>
          <w:rFonts w:asciiTheme="minorHAnsi" w:hAnsiTheme="minorHAnsi" w:cstheme="minorHAnsi"/>
          <w:b/>
          <w:bCs/>
          <w:sz w:val="22"/>
          <w:szCs w:val="22"/>
          <w:shd w:val="clear" w:color="auto" w:fill="FFFFFF"/>
        </w:rPr>
        <w:t xml:space="preserve">Master Card, New York, NY                         </w:t>
      </w:r>
      <w:r w:rsidR="00043CD2">
        <w:rPr>
          <w:rFonts w:asciiTheme="minorHAnsi" w:hAnsiTheme="minorHAnsi" w:cstheme="minorHAnsi"/>
          <w:b/>
          <w:bCs/>
          <w:sz w:val="22"/>
          <w:szCs w:val="22"/>
          <w:shd w:val="clear" w:color="auto" w:fill="FFFFFF"/>
        </w:rPr>
        <w:t xml:space="preserve">                    </w:t>
      </w:r>
      <w:r w:rsidR="00280C5F">
        <w:rPr>
          <w:rFonts w:asciiTheme="minorHAnsi" w:hAnsiTheme="minorHAnsi" w:cstheme="minorHAnsi"/>
          <w:b/>
          <w:bCs/>
          <w:sz w:val="22"/>
          <w:szCs w:val="22"/>
          <w:shd w:val="clear" w:color="auto" w:fill="FFFFFF"/>
        </w:rPr>
        <w:t xml:space="preserve">     </w:t>
      </w:r>
      <w:r w:rsidR="00477F21"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632618">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8B41B7">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7F04B7">
        <w:rPr>
          <w:rFonts w:asciiTheme="minorHAnsi" w:hAnsiTheme="minorHAnsi" w:cstheme="minorHAnsi"/>
          <w:b/>
          <w:snapToGrid w:val="0"/>
          <w:sz w:val="22"/>
          <w:szCs w:val="22"/>
        </w:rPr>
        <w:t>Nov</w:t>
      </w:r>
      <w:r w:rsidR="005734B4">
        <w:rPr>
          <w:rFonts w:asciiTheme="minorHAnsi" w:hAnsiTheme="minorHAnsi" w:cstheme="minorHAnsi"/>
          <w:b/>
          <w:snapToGrid w:val="0"/>
          <w:sz w:val="22"/>
          <w:szCs w:val="22"/>
        </w:rPr>
        <w:t xml:space="preserve"> 202</w:t>
      </w:r>
      <w:r w:rsidR="007F04B7">
        <w:rPr>
          <w:rFonts w:asciiTheme="minorHAnsi" w:hAnsiTheme="minorHAnsi" w:cstheme="minorHAnsi"/>
          <w:b/>
          <w:snapToGrid w:val="0"/>
          <w:sz w:val="22"/>
          <w:szCs w:val="22"/>
        </w:rPr>
        <w:t>1</w:t>
      </w:r>
      <w:r w:rsidR="00D76A32" w:rsidRPr="009C00B1">
        <w:rPr>
          <w:rFonts w:asciiTheme="minorHAnsi" w:hAnsiTheme="minorHAnsi" w:cstheme="minorHAnsi"/>
          <w:b/>
          <w:snapToGrid w:val="0"/>
          <w:sz w:val="22"/>
          <w:szCs w:val="22"/>
        </w:rPr>
        <w:t xml:space="preserve"> to </w:t>
      </w:r>
      <w:r w:rsidR="007F04B7">
        <w:rPr>
          <w:rFonts w:asciiTheme="minorHAnsi" w:hAnsiTheme="minorHAnsi" w:cstheme="minorHAnsi"/>
          <w:b/>
          <w:snapToGrid w:val="0"/>
          <w:sz w:val="22"/>
          <w:szCs w:val="22"/>
        </w:rPr>
        <w:t>Dec</w:t>
      </w:r>
      <w:r w:rsidR="00D11D4F">
        <w:rPr>
          <w:rFonts w:asciiTheme="minorHAnsi" w:hAnsiTheme="minorHAnsi" w:cstheme="minorHAnsi"/>
          <w:b/>
          <w:snapToGrid w:val="0"/>
          <w:sz w:val="22"/>
          <w:szCs w:val="22"/>
        </w:rPr>
        <w:t xml:space="preserve"> 2023</w:t>
      </w:r>
    </w:p>
    <w:p w14:paraId="22C97243" w14:textId="789B2552" w:rsidR="002D0956" w:rsidRPr="009C00B1" w:rsidRDefault="002D0956" w:rsidP="0093100E">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9D50E0" w:rsidRPr="009D50E0">
        <w:rPr>
          <w:rFonts w:asciiTheme="minorHAnsi" w:hAnsiTheme="minorHAnsi" w:cstheme="minorHAnsi"/>
          <w:b/>
          <w:snapToGrid w:val="0"/>
          <w:sz w:val="22"/>
          <w:szCs w:val="22"/>
        </w:rPr>
        <w:t>Data Engineer</w:t>
      </w:r>
    </w:p>
    <w:p w14:paraId="25313D9F" w14:textId="77777777" w:rsidR="002D0956" w:rsidRPr="009C00B1" w:rsidRDefault="002D0956" w:rsidP="004C4D71">
      <w:pPr>
        <w:ind w:left="360" w:right="452" w:hanging="360"/>
        <w:jc w:val="both"/>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Roles &amp; Responsibilities:</w:t>
      </w:r>
    </w:p>
    <w:p w14:paraId="6D038302" w14:textId="77777777" w:rsidR="00B95F15" w:rsidRPr="00B95F15" w:rsidRDefault="00B95F15" w:rsidP="00B95F15">
      <w:pPr>
        <w:pStyle w:val="ListParagraph"/>
        <w:numPr>
          <w:ilvl w:val="0"/>
          <w:numId w:val="7"/>
        </w:numPr>
        <w:ind w:right="452"/>
        <w:jc w:val="both"/>
        <w:rPr>
          <w:rFonts w:asciiTheme="minorHAnsi" w:hAnsiTheme="minorHAnsi" w:cstheme="minorHAnsi"/>
          <w:snapToGrid w:val="0"/>
          <w:sz w:val="22"/>
          <w:szCs w:val="22"/>
        </w:rPr>
      </w:pPr>
      <w:r w:rsidRPr="00B95F15">
        <w:rPr>
          <w:rFonts w:asciiTheme="minorHAnsi" w:hAnsiTheme="minorHAnsi" w:cstheme="minorHAnsi"/>
          <w:snapToGrid w:val="0"/>
          <w:sz w:val="22"/>
          <w:szCs w:val="22"/>
        </w:rPr>
        <w:t>Architected and maintained ETL pipelines using Informatica and AWS Glue to streamline media content data management.</w:t>
      </w:r>
    </w:p>
    <w:p w14:paraId="3AC5E6A0" w14:textId="77777777" w:rsidR="00B95F15" w:rsidRPr="00B95F15" w:rsidRDefault="00B95F15" w:rsidP="00B95F15">
      <w:pPr>
        <w:pStyle w:val="ListParagraph"/>
        <w:numPr>
          <w:ilvl w:val="0"/>
          <w:numId w:val="7"/>
        </w:numPr>
        <w:ind w:right="452"/>
        <w:jc w:val="both"/>
        <w:rPr>
          <w:rFonts w:asciiTheme="minorHAnsi" w:hAnsiTheme="minorHAnsi" w:cstheme="minorHAnsi"/>
          <w:snapToGrid w:val="0"/>
          <w:sz w:val="22"/>
          <w:szCs w:val="22"/>
        </w:rPr>
      </w:pPr>
      <w:r w:rsidRPr="00B95F15">
        <w:rPr>
          <w:rFonts w:asciiTheme="minorHAnsi" w:hAnsiTheme="minorHAnsi" w:cstheme="minorHAnsi"/>
          <w:snapToGrid w:val="0"/>
          <w:sz w:val="22"/>
          <w:szCs w:val="22"/>
        </w:rPr>
        <w:t>Managed large-scale data warehouses using AWS Redshift and AWS S3, ensuring efficient data storage and retrieval.</w:t>
      </w:r>
    </w:p>
    <w:p w14:paraId="552D6E8D" w14:textId="77777777" w:rsidR="00B95F15" w:rsidRPr="00B95F15" w:rsidRDefault="00B95F15" w:rsidP="00B95F15">
      <w:pPr>
        <w:pStyle w:val="ListParagraph"/>
        <w:numPr>
          <w:ilvl w:val="0"/>
          <w:numId w:val="7"/>
        </w:numPr>
        <w:ind w:right="452"/>
        <w:jc w:val="both"/>
        <w:rPr>
          <w:rFonts w:asciiTheme="minorHAnsi" w:hAnsiTheme="minorHAnsi" w:cstheme="minorHAnsi"/>
          <w:snapToGrid w:val="0"/>
          <w:sz w:val="22"/>
          <w:szCs w:val="22"/>
        </w:rPr>
      </w:pPr>
      <w:r w:rsidRPr="00B95F15">
        <w:rPr>
          <w:rFonts w:asciiTheme="minorHAnsi" w:hAnsiTheme="minorHAnsi" w:cstheme="minorHAnsi"/>
          <w:snapToGrid w:val="0"/>
          <w:sz w:val="22"/>
          <w:szCs w:val="22"/>
        </w:rPr>
        <w:t xml:space="preserve">Designed data integrations and workflows with Apache </w:t>
      </w:r>
      <w:proofErr w:type="spellStart"/>
      <w:r w:rsidRPr="00B95F15">
        <w:rPr>
          <w:rFonts w:asciiTheme="minorHAnsi" w:hAnsiTheme="minorHAnsi" w:cstheme="minorHAnsi"/>
          <w:snapToGrid w:val="0"/>
          <w:sz w:val="22"/>
          <w:szCs w:val="22"/>
        </w:rPr>
        <w:t>NiFi</w:t>
      </w:r>
      <w:proofErr w:type="spellEnd"/>
      <w:r w:rsidRPr="00B95F15">
        <w:rPr>
          <w:rFonts w:asciiTheme="minorHAnsi" w:hAnsiTheme="minorHAnsi" w:cstheme="minorHAnsi"/>
          <w:snapToGrid w:val="0"/>
          <w:sz w:val="22"/>
          <w:szCs w:val="22"/>
        </w:rPr>
        <w:t xml:space="preserve"> and Informatica, improving data synchronization across platforms.</w:t>
      </w:r>
    </w:p>
    <w:p w14:paraId="4AF6FCAD" w14:textId="77777777" w:rsidR="00B95F15" w:rsidRPr="00B95F15" w:rsidRDefault="00B95F15" w:rsidP="00B95F15">
      <w:pPr>
        <w:pStyle w:val="ListParagraph"/>
        <w:numPr>
          <w:ilvl w:val="0"/>
          <w:numId w:val="7"/>
        </w:numPr>
        <w:ind w:right="452"/>
        <w:jc w:val="both"/>
        <w:rPr>
          <w:rFonts w:asciiTheme="minorHAnsi" w:hAnsiTheme="minorHAnsi" w:cstheme="minorHAnsi"/>
          <w:snapToGrid w:val="0"/>
          <w:sz w:val="22"/>
          <w:szCs w:val="22"/>
        </w:rPr>
      </w:pPr>
      <w:r w:rsidRPr="00B95F15">
        <w:rPr>
          <w:rFonts w:asciiTheme="minorHAnsi" w:hAnsiTheme="minorHAnsi" w:cstheme="minorHAnsi"/>
          <w:snapToGrid w:val="0"/>
          <w:sz w:val="22"/>
          <w:szCs w:val="22"/>
        </w:rPr>
        <w:t>Developed automation frameworks for data processing and analysis, leveraging Python and SQL to increase efficiency.</w:t>
      </w:r>
    </w:p>
    <w:p w14:paraId="28B90058" w14:textId="77777777" w:rsidR="00B95F15" w:rsidRPr="00B95F15" w:rsidRDefault="00B95F15" w:rsidP="00B95F15">
      <w:pPr>
        <w:pStyle w:val="ListParagraph"/>
        <w:numPr>
          <w:ilvl w:val="0"/>
          <w:numId w:val="7"/>
        </w:numPr>
        <w:ind w:right="452"/>
        <w:jc w:val="both"/>
        <w:rPr>
          <w:rFonts w:asciiTheme="minorHAnsi" w:hAnsiTheme="minorHAnsi" w:cstheme="minorHAnsi"/>
          <w:snapToGrid w:val="0"/>
          <w:sz w:val="22"/>
          <w:szCs w:val="22"/>
        </w:rPr>
      </w:pPr>
      <w:r w:rsidRPr="00B95F15">
        <w:rPr>
          <w:rFonts w:asciiTheme="minorHAnsi" w:hAnsiTheme="minorHAnsi" w:cstheme="minorHAnsi"/>
          <w:snapToGrid w:val="0"/>
          <w:sz w:val="22"/>
          <w:szCs w:val="22"/>
        </w:rPr>
        <w:t>Engineered solutions for data security and integrity in a cloud environment, utilizing AWS IAM and Security Groups.</w:t>
      </w:r>
    </w:p>
    <w:p w14:paraId="6B36EBDD" w14:textId="77777777" w:rsidR="00B95F15" w:rsidRPr="00B95F15" w:rsidRDefault="00B95F15" w:rsidP="00B95F15">
      <w:pPr>
        <w:pStyle w:val="ListParagraph"/>
        <w:numPr>
          <w:ilvl w:val="0"/>
          <w:numId w:val="7"/>
        </w:numPr>
        <w:ind w:right="452"/>
        <w:jc w:val="both"/>
        <w:rPr>
          <w:rFonts w:asciiTheme="minorHAnsi" w:hAnsiTheme="minorHAnsi" w:cstheme="minorHAnsi"/>
          <w:snapToGrid w:val="0"/>
          <w:sz w:val="22"/>
          <w:szCs w:val="22"/>
        </w:rPr>
      </w:pPr>
      <w:r w:rsidRPr="00B95F15">
        <w:rPr>
          <w:rFonts w:asciiTheme="minorHAnsi" w:hAnsiTheme="minorHAnsi" w:cstheme="minorHAnsi"/>
          <w:snapToGrid w:val="0"/>
          <w:sz w:val="22"/>
          <w:szCs w:val="22"/>
        </w:rPr>
        <w:t>Employed Docker for the containerization of data applications, improving deployment consistency across environments.</w:t>
      </w:r>
    </w:p>
    <w:p w14:paraId="35036D87" w14:textId="77777777" w:rsidR="00B95F15" w:rsidRPr="00B95F15" w:rsidRDefault="00B95F15" w:rsidP="00B95F15">
      <w:pPr>
        <w:pStyle w:val="ListParagraph"/>
        <w:numPr>
          <w:ilvl w:val="0"/>
          <w:numId w:val="7"/>
        </w:numPr>
        <w:ind w:right="452"/>
        <w:jc w:val="both"/>
        <w:rPr>
          <w:rFonts w:asciiTheme="minorHAnsi" w:hAnsiTheme="minorHAnsi" w:cstheme="minorHAnsi"/>
          <w:snapToGrid w:val="0"/>
          <w:sz w:val="22"/>
          <w:szCs w:val="22"/>
        </w:rPr>
      </w:pPr>
      <w:r w:rsidRPr="00B95F15">
        <w:rPr>
          <w:rFonts w:asciiTheme="minorHAnsi" w:hAnsiTheme="minorHAnsi" w:cstheme="minorHAnsi"/>
          <w:snapToGrid w:val="0"/>
          <w:sz w:val="22"/>
          <w:szCs w:val="22"/>
        </w:rPr>
        <w:t>Developed Terraform scripts for automated cloud resource management, enhancing infrastructure as code practices.</w:t>
      </w:r>
    </w:p>
    <w:p w14:paraId="5F8DB1A0" w14:textId="77777777" w:rsidR="00B95F15" w:rsidRPr="00B95F15" w:rsidRDefault="00B95F15" w:rsidP="00B95F15">
      <w:pPr>
        <w:pStyle w:val="ListParagraph"/>
        <w:numPr>
          <w:ilvl w:val="0"/>
          <w:numId w:val="7"/>
        </w:numPr>
        <w:ind w:right="452"/>
        <w:jc w:val="both"/>
        <w:rPr>
          <w:rFonts w:asciiTheme="minorHAnsi" w:hAnsiTheme="minorHAnsi" w:cstheme="minorHAnsi"/>
          <w:snapToGrid w:val="0"/>
          <w:sz w:val="22"/>
          <w:szCs w:val="22"/>
        </w:rPr>
      </w:pPr>
      <w:r w:rsidRPr="00B95F15">
        <w:rPr>
          <w:rFonts w:asciiTheme="minorHAnsi" w:hAnsiTheme="minorHAnsi" w:cstheme="minorHAnsi"/>
          <w:snapToGrid w:val="0"/>
          <w:sz w:val="22"/>
          <w:szCs w:val="22"/>
        </w:rPr>
        <w:t>Enhanced data quality through rigorous testing and validation processes, using automated testing tools and SQL queries.</w:t>
      </w:r>
    </w:p>
    <w:p w14:paraId="59E4424E" w14:textId="77777777" w:rsidR="00B95F15" w:rsidRPr="00B95F15" w:rsidRDefault="00B95F15" w:rsidP="00B95F15">
      <w:pPr>
        <w:pStyle w:val="ListParagraph"/>
        <w:numPr>
          <w:ilvl w:val="0"/>
          <w:numId w:val="7"/>
        </w:numPr>
        <w:ind w:right="452"/>
        <w:jc w:val="both"/>
        <w:rPr>
          <w:rFonts w:asciiTheme="minorHAnsi" w:hAnsiTheme="minorHAnsi" w:cstheme="minorHAnsi"/>
          <w:snapToGrid w:val="0"/>
          <w:sz w:val="22"/>
          <w:szCs w:val="22"/>
        </w:rPr>
      </w:pPr>
      <w:r w:rsidRPr="00B95F15">
        <w:rPr>
          <w:rFonts w:asciiTheme="minorHAnsi" w:hAnsiTheme="minorHAnsi" w:cstheme="minorHAnsi"/>
          <w:snapToGrid w:val="0"/>
          <w:sz w:val="22"/>
          <w:szCs w:val="22"/>
        </w:rPr>
        <w:t>Supported data-driven decision-making processes across departments, integrating business intelligence tools with operational systems.</w:t>
      </w:r>
    </w:p>
    <w:p w14:paraId="24D09BDB" w14:textId="77777777" w:rsidR="00B95F15" w:rsidRPr="00B95F15" w:rsidRDefault="00B95F15" w:rsidP="00B95F15">
      <w:pPr>
        <w:pStyle w:val="ListParagraph"/>
        <w:numPr>
          <w:ilvl w:val="0"/>
          <w:numId w:val="7"/>
        </w:numPr>
        <w:ind w:right="452"/>
        <w:jc w:val="both"/>
        <w:rPr>
          <w:rFonts w:asciiTheme="minorHAnsi" w:hAnsiTheme="minorHAnsi" w:cstheme="minorHAnsi"/>
          <w:snapToGrid w:val="0"/>
          <w:sz w:val="22"/>
          <w:szCs w:val="22"/>
        </w:rPr>
      </w:pPr>
      <w:r w:rsidRPr="00B95F15">
        <w:rPr>
          <w:rFonts w:asciiTheme="minorHAnsi" w:hAnsiTheme="minorHAnsi" w:cstheme="minorHAnsi"/>
          <w:snapToGrid w:val="0"/>
          <w:sz w:val="22"/>
          <w:szCs w:val="22"/>
        </w:rPr>
        <w:t>Led cross-functional teams in data-driven projects and initiatives, fostering a collaborative and innovative work environment.</w:t>
      </w:r>
    </w:p>
    <w:p w14:paraId="71F7DB26" w14:textId="77777777" w:rsidR="00B95F15" w:rsidRPr="00B95F15" w:rsidRDefault="00B95F15" w:rsidP="00B95F15">
      <w:pPr>
        <w:pStyle w:val="ListParagraph"/>
        <w:numPr>
          <w:ilvl w:val="0"/>
          <w:numId w:val="7"/>
        </w:numPr>
        <w:ind w:right="452"/>
        <w:jc w:val="both"/>
        <w:rPr>
          <w:rFonts w:asciiTheme="minorHAnsi" w:hAnsiTheme="minorHAnsi" w:cstheme="minorHAnsi"/>
          <w:snapToGrid w:val="0"/>
          <w:sz w:val="22"/>
          <w:szCs w:val="22"/>
        </w:rPr>
      </w:pPr>
      <w:r w:rsidRPr="00B95F15">
        <w:rPr>
          <w:rFonts w:asciiTheme="minorHAnsi" w:hAnsiTheme="minorHAnsi" w:cstheme="minorHAnsi"/>
          <w:snapToGrid w:val="0"/>
          <w:sz w:val="22"/>
          <w:szCs w:val="22"/>
        </w:rPr>
        <w:t>Documented technical procedures and data standards for team reference, ensuring best practices in data handling.</w:t>
      </w:r>
    </w:p>
    <w:p w14:paraId="4C9F42A8" w14:textId="77777777" w:rsidR="00B95F15" w:rsidRPr="00B95F15" w:rsidRDefault="00B95F15" w:rsidP="00B95F15">
      <w:pPr>
        <w:pStyle w:val="ListParagraph"/>
        <w:numPr>
          <w:ilvl w:val="0"/>
          <w:numId w:val="7"/>
        </w:numPr>
        <w:ind w:right="452"/>
        <w:jc w:val="both"/>
        <w:rPr>
          <w:rFonts w:asciiTheme="minorHAnsi" w:hAnsiTheme="minorHAnsi" w:cstheme="minorHAnsi"/>
          <w:snapToGrid w:val="0"/>
          <w:sz w:val="22"/>
          <w:szCs w:val="22"/>
        </w:rPr>
      </w:pPr>
      <w:r w:rsidRPr="00B95F15">
        <w:rPr>
          <w:rFonts w:asciiTheme="minorHAnsi" w:hAnsiTheme="minorHAnsi" w:cstheme="minorHAnsi"/>
          <w:snapToGrid w:val="0"/>
          <w:sz w:val="22"/>
          <w:szCs w:val="22"/>
        </w:rPr>
        <w:t>Provided technical support and training to team members on new tools and technologies, elevating team competencies.</w:t>
      </w:r>
    </w:p>
    <w:p w14:paraId="14CCF8A2" w14:textId="77777777" w:rsidR="00B95F15" w:rsidRPr="00B95F15" w:rsidRDefault="00B95F15" w:rsidP="00B95F15">
      <w:pPr>
        <w:pStyle w:val="ListParagraph"/>
        <w:numPr>
          <w:ilvl w:val="0"/>
          <w:numId w:val="7"/>
        </w:numPr>
        <w:ind w:right="452"/>
        <w:jc w:val="both"/>
        <w:rPr>
          <w:rFonts w:asciiTheme="minorHAnsi" w:hAnsiTheme="minorHAnsi" w:cstheme="minorHAnsi"/>
          <w:snapToGrid w:val="0"/>
          <w:sz w:val="22"/>
          <w:szCs w:val="22"/>
        </w:rPr>
      </w:pPr>
      <w:r w:rsidRPr="00B95F15">
        <w:rPr>
          <w:rFonts w:asciiTheme="minorHAnsi" w:hAnsiTheme="minorHAnsi" w:cstheme="minorHAnsi"/>
          <w:snapToGrid w:val="0"/>
          <w:sz w:val="22"/>
          <w:szCs w:val="22"/>
        </w:rPr>
        <w:lastRenderedPageBreak/>
        <w:t>Conducted performance tuning of data processes to ensure efficiency and scalability, using AWS CloudWatch and custom Python scripts.</w:t>
      </w:r>
    </w:p>
    <w:p w14:paraId="166B0AEA" w14:textId="77777777" w:rsidR="00B95F15" w:rsidRPr="00B95F15" w:rsidRDefault="00B95F15" w:rsidP="00B95F15">
      <w:pPr>
        <w:pStyle w:val="ListParagraph"/>
        <w:numPr>
          <w:ilvl w:val="0"/>
          <w:numId w:val="7"/>
        </w:numPr>
        <w:ind w:right="452"/>
        <w:jc w:val="both"/>
        <w:rPr>
          <w:rFonts w:asciiTheme="minorHAnsi" w:hAnsiTheme="minorHAnsi" w:cstheme="minorHAnsi"/>
          <w:snapToGrid w:val="0"/>
          <w:sz w:val="22"/>
          <w:szCs w:val="22"/>
        </w:rPr>
      </w:pPr>
      <w:r w:rsidRPr="00B95F15">
        <w:rPr>
          <w:rFonts w:asciiTheme="minorHAnsi" w:hAnsiTheme="minorHAnsi" w:cstheme="minorHAnsi"/>
          <w:snapToGrid w:val="0"/>
          <w:sz w:val="22"/>
          <w:szCs w:val="22"/>
        </w:rPr>
        <w:t>Managed data compliance and governance according to industry standards, ensuring adherence to data protection laws.</w:t>
      </w:r>
    </w:p>
    <w:p w14:paraId="238E5EFE" w14:textId="77777777" w:rsidR="00B95F15" w:rsidRPr="00B95F15" w:rsidRDefault="00B95F15" w:rsidP="00B95F15">
      <w:pPr>
        <w:pStyle w:val="ListParagraph"/>
        <w:numPr>
          <w:ilvl w:val="0"/>
          <w:numId w:val="7"/>
        </w:numPr>
        <w:ind w:right="452"/>
        <w:jc w:val="both"/>
        <w:rPr>
          <w:rFonts w:asciiTheme="minorHAnsi" w:hAnsiTheme="minorHAnsi" w:cstheme="minorHAnsi"/>
          <w:snapToGrid w:val="0"/>
          <w:sz w:val="22"/>
          <w:szCs w:val="22"/>
        </w:rPr>
      </w:pPr>
      <w:r w:rsidRPr="00B95F15">
        <w:rPr>
          <w:rFonts w:asciiTheme="minorHAnsi" w:hAnsiTheme="minorHAnsi" w:cstheme="minorHAnsi"/>
          <w:snapToGrid w:val="0"/>
          <w:sz w:val="22"/>
          <w:szCs w:val="22"/>
        </w:rPr>
        <w:t>Collaborated with stakeholders to define data requirements and goals, aligning data projects with business objectives.</w:t>
      </w:r>
    </w:p>
    <w:p w14:paraId="27DF01A7" w14:textId="77777777" w:rsidR="00B95F15" w:rsidRPr="00B95F15" w:rsidRDefault="00B95F15" w:rsidP="00B95F15">
      <w:pPr>
        <w:pStyle w:val="ListParagraph"/>
        <w:numPr>
          <w:ilvl w:val="0"/>
          <w:numId w:val="7"/>
        </w:numPr>
        <w:ind w:right="452"/>
        <w:jc w:val="both"/>
        <w:rPr>
          <w:rFonts w:asciiTheme="minorHAnsi" w:hAnsiTheme="minorHAnsi" w:cstheme="minorHAnsi"/>
          <w:snapToGrid w:val="0"/>
          <w:sz w:val="22"/>
          <w:szCs w:val="22"/>
        </w:rPr>
      </w:pPr>
      <w:r w:rsidRPr="00B95F15">
        <w:rPr>
          <w:rFonts w:asciiTheme="minorHAnsi" w:hAnsiTheme="minorHAnsi" w:cstheme="minorHAnsi"/>
          <w:snapToGrid w:val="0"/>
          <w:sz w:val="22"/>
          <w:szCs w:val="22"/>
        </w:rPr>
        <w:t xml:space="preserve">Enhanced operational efficiency through automation and process improvements, applying Apache </w:t>
      </w:r>
      <w:proofErr w:type="spellStart"/>
      <w:r w:rsidRPr="00B95F15">
        <w:rPr>
          <w:rFonts w:asciiTheme="minorHAnsi" w:hAnsiTheme="minorHAnsi" w:cstheme="minorHAnsi"/>
          <w:snapToGrid w:val="0"/>
          <w:sz w:val="22"/>
          <w:szCs w:val="22"/>
        </w:rPr>
        <w:t>NiFi</w:t>
      </w:r>
      <w:proofErr w:type="spellEnd"/>
      <w:r w:rsidRPr="00B95F15">
        <w:rPr>
          <w:rFonts w:asciiTheme="minorHAnsi" w:hAnsiTheme="minorHAnsi" w:cstheme="minorHAnsi"/>
          <w:snapToGrid w:val="0"/>
          <w:sz w:val="22"/>
          <w:szCs w:val="22"/>
        </w:rPr>
        <w:t xml:space="preserve"> and AWS Lambda.</w:t>
      </w:r>
    </w:p>
    <w:p w14:paraId="314F332B" w14:textId="77777777" w:rsidR="00B95F15" w:rsidRPr="00B95F15" w:rsidRDefault="00B95F15" w:rsidP="00B95F15">
      <w:pPr>
        <w:pStyle w:val="ListParagraph"/>
        <w:numPr>
          <w:ilvl w:val="0"/>
          <w:numId w:val="7"/>
        </w:numPr>
        <w:ind w:right="452"/>
        <w:jc w:val="both"/>
        <w:rPr>
          <w:rFonts w:asciiTheme="minorHAnsi" w:hAnsiTheme="minorHAnsi" w:cstheme="minorHAnsi"/>
          <w:snapToGrid w:val="0"/>
          <w:sz w:val="22"/>
          <w:szCs w:val="22"/>
        </w:rPr>
      </w:pPr>
      <w:r w:rsidRPr="00B95F15">
        <w:rPr>
          <w:rFonts w:asciiTheme="minorHAnsi" w:hAnsiTheme="minorHAnsi" w:cstheme="minorHAnsi"/>
          <w:snapToGrid w:val="0"/>
          <w:sz w:val="22"/>
          <w:szCs w:val="22"/>
        </w:rPr>
        <w:t>Automated data migration and integration tasks using AWS Data Pipeline and AWS Glue, reducing manual intervention.</w:t>
      </w:r>
    </w:p>
    <w:p w14:paraId="466AC7BF" w14:textId="77777777" w:rsidR="00B95F15" w:rsidRDefault="00B95F15" w:rsidP="00B95F15">
      <w:pPr>
        <w:pStyle w:val="ListParagraph"/>
        <w:numPr>
          <w:ilvl w:val="0"/>
          <w:numId w:val="7"/>
        </w:numPr>
        <w:ind w:right="452"/>
        <w:jc w:val="both"/>
        <w:rPr>
          <w:rFonts w:asciiTheme="minorHAnsi" w:hAnsiTheme="minorHAnsi" w:cstheme="minorHAnsi"/>
          <w:snapToGrid w:val="0"/>
          <w:sz w:val="22"/>
          <w:szCs w:val="22"/>
        </w:rPr>
      </w:pPr>
      <w:r w:rsidRPr="00B95F15">
        <w:rPr>
          <w:rFonts w:asciiTheme="minorHAnsi" w:hAnsiTheme="minorHAnsi" w:cstheme="minorHAnsi"/>
          <w:snapToGrid w:val="0"/>
          <w:sz w:val="22"/>
          <w:szCs w:val="22"/>
        </w:rPr>
        <w:t>Developed and maintained APIs using Python Flask for seamless data access and integration, enhancing system interoperability.</w:t>
      </w:r>
    </w:p>
    <w:p w14:paraId="497B4050" w14:textId="77777777" w:rsidR="00E92D09" w:rsidRPr="00B95F15" w:rsidRDefault="00E92D09" w:rsidP="00E92D09">
      <w:pPr>
        <w:pStyle w:val="ListParagraph"/>
        <w:numPr>
          <w:ilvl w:val="0"/>
          <w:numId w:val="7"/>
        </w:numPr>
        <w:ind w:right="452"/>
        <w:jc w:val="both"/>
        <w:rPr>
          <w:rFonts w:asciiTheme="minorHAnsi" w:hAnsiTheme="minorHAnsi" w:cstheme="minorHAnsi"/>
          <w:snapToGrid w:val="0"/>
          <w:sz w:val="22"/>
          <w:szCs w:val="22"/>
        </w:rPr>
      </w:pPr>
      <w:r w:rsidRPr="00B95F15">
        <w:rPr>
          <w:rFonts w:asciiTheme="minorHAnsi" w:hAnsiTheme="minorHAnsi" w:cstheme="minorHAnsi"/>
          <w:snapToGrid w:val="0"/>
          <w:sz w:val="22"/>
          <w:szCs w:val="22"/>
        </w:rPr>
        <w:t xml:space="preserve">Deployed machine learning models using </w:t>
      </w:r>
      <w:proofErr w:type="spellStart"/>
      <w:r w:rsidRPr="00B95F15">
        <w:rPr>
          <w:rFonts w:asciiTheme="minorHAnsi" w:hAnsiTheme="minorHAnsi" w:cstheme="minorHAnsi"/>
          <w:snapToGrid w:val="0"/>
          <w:sz w:val="22"/>
          <w:szCs w:val="22"/>
        </w:rPr>
        <w:t>PyTorch</w:t>
      </w:r>
      <w:proofErr w:type="spellEnd"/>
      <w:r w:rsidRPr="00B95F15">
        <w:rPr>
          <w:rFonts w:asciiTheme="minorHAnsi" w:hAnsiTheme="minorHAnsi" w:cstheme="minorHAnsi"/>
          <w:snapToGrid w:val="0"/>
          <w:sz w:val="22"/>
          <w:szCs w:val="22"/>
        </w:rPr>
        <w:t xml:space="preserve"> to enhance content recommendation systems and viewership predictions.</w:t>
      </w:r>
    </w:p>
    <w:p w14:paraId="29EB7885" w14:textId="4BFA3FA5" w:rsidR="00E92D09" w:rsidRDefault="00E92D09" w:rsidP="00E92D09">
      <w:pPr>
        <w:pStyle w:val="ListParagraph"/>
        <w:numPr>
          <w:ilvl w:val="0"/>
          <w:numId w:val="7"/>
        </w:numPr>
        <w:ind w:right="452"/>
        <w:jc w:val="both"/>
        <w:rPr>
          <w:rFonts w:asciiTheme="minorHAnsi" w:hAnsiTheme="minorHAnsi" w:cstheme="minorHAnsi"/>
          <w:snapToGrid w:val="0"/>
          <w:sz w:val="22"/>
          <w:szCs w:val="22"/>
        </w:rPr>
      </w:pPr>
      <w:r w:rsidRPr="00B95F15">
        <w:rPr>
          <w:rFonts w:asciiTheme="minorHAnsi" w:hAnsiTheme="minorHAnsi" w:cstheme="minorHAnsi"/>
          <w:snapToGrid w:val="0"/>
          <w:sz w:val="22"/>
          <w:szCs w:val="22"/>
        </w:rPr>
        <w:t xml:space="preserve">Optimized data visualization dashboards using Tableau and AWS </w:t>
      </w:r>
      <w:proofErr w:type="spellStart"/>
      <w:r w:rsidRPr="00B95F15">
        <w:rPr>
          <w:rFonts w:asciiTheme="minorHAnsi" w:hAnsiTheme="minorHAnsi" w:cstheme="minorHAnsi"/>
          <w:snapToGrid w:val="0"/>
          <w:sz w:val="22"/>
          <w:szCs w:val="22"/>
        </w:rPr>
        <w:t>QuickSight</w:t>
      </w:r>
      <w:proofErr w:type="spellEnd"/>
      <w:r w:rsidRPr="00B95F15">
        <w:rPr>
          <w:rFonts w:asciiTheme="minorHAnsi" w:hAnsiTheme="minorHAnsi" w:cstheme="minorHAnsi"/>
          <w:snapToGrid w:val="0"/>
          <w:sz w:val="22"/>
          <w:szCs w:val="22"/>
        </w:rPr>
        <w:t>, providing actionable insights into viewer behavior.</w:t>
      </w:r>
    </w:p>
    <w:p w14:paraId="2AA2A7DC" w14:textId="77777777" w:rsidR="00E92D09" w:rsidRPr="00B95F15" w:rsidRDefault="00E92D09" w:rsidP="00E92D09">
      <w:pPr>
        <w:pStyle w:val="ListParagraph"/>
        <w:numPr>
          <w:ilvl w:val="0"/>
          <w:numId w:val="7"/>
        </w:numPr>
        <w:ind w:right="452"/>
        <w:jc w:val="both"/>
        <w:rPr>
          <w:rFonts w:asciiTheme="minorHAnsi" w:hAnsiTheme="minorHAnsi" w:cstheme="minorHAnsi"/>
          <w:snapToGrid w:val="0"/>
          <w:sz w:val="22"/>
          <w:szCs w:val="22"/>
        </w:rPr>
      </w:pPr>
      <w:r w:rsidRPr="00B95F15">
        <w:rPr>
          <w:rFonts w:asciiTheme="minorHAnsi" w:hAnsiTheme="minorHAnsi" w:cstheme="minorHAnsi"/>
          <w:snapToGrid w:val="0"/>
          <w:sz w:val="22"/>
          <w:szCs w:val="22"/>
        </w:rPr>
        <w:t>Implemented agile practices using Jira to streamline project delivery and enhance collaboration across teams.</w:t>
      </w:r>
    </w:p>
    <w:p w14:paraId="5B0003E7" w14:textId="244B533C" w:rsidR="00E92D09" w:rsidRPr="00E92D09" w:rsidRDefault="00E92D09" w:rsidP="00E92D09">
      <w:pPr>
        <w:pStyle w:val="ListParagraph"/>
        <w:numPr>
          <w:ilvl w:val="0"/>
          <w:numId w:val="7"/>
        </w:numPr>
        <w:ind w:right="452"/>
        <w:jc w:val="both"/>
        <w:rPr>
          <w:rFonts w:asciiTheme="minorHAnsi" w:hAnsiTheme="minorHAnsi" w:cstheme="minorHAnsi"/>
          <w:snapToGrid w:val="0"/>
          <w:sz w:val="22"/>
          <w:szCs w:val="22"/>
        </w:rPr>
      </w:pPr>
      <w:r w:rsidRPr="00B95F15">
        <w:rPr>
          <w:rFonts w:asciiTheme="minorHAnsi" w:hAnsiTheme="minorHAnsi" w:cstheme="minorHAnsi"/>
          <w:snapToGrid w:val="0"/>
          <w:sz w:val="22"/>
          <w:szCs w:val="22"/>
        </w:rPr>
        <w:t>Utilized Git for version control in collaborative development projects, ensuring code consistency and quality.</w:t>
      </w:r>
    </w:p>
    <w:p w14:paraId="13D68DAD" w14:textId="097DBD09" w:rsidR="00D40314" w:rsidRDefault="00B95F15" w:rsidP="00B95F15">
      <w:pPr>
        <w:pStyle w:val="ListParagraph"/>
        <w:numPr>
          <w:ilvl w:val="0"/>
          <w:numId w:val="7"/>
        </w:numPr>
        <w:ind w:right="452"/>
        <w:jc w:val="both"/>
        <w:rPr>
          <w:rFonts w:asciiTheme="minorHAnsi" w:hAnsiTheme="minorHAnsi" w:cstheme="minorHAnsi"/>
          <w:snapToGrid w:val="0"/>
          <w:sz w:val="22"/>
          <w:szCs w:val="22"/>
        </w:rPr>
      </w:pPr>
      <w:r w:rsidRPr="00B95F15">
        <w:rPr>
          <w:rFonts w:asciiTheme="minorHAnsi" w:hAnsiTheme="minorHAnsi" w:cstheme="minorHAnsi"/>
          <w:snapToGrid w:val="0"/>
          <w:sz w:val="22"/>
          <w:szCs w:val="22"/>
        </w:rPr>
        <w:t>Facilitated knowledge sharing and continuous learning sessions on emerging technologies and data practices, using internal workshops and seminars.</w:t>
      </w:r>
    </w:p>
    <w:p w14:paraId="5A10727F" w14:textId="204C7DDC" w:rsidR="002D0956" w:rsidRPr="00D40314" w:rsidRDefault="00D40314" w:rsidP="00D40314">
      <w:pPr>
        <w:ind w:right="452"/>
        <w:jc w:val="both"/>
        <w:rPr>
          <w:rFonts w:asciiTheme="minorHAnsi" w:hAnsiTheme="minorHAnsi" w:cstheme="minorHAnsi"/>
          <w:snapToGrid w:val="0"/>
          <w:sz w:val="22"/>
          <w:szCs w:val="22"/>
        </w:rPr>
      </w:pPr>
      <w:r w:rsidRPr="00D40314">
        <w:rPr>
          <w:rFonts w:asciiTheme="minorHAnsi" w:hAnsiTheme="minorHAnsi" w:cstheme="minorHAnsi"/>
          <w:b/>
          <w:snapToGrid w:val="0"/>
          <w:sz w:val="22"/>
          <w:szCs w:val="22"/>
          <w:u w:val="single"/>
        </w:rPr>
        <w:t xml:space="preserve"> </w:t>
      </w:r>
      <w:r w:rsidR="002D0956" w:rsidRPr="00D40314">
        <w:rPr>
          <w:rFonts w:asciiTheme="minorHAnsi" w:hAnsiTheme="minorHAnsi" w:cstheme="minorHAnsi"/>
          <w:b/>
          <w:snapToGrid w:val="0"/>
          <w:sz w:val="22"/>
          <w:szCs w:val="22"/>
          <w:u w:val="single"/>
        </w:rPr>
        <w:t>Environment:</w:t>
      </w:r>
      <w:r w:rsidR="002D0956" w:rsidRPr="00D40314">
        <w:rPr>
          <w:rFonts w:asciiTheme="minorHAnsi" w:hAnsiTheme="minorHAnsi" w:cstheme="minorHAnsi"/>
          <w:snapToGrid w:val="0"/>
          <w:sz w:val="22"/>
          <w:szCs w:val="22"/>
        </w:rPr>
        <w:t xml:space="preserve"> </w:t>
      </w:r>
      <w:r w:rsidR="007445D2" w:rsidRPr="007445D2">
        <w:rPr>
          <w:rFonts w:asciiTheme="minorHAnsi" w:hAnsiTheme="minorHAnsi" w:cstheme="minorHAnsi"/>
          <w:snapToGrid w:val="0"/>
          <w:sz w:val="22"/>
          <w:szCs w:val="22"/>
        </w:rPr>
        <w:t xml:space="preserve">Informatica, AWS Glue, AWS Redshift, AWS S3, Apache </w:t>
      </w:r>
      <w:proofErr w:type="spellStart"/>
      <w:r w:rsidR="007445D2" w:rsidRPr="007445D2">
        <w:rPr>
          <w:rFonts w:asciiTheme="minorHAnsi" w:hAnsiTheme="minorHAnsi" w:cstheme="minorHAnsi"/>
          <w:snapToGrid w:val="0"/>
          <w:sz w:val="22"/>
          <w:szCs w:val="22"/>
        </w:rPr>
        <w:t>NiFi</w:t>
      </w:r>
      <w:proofErr w:type="spellEnd"/>
      <w:r w:rsidR="007445D2" w:rsidRPr="007445D2">
        <w:rPr>
          <w:rFonts w:asciiTheme="minorHAnsi" w:hAnsiTheme="minorHAnsi" w:cstheme="minorHAnsi"/>
          <w:snapToGrid w:val="0"/>
          <w:sz w:val="22"/>
          <w:szCs w:val="22"/>
        </w:rPr>
        <w:t xml:space="preserve">, Python, SQL, </w:t>
      </w:r>
      <w:proofErr w:type="spellStart"/>
      <w:r w:rsidR="007445D2" w:rsidRPr="007445D2">
        <w:rPr>
          <w:rFonts w:asciiTheme="minorHAnsi" w:hAnsiTheme="minorHAnsi" w:cstheme="minorHAnsi"/>
          <w:snapToGrid w:val="0"/>
          <w:sz w:val="22"/>
          <w:szCs w:val="22"/>
        </w:rPr>
        <w:t>PyTorch</w:t>
      </w:r>
      <w:proofErr w:type="spellEnd"/>
      <w:r w:rsidR="007445D2" w:rsidRPr="007445D2">
        <w:rPr>
          <w:rFonts w:asciiTheme="minorHAnsi" w:hAnsiTheme="minorHAnsi" w:cstheme="minorHAnsi"/>
          <w:snapToGrid w:val="0"/>
          <w:sz w:val="22"/>
          <w:szCs w:val="22"/>
        </w:rPr>
        <w:t xml:space="preserve">, Tableau, AWS </w:t>
      </w:r>
      <w:proofErr w:type="spellStart"/>
      <w:r w:rsidR="007445D2" w:rsidRPr="007445D2">
        <w:rPr>
          <w:rFonts w:asciiTheme="minorHAnsi" w:hAnsiTheme="minorHAnsi" w:cstheme="minorHAnsi"/>
          <w:snapToGrid w:val="0"/>
          <w:sz w:val="22"/>
          <w:szCs w:val="22"/>
        </w:rPr>
        <w:t>QuickSight</w:t>
      </w:r>
      <w:proofErr w:type="spellEnd"/>
      <w:r w:rsidR="007445D2" w:rsidRPr="007445D2">
        <w:rPr>
          <w:rFonts w:asciiTheme="minorHAnsi" w:hAnsiTheme="minorHAnsi" w:cstheme="minorHAnsi"/>
          <w:snapToGrid w:val="0"/>
          <w:sz w:val="22"/>
          <w:szCs w:val="22"/>
        </w:rPr>
        <w:t>, AWS IAM, Security Groups, Jira, Git, Docker, Terraform, AWS CloudWatch, AWS Data Pipeline, Python Flask</w:t>
      </w:r>
      <w:r w:rsidR="00A609DF">
        <w:rPr>
          <w:rFonts w:asciiTheme="minorHAnsi" w:hAnsiTheme="minorHAnsi" w:cstheme="minorHAnsi"/>
          <w:snapToGrid w:val="0"/>
          <w:sz w:val="22"/>
          <w:szCs w:val="22"/>
        </w:rPr>
        <w:t>.</w:t>
      </w:r>
    </w:p>
    <w:p w14:paraId="440550EC" w14:textId="77777777" w:rsidR="002D0956" w:rsidRPr="009C00B1" w:rsidRDefault="002D0956" w:rsidP="00111C1D">
      <w:pPr>
        <w:ind w:right="452"/>
        <w:jc w:val="both"/>
        <w:rPr>
          <w:rFonts w:asciiTheme="minorHAnsi" w:hAnsiTheme="minorHAnsi" w:cstheme="minorHAnsi"/>
          <w:snapToGrid w:val="0"/>
          <w:sz w:val="22"/>
          <w:szCs w:val="22"/>
        </w:rPr>
      </w:pPr>
    </w:p>
    <w:p w14:paraId="1AFE3EF6" w14:textId="2814749C" w:rsidR="002D0956" w:rsidRPr="009C00B1" w:rsidRDefault="002D0956" w:rsidP="00111C1D">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A17A6D" w:rsidRPr="00E00A15">
        <w:rPr>
          <w:rFonts w:asciiTheme="minorHAnsi" w:hAnsiTheme="minorHAnsi" w:cstheme="minorHAnsi"/>
          <w:b/>
          <w:bCs/>
          <w:sz w:val="22"/>
          <w:szCs w:val="22"/>
          <w:shd w:val="clear" w:color="auto" w:fill="FFFFFF"/>
        </w:rPr>
        <w:t>Charter Communications</w:t>
      </w:r>
      <w:r w:rsidR="00A17A6D" w:rsidRPr="009C00B1">
        <w:rPr>
          <w:rFonts w:asciiTheme="minorHAnsi" w:hAnsiTheme="minorHAnsi" w:cstheme="minorHAnsi"/>
          <w:b/>
          <w:bCs/>
          <w:sz w:val="22"/>
          <w:szCs w:val="22"/>
          <w:shd w:val="clear" w:color="auto" w:fill="FFFFFF"/>
        </w:rPr>
        <w:t>,</w:t>
      </w:r>
      <w:r w:rsidR="00A17A6D" w:rsidRPr="009C00B1">
        <w:rPr>
          <w:rFonts w:asciiTheme="minorHAnsi" w:hAnsiTheme="minorHAnsi" w:cstheme="minorHAnsi"/>
          <w:color w:val="000000"/>
          <w:shd w:val="clear" w:color="auto" w:fill="FFFFFF"/>
        </w:rPr>
        <w:t xml:space="preserve"> </w:t>
      </w:r>
      <w:r w:rsidR="00A17A6D" w:rsidRPr="00E00A15">
        <w:rPr>
          <w:rFonts w:asciiTheme="minorHAnsi" w:hAnsiTheme="minorHAnsi" w:cstheme="minorHAnsi"/>
          <w:b/>
          <w:bCs/>
          <w:sz w:val="22"/>
          <w:szCs w:val="22"/>
          <w:shd w:val="clear" w:color="auto" w:fill="FFFFFF"/>
        </w:rPr>
        <w:t>Stamford</w:t>
      </w:r>
      <w:r w:rsidR="00A17A6D" w:rsidRPr="008E01C9">
        <w:rPr>
          <w:rFonts w:asciiTheme="minorHAnsi" w:hAnsiTheme="minorHAnsi" w:cstheme="minorHAnsi"/>
          <w:b/>
          <w:bCs/>
          <w:sz w:val="22"/>
          <w:szCs w:val="22"/>
          <w:shd w:val="clear" w:color="auto" w:fill="FFFFFF"/>
        </w:rPr>
        <w:t>, C</w:t>
      </w:r>
      <w:r w:rsidR="00A17A6D">
        <w:rPr>
          <w:rFonts w:asciiTheme="minorHAnsi" w:hAnsiTheme="minorHAnsi" w:cstheme="minorHAnsi"/>
          <w:b/>
          <w:bCs/>
          <w:sz w:val="22"/>
          <w:szCs w:val="22"/>
          <w:shd w:val="clear" w:color="auto" w:fill="FFFFFF"/>
        </w:rPr>
        <w:t xml:space="preserve">T                            </w:t>
      </w:r>
      <w:r w:rsidR="00A17A6D" w:rsidRPr="009C00B1">
        <w:rPr>
          <w:rFonts w:asciiTheme="minorHAnsi" w:hAnsiTheme="minorHAnsi" w:cstheme="minorHAnsi"/>
          <w:b/>
          <w:snapToGrid w:val="0"/>
          <w:sz w:val="22"/>
          <w:szCs w:val="22"/>
        </w:rPr>
        <w:t xml:space="preserve">                             </w:t>
      </w:r>
      <w:r w:rsidR="00A17A6D">
        <w:rPr>
          <w:rFonts w:asciiTheme="minorHAnsi" w:hAnsiTheme="minorHAnsi" w:cstheme="minorHAnsi"/>
          <w:b/>
          <w:snapToGrid w:val="0"/>
          <w:sz w:val="22"/>
          <w:szCs w:val="22"/>
        </w:rPr>
        <w:t xml:space="preserve">    </w:t>
      </w:r>
      <w:r w:rsidR="00A17A6D" w:rsidRPr="009C00B1">
        <w:rPr>
          <w:rFonts w:asciiTheme="minorHAnsi" w:hAnsiTheme="minorHAnsi" w:cstheme="minorHAnsi"/>
          <w:b/>
          <w:snapToGrid w:val="0"/>
          <w:sz w:val="22"/>
          <w:szCs w:val="22"/>
        </w:rPr>
        <w:t xml:space="preserve">    </w:t>
      </w:r>
      <w:r w:rsidR="00A17A6D">
        <w:rPr>
          <w:rFonts w:asciiTheme="minorHAnsi" w:hAnsiTheme="minorHAnsi" w:cstheme="minorHAnsi"/>
          <w:b/>
          <w:snapToGrid w:val="0"/>
          <w:sz w:val="22"/>
          <w:szCs w:val="22"/>
        </w:rPr>
        <w:t xml:space="preserve">              </w:t>
      </w:r>
      <w:r w:rsidR="00A17A6D" w:rsidRPr="009C00B1">
        <w:rPr>
          <w:rFonts w:asciiTheme="minorHAnsi" w:hAnsiTheme="minorHAnsi" w:cstheme="minorHAnsi"/>
          <w:b/>
          <w:snapToGrid w:val="0"/>
          <w:sz w:val="22"/>
          <w:szCs w:val="22"/>
        </w:rPr>
        <w:t xml:space="preserve">   </w:t>
      </w:r>
      <w:r w:rsidR="00FA32ED">
        <w:rPr>
          <w:rFonts w:asciiTheme="minorHAnsi" w:hAnsiTheme="minorHAnsi" w:cstheme="minorHAnsi"/>
          <w:b/>
          <w:snapToGrid w:val="0"/>
          <w:sz w:val="22"/>
          <w:szCs w:val="22"/>
        </w:rPr>
        <w:t>Feb</w:t>
      </w:r>
      <w:r w:rsidR="00D76A32" w:rsidRPr="009C00B1">
        <w:rPr>
          <w:rFonts w:asciiTheme="minorHAnsi" w:hAnsiTheme="minorHAnsi" w:cstheme="minorHAnsi"/>
          <w:b/>
          <w:snapToGrid w:val="0"/>
          <w:sz w:val="22"/>
          <w:szCs w:val="22"/>
        </w:rPr>
        <w:t xml:space="preserve"> 20</w:t>
      </w:r>
      <w:r w:rsidR="00FA32ED">
        <w:rPr>
          <w:rFonts w:asciiTheme="minorHAnsi" w:hAnsiTheme="minorHAnsi" w:cstheme="minorHAnsi"/>
          <w:b/>
          <w:snapToGrid w:val="0"/>
          <w:sz w:val="22"/>
          <w:szCs w:val="22"/>
        </w:rPr>
        <w:t>20</w:t>
      </w:r>
      <w:r w:rsidR="005F7A54" w:rsidRPr="009C00B1">
        <w:rPr>
          <w:rFonts w:asciiTheme="minorHAnsi" w:hAnsiTheme="minorHAnsi" w:cstheme="minorHAnsi"/>
          <w:b/>
          <w:snapToGrid w:val="0"/>
          <w:sz w:val="22"/>
          <w:szCs w:val="22"/>
        </w:rPr>
        <w:t xml:space="preserve"> to </w:t>
      </w:r>
      <w:r w:rsidR="00504B86">
        <w:rPr>
          <w:rFonts w:asciiTheme="minorHAnsi" w:hAnsiTheme="minorHAnsi" w:cstheme="minorHAnsi"/>
          <w:b/>
          <w:snapToGrid w:val="0"/>
          <w:sz w:val="22"/>
          <w:szCs w:val="22"/>
        </w:rPr>
        <w:t>Nov</w:t>
      </w:r>
      <w:r w:rsidRPr="009C00B1">
        <w:rPr>
          <w:rFonts w:asciiTheme="minorHAnsi" w:hAnsiTheme="minorHAnsi" w:cstheme="minorHAnsi"/>
          <w:b/>
          <w:snapToGrid w:val="0"/>
          <w:sz w:val="22"/>
          <w:szCs w:val="22"/>
        </w:rPr>
        <w:t xml:space="preserve"> </w:t>
      </w:r>
      <w:r w:rsidR="008D755F">
        <w:rPr>
          <w:rFonts w:asciiTheme="minorHAnsi" w:hAnsiTheme="minorHAnsi" w:cstheme="minorHAnsi"/>
          <w:b/>
          <w:snapToGrid w:val="0"/>
          <w:sz w:val="22"/>
          <w:szCs w:val="22"/>
        </w:rPr>
        <w:t>20</w:t>
      </w:r>
      <w:r w:rsidR="00504B86">
        <w:rPr>
          <w:rFonts w:asciiTheme="minorHAnsi" w:hAnsiTheme="minorHAnsi" w:cstheme="minorHAnsi"/>
          <w:b/>
          <w:snapToGrid w:val="0"/>
          <w:sz w:val="22"/>
          <w:szCs w:val="22"/>
        </w:rPr>
        <w:t>21</w:t>
      </w:r>
    </w:p>
    <w:p w14:paraId="09B8F850" w14:textId="45232835" w:rsidR="00D74C69" w:rsidRDefault="002D0956" w:rsidP="00D74C69">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9D0C6D">
        <w:rPr>
          <w:rFonts w:asciiTheme="minorHAnsi" w:hAnsiTheme="minorHAnsi" w:cstheme="minorHAnsi"/>
          <w:b/>
          <w:snapToGrid w:val="0"/>
          <w:sz w:val="22"/>
          <w:szCs w:val="22"/>
        </w:rPr>
        <w:t>ETL</w:t>
      </w:r>
      <w:r w:rsidR="007A77C2" w:rsidRPr="007A77C2">
        <w:rPr>
          <w:rFonts w:asciiTheme="minorHAnsi" w:hAnsiTheme="minorHAnsi" w:cstheme="minorHAnsi"/>
          <w:b/>
          <w:snapToGrid w:val="0"/>
          <w:sz w:val="22"/>
          <w:szCs w:val="22"/>
        </w:rPr>
        <w:t xml:space="preserve"> Engineer</w:t>
      </w:r>
    </w:p>
    <w:p w14:paraId="7E5DB4DD" w14:textId="181AC3D3" w:rsidR="002D0956" w:rsidRPr="009C00B1" w:rsidRDefault="002D0956" w:rsidP="00D74C69">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Roles &amp; Responsibilities</w:t>
      </w:r>
      <w:r w:rsidR="0093100E" w:rsidRPr="009C00B1">
        <w:rPr>
          <w:rFonts w:asciiTheme="minorHAnsi" w:hAnsiTheme="minorHAnsi" w:cstheme="minorHAnsi"/>
          <w:b/>
          <w:snapToGrid w:val="0"/>
          <w:sz w:val="22"/>
          <w:szCs w:val="22"/>
        </w:rPr>
        <w:t>:</w:t>
      </w:r>
    </w:p>
    <w:p w14:paraId="0119E17D" w14:textId="77777777" w:rsidR="005E59F5" w:rsidRPr="005E59F5" w:rsidRDefault="005E59F5" w:rsidP="005E59F5">
      <w:pPr>
        <w:pStyle w:val="ListParagraph"/>
        <w:numPr>
          <w:ilvl w:val="0"/>
          <w:numId w:val="8"/>
        </w:numPr>
        <w:jc w:val="both"/>
        <w:rPr>
          <w:rFonts w:asciiTheme="minorHAnsi" w:hAnsiTheme="minorHAnsi" w:cstheme="minorHAnsi"/>
          <w:snapToGrid w:val="0"/>
          <w:sz w:val="22"/>
          <w:szCs w:val="22"/>
        </w:rPr>
      </w:pPr>
      <w:r w:rsidRPr="005E59F5">
        <w:rPr>
          <w:rFonts w:asciiTheme="minorHAnsi" w:hAnsiTheme="minorHAnsi" w:cstheme="minorHAnsi"/>
          <w:snapToGrid w:val="0"/>
          <w:sz w:val="22"/>
          <w:szCs w:val="22"/>
        </w:rPr>
        <w:t>Developed and managed ETL workflows using SSIS and AWS Data Pipeline, improving data integration for financial reporting.</w:t>
      </w:r>
    </w:p>
    <w:p w14:paraId="58EC2B23" w14:textId="77777777" w:rsidR="005E59F5" w:rsidRPr="005E59F5" w:rsidRDefault="005E59F5" w:rsidP="005E59F5">
      <w:pPr>
        <w:pStyle w:val="ListParagraph"/>
        <w:numPr>
          <w:ilvl w:val="0"/>
          <w:numId w:val="8"/>
        </w:numPr>
        <w:jc w:val="both"/>
        <w:rPr>
          <w:rFonts w:asciiTheme="minorHAnsi" w:hAnsiTheme="minorHAnsi" w:cstheme="minorHAnsi"/>
          <w:snapToGrid w:val="0"/>
          <w:sz w:val="22"/>
          <w:szCs w:val="22"/>
        </w:rPr>
      </w:pPr>
      <w:r w:rsidRPr="005E59F5">
        <w:rPr>
          <w:rFonts w:asciiTheme="minorHAnsi" w:hAnsiTheme="minorHAnsi" w:cstheme="minorHAnsi"/>
          <w:snapToGrid w:val="0"/>
          <w:sz w:val="22"/>
          <w:szCs w:val="22"/>
        </w:rPr>
        <w:t>Implemented real-time data processing solutions with Apache Flink, enhancing transaction processing and analytics capabilities.</w:t>
      </w:r>
    </w:p>
    <w:p w14:paraId="773FB66E" w14:textId="77777777" w:rsidR="005E59F5" w:rsidRPr="005E59F5" w:rsidRDefault="005E59F5" w:rsidP="005E59F5">
      <w:pPr>
        <w:pStyle w:val="ListParagraph"/>
        <w:numPr>
          <w:ilvl w:val="0"/>
          <w:numId w:val="8"/>
        </w:numPr>
        <w:jc w:val="both"/>
        <w:rPr>
          <w:rFonts w:asciiTheme="minorHAnsi" w:hAnsiTheme="minorHAnsi" w:cstheme="minorHAnsi"/>
          <w:snapToGrid w:val="0"/>
          <w:sz w:val="22"/>
          <w:szCs w:val="22"/>
        </w:rPr>
      </w:pPr>
      <w:r w:rsidRPr="005E59F5">
        <w:rPr>
          <w:rFonts w:asciiTheme="minorHAnsi" w:hAnsiTheme="minorHAnsi" w:cstheme="minorHAnsi"/>
          <w:snapToGrid w:val="0"/>
          <w:sz w:val="22"/>
          <w:szCs w:val="22"/>
        </w:rPr>
        <w:t>Managed cloud-based data storage solutions with AWS S3 and AWS Redshift, ensuring scalable and secure data handling.</w:t>
      </w:r>
    </w:p>
    <w:p w14:paraId="624681A9" w14:textId="77777777" w:rsidR="005E59F5" w:rsidRPr="005E59F5" w:rsidRDefault="005E59F5" w:rsidP="005E59F5">
      <w:pPr>
        <w:pStyle w:val="ListParagraph"/>
        <w:numPr>
          <w:ilvl w:val="0"/>
          <w:numId w:val="8"/>
        </w:numPr>
        <w:jc w:val="both"/>
        <w:rPr>
          <w:rFonts w:asciiTheme="minorHAnsi" w:hAnsiTheme="minorHAnsi" w:cstheme="minorHAnsi"/>
          <w:snapToGrid w:val="0"/>
          <w:sz w:val="22"/>
          <w:szCs w:val="22"/>
        </w:rPr>
      </w:pPr>
      <w:r w:rsidRPr="005E59F5">
        <w:rPr>
          <w:rFonts w:asciiTheme="minorHAnsi" w:hAnsiTheme="minorHAnsi" w:cstheme="minorHAnsi"/>
          <w:snapToGrid w:val="0"/>
          <w:sz w:val="22"/>
          <w:szCs w:val="22"/>
        </w:rPr>
        <w:t>Deployed data pipelines on AWS EMR for scalable processing of financial transactions and customer data.</w:t>
      </w:r>
    </w:p>
    <w:p w14:paraId="45E91938" w14:textId="77777777" w:rsidR="005E59F5" w:rsidRPr="005E59F5" w:rsidRDefault="005E59F5" w:rsidP="005E59F5">
      <w:pPr>
        <w:pStyle w:val="ListParagraph"/>
        <w:numPr>
          <w:ilvl w:val="0"/>
          <w:numId w:val="8"/>
        </w:numPr>
        <w:jc w:val="both"/>
        <w:rPr>
          <w:rFonts w:asciiTheme="minorHAnsi" w:hAnsiTheme="minorHAnsi" w:cstheme="minorHAnsi"/>
          <w:snapToGrid w:val="0"/>
          <w:sz w:val="22"/>
          <w:szCs w:val="22"/>
        </w:rPr>
      </w:pPr>
      <w:r w:rsidRPr="005E59F5">
        <w:rPr>
          <w:rFonts w:asciiTheme="minorHAnsi" w:hAnsiTheme="minorHAnsi" w:cstheme="minorHAnsi"/>
          <w:snapToGrid w:val="0"/>
          <w:sz w:val="22"/>
          <w:szCs w:val="22"/>
        </w:rPr>
        <w:t>Automated infrastructure management using Terraform, streamlining cloud resource provisioning and management.</w:t>
      </w:r>
    </w:p>
    <w:p w14:paraId="1A79579B" w14:textId="77777777" w:rsidR="005E59F5" w:rsidRPr="005E59F5" w:rsidRDefault="005E59F5" w:rsidP="005E59F5">
      <w:pPr>
        <w:pStyle w:val="ListParagraph"/>
        <w:numPr>
          <w:ilvl w:val="0"/>
          <w:numId w:val="8"/>
        </w:numPr>
        <w:jc w:val="both"/>
        <w:rPr>
          <w:rFonts w:asciiTheme="minorHAnsi" w:hAnsiTheme="minorHAnsi" w:cstheme="minorHAnsi"/>
          <w:snapToGrid w:val="0"/>
          <w:sz w:val="22"/>
          <w:szCs w:val="22"/>
        </w:rPr>
      </w:pPr>
      <w:r w:rsidRPr="005E59F5">
        <w:rPr>
          <w:rFonts w:asciiTheme="minorHAnsi" w:hAnsiTheme="minorHAnsi" w:cstheme="minorHAnsi"/>
          <w:snapToGrid w:val="0"/>
          <w:sz w:val="22"/>
          <w:szCs w:val="22"/>
        </w:rPr>
        <w:t>Utilized Docker to create consistent deployment environments for data applications, enhancing operational reliability.</w:t>
      </w:r>
    </w:p>
    <w:p w14:paraId="3C229C1E" w14:textId="77777777" w:rsidR="005E59F5" w:rsidRPr="005E59F5" w:rsidRDefault="005E59F5" w:rsidP="005E59F5">
      <w:pPr>
        <w:pStyle w:val="ListParagraph"/>
        <w:numPr>
          <w:ilvl w:val="0"/>
          <w:numId w:val="8"/>
        </w:numPr>
        <w:jc w:val="both"/>
        <w:rPr>
          <w:rFonts w:asciiTheme="minorHAnsi" w:hAnsiTheme="minorHAnsi" w:cstheme="minorHAnsi"/>
          <w:snapToGrid w:val="0"/>
          <w:sz w:val="22"/>
          <w:szCs w:val="22"/>
        </w:rPr>
      </w:pPr>
      <w:r w:rsidRPr="005E59F5">
        <w:rPr>
          <w:rFonts w:asciiTheme="minorHAnsi" w:hAnsiTheme="minorHAnsi" w:cstheme="minorHAnsi"/>
          <w:snapToGrid w:val="0"/>
          <w:sz w:val="22"/>
          <w:szCs w:val="22"/>
        </w:rPr>
        <w:t>Optimized SQL queries and database performance for financial data on AWS Redshift, improving response times and data access.</w:t>
      </w:r>
    </w:p>
    <w:p w14:paraId="16CBF754" w14:textId="77777777" w:rsidR="005E59F5" w:rsidRPr="005E59F5" w:rsidRDefault="005E59F5" w:rsidP="005E59F5">
      <w:pPr>
        <w:pStyle w:val="ListParagraph"/>
        <w:numPr>
          <w:ilvl w:val="0"/>
          <w:numId w:val="8"/>
        </w:numPr>
        <w:jc w:val="both"/>
        <w:rPr>
          <w:rFonts w:asciiTheme="minorHAnsi" w:hAnsiTheme="minorHAnsi" w:cstheme="minorHAnsi"/>
          <w:snapToGrid w:val="0"/>
          <w:sz w:val="22"/>
          <w:szCs w:val="22"/>
        </w:rPr>
      </w:pPr>
      <w:r w:rsidRPr="005E59F5">
        <w:rPr>
          <w:rFonts w:asciiTheme="minorHAnsi" w:hAnsiTheme="minorHAnsi" w:cstheme="minorHAnsi"/>
          <w:snapToGrid w:val="0"/>
          <w:sz w:val="22"/>
          <w:szCs w:val="22"/>
        </w:rPr>
        <w:t>Ensured data security and compliance with financial regulations using AWS IAM and encryption services.</w:t>
      </w:r>
    </w:p>
    <w:p w14:paraId="29DC0F7C" w14:textId="77777777" w:rsidR="005E59F5" w:rsidRPr="005E59F5" w:rsidRDefault="005E59F5" w:rsidP="005E59F5">
      <w:pPr>
        <w:pStyle w:val="ListParagraph"/>
        <w:numPr>
          <w:ilvl w:val="0"/>
          <w:numId w:val="8"/>
        </w:numPr>
        <w:jc w:val="both"/>
        <w:rPr>
          <w:rFonts w:asciiTheme="minorHAnsi" w:hAnsiTheme="minorHAnsi" w:cstheme="minorHAnsi"/>
          <w:snapToGrid w:val="0"/>
          <w:sz w:val="22"/>
          <w:szCs w:val="22"/>
        </w:rPr>
      </w:pPr>
      <w:r w:rsidRPr="005E59F5">
        <w:rPr>
          <w:rFonts w:asciiTheme="minorHAnsi" w:hAnsiTheme="minorHAnsi" w:cstheme="minorHAnsi"/>
          <w:snapToGrid w:val="0"/>
          <w:sz w:val="22"/>
          <w:szCs w:val="22"/>
        </w:rPr>
        <w:t xml:space="preserve">Streamlined data integration processes with Apache </w:t>
      </w:r>
      <w:proofErr w:type="spellStart"/>
      <w:r w:rsidRPr="005E59F5">
        <w:rPr>
          <w:rFonts w:asciiTheme="minorHAnsi" w:hAnsiTheme="minorHAnsi" w:cstheme="minorHAnsi"/>
          <w:snapToGrid w:val="0"/>
          <w:sz w:val="22"/>
          <w:szCs w:val="22"/>
        </w:rPr>
        <w:t>NiFi</w:t>
      </w:r>
      <w:proofErr w:type="spellEnd"/>
      <w:r w:rsidRPr="005E59F5">
        <w:rPr>
          <w:rFonts w:asciiTheme="minorHAnsi" w:hAnsiTheme="minorHAnsi" w:cstheme="minorHAnsi"/>
          <w:snapToGrid w:val="0"/>
          <w:sz w:val="22"/>
          <w:szCs w:val="22"/>
        </w:rPr>
        <w:t>, facilitating seamless data flows between internal and external systems.</w:t>
      </w:r>
    </w:p>
    <w:p w14:paraId="7A4AC3D6" w14:textId="77777777" w:rsidR="005E59F5" w:rsidRPr="005E59F5" w:rsidRDefault="005E59F5" w:rsidP="005E59F5">
      <w:pPr>
        <w:pStyle w:val="ListParagraph"/>
        <w:numPr>
          <w:ilvl w:val="0"/>
          <w:numId w:val="8"/>
        </w:numPr>
        <w:jc w:val="both"/>
        <w:rPr>
          <w:rFonts w:asciiTheme="minorHAnsi" w:hAnsiTheme="minorHAnsi" w:cstheme="minorHAnsi"/>
          <w:snapToGrid w:val="0"/>
          <w:sz w:val="22"/>
          <w:szCs w:val="22"/>
        </w:rPr>
      </w:pPr>
      <w:r w:rsidRPr="005E59F5">
        <w:rPr>
          <w:rFonts w:asciiTheme="minorHAnsi" w:hAnsiTheme="minorHAnsi" w:cstheme="minorHAnsi"/>
          <w:snapToGrid w:val="0"/>
          <w:sz w:val="22"/>
          <w:szCs w:val="22"/>
        </w:rPr>
        <w:t>Supported data analytics and reporting for financial insights using Python and SQL, aiding strategic decision-making.</w:t>
      </w:r>
    </w:p>
    <w:p w14:paraId="2147E700" w14:textId="77777777" w:rsidR="005E59F5" w:rsidRPr="005E59F5" w:rsidRDefault="005E59F5" w:rsidP="005E59F5">
      <w:pPr>
        <w:pStyle w:val="ListParagraph"/>
        <w:numPr>
          <w:ilvl w:val="0"/>
          <w:numId w:val="8"/>
        </w:numPr>
        <w:jc w:val="both"/>
        <w:rPr>
          <w:rFonts w:asciiTheme="minorHAnsi" w:hAnsiTheme="minorHAnsi" w:cstheme="minorHAnsi"/>
          <w:snapToGrid w:val="0"/>
          <w:sz w:val="22"/>
          <w:szCs w:val="22"/>
        </w:rPr>
      </w:pPr>
      <w:r w:rsidRPr="005E59F5">
        <w:rPr>
          <w:rFonts w:asciiTheme="minorHAnsi" w:hAnsiTheme="minorHAnsi" w:cstheme="minorHAnsi"/>
          <w:snapToGrid w:val="0"/>
          <w:sz w:val="22"/>
          <w:szCs w:val="22"/>
        </w:rPr>
        <w:t>Managed version control with Git, enhancing team collaboration and code quality across data projects.</w:t>
      </w:r>
    </w:p>
    <w:p w14:paraId="5E75A106" w14:textId="77777777" w:rsidR="005E59F5" w:rsidRPr="005E59F5" w:rsidRDefault="005E59F5" w:rsidP="005E59F5">
      <w:pPr>
        <w:pStyle w:val="ListParagraph"/>
        <w:numPr>
          <w:ilvl w:val="0"/>
          <w:numId w:val="8"/>
        </w:numPr>
        <w:jc w:val="both"/>
        <w:rPr>
          <w:rFonts w:asciiTheme="minorHAnsi" w:hAnsiTheme="minorHAnsi" w:cstheme="minorHAnsi"/>
          <w:snapToGrid w:val="0"/>
          <w:sz w:val="22"/>
          <w:szCs w:val="22"/>
        </w:rPr>
      </w:pPr>
      <w:r w:rsidRPr="005E59F5">
        <w:rPr>
          <w:rFonts w:asciiTheme="minorHAnsi" w:hAnsiTheme="minorHAnsi" w:cstheme="minorHAnsi"/>
          <w:snapToGrid w:val="0"/>
          <w:sz w:val="22"/>
          <w:szCs w:val="22"/>
        </w:rPr>
        <w:t>Collaborated with IT and business teams to meet evolving data requirements, ensuring alignment with business goals.</w:t>
      </w:r>
    </w:p>
    <w:p w14:paraId="61AF3B98" w14:textId="77777777" w:rsidR="005E59F5" w:rsidRPr="005E59F5" w:rsidRDefault="005E59F5" w:rsidP="005E59F5">
      <w:pPr>
        <w:pStyle w:val="ListParagraph"/>
        <w:numPr>
          <w:ilvl w:val="0"/>
          <w:numId w:val="8"/>
        </w:numPr>
        <w:jc w:val="both"/>
        <w:rPr>
          <w:rFonts w:asciiTheme="minorHAnsi" w:hAnsiTheme="minorHAnsi" w:cstheme="minorHAnsi"/>
          <w:snapToGrid w:val="0"/>
          <w:sz w:val="22"/>
          <w:szCs w:val="22"/>
        </w:rPr>
      </w:pPr>
      <w:r w:rsidRPr="005E59F5">
        <w:rPr>
          <w:rFonts w:asciiTheme="minorHAnsi" w:hAnsiTheme="minorHAnsi" w:cstheme="minorHAnsi"/>
          <w:snapToGrid w:val="0"/>
          <w:sz w:val="22"/>
          <w:szCs w:val="22"/>
        </w:rPr>
        <w:t>Provided technical leadership and guidance to the data engineering team, fostering professional growth and innovation.</w:t>
      </w:r>
    </w:p>
    <w:p w14:paraId="1A8E1CF3" w14:textId="77777777" w:rsidR="005E59F5" w:rsidRPr="005E59F5" w:rsidRDefault="005E59F5" w:rsidP="005E59F5">
      <w:pPr>
        <w:pStyle w:val="ListParagraph"/>
        <w:numPr>
          <w:ilvl w:val="0"/>
          <w:numId w:val="8"/>
        </w:numPr>
        <w:jc w:val="both"/>
        <w:rPr>
          <w:rFonts w:asciiTheme="minorHAnsi" w:hAnsiTheme="minorHAnsi" w:cstheme="minorHAnsi"/>
          <w:snapToGrid w:val="0"/>
          <w:sz w:val="22"/>
          <w:szCs w:val="22"/>
        </w:rPr>
      </w:pPr>
      <w:r w:rsidRPr="005E59F5">
        <w:rPr>
          <w:rFonts w:asciiTheme="minorHAnsi" w:hAnsiTheme="minorHAnsi" w:cstheme="minorHAnsi"/>
          <w:snapToGrid w:val="0"/>
          <w:sz w:val="22"/>
          <w:szCs w:val="22"/>
        </w:rPr>
        <w:lastRenderedPageBreak/>
        <w:t>Developed documentation for data architectures and workflows, ensuring clarity and consistency in data operations.</w:t>
      </w:r>
    </w:p>
    <w:p w14:paraId="58F94AE0" w14:textId="77777777" w:rsidR="005E59F5" w:rsidRPr="005E59F5" w:rsidRDefault="005E59F5" w:rsidP="005E59F5">
      <w:pPr>
        <w:pStyle w:val="ListParagraph"/>
        <w:numPr>
          <w:ilvl w:val="0"/>
          <w:numId w:val="8"/>
        </w:numPr>
        <w:jc w:val="both"/>
        <w:rPr>
          <w:rFonts w:asciiTheme="minorHAnsi" w:hAnsiTheme="minorHAnsi" w:cstheme="minorHAnsi"/>
          <w:snapToGrid w:val="0"/>
          <w:sz w:val="22"/>
          <w:szCs w:val="22"/>
        </w:rPr>
      </w:pPr>
      <w:r w:rsidRPr="005E59F5">
        <w:rPr>
          <w:rFonts w:asciiTheme="minorHAnsi" w:hAnsiTheme="minorHAnsi" w:cstheme="minorHAnsi"/>
          <w:snapToGrid w:val="0"/>
          <w:sz w:val="22"/>
          <w:szCs w:val="22"/>
        </w:rPr>
        <w:t>Enhanced data accuracy and reliability through continuous testing and validation using Python scripts.</w:t>
      </w:r>
    </w:p>
    <w:p w14:paraId="6EBA60D8" w14:textId="77777777" w:rsidR="005E59F5" w:rsidRPr="005E59F5" w:rsidRDefault="005E59F5" w:rsidP="005E59F5">
      <w:pPr>
        <w:pStyle w:val="ListParagraph"/>
        <w:numPr>
          <w:ilvl w:val="0"/>
          <w:numId w:val="8"/>
        </w:numPr>
        <w:jc w:val="both"/>
        <w:rPr>
          <w:rFonts w:asciiTheme="minorHAnsi" w:hAnsiTheme="minorHAnsi" w:cstheme="minorHAnsi"/>
          <w:snapToGrid w:val="0"/>
          <w:sz w:val="22"/>
          <w:szCs w:val="22"/>
        </w:rPr>
      </w:pPr>
      <w:r w:rsidRPr="005E59F5">
        <w:rPr>
          <w:rFonts w:asciiTheme="minorHAnsi" w:hAnsiTheme="minorHAnsi" w:cstheme="minorHAnsi"/>
          <w:snapToGrid w:val="0"/>
          <w:sz w:val="22"/>
          <w:szCs w:val="22"/>
        </w:rPr>
        <w:t>Led initiatives to improve data processing efficiency using Apache Airflow, reducing cycle times and resource usage.</w:t>
      </w:r>
    </w:p>
    <w:p w14:paraId="7F2226C4" w14:textId="77777777" w:rsidR="005E59F5" w:rsidRPr="005E59F5" w:rsidRDefault="005E59F5" w:rsidP="005E59F5">
      <w:pPr>
        <w:pStyle w:val="ListParagraph"/>
        <w:numPr>
          <w:ilvl w:val="0"/>
          <w:numId w:val="8"/>
        </w:numPr>
        <w:jc w:val="both"/>
        <w:rPr>
          <w:rFonts w:asciiTheme="minorHAnsi" w:hAnsiTheme="minorHAnsi" w:cstheme="minorHAnsi"/>
          <w:snapToGrid w:val="0"/>
          <w:sz w:val="22"/>
          <w:szCs w:val="22"/>
        </w:rPr>
      </w:pPr>
      <w:r w:rsidRPr="005E59F5">
        <w:rPr>
          <w:rFonts w:asciiTheme="minorHAnsi" w:hAnsiTheme="minorHAnsi" w:cstheme="minorHAnsi"/>
          <w:snapToGrid w:val="0"/>
          <w:sz w:val="22"/>
          <w:szCs w:val="22"/>
        </w:rPr>
        <w:t>Conducted performance tuning of data infrastructure using AWS CloudWatch and custom monitoring tools.</w:t>
      </w:r>
    </w:p>
    <w:p w14:paraId="5C362769" w14:textId="77777777" w:rsidR="005E59F5" w:rsidRPr="005E59F5" w:rsidRDefault="005E59F5" w:rsidP="005E59F5">
      <w:pPr>
        <w:pStyle w:val="ListParagraph"/>
        <w:numPr>
          <w:ilvl w:val="0"/>
          <w:numId w:val="8"/>
        </w:numPr>
        <w:jc w:val="both"/>
        <w:rPr>
          <w:rFonts w:asciiTheme="minorHAnsi" w:hAnsiTheme="minorHAnsi" w:cstheme="minorHAnsi"/>
          <w:snapToGrid w:val="0"/>
          <w:sz w:val="22"/>
          <w:szCs w:val="22"/>
        </w:rPr>
      </w:pPr>
      <w:r w:rsidRPr="005E59F5">
        <w:rPr>
          <w:rFonts w:asciiTheme="minorHAnsi" w:hAnsiTheme="minorHAnsi" w:cstheme="minorHAnsi"/>
          <w:snapToGrid w:val="0"/>
          <w:sz w:val="22"/>
          <w:szCs w:val="22"/>
        </w:rPr>
        <w:t>Integrated data security practices into all phases of data handling, ensuring compliance with stringent financial standards.</w:t>
      </w:r>
    </w:p>
    <w:p w14:paraId="2492CAE0" w14:textId="77777777" w:rsidR="005E59F5" w:rsidRPr="005E59F5" w:rsidRDefault="005E59F5" w:rsidP="005E59F5">
      <w:pPr>
        <w:pStyle w:val="ListParagraph"/>
        <w:numPr>
          <w:ilvl w:val="0"/>
          <w:numId w:val="8"/>
        </w:numPr>
        <w:jc w:val="both"/>
        <w:rPr>
          <w:rFonts w:asciiTheme="minorHAnsi" w:hAnsiTheme="minorHAnsi" w:cstheme="minorHAnsi"/>
          <w:snapToGrid w:val="0"/>
          <w:sz w:val="22"/>
          <w:szCs w:val="22"/>
        </w:rPr>
      </w:pPr>
      <w:r w:rsidRPr="005E59F5">
        <w:rPr>
          <w:rFonts w:asciiTheme="minorHAnsi" w:hAnsiTheme="minorHAnsi" w:cstheme="minorHAnsi"/>
          <w:snapToGrid w:val="0"/>
          <w:sz w:val="22"/>
          <w:szCs w:val="22"/>
        </w:rPr>
        <w:t>Facilitated the migration of legacy data systems to cloud-based platforms, using AWS services to modernize infrastructure.</w:t>
      </w:r>
    </w:p>
    <w:p w14:paraId="7B53F232" w14:textId="2E7DC426" w:rsidR="004045A3" w:rsidRPr="004045A3" w:rsidRDefault="005E59F5" w:rsidP="005E59F5">
      <w:pPr>
        <w:pStyle w:val="ListParagraph"/>
        <w:numPr>
          <w:ilvl w:val="0"/>
          <w:numId w:val="8"/>
        </w:numPr>
        <w:jc w:val="both"/>
        <w:rPr>
          <w:rFonts w:asciiTheme="minorHAnsi" w:hAnsiTheme="minorHAnsi" w:cstheme="minorHAnsi"/>
          <w:snapToGrid w:val="0"/>
          <w:sz w:val="22"/>
          <w:szCs w:val="22"/>
        </w:rPr>
      </w:pPr>
      <w:r w:rsidRPr="005E59F5">
        <w:rPr>
          <w:rFonts w:asciiTheme="minorHAnsi" w:hAnsiTheme="minorHAnsi" w:cstheme="minorHAnsi"/>
          <w:snapToGrid w:val="0"/>
          <w:sz w:val="22"/>
          <w:szCs w:val="22"/>
        </w:rPr>
        <w:t>Developed APIs for secure data access and integration using Python Flask, improving data interoperability across platforms.</w:t>
      </w:r>
      <w:r w:rsidR="004045A3" w:rsidRPr="004045A3">
        <w:rPr>
          <w:rFonts w:asciiTheme="minorHAnsi" w:hAnsiTheme="minorHAnsi" w:cstheme="minorHAnsi"/>
          <w:b/>
          <w:snapToGrid w:val="0"/>
          <w:sz w:val="22"/>
          <w:szCs w:val="22"/>
        </w:rPr>
        <w:t xml:space="preserve"> </w:t>
      </w:r>
    </w:p>
    <w:p w14:paraId="03B1E038" w14:textId="77FBB9EA" w:rsidR="002D0956" w:rsidRPr="004045A3" w:rsidRDefault="002D0956" w:rsidP="004045A3">
      <w:pPr>
        <w:jc w:val="both"/>
        <w:rPr>
          <w:rFonts w:asciiTheme="minorHAnsi" w:hAnsiTheme="minorHAnsi" w:cstheme="minorHAnsi"/>
          <w:snapToGrid w:val="0"/>
          <w:sz w:val="22"/>
          <w:szCs w:val="22"/>
        </w:rPr>
      </w:pPr>
      <w:r w:rsidRPr="004045A3">
        <w:rPr>
          <w:rFonts w:asciiTheme="minorHAnsi" w:hAnsiTheme="minorHAnsi" w:cstheme="minorHAnsi"/>
          <w:b/>
          <w:snapToGrid w:val="0"/>
          <w:sz w:val="22"/>
          <w:szCs w:val="22"/>
        </w:rPr>
        <w:t>Environment:</w:t>
      </w:r>
      <w:r w:rsidRPr="004045A3">
        <w:rPr>
          <w:rFonts w:asciiTheme="minorHAnsi" w:hAnsiTheme="minorHAnsi" w:cstheme="minorHAnsi"/>
          <w:snapToGrid w:val="0"/>
          <w:sz w:val="22"/>
          <w:szCs w:val="22"/>
        </w:rPr>
        <w:t xml:space="preserve"> </w:t>
      </w:r>
      <w:r w:rsidR="00D33252" w:rsidRPr="00D33252">
        <w:rPr>
          <w:rFonts w:asciiTheme="minorHAnsi" w:hAnsiTheme="minorHAnsi" w:cstheme="minorHAnsi"/>
          <w:snapToGrid w:val="0"/>
          <w:sz w:val="22"/>
          <w:szCs w:val="22"/>
        </w:rPr>
        <w:t xml:space="preserve">SSIS, AWS Data Pipeline, Apache Flink, AWS S3, AWS Redshift, AWS EMR, Terraform, Docker, SQL (AWS Redshift), AWS IAM, Apache </w:t>
      </w:r>
      <w:proofErr w:type="spellStart"/>
      <w:r w:rsidR="00D33252" w:rsidRPr="00D33252">
        <w:rPr>
          <w:rFonts w:asciiTheme="minorHAnsi" w:hAnsiTheme="minorHAnsi" w:cstheme="minorHAnsi"/>
          <w:snapToGrid w:val="0"/>
          <w:sz w:val="22"/>
          <w:szCs w:val="22"/>
        </w:rPr>
        <w:t>NiFi</w:t>
      </w:r>
      <w:proofErr w:type="spellEnd"/>
      <w:r w:rsidR="00D33252" w:rsidRPr="00D33252">
        <w:rPr>
          <w:rFonts w:asciiTheme="minorHAnsi" w:hAnsiTheme="minorHAnsi" w:cstheme="minorHAnsi"/>
          <w:snapToGrid w:val="0"/>
          <w:sz w:val="22"/>
          <w:szCs w:val="22"/>
        </w:rPr>
        <w:t>, Python, SQL, Git, Apache Airflow, AWS CloudWatch, AWS services, Python Flask</w:t>
      </w:r>
      <w:r w:rsidR="00876BD5">
        <w:rPr>
          <w:rFonts w:asciiTheme="minorHAnsi" w:hAnsiTheme="minorHAnsi" w:cstheme="minorHAnsi"/>
          <w:snapToGrid w:val="0"/>
          <w:sz w:val="22"/>
          <w:szCs w:val="22"/>
        </w:rPr>
        <w:t>.</w:t>
      </w:r>
    </w:p>
    <w:p w14:paraId="333F1604" w14:textId="3FA6C270" w:rsidR="002D0956" w:rsidRPr="009C00B1" w:rsidRDefault="002D0956" w:rsidP="0048652A">
      <w:pPr>
        <w:ind w:right="452"/>
        <w:rPr>
          <w:rFonts w:asciiTheme="minorHAnsi" w:hAnsiTheme="minorHAnsi" w:cstheme="minorHAnsi"/>
          <w:snapToGrid w:val="0"/>
          <w:sz w:val="22"/>
          <w:szCs w:val="22"/>
        </w:rPr>
      </w:pPr>
    </w:p>
    <w:p w14:paraId="163C7232" w14:textId="14AC1687" w:rsidR="002D0956" w:rsidRPr="009C00B1" w:rsidRDefault="002D0956" w:rsidP="00111C1D">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713044" w:rsidRPr="00713044">
        <w:rPr>
          <w:rFonts w:asciiTheme="minorHAnsi" w:hAnsiTheme="minorHAnsi" w:cstheme="minorHAnsi"/>
          <w:b/>
          <w:bCs/>
          <w:snapToGrid w:val="0"/>
          <w:sz w:val="22"/>
          <w:szCs w:val="22"/>
        </w:rPr>
        <w:t>Nascent Info Technologies</w:t>
      </w:r>
      <w:r w:rsidR="005612DF">
        <w:rPr>
          <w:rFonts w:asciiTheme="minorHAnsi" w:hAnsiTheme="minorHAnsi" w:cstheme="minorHAnsi"/>
          <w:b/>
          <w:bCs/>
          <w:snapToGrid w:val="0"/>
          <w:sz w:val="22"/>
          <w:szCs w:val="22"/>
        </w:rPr>
        <w:t>,</w:t>
      </w:r>
      <w:r w:rsidR="005612DF" w:rsidRPr="005612DF">
        <w:rPr>
          <w:rFonts w:asciiTheme="minorHAnsi" w:hAnsiTheme="minorHAnsi" w:cstheme="minorHAnsi"/>
          <w:b/>
          <w:bCs/>
          <w:snapToGrid w:val="0"/>
          <w:sz w:val="22"/>
          <w:szCs w:val="22"/>
        </w:rPr>
        <w:t xml:space="preserve"> </w:t>
      </w:r>
      <w:r w:rsidR="00713044" w:rsidRPr="00713044">
        <w:rPr>
          <w:rFonts w:asciiTheme="minorHAnsi" w:hAnsiTheme="minorHAnsi" w:cstheme="minorHAnsi"/>
          <w:b/>
          <w:snapToGrid w:val="0"/>
          <w:sz w:val="22"/>
          <w:szCs w:val="22"/>
        </w:rPr>
        <w:t>Ahmedabad</w:t>
      </w:r>
      <w:r w:rsidR="00BB375B" w:rsidRPr="009C00B1">
        <w:rPr>
          <w:rFonts w:asciiTheme="minorHAnsi" w:hAnsiTheme="minorHAnsi" w:cstheme="minorHAnsi"/>
          <w:b/>
          <w:snapToGrid w:val="0"/>
          <w:sz w:val="22"/>
          <w:szCs w:val="22"/>
        </w:rPr>
        <w:t xml:space="preserve">, India     </w:t>
      </w:r>
      <w:r w:rsidRPr="009C00B1">
        <w:rPr>
          <w:rFonts w:asciiTheme="minorHAnsi" w:hAnsiTheme="minorHAnsi" w:cstheme="minorHAnsi"/>
          <w:b/>
          <w:snapToGrid w:val="0"/>
          <w:sz w:val="22"/>
          <w:szCs w:val="22"/>
        </w:rPr>
        <w:t xml:space="preserve">       </w:t>
      </w:r>
      <w:r w:rsidR="0099160F">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6A35DD">
        <w:rPr>
          <w:rFonts w:asciiTheme="minorHAnsi" w:hAnsiTheme="minorHAnsi" w:cstheme="minorHAnsi"/>
          <w:b/>
          <w:snapToGrid w:val="0"/>
          <w:sz w:val="22"/>
          <w:szCs w:val="22"/>
        </w:rPr>
        <w:t xml:space="preserve">                         </w:t>
      </w:r>
      <w:r w:rsidR="00D76A32" w:rsidRPr="009C00B1">
        <w:rPr>
          <w:rFonts w:asciiTheme="minorHAnsi" w:hAnsiTheme="minorHAnsi" w:cstheme="minorHAnsi"/>
          <w:b/>
          <w:snapToGrid w:val="0"/>
          <w:sz w:val="22"/>
          <w:szCs w:val="22"/>
        </w:rPr>
        <w:t xml:space="preserve">  </w:t>
      </w:r>
      <w:r w:rsidR="00332720">
        <w:rPr>
          <w:rFonts w:asciiTheme="minorHAnsi" w:hAnsiTheme="minorHAnsi" w:cstheme="minorHAnsi"/>
          <w:b/>
          <w:snapToGrid w:val="0"/>
          <w:sz w:val="22"/>
          <w:szCs w:val="22"/>
        </w:rPr>
        <w:t xml:space="preserve">           </w:t>
      </w:r>
      <w:r w:rsidR="002856CA">
        <w:rPr>
          <w:rFonts w:asciiTheme="minorHAnsi" w:hAnsiTheme="minorHAnsi" w:cstheme="minorHAnsi"/>
          <w:b/>
          <w:snapToGrid w:val="0"/>
          <w:sz w:val="22"/>
          <w:szCs w:val="22"/>
        </w:rPr>
        <w:t xml:space="preserve">  </w:t>
      </w:r>
      <w:r w:rsidR="0019243B"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D11D4F">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rPr>
        <w:t xml:space="preserve">  </w:t>
      </w:r>
      <w:r w:rsidR="0072783D">
        <w:rPr>
          <w:rFonts w:asciiTheme="minorHAnsi" w:hAnsiTheme="minorHAnsi" w:cstheme="minorHAnsi"/>
          <w:b/>
          <w:snapToGrid w:val="0"/>
          <w:sz w:val="22"/>
          <w:szCs w:val="22"/>
        </w:rPr>
        <w:t>Jun</w:t>
      </w:r>
      <w:r w:rsidR="00D76A32" w:rsidRPr="009C00B1">
        <w:rPr>
          <w:rFonts w:asciiTheme="minorHAnsi" w:hAnsiTheme="minorHAnsi" w:cstheme="minorHAnsi"/>
          <w:b/>
          <w:snapToGrid w:val="0"/>
          <w:sz w:val="22"/>
          <w:szCs w:val="22"/>
        </w:rPr>
        <w:t xml:space="preserve"> 201</w:t>
      </w:r>
      <w:r w:rsidR="0030217F">
        <w:rPr>
          <w:rFonts w:asciiTheme="minorHAnsi" w:hAnsiTheme="minorHAnsi" w:cstheme="minorHAnsi"/>
          <w:b/>
          <w:snapToGrid w:val="0"/>
          <w:sz w:val="22"/>
          <w:szCs w:val="22"/>
        </w:rPr>
        <w:t>6</w:t>
      </w:r>
      <w:r w:rsidR="00D76A32" w:rsidRPr="009C00B1">
        <w:rPr>
          <w:rFonts w:asciiTheme="minorHAnsi" w:hAnsiTheme="minorHAnsi" w:cstheme="minorHAnsi"/>
          <w:b/>
          <w:snapToGrid w:val="0"/>
          <w:sz w:val="22"/>
          <w:szCs w:val="22"/>
        </w:rPr>
        <w:t xml:space="preserve"> to </w:t>
      </w:r>
      <w:r w:rsidR="00904FAF">
        <w:rPr>
          <w:rFonts w:asciiTheme="minorHAnsi" w:hAnsiTheme="minorHAnsi" w:cstheme="minorHAnsi"/>
          <w:b/>
          <w:snapToGrid w:val="0"/>
          <w:sz w:val="22"/>
          <w:szCs w:val="22"/>
        </w:rPr>
        <w:t>Oct</w:t>
      </w:r>
      <w:r w:rsidR="00D76A32" w:rsidRPr="009C00B1">
        <w:rPr>
          <w:rFonts w:asciiTheme="minorHAnsi" w:hAnsiTheme="minorHAnsi" w:cstheme="minorHAnsi"/>
          <w:b/>
          <w:snapToGrid w:val="0"/>
          <w:sz w:val="22"/>
          <w:szCs w:val="22"/>
        </w:rPr>
        <w:t xml:space="preserve"> 201</w:t>
      </w:r>
      <w:r w:rsidR="00D84391">
        <w:rPr>
          <w:rFonts w:asciiTheme="minorHAnsi" w:hAnsiTheme="minorHAnsi" w:cstheme="minorHAnsi"/>
          <w:b/>
          <w:snapToGrid w:val="0"/>
          <w:sz w:val="22"/>
          <w:szCs w:val="22"/>
        </w:rPr>
        <w:t>9</w:t>
      </w:r>
    </w:p>
    <w:p w14:paraId="27F59A5E" w14:textId="23D5BB33" w:rsidR="002D0956" w:rsidRPr="009C00B1" w:rsidRDefault="002D0956" w:rsidP="00811D4C">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1362C5" w:rsidRPr="001362C5">
        <w:rPr>
          <w:rFonts w:asciiTheme="minorHAnsi" w:hAnsiTheme="minorHAnsi" w:cstheme="minorHAnsi"/>
          <w:b/>
          <w:snapToGrid w:val="0"/>
          <w:sz w:val="22"/>
          <w:szCs w:val="22"/>
        </w:rPr>
        <w:t>SQL Developer</w:t>
      </w:r>
    </w:p>
    <w:p w14:paraId="142FD674" w14:textId="77777777" w:rsidR="002D0956" w:rsidRPr="009C00B1" w:rsidRDefault="002D0956" w:rsidP="00CD15E7">
      <w:pPr>
        <w:ind w:right="452" w:hanging="360"/>
        <w:jc w:val="both"/>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u w:val="single"/>
        </w:rPr>
        <w:t>Roles &amp; Responsibilities:</w:t>
      </w:r>
    </w:p>
    <w:bookmarkEnd w:id="0"/>
    <w:p w14:paraId="1A990507" w14:textId="77777777" w:rsidR="00B91F37" w:rsidRPr="00B91F37" w:rsidRDefault="00B91F37" w:rsidP="00B91F37">
      <w:pPr>
        <w:pStyle w:val="ListParagraph"/>
        <w:numPr>
          <w:ilvl w:val="0"/>
          <w:numId w:val="1"/>
        </w:numPr>
        <w:ind w:right="452"/>
        <w:jc w:val="both"/>
        <w:rPr>
          <w:rFonts w:asciiTheme="minorHAnsi" w:hAnsiTheme="minorHAnsi" w:cstheme="minorHAnsi"/>
          <w:snapToGrid w:val="0"/>
          <w:sz w:val="22"/>
          <w:szCs w:val="22"/>
        </w:rPr>
      </w:pPr>
      <w:r w:rsidRPr="00B91F37">
        <w:rPr>
          <w:rFonts w:asciiTheme="minorHAnsi" w:hAnsiTheme="minorHAnsi" w:cstheme="minorHAnsi"/>
          <w:snapToGrid w:val="0"/>
          <w:sz w:val="22"/>
          <w:szCs w:val="22"/>
        </w:rPr>
        <w:t>Developed complex SQL queries for data analysis and reporting, supporting business operations and client requirements.</w:t>
      </w:r>
    </w:p>
    <w:p w14:paraId="7B629F67" w14:textId="77777777" w:rsidR="00B91F37" w:rsidRPr="00B91F37" w:rsidRDefault="00B91F37" w:rsidP="00B91F37">
      <w:pPr>
        <w:pStyle w:val="ListParagraph"/>
        <w:numPr>
          <w:ilvl w:val="0"/>
          <w:numId w:val="1"/>
        </w:numPr>
        <w:ind w:right="452"/>
        <w:jc w:val="both"/>
        <w:rPr>
          <w:rFonts w:asciiTheme="minorHAnsi" w:hAnsiTheme="minorHAnsi" w:cstheme="minorHAnsi"/>
          <w:snapToGrid w:val="0"/>
          <w:sz w:val="22"/>
          <w:szCs w:val="22"/>
        </w:rPr>
      </w:pPr>
      <w:r w:rsidRPr="00B91F37">
        <w:rPr>
          <w:rFonts w:asciiTheme="minorHAnsi" w:hAnsiTheme="minorHAnsi" w:cstheme="minorHAnsi"/>
          <w:snapToGrid w:val="0"/>
          <w:sz w:val="22"/>
          <w:szCs w:val="22"/>
        </w:rPr>
        <w:t>Created data integration solutions using Talend, enhancing data processing efficiency and accuracy.</w:t>
      </w:r>
    </w:p>
    <w:p w14:paraId="118A25A9" w14:textId="77777777" w:rsidR="00B91F37" w:rsidRPr="00B91F37" w:rsidRDefault="00B91F37" w:rsidP="00B91F37">
      <w:pPr>
        <w:pStyle w:val="ListParagraph"/>
        <w:numPr>
          <w:ilvl w:val="0"/>
          <w:numId w:val="1"/>
        </w:numPr>
        <w:ind w:right="452"/>
        <w:jc w:val="both"/>
        <w:rPr>
          <w:rFonts w:asciiTheme="minorHAnsi" w:hAnsiTheme="minorHAnsi" w:cstheme="minorHAnsi"/>
          <w:snapToGrid w:val="0"/>
          <w:sz w:val="22"/>
          <w:szCs w:val="22"/>
        </w:rPr>
      </w:pPr>
      <w:r w:rsidRPr="00B91F37">
        <w:rPr>
          <w:rFonts w:asciiTheme="minorHAnsi" w:hAnsiTheme="minorHAnsi" w:cstheme="minorHAnsi"/>
          <w:snapToGrid w:val="0"/>
          <w:sz w:val="22"/>
          <w:szCs w:val="22"/>
        </w:rPr>
        <w:t>Managed MySQL and PostgreSQL databases, ensuring robust data storage and retrieval mechanisms.</w:t>
      </w:r>
    </w:p>
    <w:p w14:paraId="7BD385CE" w14:textId="77777777" w:rsidR="00B91F37" w:rsidRPr="00B91F37" w:rsidRDefault="00B91F37" w:rsidP="00B91F37">
      <w:pPr>
        <w:pStyle w:val="ListParagraph"/>
        <w:numPr>
          <w:ilvl w:val="0"/>
          <w:numId w:val="1"/>
        </w:numPr>
        <w:ind w:right="452"/>
        <w:jc w:val="both"/>
        <w:rPr>
          <w:rFonts w:asciiTheme="minorHAnsi" w:hAnsiTheme="minorHAnsi" w:cstheme="minorHAnsi"/>
          <w:snapToGrid w:val="0"/>
          <w:sz w:val="22"/>
          <w:szCs w:val="22"/>
        </w:rPr>
      </w:pPr>
      <w:r w:rsidRPr="00B91F37">
        <w:rPr>
          <w:rFonts w:asciiTheme="minorHAnsi" w:hAnsiTheme="minorHAnsi" w:cstheme="minorHAnsi"/>
          <w:snapToGrid w:val="0"/>
          <w:sz w:val="22"/>
          <w:szCs w:val="22"/>
        </w:rPr>
        <w:t>Automated data pipelines using Python, streamlining data workflows and reducing manual intervention.</w:t>
      </w:r>
    </w:p>
    <w:p w14:paraId="7CC11FA0" w14:textId="77777777" w:rsidR="00B91F37" w:rsidRPr="00B91F37" w:rsidRDefault="00B91F37" w:rsidP="00B91F37">
      <w:pPr>
        <w:pStyle w:val="ListParagraph"/>
        <w:numPr>
          <w:ilvl w:val="0"/>
          <w:numId w:val="1"/>
        </w:numPr>
        <w:ind w:right="452"/>
        <w:jc w:val="both"/>
        <w:rPr>
          <w:rFonts w:asciiTheme="minorHAnsi" w:hAnsiTheme="minorHAnsi" w:cstheme="minorHAnsi"/>
          <w:snapToGrid w:val="0"/>
          <w:sz w:val="22"/>
          <w:szCs w:val="22"/>
        </w:rPr>
      </w:pPr>
      <w:r w:rsidRPr="00B91F37">
        <w:rPr>
          <w:rFonts w:asciiTheme="minorHAnsi" w:hAnsiTheme="minorHAnsi" w:cstheme="minorHAnsi"/>
          <w:snapToGrid w:val="0"/>
          <w:sz w:val="22"/>
          <w:szCs w:val="22"/>
        </w:rPr>
        <w:t>Developed business intelligence dashboards in Power BI, providing clients with clear insights into business metrics.</w:t>
      </w:r>
    </w:p>
    <w:p w14:paraId="17E73DA1" w14:textId="77777777" w:rsidR="00B91F37" w:rsidRPr="00B91F37" w:rsidRDefault="00B91F37" w:rsidP="00B91F37">
      <w:pPr>
        <w:pStyle w:val="ListParagraph"/>
        <w:numPr>
          <w:ilvl w:val="0"/>
          <w:numId w:val="1"/>
        </w:numPr>
        <w:ind w:right="452"/>
        <w:jc w:val="both"/>
        <w:rPr>
          <w:rFonts w:asciiTheme="minorHAnsi" w:hAnsiTheme="minorHAnsi" w:cstheme="minorHAnsi"/>
          <w:snapToGrid w:val="0"/>
          <w:sz w:val="22"/>
          <w:szCs w:val="22"/>
        </w:rPr>
      </w:pPr>
      <w:r w:rsidRPr="00B91F37">
        <w:rPr>
          <w:rFonts w:asciiTheme="minorHAnsi" w:hAnsiTheme="minorHAnsi" w:cstheme="minorHAnsi"/>
          <w:snapToGrid w:val="0"/>
          <w:sz w:val="22"/>
          <w:szCs w:val="22"/>
        </w:rPr>
        <w:t>Implemented version control with Git, managing changes and updates to project codebases effectively.</w:t>
      </w:r>
    </w:p>
    <w:p w14:paraId="1D3410BF" w14:textId="77777777" w:rsidR="00B91F37" w:rsidRPr="00B91F37" w:rsidRDefault="00B91F37" w:rsidP="00B91F37">
      <w:pPr>
        <w:pStyle w:val="ListParagraph"/>
        <w:numPr>
          <w:ilvl w:val="0"/>
          <w:numId w:val="1"/>
        </w:numPr>
        <w:ind w:right="452"/>
        <w:jc w:val="both"/>
        <w:rPr>
          <w:rFonts w:asciiTheme="minorHAnsi" w:hAnsiTheme="minorHAnsi" w:cstheme="minorHAnsi"/>
          <w:snapToGrid w:val="0"/>
          <w:sz w:val="22"/>
          <w:szCs w:val="22"/>
        </w:rPr>
      </w:pPr>
      <w:r w:rsidRPr="00B91F37">
        <w:rPr>
          <w:rFonts w:asciiTheme="minorHAnsi" w:hAnsiTheme="minorHAnsi" w:cstheme="minorHAnsi"/>
          <w:snapToGrid w:val="0"/>
          <w:sz w:val="22"/>
          <w:szCs w:val="22"/>
        </w:rPr>
        <w:t>Optimized data extraction and loading processes using Apache Airflow, improving data handling efficiency.</w:t>
      </w:r>
    </w:p>
    <w:p w14:paraId="71733F42" w14:textId="77777777" w:rsidR="00B91F37" w:rsidRPr="00B91F37" w:rsidRDefault="00B91F37" w:rsidP="00B91F37">
      <w:pPr>
        <w:pStyle w:val="ListParagraph"/>
        <w:numPr>
          <w:ilvl w:val="0"/>
          <w:numId w:val="1"/>
        </w:numPr>
        <w:ind w:right="452"/>
        <w:jc w:val="both"/>
        <w:rPr>
          <w:rFonts w:asciiTheme="minorHAnsi" w:hAnsiTheme="minorHAnsi" w:cstheme="minorHAnsi"/>
          <w:snapToGrid w:val="0"/>
          <w:sz w:val="22"/>
          <w:szCs w:val="22"/>
        </w:rPr>
      </w:pPr>
      <w:r w:rsidRPr="00B91F37">
        <w:rPr>
          <w:rFonts w:asciiTheme="minorHAnsi" w:hAnsiTheme="minorHAnsi" w:cstheme="minorHAnsi"/>
          <w:snapToGrid w:val="0"/>
          <w:sz w:val="22"/>
          <w:szCs w:val="22"/>
        </w:rPr>
        <w:t>Supported data-driven decision-making processes in business operations, providing strategic data insights.</w:t>
      </w:r>
    </w:p>
    <w:p w14:paraId="6D4EB8F1" w14:textId="77777777" w:rsidR="00B91F37" w:rsidRPr="00B91F37" w:rsidRDefault="00B91F37" w:rsidP="00B91F37">
      <w:pPr>
        <w:pStyle w:val="ListParagraph"/>
        <w:numPr>
          <w:ilvl w:val="0"/>
          <w:numId w:val="1"/>
        </w:numPr>
        <w:ind w:right="452"/>
        <w:jc w:val="both"/>
        <w:rPr>
          <w:rFonts w:asciiTheme="minorHAnsi" w:hAnsiTheme="minorHAnsi" w:cstheme="minorHAnsi"/>
          <w:snapToGrid w:val="0"/>
          <w:sz w:val="22"/>
          <w:szCs w:val="22"/>
        </w:rPr>
      </w:pPr>
      <w:r w:rsidRPr="00B91F37">
        <w:rPr>
          <w:rFonts w:asciiTheme="minorHAnsi" w:hAnsiTheme="minorHAnsi" w:cstheme="minorHAnsi"/>
          <w:snapToGrid w:val="0"/>
          <w:sz w:val="22"/>
          <w:szCs w:val="22"/>
        </w:rPr>
        <w:t>Conducted data quality checks using SQL to ensure the accuracy and reliability of client data.</w:t>
      </w:r>
    </w:p>
    <w:p w14:paraId="0019DA09" w14:textId="77777777" w:rsidR="00B91F37" w:rsidRPr="00B91F37" w:rsidRDefault="00B91F37" w:rsidP="00B91F37">
      <w:pPr>
        <w:pStyle w:val="ListParagraph"/>
        <w:numPr>
          <w:ilvl w:val="0"/>
          <w:numId w:val="1"/>
        </w:numPr>
        <w:ind w:right="452"/>
        <w:jc w:val="both"/>
        <w:rPr>
          <w:rFonts w:asciiTheme="minorHAnsi" w:hAnsiTheme="minorHAnsi" w:cstheme="minorHAnsi"/>
          <w:snapToGrid w:val="0"/>
          <w:sz w:val="22"/>
          <w:szCs w:val="22"/>
        </w:rPr>
      </w:pPr>
      <w:r w:rsidRPr="00B91F37">
        <w:rPr>
          <w:rFonts w:asciiTheme="minorHAnsi" w:hAnsiTheme="minorHAnsi" w:cstheme="minorHAnsi"/>
          <w:snapToGrid w:val="0"/>
          <w:sz w:val="22"/>
          <w:szCs w:val="22"/>
        </w:rPr>
        <w:t>Documented processes and results for technical reviews and audits, maintaining high standards of data governance.</w:t>
      </w:r>
    </w:p>
    <w:p w14:paraId="7ACE2EB5" w14:textId="77777777" w:rsidR="00B91F37" w:rsidRPr="00B91F37" w:rsidRDefault="00B91F37" w:rsidP="00B91F37">
      <w:pPr>
        <w:pStyle w:val="ListParagraph"/>
        <w:numPr>
          <w:ilvl w:val="0"/>
          <w:numId w:val="1"/>
        </w:numPr>
        <w:ind w:right="452"/>
        <w:jc w:val="both"/>
        <w:rPr>
          <w:rFonts w:asciiTheme="minorHAnsi" w:hAnsiTheme="minorHAnsi" w:cstheme="minorHAnsi"/>
          <w:snapToGrid w:val="0"/>
          <w:sz w:val="22"/>
          <w:szCs w:val="22"/>
        </w:rPr>
      </w:pPr>
      <w:r w:rsidRPr="00B91F37">
        <w:rPr>
          <w:rFonts w:asciiTheme="minorHAnsi" w:hAnsiTheme="minorHAnsi" w:cstheme="minorHAnsi"/>
          <w:snapToGrid w:val="0"/>
          <w:sz w:val="22"/>
          <w:szCs w:val="22"/>
        </w:rPr>
        <w:t>Collaborated with development teams to integrate data solutions with client systems, enhancing operational efficiency.</w:t>
      </w:r>
    </w:p>
    <w:p w14:paraId="52E2D2BC" w14:textId="77777777" w:rsidR="00B91F37" w:rsidRPr="00B91F37" w:rsidRDefault="00B91F37" w:rsidP="00B91F37">
      <w:pPr>
        <w:pStyle w:val="ListParagraph"/>
        <w:numPr>
          <w:ilvl w:val="0"/>
          <w:numId w:val="1"/>
        </w:numPr>
        <w:ind w:right="452"/>
        <w:jc w:val="both"/>
        <w:rPr>
          <w:rFonts w:asciiTheme="minorHAnsi" w:hAnsiTheme="minorHAnsi" w:cstheme="minorHAnsi"/>
          <w:snapToGrid w:val="0"/>
          <w:sz w:val="22"/>
          <w:szCs w:val="22"/>
        </w:rPr>
      </w:pPr>
      <w:r w:rsidRPr="00B91F37">
        <w:rPr>
          <w:rFonts w:asciiTheme="minorHAnsi" w:hAnsiTheme="minorHAnsi" w:cstheme="minorHAnsi"/>
          <w:snapToGrid w:val="0"/>
          <w:sz w:val="22"/>
          <w:szCs w:val="22"/>
        </w:rPr>
        <w:t>Provided technical support for data issues, resolving challenges swiftly to maintain project timelines.</w:t>
      </w:r>
    </w:p>
    <w:p w14:paraId="62BB5CDF" w14:textId="77777777" w:rsidR="00B91F37" w:rsidRPr="00B91F37" w:rsidRDefault="00B91F37" w:rsidP="00B91F37">
      <w:pPr>
        <w:pStyle w:val="ListParagraph"/>
        <w:numPr>
          <w:ilvl w:val="0"/>
          <w:numId w:val="1"/>
        </w:numPr>
        <w:ind w:right="452"/>
        <w:jc w:val="both"/>
        <w:rPr>
          <w:rFonts w:asciiTheme="minorHAnsi" w:hAnsiTheme="minorHAnsi" w:cstheme="minorHAnsi"/>
          <w:snapToGrid w:val="0"/>
          <w:sz w:val="22"/>
          <w:szCs w:val="22"/>
        </w:rPr>
      </w:pPr>
      <w:r w:rsidRPr="00B91F37">
        <w:rPr>
          <w:rFonts w:asciiTheme="minorHAnsi" w:hAnsiTheme="minorHAnsi" w:cstheme="minorHAnsi"/>
          <w:snapToGrid w:val="0"/>
          <w:sz w:val="22"/>
          <w:szCs w:val="22"/>
        </w:rPr>
        <w:t>Enhanced data visualization capabilities using Power BI, facilitating better user engagement and understanding.</w:t>
      </w:r>
    </w:p>
    <w:p w14:paraId="48E6CA67" w14:textId="77777777" w:rsidR="00B91F37" w:rsidRPr="00B91F37" w:rsidRDefault="00B91F37" w:rsidP="00B91F37">
      <w:pPr>
        <w:pStyle w:val="ListParagraph"/>
        <w:numPr>
          <w:ilvl w:val="0"/>
          <w:numId w:val="1"/>
        </w:numPr>
        <w:ind w:right="452"/>
        <w:jc w:val="both"/>
        <w:rPr>
          <w:rFonts w:asciiTheme="minorHAnsi" w:hAnsiTheme="minorHAnsi" w:cstheme="minorHAnsi"/>
          <w:snapToGrid w:val="0"/>
          <w:sz w:val="22"/>
          <w:szCs w:val="22"/>
        </w:rPr>
      </w:pPr>
      <w:r w:rsidRPr="00B91F37">
        <w:rPr>
          <w:rFonts w:asciiTheme="minorHAnsi" w:hAnsiTheme="minorHAnsi" w:cstheme="minorHAnsi"/>
          <w:snapToGrid w:val="0"/>
          <w:sz w:val="22"/>
          <w:szCs w:val="22"/>
        </w:rPr>
        <w:t>Developed and maintained ETL scripts in Python, ensuring timely data updates and transformations.</w:t>
      </w:r>
    </w:p>
    <w:p w14:paraId="1E71B3E2" w14:textId="58EFA0C4" w:rsidR="00473356" w:rsidRPr="00473356" w:rsidRDefault="00B91F37" w:rsidP="00B91F37">
      <w:pPr>
        <w:pStyle w:val="ListParagraph"/>
        <w:numPr>
          <w:ilvl w:val="0"/>
          <w:numId w:val="1"/>
        </w:numPr>
        <w:ind w:right="452"/>
        <w:jc w:val="both"/>
        <w:rPr>
          <w:rFonts w:asciiTheme="minorHAnsi" w:hAnsiTheme="minorHAnsi" w:cstheme="minorHAnsi"/>
          <w:snapToGrid w:val="0"/>
          <w:sz w:val="22"/>
          <w:szCs w:val="22"/>
        </w:rPr>
      </w:pPr>
      <w:r w:rsidRPr="00B91F37">
        <w:rPr>
          <w:rFonts w:asciiTheme="minorHAnsi" w:hAnsiTheme="minorHAnsi" w:cstheme="minorHAnsi"/>
          <w:snapToGrid w:val="0"/>
          <w:sz w:val="22"/>
          <w:szCs w:val="22"/>
        </w:rPr>
        <w:t>Assisted in migrating data to new systems, ensuring seamless transitions and minimal downtime.</w:t>
      </w:r>
    </w:p>
    <w:p w14:paraId="64E730C0" w14:textId="383BF195" w:rsidR="002D0956" w:rsidRDefault="00473356" w:rsidP="00195794">
      <w:pPr>
        <w:ind w:right="452"/>
        <w:jc w:val="both"/>
        <w:rPr>
          <w:rFonts w:asciiTheme="minorHAnsi" w:hAnsiTheme="minorHAnsi" w:cstheme="minorHAnsi"/>
          <w:snapToGrid w:val="0"/>
          <w:sz w:val="22"/>
          <w:szCs w:val="22"/>
        </w:rPr>
      </w:pPr>
      <w:r>
        <w:rPr>
          <w:rFonts w:asciiTheme="minorHAnsi" w:hAnsiTheme="minorHAnsi" w:cstheme="minorHAnsi"/>
          <w:b/>
          <w:snapToGrid w:val="0"/>
          <w:sz w:val="22"/>
          <w:szCs w:val="22"/>
        </w:rPr>
        <w:t>E</w:t>
      </w:r>
      <w:r w:rsidR="002D0956" w:rsidRPr="00473356">
        <w:rPr>
          <w:rFonts w:asciiTheme="minorHAnsi" w:hAnsiTheme="minorHAnsi" w:cstheme="minorHAnsi"/>
          <w:b/>
          <w:snapToGrid w:val="0"/>
          <w:sz w:val="22"/>
          <w:szCs w:val="22"/>
        </w:rPr>
        <w:t>nvironment:</w:t>
      </w:r>
      <w:r w:rsidR="002D0956" w:rsidRPr="00473356">
        <w:rPr>
          <w:rFonts w:asciiTheme="minorHAnsi" w:hAnsiTheme="minorHAnsi" w:cstheme="minorHAnsi"/>
          <w:snapToGrid w:val="0"/>
          <w:sz w:val="22"/>
          <w:szCs w:val="22"/>
        </w:rPr>
        <w:t xml:space="preserve"> </w:t>
      </w:r>
      <w:r w:rsidR="00FC7DF7" w:rsidRPr="00FC7DF7">
        <w:rPr>
          <w:rFonts w:asciiTheme="minorHAnsi" w:hAnsiTheme="minorHAnsi" w:cstheme="minorHAnsi"/>
          <w:snapToGrid w:val="0"/>
          <w:sz w:val="22"/>
          <w:szCs w:val="22"/>
        </w:rPr>
        <w:t>SQL, Talend, MySQL, PostgreSQL, Python, Power BI, Git, Apache Airflow</w:t>
      </w:r>
      <w:r w:rsidR="00A20B21">
        <w:rPr>
          <w:rFonts w:asciiTheme="minorHAnsi" w:hAnsiTheme="minorHAnsi" w:cstheme="minorHAnsi"/>
          <w:snapToGrid w:val="0"/>
          <w:sz w:val="22"/>
          <w:szCs w:val="22"/>
        </w:rPr>
        <w:t>.</w:t>
      </w:r>
    </w:p>
    <w:p w14:paraId="5A787140" w14:textId="77777777" w:rsidR="00540193" w:rsidRDefault="00540193" w:rsidP="00473356">
      <w:pPr>
        <w:ind w:right="452"/>
        <w:jc w:val="both"/>
        <w:rPr>
          <w:rFonts w:asciiTheme="minorHAnsi" w:hAnsiTheme="minorHAnsi" w:cstheme="minorHAnsi"/>
          <w:b/>
          <w:snapToGrid w:val="0"/>
          <w:sz w:val="22"/>
          <w:szCs w:val="22"/>
        </w:rPr>
      </w:pPr>
    </w:p>
    <w:p w14:paraId="633A92B3" w14:textId="7C94450D" w:rsidR="002D0956" w:rsidRPr="00473356" w:rsidRDefault="00E5678C" w:rsidP="00473356">
      <w:pPr>
        <w:ind w:right="452"/>
        <w:jc w:val="both"/>
        <w:rPr>
          <w:rFonts w:asciiTheme="minorHAnsi" w:hAnsiTheme="minorHAnsi" w:cstheme="minorHAnsi"/>
          <w:b/>
          <w:snapToGrid w:val="0"/>
          <w:sz w:val="22"/>
          <w:szCs w:val="22"/>
        </w:rPr>
      </w:pPr>
      <w:r w:rsidRPr="00473356">
        <w:rPr>
          <w:rFonts w:asciiTheme="minorHAnsi" w:hAnsiTheme="minorHAnsi" w:cstheme="minorHAnsi"/>
          <w:b/>
          <w:snapToGrid w:val="0"/>
          <w:sz w:val="22"/>
          <w:szCs w:val="22"/>
        </w:rPr>
        <w:t>Education:</w:t>
      </w:r>
    </w:p>
    <w:p w14:paraId="7555A13C" w14:textId="0168A552" w:rsidR="00637B97" w:rsidRPr="00002E85" w:rsidRDefault="00534AFF" w:rsidP="00111C1D">
      <w:pPr>
        <w:pStyle w:val="ListParagraph"/>
        <w:numPr>
          <w:ilvl w:val="0"/>
          <w:numId w:val="10"/>
        </w:numPr>
        <w:spacing w:line="276" w:lineRule="auto"/>
        <w:ind w:right="119"/>
        <w:jc w:val="both"/>
        <w:rPr>
          <w:rFonts w:asciiTheme="minorHAnsi" w:hAnsiTheme="minorHAnsi" w:cstheme="minorHAnsi"/>
          <w:sz w:val="22"/>
          <w:szCs w:val="22"/>
        </w:rPr>
      </w:pPr>
      <w:r>
        <w:rPr>
          <w:rFonts w:asciiTheme="minorHAnsi" w:hAnsiTheme="minorHAnsi" w:cstheme="minorHAnsi"/>
          <w:sz w:val="22"/>
          <w:szCs w:val="22"/>
        </w:rPr>
        <w:t>Bachelor’s degree in computer science engineering</w:t>
      </w:r>
      <w:r w:rsidR="00002E85">
        <w:rPr>
          <w:rFonts w:asciiTheme="minorHAnsi" w:hAnsiTheme="minorHAnsi" w:cstheme="minorHAnsi"/>
          <w:sz w:val="22"/>
          <w:szCs w:val="22"/>
        </w:rPr>
        <w:t>, JNTU</w:t>
      </w:r>
      <w:r w:rsidR="00687366">
        <w:rPr>
          <w:rFonts w:asciiTheme="minorHAnsi" w:hAnsiTheme="minorHAnsi" w:cstheme="minorHAnsi"/>
          <w:sz w:val="22"/>
          <w:szCs w:val="22"/>
        </w:rPr>
        <w:t xml:space="preserve"> College of Engineering Hyderabad</w:t>
      </w:r>
      <w:r w:rsidR="00002E85">
        <w:rPr>
          <w:rFonts w:asciiTheme="minorHAnsi" w:hAnsiTheme="minorHAnsi" w:cstheme="minorHAnsi"/>
          <w:sz w:val="22"/>
          <w:szCs w:val="22"/>
        </w:rPr>
        <w:t>,</w:t>
      </w:r>
      <w:r w:rsidR="00687366">
        <w:rPr>
          <w:rFonts w:asciiTheme="minorHAnsi" w:hAnsiTheme="minorHAnsi" w:cstheme="minorHAnsi"/>
          <w:sz w:val="22"/>
          <w:szCs w:val="22"/>
        </w:rPr>
        <w:t xml:space="preserve"> </w:t>
      </w:r>
      <w:r w:rsidR="00002E85">
        <w:rPr>
          <w:rFonts w:asciiTheme="minorHAnsi" w:hAnsiTheme="minorHAnsi" w:cstheme="minorHAnsi"/>
          <w:sz w:val="22"/>
          <w:szCs w:val="22"/>
        </w:rPr>
        <w:t>India.</w:t>
      </w:r>
    </w:p>
    <w:sectPr w:rsidR="00637B97" w:rsidRPr="00002E85" w:rsidSect="00102402">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24376" w14:textId="77777777" w:rsidR="003F448A" w:rsidRDefault="003F448A" w:rsidP="00AF46B8">
      <w:r>
        <w:separator/>
      </w:r>
    </w:p>
  </w:endnote>
  <w:endnote w:type="continuationSeparator" w:id="0">
    <w:p w14:paraId="7BB906FD" w14:textId="77777777" w:rsidR="003F448A" w:rsidRDefault="003F448A" w:rsidP="00AF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E36A9" w14:textId="77777777" w:rsidR="003F448A" w:rsidRDefault="003F448A" w:rsidP="00AF46B8">
      <w:r>
        <w:separator/>
      </w:r>
    </w:p>
  </w:footnote>
  <w:footnote w:type="continuationSeparator" w:id="0">
    <w:p w14:paraId="1AD32BE7" w14:textId="77777777" w:rsidR="003F448A" w:rsidRDefault="003F448A" w:rsidP="00AF4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C4FCE"/>
    <w:multiLevelType w:val="hybridMultilevel"/>
    <w:tmpl w:val="BBCE6C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1DF712B"/>
    <w:multiLevelType w:val="multilevel"/>
    <w:tmpl w:val="785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93A3C"/>
    <w:multiLevelType w:val="multilevel"/>
    <w:tmpl w:val="A1ACEDB4"/>
    <w:lvl w:ilvl="0">
      <w:start w:val="1"/>
      <w:numFmt w:val="bullet"/>
      <w:lvlText w:val="●"/>
      <w:lvlJc w:val="left"/>
      <w:pPr>
        <w:ind w:left="820" w:hanging="360"/>
      </w:pPr>
      <w:rPr>
        <w:rFonts w:ascii="Arial" w:eastAsia="Arial" w:hAnsi="Arial" w:cs="Arial"/>
        <w:sz w:val="22"/>
        <w:szCs w:val="22"/>
      </w:rPr>
    </w:lvl>
    <w:lvl w:ilvl="1">
      <w:start w:val="1"/>
      <w:numFmt w:val="bullet"/>
      <w:lvlText w:val="•"/>
      <w:lvlJc w:val="left"/>
      <w:pPr>
        <w:ind w:left="1838" w:hanging="360"/>
      </w:pPr>
    </w:lvl>
    <w:lvl w:ilvl="2">
      <w:start w:val="1"/>
      <w:numFmt w:val="bullet"/>
      <w:lvlText w:val="•"/>
      <w:lvlJc w:val="left"/>
      <w:pPr>
        <w:ind w:left="2856" w:hanging="360"/>
      </w:pPr>
    </w:lvl>
    <w:lvl w:ilvl="3">
      <w:start w:val="1"/>
      <w:numFmt w:val="bullet"/>
      <w:lvlText w:val="•"/>
      <w:lvlJc w:val="left"/>
      <w:pPr>
        <w:ind w:left="3874" w:hanging="360"/>
      </w:pPr>
    </w:lvl>
    <w:lvl w:ilvl="4">
      <w:start w:val="1"/>
      <w:numFmt w:val="bullet"/>
      <w:lvlText w:val="•"/>
      <w:lvlJc w:val="left"/>
      <w:pPr>
        <w:ind w:left="4892" w:hanging="360"/>
      </w:pPr>
    </w:lvl>
    <w:lvl w:ilvl="5">
      <w:start w:val="1"/>
      <w:numFmt w:val="bullet"/>
      <w:lvlText w:val="•"/>
      <w:lvlJc w:val="left"/>
      <w:pPr>
        <w:ind w:left="5910" w:hanging="360"/>
      </w:pPr>
    </w:lvl>
    <w:lvl w:ilvl="6">
      <w:start w:val="1"/>
      <w:numFmt w:val="bullet"/>
      <w:lvlText w:val="•"/>
      <w:lvlJc w:val="left"/>
      <w:pPr>
        <w:ind w:left="6928" w:hanging="360"/>
      </w:pPr>
    </w:lvl>
    <w:lvl w:ilvl="7">
      <w:start w:val="1"/>
      <w:numFmt w:val="bullet"/>
      <w:lvlText w:val="•"/>
      <w:lvlJc w:val="left"/>
      <w:pPr>
        <w:ind w:left="7946" w:hanging="360"/>
      </w:pPr>
    </w:lvl>
    <w:lvl w:ilvl="8">
      <w:start w:val="1"/>
      <w:numFmt w:val="bullet"/>
      <w:lvlText w:val="•"/>
      <w:lvlJc w:val="left"/>
      <w:pPr>
        <w:ind w:left="8964" w:hanging="360"/>
      </w:pPr>
    </w:lvl>
  </w:abstractNum>
  <w:abstractNum w:abstractNumId="6"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32184B"/>
    <w:multiLevelType w:val="hybridMultilevel"/>
    <w:tmpl w:val="7292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BE850EB"/>
    <w:multiLevelType w:val="hybridMultilevel"/>
    <w:tmpl w:val="278A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3D1FA3"/>
    <w:multiLevelType w:val="hybridMultilevel"/>
    <w:tmpl w:val="B158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91164E"/>
    <w:multiLevelType w:val="hybridMultilevel"/>
    <w:tmpl w:val="A59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F82098"/>
    <w:multiLevelType w:val="hybridMultilevel"/>
    <w:tmpl w:val="4BE0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5D2AD8"/>
    <w:multiLevelType w:val="hybridMultilevel"/>
    <w:tmpl w:val="B942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7115D9"/>
    <w:multiLevelType w:val="hybridMultilevel"/>
    <w:tmpl w:val="B0E6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493418">
    <w:abstractNumId w:val="6"/>
  </w:num>
  <w:num w:numId="2" w16cid:durableId="697001919">
    <w:abstractNumId w:val="5"/>
  </w:num>
  <w:num w:numId="3" w16cid:durableId="1233659305">
    <w:abstractNumId w:val="12"/>
  </w:num>
  <w:num w:numId="4" w16cid:durableId="1991980508">
    <w:abstractNumId w:val="10"/>
  </w:num>
  <w:num w:numId="5" w16cid:durableId="758328668">
    <w:abstractNumId w:val="14"/>
  </w:num>
  <w:num w:numId="6" w16cid:durableId="2085181904">
    <w:abstractNumId w:val="8"/>
  </w:num>
  <w:num w:numId="7" w16cid:durableId="1640763322">
    <w:abstractNumId w:val="11"/>
  </w:num>
  <w:num w:numId="8" w16cid:durableId="2044331031">
    <w:abstractNumId w:val="16"/>
  </w:num>
  <w:num w:numId="9" w16cid:durableId="653022351">
    <w:abstractNumId w:val="3"/>
  </w:num>
  <w:num w:numId="10" w16cid:durableId="178662180">
    <w:abstractNumId w:val="2"/>
  </w:num>
  <w:num w:numId="11" w16cid:durableId="89863553">
    <w:abstractNumId w:val="7"/>
  </w:num>
  <w:num w:numId="12" w16cid:durableId="1690333627">
    <w:abstractNumId w:val="9"/>
  </w:num>
  <w:num w:numId="13" w16cid:durableId="1521695778">
    <w:abstractNumId w:val="1"/>
  </w:num>
  <w:num w:numId="14" w16cid:durableId="122118212">
    <w:abstractNumId w:val="4"/>
  </w:num>
  <w:num w:numId="15" w16cid:durableId="1182469446">
    <w:abstractNumId w:val="13"/>
  </w:num>
  <w:num w:numId="16" w16cid:durableId="37973353">
    <w:abstractNumId w:val="0"/>
  </w:num>
  <w:num w:numId="17" w16cid:durableId="20021550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956"/>
    <w:rsid w:val="00002529"/>
    <w:rsid w:val="00002E85"/>
    <w:rsid w:val="00013061"/>
    <w:rsid w:val="000315B5"/>
    <w:rsid w:val="00033870"/>
    <w:rsid w:val="00042574"/>
    <w:rsid w:val="00043CD2"/>
    <w:rsid w:val="0004628A"/>
    <w:rsid w:val="0005279B"/>
    <w:rsid w:val="00054F0B"/>
    <w:rsid w:val="0006493C"/>
    <w:rsid w:val="000656CC"/>
    <w:rsid w:val="000725F0"/>
    <w:rsid w:val="00074240"/>
    <w:rsid w:val="0007607D"/>
    <w:rsid w:val="00080A50"/>
    <w:rsid w:val="00081646"/>
    <w:rsid w:val="000A07C0"/>
    <w:rsid w:val="000A6479"/>
    <w:rsid w:val="000D2371"/>
    <w:rsid w:val="000D4B93"/>
    <w:rsid w:val="000D75C8"/>
    <w:rsid w:val="000D7BE1"/>
    <w:rsid w:val="000E6C40"/>
    <w:rsid w:val="000F5926"/>
    <w:rsid w:val="00102402"/>
    <w:rsid w:val="00102806"/>
    <w:rsid w:val="00105A38"/>
    <w:rsid w:val="0010657D"/>
    <w:rsid w:val="00110B86"/>
    <w:rsid w:val="00111C1D"/>
    <w:rsid w:val="00112BFE"/>
    <w:rsid w:val="0011527E"/>
    <w:rsid w:val="001216F7"/>
    <w:rsid w:val="00126A4D"/>
    <w:rsid w:val="00135D85"/>
    <w:rsid w:val="00136145"/>
    <w:rsid w:val="001362C5"/>
    <w:rsid w:val="00142334"/>
    <w:rsid w:val="00156EA1"/>
    <w:rsid w:val="0016173A"/>
    <w:rsid w:val="001617BA"/>
    <w:rsid w:val="00163260"/>
    <w:rsid w:val="001745B0"/>
    <w:rsid w:val="00183FEF"/>
    <w:rsid w:val="0018424A"/>
    <w:rsid w:val="0019243B"/>
    <w:rsid w:val="001935B2"/>
    <w:rsid w:val="00195794"/>
    <w:rsid w:val="00197EE3"/>
    <w:rsid w:val="001A2D0C"/>
    <w:rsid w:val="001B13ED"/>
    <w:rsid w:val="001B3A15"/>
    <w:rsid w:val="001B55C4"/>
    <w:rsid w:val="001B6847"/>
    <w:rsid w:val="001C6F92"/>
    <w:rsid w:val="001D0996"/>
    <w:rsid w:val="001D3020"/>
    <w:rsid w:val="00203A60"/>
    <w:rsid w:val="002249CF"/>
    <w:rsid w:val="00233054"/>
    <w:rsid w:val="00235291"/>
    <w:rsid w:val="00236359"/>
    <w:rsid w:val="002514BF"/>
    <w:rsid w:val="00253CA5"/>
    <w:rsid w:val="00262ADD"/>
    <w:rsid w:val="0026369A"/>
    <w:rsid w:val="00264B40"/>
    <w:rsid w:val="00280C5F"/>
    <w:rsid w:val="00282E8C"/>
    <w:rsid w:val="002856CA"/>
    <w:rsid w:val="00286977"/>
    <w:rsid w:val="00291741"/>
    <w:rsid w:val="00295D73"/>
    <w:rsid w:val="002A34F4"/>
    <w:rsid w:val="002B4905"/>
    <w:rsid w:val="002D0956"/>
    <w:rsid w:val="002D4829"/>
    <w:rsid w:val="002E4C78"/>
    <w:rsid w:val="002F36FD"/>
    <w:rsid w:val="002F460C"/>
    <w:rsid w:val="002F4856"/>
    <w:rsid w:val="003011BC"/>
    <w:rsid w:val="0030217F"/>
    <w:rsid w:val="003077C1"/>
    <w:rsid w:val="00307CA7"/>
    <w:rsid w:val="0031101B"/>
    <w:rsid w:val="00313EF7"/>
    <w:rsid w:val="00322150"/>
    <w:rsid w:val="00322D88"/>
    <w:rsid w:val="00325DDC"/>
    <w:rsid w:val="00332720"/>
    <w:rsid w:val="0035136F"/>
    <w:rsid w:val="00362EEA"/>
    <w:rsid w:val="00366C9B"/>
    <w:rsid w:val="00375ED1"/>
    <w:rsid w:val="003943FD"/>
    <w:rsid w:val="003B0E08"/>
    <w:rsid w:val="003D19BD"/>
    <w:rsid w:val="003D1FB0"/>
    <w:rsid w:val="003D2006"/>
    <w:rsid w:val="003E0745"/>
    <w:rsid w:val="003E4C00"/>
    <w:rsid w:val="003F3075"/>
    <w:rsid w:val="003F448A"/>
    <w:rsid w:val="003F5CB8"/>
    <w:rsid w:val="003F7E77"/>
    <w:rsid w:val="0040396A"/>
    <w:rsid w:val="004045A3"/>
    <w:rsid w:val="00412022"/>
    <w:rsid w:val="00417FF6"/>
    <w:rsid w:val="004218B7"/>
    <w:rsid w:val="00422765"/>
    <w:rsid w:val="00425A21"/>
    <w:rsid w:val="00440DCE"/>
    <w:rsid w:val="00455EB2"/>
    <w:rsid w:val="00457A26"/>
    <w:rsid w:val="004651F2"/>
    <w:rsid w:val="00473356"/>
    <w:rsid w:val="00476D83"/>
    <w:rsid w:val="00477731"/>
    <w:rsid w:val="00477F21"/>
    <w:rsid w:val="00481DA9"/>
    <w:rsid w:val="0048652A"/>
    <w:rsid w:val="00490A35"/>
    <w:rsid w:val="004A1371"/>
    <w:rsid w:val="004A1FCE"/>
    <w:rsid w:val="004A3801"/>
    <w:rsid w:val="004A79BA"/>
    <w:rsid w:val="004A7D0A"/>
    <w:rsid w:val="004B44A3"/>
    <w:rsid w:val="004B5BFC"/>
    <w:rsid w:val="004C4D71"/>
    <w:rsid w:val="004C6A4D"/>
    <w:rsid w:val="004D0072"/>
    <w:rsid w:val="004D48FE"/>
    <w:rsid w:val="004D5AF0"/>
    <w:rsid w:val="004D5B57"/>
    <w:rsid w:val="004D5B79"/>
    <w:rsid w:val="004E112C"/>
    <w:rsid w:val="004F0BA4"/>
    <w:rsid w:val="004F64B2"/>
    <w:rsid w:val="0050238D"/>
    <w:rsid w:val="00502A13"/>
    <w:rsid w:val="00504B86"/>
    <w:rsid w:val="00517061"/>
    <w:rsid w:val="00534AFF"/>
    <w:rsid w:val="00536A32"/>
    <w:rsid w:val="00540193"/>
    <w:rsid w:val="00541538"/>
    <w:rsid w:val="00543F3C"/>
    <w:rsid w:val="0054496D"/>
    <w:rsid w:val="005612DF"/>
    <w:rsid w:val="00562293"/>
    <w:rsid w:val="00562DB5"/>
    <w:rsid w:val="005734B4"/>
    <w:rsid w:val="005965C6"/>
    <w:rsid w:val="00596771"/>
    <w:rsid w:val="005A0D42"/>
    <w:rsid w:val="005A5A34"/>
    <w:rsid w:val="005B5BE2"/>
    <w:rsid w:val="005D0C34"/>
    <w:rsid w:val="005D1BCA"/>
    <w:rsid w:val="005E59F5"/>
    <w:rsid w:val="005F1488"/>
    <w:rsid w:val="005F1800"/>
    <w:rsid w:val="005F2D74"/>
    <w:rsid w:val="005F3CAF"/>
    <w:rsid w:val="005F529C"/>
    <w:rsid w:val="005F7A54"/>
    <w:rsid w:val="00602EA6"/>
    <w:rsid w:val="006038FC"/>
    <w:rsid w:val="00603C48"/>
    <w:rsid w:val="00622908"/>
    <w:rsid w:val="00632618"/>
    <w:rsid w:val="0063428C"/>
    <w:rsid w:val="00636043"/>
    <w:rsid w:val="00636BD3"/>
    <w:rsid w:val="00637B97"/>
    <w:rsid w:val="006406E3"/>
    <w:rsid w:val="00656F5A"/>
    <w:rsid w:val="00663760"/>
    <w:rsid w:val="006649E4"/>
    <w:rsid w:val="00665733"/>
    <w:rsid w:val="00666408"/>
    <w:rsid w:val="006762C8"/>
    <w:rsid w:val="006837A7"/>
    <w:rsid w:val="00687366"/>
    <w:rsid w:val="00687FB5"/>
    <w:rsid w:val="00694E50"/>
    <w:rsid w:val="006A03AA"/>
    <w:rsid w:val="006A35DD"/>
    <w:rsid w:val="006A5742"/>
    <w:rsid w:val="006B40AF"/>
    <w:rsid w:val="006C3917"/>
    <w:rsid w:val="006E5204"/>
    <w:rsid w:val="006E55B3"/>
    <w:rsid w:val="006F50F3"/>
    <w:rsid w:val="006F5F68"/>
    <w:rsid w:val="00701F3E"/>
    <w:rsid w:val="00705389"/>
    <w:rsid w:val="00705B2B"/>
    <w:rsid w:val="007079A8"/>
    <w:rsid w:val="00712807"/>
    <w:rsid w:val="00713044"/>
    <w:rsid w:val="00714EB7"/>
    <w:rsid w:val="00717B4A"/>
    <w:rsid w:val="0072783D"/>
    <w:rsid w:val="007313B3"/>
    <w:rsid w:val="0073484B"/>
    <w:rsid w:val="00742680"/>
    <w:rsid w:val="007445D2"/>
    <w:rsid w:val="007506BC"/>
    <w:rsid w:val="0075198F"/>
    <w:rsid w:val="00753DDF"/>
    <w:rsid w:val="00764AD4"/>
    <w:rsid w:val="00771073"/>
    <w:rsid w:val="00774939"/>
    <w:rsid w:val="00775AA8"/>
    <w:rsid w:val="00786BB5"/>
    <w:rsid w:val="00792A5D"/>
    <w:rsid w:val="00797DA3"/>
    <w:rsid w:val="007A2680"/>
    <w:rsid w:val="007A3AF5"/>
    <w:rsid w:val="007A611A"/>
    <w:rsid w:val="007A77C2"/>
    <w:rsid w:val="007B3A5C"/>
    <w:rsid w:val="007B55DC"/>
    <w:rsid w:val="007B5D7E"/>
    <w:rsid w:val="007C3400"/>
    <w:rsid w:val="007C62CF"/>
    <w:rsid w:val="007C686B"/>
    <w:rsid w:val="007E5289"/>
    <w:rsid w:val="007E7578"/>
    <w:rsid w:val="007F04B7"/>
    <w:rsid w:val="007F1E94"/>
    <w:rsid w:val="007F5FB7"/>
    <w:rsid w:val="007F7DB9"/>
    <w:rsid w:val="00801A9F"/>
    <w:rsid w:val="00802C83"/>
    <w:rsid w:val="00811D4C"/>
    <w:rsid w:val="0082713B"/>
    <w:rsid w:val="00832A7F"/>
    <w:rsid w:val="0083688F"/>
    <w:rsid w:val="00837169"/>
    <w:rsid w:val="0084212E"/>
    <w:rsid w:val="0085159B"/>
    <w:rsid w:val="00853D95"/>
    <w:rsid w:val="008575B3"/>
    <w:rsid w:val="00867C82"/>
    <w:rsid w:val="00871C8D"/>
    <w:rsid w:val="00876634"/>
    <w:rsid w:val="00876BD5"/>
    <w:rsid w:val="008776F6"/>
    <w:rsid w:val="00895BA1"/>
    <w:rsid w:val="008A730C"/>
    <w:rsid w:val="008A74E4"/>
    <w:rsid w:val="008B0376"/>
    <w:rsid w:val="008B3A2F"/>
    <w:rsid w:val="008B41B7"/>
    <w:rsid w:val="008C0038"/>
    <w:rsid w:val="008C2050"/>
    <w:rsid w:val="008C61B9"/>
    <w:rsid w:val="008D623F"/>
    <w:rsid w:val="008D755F"/>
    <w:rsid w:val="008E01C9"/>
    <w:rsid w:val="008E6DC1"/>
    <w:rsid w:val="008F18C3"/>
    <w:rsid w:val="008F7FAF"/>
    <w:rsid w:val="00904FAF"/>
    <w:rsid w:val="0091213F"/>
    <w:rsid w:val="00912A59"/>
    <w:rsid w:val="0091705F"/>
    <w:rsid w:val="009243BC"/>
    <w:rsid w:val="0092780E"/>
    <w:rsid w:val="0093098B"/>
    <w:rsid w:val="0093100E"/>
    <w:rsid w:val="00935731"/>
    <w:rsid w:val="00941C95"/>
    <w:rsid w:val="00941E41"/>
    <w:rsid w:val="00944221"/>
    <w:rsid w:val="00944D62"/>
    <w:rsid w:val="0094689D"/>
    <w:rsid w:val="00951130"/>
    <w:rsid w:val="009529E9"/>
    <w:rsid w:val="0096336C"/>
    <w:rsid w:val="00966B3C"/>
    <w:rsid w:val="0097703E"/>
    <w:rsid w:val="0099160F"/>
    <w:rsid w:val="00996AD3"/>
    <w:rsid w:val="0099746B"/>
    <w:rsid w:val="009A419D"/>
    <w:rsid w:val="009A41AD"/>
    <w:rsid w:val="009B0BB3"/>
    <w:rsid w:val="009C00B1"/>
    <w:rsid w:val="009D0C6D"/>
    <w:rsid w:val="009D50E0"/>
    <w:rsid w:val="009E482B"/>
    <w:rsid w:val="009E68D6"/>
    <w:rsid w:val="00A01B04"/>
    <w:rsid w:val="00A044C9"/>
    <w:rsid w:val="00A07B51"/>
    <w:rsid w:val="00A11D56"/>
    <w:rsid w:val="00A11F28"/>
    <w:rsid w:val="00A17A6D"/>
    <w:rsid w:val="00A20B21"/>
    <w:rsid w:val="00A21DF9"/>
    <w:rsid w:val="00A25959"/>
    <w:rsid w:val="00A27D38"/>
    <w:rsid w:val="00A53C94"/>
    <w:rsid w:val="00A600BD"/>
    <w:rsid w:val="00A609DF"/>
    <w:rsid w:val="00A62FA2"/>
    <w:rsid w:val="00A644F5"/>
    <w:rsid w:val="00A64D93"/>
    <w:rsid w:val="00A65E14"/>
    <w:rsid w:val="00A6792D"/>
    <w:rsid w:val="00A67E8A"/>
    <w:rsid w:val="00A7165B"/>
    <w:rsid w:val="00A8006F"/>
    <w:rsid w:val="00A9111E"/>
    <w:rsid w:val="00AA064C"/>
    <w:rsid w:val="00AB16FA"/>
    <w:rsid w:val="00AC14E4"/>
    <w:rsid w:val="00AD00CB"/>
    <w:rsid w:val="00AD42BF"/>
    <w:rsid w:val="00AD456F"/>
    <w:rsid w:val="00AE308B"/>
    <w:rsid w:val="00AF46B8"/>
    <w:rsid w:val="00AF6A81"/>
    <w:rsid w:val="00B05B70"/>
    <w:rsid w:val="00B21232"/>
    <w:rsid w:val="00B23D1D"/>
    <w:rsid w:val="00B258EF"/>
    <w:rsid w:val="00B31B4C"/>
    <w:rsid w:val="00B37B77"/>
    <w:rsid w:val="00B5534A"/>
    <w:rsid w:val="00B6148D"/>
    <w:rsid w:val="00B714DA"/>
    <w:rsid w:val="00B74D18"/>
    <w:rsid w:val="00B74FF0"/>
    <w:rsid w:val="00B7584F"/>
    <w:rsid w:val="00B85E67"/>
    <w:rsid w:val="00B86C8F"/>
    <w:rsid w:val="00B91CD8"/>
    <w:rsid w:val="00B91F37"/>
    <w:rsid w:val="00B92025"/>
    <w:rsid w:val="00B928AB"/>
    <w:rsid w:val="00B95F15"/>
    <w:rsid w:val="00BB14B0"/>
    <w:rsid w:val="00BB375B"/>
    <w:rsid w:val="00BD1251"/>
    <w:rsid w:val="00BD39FB"/>
    <w:rsid w:val="00BD501D"/>
    <w:rsid w:val="00BE502E"/>
    <w:rsid w:val="00BE5678"/>
    <w:rsid w:val="00BF5CBB"/>
    <w:rsid w:val="00C016F4"/>
    <w:rsid w:val="00C10187"/>
    <w:rsid w:val="00C216C6"/>
    <w:rsid w:val="00C2393B"/>
    <w:rsid w:val="00C25320"/>
    <w:rsid w:val="00C32218"/>
    <w:rsid w:val="00C40939"/>
    <w:rsid w:val="00C4182A"/>
    <w:rsid w:val="00C43C8F"/>
    <w:rsid w:val="00C44D3F"/>
    <w:rsid w:val="00C50B1E"/>
    <w:rsid w:val="00C67B78"/>
    <w:rsid w:val="00C74712"/>
    <w:rsid w:val="00C866E9"/>
    <w:rsid w:val="00C914B4"/>
    <w:rsid w:val="00C93EE2"/>
    <w:rsid w:val="00C9784C"/>
    <w:rsid w:val="00CA1947"/>
    <w:rsid w:val="00CB011A"/>
    <w:rsid w:val="00CB01DF"/>
    <w:rsid w:val="00CB19D8"/>
    <w:rsid w:val="00CB3CB0"/>
    <w:rsid w:val="00CC07C6"/>
    <w:rsid w:val="00CC4CD3"/>
    <w:rsid w:val="00CD15E7"/>
    <w:rsid w:val="00CF3E7E"/>
    <w:rsid w:val="00CF543D"/>
    <w:rsid w:val="00CF6BD1"/>
    <w:rsid w:val="00D01EED"/>
    <w:rsid w:val="00D01F04"/>
    <w:rsid w:val="00D02915"/>
    <w:rsid w:val="00D05A24"/>
    <w:rsid w:val="00D11D4F"/>
    <w:rsid w:val="00D31F71"/>
    <w:rsid w:val="00D33252"/>
    <w:rsid w:val="00D34290"/>
    <w:rsid w:val="00D3686C"/>
    <w:rsid w:val="00D40314"/>
    <w:rsid w:val="00D454F9"/>
    <w:rsid w:val="00D534DC"/>
    <w:rsid w:val="00D56FA9"/>
    <w:rsid w:val="00D57575"/>
    <w:rsid w:val="00D57B82"/>
    <w:rsid w:val="00D57E1E"/>
    <w:rsid w:val="00D64DB3"/>
    <w:rsid w:val="00D74C69"/>
    <w:rsid w:val="00D76A32"/>
    <w:rsid w:val="00D84081"/>
    <w:rsid w:val="00D842D5"/>
    <w:rsid w:val="00D84391"/>
    <w:rsid w:val="00D92271"/>
    <w:rsid w:val="00DA33EC"/>
    <w:rsid w:val="00DA45BD"/>
    <w:rsid w:val="00DB305E"/>
    <w:rsid w:val="00DC319E"/>
    <w:rsid w:val="00DC56B0"/>
    <w:rsid w:val="00DD31DF"/>
    <w:rsid w:val="00DD5F36"/>
    <w:rsid w:val="00DD6416"/>
    <w:rsid w:val="00DF05EB"/>
    <w:rsid w:val="00DF2522"/>
    <w:rsid w:val="00E00A15"/>
    <w:rsid w:val="00E12BA4"/>
    <w:rsid w:val="00E21064"/>
    <w:rsid w:val="00E27F19"/>
    <w:rsid w:val="00E35A35"/>
    <w:rsid w:val="00E421DE"/>
    <w:rsid w:val="00E430AA"/>
    <w:rsid w:val="00E45402"/>
    <w:rsid w:val="00E51EE3"/>
    <w:rsid w:val="00E5678C"/>
    <w:rsid w:val="00E65B5A"/>
    <w:rsid w:val="00E71F3F"/>
    <w:rsid w:val="00E76BDD"/>
    <w:rsid w:val="00E81D6B"/>
    <w:rsid w:val="00E92D09"/>
    <w:rsid w:val="00E94BA7"/>
    <w:rsid w:val="00EA001F"/>
    <w:rsid w:val="00EA1F2D"/>
    <w:rsid w:val="00EA65C1"/>
    <w:rsid w:val="00EB7C32"/>
    <w:rsid w:val="00EC7EFB"/>
    <w:rsid w:val="00ED093F"/>
    <w:rsid w:val="00ED186F"/>
    <w:rsid w:val="00EE1196"/>
    <w:rsid w:val="00EF0937"/>
    <w:rsid w:val="00EF3DCA"/>
    <w:rsid w:val="00F01286"/>
    <w:rsid w:val="00F11FA5"/>
    <w:rsid w:val="00F376EE"/>
    <w:rsid w:val="00F509DC"/>
    <w:rsid w:val="00F64214"/>
    <w:rsid w:val="00F71642"/>
    <w:rsid w:val="00F71C5B"/>
    <w:rsid w:val="00F722B0"/>
    <w:rsid w:val="00F73C89"/>
    <w:rsid w:val="00F76FE7"/>
    <w:rsid w:val="00FA32ED"/>
    <w:rsid w:val="00FA4D96"/>
    <w:rsid w:val="00FB6111"/>
    <w:rsid w:val="00FB6545"/>
    <w:rsid w:val="00FB675D"/>
    <w:rsid w:val="00FC7DF7"/>
    <w:rsid w:val="00FD0759"/>
    <w:rsid w:val="00FD1D7B"/>
    <w:rsid w:val="00FD2EEB"/>
    <w:rsid w:val="00FF6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9745"/>
  <w15:docId w15:val="{6C487C99-E48E-E745-8F03-032C87408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956"/>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34"/>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2D095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2D0956"/>
    <w:rPr>
      <w:b/>
      <w:bCs/>
    </w:rPr>
  </w:style>
  <w:style w:type="paragraph" w:customStyle="1" w:styleId="Normal1">
    <w:name w:val="Normal1"/>
    <w:qFormat/>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2D0956"/>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2D0956"/>
    <w:rPr>
      <w:rFonts w:asciiTheme="majorHAnsi" w:hAnsiTheme="majorHAnsi"/>
      <w:noProof/>
      <w:lang w:val="en-US"/>
    </w:rPr>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rPr>
      <w:sz w:val="24"/>
      <w:szCs w:val="24"/>
    </w:rPr>
  </w:style>
  <w:style w:type="table" w:styleId="TableGrid">
    <w:name w:val="Table Grid"/>
    <w:basedOn w:val="TableNormal"/>
    <w:uiPriority w:val="39"/>
    <w:rsid w:val="001842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C39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67937">
      <w:bodyDiv w:val="1"/>
      <w:marLeft w:val="0"/>
      <w:marRight w:val="0"/>
      <w:marTop w:val="0"/>
      <w:marBottom w:val="0"/>
      <w:divBdr>
        <w:top w:val="none" w:sz="0" w:space="0" w:color="auto"/>
        <w:left w:val="none" w:sz="0" w:space="0" w:color="auto"/>
        <w:bottom w:val="none" w:sz="0" w:space="0" w:color="auto"/>
        <w:right w:val="none" w:sz="0" w:space="0" w:color="auto"/>
      </w:divBdr>
    </w:div>
    <w:div w:id="489832836">
      <w:bodyDiv w:val="1"/>
      <w:marLeft w:val="0"/>
      <w:marRight w:val="0"/>
      <w:marTop w:val="0"/>
      <w:marBottom w:val="0"/>
      <w:divBdr>
        <w:top w:val="none" w:sz="0" w:space="0" w:color="auto"/>
        <w:left w:val="none" w:sz="0" w:space="0" w:color="auto"/>
        <w:bottom w:val="none" w:sz="0" w:space="0" w:color="auto"/>
        <w:right w:val="none" w:sz="0" w:space="0" w:color="auto"/>
      </w:divBdr>
    </w:div>
    <w:div w:id="631324005">
      <w:bodyDiv w:val="1"/>
      <w:marLeft w:val="0"/>
      <w:marRight w:val="0"/>
      <w:marTop w:val="0"/>
      <w:marBottom w:val="0"/>
      <w:divBdr>
        <w:top w:val="none" w:sz="0" w:space="0" w:color="auto"/>
        <w:left w:val="none" w:sz="0" w:space="0" w:color="auto"/>
        <w:bottom w:val="none" w:sz="0" w:space="0" w:color="auto"/>
        <w:right w:val="none" w:sz="0" w:space="0" w:color="auto"/>
      </w:divBdr>
      <w:divsChild>
        <w:div w:id="1596591820">
          <w:marLeft w:val="0"/>
          <w:marRight w:val="0"/>
          <w:marTop w:val="0"/>
          <w:marBottom w:val="0"/>
          <w:divBdr>
            <w:top w:val="none" w:sz="0" w:space="0" w:color="auto"/>
            <w:left w:val="none" w:sz="0" w:space="0" w:color="auto"/>
            <w:bottom w:val="none" w:sz="0" w:space="0" w:color="auto"/>
            <w:right w:val="none" w:sz="0" w:space="0" w:color="auto"/>
          </w:divBdr>
          <w:divsChild>
            <w:div w:id="1105925417">
              <w:marLeft w:val="0"/>
              <w:marRight w:val="0"/>
              <w:marTop w:val="0"/>
              <w:marBottom w:val="0"/>
              <w:divBdr>
                <w:top w:val="none" w:sz="0" w:space="0" w:color="auto"/>
                <w:left w:val="none" w:sz="0" w:space="0" w:color="auto"/>
                <w:bottom w:val="none" w:sz="0" w:space="0" w:color="auto"/>
                <w:right w:val="none" w:sz="0" w:space="0" w:color="auto"/>
              </w:divBdr>
              <w:divsChild>
                <w:div w:id="1912038355">
                  <w:marLeft w:val="0"/>
                  <w:marRight w:val="0"/>
                  <w:marTop w:val="0"/>
                  <w:marBottom w:val="0"/>
                  <w:divBdr>
                    <w:top w:val="none" w:sz="0" w:space="0" w:color="auto"/>
                    <w:left w:val="none" w:sz="0" w:space="0" w:color="auto"/>
                    <w:bottom w:val="none" w:sz="0" w:space="0" w:color="auto"/>
                    <w:right w:val="none" w:sz="0" w:space="0" w:color="auto"/>
                  </w:divBdr>
                  <w:divsChild>
                    <w:div w:id="329529975">
                      <w:marLeft w:val="0"/>
                      <w:marRight w:val="0"/>
                      <w:marTop w:val="0"/>
                      <w:marBottom w:val="0"/>
                      <w:divBdr>
                        <w:top w:val="none" w:sz="0" w:space="0" w:color="auto"/>
                        <w:left w:val="none" w:sz="0" w:space="0" w:color="auto"/>
                        <w:bottom w:val="none" w:sz="0" w:space="0" w:color="auto"/>
                        <w:right w:val="none" w:sz="0" w:space="0" w:color="auto"/>
                      </w:divBdr>
                      <w:divsChild>
                        <w:div w:id="1322074484">
                          <w:marLeft w:val="0"/>
                          <w:marRight w:val="0"/>
                          <w:marTop w:val="0"/>
                          <w:marBottom w:val="0"/>
                          <w:divBdr>
                            <w:top w:val="none" w:sz="0" w:space="0" w:color="auto"/>
                            <w:left w:val="none" w:sz="0" w:space="0" w:color="auto"/>
                            <w:bottom w:val="none" w:sz="0" w:space="0" w:color="auto"/>
                            <w:right w:val="none" w:sz="0" w:space="0" w:color="auto"/>
                          </w:divBdr>
                          <w:divsChild>
                            <w:div w:id="91393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770567">
      <w:bodyDiv w:val="1"/>
      <w:marLeft w:val="0"/>
      <w:marRight w:val="0"/>
      <w:marTop w:val="0"/>
      <w:marBottom w:val="0"/>
      <w:divBdr>
        <w:top w:val="none" w:sz="0" w:space="0" w:color="auto"/>
        <w:left w:val="none" w:sz="0" w:space="0" w:color="auto"/>
        <w:bottom w:val="none" w:sz="0" w:space="0" w:color="auto"/>
        <w:right w:val="none" w:sz="0" w:space="0" w:color="auto"/>
      </w:divBdr>
      <w:divsChild>
        <w:div w:id="139464883">
          <w:marLeft w:val="0"/>
          <w:marRight w:val="0"/>
          <w:marTop w:val="0"/>
          <w:marBottom w:val="0"/>
          <w:divBdr>
            <w:top w:val="none" w:sz="0" w:space="0" w:color="auto"/>
            <w:left w:val="none" w:sz="0" w:space="0" w:color="auto"/>
            <w:bottom w:val="none" w:sz="0" w:space="0" w:color="auto"/>
            <w:right w:val="none" w:sz="0" w:space="0" w:color="auto"/>
          </w:divBdr>
          <w:divsChild>
            <w:div w:id="1195581546">
              <w:marLeft w:val="0"/>
              <w:marRight w:val="0"/>
              <w:marTop w:val="0"/>
              <w:marBottom w:val="0"/>
              <w:divBdr>
                <w:top w:val="none" w:sz="0" w:space="0" w:color="auto"/>
                <w:left w:val="none" w:sz="0" w:space="0" w:color="auto"/>
                <w:bottom w:val="none" w:sz="0" w:space="0" w:color="auto"/>
                <w:right w:val="none" w:sz="0" w:space="0" w:color="auto"/>
              </w:divBdr>
              <w:divsChild>
                <w:div w:id="45493723">
                  <w:marLeft w:val="0"/>
                  <w:marRight w:val="0"/>
                  <w:marTop w:val="0"/>
                  <w:marBottom w:val="0"/>
                  <w:divBdr>
                    <w:top w:val="none" w:sz="0" w:space="0" w:color="auto"/>
                    <w:left w:val="none" w:sz="0" w:space="0" w:color="auto"/>
                    <w:bottom w:val="none" w:sz="0" w:space="0" w:color="auto"/>
                    <w:right w:val="none" w:sz="0" w:space="0" w:color="auto"/>
                  </w:divBdr>
                  <w:divsChild>
                    <w:div w:id="657343970">
                      <w:marLeft w:val="0"/>
                      <w:marRight w:val="0"/>
                      <w:marTop w:val="0"/>
                      <w:marBottom w:val="0"/>
                      <w:divBdr>
                        <w:top w:val="none" w:sz="0" w:space="0" w:color="auto"/>
                        <w:left w:val="none" w:sz="0" w:space="0" w:color="auto"/>
                        <w:bottom w:val="none" w:sz="0" w:space="0" w:color="auto"/>
                        <w:right w:val="none" w:sz="0" w:space="0" w:color="auto"/>
                      </w:divBdr>
                      <w:divsChild>
                        <w:div w:id="1256284004">
                          <w:marLeft w:val="0"/>
                          <w:marRight w:val="0"/>
                          <w:marTop w:val="0"/>
                          <w:marBottom w:val="0"/>
                          <w:divBdr>
                            <w:top w:val="none" w:sz="0" w:space="0" w:color="auto"/>
                            <w:left w:val="none" w:sz="0" w:space="0" w:color="auto"/>
                            <w:bottom w:val="none" w:sz="0" w:space="0" w:color="auto"/>
                            <w:right w:val="none" w:sz="0" w:space="0" w:color="auto"/>
                          </w:divBdr>
                          <w:divsChild>
                            <w:div w:id="75563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933314">
      <w:bodyDiv w:val="1"/>
      <w:marLeft w:val="0"/>
      <w:marRight w:val="0"/>
      <w:marTop w:val="0"/>
      <w:marBottom w:val="0"/>
      <w:divBdr>
        <w:top w:val="none" w:sz="0" w:space="0" w:color="auto"/>
        <w:left w:val="none" w:sz="0" w:space="0" w:color="auto"/>
        <w:bottom w:val="none" w:sz="0" w:space="0" w:color="auto"/>
        <w:right w:val="none" w:sz="0" w:space="0" w:color="auto"/>
      </w:divBdr>
    </w:div>
    <w:div w:id="1148548125">
      <w:bodyDiv w:val="1"/>
      <w:marLeft w:val="0"/>
      <w:marRight w:val="0"/>
      <w:marTop w:val="0"/>
      <w:marBottom w:val="0"/>
      <w:divBdr>
        <w:top w:val="none" w:sz="0" w:space="0" w:color="auto"/>
        <w:left w:val="none" w:sz="0" w:space="0" w:color="auto"/>
        <w:bottom w:val="none" w:sz="0" w:space="0" w:color="auto"/>
        <w:right w:val="none" w:sz="0" w:space="0" w:color="auto"/>
      </w:divBdr>
    </w:div>
    <w:div w:id="1236941573">
      <w:bodyDiv w:val="1"/>
      <w:marLeft w:val="0"/>
      <w:marRight w:val="0"/>
      <w:marTop w:val="0"/>
      <w:marBottom w:val="0"/>
      <w:divBdr>
        <w:top w:val="none" w:sz="0" w:space="0" w:color="auto"/>
        <w:left w:val="none" w:sz="0" w:space="0" w:color="auto"/>
        <w:bottom w:val="none" w:sz="0" w:space="0" w:color="auto"/>
        <w:right w:val="none" w:sz="0" w:space="0" w:color="auto"/>
      </w:divBdr>
    </w:div>
    <w:div w:id="1290012993">
      <w:bodyDiv w:val="1"/>
      <w:marLeft w:val="0"/>
      <w:marRight w:val="0"/>
      <w:marTop w:val="0"/>
      <w:marBottom w:val="0"/>
      <w:divBdr>
        <w:top w:val="none" w:sz="0" w:space="0" w:color="auto"/>
        <w:left w:val="none" w:sz="0" w:space="0" w:color="auto"/>
        <w:bottom w:val="none" w:sz="0" w:space="0" w:color="auto"/>
        <w:right w:val="none" w:sz="0" w:space="0" w:color="auto"/>
      </w:divBdr>
    </w:div>
    <w:div w:id="1391229689">
      <w:bodyDiv w:val="1"/>
      <w:marLeft w:val="0"/>
      <w:marRight w:val="0"/>
      <w:marTop w:val="0"/>
      <w:marBottom w:val="0"/>
      <w:divBdr>
        <w:top w:val="none" w:sz="0" w:space="0" w:color="auto"/>
        <w:left w:val="none" w:sz="0" w:space="0" w:color="auto"/>
        <w:bottom w:val="none" w:sz="0" w:space="0" w:color="auto"/>
        <w:right w:val="none" w:sz="0" w:space="0" w:color="auto"/>
      </w:divBdr>
    </w:div>
    <w:div w:id="1426925691">
      <w:bodyDiv w:val="1"/>
      <w:marLeft w:val="0"/>
      <w:marRight w:val="0"/>
      <w:marTop w:val="0"/>
      <w:marBottom w:val="0"/>
      <w:divBdr>
        <w:top w:val="none" w:sz="0" w:space="0" w:color="auto"/>
        <w:left w:val="none" w:sz="0" w:space="0" w:color="auto"/>
        <w:bottom w:val="none" w:sz="0" w:space="0" w:color="auto"/>
        <w:right w:val="none" w:sz="0" w:space="0" w:color="auto"/>
      </w:divBdr>
    </w:div>
    <w:div w:id="1580410328">
      <w:bodyDiv w:val="1"/>
      <w:marLeft w:val="0"/>
      <w:marRight w:val="0"/>
      <w:marTop w:val="0"/>
      <w:marBottom w:val="0"/>
      <w:divBdr>
        <w:top w:val="none" w:sz="0" w:space="0" w:color="auto"/>
        <w:left w:val="none" w:sz="0" w:space="0" w:color="auto"/>
        <w:bottom w:val="none" w:sz="0" w:space="0" w:color="auto"/>
        <w:right w:val="none" w:sz="0" w:space="0" w:color="auto"/>
      </w:divBdr>
      <w:divsChild>
        <w:div w:id="2026588224">
          <w:marLeft w:val="0"/>
          <w:marRight w:val="0"/>
          <w:marTop w:val="0"/>
          <w:marBottom w:val="0"/>
          <w:divBdr>
            <w:top w:val="none" w:sz="0" w:space="0" w:color="auto"/>
            <w:left w:val="none" w:sz="0" w:space="0" w:color="auto"/>
            <w:bottom w:val="none" w:sz="0" w:space="0" w:color="auto"/>
            <w:right w:val="none" w:sz="0" w:space="0" w:color="auto"/>
          </w:divBdr>
          <w:divsChild>
            <w:div w:id="818771165">
              <w:marLeft w:val="0"/>
              <w:marRight w:val="0"/>
              <w:marTop w:val="0"/>
              <w:marBottom w:val="0"/>
              <w:divBdr>
                <w:top w:val="none" w:sz="0" w:space="0" w:color="auto"/>
                <w:left w:val="none" w:sz="0" w:space="0" w:color="auto"/>
                <w:bottom w:val="none" w:sz="0" w:space="0" w:color="auto"/>
                <w:right w:val="none" w:sz="0" w:space="0" w:color="auto"/>
              </w:divBdr>
              <w:divsChild>
                <w:div w:id="1514101454">
                  <w:marLeft w:val="0"/>
                  <w:marRight w:val="0"/>
                  <w:marTop w:val="0"/>
                  <w:marBottom w:val="0"/>
                  <w:divBdr>
                    <w:top w:val="none" w:sz="0" w:space="0" w:color="auto"/>
                    <w:left w:val="none" w:sz="0" w:space="0" w:color="auto"/>
                    <w:bottom w:val="none" w:sz="0" w:space="0" w:color="auto"/>
                    <w:right w:val="none" w:sz="0" w:space="0" w:color="auto"/>
                  </w:divBdr>
                  <w:divsChild>
                    <w:div w:id="1262297977">
                      <w:marLeft w:val="0"/>
                      <w:marRight w:val="0"/>
                      <w:marTop w:val="0"/>
                      <w:marBottom w:val="0"/>
                      <w:divBdr>
                        <w:top w:val="none" w:sz="0" w:space="0" w:color="auto"/>
                        <w:left w:val="none" w:sz="0" w:space="0" w:color="auto"/>
                        <w:bottom w:val="none" w:sz="0" w:space="0" w:color="auto"/>
                        <w:right w:val="none" w:sz="0" w:space="0" w:color="auto"/>
                      </w:divBdr>
                      <w:divsChild>
                        <w:div w:id="276375253">
                          <w:marLeft w:val="0"/>
                          <w:marRight w:val="0"/>
                          <w:marTop w:val="0"/>
                          <w:marBottom w:val="0"/>
                          <w:divBdr>
                            <w:top w:val="none" w:sz="0" w:space="0" w:color="auto"/>
                            <w:left w:val="none" w:sz="0" w:space="0" w:color="auto"/>
                            <w:bottom w:val="none" w:sz="0" w:space="0" w:color="auto"/>
                            <w:right w:val="none" w:sz="0" w:space="0" w:color="auto"/>
                          </w:divBdr>
                          <w:divsChild>
                            <w:div w:id="45104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637613">
      <w:bodyDiv w:val="1"/>
      <w:marLeft w:val="0"/>
      <w:marRight w:val="0"/>
      <w:marTop w:val="0"/>
      <w:marBottom w:val="0"/>
      <w:divBdr>
        <w:top w:val="none" w:sz="0" w:space="0" w:color="auto"/>
        <w:left w:val="none" w:sz="0" w:space="0" w:color="auto"/>
        <w:bottom w:val="none" w:sz="0" w:space="0" w:color="auto"/>
        <w:right w:val="none" w:sz="0" w:space="0" w:color="auto"/>
      </w:divBdr>
    </w:div>
    <w:div w:id="1933467593">
      <w:bodyDiv w:val="1"/>
      <w:marLeft w:val="0"/>
      <w:marRight w:val="0"/>
      <w:marTop w:val="0"/>
      <w:marBottom w:val="0"/>
      <w:divBdr>
        <w:top w:val="none" w:sz="0" w:space="0" w:color="auto"/>
        <w:left w:val="none" w:sz="0" w:space="0" w:color="auto"/>
        <w:bottom w:val="none" w:sz="0" w:space="0" w:color="auto"/>
        <w:right w:val="none" w:sz="0" w:space="0" w:color="auto"/>
      </w:divBdr>
      <w:divsChild>
        <w:div w:id="1987468844">
          <w:marLeft w:val="0"/>
          <w:marRight w:val="0"/>
          <w:marTop w:val="0"/>
          <w:marBottom w:val="0"/>
          <w:divBdr>
            <w:top w:val="none" w:sz="0" w:space="0" w:color="auto"/>
            <w:left w:val="none" w:sz="0" w:space="0" w:color="auto"/>
            <w:bottom w:val="none" w:sz="0" w:space="0" w:color="auto"/>
            <w:right w:val="none" w:sz="0" w:space="0" w:color="auto"/>
          </w:divBdr>
          <w:divsChild>
            <w:div w:id="2587399">
              <w:marLeft w:val="0"/>
              <w:marRight w:val="0"/>
              <w:marTop w:val="0"/>
              <w:marBottom w:val="0"/>
              <w:divBdr>
                <w:top w:val="none" w:sz="0" w:space="0" w:color="auto"/>
                <w:left w:val="none" w:sz="0" w:space="0" w:color="auto"/>
                <w:bottom w:val="none" w:sz="0" w:space="0" w:color="auto"/>
                <w:right w:val="none" w:sz="0" w:space="0" w:color="auto"/>
              </w:divBdr>
              <w:divsChild>
                <w:div w:id="1517578411">
                  <w:marLeft w:val="0"/>
                  <w:marRight w:val="0"/>
                  <w:marTop w:val="0"/>
                  <w:marBottom w:val="0"/>
                  <w:divBdr>
                    <w:top w:val="none" w:sz="0" w:space="0" w:color="auto"/>
                    <w:left w:val="none" w:sz="0" w:space="0" w:color="auto"/>
                    <w:bottom w:val="none" w:sz="0" w:space="0" w:color="auto"/>
                    <w:right w:val="none" w:sz="0" w:space="0" w:color="auto"/>
                  </w:divBdr>
                  <w:divsChild>
                    <w:div w:id="129137431">
                      <w:marLeft w:val="0"/>
                      <w:marRight w:val="0"/>
                      <w:marTop w:val="0"/>
                      <w:marBottom w:val="0"/>
                      <w:divBdr>
                        <w:top w:val="none" w:sz="0" w:space="0" w:color="auto"/>
                        <w:left w:val="none" w:sz="0" w:space="0" w:color="auto"/>
                        <w:bottom w:val="none" w:sz="0" w:space="0" w:color="auto"/>
                        <w:right w:val="none" w:sz="0" w:space="0" w:color="auto"/>
                      </w:divBdr>
                      <w:divsChild>
                        <w:div w:id="1849441871">
                          <w:marLeft w:val="0"/>
                          <w:marRight w:val="0"/>
                          <w:marTop w:val="0"/>
                          <w:marBottom w:val="0"/>
                          <w:divBdr>
                            <w:top w:val="none" w:sz="0" w:space="0" w:color="auto"/>
                            <w:left w:val="none" w:sz="0" w:space="0" w:color="auto"/>
                            <w:bottom w:val="none" w:sz="0" w:space="0" w:color="auto"/>
                            <w:right w:val="none" w:sz="0" w:space="0" w:color="auto"/>
                          </w:divBdr>
                          <w:divsChild>
                            <w:div w:id="144306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meghala30@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9694FC-8477-41B7-A970-0E40E29E19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2379</Words>
  <Characters>13563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Employee</dc:creator>
  <cp:lastModifiedBy>meghala reddy</cp:lastModifiedBy>
  <cp:revision>6</cp:revision>
  <dcterms:created xsi:type="dcterms:W3CDTF">2025-01-21T16:04:00Z</dcterms:created>
  <dcterms:modified xsi:type="dcterms:W3CDTF">2025-02-05T21:14:00Z</dcterms:modified>
</cp:coreProperties>
</file>