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13296" w14:textId="77777777" w:rsidR="003520A9" w:rsidRDefault="003520A9" w:rsidP="003520A9">
      <w:pPr>
        <w:tabs>
          <w:tab w:val="left" w:pos="5400"/>
        </w:tabs>
        <w:rPr>
          <w:rFonts w:ascii="Arial" w:hAnsi="Arial" w:cs="Arial"/>
          <w:b/>
          <w:bCs/>
          <w:sz w:val="30"/>
        </w:rPr>
      </w:pPr>
      <w:r w:rsidRPr="00CC3EE1">
        <w:rPr>
          <w:rFonts w:ascii="Arial" w:hAnsi="Arial" w:cs="Arial"/>
          <w:b/>
          <w:bCs/>
          <w:sz w:val="30"/>
        </w:rPr>
        <w:t>SALIL DISKALKAR</w:t>
      </w:r>
      <w:r>
        <w:rPr>
          <w:sz w:val="30"/>
        </w:rPr>
        <w:tab/>
      </w:r>
      <w:r>
        <w:rPr>
          <w:rFonts w:ascii="Arial" w:hAnsi="Arial" w:cs="Arial"/>
          <w:b/>
          <w:bCs/>
          <w:sz w:val="30"/>
        </w:rPr>
        <w:t>7990 St. Marlo Fairw</w:t>
      </w:r>
      <w:r w:rsidR="00727EA4">
        <w:rPr>
          <w:rFonts w:ascii="Arial" w:hAnsi="Arial" w:cs="Arial"/>
          <w:b/>
          <w:bCs/>
          <w:sz w:val="30"/>
        </w:rPr>
        <w:t>ay D</w:t>
      </w:r>
      <w:r>
        <w:rPr>
          <w:rFonts w:ascii="Arial" w:hAnsi="Arial" w:cs="Arial"/>
          <w:b/>
          <w:bCs/>
          <w:sz w:val="30"/>
        </w:rPr>
        <w:t>r.</w:t>
      </w:r>
      <w:r w:rsidR="00727EA4">
        <w:rPr>
          <w:rFonts w:ascii="Arial" w:hAnsi="Arial" w:cs="Arial"/>
          <w:b/>
          <w:bCs/>
          <w:sz w:val="30"/>
        </w:rPr>
        <w:t xml:space="preserve"> </w:t>
      </w:r>
    </w:p>
    <w:p w14:paraId="73EE7F87" w14:textId="77777777" w:rsidR="003520A9" w:rsidRDefault="003520A9" w:rsidP="003520A9">
      <w:pPr>
        <w:pStyle w:val="Heading2"/>
      </w:pPr>
      <w:r>
        <w:tab/>
        <w:t>Duluth GA 30097</w:t>
      </w:r>
    </w:p>
    <w:p w14:paraId="1F9F527C" w14:textId="77777777" w:rsidR="003520A9" w:rsidRDefault="003520A9" w:rsidP="003520A9">
      <w:pPr>
        <w:tabs>
          <w:tab w:val="left" w:pos="5400"/>
        </w:tabs>
        <w:rPr>
          <w:rFonts w:ascii="Arial" w:hAnsi="Arial"/>
          <w:b/>
          <w:sz w:val="30"/>
        </w:rPr>
      </w:pPr>
      <w:r>
        <w:rPr>
          <w:rFonts w:ascii="Arial" w:hAnsi="Arial"/>
          <w:b/>
          <w:sz w:val="30"/>
        </w:rPr>
        <w:tab/>
        <w:t>(404) 819-8899</w:t>
      </w:r>
    </w:p>
    <w:p w14:paraId="3E2C1D03" w14:textId="77777777" w:rsidR="003520A9" w:rsidRDefault="003520A9" w:rsidP="003520A9">
      <w:pPr>
        <w:pStyle w:val="BodyText"/>
        <w:pBdr>
          <w:bottom w:val="single" w:sz="12" w:space="1" w:color="auto"/>
        </w:pBdr>
        <w:tabs>
          <w:tab w:val="left" w:pos="5400"/>
        </w:tabs>
        <w:rPr>
          <w:color w:val="0000FF"/>
          <w:sz w:val="28"/>
        </w:rPr>
      </w:pPr>
      <w:r>
        <w:rPr>
          <w:sz w:val="30"/>
        </w:rPr>
        <w:tab/>
        <w:t xml:space="preserve">Email: </w:t>
      </w:r>
      <w:bookmarkStart w:id="0" w:name="_Hlt447034060"/>
      <w:r>
        <w:rPr>
          <w:color w:val="0000FF"/>
          <w:sz w:val="28"/>
          <w:u w:val="single"/>
        </w:rPr>
        <w:fldChar w:fldCharType="begin"/>
      </w:r>
      <w:r>
        <w:rPr>
          <w:color w:val="0000FF"/>
          <w:sz w:val="28"/>
          <w:u w:val="single"/>
        </w:rPr>
        <w:instrText xml:space="preserve"> HYPERLINK "mailto:</w:instrText>
      </w:r>
      <w:r w:rsidRPr="003520A9">
        <w:rPr>
          <w:color w:val="0000FF"/>
          <w:sz w:val="28"/>
          <w:u w:val="single"/>
        </w:rPr>
        <w:instrText>disksalil@gmail.com</w:instrText>
      </w:r>
      <w:r>
        <w:rPr>
          <w:color w:val="0000FF"/>
          <w:sz w:val="28"/>
          <w:u w:val="single"/>
        </w:rPr>
        <w:instrText xml:space="preserve">" </w:instrText>
      </w:r>
      <w:r>
        <w:rPr>
          <w:color w:val="0000FF"/>
          <w:sz w:val="28"/>
          <w:u w:val="single"/>
        </w:rPr>
      </w:r>
      <w:r>
        <w:rPr>
          <w:color w:val="0000FF"/>
          <w:sz w:val="28"/>
          <w:u w:val="single"/>
        </w:rPr>
        <w:fldChar w:fldCharType="separate"/>
      </w:r>
      <w:r w:rsidRPr="005D4865">
        <w:rPr>
          <w:rStyle w:val="Hyperlink"/>
          <w:sz w:val="28"/>
        </w:rPr>
        <w:t>disksalil@gmail.com</w:t>
      </w:r>
      <w:bookmarkEnd w:id="0"/>
      <w:r>
        <w:rPr>
          <w:color w:val="0000FF"/>
          <w:sz w:val="28"/>
          <w:u w:val="single"/>
        </w:rPr>
        <w:fldChar w:fldCharType="end"/>
      </w:r>
    </w:p>
    <w:p w14:paraId="3D61DE3F" w14:textId="77777777" w:rsidR="00D9562D" w:rsidRDefault="00D9562D"/>
    <w:p w14:paraId="6E97EEC6" w14:textId="77777777" w:rsidR="003520A9" w:rsidRDefault="003520A9"/>
    <w:p w14:paraId="55B0249B" w14:textId="77777777" w:rsidR="003520A9" w:rsidRPr="003520A9" w:rsidRDefault="003520A9">
      <w:pPr>
        <w:rPr>
          <w:rFonts w:ascii="Arial" w:hAnsi="Arial" w:cs="Arial"/>
          <w:b/>
          <w:sz w:val="24"/>
          <w:szCs w:val="24"/>
        </w:rPr>
      </w:pPr>
      <w:r w:rsidRPr="003520A9">
        <w:rPr>
          <w:rFonts w:ascii="Arial" w:hAnsi="Arial" w:cs="Arial"/>
          <w:b/>
          <w:sz w:val="24"/>
          <w:szCs w:val="24"/>
        </w:rPr>
        <w:t>P</w:t>
      </w:r>
      <w:r w:rsidR="004F1125">
        <w:rPr>
          <w:rFonts w:ascii="Arial" w:hAnsi="Arial" w:cs="Arial"/>
          <w:b/>
          <w:sz w:val="24"/>
          <w:szCs w:val="24"/>
        </w:rPr>
        <w:t>rofessional</w:t>
      </w:r>
      <w:r w:rsidRPr="003520A9">
        <w:rPr>
          <w:rFonts w:ascii="Arial" w:hAnsi="Arial" w:cs="Arial"/>
          <w:b/>
          <w:sz w:val="24"/>
          <w:szCs w:val="24"/>
        </w:rPr>
        <w:t xml:space="preserve"> S</w:t>
      </w:r>
      <w:r w:rsidR="004F1125">
        <w:rPr>
          <w:rFonts w:ascii="Arial" w:hAnsi="Arial" w:cs="Arial"/>
          <w:b/>
          <w:sz w:val="24"/>
          <w:szCs w:val="24"/>
        </w:rPr>
        <w:t>ummary</w:t>
      </w:r>
      <w:r w:rsidRPr="003520A9">
        <w:rPr>
          <w:rFonts w:ascii="Arial" w:hAnsi="Arial" w:cs="Arial"/>
          <w:b/>
          <w:sz w:val="24"/>
          <w:szCs w:val="24"/>
        </w:rPr>
        <w:t>:</w:t>
      </w:r>
    </w:p>
    <w:p w14:paraId="61791FC1" w14:textId="77777777" w:rsidR="003520A9" w:rsidRDefault="003520A9">
      <w:pPr>
        <w:rPr>
          <w:rFonts w:ascii="Arial" w:hAnsi="Arial" w:cs="Arial"/>
          <w:sz w:val="28"/>
          <w:szCs w:val="28"/>
        </w:rPr>
      </w:pPr>
    </w:p>
    <w:p w14:paraId="7EC419F5" w14:textId="01CFBB03" w:rsidR="003520A9" w:rsidRPr="009760AF" w:rsidRDefault="003520A9">
      <w:pPr>
        <w:rPr>
          <w:rFonts w:ascii="Arial" w:hAnsi="Arial" w:cs="Arial"/>
          <w:sz w:val="22"/>
          <w:szCs w:val="22"/>
        </w:rPr>
      </w:pPr>
      <w:r w:rsidRPr="009760AF">
        <w:rPr>
          <w:rFonts w:ascii="Arial" w:hAnsi="Arial" w:cs="Arial"/>
          <w:sz w:val="22"/>
          <w:szCs w:val="22"/>
        </w:rPr>
        <w:t xml:space="preserve">Over fifteen years of </w:t>
      </w:r>
      <w:r w:rsidR="00727EA4" w:rsidRPr="009760AF">
        <w:rPr>
          <w:rFonts w:ascii="Arial" w:hAnsi="Arial" w:cs="Arial"/>
          <w:sz w:val="22"/>
          <w:szCs w:val="22"/>
        </w:rPr>
        <w:t>hands</w:t>
      </w:r>
      <w:r w:rsidR="0097409B">
        <w:rPr>
          <w:rFonts w:ascii="Arial" w:hAnsi="Arial" w:cs="Arial"/>
          <w:sz w:val="22"/>
          <w:szCs w:val="22"/>
        </w:rPr>
        <w:t>-</w:t>
      </w:r>
      <w:r w:rsidR="00727EA4" w:rsidRPr="009760AF">
        <w:rPr>
          <w:rFonts w:ascii="Arial" w:hAnsi="Arial" w:cs="Arial"/>
          <w:sz w:val="22"/>
          <w:szCs w:val="22"/>
        </w:rPr>
        <w:t xml:space="preserve">on </w:t>
      </w:r>
      <w:r w:rsidRPr="009760AF">
        <w:rPr>
          <w:rFonts w:ascii="Arial" w:hAnsi="Arial" w:cs="Arial"/>
          <w:sz w:val="22"/>
          <w:szCs w:val="22"/>
        </w:rPr>
        <w:t xml:space="preserve">experience as SAP Solutions Lead and </w:t>
      </w:r>
      <w:r w:rsidR="00727EA4" w:rsidRPr="009760AF">
        <w:rPr>
          <w:rFonts w:ascii="Arial" w:hAnsi="Arial" w:cs="Arial"/>
          <w:sz w:val="22"/>
          <w:szCs w:val="22"/>
        </w:rPr>
        <w:t xml:space="preserve">SAP </w:t>
      </w:r>
      <w:r w:rsidR="00A67EA8">
        <w:rPr>
          <w:rFonts w:ascii="Arial" w:hAnsi="Arial" w:cs="Arial"/>
          <w:sz w:val="22"/>
          <w:szCs w:val="22"/>
        </w:rPr>
        <w:t xml:space="preserve">Project </w:t>
      </w:r>
      <w:r w:rsidRPr="009760AF">
        <w:rPr>
          <w:rFonts w:ascii="Arial" w:hAnsi="Arial" w:cs="Arial"/>
          <w:sz w:val="22"/>
          <w:szCs w:val="22"/>
        </w:rPr>
        <w:t>Delivery Manage</w:t>
      </w:r>
      <w:r w:rsidR="00CC466E">
        <w:rPr>
          <w:rFonts w:ascii="Arial" w:hAnsi="Arial" w:cs="Arial"/>
          <w:sz w:val="22"/>
          <w:szCs w:val="22"/>
        </w:rPr>
        <w:t>r</w:t>
      </w:r>
      <w:r w:rsidRPr="009760AF">
        <w:rPr>
          <w:rFonts w:ascii="Arial" w:hAnsi="Arial" w:cs="Arial"/>
          <w:sz w:val="22"/>
          <w:szCs w:val="22"/>
        </w:rPr>
        <w:t xml:space="preserve"> with concentrations in </w:t>
      </w:r>
      <w:r w:rsidR="0097409B">
        <w:rPr>
          <w:rFonts w:ascii="Arial" w:hAnsi="Arial" w:cs="Arial"/>
          <w:sz w:val="22"/>
          <w:szCs w:val="22"/>
        </w:rPr>
        <w:t xml:space="preserve">both </w:t>
      </w:r>
      <w:r w:rsidR="004A06A3">
        <w:rPr>
          <w:rFonts w:ascii="Arial" w:hAnsi="Arial" w:cs="Arial"/>
          <w:sz w:val="22"/>
          <w:szCs w:val="22"/>
        </w:rPr>
        <w:t xml:space="preserve">ECC </w:t>
      </w:r>
      <w:r w:rsidR="00727EA4" w:rsidRPr="009760AF">
        <w:rPr>
          <w:rFonts w:ascii="Arial" w:hAnsi="Arial" w:cs="Arial"/>
          <w:sz w:val="22"/>
          <w:szCs w:val="22"/>
        </w:rPr>
        <w:t xml:space="preserve">R/3 </w:t>
      </w:r>
      <w:r w:rsidRPr="009760AF">
        <w:rPr>
          <w:rFonts w:ascii="Arial" w:hAnsi="Arial" w:cs="Arial"/>
          <w:sz w:val="22"/>
          <w:szCs w:val="22"/>
        </w:rPr>
        <w:t>and S4/HANA</w:t>
      </w:r>
      <w:r w:rsidR="00CC466E">
        <w:rPr>
          <w:rFonts w:ascii="Arial" w:hAnsi="Arial" w:cs="Arial"/>
          <w:sz w:val="22"/>
          <w:szCs w:val="22"/>
        </w:rPr>
        <w:t>.</w:t>
      </w:r>
      <w:r w:rsidRPr="009760AF">
        <w:rPr>
          <w:rFonts w:ascii="Arial" w:hAnsi="Arial" w:cs="Arial"/>
          <w:sz w:val="22"/>
          <w:szCs w:val="22"/>
        </w:rPr>
        <w:t xml:space="preserve"> </w:t>
      </w:r>
      <w:r w:rsidR="00CC466E">
        <w:rPr>
          <w:rFonts w:ascii="Arial" w:hAnsi="Arial" w:cs="Arial"/>
          <w:sz w:val="22"/>
          <w:szCs w:val="22"/>
        </w:rPr>
        <w:t>E</w:t>
      </w:r>
      <w:r w:rsidRPr="009760AF">
        <w:rPr>
          <w:rFonts w:ascii="Arial" w:hAnsi="Arial" w:cs="Arial"/>
          <w:sz w:val="22"/>
          <w:szCs w:val="22"/>
        </w:rPr>
        <w:t xml:space="preserve">mphasis </w:t>
      </w:r>
      <w:r w:rsidR="002E7C69" w:rsidRPr="009760AF">
        <w:rPr>
          <w:rFonts w:ascii="Arial" w:hAnsi="Arial" w:cs="Arial"/>
          <w:sz w:val="22"/>
          <w:szCs w:val="22"/>
        </w:rPr>
        <w:t>on</w:t>
      </w:r>
      <w:r w:rsidRPr="009760AF">
        <w:rPr>
          <w:rFonts w:ascii="Arial" w:hAnsi="Arial" w:cs="Arial"/>
          <w:sz w:val="22"/>
          <w:szCs w:val="22"/>
        </w:rPr>
        <w:t xml:space="preserve"> </w:t>
      </w:r>
      <w:r w:rsidR="00CC466E">
        <w:rPr>
          <w:rFonts w:ascii="Arial" w:hAnsi="Arial" w:cs="Arial"/>
          <w:sz w:val="22"/>
          <w:szCs w:val="22"/>
        </w:rPr>
        <w:t xml:space="preserve">SAP </w:t>
      </w:r>
      <w:r w:rsidRPr="009760AF">
        <w:rPr>
          <w:rFonts w:ascii="Arial" w:hAnsi="Arial" w:cs="Arial"/>
          <w:sz w:val="22"/>
          <w:szCs w:val="22"/>
        </w:rPr>
        <w:t xml:space="preserve">implementation, upgrades, automation </w:t>
      </w:r>
      <w:r w:rsidR="00727EA4" w:rsidRPr="009760AF">
        <w:rPr>
          <w:rFonts w:ascii="Arial" w:hAnsi="Arial" w:cs="Arial"/>
          <w:sz w:val="22"/>
          <w:szCs w:val="22"/>
        </w:rPr>
        <w:t>technologies</w:t>
      </w:r>
      <w:r w:rsidR="00203939">
        <w:rPr>
          <w:rFonts w:ascii="Arial" w:hAnsi="Arial" w:cs="Arial"/>
          <w:sz w:val="22"/>
          <w:szCs w:val="22"/>
        </w:rPr>
        <w:t>,</w:t>
      </w:r>
      <w:r w:rsidR="00727EA4" w:rsidRPr="009760AF">
        <w:rPr>
          <w:rFonts w:ascii="Arial" w:hAnsi="Arial" w:cs="Arial"/>
          <w:sz w:val="22"/>
          <w:szCs w:val="22"/>
        </w:rPr>
        <w:t xml:space="preserve"> </w:t>
      </w:r>
      <w:r w:rsidRPr="009760AF">
        <w:rPr>
          <w:rFonts w:ascii="Arial" w:hAnsi="Arial" w:cs="Arial"/>
          <w:sz w:val="22"/>
          <w:szCs w:val="22"/>
        </w:rPr>
        <w:t xml:space="preserve">and SAP cloud computing. </w:t>
      </w:r>
      <w:r w:rsidR="007F5A24">
        <w:rPr>
          <w:rFonts w:ascii="Arial" w:hAnsi="Arial" w:cs="Arial"/>
          <w:sz w:val="22"/>
          <w:szCs w:val="22"/>
        </w:rPr>
        <w:t>Leader in</w:t>
      </w:r>
      <w:r w:rsidRPr="009760AF">
        <w:rPr>
          <w:rFonts w:ascii="Arial" w:hAnsi="Arial" w:cs="Arial"/>
          <w:sz w:val="22"/>
          <w:szCs w:val="22"/>
        </w:rPr>
        <w:t xml:space="preserve"> SAP implementations from </w:t>
      </w:r>
      <w:r w:rsidR="007F5A24">
        <w:rPr>
          <w:rFonts w:ascii="Arial" w:hAnsi="Arial" w:cs="Arial"/>
          <w:sz w:val="22"/>
          <w:szCs w:val="22"/>
        </w:rPr>
        <w:t xml:space="preserve">the </w:t>
      </w:r>
      <w:r w:rsidRPr="009760AF">
        <w:rPr>
          <w:rFonts w:ascii="Arial" w:hAnsi="Arial" w:cs="Arial"/>
          <w:sz w:val="22"/>
          <w:szCs w:val="22"/>
        </w:rPr>
        <w:t>blueprint</w:t>
      </w:r>
      <w:r w:rsidR="004A06A3">
        <w:rPr>
          <w:rFonts w:ascii="Arial" w:hAnsi="Arial" w:cs="Arial"/>
          <w:sz w:val="22"/>
          <w:szCs w:val="22"/>
        </w:rPr>
        <w:t xml:space="preserve">, </w:t>
      </w:r>
      <w:r w:rsidR="004636A0">
        <w:rPr>
          <w:rFonts w:ascii="Arial" w:hAnsi="Arial" w:cs="Arial"/>
          <w:sz w:val="22"/>
          <w:szCs w:val="22"/>
        </w:rPr>
        <w:t>go-live</w:t>
      </w:r>
      <w:r w:rsidRPr="009760AF">
        <w:rPr>
          <w:rFonts w:ascii="Arial" w:hAnsi="Arial" w:cs="Arial"/>
          <w:sz w:val="22"/>
          <w:szCs w:val="22"/>
        </w:rPr>
        <w:t xml:space="preserve"> </w:t>
      </w:r>
      <w:r w:rsidR="002739DA">
        <w:rPr>
          <w:rFonts w:ascii="Arial" w:hAnsi="Arial" w:cs="Arial"/>
          <w:sz w:val="22"/>
          <w:szCs w:val="22"/>
        </w:rPr>
        <w:t>to</w:t>
      </w:r>
      <w:r w:rsidR="00367FB1">
        <w:rPr>
          <w:rFonts w:ascii="Arial" w:hAnsi="Arial" w:cs="Arial"/>
          <w:sz w:val="22"/>
          <w:szCs w:val="22"/>
        </w:rPr>
        <w:t xml:space="preserve"> </w:t>
      </w:r>
      <w:r w:rsidR="004636A0">
        <w:rPr>
          <w:rFonts w:ascii="Arial" w:hAnsi="Arial" w:cs="Arial"/>
          <w:sz w:val="22"/>
          <w:szCs w:val="22"/>
        </w:rPr>
        <w:t>hyper</w:t>
      </w:r>
      <w:r w:rsidR="005B2025">
        <w:rPr>
          <w:rFonts w:ascii="Arial" w:hAnsi="Arial" w:cs="Arial"/>
          <w:sz w:val="22"/>
          <w:szCs w:val="22"/>
        </w:rPr>
        <w:t>-</w:t>
      </w:r>
      <w:r w:rsidR="004636A0">
        <w:rPr>
          <w:rFonts w:ascii="Arial" w:hAnsi="Arial" w:cs="Arial"/>
          <w:sz w:val="22"/>
          <w:szCs w:val="22"/>
        </w:rPr>
        <w:t>care</w:t>
      </w:r>
      <w:r w:rsidR="005B2025">
        <w:rPr>
          <w:rFonts w:ascii="Arial" w:hAnsi="Arial" w:cs="Arial"/>
          <w:sz w:val="22"/>
          <w:szCs w:val="22"/>
        </w:rPr>
        <w:t>. Primary</w:t>
      </w:r>
      <w:r w:rsidR="00AB1993">
        <w:rPr>
          <w:rFonts w:ascii="Arial" w:hAnsi="Arial" w:cs="Arial"/>
          <w:sz w:val="22"/>
          <w:szCs w:val="22"/>
        </w:rPr>
        <w:t xml:space="preserve"> focus on Greenfield and Brownfield SAP HANA implementations</w:t>
      </w:r>
      <w:r w:rsidR="00064DF2">
        <w:rPr>
          <w:rFonts w:ascii="Arial" w:hAnsi="Arial" w:cs="Arial"/>
          <w:sz w:val="22"/>
          <w:szCs w:val="22"/>
        </w:rPr>
        <w:t xml:space="preserve"> using AGILE </w:t>
      </w:r>
      <w:r w:rsidR="007C64EC">
        <w:rPr>
          <w:rFonts w:ascii="Arial" w:hAnsi="Arial" w:cs="Arial"/>
          <w:sz w:val="22"/>
          <w:szCs w:val="22"/>
        </w:rPr>
        <w:t xml:space="preserve">and ACTIVATE SAP </w:t>
      </w:r>
      <w:r w:rsidR="00064DF2">
        <w:rPr>
          <w:rFonts w:ascii="Arial" w:hAnsi="Arial" w:cs="Arial"/>
          <w:sz w:val="22"/>
          <w:szCs w:val="22"/>
        </w:rPr>
        <w:t xml:space="preserve">Implementation Methodology, I strive to deliver a complete </w:t>
      </w:r>
      <w:r w:rsidR="003B64D8">
        <w:rPr>
          <w:rFonts w:ascii="Arial" w:hAnsi="Arial" w:cs="Arial"/>
          <w:sz w:val="22"/>
          <w:szCs w:val="22"/>
        </w:rPr>
        <w:t xml:space="preserve">holistic </w:t>
      </w:r>
      <w:r w:rsidR="00040153">
        <w:rPr>
          <w:rFonts w:ascii="Arial" w:hAnsi="Arial" w:cs="Arial"/>
          <w:sz w:val="22"/>
          <w:szCs w:val="22"/>
        </w:rPr>
        <w:t xml:space="preserve">S/4 HANA solution for my clients. </w:t>
      </w:r>
      <w:r w:rsidR="00F63758">
        <w:rPr>
          <w:rFonts w:ascii="Arial" w:hAnsi="Arial" w:cs="Arial"/>
          <w:sz w:val="22"/>
          <w:szCs w:val="22"/>
        </w:rPr>
        <w:t>S</w:t>
      </w:r>
      <w:r w:rsidR="007728C0">
        <w:rPr>
          <w:rFonts w:ascii="Arial" w:hAnsi="Arial" w:cs="Arial"/>
          <w:sz w:val="22"/>
          <w:szCs w:val="22"/>
        </w:rPr>
        <w:t>pecializ</w:t>
      </w:r>
      <w:r w:rsidR="00BE0469">
        <w:rPr>
          <w:rFonts w:ascii="Arial" w:hAnsi="Arial" w:cs="Arial"/>
          <w:sz w:val="22"/>
          <w:szCs w:val="22"/>
        </w:rPr>
        <w:t>ing</w:t>
      </w:r>
      <w:r w:rsidR="007728C0">
        <w:rPr>
          <w:rFonts w:ascii="Arial" w:hAnsi="Arial" w:cs="Arial"/>
          <w:sz w:val="22"/>
          <w:szCs w:val="22"/>
        </w:rPr>
        <w:t xml:space="preserve"> in levera</w:t>
      </w:r>
      <w:r w:rsidR="00F472A7">
        <w:rPr>
          <w:rFonts w:ascii="Arial" w:hAnsi="Arial" w:cs="Arial"/>
          <w:sz w:val="22"/>
          <w:szCs w:val="22"/>
        </w:rPr>
        <w:t>ging the new SAP RISE business practices to further S</w:t>
      </w:r>
      <w:r w:rsidR="00F63758">
        <w:rPr>
          <w:rFonts w:ascii="Arial" w:hAnsi="Arial" w:cs="Arial"/>
          <w:sz w:val="22"/>
          <w:szCs w:val="22"/>
        </w:rPr>
        <w:t xml:space="preserve">/4 </w:t>
      </w:r>
      <w:r w:rsidR="0071798A">
        <w:rPr>
          <w:rFonts w:ascii="Arial" w:hAnsi="Arial" w:cs="Arial"/>
          <w:sz w:val="22"/>
          <w:szCs w:val="22"/>
        </w:rPr>
        <w:t xml:space="preserve">HANA </w:t>
      </w:r>
      <w:r w:rsidR="00F63758">
        <w:rPr>
          <w:rFonts w:ascii="Arial" w:hAnsi="Arial" w:cs="Arial"/>
          <w:sz w:val="22"/>
          <w:szCs w:val="22"/>
        </w:rPr>
        <w:t xml:space="preserve">as a </w:t>
      </w:r>
      <w:r w:rsidR="0071798A">
        <w:rPr>
          <w:rFonts w:ascii="Arial" w:hAnsi="Arial" w:cs="Arial"/>
          <w:sz w:val="22"/>
          <w:szCs w:val="22"/>
        </w:rPr>
        <w:t>Cloud ERP Instance.</w:t>
      </w:r>
    </w:p>
    <w:p w14:paraId="4424CCF5" w14:textId="77777777" w:rsidR="00727EA4" w:rsidRDefault="00727EA4">
      <w:pPr>
        <w:rPr>
          <w:rFonts w:ascii="Arial" w:hAnsi="Arial" w:cs="Arial"/>
          <w:sz w:val="24"/>
          <w:szCs w:val="24"/>
        </w:rPr>
      </w:pPr>
    </w:p>
    <w:p w14:paraId="52D79DB5" w14:textId="77777777" w:rsidR="00727EA4" w:rsidRDefault="00727EA4">
      <w:pPr>
        <w:rPr>
          <w:rFonts w:ascii="Arial" w:hAnsi="Arial" w:cs="Arial"/>
          <w:b/>
          <w:sz w:val="24"/>
          <w:szCs w:val="24"/>
        </w:rPr>
      </w:pPr>
      <w:r w:rsidRPr="00727EA4">
        <w:rPr>
          <w:rFonts w:ascii="Arial" w:hAnsi="Arial" w:cs="Arial"/>
          <w:b/>
          <w:sz w:val="24"/>
          <w:szCs w:val="24"/>
        </w:rPr>
        <w:t>Skills:</w:t>
      </w:r>
    </w:p>
    <w:p w14:paraId="44C49682" w14:textId="77777777" w:rsidR="006B591D" w:rsidRDefault="006B591D">
      <w:pPr>
        <w:rPr>
          <w:rFonts w:ascii="Arial" w:hAnsi="Arial" w:cs="Arial"/>
          <w:b/>
          <w:sz w:val="24"/>
          <w:szCs w:val="24"/>
        </w:rPr>
      </w:pPr>
    </w:p>
    <w:p w14:paraId="34CA0644" w14:textId="70BA4082" w:rsidR="00727EA4" w:rsidRPr="00F24BF1" w:rsidRDefault="006B591D" w:rsidP="006B591D">
      <w:pPr>
        <w:pStyle w:val="ListParagraph"/>
        <w:numPr>
          <w:ilvl w:val="0"/>
          <w:numId w:val="6"/>
        </w:numPr>
        <w:rPr>
          <w:rFonts w:ascii="Arial" w:hAnsi="Arial" w:cs="Arial"/>
          <w:sz w:val="22"/>
          <w:szCs w:val="22"/>
        </w:rPr>
      </w:pPr>
      <w:r w:rsidRPr="00F24BF1">
        <w:rPr>
          <w:rFonts w:ascii="Arial" w:hAnsi="Arial" w:cs="Arial"/>
          <w:sz w:val="22"/>
          <w:szCs w:val="22"/>
        </w:rPr>
        <w:t xml:space="preserve">SAP Project Management Skills – </w:t>
      </w:r>
      <w:r w:rsidR="00F24BF1" w:rsidRPr="00F24BF1">
        <w:rPr>
          <w:rFonts w:ascii="Arial" w:hAnsi="Arial" w:cs="Arial"/>
          <w:sz w:val="22"/>
          <w:szCs w:val="22"/>
        </w:rPr>
        <w:t xml:space="preserve">SAP </w:t>
      </w:r>
      <w:r w:rsidRPr="00F24BF1">
        <w:rPr>
          <w:rFonts w:ascii="Arial" w:hAnsi="Arial" w:cs="Arial"/>
          <w:sz w:val="22"/>
          <w:szCs w:val="22"/>
        </w:rPr>
        <w:t>Activate</w:t>
      </w:r>
      <w:r w:rsidR="00F24BF1" w:rsidRPr="00F24BF1">
        <w:rPr>
          <w:rFonts w:ascii="Arial" w:hAnsi="Arial" w:cs="Arial"/>
          <w:sz w:val="22"/>
          <w:szCs w:val="22"/>
        </w:rPr>
        <w:t xml:space="preserve"> and AGILE Delivery</w:t>
      </w:r>
      <w:r w:rsidR="00D10C19">
        <w:rPr>
          <w:rFonts w:ascii="Arial" w:hAnsi="Arial" w:cs="Arial"/>
          <w:sz w:val="22"/>
          <w:szCs w:val="22"/>
        </w:rPr>
        <w:t>/JIRA/</w:t>
      </w:r>
      <w:r w:rsidR="00721C7C">
        <w:rPr>
          <w:rFonts w:ascii="Arial" w:hAnsi="Arial" w:cs="Arial"/>
          <w:sz w:val="22"/>
          <w:szCs w:val="22"/>
        </w:rPr>
        <w:t>Wrike</w:t>
      </w:r>
      <w:r w:rsidRPr="00F24BF1">
        <w:rPr>
          <w:rFonts w:ascii="Arial" w:hAnsi="Arial" w:cs="Arial"/>
          <w:sz w:val="22"/>
          <w:szCs w:val="22"/>
        </w:rPr>
        <w:t xml:space="preserve"> </w:t>
      </w:r>
    </w:p>
    <w:p w14:paraId="455F2C8E" w14:textId="75018EA3" w:rsidR="00727EA4" w:rsidRDefault="00E373F1" w:rsidP="004F1125">
      <w:pPr>
        <w:pStyle w:val="ListParagraph"/>
        <w:numPr>
          <w:ilvl w:val="0"/>
          <w:numId w:val="6"/>
        </w:numPr>
        <w:rPr>
          <w:rFonts w:ascii="Arial" w:hAnsi="Arial" w:cs="Arial"/>
          <w:sz w:val="22"/>
          <w:szCs w:val="22"/>
        </w:rPr>
      </w:pPr>
      <w:r w:rsidRPr="009760AF">
        <w:rPr>
          <w:rFonts w:ascii="Arial" w:hAnsi="Arial" w:cs="Arial"/>
          <w:sz w:val="22"/>
          <w:szCs w:val="22"/>
        </w:rPr>
        <w:t xml:space="preserve">SAP </w:t>
      </w:r>
      <w:r w:rsidR="00E45BD0" w:rsidRPr="009760AF">
        <w:rPr>
          <w:rFonts w:ascii="Arial" w:hAnsi="Arial" w:cs="Arial"/>
          <w:sz w:val="22"/>
          <w:szCs w:val="22"/>
        </w:rPr>
        <w:t xml:space="preserve">Functional Skills:   </w:t>
      </w:r>
      <w:r w:rsidRPr="009760AF">
        <w:rPr>
          <w:rFonts w:ascii="Arial" w:hAnsi="Arial" w:cs="Arial"/>
          <w:sz w:val="22"/>
          <w:szCs w:val="22"/>
        </w:rPr>
        <w:t>SD/PP/MM/PS/MDG/MDM/SRM/SOLMAN</w:t>
      </w:r>
      <w:r w:rsidR="00BB2480">
        <w:rPr>
          <w:rFonts w:ascii="Arial" w:hAnsi="Arial" w:cs="Arial"/>
          <w:sz w:val="22"/>
          <w:szCs w:val="22"/>
        </w:rPr>
        <w:t>/APO/EW</w:t>
      </w:r>
      <w:r w:rsidR="008B537C">
        <w:rPr>
          <w:rFonts w:ascii="Arial" w:hAnsi="Arial" w:cs="Arial"/>
          <w:sz w:val="22"/>
          <w:szCs w:val="22"/>
        </w:rPr>
        <w:t>M/GTS.</w:t>
      </w:r>
    </w:p>
    <w:p w14:paraId="57C9F362" w14:textId="28D15A55" w:rsidR="00C924DC" w:rsidRPr="009760AF" w:rsidRDefault="00C924DC" w:rsidP="004F1125">
      <w:pPr>
        <w:pStyle w:val="ListParagraph"/>
        <w:numPr>
          <w:ilvl w:val="0"/>
          <w:numId w:val="6"/>
        </w:numPr>
        <w:rPr>
          <w:rFonts w:ascii="Arial" w:hAnsi="Arial" w:cs="Arial"/>
          <w:sz w:val="22"/>
          <w:szCs w:val="22"/>
        </w:rPr>
      </w:pPr>
      <w:r>
        <w:rPr>
          <w:rFonts w:ascii="Arial" w:hAnsi="Arial" w:cs="Arial"/>
          <w:sz w:val="22"/>
          <w:szCs w:val="22"/>
        </w:rPr>
        <w:t>SAP Business Processes: OTC, RTP, RTR, MM, APO, GTS, EWM</w:t>
      </w:r>
    </w:p>
    <w:p w14:paraId="6F3D12DC" w14:textId="77777777" w:rsidR="00E373F1" w:rsidRPr="009760AF" w:rsidRDefault="00E373F1" w:rsidP="004F1125">
      <w:pPr>
        <w:pStyle w:val="ListParagraph"/>
        <w:numPr>
          <w:ilvl w:val="0"/>
          <w:numId w:val="6"/>
        </w:numPr>
        <w:rPr>
          <w:rFonts w:ascii="Arial" w:hAnsi="Arial" w:cs="Arial"/>
          <w:sz w:val="22"/>
          <w:szCs w:val="22"/>
        </w:rPr>
      </w:pPr>
      <w:r w:rsidRPr="009760AF">
        <w:rPr>
          <w:rFonts w:ascii="Arial" w:hAnsi="Arial" w:cs="Arial"/>
          <w:sz w:val="22"/>
          <w:szCs w:val="22"/>
        </w:rPr>
        <w:t xml:space="preserve">SAP </w:t>
      </w:r>
      <w:r w:rsidR="00E45BD0" w:rsidRPr="009760AF">
        <w:rPr>
          <w:rFonts w:ascii="Arial" w:hAnsi="Arial" w:cs="Arial"/>
          <w:sz w:val="22"/>
          <w:szCs w:val="22"/>
        </w:rPr>
        <w:t xml:space="preserve">Technical Skills:    </w:t>
      </w:r>
      <w:r w:rsidRPr="009760AF">
        <w:rPr>
          <w:rFonts w:ascii="Arial" w:hAnsi="Arial" w:cs="Arial"/>
          <w:sz w:val="22"/>
          <w:szCs w:val="22"/>
        </w:rPr>
        <w:t>ABAP/Fiori/Workflow/PIXI/</w:t>
      </w:r>
      <w:r w:rsidR="009760AF">
        <w:rPr>
          <w:rFonts w:ascii="Arial" w:hAnsi="Arial" w:cs="Arial"/>
          <w:sz w:val="22"/>
          <w:szCs w:val="22"/>
        </w:rPr>
        <w:t>IDoc/</w:t>
      </w:r>
      <w:r w:rsidRPr="009760AF">
        <w:rPr>
          <w:rFonts w:ascii="Arial" w:hAnsi="Arial" w:cs="Arial"/>
          <w:sz w:val="22"/>
          <w:szCs w:val="22"/>
        </w:rPr>
        <w:t>SMARTFORMS/ADOBE</w:t>
      </w:r>
    </w:p>
    <w:p w14:paraId="15096282" w14:textId="6B3A4D0B" w:rsidR="00E373F1" w:rsidRPr="009760AF" w:rsidRDefault="00E45BD0" w:rsidP="004F1125">
      <w:pPr>
        <w:pStyle w:val="ListParagraph"/>
        <w:numPr>
          <w:ilvl w:val="0"/>
          <w:numId w:val="6"/>
        </w:numPr>
        <w:rPr>
          <w:rFonts w:ascii="Arial" w:hAnsi="Arial" w:cs="Arial"/>
          <w:sz w:val="22"/>
          <w:szCs w:val="22"/>
        </w:rPr>
      </w:pPr>
      <w:r w:rsidRPr="009760AF">
        <w:rPr>
          <w:rFonts w:ascii="Arial" w:hAnsi="Arial" w:cs="Arial"/>
          <w:sz w:val="22"/>
          <w:szCs w:val="22"/>
        </w:rPr>
        <w:t xml:space="preserve">SAP Solution Manager: </w:t>
      </w:r>
      <w:r w:rsidR="00E373F1" w:rsidRPr="009760AF">
        <w:rPr>
          <w:rFonts w:ascii="Arial" w:hAnsi="Arial" w:cs="Arial"/>
          <w:sz w:val="22"/>
          <w:szCs w:val="22"/>
        </w:rPr>
        <w:t xml:space="preserve">SOLMAN Integration Knowledge of Business Process Monitoring, Technical Monitoring, SOLMAN, ITSM, TFS and </w:t>
      </w:r>
      <w:proofErr w:type="spellStart"/>
      <w:r w:rsidR="00E373F1" w:rsidRPr="009760AF">
        <w:rPr>
          <w:rFonts w:ascii="Arial" w:hAnsi="Arial" w:cs="Arial"/>
          <w:sz w:val="22"/>
          <w:szCs w:val="22"/>
        </w:rPr>
        <w:t>CHaRM</w:t>
      </w:r>
      <w:proofErr w:type="spellEnd"/>
      <w:r w:rsidR="00E373F1" w:rsidRPr="009760AF">
        <w:rPr>
          <w:rFonts w:ascii="Arial" w:hAnsi="Arial" w:cs="Arial"/>
          <w:sz w:val="22"/>
          <w:szCs w:val="22"/>
        </w:rPr>
        <w:t>.</w:t>
      </w:r>
    </w:p>
    <w:p w14:paraId="2414CDF3" w14:textId="0E0CC7B0" w:rsidR="003520A9" w:rsidRDefault="00E373F1" w:rsidP="00E373F1">
      <w:pPr>
        <w:pStyle w:val="ListParagraph"/>
        <w:numPr>
          <w:ilvl w:val="0"/>
          <w:numId w:val="6"/>
        </w:numPr>
        <w:rPr>
          <w:rFonts w:ascii="Arial" w:hAnsi="Arial" w:cs="Arial"/>
          <w:sz w:val="22"/>
          <w:szCs w:val="22"/>
        </w:rPr>
      </w:pPr>
      <w:r w:rsidRPr="009760AF">
        <w:rPr>
          <w:rFonts w:ascii="Arial" w:hAnsi="Arial" w:cs="Arial"/>
          <w:sz w:val="22"/>
          <w:szCs w:val="22"/>
        </w:rPr>
        <w:t>SAP Delivery Management</w:t>
      </w:r>
      <w:r w:rsidR="00717ED9" w:rsidRPr="009760AF">
        <w:rPr>
          <w:rFonts w:ascii="Arial" w:hAnsi="Arial" w:cs="Arial"/>
          <w:sz w:val="22"/>
          <w:szCs w:val="22"/>
        </w:rPr>
        <w:t xml:space="preserve">: </w:t>
      </w:r>
      <w:r w:rsidR="006B224D">
        <w:rPr>
          <w:rFonts w:ascii="Arial" w:hAnsi="Arial" w:cs="Arial"/>
          <w:sz w:val="22"/>
          <w:szCs w:val="22"/>
        </w:rPr>
        <w:t xml:space="preserve">LTMC, MDG, </w:t>
      </w:r>
      <w:r w:rsidRPr="009760AF">
        <w:rPr>
          <w:rFonts w:ascii="Arial" w:hAnsi="Arial" w:cs="Arial"/>
          <w:sz w:val="22"/>
          <w:szCs w:val="22"/>
        </w:rPr>
        <w:t>CTS, CSC</w:t>
      </w:r>
      <w:r w:rsidR="009760AF" w:rsidRPr="009760AF">
        <w:rPr>
          <w:rFonts w:ascii="Arial" w:hAnsi="Arial" w:cs="Arial"/>
          <w:sz w:val="22"/>
          <w:szCs w:val="22"/>
        </w:rPr>
        <w:t xml:space="preserve">, CMS </w:t>
      </w:r>
      <w:r w:rsidRPr="009760AF">
        <w:rPr>
          <w:rFonts w:ascii="Arial" w:hAnsi="Arial" w:cs="Arial"/>
          <w:sz w:val="22"/>
          <w:szCs w:val="22"/>
        </w:rPr>
        <w:t>and Transport Mig</w:t>
      </w:r>
      <w:r w:rsidR="009760AF" w:rsidRPr="009760AF">
        <w:rPr>
          <w:rFonts w:ascii="Arial" w:hAnsi="Arial" w:cs="Arial"/>
          <w:sz w:val="22"/>
          <w:szCs w:val="22"/>
        </w:rPr>
        <w:t>ration</w:t>
      </w:r>
    </w:p>
    <w:p w14:paraId="28D01BBC" w14:textId="3CC95122" w:rsidR="00531BA9" w:rsidRDefault="00531BA9" w:rsidP="00E373F1">
      <w:pPr>
        <w:pStyle w:val="ListParagraph"/>
        <w:numPr>
          <w:ilvl w:val="0"/>
          <w:numId w:val="6"/>
        </w:numPr>
        <w:rPr>
          <w:rFonts w:ascii="Arial" w:hAnsi="Arial" w:cs="Arial"/>
          <w:sz w:val="22"/>
          <w:szCs w:val="22"/>
        </w:rPr>
      </w:pPr>
      <w:r>
        <w:rPr>
          <w:rFonts w:ascii="Arial" w:hAnsi="Arial" w:cs="Arial"/>
          <w:sz w:val="22"/>
          <w:szCs w:val="22"/>
        </w:rPr>
        <w:t>SAP Cutover Skills</w:t>
      </w:r>
      <w:r w:rsidR="00656AA5">
        <w:rPr>
          <w:rFonts w:ascii="Arial" w:hAnsi="Arial" w:cs="Arial"/>
          <w:sz w:val="22"/>
          <w:szCs w:val="22"/>
        </w:rPr>
        <w:t>: Check Lists Preparation; Technical and Functional Issues; Pre-Go Live Issue Resolution</w:t>
      </w:r>
    </w:p>
    <w:p w14:paraId="2E5CC747" w14:textId="429495B4" w:rsidR="00267C5C" w:rsidRPr="009760AF" w:rsidRDefault="00B868DD" w:rsidP="00E373F1">
      <w:pPr>
        <w:pStyle w:val="ListParagraph"/>
        <w:numPr>
          <w:ilvl w:val="0"/>
          <w:numId w:val="6"/>
        </w:numPr>
        <w:rPr>
          <w:rFonts w:ascii="Arial" w:hAnsi="Arial" w:cs="Arial"/>
          <w:sz w:val="22"/>
          <w:szCs w:val="22"/>
        </w:rPr>
      </w:pPr>
      <w:r>
        <w:rPr>
          <w:rFonts w:ascii="Arial" w:hAnsi="Arial" w:cs="Arial"/>
          <w:sz w:val="22"/>
          <w:szCs w:val="22"/>
        </w:rPr>
        <w:t>Good oral and written communication skills.</w:t>
      </w:r>
    </w:p>
    <w:p w14:paraId="149C667A" w14:textId="6F82E9E9" w:rsidR="001E2B5D" w:rsidRDefault="001E2B5D">
      <w:pPr>
        <w:spacing w:after="160" w:line="259" w:lineRule="auto"/>
        <w:rPr>
          <w:rFonts w:ascii="Arial" w:hAnsi="Arial" w:cs="Arial"/>
          <w:sz w:val="28"/>
          <w:szCs w:val="28"/>
        </w:rPr>
      </w:pPr>
    </w:p>
    <w:p w14:paraId="237585B3" w14:textId="2B8EB77D" w:rsidR="00C7204F" w:rsidRDefault="00C7204F">
      <w:pPr>
        <w:spacing w:after="160" w:line="259" w:lineRule="auto"/>
        <w:rPr>
          <w:rFonts w:ascii="Arial" w:hAnsi="Arial" w:cs="Arial"/>
          <w:sz w:val="28"/>
          <w:szCs w:val="28"/>
        </w:rPr>
      </w:pPr>
      <w:r>
        <w:rPr>
          <w:rFonts w:ascii="Arial" w:hAnsi="Arial" w:cs="Arial"/>
          <w:sz w:val="28"/>
          <w:szCs w:val="28"/>
        </w:rPr>
        <w:br w:type="page"/>
      </w:r>
    </w:p>
    <w:p w14:paraId="6BDFFA8C" w14:textId="5D5A70F7" w:rsidR="009760AF" w:rsidRDefault="009760AF">
      <w:pPr>
        <w:rPr>
          <w:rFonts w:ascii="Arial" w:hAnsi="Arial" w:cs="Arial"/>
          <w:b/>
          <w:sz w:val="24"/>
          <w:szCs w:val="24"/>
        </w:rPr>
      </w:pPr>
      <w:r w:rsidRPr="009760AF">
        <w:rPr>
          <w:rFonts w:ascii="Arial" w:hAnsi="Arial" w:cs="Arial"/>
          <w:b/>
          <w:sz w:val="24"/>
          <w:szCs w:val="24"/>
        </w:rPr>
        <w:lastRenderedPageBreak/>
        <w:t>Work Histor</w:t>
      </w:r>
      <w:r>
        <w:rPr>
          <w:rFonts w:ascii="Arial" w:hAnsi="Arial" w:cs="Arial"/>
          <w:b/>
          <w:sz w:val="24"/>
          <w:szCs w:val="24"/>
        </w:rPr>
        <w:t>y:</w:t>
      </w:r>
    </w:p>
    <w:p w14:paraId="4EEB3E3B" w14:textId="77777777" w:rsidR="00596A68" w:rsidRDefault="00596A68">
      <w:pPr>
        <w:rPr>
          <w:rFonts w:ascii="Arial" w:hAnsi="Arial" w:cs="Arial"/>
          <w:b/>
          <w:sz w:val="24"/>
          <w:szCs w:val="24"/>
        </w:rPr>
      </w:pPr>
    </w:p>
    <w:p w14:paraId="38450114" w14:textId="13256C1F" w:rsidR="005642AC" w:rsidRDefault="00596A68">
      <w:pPr>
        <w:rPr>
          <w:rFonts w:ascii="Arial" w:hAnsi="Arial" w:cs="Arial"/>
          <w:b/>
          <w:sz w:val="24"/>
          <w:szCs w:val="24"/>
        </w:rPr>
      </w:pPr>
      <w:r>
        <w:rPr>
          <w:rFonts w:ascii="Arial" w:hAnsi="Arial" w:cs="Arial"/>
          <w:b/>
          <w:sz w:val="24"/>
          <w:szCs w:val="24"/>
        </w:rPr>
        <w:t xml:space="preserve">SAP HANA </w:t>
      </w:r>
      <w:r w:rsidR="00FB6B0E">
        <w:rPr>
          <w:rFonts w:ascii="Arial" w:hAnsi="Arial" w:cs="Arial"/>
          <w:b/>
          <w:sz w:val="24"/>
          <w:szCs w:val="24"/>
        </w:rPr>
        <w:t>Implementation</w:t>
      </w:r>
      <w:r w:rsidR="005642AC">
        <w:rPr>
          <w:rFonts w:ascii="Arial" w:hAnsi="Arial" w:cs="Arial"/>
          <w:b/>
          <w:sz w:val="24"/>
          <w:szCs w:val="24"/>
        </w:rPr>
        <w:t xml:space="preserve"> </w:t>
      </w:r>
      <w:r w:rsidR="00FB6B0E">
        <w:rPr>
          <w:rFonts w:ascii="Arial" w:hAnsi="Arial" w:cs="Arial"/>
          <w:b/>
          <w:sz w:val="24"/>
          <w:szCs w:val="24"/>
        </w:rPr>
        <w:t xml:space="preserve">and </w:t>
      </w:r>
      <w:r w:rsidR="002E3319">
        <w:rPr>
          <w:rFonts w:ascii="Arial" w:hAnsi="Arial" w:cs="Arial"/>
          <w:b/>
          <w:sz w:val="24"/>
          <w:szCs w:val="24"/>
        </w:rPr>
        <w:t>Delivery Manager with</w:t>
      </w:r>
      <w:r w:rsidR="002B2480">
        <w:rPr>
          <w:rFonts w:ascii="Arial" w:hAnsi="Arial" w:cs="Arial"/>
          <w:b/>
          <w:sz w:val="24"/>
          <w:szCs w:val="24"/>
        </w:rPr>
        <w:t xml:space="preserve"> SAP </w:t>
      </w:r>
      <w:r w:rsidR="008B4ED7">
        <w:rPr>
          <w:rFonts w:ascii="Arial" w:hAnsi="Arial" w:cs="Arial"/>
          <w:b/>
          <w:sz w:val="24"/>
          <w:szCs w:val="24"/>
        </w:rPr>
        <w:t>Activate</w:t>
      </w:r>
      <w:r w:rsidR="002D04E4">
        <w:rPr>
          <w:rFonts w:ascii="Arial" w:hAnsi="Arial" w:cs="Arial"/>
          <w:b/>
          <w:sz w:val="24"/>
          <w:szCs w:val="24"/>
        </w:rPr>
        <w:t xml:space="preserve"> </w:t>
      </w:r>
    </w:p>
    <w:p w14:paraId="12618B74" w14:textId="0F30F1D5" w:rsidR="00596A68" w:rsidRDefault="002D04E4">
      <w:pPr>
        <w:rPr>
          <w:rFonts w:ascii="Arial" w:hAnsi="Arial" w:cs="Arial"/>
          <w:b/>
          <w:sz w:val="24"/>
          <w:szCs w:val="24"/>
        </w:rPr>
      </w:pPr>
      <w:r>
        <w:rPr>
          <w:rFonts w:ascii="Arial" w:hAnsi="Arial" w:cs="Arial"/>
          <w:b/>
          <w:sz w:val="24"/>
          <w:szCs w:val="24"/>
        </w:rPr>
        <w:t>(</w:t>
      </w:r>
      <w:r w:rsidR="00F855DB">
        <w:rPr>
          <w:rFonts w:ascii="Arial" w:hAnsi="Arial" w:cs="Arial"/>
          <w:b/>
          <w:sz w:val="24"/>
          <w:szCs w:val="24"/>
        </w:rPr>
        <w:t xml:space="preserve">SAP </w:t>
      </w:r>
      <w:r w:rsidR="002B2480">
        <w:rPr>
          <w:rFonts w:ascii="Arial" w:hAnsi="Arial" w:cs="Arial"/>
          <w:b/>
          <w:sz w:val="24"/>
          <w:szCs w:val="24"/>
        </w:rPr>
        <w:t>Best Practices</w:t>
      </w:r>
      <w:r w:rsidR="005649C1">
        <w:rPr>
          <w:rFonts w:ascii="Arial" w:hAnsi="Arial" w:cs="Arial"/>
          <w:b/>
          <w:sz w:val="24"/>
          <w:szCs w:val="24"/>
        </w:rPr>
        <w:t>/Clean Core</w:t>
      </w:r>
      <w:r>
        <w:rPr>
          <w:rFonts w:ascii="Arial" w:hAnsi="Arial" w:cs="Arial"/>
          <w:b/>
          <w:sz w:val="24"/>
          <w:szCs w:val="24"/>
        </w:rPr>
        <w:t>)</w:t>
      </w:r>
      <w:r w:rsidR="008C4ADD">
        <w:rPr>
          <w:rFonts w:ascii="Arial" w:hAnsi="Arial" w:cs="Arial"/>
          <w:b/>
          <w:sz w:val="24"/>
          <w:szCs w:val="24"/>
        </w:rPr>
        <w:t xml:space="preserve"> Skills and Methodologies.</w:t>
      </w:r>
    </w:p>
    <w:p w14:paraId="40485396" w14:textId="6A4B8852" w:rsidR="00596A68" w:rsidRPr="00AB45CC" w:rsidRDefault="002D6611">
      <w:pPr>
        <w:rPr>
          <w:rFonts w:ascii="Arial" w:hAnsi="Arial" w:cs="Arial"/>
          <w:b/>
          <w:i/>
          <w:iCs/>
        </w:rPr>
      </w:pPr>
      <w:r w:rsidRPr="00AB45CC">
        <w:rPr>
          <w:rFonts w:ascii="Arial" w:hAnsi="Arial" w:cs="Arial"/>
          <w:b/>
          <w:i/>
          <w:iCs/>
        </w:rPr>
        <w:t>F</w:t>
      </w:r>
      <w:r w:rsidR="0033395C" w:rsidRPr="00AB45CC">
        <w:rPr>
          <w:rFonts w:ascii="Arial" w:hAnsi="Arial" w:cs="Arial"/>
          <w:b/>
          <w:i/>
          <w:iCs/>
        </w:rPr>
        <w:t>ocus</w:t>
      </w:r>
      <w:r w:rsidRPr="00AB45CC">
        <w:rPr>
          <w:rFonts w:ascii="Arial" w:hAnsi="Arial" w:cs="Arial"/>
          <w:b/>
          <w:i/>
          <w:iCs/>
        </w:rPr>
        <w:t>ed</w:t>
      </w:r>
      <w:r w:rsidR="0033395C" w:rsidRPr="00AB45CC">
        <w:rPr>
          <w:rFonts w:ascii="Arial" w:hAnsi="Arial" w:cs="Arial"/>
          <w:b/>
          <w:i/>
          <w:iCs/>
        </w:rPr>
        <w:t xml:space="preserve"> </w:t>
      </w:r>
      <w:r w:rsidRPr="00AB45CC">
        <w:rPr>
          <w:rFonts w:ascii="Arial" w:hAnsi="Arial" w:cs="Arial"/>
          <w:b/>
          <w:i/>
          <w:iCs/>
        </w:rPr>
        <w:t>on delivering</w:t>
      </w:r>
      <w:r w:rsidR="007D27FF" w:rsidRPr="00AB45CC">
        <w:rPr>
          <w:rFonts w:ascii="Arial" w:hAnsi="Arial" w:cs="Arial"/>
          <w:b/>
          <w:i/>
          <w:iCs/>
        </w:rPr>
        <w:t xml:space="preserve"> a complete SAP </w:t>
      </w:r>
      <w:r w:rsidR="006D6F76">
        <w:rPr>
          <w:rFonts w:ascii="Arial" w:hAnsi="Arial" w:cs="Arial"/>
          <w:b/>
          <w:i/>
          <w:iCs/>
        </w:rPr>
        <w:t>HANA</w:t>
      </w:r>
      <w:r w:rsidR="007D27FF" w:rsidRPr="00AB45CC">
        <w:rPr>
          <w:rFonts w:ascii="Arial" w:hAnsi="Arial" w:cs="Arial"/>
          <w:b/>
          <w:i/>
          <w:iCs/>
        </w:rPr>
        <w:t xml:space="preserve"> solution</w:t>
      </w:r>
      <w:r w:rsidRPr="00AB45CC">
        <w:rPr>
          <w:rFonts w:ascii="Arial" w:hAnsi="Arial" w:cs="Arial"/>
          <w:b/>
          <w:i/>
          <w:iCs/>
        </w:rPr>
        <w:t xml:space="preserve"> </w:t>
      </w:r>
      <w:r w:rsidR="00266A10" w:rsidRPr="00AB45CC">
        <w:rPr>
          <w:rFonts w:ascii="Arial" w:hAnsi="Arial" w:cs="Arial"/>
          <w:b/>
          <w:i/>
          <w:iCs/>
        </w:rPr>
        <w:t xml:space="preserve">for </w:t>
      </w:r>
      <w:r w:rsidR="00AB45CC" w:rsidRPr="00AB45CC">
        <w:rPr>
          <w:rFonts w:ascii="Arial" w:hAnsi="Arial" w:cs="Arial"/>
          <w:b/>
          <w:i/>
          <w:iCs/>
        </w:rPr>
        <w:t>Merck Lifesciences</w:t>
      </w:r>
      <w:r w:rsidR="00215E9A">
        <w:rPr>
          <w:rFonts w:ascii="Arial" w:hAnsi="Arial" w:cs="Arial"/>
          <w:b/>
          <w:i/>
          <w:iCs/>
        </w:rPr>
        <w:t xml:space="preserve"> Subsidiary</w:t>
      </w:r>
      <w:r w:rsidR="00F736CE">
        <w:rPr>
          <w:rFonts w:ascii="Arial" w:hAnsi="Arial" w:cs="Arial"/>
          <w:b/>
          <w:i/>
          <w:iCs/>
        </w:rPr>
        <w:t xml:space="preserve"> on MRK private cloud</w:t>
      </w:r>
      <w:r w:rsidR="008D7348">
        <w:rPr>
          <w:rFonts w:ascii="Arial" w:hAnsi="Arial" w:cs="Arial"/>
          <w:b/>
          <w:i/>
          <w:iCs/>
        </w:rPr>
        <w:t xml:space="preserve"> </w:t>
      </w:r>
      <w:r w:rsidR="006F4B58">
        <w:rPr>
          <w:rFonts w:ascii="Arial" w:hAnsi="Arial" w:cs="Arial"/>
          <w:b/>
          <w:i/>
          <w:iCs/>
        </w:rPr>
        <w:t>as a Greenfield S/4 HANA 2023 implementation.</w:t>
      </w:r>
    </w:p>
    <w:p w14:paraId="67853D95" w14:textId="1205DB75" w:rsidR="00E72B67" w:rsidRDefault="0033395C">
      <w:pPr>
        <w:rPr>
          <w:rFonts w:ascii="Arial" w:hAnsi="Arial" w:cs="Arial"/>
          <w:b/>
          <w:sz w:val="24"/>
          <w:szCs w:val="24"/>
        </w:rPr>
      </w:pPr>
      <w:r>
        <w:rPr>
          <w:rFonts w:ascii="Arial" w:hAnsi="Arial" w:cs="Arial"/>
          <w:b/>
          <w:sz w:val="24"/>
          <w:szCs w:val="24"/>
        </w:rPr>
        <w:t xml:space="preserve"> </w:t>
      </w:r>
    </w:p>
    <w:p w14:paraId="5EEAA27E" w14:textId="08BD4F03" w:rsidR="00596A68" w:rsidRDefault="00596A68">
      <w:pPr>
        <w:rPr>
          <w:rFonts w:ascii="Arial" w:hAnsi="Arial" w:cs="Arial"/>
          <w:b/>
          <w:sz w:val="24"/>
          <w:szCs w:val="24"/>
        </w:rPr>
      </w:pPr>
      <w:r>
        <w:rPr>
          <w:rFonts w:ascii="Arial" w:hAnsi="Arial" w:cs="Arial"/>
          <w:b/>
          <w:sz w:val="24"/>
          <w:szCs w:val="24"/>
        </w:rPr>
        <w:t xml:space="preserve">Millipore Sigma Corporation/A Merck </w:t>
      </w:r>
      <w:r w:rsidR="00F43142">
        <w:rPr>
          <w:rFonts w:ascii="Arial" w:hAnsi="Arial" w:cs="Arial"/>
          <w:b/>
          <w:sz w:val="24"/>
          <w:szCs w:val="24"/>
        </w:rPr>
        <w:t xml:space="preserve">Pharma Lifesciences </w:t>
      </w:r>
      <w:r>
        <w:rPr>
          <w:rFonts w:ascii="Arial" w:hAnsi="Arial" w:cs="Arial"/>
          <w:b/>
          <w:sz w:val="24"/>
          <w:szCs w:val="24"/>
        </w:rPr>
        <w:t>Subsidiary.</w:t>
      </w:r>
    </w:p>
    <w:p w14:paraId="5993603D" w14:textId="5E0641CF" w:rsidR="00596A68" w:rsidRDefault="00596A68">
      <w:pPr>
        <w:rPr>
          <w:rFonts w:ascii="Arial" w:hAnsi="Arial" w:cs="Arial"/>
          <w:b/>
          <w:sz w:val="24"/>
          <w:szCs w:val="24"/>
        </w:rPr>
      </w:pPr>
      <w:r>
        <w:rPr>
          <w:rFonts w:ascii="Arial" w:hAnsi="Arial" w:cs="Arial"/>
          <w:b/>
          <w:sz w:val="24"/>
          <w:szCs w:val="24"/>
        </w:rPr>
        <w:t>Rockville, MD.</w:t>
      </w:r>
    </w:p>
    <w:p w14:paraId="2176D472" w14:textId="5CD0DEA6" w:rsidR="00596A68" w:rsidRDefault="00596A68">
      <w:pPr>
        <w:rPr>
          <w:rFonts w:ascii="Arial" w:hAnsi="Arial" w:cs="Arial"/>
          <w:b/>
          <w:sz w:val="24"/>
          <w:szCs w:val="24"/>
        </w:rPr>
      </w:pPr>
      <w:r>
        <w:rPr>
          <w:rFonts w:ascii="Arial" w:hAnsi="Arial" w:cs="Arial"/>
          <w:b/>
          <w:sz w:val="24"/>
          <w:szCs w:val="24"/>
        </w:rPr>
        <w:t>July 2022 – Present.</w:t>
      </w:r>
    </w:p>
    <w:p w14:paraId="71932889" w14:textId="77777777" w:rsidR="00596A68" w:rsidRDefault="00596A68">
      <w:pPr>
        <w:rPr>
          <w:rFonts w:ascii="Arial" w:hAnsi="Arial" w:cs="Arial"/>
          <w:b/>
          <w:sz w:val="24"/>
          <w:szCs w:val="24"/>
        </w:rPr>
      </w:pPr>
    </w:p>
    <w:p w14:paraId="218099C6" w14:textId="25F7896A" w:rsidR="00710C91" w:rsidRDefault="00596A68">
      <w:pPr>
        <w:rPr>
          <w:rFonts w:ascii="Arial" w:hAnsi="Arial" w:cs="Arial"/>
          <w:bCs/>
        </w:rPr>
      </w:pPr>
      <w:r w:rsidRPr="00596A68">
        <w:rPr>
          <w:rFonts w:ascii="Arial" w:hAnsi="Arial" w:cs="Arial"/>
          <w:bCs/>
        </w:rPr>
        <w:t>Working</w:t>
      </w:r>
      <w:r>
        <w:rPr>
          <w:rFonts w:ascii="Arial" w:hAnsi="Arial" w:cs="Arial"/>
          <w:bCs/>
        </w:rPr>
        <w:t xml:space="preserve"> as SAP Delivery </w:t>
      </w:r>
      <w:r w:rsidR="000C27EF">
        <w:rPr>
          <w:rFonts w:ascii="Arial" w:hAnsi="Arial" w:cs="Arial"/>
          <w:bCs/>
        </w:rPr>
        <w:t>Manager</w:t>
      </w:r>
      <w:r>
        <w:rPr>
          <w:rFonts w:ascii="Arial" w:hAnsi="Arial" w:cs="Arial"/>
          <w:bCs/>
        </w:rPr>
        <w:t xml:space="preserve"> </w:t>
      </w:r>
      <w:r w:rsidR="00CC0FD8">
        <w:rPr>
          <w:rFonts w:ascii="Arial" w:hAnsi="Arial" w:cs="Arial"/>
          <w:bCs/>
        </w:rPr>
        <w:t>focusing</w:t>
      </w:r>
      <w:r>
        <w:rPr>
          <w:rFonts w:ascii="Arial" w:hAnsi="Arial" w:cs="Arial"/>
          <w:bCs/>
        </w:rPr>
        <w:t xml:space="preserve"> on SAP Greenfield implementation </w:t>
      </w:r>
      <w:r w:rsidR="000C27EF">
        <w:rPr>
          <w:rFonts w:ascii="Arial" w:hAnsi="Arial" w:cs="Arial"/>
          <w:bCs/>
        </w:rPr>
        <w:t xml:space="preserve">of S/4 HANA 2023 </w:t>
      </w:r>
      <w:r>
        <w:rPr>
          <w:rFonts w:ascii="Arial" w:hAnsi="Arial" w:cs="Arial"/>
          <w:bCs/>
        </w:rPr>
        <w:t xml:space="preserve">on the </w:t>
      </w:r>
      <w:r w:rsidR="00075F6E">
        <w:rPr>
          <w:rFonts w:ascii="Arial" w:hAnsi="Arial" w:cs="Arial"/>
          <w:bCs/>
        </w:rPr>
        <w:t xml:space="preserve">Merck Private </w:t>
      </w:r>
      <w:r w:rsidR="006D70BB">
        <w:rPr>
          <w:rFonts w:ascii="Arial" w:hAnsi="Arial" w:cs="Arial"/>
          <w:bCs/>
        </w:rPr>
        <w:t>CLOUD</w:t>
      </w:r>
      <w:r w:rsidR="002B2480">
        <w:rPr>
          <w:rFonts w:ascii="Arial" w:hAnsi="Arial" w:cs="Arial"/>
          <w:bCs/>
        </w:rPr>
        <w:t xml:space="preserve"> using </w:t>
      </w:r>
      <w:r w:rsidR="004645E5">
        <w:rPr>
          <w:rFonts w:ascii="Arial" w:hAnsi="Arial" w:cs="Arial"/>
          <w:bCs/>
        </w:rPr>
        <w:t>SAP A</w:t>
      </w:r>
      <w:r w:rsidR="0054278C">
        <w:rPr>
          <w:rFonts w:ascii="Arial" w:hAnsi="Arial" w:cs="Arial"/>
          <w:bCs/>
        </w:rPr>
        <w:t>ctivate</w:t>
      </w:r>
      <w:r w:rsidR="00075F6E">
        <w:rPr>
          <w:rFonts w:ascii="Arial" w:hAnsi="Arial" w:cs="Arial"/>
          <w:bCs/>
        </w:rPr>
        <w:t xml:space="preserve"> methodology</w:t>
      </w:r>
      <w:r w:rsidR="004645E5">
        <w:rPr>
          <w:rFonts w:ascii="Arial" w:hAnsi="Arial" w:cs="Arial"/>
          <w:bCs/>
        </w:rPr>
        <w:t xml:space="preserve"> </w:t>
      </w:r>
      <w:r w:rsidR="00983398">
        <w:rPr>
          <w:rFonts w:ascii="Arial" w:hAnsi="Arial" w:cs="Arial"/>
          <w:bCs/>
        </w:rPr>
        <w:t>in a highly cross</w:t>
      </w:r>
      <w:r w:rsidR="00E5416C">
        <w:rPr>
          <w:rFonts w:ascii="Arial" w:hAnsi="Arial" w:cs="Arial"/>
          <w:bCs/>
        </w:rPr>
        <w:t>-</w:t>
      </w:r>
      <w:r w:rsidR="00983398">
        <w:rPr>
          <w:rFonts w:ascii="Arial" w:hAnsi="Arial" w:cs="Arial"/>
          <w:bCs/>
        </w:rPr>
        <w:t xml:space="preserve">functional </w:t>
      </w:r>
      <w:r w:rsidR="00E5416C">
        <w:rPr>
          <w:rFonts w:ascii="Arial" w:hAnsi="Arial" w:cs="Arial"/>
          <w:bCs/>
        </w:rPr>
        <w:t>environment</w:t>
      </w:r>
      <w:r>
        <w:rPr>
          <w:rFonts w:ascii="Arial" w:hAnsi="Arial" w:cs="Arial"/>
          <w:bCs/>
        </w:rPr>
        <w:t xml:space="preserve">. </w:t>
      </w:r>
      <w:r w:rsidR="0060139E">
        <w:rPr>
          <w:rFonts w:ascii="Arial" w:hAnsi="Arial" w:cs="Arial"/>
          <w:bCs/>
        </w:rPr>
        <w:t xml:space="preserve">As part of the Activate methodology, </w:t>
      </w:r>
      <w:r w:rsidR="00EE7847">
        <w:rPr>
          <w:rFonts w:ascii="Arial" w:hAnsi="Arial" w:cs="Arial"/>
          <w:bCs/>
        </w:rPr>
        <w:t xml:space="preserve">complete involvement </w:t>
      </w:r>
      <w:r w:rsidR="00AD50A1">
        <w:rPr>
          <w:rFonts w:ascii="Arial" w:hAnsi="Arial" w:cs="Arial"/>
          <w:bCs/>
        </w:rPr>
        <w:t xml:space="preserve">in all </w:t>
      </w:r>
      <w:r w:rsidR="00AE0F25">
        <w:rPr>
          <w:rFonts w:ascii="Arial" w:hAnsi="Arial" w:cs="Arial"/>
          <w:bCs/>
        </w:rPr>
        <w:t xml:space="preserve">life cycle phases and close interaction with all SAP </w:t>
      </w:r>
      <w:r w:rsidR="001E22B3">
        <w:rPr>
          <w:rFonts w:ascii="Arial" w:hAnsi="Arial" w:cs="Arial"/>
          <w:bCs/>
        </w:rPr>
        <w:t>work-</w:t>
      </w:r>
      <w:r w:rsidR="00AE0F25">
        <w:rPr>
          <w:rFonts w:ascii="Arial" w:hAnsi="Arial" w:cs="Arial"/>
          <w:bCs/>
        </w:rPr>
        <w:t>streams</w:t>
      </w:r>
      <w:r w:rsidR="001E22B3">
        <w:rPr>
          <w:rFonts w:ascii="Arial" w:hAnsi="Arial" w:cs="Arial"/>
          <w:bCs/>
        </w:rPr>
        <w:t>.</w:t>
      </w:r>
      <w:r w:rsidR="00635105">
        <w:rPr>
          <w:rFonts w:ascii="Arial" w:hAnsi="Arial" w:cs="Arial"/>
          <w:bCs/>
        </w:rPr>
        <w:t xml:space="preserve"> Thorough management </w:t>
      </w:r>
      <w:r w:rsidR="002E3319">
        <w:rPr>
          <w:rFonts w:ascii="Arial" w:hAnsi="Arial" w:cs="Arial"/>
          <w:bCs/>
        </w:rPr>
        <w:t xml:space="preserve">of SAP Cloud Implementation from </w:t>
      </w:r>
      <w:r w:rsidR="00241E2A">
        <w:rPr>
          <w:rFonts w:ascii="Arial" w:hAnsi="Arial" w:cs="Arial"/>
          <w:bCs/>
        </w:rPr>
        <w:t>the Discover/</w:t>
      </w:r>
      <w:r w:rsidR="002E3319">
        <w:rPr>
          <w:rFonts w:ascii="Arial" w:hAnsi="Arial" w:cs="Arial"/>
          <w:bCs/>
        </w:rPr>
        <w:t xml:space="preserve">Blueprint to </w:t>
      </w:r>
      <w:r w:rsidR="00241E2A">
        <w:rPr>
          <w:rFonts w:ascii="Arial" w:hAnsi="Arial" w:cs="Arial"/>
          <w:bCs/>
        </w:rPr>
        <w:t>the Run/</w:t>
      </w:r>
      <w:r w:rsidR="002E3319">
        <w:rPr>
          <w:rFonts w:ascii="Arial" w:hAnsi="Arial" w:cs="Arial"/>
          <w:bCs/>
        </w:rPr>
        <w:t>Go-Live</w:t>
      </w:r>
      <w:r w:rsidR="00241E2A">
        <w:rPr>
          <w:rFonts w:ascii="Arial" w:hAnsi="Arial" w:cs="Arial"/>
          <w:bCs/>
        </w:rPr>
        <w:t xml:space="preserve"> Phases</w:t>
      </w:r>
      <w:r w:rsidR="001715F8">
        <w:rPr>
          <w:rFonts w:ascii="Arial" w:hAnsi="Arial" w:cs="Arial"/>
          <w:bCs/>
        </w:rPr>
        <w:t xml:space="preserve"> with all </w:t>
      </w:r>
      <w:r w:rsidR="00E4061E">
        <w:rPr>
          <w:rFonts w:ascii="Arial" w:hAnsi="Arial" w:cs="Arial"/>
          <w:bCs/>
        </w:rPr>
        <w:t>workstreams</w:t>
      </w:r>
      <w:r w:rsidR="002E3319">
        <w:rPr>
          <w:rFonts w:ascii="Arial" w:hAnsi="Arial" w:cs="Arial"/>
          <w:bCs/>
        </w:rPr>
        <w:t xml:space="preserve">. </w:t>
      </w:r>
      <w:r w:rsidR="00D211EE">
        <w:rPr>
          <w:rFonts w:ascii="Arial" w:hAnsi="Arial" w:cs="Arial"/>
          <w:bCs/>
        </w:rPr>
        <w:t>Working</w:t>
      </w:r>
      <w:r w:rsidR="00B843ED">
        <w:rPr>
          <w:rFonts w:ascii="Arial" w:hAnsi="Arial" w:cs="Arial"/>
          <w:bCs/>
        </w:rPr>
        <w:t xml:space="preserve"> to integrate</w:t>
      </w:r>
      <w:r w:rsidR="00874327">
        <w:rPr>
          <w:rFonts w:ascii="Arial" w:hAnsi="Arial" w:cs="Arial"/>
          <w:bCs/>
        </w:rPr>
        <w:t xml:space="preserve"> different facets of the Merck Enterprise </w:t>
      </w:r>
      <w:r w:rsidR="00157DD9">
        <w:rPr>
          <w:rFonts w:ascii="Arial" w:hAnsi="Arial" w:cs="Arial"/>
          <w:bCs/>
        </w:rPr>
        <w:t xml:space="preserve">and </w:t>
      </w:r>
      <w:r w:rsidR="008E1C22">
        <w:rPr>
          <w:rFonts w:ascii="Arial" w:hAnsi="Arial" w:cs="Arial"/>
          <w:bCs/>
        </w:rPr>
        <w:t xml:space="preserve">to deliver </w:t>
      </w:r>
      <w:r w:rsidR="00157DD9">
        <w:rPr>
          <w:rFonts w:ascii="Arial" w:hAnsi="Arial" w:cs="Arial"/>
          <w:bCs/>
        </w:rPr>
        <w:t xml:space="preserve">a </w:t>
      </w:r>
      <w:r w:rsidR="00B67724">
        <w:rPr>
          <w:rFonts w:ascii="Arial" w:hAnsi="Arial" w:cs="Arial"/>
          <w:bCs/>
        </w:rPr>
        <w:t xml:space="preserve">complete </w:t>
      </w:r>
      <w:r w:rsidR="008E1C22">
        <w:rPr>
          <w:rFonts w:ascii="Arial" w:hAnsi="Arial" w:cs="Arial"/>
          <w:bCs/>
        </w:rPr>
        <w:t xml:space="preserve">SAP Cloud </w:t>
      </w:r>
      <w:r w:rsidR="002801C1">
        <w:rPr>
          <w:rFonts w:ascii="Arial" w:hAnsi="Arial" w:cs="Arial"/>
          <w:bCs/>
        </w:rPr>
        <w:t xml:space="preserve">solution. </w:t>
      </w:r>
      <w:r w:rsidR="00D211EE">
        <w:rPr>
          <w:rFonts w:ascii="Arial" w:hAnsi="Arial" w:cs="Arial"/>
          <w:bCs/>
        </w:rPr>
        <w:t xml:space="preserve">Implementation </w:t>
      </w:r>
      <w:r w:rsidR="00CD3DB2">
        <w:rPr>
          <w:rFonts w:ascii="Arial" w:hAnsi="Arial" w:cs="Arial"/>
          <w:bCs/>
        </w:rPr>
        <w:t xml:space="preserve">involves successfully communicating across the Merck Corporate Entity </w:t>
      </w:r>
      <w:r w:rsidR="00485B05">
        <w:rPr>
          <w:rFonts w:ascii="Arial" w:hAnsi="Arial" w:cs="Arial"/>
          <w:bCs/>
        </w:rPr>
        <w:t xml:space="preserve">with timelines, </w:t>
      </w:r>
      <w:r w:rsidR="0028075D">
        <w:rPr>
          <w:rFonts w:ascii="Arial" w:hAnsi="Arial" w:cs="Arial"/>
          <w:bCs/>
        </w:rPr>
        <w:t>status</w:t>
      </w:r>
      <w:r w:rsidR="000D266D">
        <w:rPr>
          <w:rFonts w:ascii="Arial" w:hAnsi="Arial" w:cs="Arial"/>
          <w:bCs/>
        </w:rPr>
        <w:t xml:space="preserve"> updates</w:t>
      </w:r>
      <w:r w:rsidR="0028075D">
        <w:rPr>
          <w:rFonts w:ascii="Arial" w:hAnsi="Arial" w:cs="Arial"/>
          <w:bCs/>
        </w:rPr>
        <w:t>,</w:t>
      </w:r>
      <w:r w:rsidR="00485B05">
        <w:rPr>
          <w:rFonts w:ascii="Arial" w:hAnsi="Arial" w:cs="Arial"/>
          <w:bCs/>
        </w:rPr>
        <w:t xml:space="preserve"> and SAP deliverables.</w:t>
      </w:r>
      <w:r w:rsidR="00D211EE">
        <w:rPr>
          <w:rFonts w:ascii="Arial" w:hAnsi="Arial" w:cs="Arial"/>
          <w:bCs/>
        </w:rPr>
        <w:t xml:space="preserve"> </w:t>
      </w:r>
      <w:r w:rsidR="00157DD9">
        <w:rPr>
          <w:rFonts w:ascii="Arial" w:hAnsi="Arial" w:cs="Arial"/>
          <w:bCs/>
        </w:rPr>
        <w:t>Closely w</w:t>
      </w:r>
      <w:r w:rsidR="0028075D">
        <w:rPr>
          <w:rFonts w:ascii="Arial" w:hAnsi="Arial" w:cs="Arial"/>
          <w:bCs/>
        </w:rPr>
        <w:t xml:space="preserve">orking </w:t>
      </w:r>
      <w:r w:rsidR="00157DD9">
        <w:rPr>
          <w:rFonts w:ascii="Arial" w:hAnsi="Arial" w:cs="Arial"/>
          <w:bCs/>
        </w:rPr>
        <w:t>with our SI</w:t>
      </w:r>
      <w:r w:rsidR="00B605A9">
        <w:rPr>
          <w:rFonts w:ascii="Arial" w:hAnsi="Arial" w:cs="Arial"/>
          <w:bCs/>
        </w:rPr>
        <w:t xml:space="preserve">, </w:t>
      </w:r>
      <w:r w:rsidR="00DD7257">
        <w:rPr>
          <w:rFonts w:ascii="Arial" w:hAnsi="Arial" w:cs="Arial"/>
          <w:bCs/>
        </w:rPr>
        <w:t>Merck</w:t>
      </w:r>
      <w:r w:rsidR="00B605A9">
        <w:rPr>
          <w:rFonts w:ascii="Arial" w:hAnsi="Arial" w:cs="Arial"/>
          <w:bCs/>
        </w:rPr>
        <w:t xml:space="preserve"> </w:t>
      </w:r>
      <w:r w:rsidR="00B374F8">
        <w:rPr>
          <w:rFonts w:ascii="Arial" w:hAnsi="Arial" w:cs="Arial"/>
          <w:bCs/>
        </w:rPr>
        <w:t>team members</w:t>
      </w:r>
      <w:r w:rsidR="004C19F0">
        <w:rPr>
          <w:rFonts w:ascii="Arial" w:hAnsi="Arial" w:cs="Arial"/>
          <w:bCs/>
        </w:rPr>
        <w:t>,</w:t>
      </w:r>
      <w:r w:rsidR="00B605A9">
        <w:rPr>
          <w:rFonts w:ascii="Arial" w:hAnsi="Arial" w:cs="Arial"/>
          <w:bCs/>
        </w:rPr>
        <w:t xml:space="preserve"> and </w:t>
      </w:r>
      <w:r w:rsidR="00DD7257">
        <w:rPr>
          <w:rFonts w:ascii="Arial" w:hAnsi="Arial" w:cs="Arial"/>
          <w:bCs/>
        </w:rPr>
        <w:t xml:space="preserve">Merck </w:t>
      </w:r>
      <w:r w:rsidR="002A6476">
        <w:rPr>
          <w:rFonts w:ascii="Arial" w:hAnsi="Arial" w:cs="Arial"/>
          <w:bCs/>
        </w:rPr>
        <w:t>PMO</w:t>
      </w:r>
      <w:r w:rsidR="0097682E">
        <w:rPr>
          <w:rFonts w:ascii="Arial" w:hAnsi="Arial" w:cs="Arial"/>
          <w:bCs/>
        </w:rPr>
        <w:t xml:space="preserve"> </w:t>
      </w:r>
      <w:r w:rsidR="00C5749F">
        <w:rPr>
          <w:rFonts w:ascii="Arial" w:hAnsi="Arial" w:cs="Arial"/>
          <w:bCs/>
        </w:rPr>
        <w:t>as</w:t>
      </w:r>
      <w:r w:rsidR="006D70BB">
        <w:rPr>
          <w:rFonts w:ascii="Arial" w:hAnsi="Arial" w:cs="Arial"/>
          <w:bCs/>
        </w:rPr>
        <w:t xml:space="preserve"> a single </w:t>
      </w:r>
      <w:r w:rsidR="00C5749F">
        <w:rPr>
          <w:rFonts w:ascii="Arial" w:hAnsi="Arial" w:cs="Arial"/>
          <w:bCs/>
        </w:rPr>
        <w:t xml:space="preserve">S/4 </w:t>
      </w:r>
      <w:r w:rsidR="00AC6EFA">
        <w:rPr>
          <w:rFonts w:ascii="Arial" w:hAnsi="Arial" w:cs="Arial"/>
          <w:bCs/>
        </w:rPr>
        <w:t xml:space="preserve">HANA </w:t>
      </w:r>
      <w:r w:rsidR="006D70BB">
        <w:rPr>
          <w:rFonts w:ascii="Arial" w:hAnsi="Arial" w:cs="Arial"/>
          <w:bCs/>
        </w:rPr>
        <w:t>delivery model.</w:t>
      </w:r>
      <w:r w:rsidR="009E6ADC">
        <w:rPr>
          <w:rFonts w:ascii="Arial" w:hAnsi="Arial" w:cs="Arial"/>
          <w:bCs/>
        </w:rPr>
        <w:t xml:space="preserve"> With an emphasis on Agile </w:t>
      </w:r>
      <w:r w:rsidR="008F22F4">
        <w:rPr>
          <w:rFonts w:ascii="Arial" w:hAnsi="Arial" w:cs="Arial"/>
          <w:bCs/>
        </w:rPr>
        <w:t xml:space="preserve">project </w:t>
      </w:r>
      <w:r w:rsidR="009E6ADC">
        <w:rPr>
          <w:rFonts w:ascii="Arial" w:hAnsi="Arial" w:cs="Arial"/>
          <w:bCs/>
        </w:rPr>
        <w:t xml:space="preserve">methodology, </w:t>
      </w:r>
      <w:r w:rsidR="009E682C">
        <w:rPr>
          <w:rFonts w:ascii="Arial" w:hAnsi="Arial" w:cs="Arial"/>
          <w:bCs/>
        </w:rPr>
        <w:t xml:space="preserve">working to set appropriate </w:t>
      </w:r>
      <w:r w:rsidR="00941B85">
        <w:rPr>
          <w:rFonts w:ascii="Arial" w:hAnsi="Arial" w:cs="Arial"/>
          <w:bCs/>
        </w:rPr>
        <w:t xml:space="preserve">timelines, </w:t>
      </w:r>
      <w:r w:rsidR="000C240D">
        <w:rPr>
          <w:rFonts w:ascii="Arial" w:hAnsi="Arial" w:cs="Arial"/>
          <w:bCs/>
        </w:rPr>
        <w:t xml:space="preserve">and </w:t>
      </w:r>
      <w:r w:rsidR="0057034F">
        <w:rPr>
          <w:rFonts w:ascii="Arial" w:hAnsi="Arial" w:cs="Arial"/>
          <w:bCs/>
        </w:rPr>
        <w:t>collaborating</w:t>
      </w:r>
      <w:r w:rsidR="00E53124">
        <w:rPr>
          <w:rFonts w:ascii="Arial" w:hAnsi="Arial" w:cs="Arial"/>
          <w:bCs/>
        </w:rPr>
        <w:t xml:space="preserve"> </w:t>
      </w:r>
      <w:r w:rsidR="001D3BAE">
        <w:rPr>
          <w:rFonts w:ascii="Arial" w:hAnsi="Arial" w:cs="Arial"/>
          <w:bCs/>
        </w:rPr>
        <w:t>with the entire SAP team on deliverables</w:t>
      </w:r>
      <w:r w:rsidR="00554C72">
        <w:rPr>
          <w:rFonts w:ascii="Arial" w:hAnsi="Arial" w:cs="Arial"/>
          <w:bCs/>
        </w:rPr>
        <w:t>, and different phases of the implementation.</w:t>
      </w:r>
      <w:r w:rsidR="007C5EBC">
        <w:rPr>
          <w:rFonts w:ascii="Arial" w:hAnsi="Arial" w:cs="Arial"/>
          <w:bCs/>
        </w:rPr>
        <w:t xml:space="preserve"> </w:t>
      </w:r>
      <w:r w:rsidR="003C3892">
        <w:rPr>
          <w:rFonts w:ascii="Arial" w:hAnsi="Arial" w:cs="Arial"/>
          <w:bCs/>
        </w:rPr>
        <w:t xml:space="preserve">Expertise </w:t>
      </w:r>
      <w:r w:rsidR="0047295C">
        <w:rPr>
          <w:rFonts w:ascii="Arial" w:hAnsi="Arial" w:cs="Arial"/>
          <w:bCs/>
        </w:rPr>
        <w:t>of</w:t>
      </w:r>
      <w:r w:rsidR="00173B45">
        <w:rPr>
          <w:rFonts w:ascii="Arial" w:hAnsi="Arial" w:cs="Arial"/>
          <w:bCs/>
        </w:rPr>
        <w:t xml:space="preserve"> the </w:t>
      </w:r>
      <w:r w:rsidR="003C3892">
        <w:rPr>
          <w:rFonts w:ascii="Arial" w:hAnsi="Arial" w:cs="Arial"/>
          <w:bCs/>
        </w:rPr>
        <w:t xml:space="preserve">SAP HANA </w:t>
      </w:r>
      <w:r w:rsidR="00173B45">
        <w:rPr>
          <w:rFonts w:ascii="Arial" w:hAnsi="Arial" w:cs="Arial"/>
          <w:bCs/>
        </w:rPr>
        <w:t>project plan</w:t>
      </w:r>
      <w:r w:rsidR="009E37CE">
        <w:rPr>
          <w:rFonts w:ascii="Arial" w:hAnsi="Arial" w:cs="Arial"/>
          <w:bCs/>
        </w:rPr>
        <w:t xml:space="preserve"> and </w:t>
      </w:r>
      <w:r w:rsidR="003C3892">
        <w:rPr>
          <w:rFonts w:ascii="Arial" w:hAnsi="Arial" w:cs="Arial"/>
          <w:bCs/>
        </w:rPr>
        <w:t>timelines</w:t>
      </w:r>
      <w:r w:rsidR="0047295C">
        <w:rPr>
          <w:rFonts w:ascii="Arial" w:hAnsi="Arial" w:cs="Arial"/>
          <w:bCs/>
        </w:rPr>
        <w:t xml:space="preserve"> </w:t>
      </w:r>
      <w:r w:rsidR="00F07DA6">
        <w:rPr>
          <w:rFonts w:ascii="Arial" w:hAnsi="Arial" w:cs="Arial"/>
          <w:bCs/>
        </w:rPr>
        <w:t xml:space="preserve">to oversee HANA </w:t>
      </w:r>
      <w:r w:rsidR="007C5EBC">
        <w:rPr>
          <w:rFonts w:ascii="Arial" w:hAnsi="Arial" w:cs="Arial"/>
          <w:bCs/>
        </w:rPr>
        <w:t xml:space="preserve">SAP </w:t>
      </w:r>
      <w:r w:rsidR="00E27AE2">
        <w:rPr>
          <w:rFonts w:ascii="Arial" w:hAnsi="Arial" w:cs="Arial"/>
          <w:bCs/>
        </w:rPr>
        <w:t>implementation</w:t>
      </w:r>
      <w:r w:rsidR="000A2D8A">
        <w:rPr>
          <w:rFonts w:ascii="Arial" w:hAnsi="Arial" w:cs="Arial"/>
          <w:bCs/>
        </w:rPr>
        <w:t>.</w:t>
      </w:r>
      <w:r w:rsidR="00E27AE2">
        <w:rPr>
          <w:rFonts w:ascii="Arial" w:hAnsi="Arial" w:cs="Arial"/>
          <w:bCs/>
        </w:rPr>
        <w:t xml:space="preserve"> </w:t>
      </w:r>
      <w:r w:rsidR="00C7253C">
        <w:rPr>
          <w:rFonts w:ascii="Arial" w:hAnsi="Arial" w:cs="Arial"/>
          <w:bCs/>
        </w:rPr>
        <w:t xml:space="preserve">Expertise in </w:t>
      </w:r>
      <w:r w:rsidR="00433CC8">
        <w:rPr>
          <w:rFonts w:ascii="Arial" w:hAnsi="Arial" w:cs="Arial"/>
          <w:bCs/>
        </w:rPr>
        <w:t>SAP Document Flow</w:t>
      </w:r>
      <w:r w:rsidR="00C7253C">
        <w:rPr>
          <w:rFonts w:ascii="Arial" w:hAnsi="Arial" w:cs="Arial"/>
          <w:bCs/>
        </w:rPr>
        <w:t xml:space="preserve">, </w:t>
      </w:r>
      <w:r w:rsidR="004E5075">
        <w:rPr>
          <w:rFonts w:ascii="Arial" w:hAnsi="Arial" w:cs="Arial"/>
          <w:bCs/>
        </w:rPr>
        <w:t xml:space="preserve">from </w:t>
      </w:r>
      <w:r w:rsidR="00C7253C">
        <w:rPr>
          <w:rFonts w:ascii="Arial" w:hAnsi="Arial" w:cs="Arial"/>
          <w:bCs/>
        </w:rPr>
        <w:t xml:space="preserve">Business Process Documents </w:t>
      </w:r>
      <w:r w:rsidR="00614581">
        <w:rPr>
          <w:rFonts w:ascii="Arial" w:hAnsi="Arial" w:cs="Arial"/>
          <w:bCs/>
        </w:rPr>
        <w:t xml:space="preserve">into Functional Specifications and </w:t>
      </w:r>
      <w:r w:rsidR="00B17214">
        <w:rPr>
          <w:rFonts w:ascii="Arial" w:hAnsi="Arial" w:cs="Arial"/>
          <w:bCs/>
        </w:rPr>
        <w:t xml:space="preserve">Functional Specifications into </w:t>
      </w:r>
      <w:r w:rsidR="00614581">
        <w:rPr>
          <w:rFonts w:ascii="Arial" w:hAnsi="Arial" w:cs="Arial"/>
          <w:bCs/>
        </w:rPr>
        <w:t>Technical Specifications</w:t>
      </w:r>
      <w:r w:rsidR="00B17214">
        <w:rPr>
          <w:rFonts w:ascii="Arial" w:hAnsi="Arial" w:cs="Arial"/>
          <w:bCs/>
        </w:rPr>
        <w:t>.</w:t>
      </w:r>
      <w:r w:rsidR="00614581">
        <w:rPr>
          <w:rFonts w:ascii="Arial" w:hAnsi="Arial" w:cs="Arial"/>
          <w:bCs/>
        </w:rPr>
        <w:t xml:space="preserve"> </w:t>
      </w:r>
      <w:r w:rsidR="00B17214">
        <w:rPr>
          <w:rFonts w:ascii="Arial" w:hAnsi="Arial" w:cs="Arial"/>
          <w:bCs/>
        </w:rPr>
        <w:t xml:space="preserve">Working towards a </w:t>
      </w:r>
      <w:r w:rsidR="000C240D">
        <w:rPr>
          <w:rFonts w:ascii="Arial" w:hAnsi="Arial" w:cs="Arial"/>
          <w:bCs/>
        </w:rPr>
        <w:t xml:space="preserve">stable and </w:t>
      </w:r>
      <w:r w:rsidR="00B17214">
        <w:rPr>
          <w:rFonts w:ascii="Arial" w:hAnsi="Arial" w:cs="Arial"/>
          <w:bCs/>
        </w:rPr>
        <w:t>holistic</w:t>
      </w:r>
      <w:r w:rsidR="000C240D">
        <w:rPr>
          <w:rFonts w:ascii="Arial" w:hAnsi="Arial" w:cs="Arial"/>
          <w:bCs/>
        </w:rPr>
        <w:t xml:space="preserve"> SAP Solution across the Enterprise</w:t>
      </w:r>
      <w:r w:rsidR="008B413F">
        <w:rPr>
          <w:rFonts w:ascii="Arial" w:hAnsi="Arial" w:cs="Arial"/>
          <w:bCs/>
        </w:rPr>
        <w:t xml:space="preserve"> using SAP Activate and the AGILE Scrum Delivery Platform techniques.</w:t>
      </w:r>
    </w:p>
    <w:p w14:paraId="38885141" w14:textId="77777777" w:rsidR="00454FE9" w:rsidRDefault="00454FE9">
      <w:pPr>
        <w:rPr>
          <w:rFonts w:ascii="Arial" w:hAnsi="Arial" w:cs="Arial"/>
          <w:bCs/>
        </w:rPr>
      </w:pPr>
    </w:p>
    <w:p w14:paraId="3EF41175" w14:textId="29F1E1D8" w:rsidR="00454FE9" w:rsidRDefault="00454FE9">
      <w:pPr>
        <w:rPr>
          <w:rFonts w:ascii="Arial" w:hAnsi="Arial" w:cs="Arial"/>
          <w:b/>
        </w:rPr>
      </w:pPr>
      <w:r w:rsidRPr="00454FE9">
        <w:rPr>
          <w:rFonts w:ascii="Arial" w:hAnsi="Arial" w:cs="Arial"/>
          <w:b/>
        </w:rPr>
        <w:t xml:space="preserve">SAP </w:t>
      </w:r>
      <w:r w:rsidR="004E6F59">
        <w:rPr>
          <w:rFonts w:ascii="Arial" w:hAnsi="Arial" w:cs="Arial"/>
          <w:b/>
        </w:rPr>
        <w:t>PMO/PLT</w:t>
      </w:r>
      <w:r w:rsidRPr="00454FE9">
        <w:rPr>
          <w:rFonts w:ascii="Arial" w:hAnsi="Arial" w:cs="Arial"/>
          <w:b/>
        </w:rPr>
        <w:t xml:space="preserve"> Skills Utiliz</w:t>
      </w:r>
      <w:r w:rsidR="00E709AE">
        <w:rPr>
          <w:rFonts w:ascii="Arial" w:hAnsi="Arial" w:cs="Arial"/>
          <w:b/>
        </w:rPr>
        <w:t>ed</w:t>
      </w:r>
      <w:r>
        <w:rPr>
          <w:rFonts w:ascii="Arial" w:hAnsi="Arial" w:cs="Arial"/>
          <w:b/>
        </w:rPr>
        <w:t>:</w:t>
      </w:r>
    </w:p>
    <w:p w14:paraId="6D8A3F84" w14:textId="77777777" w:rsidR="008B413F" w:rsidRDefault="008B413F">
      <w:pPr>
        <w:rPr>
          <w:rFonts w:ascii="Arial" w:hAnsi="Arial" w:cs="Arial"/>
          <w:b/>
        </w:rPr>
      </w:pPr>
    </w:p>
    <w:p w14:paraId="754D5007" w14:textId="4A02EC85" w:rsidR="009D630B" w:rsidRPr="00974026" w:rsidRDefault="003A6716" w:rsidP="00974026">
      <w:pPr>
        <w:pStyle w:val="ListParagraph"/>
        <w:numPr>
          <w:ilvl w:val="0"/>
          <w:numId w:val="7"/>
        </w:numPr>
        <w:rPr>
          <w:rFonts w:ascii="Arial" w:hAnsi="Arial" w:cs="Arial"/>
          <w:bCs/>
        </w:rPr>
      </w:pPr>
      <w:r w:rsidRPr="00974026">
        <w:rPr>
          <w:rFonts w:ascii="Arial" w:hAnsi="Arial" w:cs="Arial"/>
          <w:b/>
        </w:rPr>
        <w:t>Management of 8 Verticals + 3 Horizontal work streams:</w:t>
      </w:r>
      <w:r w:rsidR="000506DC">
        <w:rPr>
          <w:rFonts w:ascii="Arial" w:hAnsi="Arial" w:cs="Arial"/>
          <w:bCs/>
        </w:rPr>
        <w:t xml:space="preserve"> Complete implementation </w:t>
      </w:r>
      <w:r w:rsidR="00792289">
        <w:rPr>
          <w:rFonts w:ascii="Arial" w:hAnsi="Arial" w:cs="Arial"/>
          <w:bCs/>
        </w:rPr>
        <w:t xml:space="preserve">and </w:t>
      </w:r>
      <w:r w:rsidR="000506DC">
        <w:rPr>
          <w:rFonts w:ascii="Arial" w:hAnsi="Arial" w:cs="Arial"/>
          <w:bCs/>
        </w:rPr>
        <w:t xml:space="preserve">delivery </w:t>
      </w:r>
      <w:r w:rsidR="00792289">
        <w:rPr>
          <w:rFonts w:ascii="Arial" w:hAnsi="Arial" w:cs="Arial"/>
          <w:bCs/>
        </w:rPr>
        <w:t xml:space="preserve">of </w:t>
      </w:r>
      <w:r w:rsidR="00334560">
        <w:rPr>
          <w:rFonts w:ascii="Arial" w:hAnsi="Arial" w:cs="Arial"/>
          <w:bCs/>
        </w:rPr>
        <w:t xml:space="preserve">8 Techno Functional Workstreams and Horizontal Workstreams like Change Management </w:t>
      </w:r>
      <w:r w:rsidR="00974026">
        <w:rPr>
          <w:rFonts w:ascii="Arial" w:hAnsi="Arial" w:cs="Arial"/>
          <w:bCs/>
        </w:rPr>
        <w:t>and PMO.</w:t>
      </w:r>
    </w:p>
    <w:p w14:paraId="62C780E4" w14:textId="3AFA2924" w:rsidR="00454FE9" w:rsidRDefault="00C97304" w:rsidP="007560A3">
      <w:pPr>
        <w:pStyle w:val="ListParagraph"/>
        <w:numPr>
          <w:ilvl w:val="0"/>
          <w:numId w:val="7"/>
        </w:numPr>
        <w:rPr>
          <w:rFonts w:ascii="Arial" w:hAnsi="Arial" w:cs="Arial"/>
          <w:bCs/>
        </w:rPr>
      </w:pPr>
      <w:r>
        <w:rPr>
          <w:rFonts w:ascii="Arial" w:hAnsi="Arial" w:cs="Arial"/>
          <w:b/>
        </w:rPr>
        <w:t xml:space="preserve">SAP PMO/PLT Expertise: </w:t>
      </w:r>
      <w:r w:rsidRPr="007560A3">
        <w:rPr>
          <w:rFonts w:ascii="Arial" w:hAnsi="Arial" w:cs="Arial"/>
          <w:bCs/>
        </w:rPr>
        <w:t xml:space="preserve">Full understanding and </w:t>
      </w:r>
      <w:r w:rsidR="006F471D">
        <w:rPr>
          <w:rFonts w:ascii="Arial" w:hAnsi="Arial" w:cs="Arial"/>
          <w:bCs/>
        </w:rPr>
        <w:t>delivery</w:t>
      </w:r>
      <w:r w:rsidRPr="007560A3">
        <w:rPr>
          <w:rFonts w:ascii="Arial" w:hAnsi="Arial" w:cs="Arial"/>
          <w:bCs/>
        </w:rPr>
        <w:t xml:space="preserve"> of </w:t>
      </w:r>
      <w:r w:rsidR="00466F24">
        <w:rPr>
          <w:rFonts w:ascii="Arial" w:hAnsi="Arial" w:cs="Arial"/>
          <w:bCs/>
        </w:rPr>
        <w:t>RFP</w:t>
      </w:r>
      <w:r w:rsidR="00657471">
        <w:rPr>
          <w:rFonts w:ascii="Arial" w:hAnsi="Arial" w:cs="Arial"/>
          <w:bCs/>
        </w:rPr>
        <w:t xml:space="preserve"> and </w:t>
      </w:r>
      <w:r w:rsidRPr="007560A3">
        <w:rPr>
          <w:rFonts w:ascii="Arial" w:hAnsi="Arial" w:cs="Arial"/>
          <w:bCs/>
        </w:rPr>
        <w:t xml:space="preserve">SOW </w:t>
      </w:r>
      <w:r w:rsidR="006E584C">
        <w:rPr>
          <w:rFonts w:ascii="Arial" w:hAnsi="Arial" w:cs="Arial"/>
          <w:bCs/>
        </w:rPr>
        <w:t xml:space="preserve">in the </w:t>
      </w:r>
      <w:r w:rsidR="007560A3" w:rsidRPr="007560A3">
        <w:rPr>
          <w:rFonts w:ascii="Arial" w:hAnsi="Arial" w:cs="Arial"/>
          <w:bCs/>
        </w:rPr>
        <w:t xml:space="preserve">SAP </w:t>
      </w:r>
      <w:r w:rsidR="006E584C">
        <w:rPr>
          <w:rFonts w:ascii="Arial" w:hAnsi="Arial" w:cs="Arial"/>
          <w:bCs/>
        </w:rPr>
        <w:t>HANA ecosystem</w:t>
      </w:r>
      <w:r w:rsidR="007560A3" w:rsidRPr="007560A3">
        <w:rPr>
          <w:rFonts w:ascii="Arial" w:hAnsi="Arial" w:cs="Arial"/>
          <w:bCs/>
        </w:rPr>
        <w:t>.</w:t>
      </w:r>
      <w:r w:rsidR="003370B7">
        <w:rPr>
          <w:rFonts w:ascii="Arial" w:hAnsi="Arial" w:cs="Arial"/>
          <w:bCs/>
        </w:rPr>
        <w:t xml:space="preserve"> Cognizant of SLA/KPI and all Vendor IT agreements.</w:t>
      </w:r>
    </w:p>
    <w:p w14:paraId="3E66B814" w14:textId="33D78E9B" w:rsidR="00E34FB7" w:rsidRDefault="00E34FB7" w:rsidP="007560A3">
      <w:pPr>
        <w:pStyle w:val="ListParagraph"/>
        <w:numPr>
          <w:ilvl w:val="0"/>
          <w:numId w:val="7"/>
        </w:numPr>
        <w:rPr>
          <w:rFonts w:ascii="Arial" w:hAnsi="Arial" w:cs="Arial"/>
          <w:bCs/>
        </w:rPr>
      </w:pPr>
      <w:r>
        <w:rPr>
          <w:rFonts w:ascii="Arial" w:hAnsi="Arial" w:cs="Arial"/>
          <w:b/>
        </w:rPr>
        <w:t xml:space="preserve">SAP </w:t>
      </w:r>
      <w:r w:rsidR="00C259DF">
        <w:rPr>
          <w:rFonts w:ascii="Arial" w:hAnsi="Arial" w:cs="Arial"/>
          <w:b/>
        </w:rPr>
        <w:t xml:space="preserve">Management Delivery: </w:t>
      </w:r>
      <w:r w:rsidR="00C259DF">
        <w:rPr>
          <w:rFonts w:ascii="Arial" w:hAnsi="Arial" w:cs="Arial"/>
          <w:bCs/>
        </w:rPr>
        <w:t xml:space="preserve">Manage Functional and Technical Teams and the overall PMO </w:t>
      </w:r>
      <w:r w:rsidR="005D04A0">
        <w:rPr>
          <w:rFonts w:ascii="Arial" w:hAnsi="Arial" w:cs="Arial"/>
          <w:bCs/>
        </w:rPr>
        <w:t>to</w:t>
      </w:r>
      <w:r w:rsidR="00C259DF">
        <w:rPr>
          <w:rFonts w:ascii="Arial" w:hAnsi="Arial" w:cs="Arial"/>
          <w:bCs/>
        </w:rPr>
        <w:t xml:space="preserve"> implement SAP </w:t>
      </w:r>
      <w:r w:rsidR="005C7435">
        <w:rPr>
          <w:rFonts w:ascii="Arial" w:hAnsi="Arial" w:cs="Arial"/>
          <w:bCs/>
        </w:rPr>
        <w:t>across the organization</w:t>
      </w:r>
      <w:r w:rsidR="008848AE">
        <w:rPr>
          <w:rFonts w:ascii="Arial" w:hAnsi="Arial" w:cs="Arial"/>
          <w:bCs/>
        </w:rPr>
        <w:t xml:space="preserve"> (from Blueprint/Prepare to Hypercare/Post Go-Live) support.</w:t>
      </w:r>
    </w:p>
    <w:p w14:paraId="4B65F434" w14:textId="3DE22E17" w:rsidR="006A2914" w:rsidRDefault="008848AE" w:rsidP="007560A3">
      <w:pPr>
        <w:pStyle w:val="ListParagraph"/>
        <w:numPr>
          <w:ilvl w:val="0"/>
          <w:numId w:val="7"/>
        </w:numPr>
        <w:rPr>
          <w:rFonts w:ascii="Arial" w:hAnsi="Arial" w:cs="Arial"/>
          <w:bCs/>
        </w:rPr>
      </w:pPr>
      <w:r>
        <w:rPr>
          <w:rFonts w:ascii="Arial" w:hAnsi="Arial" w:cs="Arial"/>
          <w:b/>
        </w:rPr>
        <w:t>SAP Stakeholders:</w:t>
      </w:r>
      <w:r>
        <w:rPr>
          <w:rFonts w:ascii="Arial" w:hAnsi="Arial" w:cs="Arial"/>
          <w:bCs/>
        </w:rPr>
        <w:t xml:space="preserve"> Work with internal stakeholders to improve</w:t>
      </w:r>
      <w:r w:rsidR="00B82B28">
        <w:rPr>
          <w:rFonts w:ascii="Arial" w:hAnsi="Arial" w:cs="Arial"/>
          <w:bCs/>
        </w:rPr>
        <w:t xml:space="preserve"> SAP internally within the org.</w:t>
      </w:r>
    </w:p>
    <w:p w14:paraId="78C42191" w14:textId="581B2C21" w:rsidR="00F84DEA" w:rsidRDefault="00F84DEA" w:rsidP="007560A3">
      <w:pPr>
        <w:pStyle w:val="ListParagraph"/>
        <w:numPr>
          <w:ilvl w:val="0"/>
          <w:numId w:val="7"/>
        </w:numPr>
        <w:rPr>
          <w:rFonts w:ascii="Arial" w:hAnsi="Arial" w:cs="Arial"/>
          <w:bCs/>
        </w:rPr>
      </w:pPr>
      <w:r>
        <w:rPr>
          <w:rFonts w:ascii="Arial" w:hAnsi="Arial" w:cs="Arial"/>
          <w:b/>
        </w:rPr>
        <w:t>SAP Change Management:</w:t>
      </w:r>
      <w:r>
        <w:rPr>
          <w:rFonts w:ascii="Arial" w:hAnsi="Arial" w:cs="Arial"/>
          <w:bCs/>
        </w:rPr>
        <w:t xml:space="preserve"> Full control of </w:t>
      </w:r>
      <w:r w:rsidR="00A234F9">
        <w:rPr>
          <w:rFonts w:ascii="Arial" w:hAnsi="Arial" w:cs="Arial"/>
          <w:bCs/>
        </w:rPr>
        <w:t>SAP Change Management from BPD to FDD to TDD.</w:t>
      </w:r>
    </w:p>
    <w:p w14:paraId="3DBAF037" w14:textId="2F0AC64A" w:rsidR="007A1E08" w:rsidRDefault="007A1E08" w:rsidP="007560A3">
      <w:pPr>
        <w:pStyle w:val="ListParagraph"/>
        <w:numPr>
          <w:ilvl w:val="0"/>
          <w:numId w:val="7"/>
        </w:numPr>
        <w:rPr>
          <w:rFonts w:ascii="Arial" w:hAnsi="Arial" w:cs="Arial"/>
          <w:bCs/>
        </w:rPr>
      </w:pPr>
      <w:r>
        <w:rPr>
          <w:rFonts w:ascii="Arial" w:hAnsi="Arial" w:cs="Arial"/>
          <w:b/>
        </w:rPr>
        <w:t xml:space="preserve">Scrum Expertise: </w:t>
      </w:r>
      <w:r w:rsidR="00F164E8">
        <w:rPr>
          <w:rFonts w:ascii="Arial" w:hAnsi="Arial" w:cs="Arial"/>
          <w:bCs/>
        </w:rPr>
        <w:t xml:space="preserve">Adept with AGILE/Scrum </w:t>
      </w:r>
      <w:r w:rsidR="00440718">
        <w:rPr>
          <w:rFonts w:ascii="Arial" w:hAnsi="Arial" w:cs="Arial"/>
          <w:bCs/>
        </w:rPr>
        <w:t>in EPIC/STORY breakdowns and Sprint Planning</w:t>
      </w:r>
      <w:r w:rsidR="000E3D07">
        <w:rPr>
          <w:rFonts w:ascii="Arial" w:hAnsi="Arial" w:cs="Arial"/>
          <w:bCs/>
        </w:rPr>
        <w:t xml:space="preserve"> Sessions.</w:t>
      </w:r>
    </w:p>
    <w:p w14:paraId="56622134" w14:textId="162A5637" w:rsidR="00550E7B" w:rsidRPr="00550E7B" w:rsidRDefault="00550E7B" w:rsidP="00550E7B">
      <w:pPr>
        <w:pStyle w:val="ListParagraph"/>
        <w:numPr>
          <w:ilvl w:val="0"/>
          <w:numId w:val="7"/>
        </w:numPr>
        <w:rPr>
          <w:rFonts w:ascii="Arial" w:hAnsi="Arial" w:cs="Arial"/>
          <w:b/>
        </w:rPr>
      </w:pPr>
      <w:r>
        <w:rPr>
          <w:rFonts w:ascii="Arial" w:hAnsi="Arial" w:cs="Arial"/>
          <w:b/>
        </w:rPr>
        <w:t>SAP Implementation Methodologies:</w:t>
      </w:r>
      <w:r w:rsidRPr="001A3CA9">
        <w:rPr>
          <w:rFonts w:ascii="Arial" w:hAnsi="Arial" w:cs="Arial"/>
          <w:bCs/>
        </w:rPr>
        <w:t xml:space="preserve"> </w:t>
      </w:r>
      <w:r>
        <w:rPr>
          <w:rFonts w:ascii="Arial" w:hAnsi="Arial" w:cs="Arial"/>
          <w:bCs/>
        </w:rPr>
        <w:t>Adept in SAP ACTIVATE from Prepare/Explore to Build/Realize and Deploy/Go-Live. Comfortable in AGILE and WATERFALL project deliverance methodologies.</w:t>
      </w:r>
    </w:p>
    <w:p w14:paraId="3CD35817" w14:textId="3917B561" w:rsidR="009A785B" w:rsidRDefault="009A785B" w:rsidP="007560A3">
      <w:pPr>
        <w:pStyle w:val="ListParagraph"/>
        <w:numPr>
          <w:ilvl w:val="0"/>
          <w:numId w:val="7"/>
        </w:numPr>
        <w:rPr>
          <w:rFonts w:ascii="Arial" w:hAnsi="Arial" w:cs="Arial"/>
          <w:bCs/>
        </w:rPr>
      </w:pPr>
      <w:r>
        <w:rPr>
          <w:rFonts w:ascii="Arial" w:hAnsi="Arial" w:cs="Arial"/>
          <w:b/>
        </w:rPr>
        <w:t>SAP Communication:</w:t>
      </w:r>
      <w:r>
        <w:rPr>
          <w:rFonts w:ascii="Arial" w:hAnsi="Arial" w:cs="Arial"/>
          <w:bCs/>
        </w:rPr>
        <w:t xml:space="preserve"> Complete control over communication with Vendors and Project Personnel.</w:t>
      </w:r>
      <w:r w:rsidR="00630FB7">
        <w:rPr>
          <w:rFonts w:ascii="Arial" w:hAnsi="Arial" w:cs="Arial"/>
          <w:bCs/>
        </w:rPr>
        <w:t xml:space="preserve"> Firm beliefs in status </w:t>
      </w:r>
      <w:r w:rsidR="00B60ED5">
        <w:rPr>
          <w:rFonts w:ascii="Arial" w:hAnsi="Arial" w:cs="Arial"/>
          <w:bCs/>
        </w:rPr>
        <w:t>updates, internal communication and progress documentation.</w:t>
      </w:r>
    </w:p>
    <w:p w14:paraId="649C7D4E" w14:textId="6EF16917" w:rsidR="00B60ED5" w:rsidRDefault="009C03BF" w:rsidP="007560A3">
      <w:pPr>
        <w:pStyle w:val="ListParagraph"/>
        <w:numPr>
          <w:ilvl w:val="0"/>
          <w:numId w:val="7"/>
        </w:numPr>
        <w:rPr>
          <w:rFonts w:ascii="Arial" w:hAnsi="Arial" w:cs="Arial"/>
          <w:bCs/>
        </w:rPr>
      </w:pPr>
      <w:r>
        <w:rPr>
          <w:rFonts w:ascii="Arial" w:hAnsi="Arial" w:cs="Arial"/>
          <w:b/>
        </w:rPr>
        <w:t>Reporting and Metrics</w:t>
      </w:r>
      <w:r w:rsidR="00C07547">
        <w:rPr>
          <w:rFonts w:ascii="Arial" w:hAnsi="Arial" w:cs="Arial"/>
          <w:b/>
        </w:rPr>
        <w:t>:</w:t>
      </w:r>
      <w:r w:rsidR="00C07547">
        <w:rPr>
          <w:rFonts w:ascii="Arial" w:hAnsi="Arial" w:cs="Arial"/>
          <w:bCs/>
        </w:rPr>
        <w:t xml:space="preserve"> </w:t>
      </w:r>
      <w:r>
        <w:rPr>
          <w:rFonts w:ascii="Arial" w:hAnsi="Arial" w:cs="Arial"/>
          <w:bCs/>
        </w:rPr>
        <w:t xml:space="preserve">Regular </w:t>
      </w:r>
      <w:r w:rsidR="003269AF">
        <w:rPr>
          <w:rFonts w:ascii="Arial" w:hAnsi="Arial" w:cs="Arial"/>
          <w:bCs/>
        </w:rPr>
        <w:t xml:space="preserve">updates to senior leadership (progress reports + metrics + </w:t>
      </w:r>
      <w:r w:rsidR="00EB7C76">
        <w:rPr>
          <w:rFonts w:ascii="Arial" w:hAnsi="Arial" w:cs="Arial"/>
          <w:bCs/>
        </w:rPr>
        <w:t>issue resolutions to keep project on track).</w:t>
      </w:r>
    </w:p>
    <w:p w14:paraId="6F26FBE8" w14:textId="71E90881" w:rsidR="00650CCA" w:rsidRDefault="0083559A" w:rsidP="00650CCA">
      <w:pPr>
        <w:pStyle w:val="ListParagraph"/>
        <w:numPr>
          <w:ilvl w:val="0"/>
          <w:numId w:val="7"/>
        </w:numPr>
        <w:rPr>
          <w:rFonts w:ascii="Arial" w:hAnsi="Arial" w:cs="Arial"/>
          <w:bCs/>
        </w:rPr>
      </w:pPr>
      <w:r w:rsidRPr="00A94B06">
        <w:rPr>
          <w:rFonts w:ascii="Arial" w:hAnsi="Arial" w:cs="Arial"/>
          <w:b/>
        </w:rPr>
        <w:t xml:space="preserve">SAP </w:t>
      </w:r>
      <w:r w:rsidR="00A94B06" w:rsidRPr="00A94B06">
        <w:rPr>
          <w:rFonts w:ascii="Arial" w:hAnsi="Arial" w:cs="Arial"/>
          <w:b/>
        </w:rPr>
        <w:t>PMO</w:t>
      </w:r>
      <w:r w:rsidRPr="00A94B06">
        <w:rPr>
          <w:rFonts w:ascii="Arial" w:hAnsi="Arial" w:cs="Arial"/>
          <w:b/>
        </w:rPr>
        <w:t>:</w:t>
      </w:r>
      <w:r w:rsidRPr="00A94B06">
        <w:rPr>
          <w:rFonts w:ascii="Arial" w:hAnsi="Arial" w:cs="Arial"/>
          <w:bCs/>
        </w:rPr>
        <w:t xml:space="preserve"> Involvement and planning of project meetings</w:t>
      </w:r>
      <w:r w:rsidR="00A94B06">
        <w:rPr>
          <w:rFonts w:ascii="Arial" w:hAnsi="Arial" w:cs="Arial"/>
          <w:bCs/>
        </w:rPr>
        <w:t xml:space="preserve">, </w:t>
      </w:r>
      <w:r w:rsidR="000444F1">
        <w:rPr>
          <w:rFonts w:ascii="Arial" w:hAnsi="Arial" w:cs="Arial"/>
          <w:bCs/>
        </w:rPr>
        <w:t>provide detailed timelines and milestones.</w:t>
      </w:r>
    </w:p>
    <w:p w14:paraId="69A376C2" w14:textId="77777777" w:rsidR="003219F8" w:rsidRPr="00A94B06" w:rsidRDefault="003219F8" w:rsidP="003219F8">
      <w:pPr>
        <w:pStyle w:val="ListParagraph"/>
        <w:ind w:left="360"/>
        <w:rPr>
          <w:rFonts w:ascii="Arial" w:hAnsi="Arial" w:cs="Arial"/>
          <w:bCs/>
        </w:rPr>
      </w:pPr>
    </w:p>
    <w:p w14:paraId="69B87C7D" w14:textId="2CFCDBE0" w:rsidR="00650CCA" w:rsidRDefault="00650CCA" w:rsidP="00550E7B">
      <w:pPr>
        <w:rPr>
          <w:rFonts w:ascii="Arial" w:hAnsi="Arial" w:cs="Arial"/>
          <w:b/>
        </w:rPr>
      </w:pPr>
      <w:r w:rsidRPr="00550E7B">
        <w:rPr>
          <w:rFonts w:ascii="Arial" w:hAnsi="Arial" w:cs="Arial"/>
          <w:b/>
        </w:rPr>
        <w:t xml:space="preserve">SAP Implementation </w:t>
      </w:r>
      <w:r w:rsidR="007C2C0C">
        <w:rPr>
          <w:rFonts w:ascii="Arial" w:hAnsi="Arial" w:cs="Arial"/>
          <w:b/>
        </w:rPr>
        <w:t xml:space="preserve">and Delivery </w:t>
      </w:r>
      <w:r w:rsidRPr="00550E7B">
        <w:rPr>
          <w:rFonts w:ascii="Arial" w:hAnsi="Arial" w:cs="Arial"/>
          <w:b/>
        </w:rPr>
        <w:t>Skills Utiliz</w:t>
      </w:r>
      <w:r w:rsidR="00E709AE">
        <w:rPr>
          <w:rFonts w:ascii="Arial" w:hAnsi="Arial" w:cs="Arial"/>
          <w:b/>
        </w:rPr>
        <w:t>ed</w:t>
      </w:r>
      <w:r w:rsidR="00550E7B" w:rsidRPr="00550E7B">
        <w:rPr>
          <w:rFonts w:ascii="Arial" w:hAnsi="Arial" w:cs="Arial"/>
          <w:b/>
        </w:rPr>
        <w:t>:</w:t>
      </w:r>
    </w:p>
    <w:p w14:paraId="7244B4BB" w14:textId="77777777" w:rsidR="00550E7B" w:rsidRPr="00550E7B" w:rsidRDefault="00550E7B" w:rsidP="00550E7B">
      <w:pPr>
        <w:rPr>
          <w:rFonts w:ascii="Arial" w:hAnsi="Arial" w:cs="Arial"/>
          <w:b/>
        </w:rPr>
      </w:pPr>
    </w:p>
    <w:p w14:paraId="59F0D575" w14:textId="12FD3448" w:rsidR="00FB163D" w:rsidRPr="0004637C" w:rsidRDefault="006134D2" w:rsidP="0004637C">
      <w:pPr>
        <w:pStyle w:val="ListParagraph"/>
        <w:numPr>
          <w:ilvl w:val="0"/>
          <w:numId w:val="7"/>
        </w:numPr>
        <w:rPr>
          <w:rFonts w:ascii="Arial" w:hAnsi="Arial" w:cs="Arial"/>
          <w:b/>
        </w:rPr>
      </w:pPr>
      <w:r>
        <w:rPr>
          <w:rFonts w:ascii="Arial" w:hAnsi="Arial" w:cs="Arial"/>
          <w:b/>
        </w:rPr>
        <w:t xml:space="preserve">SAP </w:t>
      </w:r>
      <w:r w:rsidR="00AC2629" w:rsidRPr="00134947">
        <w:rPr>
          <w:rFonts w:ascii="Arial" w:hAnsi="Arial" w:cs="Arial"/>
          <w:b/>
        </w:rPr>
        <w:t xml:space="preserve">HANA </w:t>
      </w:r>
      <w:r w:rsidR="00FD5793">
        <w:rPr>
          <w:rFonts w:ascii="Arial" w:hAnsi="Arial" w:cs="Arial"/>
          <w:b/>
        </w:rPr>
        <w:t>Public/</w:t>
      </w:r>
      <w:r w:rsidR="00AC2629" w:rsidRPr="00134947">
        <w:rPr>
          <w:rFonts w:ascii="Arial" w:hAnsi="Arial" w:cs="Arial"/>
          <w:b/>
        </w:rPr>
        <w:t>Private Cloud</w:t>
      </w:r>
      <w:r w:rsidR="00134947" w:rsidRPr="00134947">
        <w:rPr>
          <w:rFonts w:ascii="Arial" w:hAnsi="Arial" w:cs="Arial"/>
          <w:b/>
        </w:rPr>
        <w:t>:</w:t>
      </w:r>
      <w:r w:rsidR="00134947">
        <w:rPr>
          <w:rFonts w:ascii="Arial" w:hAnsi="Arial" w:cs="Arial"/>
          <w:bCs/>
        </w:rPr>
        <w:t xml:space="preserve"> </w:t>
      </w:r>
      <w:r w:rsidR="00481720">
        <w:rPr>
          <w:rFonts w:ascii="Arial" w:hAnsi="Arial" w:cs="Arial"/>
          <w:bCs/>
        </w:rPr>
        <w:t xml:space="preserve">Expertise </w:t>
      </w:r>
      <w:r w:rsidR="001A719D">
        <w:rPr>
          <w:rFonts w:ascii="Arial" w:hAnsi="Arial" w:cs="Arial"/>
          <w:bCs/>
        </w:rPr>
        <w:t>in delivering</w:t>
      </w:r>
      <w:r w:rsidR="006E584C">
        <w:rPr>
          <w:rFonts w:ascii="Arial" w:hAnsi="Arial" w:cs="Arial"/>
          <w:bCs/>
        </w:rPr>
        <w:t xml:space="preserve"> </w:t>
      </w:r>
      <w:r w:rsidR="00481720">
        <w:rPr>
          <w:rFonts w:ascii="Arial" w:hAnsi="Arial" w:cs="Arial"/>
          <w:bCs/>
        </w:rPr>
        <w:t xml:space="preserve">SAP </w:t>
      </w:r>
      <w:r w:rsidR="006E584C">
        <w:rPr>
          <w:rFonts w:ascii="Arial" w:hAnsi="Arial" w:cs="Arial"/>
          <w:bCs/>
        </w:rPr>
        <w:t xml:space="preserve">HANA </w:t>
      </w:r>
      <w:r w:rsidR="00481720">
        <w:rPr>
          <w:rFonts w:ascii="Arial" w:hAnsi="Arial" w:cs="Arial"/>
          <w:bCs/>
        </w:rPr>
        <w:t xml:space="preserve">on the </w:t>
      </w:r>
      <w:r w:rsidR="001A719D">
        <w:rPr>
          <w:rFonts w:ascii="Arial" w:hAnsi="Arial" w:cs="Arial"/>
          <w:bCs/>
        </w:rPr>
        <w:t>client's</w:t>
      </w:r>
      <w:r w:rsidR="00481720">
        <w:rPr>
          <w:rFonts w:ascii="Arial" w:hAnsi="Arial" w:cs="Arial"/>
          <w:bCs/>
        </w:rPr>
        <w:t xml:space="preserve"> </w:t>
      </w:r>
      <w:r w:rsidR="004F4733">
        <w:rPr>
          <w:rFonts w:ascii="Arial" w:hAnsi="Arial" w:cs="Arial"/>
          <w:bCs/>
        </w:rPr>
        <w:t>cloud infrastructure.</w:t>
      </w:r>
    </w:p>
    <w:p w14:paraId="18C8E75F" w14:textId="68C5054F" w:rsidR="00387ED5" w:rsidRPr="005C7435" w:rsidRDefault="00100A3C" w:rsidP="00454FE9">
      <w:pPr>
        <w:pStyle w:val="ListParagraph"/>
        <w:numPr>
          <w:ilvl w:val="0"/>
          <w:numId w:val="7"/>
        </w:numPr>
        <w:rPr>
          <w:rFonts w:ascii="Arial" w:hAnsi="Arial" w:cs="Arial"/>
          <w:b/>
        </w:rPr>
      </w:pPr>
      <w:r>
        <w:rPr>
          <w:rFonts w:ascii="Arial" w:hAnsi="Arial" w:cs="Arial"/>
          <w:b/>
        </w:rPr>
        <w:t xml:space="preserve">SAP Alignment </w:t>
      </w:r>
      <w:r w:rsidR="006320CE">
        <w:rPr>
          <w:rFonts w:ascii="Arial" w:hAnsi="Arial" w:cs="Arial"/>
          <w:b/>
        </w:rPr>
        <w:t xml:space="preserve">with </w:t>
      </w:r>
      <w:r w:rsidR="00C10D6A">
        <w:rPr>
          <w:rFonts w:ascii="Arial" w:hAnsi="Arial" w:cs="Arial"/>
          <w:b/>
        </w:rPr>
        <w:t>Horizontal/</w:t>
      </w:r>
      <w:r w:rsidR="006320CE">
        <w:rPr>
          <w:rFonts w:ascii="Arial" w:hAnsi="Arial" w:cs="Arial"/>
          <w:b/>
        </w:rPr>
        <w:t xml:space="preserve">Vertical Streams: </w:t>
      </w:r>
      <w:r w:rsidR="006320CE">
        <w:rPr>
          <w:rFonts w:ascii="Arial" w:hAnsi="Arial" w:cs="Arial"/>
          <w:bCs/>
        </w:rPr>
        <w:t xml:space="preserve">Continuous </w:t>
      </w:r>
      <w:r w:rsidR="00A51586">
        <w:rPr>
          <w:rFonts w:ascii="Arial" w:hAnsi="Arial" w:cs="Arial"/>
          <w:bCs/>
        </w:rPr>
        <w:t xml:space="preserve">alignment </w:t>
      </w:r>
      <w:r w:rsidR="00792FEF">
        <w:rPr>
          <w:rFonts w:ascii="Arial" w:hAnsi="Arial" w:cs="Arial"/>
          <w:bCs/>
        </w:rPr>
        <w:t>between</w:t>
      </w:r>
      <w:r w:rsidR="00A51586">
        <w:rPr>
          <w:rFonts w:ascii="Arial" w:hAnsi="Arial" w:cs="Arial"/>
          <w:bCs/>
        </w:rPr>
        <w:t xml:space="preserve"> SAP vertical workstreams </w:t>
      </w:r>
      <w:r w:rsidR="000F2D24">
        <w:rPr>
          <w:rFonts w:ascii="Arial" w:hAnsi="Arial" w:cs="Arial"/>
          <w:bCs/>
        </w:rPr>
        <w:t>with horizontal leadership</w:t>
      </w:r>
      <w:r w:rsidR="009259EE">
        <w:rPr>
          <w:rFonts w:ascii="Arial" w:hAnsi="Arial" w:cs="Arial"/>
          <w:bCs/>
        </w:rPr>
        <w:t xml:space="preserve"> </w:t>
      </w:r>
      <w:r w:rsidR="003D37EB">
        <w:rPr>
          <w:rFonts w:ascii="Arial" w:hAnsi="Arial" w:cs="Arial"/>
          <w:bCs/>
        </w:rPr>
        <w:t xml:space="preserve">teams </w:t>
      </w:r>
      <w:r w:rsidR="009259EE">
        <w:rPr>
          <w:rFonts w:ascii="Arial" w:hAnsi="Arial" w:cs="Arial"/>
          <w:bCs/>
        </w:rPr>
        <w:t xml:space="preserve">during </w:t>
      </w:r>
      <w:r w:rsidR="003D37EB">
        <w:rPr>
          <w:rFonts w:ascii="Arial" w:hAnsi="Arial" w:cs="Arial"/>
          <w:bCs/>
        </w:rPr>
        <w:t xml:space="preserve">all </w:t>
      </w:r>
      <w:r w:rsidR="009259EE">
        <w:rPr>
          <w:rFonts w:ascii="Arial" w:hAnsi="Arial" w:cs="Arial"/>
          <w:bCs/>
        </w:rPr>
        <w:t>SAP implementation phases</w:t>
      </w:r>
      <w:r w:rsidR="00603B8B">
        <w:rPr>
          <w:rFonts w:ascii="Arial" w:hAnsi="Arial" w:cs="Arial"/>
          <w:bCs/>
        </w:rPr>
        <w:t xml:space="preserve">. </w:t>
      </w:r>
    </w:p>
    <w:p w14:paraId="38DA8AC3" w14:textId="4169295C" w:rsidR="005C7435" w:rsidRPr="005074E3" w:rsidRDefault="005C7435" w:rsidP="00454FE9">
      <w:pPr>
        <w:pStyle w:val="ListParagraph"/>
        <w:numPr>
          <w:ilvl w:val="0"/>
          <w:numId w:val="7"/>
        </w:numPr>
        <w:rPr>
          <w:rFonts w:ascii="Arial" w:hAnsi="Arial" w:cs="Arial"/>
          <w:b/>
        </w:rPr>
      </w:pPr>
      <w:r>
        <w:rPr>
          <w:rFonts w:ascii="Arial" w:hAnsi="Arial" w:cs="Arial"/>
          <w:b/>
        </w:rPr>
        <w:t xml:space="preserve">SAP Document Flow: </w:t>
      </w:r>
      <w:r w:rsidR="0028512F">
        <w:rPr>
          <w:rFonts w:ascii="Arial" w:hAnsi="Arial" w:cs="Arial"/>
          <w:bCs/>
        </w:rPr>
        <w:t>Thorough knowledge of BPD (Business Process Doc) to FSD (Functional S</w:t>
      </w:r>
      <w:r w:rsidR="006D7B97">
        <w:rPr>
          <w:rFonts w:ascii="Arial" w:hAnsi="Arial" w:cs="Arial"/>
          <w:bCs/>
        </w:rPr>
        <w:t>pec Document) to TSD (Technical Spec Document)</w:t>
      </w:r>
      <w:r w:rsidR="00812C54">
        <w:rPr>
          <w:rFonts w:ascii="Arial" w:hAnsi="Arial" w:cs="Arial"/>
          <w:bCs/>
        </w:rPr>
        <w:t xml:space="preserve"> and </w:t>
      </w:r>
      <w:r w:rsidR="003D37EB">
        <w:rPr>
          <w:rFonts w:ascii="Arial" w:hAnsi="Arial" w:cs="Arial"/>
          <w:bCs/>
        </w:rPr>
        <w:t>TDD (</w:t>
      </w:r>
      <w:r w:rsidR="00812C54">
        <w:rPr>
          <w:rFonts w:ascii="Arial" w:hAnsi="Arial" w:cs="Arial"/>
          <w:bCs/>
        </w:rPr>
        <w:t xml:space="preserve">Testing </w:t>
      </w:r>
      <w:r w:rsidR="003D37EB">
        <w:rPr>
          <w:rFonts w:ascii="Arial" w:hAnsi="Arial" w:cs="Arial"/>
          <w:bCs/>
        </w:rPr>
        <w:t xml:space="preserve">Design </w:t>
      </w:r>
      <w:r w:rsidR="00812C54">
        <w:rPr>
          <w:rFonts w:ascii="Arial" w:hAnsi="Arial" w:cs="Arial"/>
          <w:bCs/>
        </w:rPr>
        <w:t>Documents</w:t>
      </w:r>
      <w:r w:rsidR="003D37EB">
        <w:rPr>
          <w:rFonts w:ascii="Arial" w:hAnsi="Arial" w:cs="Arial"/>
          <w:bCs/>
        </w:rPr>
        <w:t>)</w:t>
      </w:r>
      <w:r w:rsidR="00812C54">
        <w:rPr>
          <w:rFonts w:ascii="Arial" w:hAnsi="Arial" w:cs="Arial"/>
          <w:bCs/>
        </w:rPr>
        <w:t>.</w:t>
      </w:r>
    </w:p>
    <w:p w14:paraId="30821A25" w14:textId="4291802C" w:rsidR="00EF3E0B" w:rsidRDefault="002B2CB6" w:rsidP="00D86793">
      <w:pPr>
        <w:pStyle w:val="ListParagraph"/>
        <w:numPr>
          <w:ilvl w:val="0"/>
          <w:numId w:val="7"/>
        </w:numPr>
        <w:rPr>
          <w:rFonts w:ascii="Arial" w:hAnsi="Arial" w:cs="Arial"/>
          <w:b/>
        </w:rPr>
      </w:pPr>
      <w:r>
        <w:rPr>
          <w:rFonts w:ascii="Arial" w:hAnsi="Arial" w:cs="Arial"/>
          <w:b/>
        </w:rPr>
        <w:t>SAP Testing</w:t>
      </w:r>
      <w:r w:rsidR="000B2E4D">
        <w:rPr>
          <w:rFonts w:ascii="Arial" w:hAnsi="Arial" w:cs="Arial"/>
          <w:b/>
        </w:rPr>
        <w:t xml:space="preserve"> Cycles</w:t>
      </w:r>
      <w:r w:rsidR="00941D48">
        <w:rPr>
          <w:rFonts w:ascii="Arial" w:hAnsi="Arial" w:cs="Arial"/>
          <w:b/>
        </w:rPr>
        <w:t>:</w:t>
      </w:r>
      <w:r w:rsidR="005251E4">
        <w:rPr>
          <w:rFonts w:ascii="Arial" w:hAnsi="Arial" w:cs="Arial"/>
          <w:b/>
        </w:rPr>
        <w:t xml:space="preserve"> </w:t>
      </w:r>
      <w:r w:rsidR="0061212E">
        <w:rPr>
          <w:rFonts w:ascii="Arial" w:hAnsi="Arial" w:cs="Arial"/>
          <w:bCs/>
        </w:rPr>
        <w:t>Mock Loads (Data); Unit Testing&gt;&gt;SIT&gt;&gt;</w:t>
      </w:r>
      <w:proofErr w:type="spellStart"/>
      <w:r w:rsidR="0061212E">
        <w:rPr>
          <w:rFonts w:ascii="Arial" w:hAnsi="Arial" w:cs="Arial"/>
          <w:bCs/>
        </w:rPr>
        <w:t>UaT</w:t>
      </w:r>
      <w:proofErr w:type="spellEnd"/>
      <w:r w:rsidR="0061212E">
        <w:rPr>
          <w:rFonts w:ascii="Arial" w:hAnsi="Arial" w:cs="Arial"/>
          <w:bCs/>
        </w:rPr>
        <w:t>&gt;&gt;Cutover&gt;&gt;Go-Live&gt;&gt;Hypercare.</w:t>
      </w:r>
    </w:p>
    <w:p w14:paraId="53CDC4E7" w14:textId="28962EB5" w:rsidR="000B0C48" w:rsidRPr="00582117" w:rsidRDefault="001D46AA" w:rsidP="000B0C48">
      <w:pPr>
        <w:pStyle w:val="ListParagraph"/>
        <w:numPr>
          <w:ilvl w:val="0"/>
          <w:numId w:val="7"/>
        </w:numPr>
        <w:rPr>
          <w:rFonts w:ascii="Arial" w:hAnsi="Arial" w:cs="Arial"/>
          <w:b/>
        </w:rPr>
      </w:pPr>
      <w:r w:rsidRPr="00EA5065">
        <w:rPr>
          <w:rFonts w:ascii="Arial" w:hAnsi="Arial" w:cs="Arial"/>
          <w:b/>
        </w:rPr>
        <w:t xml:space="preserve">SAP </w:t>
      </w:r>
      <w:r w:rsidR="004F4733">
        <w:rPr>
          <w:rFonts w:ascii="Arial" w:hAnsi="Arial" w:cs="Arial"/>
          <w:b/>
        </w:rPr>
        <w:t>HANA</w:t>
      </w:r>
      <w:r w:rsidR="006134D2" w:rsidRPr="00EA5065">
        <w:rPr>
          <w:rFonts w:ascii="Arial" w:hAnsi="Arial" w:cs="Arial"/>
          <w:b/>
        </w:rPr>
        <w:t xml:space="preserve"> </w:t>
      </w:r>
      <w:r w:rsidR="000C13C9" w:rsidRPr="00EA5065">
        <w:rPr>
          <w:rFonts w:ascii="Arial" w:hAnsi="Arial" w:cs="Arial"/>
          <w:b/>
        </w:rPr>
        <w:t xml:space="preserve">specific Technologies: </w:t>
      </w:r>
      <w:proofErr w:type="spellStart"/>
      <w:r w:rsidRPr="00EA5065">
        <w:rPr>
          <w:rFonts w:ascii="Arial" w:hAnsi="Arial" w:cs="Arial"/>
          <w:bCs/>
        </w:rPr>
        <w:t>Signavio</w:t>
      </w:r>
      <w:proofErr w:type="spellEnd"/>
      <w:r w:rsidR="00D86793" w:rsidRPr="00EA5065">
        <w:rPr>
          <w:rFonts w:ascii="Arial" w:hAnsi="Arial" w:cs="Arial"/>
          <w:bCs/>
        </w:rPr>
        <w:t xml:space="preserve">/BLT/Cloud </w:t>
      </w:r>
      <w:r w:rsidR="00D847D0">
        <w:rPr>
          <w:rFonts w:ascii="Arial" w:hAnsi="Arial" w:cs="Arial"/>
          <w:bCs/>
        </w:rPr>
        <w:t xml:space="preserve">Process </w:t>
      </w:r>
      <w:r w:rsidR="00D86793" w:rsidRPr="00EA5065">
        <w:rPr>
          <w:rFonts w:ascii="Arial" w:hAnsi="Arial" w:cs="Arial"/>
          <w:bCs/>
        </w:rPr>
        <w:t>Integrator/Datasphere/</w:t>
      </w:r>
      <w:r w:rsidR="00D847D0">
        <w:rPr>
          <w:rFonts w:ascii="Arial" w:hAnsi="Arial" w:cs="Arial"/>
          <w:bCs/>
        </w:rPr>
        <w:t xml:space="preserve">and </w:t>
      </w:r>
      <w:proofErr w:type="spellStart"/>
      <w:r w:rsidR="00D86793" w:rsidRPr="00EA5065">
        <w:rPr>
          <w:rFonts w:ascii="Arial" w:hAnsi="Arial" w:cs="Arial"/>
          <w:bCs/>
        </w:rPr>
        <w:t>Mulesoft</w:t>
      </w:r>
      <w:proofErr w:type="spellEnd"/>
      <w:r w:rsidR="00E95B07">
        <w:rPr>
          <w:rFonts w:ascii="Arial" w:hAnsi="Arial" w:cs="Arial"/>
          <w:bCs/>
        </w:rPr>
        <w:t>.</w:t>
      </w:r>
    </w:p>
    <w:p w14:paraId="163FBCD4" w14:textId="50E73A99" w:rsidR="00582117" w:rsidRPr="00B72147" w:rsidRDefault="00BF29C9" w:rsidP="000B0C48">
      <w:pPr>
        <w:pStyle w:val="ListParagraph"/>
        <w:numPr>
          <w:ilvl w:val="0"/>
          <w:numId w:val="7"/>
        </w:numPr>
        <w:rPr>
          <w:rFonts w:ascii="Arial" w:hAnsi="Arial" w:cs="Arial"/>
          <w:b/>
        </w:rPr>
      </w:pPr>
      <w:r>
        <w:rPr>
          <w:rFonts w:ascii="Arial" w:hAnsi="Arial" w:cs="Arial"/>
          <w:b/>
        </w:rPr>
        <w:t xml:space="preserve">SAP MDG: </w:t>
      </w:r>
      <w:r>
        <w:rPr>
          <w:rFonts w:ascii="Arial" w:hAnsi="Arial" w:cs="Arial"/>
          <w:bCs/>
        </w:rPr>
        <w:t xml:space="preserve">Working </w:t>
      </w:r>
      <w:r w:rsidR="00CD10E7">
        <w:rPr>
          <w:rFonts w:ascii="Arial" w:hAnsi="Arial" w:cs="Arial"/>
          <w:bCs/>
        </w:rPr>
        <w:t xml:space="preserve">in </w:t>
      </w:r>
      <w:r>
        <w:rPr>
          <w:rFonts w:ascii="Arial" w:hAnsi="Arial" w:cs="Arial"/>
          <w:bCs/>
        </w:rPr>
        <w:t xml:space="preserve">MDG to </w:t>
      </w:r>
      <w:r w:rsidR="004D0F2C">
        <w:rPr>
          <w:rFonts w:ascii="Arial" w:hAnsi="Arial" w:cs="Arial"/>
          <w:bCs/>
        </w:rPr>
        <w:t xml:space="preserve">centrally manage Master Data </w:t>
      </w:r>
      <w:r w:rsidR="00CD10E7">
        <w:rPr>
          <w:rFonts w:ascii="Arial" w:hAnsi="Arial" w:cs="Arial"/>
          <w:bCs/>
        </w:rPr>
        <w:t>governance</w:t>
      </w:r>
      <w:r w:rsidR="008532A8">
        <w:rPr>
          <w:rFonts w:ascii="Arial" w:hAnsi="Arial" w:cs="Arial"/>
          <w:bCs/>
        </w:rPr>
        <w:t xml:space="preserve"> rule</w:t>
      </w:r>
      <w:r w:rsidR="004B25B7">
        <w:rPr>
          <w:rFonts w:ascii="Arial" w:hAnsi="Arial" w:cs="Arial"/>
          <w:bCs/>
        </w:rPr>
        <w:t>s</w:t>
      </w:r>
      <w:r w:rsidR="001504B4">
        <w:rPr>
          <w:rFonts w:ascii="Arial" w:hAnsi="Arial" w:cs="Arial"/>
          <w:bCs/>
        </w:rPr>
        <w:t xml:space="preserve">, </w:t>
      </w:r>
      <w:r w:rsidR="004B25B7">
        <w:rPr>
          <w:rFonts w:ascii="Arial" w:hAnsi="Arial" w:cs="Arial"/>
          <w:bCs/>
        </w:rPr>
        <w:t>master data compliance</w:t>
      </w:r>
      <w:r w:rsidR="00961C29">
        <w:rPr>
          <w:rFonts w:ascii="Arial" w:hAnsi="Arial" w:cs="Arial"/>
          <w:bCs/>
        </w:rPr>
        <w:t xml:space="preserve"> and reliability</w:t>
      </w:r>
      <w:r w:rsidR="005649C1">
        <w:rPr>
          <w:rFonts w:ascii="Arial" w:hAnsi="Arial" w:cs="Arial"/>
          <w:bCs/>
        </w:rPr>
        <w:t xml:space="preserve"> to support the HANA clean core architecture.</w:t>
      </w:r>
      <w:r w:rsidR="004B25B7">
        <w:rPr>
          <w:rFonts w:ascii="Arial" w:hAnsi="Arial" w:cs="Arial"/>
          <w:bCs/>
        </w:rPr>
        <w:tab/>
      </w:r>
    </w:p>
    <w:p w14:paraId="5B29E0F4" w14:textId="6DE76CF1" w:rsidR="00F61FAA" w:rsidRPr="00F429EE" w:rsidRDefault="00F61FAA" w:rsidP="000B0C48">
      <w:pPr>
        <w:pStyle w:val="ListParagraph"/>
        <w:numPr>
          <w:ilvl w:val="0"/>
          <w:numId w:val="7"/>
        </w:numPr>
        <w:rPr>
          <w:rFonts w:ascii="Arial" w:hAnsi="Arial" w:cs="Arial"/>
          <w:b/>
        </w:rPr>
      </w:pPr>
      <w:r>
        <w:rPr>
          <w:rFonts w:ascii="Arial" w:hAnsi="Arial" w:cs="Arial"/>
          <w:b/>
        </w:rPr>
        <w:t>JIRA</w:t>
      </w:r>
      <w:r w:rsidR="00384B8D">
        <w:rPr>
          <w:rFonts w:ascii="Arial" w:hAnsi="Arial" w:cs="Arial"/>
          <w:b/>
        </w:rPr>
        <w:t xml:space="preserve">: </w:t>
      </w:r>
      <w:r w:rsidR="00384B8D">
        <w:rPr>
          <w:rFonts w:ascii="Arial" w:hAnsi="Arial" w:cs="Arial"/>
          <w:bCs/>
        </w:rPr>
        <w:t>Issue</w:t>
      </w:r>
      <w:r w:rsidR="00545ACA">
        <w:rPr>
          <w:rFonts w:ascii="Arial" w:hAnsi="Arial" w:cs="Arial"/>
          <w:bCs/>
        </w:rPr>
        <w:t>s monitored</w:t>
      </w:r>
      <w:r w:rsidR="00384B8D">
        <w:rPr>
          <w:rFonts w:ascii="Arial" w:hAnsi="Arial" w:cs="Arial"/>
          <w:bCs/>
        </w:rPr>
        <w:t xml:space="preserve"> using JIRA (GAP documentation and analysis)</w:t>
      </w:r>
      <w:r w:rsidR="001C4624">
        <w:rPr>
          <w:rFonts w:ascii="Arial" w:hAnsi="Arial" w:cs="Arial"/>
          <w:bCs/>
        </w:rPr>
        <w:t>.</w:t>
      </w:r>
      <w:r w:rsidR="00F429EE">
        <w:rPr>
          <w:rFonts w:ascii="Arial" w:hAnsi="Arial" w:cs="Arial"/>
          <w:bCs/>
        </w:rPr>
        <w:t xml:space="preserve"> </w:t>
      </w:r>
    </w:p>
    <w:p w14:paraId="08D42541" w14:textId="6F742F80" w:rsidR="00F5146A" w:rsidRPr="00687F97" w:rsidRDefault="00F429EE" w:rsidP="00EB2768">
      <w:pPr>
        <w:pStyle w:val="ListParagraph"/>
        <w:numPr>
          <w:ilvl w:val="0"/>
          <w:numId w:val="7"/>
        </w:numPr>
        <w:rPr>
          <w:rFonts w:ascii="Arial" w:hAnsi="Arial" w:cs="Arial"/>
          <w:b/>
        </w:rPr>
      </w:pPr>
      <w:r>
        <w:rPr>
          <w:rFonts w:ascii="Arial" w:hAnsi="Arial" w:cs="Arial"/>
          <w:b/>
        </w:rPr>
        <w:t xml:space="preserve">RAID Log Expertise: </w:t>
      </w:r>
      <w:r w:rsidR="00A624AD">
        <w:rPr>
          <w:rFonts w:ascii="Arial" w:hAnsi="Arial" w:cs="Arial"/>
          <w:bCs/>
        </w:rPr>
        <w:t>Thorough documentation of any issues that may hinder a successful go-live in the form of RAID Log Documentation.</w:t>
      </w:r>
    </w:p>
    <w:p w14:paraId="3B0D457C" w14:textId="47E07422" w:rsidR="00095F24" w:rsidRDefault="00095F24" w:rsidP="00EB2768">
      <w:pPr>
        <w:rPr>
          <w:rFonts w:ascii="Arial" w:hAnsi="Arial" w:cs="Arial"/>
          <w:b/>
          <w:sz w:val="24"/>
          <w:szCs w:val="24"/>
        </w:rPr>
      </w:pPr>
      <w:r>
        <w:rPr>
          <w:rFonts w:ascii="Arial" w:hAnsi="Arial" w:cs="Arial"/>
          <w:b/>
          <w:sz w:val="24"/>
          <w:szCs w:val="24"/>
        </w:rPr>
        <w:lastRenderedPageBreak/>
        <w:t xml:space="preserve">SAP </w:t>
      </w:r>
      <w:r w:rsidR="008B537C">
        <w:rPr>
          <w:rFonts w:ascii="Arial" w:hAnsi="Arial" w:cs="Arial"/>
          <w:b/>
          <w:sz w:val="24"/>
          <w:szCs w:val="24"/>
        </w:rPr>
        <w:t xml:space="preserve">HANA </w:t>
      </w:r>
      <w:r w:rsidR="006302C5">
        <w:rPr>
          <w:rFonts w:ascii="Arial" w:hAnsi="Arial" w:cs="Arial"/>
          <w:b/>
          <w:sz w:val="24"/>
          <w:szCs w:val="24"/>
        </w:rPr>
        <w:t>Engagement</w:t>
      </w:r>
      <w:r w:rsidR="00575EE9">
        <w:rPr>
          <w:rFonts w:ascii="Arial" w:hAnsi="Arial" w:cs="Arial"/>
          <w:b/>
          <w:sz w:val="24"/>
          <w:szCs w:val="24"/>
        </w:rPr>
        <w:t xml:space="preserve"> Manager</w:t>
      </w:r>
      <w:r w:rsidR="00B06F2D">
        <w:rPr>
          <w:rFonts w:ascii="Arial" w:hAnsi="Arial" w:cs="Arial"/>
          <w:b/>
          <w:sz w:val="24"/>
          <w:szCs w:val="24"/>
        </w:rPr>
        <w:t>.</w:t>
      </w:r>
    </w:p>
    <w:p w14:paraId="7F084BDD" w14:textId="6BCFFD51" w:rsidR="00A46E19" w:rsidRPr="00235E22" w:rsidRDefault="00A46E19">
      <w:pPr>
        <w:rPr>
          <w:rFonts w:ascii="Arial" w:hAnsi="Arial" w:cs="Arial"/>
          <w:b/>
          <w:i/>
          <w:iCs/>
        </w:rPr>
      </w:pPr>
      <w:r w:rsidRPr="00235E22">
        <w:rPr>
          <w:rFonts w:ascii="Arial" w:hAnsi="Arial" w:cs="Arial"/>
          <w:b/>
          <w:i/>
          <w:iCs/>
        </w:rPr>
        <w:t xml:space="preserve">Focused on managing multi-client SAP </w:t>
      </w:r>
      <w:r w:rsidR="00C90867">
        <w:rPr>
          <w:rFonts w:ascii="Arial" w:hAnsi="Arial" w:cs="Arial"/>
          <w:b/>
          <w:i/>
          <w:iCs/>
        </w:rPr>
        <w:t>engagement</w:t>
      </w:r>
      <w:r w:rsidR="006302C5">
        <w:rPr>
          <w:rFonts w:ascii="Arial" w:hAnsi="Arial" w:cs="Arial"/>
          <w:b/>
          <w:i/>
          <w:iCs/>
        </w:rPr>
        <w:t>s</w:t>
      </w:r>
      <w:r w:rsidRPr="00235E22">
        <w:rPr>
          <w:rFonts w:ascii="Arial" w:hAnsi="Arial" w:cs="Arial"/>
          <w:b/>
          <w:i/>
          <w:iCs/>
        </w:rPr>
        <w:t xml:space="preserve"> </w:t>
      </w:r>
      <w:r w:rsidR="00235E22" w:rsidRPr="00235E22">
        <w:rPr>
          <w:rFonts w:ascii="Arial" w:hAnsi="Arial" w:cs="Arial"/>
          <w:b/>
          <w:i/>
          <w:iCs/>
        </w:rPr>
        <w:t xml:space="preserve">for different </w:t>
      </w:r>
      <w:r w:rsidR="003940F6">
        <w:rPr>
          <w:rFonts w:ascii="Arial" w:hAnsi="Arial" w:cs="Arial"/>
          <w:b/>
          <w:i/>
          <w:iCs/>
        </w:rPr>
        <w:t xml:space="preserve">INFY </w:t>
      </w:r>
      <w:r w:rsidR="00235E22" w:rsidRPr="00235E22">
        <w:rPr>
          <w:rFonts w:ascii="Arial" w:hAnsi="Arial" w:cs="Arial"/>
          <w:b/>
          <w:i/>
          <w:iCs/>
        </w:rPr>
        <w:t>clients.</w:t>
      </w:r>
    </w:p>
    <w:p w14:paraId="21757EAE" w14:textId="77777777" w:rsidR="00835A90" w:rsidRDefault="00835A90">
      <w:pPr>
        <w:rPr>
          <w:rFonts w:ascii="Arial" w:hAnsi="Arial" w:cs="Arial"/>
          <w:b/>
          <w:sz w:val="24"/>
          <w:szCs w:val="24"/>
        </w:rPr>
      </w:pPr>
    </w:p>
    <w:p w14:paraId="1E793CD2" w14:textId="43EE2104" w:rsidR="0097409B" w:rsidRDefault="0095501A">
      <w:pPr>
        <w:rPr>
          <w:rFonts w:ascii="Arial" w:hAnsi="Arial" w:cs="Arial"/>
          <w:b/>
          <w:sz w:val="24"/>
          <w:szCs w:val="24"/>
        </w:rPr>
      </w:pPr>
      <w:r>
        <w:rPr>
          <w:rFonts w:ascii="Arial" w:hAnsi="Arial" w:cs="Arial"/>
          <w:b/>
          <w:sz w:val="24"/>
          <w:szCs w:val="24"/>
        </w:rPr>
        <w:t xml:space="preserve">Infosys LLC. </w:t>
      </w:r>
    </w:p>
    <w:p w14:paraId="3B1F6B5C" w14:textId="5A8A2D72" w:rsidR="0097409B" w:rsidRDefault="0097409B">
      <w:pPr>
        <w:rPr>
          <w:rFonts w:ascii="Arial" w:hAnsi="Arial" w:cs="Arial"/>
          <w:b/>
          <w:sz w:val="24"/>
          <w:szCs w:val="24"/>
        </w:rPr>
      </w:pPr>
      <w:r>
        <w:rPr>
          <w:rFonts w:ascii="Arial" w:hAnsi="Arial" w:cs="Arial"/>
          <w:b/>
          <w:sz w:val="24"/>
          <w:szCs w:val="24"/>
        </w:rPr>
        <w:t xml:space="preserve">January 2021 – </w:t>
      </w:r>
      <w:r w:rsidR="00596A68">
        <w:rPr>
          <w:rFonts w:ascii="Arial" w:hAnsi="Arial" w:cs="Arial"/>
          <w:b/>
          <w:sz w:val="24"/>
          <w:szCs w:val="24"/>
        </w:rPr>
        <w:t>June 2022</w:t>
      </w:r>
      <w:r>
        <w:rPr>
          <w:rFonts w:ascii="Arial" w:hAnsi="Arial" w:cs="Arial"/>
          <w:b/>
          <w:sz w:val="24"/>
          <w:szCs w:val="24"/>
        </w:rPr>
        <w:t>.</w:t>
      </w:r>
    </w:p>
    <w:p w14:paraId="1BA3A471" w14:textId="45D3BFAD" w:rsidR="0097409B" w:rsidRDefault="0095501A">
      <w:pPr>
        <w:rPr>
          <w:rFonts w:ascii="Arial" w:hAnsi="Arial" w:cs="Arial"/>
          <w:b/>
          <w:sz w:val="24"/>
          <w:szCs w:val="24"/>
        </w:rPr>
      </w:pPr>
      <w:r>
        <w:rPr>
          <w:rFonts w:ascii="Arial" w:hAnsi="Arial" w:cs="Arial"/>
          <w:b/>
          <w:sz w:val="24"/>
          <w:szCs w:val="24"/>
        </w:rPr>
        <w:t xml:space="preserve">Client: </w:t>
      </w:r>
      <w:r w:rsidR="00095F24">
        <w:rPr>
          <w:rFonts w:ascii="Arial" w:hAnsi="Arial" w:cs="Arial"/>
          <w:b/>
          <w:sz w:val="24"/>
          <w:szCs w:val="24"/>
        </w:rPr>
        <w:t>Ford Motor Company. Detroit MI</w:t>
      </w:r>
      <w:r w:rsidR="0097409B">
        <w:rPr>
          <w:rFonts w:ascii="Arial" w:hAnsi="Arial" w:cs="Arial"/>
          <w:b/>
          <w:sz w:val="24"/>
          <w:szCs w:val="24"/>
        </w:rPr>
        <w:t>; Toyota North America. Dallas TX; Harley-Davidson. Milwaukee WI.</w:t>
      </w:r>
      <w:r w:rsidR="00095F24">
        <w:rPr>
          <w:rFonts w:ascii="Arial" w:hAnsi="Arial" w:cs="Arial"/>
          <w:b/>
          <w:sz w:val="24"/>
          <w:szCs w:val="24"/>
        </w:rPr>
        <w:t xml:space="preserve"> </w:t>
      </w:r>
    </w:p>
    <w:p w14:paraId="617D5BAB" w14:textId="441AE980" w:rsidR="00095F24" w:rsidRDefault="00095F24">
      <w:pPr>
        <w:rPr>
          <w:rFonts w:ascii="Arial" w:hAnsi="Arial" w:cs="Arial"/>
          <w:b/>
          <w:sz w:val="24"/>
          <w:szCs w:val="24"/>
        </w:rPr>
      </w:pPr>
    </w:p>
    <w:p w14:paraId="2C09F5FF" w14:textId="1EF687E5" w:rsidR="004A1DDC" w:rsidRDefault="004A1DDC">
      <w:pPr>
        <w:rPr>
          <w:rFonts w:ascii="Arial" w:hAnsi="Arial" w:cs="Arial"/>
          <w:bCs/>
        </w:rPr>
      </w:pPr>
      <w:r>
        <w:rPr>
          <w:rFonts w:ascii="Arial" w:hAnsi="Arial" w:cs="Arial"/>
          <w:bCs/>
        </w:rPr>
        <w:t>Over</w:t>
      </w:r>
      <w:r w:rsidR="003A61C6">
        <w:rPr>
          <w:rFonts w:ascii="Arial" w:hAnsi="Arial" w:cs="Arial"/>
          <w:bCs/>
        </w:rPr>
        <w:t>saw</w:t>
      </w:r>
      <w:r>
        <w:rPr>
          <w:rFonts w:ascii="Arial" w:hAnsi="Arial" w:cs="Arial"/>
          <w:bCs/>
        </w:rPr>
        <w:t xml:space="preserve"> three Infosys clients </w:t>
      </w:r>
      <w:r w:rsidR="003A61C6">
        <w:rPr>
          <w:rFonts w:ascii="Arial" w:hAnsi="Arial" w:cs="Arial"/>
          <w:bCs/>
        </w:rPr>
        <w:t>with</w:t>
      </w:r>
      <w:r w:rsidR="006E47C5">
        <w:rPr>
          <w:rFonts w:ascii="Arial" w:hAnsi="Arial" w:cs="Arial"/>
          <w:bCs/>
        </w:rPr>
        <w:t xml:space="preserve"> different needs </w:t>
      </w:r>
      <w:r w:rsidR="002A053E">
        <w:rPr>
          <w:rFonts w:ascii="Arial" w:hAnsi="Arial" w:cs="Arial"/>
          <w:bCs/>
        </w:rPr>
        <w:t xml:space="preserve">involved </w:t>
      </w:r>
      <w:r w:rsidR="00745FC5">
        <w:rPr>
          <w:rFonts w:ascii="Arial" w:hAnsi="Arial" w:cs="Arial"/>
          <w:bCs/>
        </w:rPr>
        <w:t>in varied</w:t>
      </w:r>
      <w:r w:rsidR="00F35482">
        <w:rPr>
          <w:rFonts w:ascii="Arial" w:hAnsi="Arial" w:cs="Arial"/>
          <w:bCs/>
        </w:rPr>
        <w:t xml:space="preserve"> phases </w:t>
      </w:r>
      <w:r w:rsidR="006E47C5">
        <w:rPr>
          <w:rFonts w:ascii="Arial" w:hAnsi="Arial" w:cs="Arial"/>
          <w:bCs/>
        </w:rPr>
        <w:t xml:space="preserve">SAP </w:t>
      </w:r>
      <w:r w:rsidR="000A1A01">
        <w:rPr>
          <w:rFonts w:ascii="Arial" w:hAnsi="Arial" w:cs="Arial"/>
          <w:bCs/>
        </w:rPr>
        <w:t>engagements</w:t>
      </w:r>
      <w:r w:rsidR="006E47C5">
        <w:rPr>
          <w:rFonts w:ascii="Arial" w:hAnsi="Arial" w:cs="Arial"/>
          <w:bCs/>
        </w:rPr>
        <w:t xml:space="preserve">. </w:t>
      </w:r>
      <w:r w:rsidR="00DF17B5">
        <w:rPr>
          <w:rFonts w:ascii="Arial" w:hAnsi="Arial" w:cs="Arial"/>
          <w:bCs/>
        </w:rPr>
        <w:t xml:space="preserve">Primary </w:t>
      </w:r>
      <w:r w:rsidR="00B77A30">
        <w:rPr>
          <w:rFonts w:ascii="Arial" w:hAnsi="Arial" w:cs="Arial"/>
          <w:bCs/>
        </w:rPr>
        <w:t>responsibility</w:t>
      </w:r>
      <w:r w:rsidR="00DF17B5">
        <w:rPr>
          <w:rFonts w:ascii="Arial" w:hAnsi="Arial" w:cs="Arial"/>
          <w:bCs/>
        </w:rPr>
        <w:t xml:space="preserve"> involved working closely with Infosys </w:t>
      </w:r>
      <w:r w:rsidR="002441D4">
        <w:rPr>
          <w:rFonts w:ascii="Arial" w:hAnsi="Arial" w:cs="Arial"/>
          <w:bCs/>
        </w:rPr>
        <w:t xml:space="preserve">SAP </w:t>
      </w:r>
      <w:r w:rsidR="00DF17B5">
        <w:rPr>
          <w:rFonts w:ascii="Arial" w:hAnsi="Arial" w:cs="Arial"/>
          <w:bCs/>
        </w:rPr>
        <w:t>Implementation Teams</w:t>
      </w:r>
      <w:r w:rsidR="006E47C5">
        <w:rPr>
          <w:rFonts w:ascii="Arial" w:hAnsi="Arial" w:cs="Arial"/>
          <w:bCs/>
        </w:rPr>
        <w:t xml:space="preserve"> </w:t>
      </w:r>
      <w:r w:rsidR="002441D4">
        <w:rPr>
          <w:rFonts w:ascii="Arial" w:hAnsi="Arial" w:cs="Arial"/>
          <w:bCs/>
        </w:rPr>
        <w:t xml:space="preserve">to align SAP deliverables </w:t>
      </w:r>
      <w:r w:rsidR="00370081">
        <w:rPr>
          <w:rFonts w:ascii="Arial" w:hAnsi="Arial" w:cs="Arial"/>
          <w:bCs/>
        </w:rPr>
        <w:t>with</w:t>
      </w:r>
      <w:r w:rsidR="002441D4">
        <w:rPr>
          <w:rFonts w:ascii="Arial" w:hAnsi="Arial" w:cs="Arial"/>
          <w:bCs/>
        </w:rPr>
        <w:t xml:space="preserve"> </w:t>
      </w:r>
      <w:r w:rsidR="00AF33FD">
        <w:rPr>
          <w:rFonts w:ascii="Arial" w:hAnsi="Arial" w:cs="Arial"/>
          <w:bCs/>
        </w:rPr>
        <w:t>client requirements</w:t>
      </w:r>
      <w:r w:rsidR="00835A90">
        <w:rPr>
          <w:rFonts w:ascii="Arial" w:hAnsi="Arial" w:cs="Arial"/>
          <w:bCs/>
        </w:rPr>
        <w:t>.</w:t>
      </w:r>
      <w:r w:rsidR="002441D4">
        <w:rPr>
          <w:rFonts w:ascii="Arial" w:hAnsi="Arial" w:cs="Arial"/>
          <w:bCs/>
        </w:rPr>
        <w:t xml:space="preserve"> </w:t>
      </w:r>
    </w:p>
    <w:p w14:paraId="468B0BDA" w14:textId="77777777" w:rsidR="004A1DDC" w:rsidRDefault="004A1DDC">
      <w:pPr>
        <w:rPr>
          <w:rFonts w:ascii="Arial" w:hAnsi="Arial" w:cs="Arial"/>
          <w:bCs/>
        </w:rPr>
      </w:pPr>
    </w:p>
    <w:p w14:paraId="143C5D27" w14:textId="00F55A14" w:rsidR="00EF0F68" w:rsidRDefault="000D0FFF">
      <w:pPr>
        <w:rPr>
          <w:rFonts w:ascii="Arial" w:hAnsi="Arial" w:cs="Arial"/>
          <w:bCs/>
        </w:rPr>
      </w:pPr>
      <w:r>
        <w:rPr>
          <w:rFonts w:ascii="Arial" w:hAnsi="Arial" w:cs="Arial"/>
          <w:bCs/>
        </w:rPr>
        <w:t>SAP engage</w:t>
      </w:r>
      <w:r w:rsidR="00CC655B">
        <w:rPr>
          <w:rFonts w:ascii="Arial" w:hAnsi="Arial" w:cs="Arial"/>
          <w:bCs/>
        </w:rPr>
        <w:t>m</w:t>
      </w:r>
      <w:r>
        <w:rPr>
          <w:rFonts w:ascii="Arial" w:hAnsi="Arial" w:cs="Arial"/>
          <w:bCs/>
        </w:rPr>
        <w:t>ents</w:t>
      </w:r>
      <w:r w:rsidR="001712C8">
        <w:rPr>
          <w:rFonts w:ascii="Arial" w:hAnsi="Arial" w:cs="Arial"/>
          <w:bCs/>
        </w:rPr>
        <w:t xml:space="preserve"> involved </w:t>
      </w:r>
      <w:r w:rsidR="00891C81">
        <w:rPr>
          <w:rFonts w:ascii="Arial" w:hAnsi="Arial" w:cs="Arial"/>
          <w:bCs/>
        </w:rPr>
        <w:t>working closely with INFY off-shore team</w:t>
      </w:r>
      <w:r w:rsidR="004A494B">
        <w:rPr>
          <w:rFonts w:ascii="Arial" w:hAnsi="Arial" w:cs="Arial"/>
          <w:bCs/>
        </w:rPr>
        <w:t>s</w:t>
      </w:r>
      <w:r w:rsidR="00891C81">
        <w:rPr>
          <w:rFonts w:ascii="Arial" w:hAnsi="Arial" w:cs="Arial"/>
          <w:bCs/>
        </w:rPr>
        <w:t xml:space="preserve"> in requirement gathering, status prep, </w:t>
      </w:r>
      <w:r w:rsidR="00EF7B11">
        <w:rPr>
          <w:rFonts w:ascii="Arial" w:hAnsi="Arial" w:cs="Arial"/>
          <w:bCs/>
        </w:rPr>
        <w:t>project milestones</w:t>
      </w:r>
      <w:r w:rsidR="00BE49CA">
        <w:rPr>
          <w:rFonts w:ascii="Arial" w:hAnsi="Arial" w:cs="Arial"/>
          <w:bCs/>
        </w:rPr>
        <w:t xml:space="preserve"> </w:t>
      </w:r>
      <w:r w:rsidR="00594652">
        <w:rPr>
          <w:rFonts w:ascii="Arial" w:hAnsi="Arial" w:cs="Arial"/>
          <w:bCs/>
        </w:rPr>
        <w:t xml:space="preserve">and </w:t>
      </w:r>
      <w:r w:rsidR="00EF7B11">
        <w:rPr>
          <w:rFonts w:ascii="Arial" w:hAnsi="Arial" w:cs="Arial"/>
          <w:bCs/>
        </w:rPr>
        <w:t>deliverables</w:t>
      </w:r>
      <w:r w:rsidR="00BE49CA">
        <w:rPr>
          <w:rFonts w:ascii="Arial" w:hAnsi="Arial" w:cs="Arial"/>
          <w:bCs/>
        </w:rPr>
        <w:t>,</w:t>
      </w:r>
      <w:r w:rsidR="00EF7B11">
        <w:rPr>
          <w:rFonts w:ascii="Arial" w:hAnsi="Arial" w:cs="Arial"/>
          <w:bCs/>
        </w:rPr>
        <w:t xml:space="preserve"> and effectively presenting </w:t>
      </w:r>
      <w:r w:rsidR="00EF0F68">
        <w:rPr>
          <w:rFonts w:ascii="Arial" w:hAnsi="Arial" w:cs="Arial"/>
          <w:bCs/>
        </w:rPr>
        <w:t xml:space="preserve">the </w:t>
      </w:r>
      <w:r w:rsidR="004B4363">
        <w:rPr>
          <w:rFonts w:ascii="Arial" w:hAnsi="Arial" w:cs="Arial"/>
          <w:bCs/>
        </w:rPr>
        <w:t xml:space="preserve">deliverables </w:t>
      </w:r>
      <w:r w:rsidR="00EF0F68">
        <w:rPr>
          <w:rFonts w:ascii="Arial" w:hAnsi="Arial" w:cs="Arial"/>
          <w:bCs/>
        </w:rPr>
        <w:t>to the client</w:t>
      </w:r>
      <w:r w:rsidR="00B551EB">
        <w:rPr>
          <w:rFonts w:ascii="Arial" w:hAnsi="Arial" w:cs="Arial"/>
          <w:bCs/>
        </w:rPr>
        <w:t>.</w:t>
      </w:r>
    </w:p>
    <w:p w14:paraId="70091AEB" w14:textId="0424C2AB" w:rsidR="001712C8" w:rsidRDefault="00E763C4">
      <w:pPr>
        <w:rPr>
          <w:rFonts w:ascii="Arial" w:hAnsi="Arial" w:cs="Arial"/>
          <w:bCs/>
        </w:rPr>
      </w:pPr>
      <w:r>
        <w:rPr>
          <w:rFonts w:ascii="Arial" w:hAnsi="Arial" w:cs="Arial"/>
          <w:bCs/>
        </w:rPr>
        <w:t>Offshore work involved close communication and interaction</w:t>
      </w:r>
      <w:r w:rsidR="00D91829">
        <w:rPr>
          <w:rFonts w:ascii="Arial" w:hAnsi="Arial" w:cs="Arial"/>
          <w:bCs/>
        </w:rPr>
        <w:t xml:space="preserve"> with</w:t>
      </w:r>
      <w:r w:rsidR="003455F1">
        <w:rPr>
          <w:rFonts w:ascii="Arial" w:hAnsi="Arial" w:cs="Arial"/>
          <w:bCs/>
        </w:rPr>
        <w:t xml:space="preserve"> INFY operations </w:t>
      </w:r>
      <w:r w:rsidR="00D91829">
        <w:rPr>
          <w:rFonts w:ascii="Arial" w:hAnsi="Arial" w:cs="Arial"/>
          <w:bCs/>
        </w:rPr>
        <w:t>teams in India</w:t>
      </w:r>
      <w:r w:rsidR="003455F1">
        <w:rPr>
          <w:rFonts w:ascii="Arial" w:hAnsi="Arial" w:cs="Arial"/>
          <w:bCs/>
        </w:rPr>
        <w:t xml:space="preserve"> and SAP core team members in a cross-functional and technical </w:t>
      </w:r>
      <w:r w:rsidR="003D63B6">
        <w:rPr>
          <w:rFonts w:ascii="Arial" w:hAnsi="Arial" w:cs="Arial"/>
          <w:bCs/>
        </w:rPr>
        <w:t>environment.</w:t>
      </w:r>
      <w:r w:rsidR="003455F1">
        <w:rPr>
          <w:rFonts w:ascii="Arial" w:hAnsi="Arial" w:cs="Arial"/>
          <w:bCs/>
        </w:rPr>
        <w:t xml:space="preserve"> </w:t>
      </w:r>
      <w:r w:rsidR="00B551EB">
        <w:rPr>
          <w:rFonts w:ascii="Arial" w:hAnsi="Arial" w:cs="Arial"/>
          <w:bCs/>
        </w:rPr>
        <w:t xml:space="preserve"> </w:t>
      </w:r>
    </w:p>
    <w:p w14:paraId="3A111399" w14:textId="77777777" w:rsidR="001712C8" w:rsidRDefault="001712C8">
      <w:pPr>
        <w:rPr>
          <w:rFonts w:ascii="Arial" w:hAnsi="Arial" w:cs="Arial"/>
          <w:bCs/>
        </w:rPr>
      </w:pPr>
    </w:p>
    <w:p w14:paraId="4725923C" w14:textId="752978E7" w:rsidR="00D55577" w:rsidRDefault="00D55577">
      <w:pPr>
        <w:rPr>
          <w:rFonts w:ascii="Arial" w:hAnsi="Arial" w:cs="Arial"/>
          <w:bCs/>
        </w:rPr>
      </w:pPr>
      <w:r>
        <w:rPr>
          <w:rFonts w:ascii="Arial" w:hAnsi="Arial" w:cs="Arial"/>
          <w:bCs/>
        </w:rPr>
        <w:t xml:space="preserve">To manage SAP engagements for three clients, </w:t>
      </w:r>
      <w:r w:rsidR="006C26EE">
        <w:rPr>
          <w:rFonts w:ascii="Arial" w:hAnsi="Arial" w:cs="Arial"/>
          <w:bCs/>
        </w:rPr>
        <w:t xml:space="preserve">work had to be segregated in accordance </w:t>
      </w:r>
      <w:r w:rsidR="009336A3">
        <w:rPr>
          <w:rFonts w:ascii="Arial" w:hAnsi="Arial" w:cs="Arial"/>
          <w:bCs/>
        </w:rPr>
        <w:t>with</w:t>
      </w:r>
      <w:r w:rsidR="006C26EE">
        <w:rPr>
          <w:rFonts w:ascii="Arial" w:hAnsi="Arial" w:cs="Arial"/>
          <w:bCs/>
        </w:rPr>
        <w:t xml:space="preserve"> project deliverables, </w:t>
      </w:r>
      <w:r w:rsidR="00227204">
        <w:rPr>
          <w:rFonts w:ascii="Arial" w:hAnsi="Arial" w:cs="Arial"/>
          <w:bCs/>
        </w:rPr>
        <w:t xml:space="preserve">managing the different teams involved and setting expectations as per the </w:t>
      </w:r>
      <w:r w:rsidR="009336A3">
        <w:rPr>
          <w:rFonts w:ascii="Arial" w:hAnsi="Arial" w:cs="Arial"/>
          <w:bCs/>
        </w:rPr>
        <w:t>due dates.</w:t>
      </w:r>
      <w:r w:rsidR="00C253D4">
        <w:rPr>
          <w:rFonts w:ascii="Arial" w:hAnsi="Arial" w:cs="Arial"/>
          <w:bCs/>
        </w:rPr>
        <w:t xml:space="preserve"> Work had to be separated </w:t>
      </w:r>
      <w:r w:rsidR="00F73937">
        <w:rPr>
          <w:rFonts w:ascii="Arial" w:hAnsi="Arial" w:cs="Arial"/>
          <w:bCs/>
        </w:rPr>
        <w:t>in both Functional and Technical Subject Areas.</w:t>
      </w:r>
    </w:p>
    <w:p w14:paraId="61B0B871" w14:textId="77777777" w:rsidR="004B1039" w:rsidRDefault="004B1039">
      <w:pPr>
        <w:rPr>
          <w:rFonts w:ascii="Arial" w:hAnsi="Arial" w:cs="Arial"/>
          <w:bCs/>
        </w:rPr>
      </w:pPr>
    </w:p>
    <w:p w14:paraId="58203045" w14:textId="45BF65E3" w:rsidR="004B1039" w:rsidRDefault="004B1039">
      <w:pPr>
        <w:rPr>
          <w:rFonts w:ascii="Arial" w:hAnsi="Arial" w:cs="Arial"/>
          <w:bCs/>
        </w:rPr>
      </w:pPr>
      <w:r>
        <w:rPr>
          <w:rFonts w:ascii="Arial" w:hAnsi="Arial" w:cs="Arial"/>
          <w:bCs/>
        </w:rPr>
        <w:t xml:space="preserve">Functional deliverables involved gathering </w:t>
      </w:r>
      <w:r w:rsidR="00B329ED">
        <w:rPr>
          <w:rFonts w:ascii="Arial" w:hAnsi="Arial" w:cs="Arial"/>
          <w:bCs/>
        </w:rPr>
        <w:t xml:space="preserve">the INFY Functional consultants and actively reviewing each </w:t>
      </w:r>
      <w:r w:rsidR="00190666">
        <w:rPr>
          <w:rFonts w:ascii="Arial" w:hAnsi="Arial" w:cs="Arial"/>
          <w:bCs/>
        </w:rPr>
        <w:t>deliverable</w:t>
      </w:r>
      <w:r w:rsidR="00B329ED">
        <w:rPr>
          <w:rFonts w:ascii="Arial" w:hAnsi="Arial" w:cs="Arial"/>
          <w:bCs/>
        </w:rPr>
        <w:t xml:space="preserve"> per the </w:t>
      </w:r>
      <w:r w:rsidR="008E1E3D">
        <w:rPr>
          <w:rFonts w:ascii="Arial" w:hAnsi="Arial" w:cs="Arial"/>
          <w:bCs/>
        </w:rPr>
        <w:t>client's</w:t>
      </w:r>
      <w:r w:rsidR="00B329ED">
        <w:rPr>
          <w:rFonts w:ascii="Arial" w:hAnsi="Arial" w:cs="Arial"/>
          <w:bCs/>
        </w:rPr>
        <w:t xml:space="preserve"> </w:t>
      </w:r>
      <w:r w:rsidR="005E4C7B">
        <w:rPr>
          <w:rFonts w:ascii="Arial" w:hAnsi="Arial" w:cs="Arial"/>
          <w:bCs/>
        </w:rPr>
        <w:t xml:space="preserve">requirement; technical deliverables involved working with the INFY ABAP team and testing </w:t>
      </w:r>
      <w:r w:rsidR="008E1E3D">
        <w:rPr>
          <w:rFonts w:ascii="Arial" w:hAnsi="Arial" w:cs="Arial"/>
          <w:bCs/>
        </w:rPr>
        <w:t>the RICEF objects programmed.</w:t>
      </w:r>
    </w:p>
    <w:p w14:paraId="1E62C2B1" w14:textId="4DD3CEE6" w:rsidR="00575EE9" w:rsidRDefault="00575EE9">
      <w:pPr>
        <w:rPr>
          <w:rFonts w:ascii="Arial" w:hAnsi="Arial" w:cs="Arial"/>
          <w:bCs/>
        </w:rPr>
      </w:pPr>
    </w:p>
    <w:p w14:paraId="474C0368" w14:textId="58AFBDDC" w:rsidR="00AB1218" w:rsidRDefault="008A1C05" w:rsidP="006D3108">
      <w:pPr>
        <w:rPr>
          <w:rFonts w:ascii="Arial" w:hAnsi="Arial" w:cs="Arial"/>
          <w:bCs/>
        </w:rPr>
      </w:pPr>
      <w:r>
        <w:rPr>
          <w:rFonts w:ascii="Arial" w:hAnsi="Arial" w:cs="Arial"/>
          <w:bCs/>
        </w:rPr>
        <w:t>Functional and technical skills needed were a c</w:t>
      </w:r>
      <w:r w:rsidR="00575EE9">
        <w:rPr>
          <w:rFonts w:ascii="Arial" w:hAnsi="Arial" w:cs="Arial"/>
          <w:bCs/>
        </w:rPr>
        <w:t>omplete knowledge of end-to-end functional processing including OTC (Order2Cash) that involves S</w:t>
      </w:r>
      <w:r w:rsidR="00F21E83">
        <w:rPr>
          <w:rFonts w:ascii="Arial" w:hAnsi="Arial" w:cs="Arial"/>
          <w:bCs/>
        </w:rPr>
        <w:t>a</w:t>
      </w:r>
      <w:r w:rsidR="00575EE9">
        <w:rPr>
          <w:rFonts w:ascii="Arial" w:hAnsi="Arial" w:cs="Arial"/>
          <w:bCs/>
        </w:rPr>
        <w:t>les Orders/Purchase Orders/Invoicing/Document Flow/Deliveries and Post Goods Issue</w:t>
      </w:r>
      <w:r>
        <w:rPr>
          <w:rFonts w:ascii="Arial" w:hAnsi="Arial" w:cs="Arial"/>
          <w:bCs/>
        </w:rPr>
        <w:t xml:space="preserve">, </w:t>
      </w:r>
      <w:r w:rsidR="00CB4381">
        <w:rPr>
          <w:rFonts w:ascii="Arial" w:hAnsi="Arial" w:cs="Arial"/>
          <w:bCs/>
        </w:rPr>
        <w:t>RTR (Record2Repot)</w:t>
      </w:r>
      <w:r w:rsidR="00C924DC">
        <w:rPr>
          <w:rFonts w:ascii="Arial" w:hAnsi="Arial" w:cs="Arial"/>
          <w:bCs/>
        </w:rPr>
        <w:t xml:space="preserve"> </w:t>
      </w:r>
      <w:r w:rsidR="00CB4381">
        <w:rPr>
          <w:rFonts w:ascii="Arial" w:hAnsi="Arial" w:cs="Arial"/>
          <w:bCs/>
        </w:rPr>
        <w:t xml:space="preserve">Account Processing with emphasis on Accounting Docs and General Ledger. </w:t>
      </w:r>
      <w:r w:rsidR="005D2C71">
        <w:rPr>
          <w:rFonts w:ascii="Arial" w:hAnsi="Arial" w:cs="Arial"/>
          <w:bCs/>
        </w:rPr>
        <w:t>SAP Technica</w:t>
      </w:r>
      <w:r w:rsidR="006D3108">
        <w:rPr>
          <w:rFonts w:ascii="Arial" w:hAnsi="Arial" w:cs="Arial"/>
          <w:bCs/>
        </w:rPr>
        <w:t xml:space="preserve">l </w:t>
      </w:r>
      <w:r w:rsidR="00F42EF6">
        <w:rPr>
          <w:rFonts w:ascii="Arial" w:hAnsi="Arial" w:cs="Arial"/>
          <w:bCs/>
        </w:rPr>
        <w:t xml:space="preserve">deliverables </w:t>
      </w:r>
      <w:r w:rsidR="00195D45">
        <w:rPr>
          <w:rFonts w:ascii="Arial" w:hAnsi="Arial" w:cs="Arial"/>
          <w:bCs/>
        </w:rPr>
        <w:t>required the ability</w:t>
      </w:r>
      <w:r w:rsidR="006D3108">
        <w:rPr>
          <w:rFonts w:ascii="Arial" w:hAnsi="Arial" w:cs="Arial"/>
          <w:bCs/>
        </w:rPr>
        <w:t xml:space="preserve"> to manage off-shore developers </w:t>
      </w:r>
      <w:r w:rsidR="002B27BE">
        <w:rPr>
          <w:rFonts w:ascii="Arial" w:hAnsi="Arial" w:cs="Arial"/>
          <w:bCs/>
        </w:rPr>
        <w:t>in</w:t>
      </w:r>
      <w:r w:rsidR="006D3108">
        <w:rPr>
          <w:rFonts w:ascii="Arial" w:hAnsi="Arial" w:cs="Arial"/>
          <w:bCs/>
        </w:rPr>
        <w:t xml:space="preserve"> completi</w:t>
      </w:r>
      <w:r w:rsidR="002B27BE">
        <w:rPr>
          <w:rFonts w:ascii="Arial" w:hAnsi="Arial" w:cs="Arial"/>
          <w:bCs/>
        </w:rPr>
        <w:t>ng</w:t>
      </w:r>
      <w:r w:rsidR="006D3108">
        <w:rPr>
          <w:rFonts w:ascii="Arial" w:hAnsi="Arial" w:cs="Arial"/>
          <w:bCs/>
        </w:rPr>
        <w:t xml:space="preserve"> ABAP RICEF deliverables.</w:t>
      </w:r>
      <w:r w:rsidR="00195D45">
        <w:rPr>
          <w:rFonts w:ascii="Arial" w:hAnsi="Arial" w:cs="Arial"/>
          <w:bCs/>
        </w:rPr>
        <w:t xml:space="preserve"> </w:t>
      </w:r>
    </w:p>
    <w:p w14:paraId="42C8336F" w14:textId="77777777" w:rsidR="00300965" w:rsidRDefault="00300965">
      <w:pPr>
        <w:rPr>
          <w:rFonts w:ascii="Arial" w:hAnsi="Arial" w:cs="Arial"/>
          <w:bCs/>
        </w:rPr>
      </w:pPr>
    </w:p>
    <w:p w14:paraId="1C881165" w14:textId="0E47CA57" w:rsidR="00986B80" w:rsidRDefault="00F36811">
      <w:pPr>
        <w:rPr>
          <w:rFonts w:ascii="Arial" w:hAnsi="Arial" w:cs="Arial"/>
          <w:bCs/>
        </w:rPr>
      </w:pPr>
      <w:r>
        <w:rPr>
          <w:rFonts w:ascii="Arial" w:hAnsi="Arial" w:cs="Arial"/>
          <w:bCs/>
        </w:rPr>
        <w:t>Specializing in excellent communication updates including status reports, meeting minutes</w:t>
      </w:r>
      <w:r w:rsidR="0054492A">
        <w:rPr>
          <w:rFonts w:ascii="Arial" w:hAnsi="Arial" w:cs="Arial"/>
          <w:bCs/>
        </w:rPr>
        <w:t>,</w:t>
      </w:r>
      <w:r w:rsidR="00DA78E7">
        <w:rPr>
          <w:rFonts w:ascii="Arial" w:hAnsi="Arial" w:cs="Arial"/>
          <w:bCs/>
        </w:rPr>
        <w:t xml:space="preserve"> and miscellaneous communication requirements.</w:t>
      </w:r>
    </w:p>
    <w:p w14:paraId="49C202F6" w14:textId="32F868AA" w:rsidR="0012794B" w:rsidRDefault="0012794B">
      <w:pPr>
        <w:rPr>
          <w:rFonts w:ascii="Arial" w:hAnsi="Arial" w:cs="Arial"/>
          <w:bCs/>
        </w:rPr>
      </w:pPr>
    </w:p>
    <w:p w14:paraId="7ED41EAA" w14:textId="11C86F03" w:rsidR="0012794B" w:rsidRDefault="00DA78E7">
      <w:pPr>
        <w:rPr>
          <w:rFonts w:ascii="Arial" w:hAnsi="Arial" w:cs="Arial"/>
          <w:bCs/>
        </w:rPr>
      </w:pPr>
      <w:r>
        <w:rPr>
          <w:rFonts w:ascii="Arial" w:hAnsi="Arial" w:cs="Arial"/>
          <w:bCs/>
        </w:rPr>
        <w:t>Recipient of</w:t>
      </w:r>
      <w:r w:rsidR="0095501A">
        <w:rPr>
          <w:rFonts w:ascii="Arial" w:hAnsi="Arial" w:cs="Arial"/>
          <w:bCs/>
        </w:rPr>
        <w:t xml:space="preserve"> </w:t>
      </w:r>
      <w:r w:rsidR="0012794B">
        <w:rPr>
          <w:rFonts w:ascii="Arial" w:hAnsi="Arial" w:cs="Arial"/>
          <w:bCs/>
        </w:rPr>
        <w:t xml:space="preserve">two Recognitions/Distinctions </w:t>
      </w:r>
      <w:r w:rsidR="006D3108">
        <w:rPr>
          <w:rFonts w:ascii="Arial" w:hAnsi="Arial" w:cs="Arial"/>
          <w:bCs/>
        </w:rPr>
        <w:t>at</w:t>
      </w:r>
      <w:r w:rsidR="00F379F5">
        <w:rPr>
          <w:rFonts w:ascii="Arial" w:hAnsi="Arial" w:cs="Arial"/>
          <w:bCs/>
        </w:rPr>
        <w:t xml:space="preserve"> Ford</w:t>
      </w:r>
      <w:r w:rsidR="0095501A">
        <w:rPr>
          <w:rFonts w:ascii="Arial" w:hAnsi="Arial" w:cs="Arial"/>
          <w:bCs/>
        </w:rPr>
        <w:t xml:space="preserve"> Motor Company</w:t>
      </w:r>
      <w:r w:rsidR="00F379F5">
        <w:rPr>
          <w:rFonts w:ascii="Arial" w:hAnsi="Arial" w:cs="Arial"/>
          <w:bCs/>
        </w:rPr>
        <w:t>.</w:t>
      </w:r>
    </w:p>
    <w:p w14:paraId="225BA878" w14:textId="315AB8CB" w:rsidR="00344626" w:rsidRDefault="00344626">
      <w:pPr>
        <w:rPr>
          <w:rFonts w:ascii="Arial" w:hAnsi="Arial" w:cs="Arial"/>
          <w:b/>
          <w:sz w:val="24"/>
          <w:szCs w:val="24"/>
        </w:rPr>
      </w:pPr>
    </w:p>
    <w:p w14:paraId="15331AD4" w14:textId="77777777" w:rsidR="002B27BE" w:rsidRDefault="002B27BE">
      <w:pPr>
        <w:rPr>
          <w:rFonts w:ascii="Arial" w:hAnsi="Arial" w:cs="Arial"/>
          <w:b/>
          <w:sz w:val="24"/>
          <w:szCs w:val="24"/>
        </w:rPr>
      </w:pPr>
    </w:p>
    <w:p w14:paraId="00701C3E" w14:textId="66BF5B60" w:rsidR="00344626" w:rsidRDefault="00344626">
      <w:pPr>
        <w:rPr>
          <w:rFonts w:ascii="Arial" w:hAnsi="Arial" w:cs="Arial"/>
          <w:b/>
          <w:sz w:val="24"/>
          <w:szCs w:val="24"/>
        </w:rPr>
      </w:pPr>
      <w:r>
        <w:rPr>
          <w:rFonts w:ascii="Arial" w:hAnsi="Arial" w:cs="Arial"/>
          <w:b/>
          <w:sz w:val="24"/>
          <w:szCs w:val="24"/>
        </w:rPr>
        <w:t>SAP S/4 HANA Implementation Leader.</w:t>
      </w:r>
    </w:p>
    <w:p w14:paraId="36B4E92B" w14:textId="3E535422" w:rsidR="00344626" w:rsidRPr="00402A96" w:rsidRDefault="00857493">
      <w:pPr>
        <w:rPr>
          <w:rFonts w:ascii="Arial" w:hAnsi="Arial" w:cs="Arial"/>
          <w:b/>
          <w:i/>
          <w:iCs/>
        </w:rPr>
      </w:pPr>
      <w:r w:rsidRPr="00402A96">
        <w:rPr>
          <w:rFonts w:ascii="Arial" w:hAnsi="Arial" w:cs="Arial"/>
          <w:b/>
          <w:i/>
          <w:iCs/>
        </w:rPr>
        <w:t>Independent engagements with d</w:t>
      </w:r>
      <w:r w:rsidR="00F04D53" w:rsidRPr="00402A96">
        <w:rPr>
          <w:rFonts w:ascii="Arial" w:hAnsi="Arial" w:cs="Arial"/>
          <w:b/>
          <w:i/>
          <w:iCs/>
        </w:rPr>
        <w:t xml:space="preserve">ual </w:t>
      </w:r>
      <w:r w:rsidRPr="00402A96">
        <w:rPr>
          <w:rFonts w:ascii="Arial" w:hAnsi="Arial" w:cs="Arial"/>
          <w:b/>
          <w:i/>
          <w:iCs/>
        </w:rPr>
        <w:t>c</w:t>
      </w:r>
      <w:r w:rsidR="00F04D53" w:rsidRPr="00402A96">
        <w:rPr>
          <w:rFonts w:ascii="Arial" w:hAnsi="Arial" w:cs="Arial"/>
          <w:b/>
          <w:i/>
          <w:iCs/>
        </w:rPr>
        <w:t xml:space="preserve">lients - </w:t>
      </w:r>
      <w:r w:rsidR="001C3FE8" w:rsidRPr="00402A96">
        <w:rPr>
          <w:rFonts w:ascii="Arial" w:hAnsi="Arial" w:cs="Arial"/>
          <w:b/>
          <w:i/>
          <w:iCs/>
        </w:rPr>
        <w:t xml:space="preserve">Avon Rubber and </w:t>
      </w:r>
      <w:proofErr w:type="spellStart"/>
      <w:r w:rsidR="001C3FE8" w:rsidRPr="00402A96">
        <w:rPr>
          <w:rFonts w:ascii="Arial" w:hAnsi="Arial" w:cs="Arial"/>
          <w:b/>
          <w:i/>
          <w:iCs/>
        </w:rPr>
        <w:t>Ortec</w:t>
      </w:r>
      <w:proofErr w:type="spellEnd"/>
      <w:r w:rsidR="001C3FE8" w:rsidRPr="00402A96">
        <w:rPr>
          <w:rFonts w:ascii="Arial" w:hAnsi="Arial" w:cs="Arial"/>
          <w:b/>
          <w:i/>
          <w:iCs/>
        </w:rPr>
        <w:t xml:space="preserve"> Industries</w:t>
      </w:r>
      <w:r w:rsidR="00344626" w:rsidRPr="00402A96">
        <w:rPr>
          <w:rFonts w:ascii="Arial" w:hAnsi="Arial" w:cs="Arial"/>
          <w:b/>
          <w:i/>
          <w:iCs/>
        </w:rPr>
        <w:t xml:space="preserve">. </w:t>
      </w:r>
    </w:p>
    <w:p w14:paraId="57936D80" w14:textId="3AF07560" w:rsidR="001C3FE8" w:rsidRPr="00402A96" w:rsidRDefault="00F04D53">
      <w:pPr>
        <w:rPr>
          <w:rFonts w:ascii="Arial" w:hAnsi="Arial" w:cs="Arial"/>
          <w:b/>
          <w:i/>
          <w:iCs/>
        </w:rPr>
      </w:pPr>
      <w:r w:rsidRPr="00402A96">
        <w:rPr>
          <w:rFonts w:ascii="Arial" w:hAnsi="Arial" w:cs="Arial"/>
          <w:b/>
          <w:i/>
          <w:iCs/>
        </w:rPr>
        <w:t>March 2019 – December 2020.</w:t>
      </w:r>
    </w:p>
    <w:p w14:paraId="013237F6" w14:textId="7E99774F" w:rsidR="00344626" w:rsidRDefault="00344626">
      <w:pPr>
        <w:rPr>
          <w:rFonts w:ascii="Arial" w:hAnsi="Arial" w:cs="Arial"/>
          <w:b/>
          <w:sz w:val="24"/>
          <w:szCs w:val="24"/>
        </w:rPr>
      </w:pPr>
    </w:p>
    <w:p w14:paraId="463E40B1" w14:textId="038F3A2B" w:rsidR="00E34D72" w:rsidRDefault="006A6F59">
      <w:pPr>
        <w:rPr>
          <w:rFonts w:ascii="Arial" w:hAnsi="Arial" w:cs="Arial"/>
          <w:bCs/>
        </w:rPr>
      </w:pPr>
      <w:r>
        <w:rPr>
          <w:rFonts w:ascii="Arial" w:hAnsi="Arial" w:cs="Arial"/>
          <w:bCs/>
        </w:rPr>
        <w:t xml:space="preserve">Complete </w:t>
      </w:r>
      <w:r w:rsidR="003010C8">
        <w:rPr>
          <w:rFonts w:ascii="Arial" w:hAnsi="Arial" w:cs="Arial"/>
          <w:bCs/>
        </w:rPr>
        <w:t>management of SAP HANA On-Premise Implementation</w:t>
      </w:r>
      <w:r w:rsidR="00A8525F">
        <w:rPr>
          <w:rFonts w:ascii="Arial" w:hAnsi="Arial" w:cs="Arial"/>
          <w:bCs/>
        </w:rPr>
        <w:t>s</w:t>
      </w:r>
      <w:r w:rsidR="003010C8">
        <w:rPr>
          <w:rFonts w:ascii="Arial" w:hAnsi="Arial" w:cs="Arial"/>
          <w:bCs/>
        </w:rPr>
        <w:t xml:space="preserve"> for Avon Rubber</w:t>
      </w:r>
      <w:r w:rsidR="00E34D72">
        <w:rPr>
          <w:rFonts w:ascii="Arial" w:hAnsi="Arial" w:cs="Arial"/>
          <w:bCs/>
        </w:rPr>
        <w:t xml:space="preserve"> and </w:t>
      </w:r>
      <w:proofErr w:type="spellStart"/>
      <w:r w:rsidR="00E34D72">
        <w:rPr>
          <w:rFonts w:ascii="Arial" w:hAnsi="Arial" w:cs="Arial"/>
          <w:bCs/>
        </w:rPr>
        <w:t>Ortec</w:t>
      </w:r>
      <w:proofErr w:type="spellEnd"/>
      <w:r w:rsidR="00E34D72">
        <w:rPr>
          <w:rFonts w:ascii="Arial" w:hAnsi="Arial" w:cs="Arial"/>
          <w:bCs/>
        </w:rPr>
        <w:t xml:space="preserve"> </w:t>
      </w:r>
      <w:r w:rsidR="0072583E">
        <w:rPr>
          <w:rFonts w:ascii="Arial" w:hAnsi="Arial" w:cs="Arial"/>
          <w:bCs/>
        </w:rPr>
        <w:t>Industries.</w:t>
      </w:r>
    </w:p>
    <w:p w14:paraId="2410FE1C" w14:textId="2D0F5924" w:rsidR="00750BDB" w:rsidRDefault="0090125D">
      <w:pPr>
        <w:rPr>
          <w:rFonts w:ascii="Arial" w:hAnsi="Arial" w:cs="Arial"/>
          <w:bCs/>
        </w:rPr>
      </w:pPr>
      <w:r>
        <w:rPr>
          <w:rFonts w:ascii="Arial" w:hAnsi="Arial" w:cs="Arial"/>
          <w:bCs/>
        </w:rPr>
        <w:t>Aiding the Implementation Partner in Project Management</w:t>
      </w:r>
      <w:r w:rsidR="00B57AC4">
        <w:rPr>
          <w:rFonts w:ascii="Arial" w:hAnsi="Arial" w:cs="Arial"/>
          <w:bCs/>
        </w:rPr>
        <w:t xml:space="preserve">, Delivery Models, </w:t>
      </w:r>
      <w:r w:rsidR="00EC3A84">
        <w:rPr>
          <w:rFonts w:ascii="Arial" w:hAnsi="Arial" w:cs="Arial"/>
          <w:bCs/>
        </w:rPr>
        <w:t>Implementation Support</w:t>
      </w:r>
      <w:r w:rsidR="0084798E">
        <w:rPr>
          <w:rFonts w:ascii="Arial" w:hAnsi="Arial" w:cs="Arial"/>
          <w:bCs/>
        </w:rPr>
        <w:t>,</w:t>
      </w:r>
      <w:r w:rsidR="00EC3A84">
        <w:rPr>
          <w:rFonts w:ascii="Arial" w:hAnsi="Arial" w:cs="Arial"/>
          <w:bCs/>
        </w:rPr>
        <w:t xml:space="preserve"> and </w:t>
      </w:r>
      <w:r w:rsidR="007A09E3">
        <w:rPr>
          <w:rFonts w:ascii="Arial" w:hAnsi="Arial" w:cs="Arial"/>
          <w:bCs/>
        </w:rPr>
        <w:t>complete engagement</w:t>
      </w:r>
      <w:r w:rsidR="0072583E">
        <w:rPr>
          <w:rFonts w:ascii="Arial" w:hAnsi="Arial" w:cs="Arial"/>
          <w:bCs/>
        </w:rPr>
        <w:t xml:space="preserve"> support in </w:t>
      </w:r>
      <w:r w:rsidR="007A09E3">
        <w:rPr>
          <w:rFonts w:ascii="Arial" w:hAnsi="Arial" w:cs="Arial"/>
          <w:bCs/>
        </w:rPr>
        <w:t>SAP delivery</w:t>
      </w:r>
      <w:r w:rsidR="0072583E">
        <w:rPr>
          <w:rFonts w:ascii="Arial" w:hAnsi="Arial" w:cs="Arial"/>
          <w:bCs/>
        </w:rPr>
        <w:t xml:space="preserve">. </w:t>
      </w:r>
      <w:r w:rsidR="00050D9F">
        <w:rPr>
          <w:rFonts w:ascii="Arial" w:hAnsi="Arial" w:cs="Arial"/>
          <w:bCs/>
        </w:rPr>
        <w:t xml:space="preserve">The main areas of work involved moving away from ECC into S/4 HANA using </w:t>
      </w:r>
      <w:r w:rsidR="004447BD">
        <w:rPr>
          <w:rFonts w:ascii="Arial" w:hAnsi="Arial" w:cs="Arial"/>
          <w:bCs/>
        </w:rPr>
        <w:t>green field implementation models. The modules implemented were Order to Cash, Master Data</w:t>
      </w:r>
      <w:r w:rsidR="00CD54CE">
        <w:rPr>
          <w:rFonts w:ascii="Arial" w:hAnsi="Arial" w:cs="Arial"/>
          <w:bCs/>
        </w:rPr>
        <w:t>, Finance, and Production Planning. As the implementation leader, work involved heavy c</w:t>
      </w:r>
      <w:r w:rsidR="00EC3A84">
        <w:rPr>
          <w:rFonts w:ascii="Arial" w:hAnsi="Arial" w:cs="Arial"/>
          <w:bCs/>
        </w:rPr>
        <w:t xml:space="preserve">oordination </w:t>
      </w:r>
      <w:r w:rsidR="003832C5">
        <w:rPr>
          <w:rFonts w:ascii="Arial" w:hAnsi="Arial" w:cs="Arial"/>
          <w:bCs/>
        </w:rPr>
        <w:t xml:space="preserve">between the implementation teams for </w:t>
      </w:r>
      <w:r w:rsidR="00E65C6F">
        <w:rPr>
          <w:rFonts w:ascii="Arial" w:hAnsi="Arial" w:cs="Arial"/>
          <w:bCs/>
        </w:rPr>
        <w:t>active deliverables</w:t>
      </w:r>
      <w:r w:rsidR="00E34D72">
        <w:rPr>
          <w:rFonts w:ascii="Arial" w:hAnsi="Arial" w:cs="Arial"/>
          <w:bCs/>
        </w:rPr>
        <w:t xml:space="preserve">. </w:t>
      </w:r>
      <w:r w:rsidR="00E65C6F">
        <w:rPr>
          <w:rFonts w:ascii="Arial" w:hAnsi="Arial" w:cs="Arial"/>
          <w:bCs/>
        </w:rPr>
        <w:t xml:space="preserve">Heavy </w:t>
      </w:r>
      <w:r w:rsidR="009B66CA">
        <w:rPr>
          <w:rFonts w:ascii="Arial" w:hAnsi="Arial" w:cs="Arial"/>
          <w:bCs/>
        </w:rPr>
        <w:t>team ship</w:t>
      </w:r>
      <w:r w:rsidR="00E65C6F">
        <w:rPr>
          <w:rFonts w:ascii="Arial" w:hAnsi="Arial" w:cs="Arial"/>
          <w:bCs/>
        </w:rPr>
        <w:t xml:space="preserve"> betwe</w:t>
      </w:r>
      <w:r w:rsidR="009B66CA">
        <w:rPr>
          <w:rFonts w:ascii="Arial" w:hAnsi="Arial" w:cs="Arial"/>
          <w:bCs/>
        </w:rPr>
        <w:t>e</w:t>
      </w:r>
      <w:r w:rsidR="00E65C6F">
        <w:rPr>
          <w:rFonts w:ascii="Arial" w:hAnsi="Arial" w:cs="Arial"/>
          <w:bCs/>
        </w:rPr>
        <w:t>n</w:t>
      </w:r>
      <w:r w:rsidR="009B66CA">
        <w:rPr>
          <w:rFonts w:ascii="Arial" w:hAnsi="Arial" w:cs="Arial"/>
          <w:bCs/>
        </w:rPr>
        <w:t xml:space="preserve"> both the technical and functional consultants, </w:t>
      </w:r>
      <w:r w:rsidR="00091A16">
        <w:rPr>
          <w:rFonts w:ascii="Arial" w:hAnsi="Arial" w:cs="Arial"/>
          <w:bCs/>
        </w:rPr>
        <w:t xml:space="preserve">Core team members, and </w:t>
      </w:r>
      <w:r w:rsidR="005B5B8C">
        <w:rPr>
          <w:rFonts w:ascii="Arial" w:hAnsi="Arial" w:cs="Arial"/>
          <w:bCs/>
        </w:rPr>
        <w:t>the Steering Committee</w:t>
      </w:r>
      <w:r w:rsidR="00DD72EF">
        <w:rPr>
          <w:rFonts w:ascii="Arial" w:hAnsi="Arial" w:cs="Arial"/>
          <w:bCs/>
        </w:rPr>
        <w:t xml:space="preserve"> Members</w:t>
      </w:r>
      <w:r w:rsidR="005B5B8C">
        <w:rPr>
          <w:rFonts w:ascii="Arial" w:hAnsi="Arial" w:cs="Arial"/>
          <w:bCs/>
        </w:rPr>
        <w:t xml:space="preserve">. </w:t>
      </w:r>
      <w:r w:rsidR="00CB3B6E">
        <w:rPr>
          <w:rFonts w:ascii="Arial" w:hAnsi="Arial" w:cs="Arial"/>
          <w:bCs/>
        </w:rPr>
        <w:t xml:space="preserve">Focus was on complete delivery </w:t>
      </w:r>
      <w:r w:rsidR="00DD72EF">
        <w:rPr>
          <w:rFonts w:ascii="Arial" w:hAnsi="Arial" w:cs="Arial"/>
          <w:bCs/>
        </w:rPr>
        <w:t xml:space="preserve">solution </w:t>
      </w:r>
      <w:r w:rsidR="00CB3B6E">
        <w:rPr>
          <w:rFonts w:ascii="Arial" w:hAnsi="Arial" w:cs="Arial"/>
          <w:bCs/>
        </w:rPr>
        <w:t xml:space="preserve">between these two companies from Realization to </w:t>
      </w:r>
      <w:r w:rsidR="008B7246">
        <w:rPr>
          <w:rFonts w:ascii="Arial" w:hAnsi="Arial" w:cs="Arial"/>
          <w:bCs/>
        </w:rPr>
        <w:t xml:space="preserve">Cut Over. </w:t>
      </w:r>
    </w:p>
    <w:p w14:paraId="40DB7323" w14:textId="77777777" w:rsidR="00750BDB" w:rsidRDefault="00750BDB">
      <w:pPr>
        <w:spacing w:after="160" w:line="259" w:lineRule="auto"/>
        <w:rPr>
          <w:rFonts w:ascii="Arial" w:hAnsi="Arial" w:cs="Arial"/>
          <w:bCs/>
        </w:rPr>
      </w:pPr>
      <w:r>
        <w:rPr>
          <w:rFonts w:ascii="Arial" w:hAnsi="Arial" w:cs="Arial"/>
          <w:bCs/>
        </w:rPr>
        <w:br w:type="page"/>
      </w:r>
    </w:p>
    <w:p w14:paraId="128779A2" w14:textId="2DBB9E5E" w:rsidR="009760AF" w:rsidRPr="008C3EDE" w:rsidRDefault="009760AF">
      <w:pPr>
        <w:rPr>
          <w:rFonts w:ascii="Arial" w:hAnsi="Arial" w:cs="Arial"/>
          <w:b/>
          <w:iCs/>
          <w:sz w:val="24"/>
          <w:szCs w:val="24"/>
        </w:rPr>
      </w:pPr>
      <w:r w:rsidRPr="008C3EDE">
        <w:rPr>
          <w:rFonts w:ascii="Arial" w:hAnsi="Arial" w:cs="Arial"/>
          <w:b/>
          <w:iCs/>
          <w:sz w:val="24"/>
          <w:szCs w:val="24"/>
        </w:rPr>
        <w:lastRenderedPageBreak/>
        <w:t>SAP Technical Solutions Lead</w:t>
      </w:r>
      <w:r w:rsidR="009F02B9" w:rsidRPr="008C3EDE">
        <w:rPr>
          <w:rFonts w:ascii="Arial" w:hAnsi="Arial" w:cs="Arial"/>
          <w:b/>
          <w:iCs/>
          <w:sz w:val="24"/>
          <w:szCs w:val="24"/>
        </w:rPr>
        <w:t>er</w:t>
      </w:r>
      <w:r w:rsidR="00EF4D1D" w:rsidRPr="008C3EDE">
        <w:rPr>
          <w:rFonts w:ascii="Arial" w:hAnsi="Arial" w:cs="Arial"/>
          <w:b/>
          <w:iCs/>
          <w:sz w:val="24"/>
          <w:szCs w:val="24"/>
        </w:rPr>
        <w:t xml:space="preserve">. </w:t>
      </w:r>
      <w:r w:rsidRPr="008C3EDE">
        <w:rPr>
          <w:rFonts w:ascii="Arial" w:hAnsi="Arial" w:cs="Arial"/>
          <w:b/>
          <w:iCs/>
          <w:sz w:val="24"/>
          <w:szCs w:val="24"/>
        </w:rPr>
        <w:t xml:space="preserve">April 2014 – </w:t>
      </w:r>
      <w:r w:rsidR="005305F3" w:rsidRPr="008C3EDE">
        <w:rPr>
          <w:rFonts w:ascii="Arial" w:hAnsi="Arial" w:cs="Arial"/>
          <w:b/>
          <w:iCs/>
          <w:sz w:val="24"/>
          <w:szCs w:val="24"/>
        </w:rPr>
        <w:t>February 2019</w:t>
      </w:r>
      <w:r w:rsidRPr="008C3EDE">
        <w:rPr>
          <w:rFonts w:ascii="Arial" w:hAnsi="Arial" w:cs="Arial"/>
          <w:b/>
          <w:iCs/>
          <w:sz w:val="24"/>
          <w:szCs w:val="24"/>
        </w:rPr>
        <w:t>.</w:t>
      </w:r>
    </w:p>
    <w:p w14:paraId="7251FED6" w14:textId="77777777" w:rsidR="009760AF" w:rsidRDefault="009760AF">
      <w:pPr>
        <w:rPr>
          <w:rFonts w:ascii="Arial" w:hAnsi="Arial" w:cs="Arial"/>
          <w:i/>
          <w:sz w:val="22"/>
          <w:szCs w:val="22"/>
        </w:rPr>
      </w:pPr>
      <w:r w:rsidRPr="009760AF">
        <w:rPr>
          <w:rFonts w:ascii="Arial" w:hAnsi="Arial" w:cs="Arial"/>
          <w:b/>
          <w:i/>
          <w:sz w:val="22"/>
          <w:szCs w:val="22"/>
        </w:rPr>
        <w:t>General Motors LLC. GMIT Campus, Roswell GA.</w:t>
      </w:r>
    </w:p>
    <w:p w14:paraId="74761944" w14:textId="77777777" w:rsidR="009760AF" w:rsidRPr="009760AF" w:rsidRDefault="009760AF">
      <w:pPr>
        <w:rPr>
          <w:rFonts w:ascii="Arial" w:hAnsi="Arial" w:cs="Arial"/>
          <w:sz w:val="22"/>
          <w:szCs w:val="22"/>
        </w:rPr>
      </w:pPr>
    </w:p>
    <w:p w14:paraId="2BF30D03" w14:textId="4A76CE93" w:rsidR="005305F3" w:rsidRDefault="009760AF">
      <w:pPr>
        <w:rPr>
          <w:rFonts w:ascii="Arial" w:hAnsi="Arial" w:cs="Arial"/>
        </w:rPr>
      </w:pPr>
      <w:r w:rsidRPr="00097DAA">
        <w:rPr>
          <w:rFonts w:ascii="Arial" w:hAnsi="Arial" w:cs="Arial"/>
        </w:rPr>
        <w:t xml:space="preserve">Working extensively in the vast GM SAP </w:t>
      </w:r>
      <w:r w:rsidR="00066CE7">
        <w:rPr>
          <w:rFonts w:ascii="Arial" w:hAnsi="Arial" w:cs="Arial"/>
        </w:rPr>
        <w:t xml:space="preserve">S4/HANA </w:t>
      </w:r>
      <w:r w:rsidRPr="00097DAA">
        <w:rPr>
          <w:rFonts w:ascii="Arial" w:hAnsi="Arial" w:cs="Arial"/>
        </w:rPr>
        <w:t xml:space="preserve">landscape across multiple modules to solve </w:t>
      </w:r>
      <w:r w:rsidR="000C707C" w:rsidRPr="00097DAA">
        <w:rPr>
          <w:rFonts w:ascii="Arial" w:hAnsi="Arial" w:cs="Arial"/>
        </w:rPr>
        <w:t xml:space="preserve">complex </w:t>
      </w:r>
      <w:r w:rsidRPr="00097DAA">
        <w:rPr>
          <w:rFonts w:ascii="Arial" w:hAnsi="Arial" w:cs="Arial"/>
        </w:rPr>
        <w:t xml:space="preserve">techno-functional issues involving </w:t>
      </w:r>
      <w:r w:rsidR="000C707C" w:rsidRPr="00097DAA">
        <w:rPr>
          <w:rFonts w:ascii="Arial" w:hAnsi="Arial" w:cs="Arial"/>
        </w:rPr>
        <w:t xml:space="preserve">SOLMAN, OTC, FICO, MM, </w:t>
      </w:r>
      <w:r w:rsidR="00EF4D1D">
        <w:rPr>
          <w:rFonts w:ascii="Arial" w:hAnsi="Arial" w:cs="Arial"/>
        </w:rPr>
        <w:t xml:space="preserve">RTP, RTR, </w:t>
      </w:r>
      <w:r w:rsidR="000C707C" w:rsidRPr="00097DAA">
        <w:rPr>
          <w:rFonts w:ascii="Arial" w:hAnsi="Arial" w:cs="Arial"/>
        </w:rPr>
        <w:t xml:space="preserve">SRM </w:t>
      </w:r>
      <w:r w:rsidRPr="00097DAA">
        <w:rPr>
          <w:rFonts w:ascii="Arial" w:hAnsi="Arial" w:cs="Arial"/>
        </w:rPr>
        <w:t xml:space="preserve">and </w:t>
      </w:r>
      <w:r w:rsidR="000C707C" w:rsidRPr="00097DAA">
        <w:rPr>
          <w:rFonts w:ascii="Arial" w:hAnsi="Arial" w:cs="Arial"/>
        </w:rPr>
        <w:t>ABAP/EDI</w:t>
      </w:r>
      <w:r w:rsidRPr="00097DAA">
        <w:rPr>
          <w:rFonts w:ascii="Arial" w:hAnsi="Arial" w:cs="Arial"/>
        </w:rPr>
        <w:t xml:space="preserve">. </w:t>
      </w:r>
      <w:r w:rsidR="000C707C" w:rsidRPr="00097DAA">
        <w:rPr>
          <w:rFonts w:ascii="Arial" w:hAnsi="Arial" w:cs="Arial"/>
        </w:rPr>
        <w:t xml:space="preserve">Work includes </w:t>
      </w:r>
      <w:r w:rsidR="00BB2480">
        <w:rPr>
          <w:rFonts w:ascii="Arial" w:hAnsi="Arial" w:cs="Arial"/>
        </w:rPr>
        <w:t xml:space="preserve">working </w:t>
      </w:r>
      <w:r w:rsidR="000C707C" w:rsidRPr="00097DAA">
        <w:rPr>
          <w:rFonts w:ascii="Arial" w:hAnsi="Arial" w:cs="Arial"/>
        </w:rPr>
        <w:t xml:space="preserve">with multiple teams in </w:t>
      </w:r>
      <w:r w:rsidR="007D0F82">
        <w:rPr>
          <w:rFonts w:ascii="Arial" w:hAnsi="Arial" w:cs="Arial"/>
        </w:rPr>
        <w:t xml:space="preserve">a Global SAP landscape across multiple time-zones to </w:t>
      </w:r>
      <w:r w:rsidR="000C707C" w:rsidRPr="00097DAA">
        <w:rPr>
          <w:rFonts w:ascii="Arial" w:hAnsi="Arial" w:cs="Arial"/>
        </w:rPr>
        <w:t>analyz</w:t>
      </w:r>
      <w:r w:rsidR="007D0F82">
        <w:rPr>
          <w:rFonts w:ascii="Arial" w:hAnsi="Arial" w:cs="Arial"/>
        </w:rPr>
        <w:t>e</w:t>
      </w:r>
      <w:r w:rsidR="000C707C" w:rsidRPr="00097DAA">
        <w:rPr>
          <w:rFonts w:ascii="Arial" w:hAnsi="Arial" w:cs="Arial"/>
        </w:rPr>
        <w:t xml:space="preserve"> (root/cause analysis), design </w:t>
      </w:r>
      <w:r w:rsidR="00EF4D1D">
        <w:rPr>
          <w:rFonts w:ascii="Arial" w:hAnsi="Arial" w:cs="Arial"/>
        </w:rPr>
        <w:t xml:space="preserve">and configure </w:t>
      </w:r>
      <w:r w:rsidR="000C707C" w:rsidRPr="00097DAA">
        <w:rPr>
          <w:rFonts w:ascii="Arial" w:hAnsi="Arial" w:cs="Arial"/>
        </w:rPr>
        <w:t>solution</w:t>
      </w:r>
      <w:r w:rsidR="007D0F82">
        <w:rPr>
          <w:rFonts w:ascii="Arial" w:hAnsi="Arial" w:cs="Arial"/>
        </w:rPr>
        <w:t>s</w:t>
      </w:r>
      <w:r w:rsidR="000C707C" w:rsidRPr="00097DAA">
        <w:rPr>
          <w:rFonts w:ascii="Arial" w:hAnsi="Arial" w:cs="Arial"/>
        </w:rPr>
        <w:t xml:space="preserve"> to problem</w:t>
      </w:r>
      <w:r w:rsidR="007D0F82">
        <w:rPr>
          <w:rFonts w:ascii="Arial" w:hAnsi="Arial" w:cs="Arial"/>
        </w:rPr>
        <w:t>s</w:t>
      </w:r>
      <w:r w:rsidR="000C707C" w:rsidRPr="00097DAA">
        <w:rPr>
          <w:rFonts w:ascii="Arial" w:hAnsi="Arial" w:cs="Arial"/>
        </w:rPr>
        <w:t xml:space="preserve">, deliver </w:t>
      </w:r>
      <w:r w:rsidR="00EF4D1D">
        <w:rPr>
          <w:rFonts w:ascii="Arial" w:hAnsi="Arial" w:cs="Arial"/>
        </w:rPr>
        <w:t>on the configuration, document solution</w:t>
      </w:r>
      <w:r w:rsidR="00BB563A">
        <w:rPr>
          <w:rFonts w:ascii="Arial" w:hAnsi="Arial" w:cs="Arial"/>
        </w:rPr>
        <w:t>s</w:t>
      </w:r>
      <w:r w:rsidR="00EF4D1D">
        <w:rPr>
          <w:rFonts w:ascii="Arial" w:hAnsi="Arial" w:cs="Arial"/>
        </w:rPr>
        <w:t xml:space="preserve"> and provide extensive post go-live support. </w:t>
      </w:r>
      <w:r w:rsidR="00BB563A">
        <w:rPr>
          <w:rFonts w:ascii="Arial" w:hAnsi="Arial" w:cs="Arial"/>
        </w:rPr>
        <w:t>E</w:t>
      </w:r>
      <w:r w:rsidR="00EF4D1D">
        <w:rPr>
          <w:rFonts w:ascii="Arial" w:hAnsi="Arial" w:cs="Arial"/>
        </w:rPr>
        <w:t xml:space="preserve">mphasis is </w:t>
      </w:r>
      <w:r w:rsidR="00675173">
        <w:rPr>
          <w:rFonts w:ascii="Arial" w:hAnsi="Arial" w:cs="Arial"/>
        </w:rPr>
        <w:t>placed</w:t>
      </w:r>
      <w:r w:rsidR="00EF4D1D">
        <w:rPr>
          <w:rFonts w:ascii="Arial" w:hAnsi="Arial" w:cs="Arial"/>
        </w:rPr>
        <w:t xml:space="preserve"> in requirement</w:t>
      </w:r>
      <w:r w:rsidR="00675173">
        <w:rPr>
          <w:rFonts w:ascii="Arial" w:hAnsi="Arial" w:cs="Arial"/>
        </w:rPr>
        <w:t>s</w:t>
      </w:r>
      <w:r w:rsidR="00EF4D1D">
        <w:rPr>
          <w:rFonts w:ascii="Arial" w:hAnsi="Arial" w:cs="Arial"/>
        </w:rPr>
        <w:t xml:space="preserve"> gathering to understand the issue</w:t>
      </w:r>
      <w:r w:rsidR="00B34053">
        <w:rPr>
          <w:rFonts w:ascii="Arial" w:hAnsi="Arial" w:cs="Arial"/>
        </w:rPr>
        <w:t>s</w:t>
      </w:r>
      <w:r w:rsidR="00675173">
        <w:rPr>
          <w:rFonts w:ascii="Arial" w:hAnsi="Arial" w:cs="Arial"/>
        </w:rPr>
        <w:t xml:space="preserve"> by</w:t>
      </w:r>
      <w:r w:rsidR="00EF4D1D">
        <w:rPr>
          <w:rFonts w:ascii="Arial" w:hAnsi="Arial" w:cs="Arial"/>
        </w:rPr>
        <w:t xml:space="preserve"> </w:t>
      </w:r>
      <w:r w:rsidR="00B34053">
        <w:rPr>
          <w:rFonts w:ascii="Arial" w:hAnsi="Arial" w:cs="Arial"/>
        </w:rPr>
        <w:t>work</w:t>
      </w:r>
      <w:r w:rsidR="00675173">
        <w:rPr>
          <w:rFonts w:ascii="Arial" w:hAnsi="Arial" w:cs="Arial"/>
        </w:rPr>
        <w:t>ing</w:t>
      </w:r>
      <w:r w:rsidR="00B34053">
        <w:rPr>
          <w:rFonts w:ascii="Arial" w:hAnsi="Arial" w:cs="Arial"/>
        </w:rPr>
        <w:t xml:space="preserve"> with both functional and technical teams</w:t>
      </w:r>
      <w:r w:rsidR="00675173">
        <w:rPr>
          <w:rFonts w:ascii="Arial" w:hAnsi="Arial" w:cs="Arial"/>
        </w:rPr>
        <w:t>.</w:t>
      </w:r>
      <w:r w:rsidR="00B34053">
        <w:rPr>
          <w:rFonts w:ascii="Arial" w:hAnsi="Arial" w:cs="Arial"/>
        </w:rPr>
        <w:t xml:space="preserve"> </w:t>
      </w:r>
      <w:r w:rsidR="005305F3">
        <w:rPr>
          <w:rFonts w:ascii="Arial" w:hAnsi="Arial" w:cs="Arial"/>
        </w:rPr>
        <w:t>Requirements are technically configured in SAP and full testing is conducted to ensure integrity of the solution. Per user-acceptance results, SAP objects are then moved production and go-live support is provided as necessary.</w:t>
      </w:r>
    </w:p>
    <w:p w14:paraId="0295BB65" w14:textId="4542BE6C" w:rsidR="00EF4D1D" w:rsidRDefault="00EF4D1D">
      <w:pPr>
        <w:rPr>
          <w:rFonts w:ascii="Arial" w:hAnsi="Arial" w:cs="Arial"/>
        </w:rPr>
      </w:pPr>
    </w:p>
    <w:p w14:paraId="2C901FF0" w14:textId="2C359AF5" w:rsidR="00EF4D1D" w:rsidRDefault="00EF4D1D">
      <w:pPr>
        <w:rPr>
          <w:rFonts w:ascii="Arial" w:hAnsi="Arial" w:cs="Arial"/>
        </w:rPr>
      </w:pPr>
      <w:r>
        <w:rPr>
          <w:rFonts w:ascii="Arial" w:hAnsi="Arial" w:cs="Arial"/>
        </w:rPr>
        <w:t xml:space="preserve">Due to the dynamic nature of work, managed </w:t>
      </w:r>
      <w:r w:rsidR="007078A6">
        <w:rPr>
          <w:rFonts w:ascii="Arial" w:hAnsi="Arial" w:cs="Arial"/>
        </w:rPr>
        <w:t xml:space="preserve">technical teams ranging from a few people to over a dozen </w:t>
      </w:r>
      <w:r w:rsidR="0005479C">
        <w:rPr>
          <w:rFonts w:ascii="Arial" w:hAnsi="Arial" w:cs="Arial"/>
        </w:rPr>
        <w:t>in a global setting</w:t>
      </w:r>
      <w:r w:rsidR="007078A6">
        <w:rPr>
          <w:rFonts w:ascii="Arial" w:hAnsi="Arial" w:cs="Arial"/>
        </w:rPr>
        <w:t xml:space="preserve">. </w:t>
      </w:r>
      <w:r w:rsidR="005305F3">
        <w:rPr>
          <w:rFonts w:ascii="Arial" w:hAnsi="Arial" w:cs="Arial"/>
        </w:rPr>
        <w:t xml:space="preserve">Followed all aspects of the SAP SDLC from requirements gathering, development, testing, getting objects ready for production and post go-live support. </w:t>
      </w:r>
      <w:r w:rsidR="007078A6">
        <w:rPr>
          <w:rFonts w:ascii="Arial" w:hAnsi="Arial" w:cs="Arial"/>
        </w:rPr>
        <w:t xml:space="preserve">Placed extensive emphasis on written and oral communication </w:t>
      </w:r>
      <w:r w:rsidR="005305F3">
        <w:rPr>
          <w:rFonts w:ascii="Arial" w:hAnsi="Arial" w:cs="Arial"/>
        </w:rPr>
        <w:t xml:space="preserve">throughout SDLC </w:t>
      </w:r>
      <w:r w:rsidR="007078A6">
        <w:rPr>
          <w:rFonts w:ascii="Arial" w:hAnsi="Arial" w:cs="Arial"/>
        </w:rPr>
        <w:t xml:space="preserve">with one-on-one meetings with senior management staff and group/team meetings with </w:t>
      </w:r>
      <w:r w:rsidR="0002711B">
        <w:rPr>
          <w:rFonts w:ascii="Arial" w:hAnsi="Arial" w:cs="Arial"/>
        </w:rPr>
        <w:t>team members</w:t>
      </w:r>
      <w:r w:rsidR="007078A6">
        <w:rPr>
          <w:rFonts w:ascii="Arial" w:hAnsi="Arial" w:cs="Arial"/>
        </w:rPr>
        <w:t xml:space="preserve"> to convey project </w:t>
      </w:r>
      <w:r w:rsidR="009F02B9">
        <w:rPr>
          <w:rFonts w:ascii="Arial" w:hAnsi="Arial" w:cs="Arial"/>
        </w:rPr>
        <w:t>plans, deliverable</w:t>
      </w:r>
      <w:r w:rsidR="007078A6">
        <w:rPr>
          <w:rFonts w:ascii="Arial" w:hAnsi="Arial" w:cs="Arial"/>
        </w:rPr>
        <w:t xml:space="preserve"> milestones and timelines, and periodic progress reports. Emphasis was placed on </w:t>
      </w:r>
      <w:r w:rsidR="009F02B9">
        <w:rPr>
          <w:rFonts w:ascii="Arial" w:hAnsi="Arial" w:cs="Arial"/>
        </w:rPr>
        <w:t>both technical and functional documentation in the form of Process Flow Documents, Technical and Functional Design Documents, Testing Templates and Documents</w:t>
      </w:r>
      <w:r w:rsidR="001D322C">
        <w:rPr>
          <w:rFonts w:ascii="Arial" w:hAnsi="Arial" w:cs="Arial"/>
        </w:rPr>
        <w:t xml:space="preserve"> and any other documents that support the SAP Objects.</w:t>
      </w:r>
    </w:p>
    <w:p w14:paraId="2D0118E6" w14:textId="1E250CB1" w:rsidR="001D322C" w:rsidRDefault="001D322C">
      <w:pPr>
        <w:rPr>
          <w:rFonts w:ascii="Arial" w:hAnsi="Arial" w:cs="Arial"/>
        </w:rPr>
      </w:pPr>
    </w:p>
    <w:p w14:paraId="1B586AE7" w14:textId="3BDC5CEA" w:rsidR="000C707C" w:rsidRDefault="005305F3">
      <w:pPr>
        <w:rPr>
          <w:rFonts w:ascii="Arial" w:hAnsi="Arial" w:cs="Arial"/>
        </w:rPr>
      </w:pPr>
      <w:r>
        <w:rPr>
          <w:rFonts w:ascii="Arial" w:hAnsi="Arial" w:cs="Arial"/>
        </w:rPr>
        <w:t>SAP Technical Solutions involve object movement through SAP transport architecture. Full understanding of SAP Transport and Tasks contained, SAP object release process</w:t>
      </w:r>
      <w:r w:rsidR="00EB047C">
        <w:rPr>
          <w:rFonts w:ascii="Arial" w:hAnsi="Arial" w:cs="Arial"/>
        </w:rPr>
        <w:t xml:space="preserve"> and preparing objects for Production release. SAP Release Management involves working with object testers to ensure a proper solution was developed and documenting tests and results via testing template documents. Conduct meetings with management to discuss objects that are ready for the “drop” into SAP production. This Drop Day involves management approvals, SAP transport lists and working with the proper teams in SAP transport movement. Extensively worked with SAP BASIS to provide feedback on what is being transported and </w:t>
      </w:r>
      <w:r w:rsidR="00FD0875">
        <w:rPr>
          <w:rFonts w:ascii="Arial" w:hAnsi="Arial" w:cs="Arial"/>
        </w:rPr>
        <w:t xml:space="preserve">explain the </w:t>
      </w:r>
      <w:r w:rsidR="00EB047C">
        <w:rPr>
          <w:rFonts w:ascii="Arial" w:hAnsi="Arial" w:cs="Arial"/>
        </w:rPr>
        <w:t>significance of each transport. Involved in the migration from ECC to S4. Led the effort to document all the necessary changes, the transports involved, the testing scenarios documented and post go-live support.</w:t>
      </w:r>
      <w:r w:rsidR="003C28BC">
        <w:rPr>
          <w:rFonts w:ascii="Arial" w:hAnsi="Arial" w:cs="Arial"/>
        </w:rPr>
        <w:t xml:space="preserve"> Also c</w:t>
      </w:r>
      <w:r w:rsidR="00942AE8">
        <w:rPr>
          <w:rFonts w:ascii="Arial" w:hAnsi="Arial" w:cs="Arial"/>
        </w:rPr>
        <w:t>ompiled list</w:t>
      </w:r>
      <w:r w:rsidR="003C28BC">
        <w:rPr>
          <w:rFonts w:ascii="Arial" w:hAnsi="Arial" w:cs="Arial"/>
        </w:rPr>
        <w:t>s</w:t>
      </w:r>
      <w:r w:rsidR="00942AE8">
        <w:rPr>
          <w:rFonts w:ascii="Arial" w:hAnsi="Arial" w:cs="Arial"/>
        </w:rPr>
        <w:t xml:space="preserve"> of SAP Objects that will be affected in its first release as S4 is implemented. Worked with BASIS and S4 developers to pinpoint </w:t>
      </w:r>
      <w:r w:rsidR="009E4DB4">
        <w:rPr>
          <w:rFonts w:ascii="Arial" w:hAnsi="Arial" w:cs="Arial"/>
        </w:rPr>
        <w:t>DDIC and ABAP objects (RICEFW) that are most impacted by the S4 transition.</w:t>
      </w:r>
    </w:p>
    <w:p w14:paraId="27D03E8C" w14:textId="77777777" w:rsidR="003F4784" w:rsidRPr="009E4DB4" w:rsidRDefault="003F4784">
      <w:pPr>
        <w:rPr>
          <w:rFonts w:ascii="Arial" w:hAnsi="Arial" w:cs="Arial"/>
        </w:rPr>
      </w:pPr>
    </w:p>
    <w:p w14:paraId="71B44215" w14:textId="5206EB6C" w:rsidR="009760AF" w:rsidRPr="00502EF4" w:rsidRDefault="000C707C">
      <w:pPr>
        <w:rPr>
          <w:rFonts w:ascii="Arial" w:hAnsi="Arial" w:cs="Arial"/>
        </w:rPr>
      </w:pPr>
      <w:r w:rsidRPr="00502EF4">
        <w:rPr>
          <w:rFonts w:ascii="Arial" w:hAnsi="Arial" w:cs="Arial"/>
          <w:b/>
        </w:rPr>
        <w:t>SAP Solution Manager</w:t>
      </w:r>
      <w:r w:rsidR="00097DAA" w:rsidRPr="00502EF4">
        <w:rPr>
          <w:rFonts w:ascii="Arial" w:hAnsi="Arial" w:cs="Arial"/>
          <w:b/>
        </w:rPr>
        <w:t xml:space="preserve"> 7.2:</w:t>
      </w:r>
      <w:r w:rsidR="00097DAA" w:rsidRPr="00502EF4">
        <w:rPr>
          <w:rFonts w:ascii="Arial" w:hAnsi="Arial" w:cs="Arial"/>
        </w:rPr>
        <w:t xml:space="preserve"> Extensively involved as a lead resource in implementing Solution Manager to automate SAP functions using Business Process Monitoring (</w:t>
      </w:r>
      <w:proofErr w:type="spellStart"/>
      <w:r w:rsidR="00097DAA" w:rsidRPr="00502EF4">
        <w:rPr>
          <w:rFonts w:ascii="Arial" w:hAnsi="Arial" w:cs="Arial"/>
        </w:rPr>
        <w:t>BPMon</w:t>
      </w:r>
      <w:proofErr w:type="spellEnd"/>
      <w:r w:rsidR="00097DAA" w:rsidRPr="00502EF4">
        <w:rPr>
          <w:rFonts w:ascii="Arial" w:hAnsi="Arial" w:cs="Arial"/>
        </w:rPr>
        <w:t>), Technical Monitoring (</w:t>
      </w:r>
      <w:proofErr w:type="spellStart"/>
      <w:r w:rsidR="00097DAA" w:rsidRPr="00502EF4">
        <w:rPr>
          <w:rFonts w:ascii="Arial" w:hAnsi="Arial" w:cs="Arial"/>
        </w:rPr>
        <w:t>TechMon</w:t>
      </w:r>
      <w:proofErr w:type="spellEnd"/>
      <w:r w:rsidR="00097DAA" w:rsidRPr="00502EF4">
        <w:rPr>
          <w:rFonts w:ascii="Arial" w:hAnsi="Arial" w:cs="Arial"/>
        </w:rPr>
        <w:t xml:space="preserve">), and KPI (Cloud Key Performance Indicators). </w:t>
      </w:r>
      <w:proofErr w:type="spellStart"/>
      <w:r w:rsidR="00A42093" w:rsidRPr="00502EF4">
        <w:rPr>
          <w:rFonts w:ascii="Arial" w:hAnsi="Arial" w:cs="Arial"/>
        </w:rPr>
        <w:t>BPMon</w:t>
      </w:r>
      <w:proofErr w:type="spellEnd"/>
      <w:r w:rsidR="00A42093" w:rsidRPr="00502EF4">
        <w:rPr>
          <w:rFonts w:ascii="Arial" w:hAnsi="Arial" w:cs="Arial"/>
        </w:rPr>
        <w:t xml:space="preserve"> involves setting up dashboards to configure Financials Analytics using KPI and custom financial indicators. Analytics show users via different charts to display process flows and financial commitments. </w:t>
      </w:r>
      <w:proofErr w:type="spellStart"/>
      <w:r w:rsidR="00A42093" w:rsidRPr="00502EF4">
        <w:rPr>
          <w:rFonts w:ascii="Arial" w:hAnsi="Arial" w:cs="Arial"/>
        </w:rPr>
        <w:t>TechMon</w:t>
      </w:r>
      <w:proofErr w:type="spellEnd"/>
      <w:r w:rsidR="00A42093" w:rsidRPr="00502EF4">
        <w:rPr>
          <w:rFonts w:ascii="Arial" w:hAnsi="Arial" w:cs="Arial"/>
        </w:rPr>
        <w:t xml:space="preserve"> involves setting up alerts on various SAP ABAP programs that fail in production</w:t>
      </w:r>
      <w:r w:rsidR="00EB7A39" w:rsidRPr="00502EF4">
        <w:rPr>
          <w:rFonts w:ascii="Arial" w:hAnsi="Arial" w:cs="Arial"/>
        </w:rPr>
        <w:t>. An alert via email is received to the user in the DL (distribution)</w:t>
      </w:r>
      <w:r w:rsidR="0006202C" w:rsidRPr="00502EF4">
        <w:rPr>
          <w:rFonts w:ascii="Arial" w:hAnsi="Arial" w:cs="Arial"/>
        </w:rPr>
        <w:t xml:space="preserve"> that inform of a failure. Thresholds are also devised in </w:t>
      </w:r>
      <w:proofErr w:type="spellStart"/>
      <w:r w:rsidR="0006202C" w:rsidRPr="00502EF4">
        <w:rPr>
          <w:rFonts w:ascii="Arial" w:hAnsi="Arial" w:cs="Arial"/>
        </w:rPr>
        <w:t>TechMon</w:t>
      </w:r>
      <w:proofErr w:type="spellEnd"/>
      <w:r w:rsidR="0006202C" w:rsidRPr="00502EF4">
        <w:rPr>
          <w:rFonts w:ascii="Arial" w:hAnsi="Arial" w:cs="Arial"/>
        </w:rPr>
        <w:t xml:space="preserve"> on certain T-Codes that </w:t>
      </w:r>
      <w:r w:rsidR="00F650D2" w:rsidRPr="00502EF4">
        <w:rPr>
          <w:rFonts w:ascii="Arial" w:hAnsi="Arial" w:cs="Arial"/>
        </w:rPr>
        <w:t>take longer CPU processing times.</w:t>
      </w:r>
      <w:r w:rsidR="00C6051E" w:rsidRPr="00502EF4">
        <w:rPr>
          <w:rFonts w:ascii="Arial" w:hAnsi="Arial" w:cs="Arial"/>
        </w:rPr>
        <w:t xml:space="preserve"> SOLMAN automation involves the use of KPIs that </w:t>
      </w:r>
      <w:r w:rsidR="00A75B4F" w:rsidRPr="00502EF4">
        <w:rPr>
          <w:rFonts w:ascii="Arial" w:hAnsi="Arial" w:cs="Arial"/>
        </w:rPr>
        <w:t xml:space="preserve">aid in BPA or Business Process Analytics. </w:t>
      </w:r>
      <w:r w:rsidR="00502EF4" w:rsidRPr="00502EF4">
        <w:rPr>
          <w:rFonts w:ascii="Arial" w:hAnsi="Arial" w:cs="Arial"/>
        </w:rPr>
        <w:t xml:space="preserve">As a Financial Analytics user, KPIs help understand, identify and localize business processes. </w:t>
      </w:r>
    </w:p>
    <w:p w14:paraId="6729E873" w14:textId="4DC77FB5" w:rsidR="00502EF4" w:rsidRDefault="00502EF4">
      <w:pPr>
        <w:rPr>
          <w:rFonts w:ascii="Arial" w:hAnsi="Arial" w:cs="Arial"/>
          <w:sz w:val="22"/>
          <w:szCs w:val="22"/>
        </w:rPr>
      </w:pPr>
    </w:p>
    <w:p w14:paraId="42D27AB2" w14:textId="387DAA76" w:rsidR="0029631B" w:rsidRDefault="00502EF4">
      <w:pPr>
        <w:rPr>
          <w:rFonts w:ascii="Arial" w:hAnsi="Arial" w:cs="Arial"/>
        </w:rPr>
      </w:pPr>
      <w:r w:rsidRPr="00502EF4">
        <w:rPr>
          <w:rFonts w:ascii="Arial" w:hAnsi="Arial" w:cs="Arial"/>
          <w:b/>
        </w:rPr>
        <w:t>SAP Delivery Management:</w:t>
      </w:r>
      <w:r>
        <w:rPr>
          <w:rFonts w:ascii="Arial" w:hAnsi="Arial" w:cs="Arial"/>
          <w:b/>
        </w:rPr>
        <w:t xml:space="preserve"> </w:t>
      </w:r>
      <w:r>
        <w:rPr>
          <w:rFonts w:ascii="Arial" w:hAnsi="Arial" w:cs="Arial"/>
        </w:rPr>
        <w:t>Helped coordinate SAP objects across various landscapes</w:t>
      </w:r>
      <w:r w:rsidR="0047161B">
        <w:rPr>
          <w:rFonts w:ascii="Arial" w:hAnsi="Arial" w:cs="Arial"/>
        </w:rPr>
        <w:t>.</w:t>
      </w:r>
      <w:r>
        <w:rPr>
          <w:rFonts w:ascii="Arial" w:hAnsi="Arial" w:cs="Arial"/>
        </w:rPr>
        <w:t xml:space="preserve"> </w:t>
      </w:r>
      <w:r w:rsidR="0047161B">
        <w:rPr>
          <w:rFonts w:ascii="Arial" w:hAnsi="Arial" w:cs="Arial"/>
        </w:rPr>
        <w:t>Full understanding of SAP SDLC and the Transport export process</w:t>
      </w:r>
      <w:r w:rsidR="008E6662">
        <w:rPr>
          <w:rFonts w:ascii="Arial" w:hAnsi="Arial" w:cs="Arial"/>
        </w:rPr>
        <w:t xml:space="preserve"> (incl. SAP Change Management)</w:t>
      </w:r>
      <w:r w:rsidR="0047161B">
        <w:rPr>
          <w:rFonts w:ascii="Arial" w:hAnsi="Arial" w:cs="Arial"/>
        </w:rPr>
        <w:t xml:space="preserve">. </w:t>
      </w:r>
      <w:r w:rsidR="00192389">
        <w:rPr>
          <w:rFonts w:ascii="Arial" w:hAnsi="Arial" w:cs="Arial"/>
        </w:rPr>
        <w:t>Worked in over 30 SAP instances and coordinated SAP objects from inception (Development) to go-live (Production). Worked with BASIS teams to analyze</w:t>
      </w:r>
      <w:r w:rsidR="00CD4DE3">
        <w:rPr>
          <w:rFonts w:ascii="Arial" w:hAnsi="Arial" w:cs="Arial"/>
        </w:rPr>
        <w:t>, document, and transport SAP objects across different instances. Helped during an instance upgrade in SOLMAN targeting and compiling transport lists and verifying transport movement</w:t>
      </w:r>
      <w:r w:rsidR="006B583E">
        <w:rPr>
          <w:rFonts w:ascii="Arial" w:hAnsi="Arial" w:cs="Arial"/>
        </w:rPr>
        <w:t>s</w:t>
      </w:r>
      <w:r w:rsidR="00CD4DE3">
        <w:rPr>
          <w:rFonts w:ascii="Arial" w:hAnsi="Arial" w:cs="Arial"/>
        </w:rPr>
        <w:t xml:space="preserve">. Worked with BASIS in post-instance setup </w:t>
      </w:r>
      <w:r w:rsidR="008B2D9E">
        <w:rPr>
          <w:rFonts w:ascii="Arial" w:hAnsi="Arial" w:cs="Arial"/>
        </w:rPr>
        <w:t>with SAP Note Compilation, Transport Movements and SAP Object Deletion. Fully knowledgeable in Transport Lists, Requests and Task</w:t>
      </w:r>
      <w:r w:rsidR="005A6529">
        <w:rPr>
          <w:rFonts w:ascii="Arial" w:hAnsi="Arial" w:cs="Arial"/>
        </w:rPr>
        <w:t>s</w:t>
      </w:r>
      <w:r w:rsidR="008B2D9E">
        <w:rPr>
          <w:rFonts w:ascii="Arial" w:hAnsi="Arial" w:cs="Arial"/>
        </w:rPr>
        <w:t xml:space="preserve"> aligned with each SAP Object. Working knowledge of SAP Transport Tools including </w:t>
      </w:r>
      <w:r w:rsidR="00B412FB">
        <w:rPr>
          <w:rFonts w:ascii="Arial" w:hAnsi="Arial" w:cs="Arial"/>
        </w:rPr>
        <w:t xml:space="preserve">CTS and CMS. Fully knowledgeable with SAP upgrades, SAP Enhancements, Support Packs, </w:t>
      </w:r>
      <w:r w:rsidR="00000F5F">
        <w:rPr>
          <w:rFonts w:ascii="Arial" w:hAnsi="Arial" w:cs="Arial"/>
        </w:rPr>
        <w:t>and SAP Change Management across multiples Instances. Expertise in working across global and domestic SAP teams</w:t>
      </w:r>
      <w:r w:rsidR="005276FF">
        <w:rPr>
          <w:rFonts w:ascii="Arial" w:hAnsi="Arial" w:cs="Arial"/>
        </w:rPr>
        <w:t xml:space="preserve"> across multiple time-zones. Efficiency in delivering timelines, technical solutions, object components during new implementations and SAP upgrades.</w:t>
      </w:r>
      <w:r w:rsidR="009E4DB4">
        <w:rPr>
          <w:rFonts w:ascii="Arial" w:hAnsi="Arial" w:cs="Arial"/>
        </w:rPr>
        <w:t xml:space="preserve"> Experience in </w:t>
      </w:r>
      <w:r w:rsidR="005A6529">
        <w:rPr>
          <w:rFonts w:ascii="Arial" w:hAnsi="Arial" w:cs="Arial"/>
        </w:rPr>
        <w:t xml:space="preserve">working with </w:t>
      </w:r>
      <w:r w:rsidR="009E4DB4">
        <w:rPr>
          <w:rFonts w:ascii="Arial" w:hAnsi="Arial" w:cs="Arial"/>
        </w:rPr>
        <w:t>BASIS and RICEFW object compilation during ECC to S4 transition. Per S4</w:t>
      </w:r>
      <w:r w:rsidR="00A451B8">
        <w:rPr>
          <w:rFonts w:ascii="Arial" w:hAnsi="Arial" w:cs="Arial"/>
        </w:rPr>
        <w:t>,</w:t>
      </w:r>
      <w:r w:rsidR="009E4DB4">
        <w:rPr>
          <w:rFonts w:ascii="Arial" w:hAnsi="Arial" w:cs="Arial"/>
        </w:rPr>
        <w:t xml:space="preserve"> certain SAP objects are affected either via the DDIC or ABAP. Worked with the S4 team to compile affected objects, worked with developers as they made S4 specific changes to code and worked with BASIS to move these S4 objects to Production.</w:t>
      </w:r>
      <w:r w:rsidR="00246F81">
        <w:rPr>
          <w:rFonts w:ascii="Arial" w:hAnsi="Arial" w:cs="Arial"/>
        </w:rPr>
        <w:t xml:space="preserve"> Provided continuing support after SAP objects were moved into production. Fully knowledgeable with SAP </w:t>
      </w:r>
      <w:r w:rsidR="00246F81">
        <w:rPr>
          <w:rFonts w:ascii="Arial" w:hAnsi="Arial" w:cs="Arial"/>
        </w:rPr>
        <w:lastRenderedPageBreak/>
        <w:t>technical workings to provide a</w:t>
      </w:r>
      <w:r w:rsidR="005A6529">
        <w:rPr>
          <w:rFonts w:ascii="Arial" w:hAnsi="Arial" w:cs="Arial"/>
        </w:rPr>
        <w:t>n</w:t>
      </w:r>
      <w:r w:rsidR="00246F81">
        <w:rPr>
          <w:rFonts w:ascii="Arial" w:hAnsi="Arial" w:cs="Arial"/>
        </w:rPr>
        <w:t xml:space="preserve"> end-to-end solution across multiple instances; a solution that is technically sound</w:t>
      </w:r>
      <w:r w:rsidR="0029631B">
        <w:rPr>
          <w:rFonts w:ascii="Arial" w:hAnsi="Arial" w:cs="Arial"/>
        </w:rPr>
        <w:t xml:space="preserve"> and </w:t>
      </w:r>
      <w:r w:rsidR="00246F81">
        <w:rPr>
          <w:rFonts w:ascii="Arial" w:hAnsi="Arial" w:cs="Arial"/>
        </w:rPr>
        <w:t>stable</w:t>
      </w:r>
      <w:r w:rsidR="0029631B">
        <w:rPr>
          <w:rFonts w:ascii="Arial" w:hAnsi="Arial" w:cs="Arial"/>
        </w:rPr>
        <w:t>.</w:t>
      </w:r>
    </w:p>
    <w:p w14:paraId="663398D0" w14:textId="4CF753A8" w:rsidR="0029631B" w:rsidRDefault="0029631B">
      <w:pPr>
        <w:rPr>
          <w:rFonts w:ascii="Arial" w:hAnsi="Arial" w:cs="Arial"/>
        </w:rPr>
      </w:pPr>
    </w:p>
    <w:p w14:paraId="34F07E5A" w14:textId="0295FFE4" w:rsidR="0029631B" w:rsidRDefault="005A6529">
      <w:pPr>
        <w:rPr>
          <w:rFonts w:ascii="Arial" w:hAnsi="Arial" w:cs="Arial"/>
        </w:rPr>
      </w:pPr>
      <w:r>
        <w:rPr>
          <w:rFonts w:ascii="Arial" w:hAnsi="Arial" w:cs="Arial"/>
        </w:rPr>
        <w:t>In addition, duties also involved a</w:t>
      </w:r>
      <w:r w:rsidR="00B973BF">
        <w:rPr>
          <w:rFonts w:ascii="Arial" w:hAnsi="Arial" w:cs="Arial"/>
        </w:rPr>
        <w:t>ppropriately escalat</w:t>
      </w:r>
      <w:r>
        <w:rPr>
          <w:rFonts w:ascii="Arial" w:hAnsi="Arial" w:cs="Arial"/>
        </w:rPr>
        <w:t>ing</w:t>
      </w:r>
      <w:r w:rsidR="0029631B">
        <w:rPr>
          <w:rFonts w:ascii="Arial" w:hAnsi="Arial" w:cs="Arial"/>
        </w:rPr>
        <w:t xml:space="preserve"> project risks with the appropriate management staff; </w:t>
      </w:r>
      <w:r w:rsidR="00B973BF">
        <w:rPr>
          <w:rFonts w:ascii="Arial" w:hAnsi="Arial" w:cs="Arial"/>
        </w:rPr>
        <w:t>a</w:t>
      </w:r>
      <w:r w:rsidR="0029631B">
        <w:rPr>
          <w:rFonts w:ascii="Arial" w:hAnsi="Arial" w:cs="Arial"/>
        </w:rPr>
        <w:t>rticulate</w:t>
      </w:r>
      <w:r w:rsidR="00B973BF">
        <w:rPr>
          <w:rFonts w:ascii="Arial" w:hAnsi="Arial" w:cs="Arial"/>
        </w:rPr>
        <w:t>d</w:t>
      </w:r>
      <w:r w:rsidR="0029631B">
        <w:rPr>
          <w:rFonts w:ascii="Arial" w:hAnsi="Arial" w:cs="Arial"/>
        </w:rPr>
        <w:t xml:space="preserve"> and diagnose</w:t>
      </w:r>
      <w:r w:rsidR="00B973BF">
        <w:rPr>
          <w:rFonts w:ascii="Arial" w:hAnsi="Arial" w:cs="Arial"/>
        </w:rPr>
        <w:t>d</w:t>
      </w:r>
      <w:r w:rsidR="0029631B">
        <w:rPr>
          <w:rFonts w:ascii="Arial" w:hAnsi="Arial" w:cs="Arial"/>
        </w:rPr>
        <w:t xml:space="preserve"> problems </w:t>
      </w:r>
      <w:r w:rsidR="00B973BF">
        <w:rPr>
          <w:rFonts w:ascii="Arial" w:hAnsi="Arial" w:cs="Arial"/>
        </w:rPr>
        <w:t>and sought meaningful</w:t>
      </w:r>
      <w:r w:rsidR="0029631B">
        <w:rPr>
          <w:rFonts w:ascii="Arial" w:hAnsi="Arial" w:cs="Arial"/>
        </w:rPr>
        <w:t xml:space="preserve"> SAP solutions. </w:t>
      </w:r>
      <w:r w:rsidR="00B973BF">
        <w:rPr>
          <w:rFonts w:ascii="Arial" w:hAnsi="Arial" w:cs="Arial"/>
        </w:rPr>
        <w:t>Possess a proactive approach in diagnosing and solving SAP issues and problems.</w:t>
      </w:r>
      <w:r>
        <w:rPr>
          <w:rFonts w:ascii="Arial" w:hAnsi="Arial" w:cs="Arial"/>
        </w:rPr>
        <w:t xml:space="preserve"> Strive to provide </w:t>
      </w:r>
      <w:proofErr w:type="gramStart"/>
      <w:r>
        <w:rPr>
          <w:rFonts w:ascii="Arial" w:hAnsi="Arial" w:cs="Arial"/>
        </w:rPr>
        <w:t>a</w:t>
      </w:r>
      <w:proofErr w:type="gramEnd"/>
      <w:r>
        <w:rPr>
          <w:rFonts w:ascii="Arial" w:hAnsi="Arial" w:cs="Arial"/>
        </w:rPr>
        <w:t xml:space="preserve"> SAP solution that is manageable, documented and stable.</w:t>
      </w:r>
    </w:p>
    <w:p w14:paraId="048E01C0" w14:textId="77777777" w:rsidR="00EF4D1D" w:rsidRDefault="00EF4D1D">
      <w:pPr>
        <w:rPr>
          <w:rFonts w:ascii="Arial" w:hAnsi="Arial" w:cs="Arial"/>
        </w:rPr>
      </w:pPr>
    </w:p>
    <w:p w14:paraId="58FABFFA" w14:textId="5499C0F2" w:rsidR="006A5848" w:rsidRDefault="006A5848">
      <w:pPr>
        <w:rPr>
          <w:rFonts w:ascii="Arial" w:hAnsi="Arial" w:cs="Arial"/>
        </w:rPr>
      </w:pPr>
      <w:r w:rsidRPr="006A5848">
        <w:rPr>
          <w:rFonts w:ascii="Arial" w:hAnsi="Arial" w:cs="Arial"/>
          <w:b/>
        </w:rPr>
        <w:t>SAP ABAP/EDI/IDoc</w:t>
      </w:r>
      <w:r w:rsidR="00683BF2">
        <w:rPr>
          <w:rFonts w:ascii="Arial" w:hAnsi="Arial" w:cs="Arial"/>
          <w:b/>
        </w:rPr>
        <w:t>/Forms</w:t>
      </w:r>
      <w:r w:rsidRPr="006A5848">
        <w:rPr>
          <w:rFonts w:ascii="Arial" w:hAnsi="Arial" w:cs="Arial"/>
          <w:b/>
        </w:rPr>
        <w:t>:</w:t>
      </w:r>
      <w:r w:rsidR="00683BF2">
        <w:rPr>
          <w:rFonts w:ascii="Arial" w:hAnsi="Arial" w:cs="Arial"/>
          <w:b/>
        </w:rPr>
        <w:t xml:space="preserve"> </w:t>
      </w:r>
      <w:r w:rsidR="00683BF2">
        <w:rPr>
          <w:rFonts w:ascii="Arial" w:hAnsi="Arial" w:cs="Arial"/>
        </w:rPr>
        <w:t>Managed a team of</w:t>
      </w:r>
      <w:r w:rsidR="00677164">
        <w:rPr>
          <w:rFonts w:ascii="Arial" w:hAnsi="Arial" w:cs="Arial"/>
        </w:rPr>
        <w:t xml:space="preserve"> </w:t>
      </w:r>
      <w:r w:rsidR="00683BF2">
        <w:rPr>
          <w:rFonts w:ascii="Arial" w:hAnsi="Arial" w:cs="Arial"/>
        </w:rPr>
        <w:t>1</w:t>
      </w:r>
      <w:r w:rsidR="005A6529">
        <w:rPr>
          <w:rFonts w:ascii="Arial" w:hAnsi="Arial" w:cs="Arial"/>
        </w:rPr>
        <w:t>2</w:t>
      </w:r>
      <w:r w:rsidR="00683BF2">
        <w:rPr>
          <w:rFonts w:ascii="Arial" w:hAnsi="Arial" w:cs="Arial"/>
        </w:rPr>
        <w:t xml:space="preserve"> developers to work on </w:t>
      </w:r>
      <w:r w:rsidR="00677164">
        <w:rPr>
          <w:rFonts w:ascii="Arial" w:hAnsi="Arial" w:cs="Arial"/>
        </w:rPr>
        <w:t>SAP</w:t>
      </w:r>
      <w:r w:rsidR="00683BF2">
        <w:rPr>
          <w:rFonts w:ascii="Arial" w:hAnsi="Arial" w:cs="Arial"/>
        </w:rPr>
        <w:t xml:space="preserve"> </w:t>
      </w:r>
      <w:r w:rsidR="00877DC9">
        <w:rPr>
          <w:rFonts w:ascii="Arial" w:hAnsi="Arial" w:cs="Arial"/>
        </w:rPr>
        <w:t xml:space="preserve">RICEFW </w:t>
      </w:r>
      <w:r w:rsidR="00683BF2">
        <w:rPr>
          <w:rFonts w:ascii="Arial" w:hAnsi="Arial" w:cs="Arial"/>
        </w:rPr>
        <w:t>project</w:t>
      </w:r>
      <w:r w:rsidR="005A6529">
        <w:rPr>
          <w:rFonts w:ascii="Arial" w:hAnsi="Arial" w:cs="Arial"/>
        </w:rPr>
        <w:t>.</w:t>
      </w:r>
      <w:r w:rsidR="00683BF2">
        <w:rPr>
          <w:rFonts w:ascii="Arial" w:hAnsi="Arial" w:cs="Arial"/>
        </w:rPr>
        <w:t xml:space="preserve"> </w:t>
      </w:r>
      <w:r w:rsidR="005A6529">
        <w:rPr>
          <w:rFonts w:ascii="Arial" w:hAnsi="Arial" w:cs="Arial"/>
        </w:rPr>
        <w:t>W</w:t>
      </w:r>
      <w:r w:rsidR="00683BF2">
        <w:rPr>
          <w:rFonts w:ascii="Arial" w:hAnsi="Arial" w:cs="Arial"/>
        </w:rPr>
        <w:t xml:space="preserve">ork involved working with ABAP programming to design and develop interfaces, </w:t>
      </w:r>
      <w:r w:rsidR="00677164">
        <w:rPr>
          <w:rFonts w:ascii="Arial" w:hAnsi="Arial" w:cs="Arial"/>
        </w:rPr>
        <w:t>develop custom ABAP programs, configure forms using SMARTFORMS/ADOBE and design and configure EDI protocols. Work involves requirement gathering, working closely with the functional team and designing appropriate SAP technical solutions using ABAP standard programming techniques.</w:t>
      </w:r>
      <w:r w:rsidR="008E6662">
        <w:rPr>
          <w:rFonts w:ascii="Arial" w:hAnsi="Arial" w:cs="Arial"/>
        </w:rPr>
        <w:t xml:space="preserve"> Interfaces developed were flat-file or </w:t>
      </w:r>
      <w:proofErr w:type="spellStart"/>
      <w:r w:rsidR="008E6662">
        <w:rPr>
          <w:rFonts w:ascii="Arial" w:hAnsi="Arial" w:cs="Arial"/>
        </w:rPr>
        <w:t>Idoc</w:t>
      </w:r>
      <w:proofErr w:type="spellEnd"/>
      <w:r w:rsidR="008E6662">
        <w:rPr>
          <w:rFonts w:ascii="Arial" w:hAnsi="Arial" w:cs="Arial"/>
        </w:rPr>
        <w:t xml:space="preserve"> based and included financial and proprietary information specific to GM. </w:t>
      </w:r>
      <w:r w:rsidR="00877DC9">
        <w:rPr>
          <w:rFonts w:ascii="Arial" w:hAnsi="Arial" w:cs="Arial"/>
        </w:rPr>
        <w:t xml:space="preserve">Custom Reports are programmed using the latest ABAP techniques of </w:t>
      </w:r>
      <w:r w:rsidR="006D5931">
        <w:rPr>
          <w:rFonts w:ascii="Arial" w:hAnsi="Arial" w:cs="Arial"/>
        </w:rPr>
        <w:t xml:space="preserve">ALV, </w:t>
      </w:r>
      <w:r w:rsidR="00877DC9">
        <w:rPr>
          <w:rFonts w:ascii="Arial" w:hAnsi="Arial" w:cs="Arial"/>
        </w:rPr>
        <w:t>BAPIs, RFC and Object-Oriented programming.</w:t>
      </w:r>
      <w:r w:rsidR="006D5931">
        <w:rPr>
          <w:rFonts w:ascii="Arial" w:hAnsi="Arial" w:cs="Arial"/>
        </w:rPr>
        <w:t xml:space="preserve"> SAP standard and custom tables are used custom code is inserted in SAP using CMOD/SMOD user-exits and BADI </w:t>
      </w:r>
      <w:proofErr w:type="spellStart"/>
      <w:r w:rsidR="006D5931">
        <w:rPr>
          <w:rFonts w:ascii="Arial" w:hAnsi="Arial" w:cs="Arial"/>
        </w:rPr>
        <w:t>addins</w:t>
      </w:r>
      <w:proofErr w:type="spellEnd"/>
      <w:r w:rsidR="006D5931">
        <w:rPr>
          <w:rFonts w:ascii="Arial" w:hAnsi="Arial" w:cs="Arial"/>
        </w:rPr>
        <w:t xml:space="preserve">. EDI protocols </w:t>
      </w:r>
      <w:r w:rsidR="00FF65AD">
        <w:rPr>
          <w:rFonts w:ascii="Arial" w:hAnsi="Arial" w:cs="Arial"/>
        </w:rPr>
        <w:t>like partner profiles were worked upon and failed IDOCs were analyzed and reprocessed. Thorough technical documentation including creating Functional and Technical Documentation.</w:t>
      </w:r>
    </w:p>
    <w:p w14:paraId="56689116" w14:textId="0492E98A" w:rsidR="009F3DDF" w:rsidRDefault="009F3DDF">
      <w:pPr>
        <w:rPr>
          <w:rFonts w:ascii="Arial" w:hAnsi="Arial" w:cs="Arial"/>
        </w:rPr>
      </w:pPr>
    </w:p>
    <w:p w14:paraId="1315FFDE" w14:textId="44D02D93" w:rsidR="009F3DDF" w:rsidRDefault="00AA707B">
      <w:pPr>
        <w:rPr>
          <w:rFonts w:ascii="Arial" w:hAnsi="Arial" w:cs="Arial"/>
        </w:rPr>
      </w:pPr>
      <w:r w:rsidRPr="00AA707B">
        <w:rPr>
          <w:rFonts w:ascii="Arial" w:hAnsi="Arial" w:cs="Arial"/>
          <w:b/>
        </w:rPr>
        <w:t>SAP S/4/HANA:</w:t>
      </w:r>
      <w:r>
        <w:rPr>
          <w:rFonts w:ascii="Arial" w:hAnsi="Arial" w:cs="Arial"/>
        </w:rPr>
        <w:t xml:space="preserve"> </w:t>
      </w:r>
      <w:r w:rsidR="009F3DDF">
        <w:rPr>
          <w:rFonts w:ascii="Arial" w:hAnsi="Arial" w:cs="Arial"/>
        </w:rPr>
        <w:t xml:space="preserve">Fully knowledgeable with S4 transition from ECC to HANA. </w:t>
      </w:r>
      <w:r w:rsidR="005A6529">
        <w:rPr>
          <w:rFonts w:ascii="Arial" w:hAnsi="Arial" w:cs="Arial"/>
        </w:rPr>
        <w:t xml:space="preserve">Fully knowledgeable with </w:t>
      </w:r>
      <w:r w:rsidR="009F3DDF">
        <w:rPr>
          <w:rFonts w:ascii="Arial" w:hAnsi="Arial" w:cs="Arial"/>
        </w:rPr>
        <w:t>several SAP standard tables that are obsolete. Participated in development teams to modify custom programs (phase 1 release) as the move to S4 was made. Saw a complete move from realization to go-live on all S4 technical objects including ABAP program and user-exits, FIORI interfaces that involve T&amp;E (time and expense) applications and SAP user-exits and BADIs.</w:t>
      </w:r>
    </w:p>
    <w:p w14:paraId="54F3BFBC" w14:textId="260F6E15" w:rsidR="009F3DDF" w:rsidRDefault="009F3DDF">
      <w:pPr>
        <w:rPr>
          <w:rFonts w:ascii="Arial" w:hAnsi="Arial" w:cs="Arial"/>
        </w:rPr>
      </w:pPr>
    </w:p>
    <w:p w14:paraId="38FEECDA" w14:textId="6FBEADAE" w:rsidR="009F3DDF" w:rsidRDefault="009F3DDF">
      <w:pPr>
        <w:rPr>
          <w:rFonts w:ascii="Arial" w:hAnsi="Arial" w:cs="Arial"/>
        </w:rPr>
      </w:pPr>
      <w:r>
        <w:rPr>
          <w:rFonts w:ascii="Arial" w:hAnsi="Arial" w:cs="Arial"/>
        </w:rPr>
        <w:t xml:space="preserve">As with all projects, extra emphasis is placed on documenting processes </w:t>
      </w:r>
      <w:r w:rsidR="00C23D66">
        <w:rPr>
          <w:rFonts w:ascii="Arial" w:hAnsi="Arial" w:cs="Arial"/>
        </w:rPr>
        <w:t xml:space="preserve">(business processes or technical). </w:t>
      </w:r>
    </w:p>
    <w:p w14:paraId="1139B9B8" w14:textId="4B83306B" w:rsidR="00BB197E" w:rsidRDefault="00C23D66">
      <w:pPr>
        <w:rPr>
          <w:rFonts w:ascii="Arial" w:hAnsi="Arial" w:cs="Arial"/>
        </w:rPr>
      </w:pPr>
      <w:r>
        <w:rPr>
          <w:rFonts w:ascii="Arial" w:hAnsi="Arial" w:cs="Arial"/>
        </w:rPr>
        <w:t>Documentation usually entails the following: Functional Requirements, Technical Process Documents, Testing Documents and Acceptance Documents. All documents share common object identification that corresponds to the SAP object being developed, modified or changed.</w:t>
      </w:r>
    </w:p>
    <w:p w14:paraId="1C95DB04" w14:textId="77777777" w:rsidR="00BB197E" w:rsidRDefault="00BB197E">
      <w:pPr>
        <w:rPr>
          <w:rFonts w:ascii="Arial" w:hAnsi="Arial" w:cs="Arial"/>
        </w:rPr>
      </w:pPr>
    </w:p>
    <w:p w14:paraId="35682DF0" w14:textId="309589EA" w:rsidR="00151600" w:rsidRDefault="008A3A6B" w:rsidP="004308FE">
      <w:pPr>
        <w:rPr>
          <w:rFonts w:ascii="Arial" w:hAnsi="Arial" w:cs="Arial"/>
          <w:b/>
          <w:i/>
          <w:sz w:val="22"/>
          <w:szCs w:val="22"/>
        </w:rPr>
      </w:pPr>
      <w:r>
        <w:rPr>
          <w:rFonts w:ascii="Arial" w:hAnsi="Arial" w:cs="Arial"/>
          <w:b/>
          <w:i/>
          <w:sz w:val="22"/>
          <w:szCs w:val="22"/>
        </w:rPr>
        <w:t xml:space="preserve">SAP Technical </w:t>
      </w:r>
      <w:r w:rsidR="00151600">
        <w:rPr>
          <w:rFonts w:ascii="Arial" w:hAnsi="Arial" w:cs="Arial"/>
          <w:b/>
          <w:i/>
          <w:sz w:val="22"/>
          <w:szCs w:val="22"/>
        </w:rPr>
        <w:t xml:space="preserve">Implementation </w:t>
      </w:r>
      <w:r>
        <w:rPr>
          <w:rFonts w:ascii="Arial" w:hAnsi="Arial" w:cs="Arial"/>
          <w:b/>
          <w:i/>
          <w:sz w:val="22"/>
          <w:szCs w:val="22"/>
        </w:rPr>
        <w:t xml:space="preserve">Lead. </w:t>
      </w:r>
    </w:p>
    <w:p w14:paraId="258ECE6A" w14:textId="0E510F28" w:rsidR="004308FE" w:rsidRDefault="004308FE" w:rsidP="004308FE">
      <w:pPr>
        <w:rPr>
          <w:rFonts w:ascii="Arial" w:hAnsi="Arial" w:cs="Arial"/>
          <w:b/>
          <w:i/>
          <w:sz w:val="22"/>
          <w:szCs w:val="22"/>
        </w:rPr>
      </w:pPr>
      <w:r>
        <w:rPr>
          <w:rFonts w:ascii="Arial" w:hAnsi="Arial" w:cs="Arial"/>
          <w:b/>
          <w:i/>
          <w:sz w:val="22"/>
          <w:szCs w:val="22"/>
        </w:rPr>
        <w:t>US Govt, Paper Industries, Retail/</w:t>
      </w:r>
      <w:r w:rsidR="00E70168">
        <w:rPr>
          <w:rFonts w:ascii="Arial" w:hAnsi="Arial" w:cs="Arial"/>
          <w:b/>
          <w:i/>
          <w:sz w:val="22"/>
          <w:szCs w:val="22"/>
        </w:rPr>
        <w:t xml:space="preserve">Construction, </w:t>
      </w:r>
      <w:r>
        <w:rPr>
          <w:rFonts w:ascii="Arial" w:hAnsi="Arial" w:cs="Arial"/>
          <w:b/>
          <w:i/>
          <w:sz w:val="22"/>
          <w:szCs w:val="22"/>
        </w:rPr>
        <w:t>Manufacturing</w:t>
      </w:r>
      <w:r w:rsidRPr="009760AF">
        <w:rPr>
          <w:rFonts w:ascii="Arial" w:hAnsi="Arial" w:cs="Arial"/>
          <w:b/>
          <w:i/>
          <w:sz w:val="22"/>
          <w:szCs w:val="22"/>
        </w:rPr>
        <w:t xml:space="preserve">, April </w:t>
      </w:r>
      <w:r>
        <w:rPr>
          <w:rFonts w:ascii="Arial" w:hAnsi="Arial" w:cs="Arial"/>
          <w:b/>
          <w:i/>
          <w:sz w:val="22"/>
          <w:szCs w:val="22"/>
        </w:rPr>
        <w:t>2009</w:t>
      </w:r>
      <w:r w:rsidRPr="009760AF">
        <w:rPr>
          <w:rFonts w:ascii="Arial" w:hAnsi="Arial" w:cs="Arial"/>
          <w:b/>
          <w:i/>
          <w:sz w:val="22"/>
          <w:szCs w:val="22"/>
        </w:rPr>
        <w:t xml:space="preserve"> – </w:t>
      </w:r>
      <w:r>
        <w:rPr>
          <w:rFonts w:ascii="Arial" w:hAnsi="Arial" w:cs="Arial"/>
          <w:b/>
          <w:i/>
          <w:sz w:val="22"/>
          <w:szCs w:val="22"/>
        </w:rPr>
        <w:t>April 2014</w:t>
      </w:r>
      <w:r w:rsidRPr="009760AF">
        <w:rPr>
          <w:rFonts w:ascii="Arial" w:hAnsi="Arial" w:cs="Arial"/>
          <w:b/>
          <w:i/>
          <w:sz w:val="22"/>
          <w:szCs w:val="22"/>
        </w:rPr>
        <w:t>.</w:t>
      </w:r>
      <w:r>
        <w:rPr>
          <w:rFonts w:ascii="Arial" w:hAnsi="Arial" w:cs="Arial"/>
          <w:b/>
          <w:i/>
          <w:sz w:val="22"/>
          <w:szCs w:val="22"/>
        </w:rPr>
        <w:t xml:space="preserve"> </w:t>
      </w:r>
    </w:p>
    <w:p w14:paraId="4C8A10C2" w14:textId="23267F40" w:rsidR="004308FE" w:rsidRDefault="002212F5" w:rsidP="004308FE">
      <w:pPr>
        <w:rPr>
          <w:rFonts w:ascii="Arial" w:hAnsi="Arial" w:cs="Arial"/>
          <w:b/>
          <w:i/>
          <w:sz w:val="22"/>
          <w:szCs w:val="22"/>
        </w:rPr>
      </w:pPr>
      <w:r>
        <w:rPr>
          <w:rFonts w:ascii="Arial" w:hAnsi="Arial" w:cs="Arial"/>
          <w:b/>
          <w:i/>
          <w:sz w:val="22"/>
          <w:szCs w:val="22"/>
        </w:rPr>
        <w:t xml:space="preserve">Et-Alia Corporation, </w:t>
      </w:r>
      <w:r w:rsidR="00267C5C">
        <w:rPr>
          <w:rFonts w:ascii="Arial" w:hAnsi="Arial" w:cs="Arial"/>
          <w:b/>
          <w:i/>
          <w:sz w:val="22"/>
          <w:szCs w:val="22"/>
        </w:rPr>
        <w:t>Milwaukee</w:t>
      </w:r>
      <w:r>
        <w:rPr>
          <w:rFonts w:ascii="Arial" w:hAnsi="Arial" w:cs="Arial"/>
          <w:b/>
          <w:i/>
          <w:sz w:val="22"/>
          <w:szCs w:val="22"/>
        </w:rPr>
        <w:t xml:space="preserve"> WI and Sansar, Inc Suwanee GA.</w:t>
      </w:r>
    </w:p>
    <w:p w14:paraId="3FB23014" w14:textId="31EB57DE" w:rsidR="003B2BB6" w:rsidRDefault="003B2BB6" w:rsidP="004308FE">
      <w:pPr>
        <w:rPr>
          <w:rFonts w:ascii="Arial" w:hAnsi="Arial" w:cs="Arial"/>
          <w:b/>
          <w:i/>
          <w:sz w:val="22"/>
          <w:szCs w:val="22"/>
        </w:rPr>
      </w:pPr>
    </w:p>
    <w:p w14:paraId="6D2AB150" w14:textId="1529C8B0" w:rsidR="004308FE" w:rsidRDefault="003B2BB6" w:rsidP="004308FE">
      <w:pPr>
        <w:rPr>
          <w:rFonts w:ascii="Arial" w:hAnsi="Arial" w:cs="Arial"/>
        </w:rPr>
      </w:pPr>
      <w:r>
        <w:rPr>
          <w:rFonts w:ascii="Arial" w:hAnsi="Arial" w:cs="Arial"/>
        </w:rPr>
        <w:t xml:space="preserve">Participated in </w:t>
      </w:r>
      <w:r w:rsidR="00412ACF">
        <w:rPr>
          <w:rFonts w:ascii="Arial" w:hAnsi="Arial" w:cs="Arial"/>
        </w:rPr>
        <w:t xml:space="preserve">several </w:t>
      </w:r>
      <w:r>
        <w:rPr>
          <w:rFonts w:ascii="Arial" w:hAnsi="Arial" w:cs="Arial"/>
        </w:rPr>
        <w:t>SAP implementations and upgrades in E</w:t>
      </w:r>
      <w:r w:rsidR="00EB1FA7">
        <w:rPr>
          <w:rFonts w:ascii="Arial" w:hAnsi="Arial" w:cs="Arial"/>
        </w:rPr>
        <w:t xml:space="preserve">CC 6.0 </w:t>
      </w:r>
      <w:r w:rsidR="00151600">
        <w:rPr>
          <w:rFonts w:ascii="Arial" w:hAnsi="Arial" w:cs="Arial"/>
        </w:rPr>
        <w:t>in a</w:t>
      </w:r>
      <w:r w:rsidR="00D73FC7">
        <w:rPr>
          <w:rFonts w:ascii="Arial" w:hAnsi="Arial" w:cs="Arial"/>
        </w:rPr>
        <w:t xml:space="preserve"> </w:t>
      </w:r>
      <w:r w:rsidR="00412ACF">
        <w:rPr>
          <w:rFonts w:ascii="Arial" w:hAnsi="Arial" w:cs="Arial"/>
        </w:rPr>
        <w:t>Technical Lead</w:t>
      </w:r>
      <w:r w:rsidR="005A6529">
        <w:rPr>
          <w:rFonts w:ascii="Arial" w:hAnsi="Arial" w:cs="Arial"/>
        </w:rPr>
        <w:t xml:space="preserve"> role</w:t>
      </w:r>
      <w:r w:rsidR="00EB1FA7">
        <w:rPr>
          <w:rFonts w:ascii="Arial" w:hAnsi="Arial" w:cs="Arial"/>
        </w:rPr>
        <w:t xml:space="preserve">. </w:t>
      </w:r>
      <w:r w:rsidR="00412ACF">
        <w:rPr>
          <w:rFonts w:ascii="Arial" w:hAnsi="Arial" w:cs="Arial"/>
        </w:rPr>
        <w:t xml:space="preserve">Managed technical teams ranging from new developers to senior level support personnel. </w:t>
      </w:r>
      <w:r w:rsidR="00151600">
        <w:rPr>
          <w:rFonts w:ascii="Arial" w:hAnsi="Arial" w:cs="Arial"/>
        </w:rPr>
        <w:t>SAP Implementations were done</w:t>
      </w:r>
      <w:r w:rsidR="00DB32BE">
        <w:rPr>
          <w:rFonts w:ascii="Arial" w:hAnsi="Arial" w:cs="Arial"/>
        </w:rPr>
        <w:t xml:space="preserve"> using ASAP methodology from Blueprint to Go-Live phases. Responsibilities also included working in technical SAP arena to meet project deliverables. </w:t>
      </w:r>
      <w:r w:rsidR="00D73FC7">
        <w:rPr>
          <w:rFonts w:ascii="Arial" w:hAnsi="Arial" w:cs="Arial"/>
        </w:rPr>
        <w:t>SAP Programming always involve</w:t>
      </w:r>
      <w:r w:rsidR="005A6529">
        <w:rPr>
          <w:rFonts w:ascii="Arial" w:hAnsi="Arial" w:cs="Arial"/>
        </w:rPr>
        <w:t>d</w:t>
      </w:r>
      <w:r w:rsidR="00D73FC7">
        <w:rPr>
          <w:rFonts w:ascii="Arial" w:hAnsi="Arial" w:cs="Arial"/>
        </w:rPr>
        <w:t xml:space="preserve"> a</w:t>
      </w:r>
      <w:r w:rsidR="00EB1FA7">
        <w:rPr>
          <w:rFonts w:ascii="Arial" w:hAnsi="Arial" w:cs="Arial"/>
        </w:rPr>
        <w:t>dvanced</w:t>
      </w:r>
      <w:r w:rsidR="00D73FC7">
        <w:rPr>
          <w:rFonts w:ascii="Arial" w:hAnsi="Arial" w:cs="Arial"/>
        </w:rPr>
        <w:t xml:space="preserve"> </w:t>
      </w:r>
      <w:r w:rsidR="00EB1FA7">
        <w:rPr>
          <w:rFonts w:ascii="Arial" w:hAnsi="Arial" w:cs="Arial"/>
        </w:rPr>
        <w:t xml:space="preserve">techniques </w:t>
      </w:r>
      <w:r w:rsidR="00D73FC7">
        <w:rPr>
          <w:rFonts w:ascii="Arial" w:hAnsi="Arial" w:cs="Arial"/>
        </w:rPr>
        <w:t>to diagnose and deliver</w:t>
      </w:r>
      <w:r w:rsidR="00EB1FA7">
        <w:rPr>
          <w:rFonts w:ascii="Arial" w:hAnsi="Arial" w:cs="Arial"/>
        </w:rPr>
        <w:t xml:space="preserve"> RICEFW objects. SAP implementations</w:t>
      </w:r>
      <w:r w:rsidR="003E6566">
        <w:rPr>
          <w:rFonts w:ascii="Arial" w:hAnsi="Arial" w:cs="Arial"/>
        </w:rPr>
        <w:t xml:space="preserve"> </w:t>
      </w:r>
      <w:r w:rsidR="00D73FC7">
        <w:rPr>
          <w:rFonts w:ascii="Arial" w:hAnsi="Arial" w:cs="Arial"/>
        </w:rPr>
        <w:t xml:space="preserve">always involve SAP ASAP </w:t>
      </w:r>
      <w:r w:rsidR="001A7DA0">
        <w:rPr>
          <w:rFonts w:ascii="Arial" w:hAnsi="Arial" w:cs="Arial"/>
        </w:rPr>
        <w:t xml:space="preserve">methodology, </w:t>
      </w:r>
      <w:r w:rsidR="00D73FC7">
        <w:rPr>
          <w:rFonts w:ascii="Arial" w:hAnsi="Arial" w:cs="Arial"/>
        </w:rPr>
        <w:t xml:space="preserve">an </w:t>
      </w:r>
      <w:r w:rsidR="00EB1FA7">
        <w:rPr>
          <w:rFonts w:ascii="Arial" w:hAnsi="Arial" w:cs="Arial"/>
        </w:rPr>
        <w:t xml:space="preserve">understanding of the SDLC, </w:t>
      </w:r>
      <w:r w:rsidR="003E6566">
        <w:rPr>
          <w:rFonts w:ascii="Arial" w:hAnsi="Arial" w:cs="Arial"/>
        </w:rPr>
        <w:t xml:space="preserve">the </w:t>
      </w:r>
      <w:r w:rsidR="00EB1FA7">
        <w:rPr>
          <w:rFonts w:ascii="Arial" w:hAnsi="Arial" w:cs="Arial"/>
        </w:rPr>
        <w:t xml:space="preserve">SAP Landscape, </w:t>
      </w:r>
      <w:r w:rsidR="003E6566">
        <w:rPr>
          <w:rFonts w:ascii="Arial" w:hAnsi="Arial" w:cs="Arial"/>
        </w:rPr>
        <w:t xml:space="preserve">and </w:t>
      </w:r>
      <w:r w:rsidR="00D73FC7">
        <w:rPr>
          <w:rFonts w:ascii="Arial" w:hAnsi="Arial" w:cs="Arial"/>
        </w:rPr>
        <w:t xml:space="preserve">of course </w:t>
      </w:r>
      <w:r w:rsidR="00EB1FA7">
        <w:rPr>
          <w:rFonts w:ascii="Arial" w:hAnsi="Arial" w:cs="Arial"/>
        </w:rPr>
        <w:t xml:space="preserve">SAP </w:t>
      </w:r>
      <w:r w:rsidR="002212F5">
        <w:rPr>
          <w:rFonts w:ascii="Arial" w:hAnsi="Arial" w:cs="Arial"/>
        </w:rPr>
        <w:t xml:space="preserve">Requirements. </w:t>
      </w:r>
      <w:r w:rsidR="001A7DA0">
        <w:rPr>
          <w:rFonts w:ascii="Arial" w:hAnsi="Arial" w:cs="Arial"/>
        </w:rPr>
        <w:t>SAP Requirements and the ability to deliver on them involves w</w:t>
      </w:r>
      <w:r w:rsidR="002212F5">
        <w:rPr>
          <w:rFonts w:ascii="Arial" w:hAnsi="Arial" w:cs="Arial"/>
        </w:rPr>
        <w:t>ork</w:t>
      </w:r>
      <w:r w:rsidR="001A7DA0">
        <w:rPr>
          <w:rFonts w:ascii="Arial" w:hAnsi="Arial" w:cs="Arial"/>
        </w:rPr>
        <w:t>ing</w:t>
      </w:r>
      <w:r w:rsidR="002212F5">
        <w:rPr>
          <w:rFonts w:ascii="Arial" w:hAnsi="Arial" w:cs="Arial"/>
        </w:rPr>
        <w:t xml:space="preserve"> with end-users in requirement</w:t>
      </w:r>
      <w:r w:rsidR="00412ACF">
        <w:rPr>
          <w:rFonts w:ascii="Arial" w:hAnsi="Arial" w:cs="Arial"/>
        </w:rPr>
        <w:t>s</w:t>
      </w:r>
      <w:r w:rsidR="002212F5">
        <w:rPr>
          <w:rFonts w:ascii="Arial" w:hAnsi="Arial" w:cs="Arial"/>
        </w:rPr>
        <w:t xml:space="preserve"> gathering</w:t>
      </w:r>
      <w:r w:rsidR="00412ACF">
        <w:rPr>
          <w:rFonts w:ascii="Arial" w:hAnsi="Arial" w:cs="Arial"/>
        </w:rPr>
        <w:t xml:space="preserve"> phases</w:t>
      </w:r>
      <w:r w:rsidR="002212F5">
        <w:rPr>
          <w:rFonts w:ascii="Arial" w:hAnsi="Arial" w:cs="Arial"/>
        </w:rPr>
        <w:t xml:space="preserve">, </w:t>
      </w:r>
      <w:r w:rsidR="00412ACF">
        <w:rPr>
          <w:rFonts w:ascii="Arial" w:hAnsi="Arial" w:cs="Arial"/>
        </w:rPr>
        <w:t xml:space="preserve">with </w:t>
      </w:r>
      <w:r w:rsidR="002212F5">
        <w:rPr>
          <w:rFonts w:ascii="Arial" w:hAnsi="Arial" w:cs="Arial"/>
        </w:rPr>
        <w:t xml:space="preserve">functional </w:t>
      </w:r>
      <w:r w:rsidR="00412ACF">
        <w:rPr>
          <w:rFonts w:ascii="Arial" w:hAnsi="Arial" w:cs="Arial"/>
        </w:rPr>
        <w:t>teams</w:t>
      </w:r>
      <w:r w:rsidR="002212F5">
        <w:rPr>
          <w:rFonts w:ascii="Arial" w:hAnsi="Arial" w:cs="Arial"/>
        </w:rPr>
        <w:t xml:space="preserve"> to </w:t>
      </w:r>
      <w:r w:rsidR="00412ACF">
        <w:rPr>
          <w:rFonts w:ascii="Arial" w:hAnsi="Arial" w:cs="Arial"/>
        </w:rPr>
        <w:t>create Functional Documents and with technical developers to create Technical and Testing documents</w:t>
      </w:r>
      <w:r w:rsidR="002212F5">
        <w:rPr>
          <w:rFonts w:ascii="Arial" w:hAnsi="Arial" w:cs="Arial"/>
        </w:rPr>
        <w:t xml:space="preserve">. </w:t>
      </w:r>
      <w:r w:rsidR="001A7DA0">
        <w:rPr>
          <w:rFonts w:ascii="Arial" w:hAnsi="Arial" w:cs="Arial"/>
        </w:rPr>
        <w:t xml:space="preserve">During all SAP activities, heavy emphasis is placed on Documenting every single SAP custom object and having a repository of documents (usually in </w:t>
      </w:r>
      <w:proofErr w:type="spellStart"/>
      <w:r w:rsidR="001A7DA0">
        <w:rPr>
          <w:rFonts w:ascii="Arial" w:hAnsi="Arial" w:cs="Arial"/>
        </w:rPr>
        <w:t>Sharepoint</w:t>
      </w:r>
      <w:proofErr w:type="spellEnd"/>
      <w:r w:rsidR="001A7DA0">
        <w:rPr>
          <w:rFonts w:ascii="Arial" w:hAnsi="Arial" w:cs="Arial"/>
        </w:rPr>
        <w:t xml:space="preserve"> or Solution Manager) mostly for audit purposes. </w:t>
      </w:r>
      <w:r w:rsidR="007D0F82">
        <w:rPr>
          <w:rFonts w:ascii="Arial" w:hAnsi="Arial" w:cs="Arial"/>
        </w:rPr>
        <w:t>Complete ability to work in a Global S</w:t>
      </w:r>
      <w:r w:rsidR="00E84C31">
        <w:rPr>
          <w:rFonts w:ascii="Arial" w:hAnsi="Arial" w:cs="Arial"/>
        </w:rPr>
        <w:t>AP setup.</w:t>
      </w:r>
      <w:r w:rsidR="007D0F82">
        <w:rPr>
          <w:rFonts w:ascii="Arial" w:hAnsi="Arial" w:cs="Arial"/>
        </w:rPr>
        <w:t xml:space="preserve"> </w:t>
      </w:r>
    </w:p>
    <w:p w14:paraId="6493F0C3" w14:textId="1A8856B0" w:rsidR="008C6251" w:rsidRDefault="008C6251" w:rsidP="004308FE">
      <w:pPr>
        <w:rPr>
          <w:rFonts w:ascii="Arial" w:hAnsi="Arial" w:cs="Arial"/>
        </w:rPr>
      </w:pPr>
    </w:p>
    <w:p w14:paraId="7B725C59" w14:textId="547FE590" w:rsidR="008C6251" w:rsidRDefault="001A7DA0" w:rsidP="004308FE">
      <w:pPr>
        <w:rPr>
          <w:rFonts w:ascii="Arial" w:hAnsi="Arial" w:cs="Arial"/>
        </w:rPr>
      </w:pPr>
      <w:r>
        <w:rPr>
          <w:rFonts w:ascii="Arial" w:hAnsi="Arial" w:cs="Arial"/>
        </w:rPr>
        <w:t xml:space="preserve">ASAP methodology requires a fast but methodical approach to requirements gathering, development, testing and go-live support. </w:t>
      </w:r>
      <w:r w:rsidR="007D0F82">
        <w:rPr>
          <w:rFonts w:ascii="Arial" w:hAnsi="Arial" w:cs="Arial"/>
        </w:rPr>
        <w:t>In order to closely follow ASAP</w:t>
      </w:r>
      <w:r w:rsidR="00664D27">
        <w:rPr>
          <w:rFonts w:ascii="Arial" w:hAnsi="Arial" w:cs="Arial"/>
        </w:rPr>
        <w:t xml:space="preserve"> methodology.</w:t>
      </w:r>
      <w:r w:rsidR="007D0F82">
        <w:rPr>
          <w:rFonts w:ascii="Arial" w:hAnsi="Arial" w:cs="Arial"/>
        </w:rPr>
        <w:t xml:space="preserve"> </w:t>
      </w:r>
      <w:r w:rsidR="00E70168">
        <w:rPr>
          <w:rFonts w:ascii="Arial" w:hAnsi="Arial" w:cs="Arial"/>
        </w:rPr>
        <w:t>Full understanding of SAP project plans, deliverables and SAP roadmaps to successfully implement and configure a workable SAP solution</w:t>
      </w:r>
      <w:r w:rsidR="00DB32BE">
        <w:rPr>
          <w:rFonts w:ascii="Arial" w:hAnsi="Arial" w:cs="Arial"/>
        </w:rPr>
        <w:t xml:space="preserve"> using ASAP SAP methodology of Blueprint to Go-Live</w:t>
      </w:r>
      <w:r w:rsidR="00E70168">
        <w:rPr>
          <w:rFonts w:ascii="Arial" w:hAnsi="Arial" w:cs="Arial"/>
        </w:rPr>
        <w:t xml:space="preserve">. Full understanding of technical and functional issues </w:t>
      </w:r>
      <w:r w:rsidR="00DB32BE">
        <w:rPr>
          <w:rFonts w:ascii="Arial" w:hAnsi="Arial" w:cs="Arial"/>
        </w:rPr>
        <w:t xml:space="preserve">and the ability to </w:t>
      </w:r>
      <w:r w:rsidR="00E70168">
        <w:rPr>
          <w:rFonts w:ascii="Arial" w:hAnsi="Arial" w:cs="Arial"/>
        </w:rPr>
        <w:t xml:space="preserve">work with the right teams to deliver a workable and scalable SAP solution. </w:t>
      </w:r>
      <w:r w:rsidR="00DB32BE">
        <w:rPr>
          <w:rFonts w:ascii="Arial" w:hAnsi="Arial" w:cs="Arial"/>
        </w:rPr>
        <w:t>Extensive experience working with cross functional team</w:t>
      </w:r>
      <w:r w:rsidR="00664D27">
        <w:rPr>
          <w:rFonts w:ascii="Arial" w:hAnsi="Arial" w:cs="Arial"/>
        </w:rPr>
        <w:t>s</w:t>
      </w:r>
      <w:r w:rsidR="00DB32BE">
        <w:rPr>
          <w:rFonts w:ascii="Arial" w:hAnsi="Arial" w:cs="Arial"/>
        </w:rPr>
        <w:t xml:space="preserve"> across the globe with</w:t>
      </w:r>
      <w:r w:rsidR="00664D27">
        <w:rPr>
          <w:rFonts w:ascii="Arial" w:hAnsi="Arial" w:cs="Arial"/>
        </w:rPr>
        <w:t>in</w:t>
      </w:r>
      <w:r w:rsidR="00DB32BE">
        <w:rPr>
          <w:rFonts w:ascii="Arial" w:hAnsi="Arial" w:cs="Arial"/>
        </w:rPr>
        <w:t xml:space="preserve"> multiple time zones.</w:t>
      </w:r>
      <w:r w:rsidR="00E70168">
        <w:rPr>
          <w:rFonts w:ascii="Arial" w:hAnsi="Arial" w:cs="Arial"/>
        </w:rPr>
        <w:t xml:space="preserve"> In addition to creating programming solutions, created technical project plans of </w:t>
      </w:r>
      <w:r w:rsidR="00664D27">
        <w:rPr>
          <w:rFonts w:ascii="Arial" w:hAnsi="Arial" w:cs="Arial"/>
        </w:rPr>
        <w:t xml:space="preserve">the objects that needed to be changed </w:t>
      </w:r>
      <w:r w:rsidR="00C60375">
        <w:rPr>
          <w:rFonts w:ascii="Arial" w:hAnsi="Arial" w:cs="Arial"/>
        </w:rPr>
        <w:t>and transported.</w:t>
      </w:r>
    </w:p>
    <w:p w14:paraId="72E46B32" w14:textId="77777777" w:rsidR="00151600" w:rsidRDefault="00151600" w:rsidP="004308FE">
      <w:pPr>
        <w:rPr>
          <w:rFonts w:ascii="Arial" w:hAnsi="Arial" w:cs="Arial"/>
          <w:b/>
          <w:i/>
          <w:sz w:val="22"/>
          <w:szCs w:val="22"/>
        </w:rPr>
      </w:pPr>
    </w:p>
    <w:p w14:paraId="024AAED4" w14:textId="77777777" w:rsidR="00BC4F41" w:rsidRDefault="00BC4F41" w:rsidP="004308FE">
      <w:pPr>
        <w:rPr>
          <w:rFonts w:ascii="Arial" w:hAnsi="Arial" w:cs="Arial"/>
          <w:b/>
          <w:i/>
          <w:sz w:val="22"/>
          <w:szCs w:val="22"/>
        </w:rPr>
      </w:pPr>
    </w:p>
    <w:p w14:paraId="780E51B4" w14:textId="77777777" w:rsidR="000E5998" w:rsidRDefault="000E5998" w:rsidP="004308FE">
      <w:pPr>
        <w:rPr>
          <w:rFonts w:ascii="Arial" w:hAnsi="Arial" w:cs="Arial"/>
          <w:b/>
          <w:i/>
          <w:sz w:val="22"/>
          <w:szCs w:val="22"/>
        </w:rPr>
      </w:pPr>
    </w:p>
    <w:p w14:paraId="296AC0D5" w14:textId="77777777" w:rsidR="000E5998" w:rsidRDefault="000E5998" w:rsidP="004308FE">
      <w:pPr>
        <w:rPr>
          <w:rFonts w:ascii="Arial" w:hAnsi="Arial" w:cs="Arial"/>
          <w:b/>
          <w:i/>
          <w:sz w:val="22"/>
          <w:szCs w:val="22"/>
        </w:rPr>
      </w:pPr>
    </w:p>
    <w:p w14:paraId="322ABDE8" w14:textId="77777777" w:rsidR="000E5998" w:rsidRDefault="000E5998" w:rsidP="004308FE">
      <w:pPr>
        <w:rPr>
          <w:rFonts w:ascii="Arial" w:hAnsi="Arial" w:cs="Arial"/>
          <w:b/>
          <w:i/>
          <w:sz w:val="22"/>
          <w:szCs w:val="22"/>
        </w:rPr>
      </w:pPr>
    </w:p>
    <w:p w14:paraId="00EF01AE" w14:textId="77777777" w:rsidR="000E5998" w:rsidRDefault="000E5998" w:rsidP="004308FE">
      <w:pPr>
        <w:rPr>
          <w:rFonts w:ascii="Arial" w:hAnsi="Arial" w:cs="Arial"/>
          <w:b/>
          <w:i/>
          <w:sz w:val="22"/>
          <w:szCs w:val="22"/>
        </w:rPr>
      </w:pPr>
    </w:p>
    <w:p w14:paraId="7F03455A" w14:textId="2CC44746" w:rsidR="004837E4" w:rsidRPr="001E4E4B" w:rsidRDefault="004837E4" w:rsidP="004308FE">
      <w:pPr>
        <w:rPr>
          <w:rFonts w:ascii="Arial" w:hAnsi="Arial" w:cs="Arial"/>
          <w:b/>
          <w:i/>
          <w:sz w:val="22"/>
          <w:szCs w:val="22"/>
        </w:rPr>
      </w:pPr>
      <w:r w:rsidRPr="001E4E4B">
        <w:rPr>
          <w:rFonts w:ascii="Arial" w:hAnsi="Arial" w:cs="Arial"/>
          <w:b/>
          <w:i/>
          <w:sz w:val="22"/>
          <w:szCs w:val="22"/>
        </w:rPr>
        <w:lastRenderedPageBreak/>
        <w:t>SAP Delivery Manager.</w:t>
      </w:r>
      <w:r w:rsidR="0076743F">
        <w:rPr>
          <w:rFonts w:ascii="Arial" w:hAnsi="Arial" w:cs="Arial"/>
          <w:b/>
          <w:i/>
          <w:sz w:val="22"/>
          <w:szCs w:val="22"/>
        </w:rPr>
        <w:t xml:space="preserve"> </w:t>
      </w:r>
      <w:r w:rsidR="0000262F">
        <w:rPr>
          <w:rFonts w:ascii="Arial" w:hAnsi="Arial" w:cs="Arial"/>
          <w:b/>
          <w:i/>
          <w:sz w:val="22"/>
          <w:szCs w:val="22"/>
        </w:rPr>
        <w:t xml:space="preserve">A US </w:t>
      </w:r>
      <w:r w:rsidR="0076743F">
        <w:rPr>
          <w:rFonts w:ascii="Arial" w:hAnsi="Arial" w:cs="Arial"/>
          <w:b/>
          <w:i/>
          <w:sz w:val="22"/>
          <w:szCs w:val="22"/>
        </w:rPr>
        <w:t>Security Clearance Assignment.</w:t>
      </w:r>
    </w:p>
    <w:p w14:paraId="6F448AE4" w14:textId="061C3D01" w:rsidR="004837E4" w:rsidRPr="001E4E4B" w:rsidRDefault="004837E4" w:rsidP="004308FE">
      <w:pPr>
        <w:rPr>
          <w:rFonts w:ascii="Arial" w:hAnsi="Arial" w:cs="Arial"/>
          <w:b/>
          <w:i/>
          <w:sz w:val="22"/>
          <w:szCs w:val="22"/>
        </w:rPr>
      </w:pPr>
      <w:r w:rsidRPr="001E4E4B">
        <w:rPr>
          <w:rFonts w:ascii="Arial" w:hAnsi="Arial" w:cs="Arial"/>
          <w:b/>
          <w:i/>
          <w:sz w:val="22"/>
          <w:szCs w:val="22"/>
        </w:rPr>
        <w:t xml:space="preserve">US Customs and Border Protection. </w:t>
      </w:r>
      <w:r w:rsidR="0000262F">
        <w:rPr>
          <w:rFonts w:ascii="Arial" w:hAnsi="Arial" w:cs="Arial"/>
          <w:b/>
          <w:i/>
          <w:sz w:val="22"/>
          <w:szCs w:val="22"/>
        </w:rPr>
        <w:t xml:space="preserve">Vienna, VA. </w:t>
      </w:r>
      <w:r w:rsidRPr="001E4E4B">
        <w:rPr>
          <w:rFonts w:ascii="Arial" w:hAnsi="Arial" w:cs="Arial"/>
          <w:b/>
          <w:i/>
          <w:sz w:val="22"/>
          <w:szCs w:val="22"/>
        </w:rPr>
        <w:t>March 2007 – December 2008.</w:t>
      </w:r>
    </w:p>
    <w:p w14:paraId="68E036AB" w14:textId="7438811B" w:rsidR="004837E4" w:rsidRDefault="004837E4" w:rsidP="004308FE">
      <w:pPr>
        <w:rPr>
          <w:rFonts w:ascii="Arial" w:hAnsi="Arial" w:cs="Arial"/>
          <w:b/>
          <w:i/>
        </w:rPr>
      </w:pPr>
    </w:p>
    <w:p w14:paraId="39A1155E" w14:textId="3FF2E6DE" w:rsidR="00246F81" w:rsidRDefault="00EB66AF" w:rsidP="00246F81">
      <w:pPr>
        <w:rPr>
          <w:rFonts w:ascii="Arial" w:hAnsi="Arial" w:cs="Arial"/>
        </w:rPr>
      </w:pPr>
      <w:r>
        <w:rPr>
          <w:rFonts w:ascii="Arial" w:hAnsi="Arial" w:cs="Arial"/>
        </w:rPr>
        <w:t xml:space="preserve">Managed a Technical Go-Live for USCBP working as a Delivery Manager </w:t>
      </w:r>
      <w:r w:rsidR="00246F81">
        <w:rPr>
          <w:rFonts w:ascii="Arial" w:hAnsi="Arial" w:cs="Arial"/>
        </w:rPr>
        <w:t xml:space="preserve">on SAP ECC instance. </w:t>
      </w:r>
      <w:r w:rsidR="00246F81" w:rsidRPr="00246F81">
        <w:rPr>
          <w:rFonts w:ascii="Arial" w:hAnsi="Arial" w:cs="Arial"/>
        </w:rPr>
        <w:t>Overs</w:t>
      </w:r>
      <w:r w:rsidR="00246F81">
        <w:rPr>
          <w:rFonts w:ascii="Arial" w:hAnsi="Arial" w:cs="Arial"/>
        </w:rPr>
        <w:t>aw</w:t>
      </w:r>
      <w:r w:rsidR="00246F81" w:rsidRPr="00246F81">
        <w:rPr>
          <w:rFonts w:ascii="Arial" w:hAnsi="Arial" w:cs="Arial"/>
        </w:rPr>
        <w:t xml:space="preserve"> transport requests and tasks and proper migration of SAP transport requests to the SAP production environment. SAP transports are migrated using strict migration standards set forth by the client. Coordinate production requests with proper baselines, carry out the baseline builds (using PVCS), and work with the SAP BASIS team</w:t>
      </w:r>
      <w:r w:rsidR="00246F81">
        <w:rPr>
          <w:rFonts w:ascii="Arial" w:hAnsi="Arial" w:cs="Arial"/>
        </w:rPr>
        <w:t>s</w:t>
      </w:r>
      <w:r w:rsidR="00246F81" w:rsidRPr="00246F81">
        <w:rPr>
          <w:rFonts w:ascii="Arial" w:hAnsi="Arial" w:cs="Arial"/>
        </w:rPr>
        <w:t xml:space="preserve"> in migration of transport requests to different SAP environments. In charge of proper migration of transports into SAP R/3 and CRM. Job requires coordinati</w:t>
      </w:r>
      <w:r w:rsidR="00246F81">
        <w:rPr>
          <w:rFonts w:ascii="Arial" w:hAnsi="Arial" w:cs="Arial"/>
        </w:rPr>
        <w:t>ng</w:t>
      </w:r>
      <w:r w:rsidR="00246F81" w:rsidRPr="00246F81">
        <w:rPr>
          <w:rFonts w:ascii="Arial" w:hAnsi="Arial" w:cs="Arial"/>
        </w:rPr>
        <w:t xml:space="preserve"> between the change management and the SAP basis teams.</w:t>
      </w:r>
    </w:p>
    <w:p w14:paraId="521EA075" w14:textId="7BFE7DD8" w:rsidR="007C1878" w:rsidRDefault="007C1878" w:rsidP="00246F81">
      <w:pPr>
        <w:rPr>
          <w:rFonts w:ascii="Arial" w:hAnsi="Arial" w:cs="Arial"/>
        </w:rPr>
      </w:pPr>
    </w:p>
    <w:p w14:paraId="6D2EC366" w14:textId="74A763CA" w:rsidR="007C1878" w:rsidRDefault="0076743F" w:rsidP="00246F81">
      <w:pPr>
        <w:rPr>
          <w:rFonts w:ascii="Arial" w:hAnsi="Arial" w:cs="Arial"/>
        </w:rPr>
      </w:pPr>
      <w:r>
        <w:rPr>
          <w:rFonts w:ascii="Arial" w:hAnsi="Arial" w:cs="Arial"/>
        </w:rPr>
        <w:t>Participated in understanding the requirements of the client; as the lead, plann</w:t>
      </w:r>
      <w:r w:rsidR="0000262F">
        <w:rPr>
          <w:rFonts w:ascii="Arial" w:hAnsi="Arial" w:cs="Arial"/>
        </w:rPr>
        <w:t>ed</w:t>
      </w:r>
      <w:r>
        <w:rPr>
          <w:rFonts w:ascii="Arial" w:hAnsi="Arial" w:cs="Arial"/>
        </w:rPr>
        <w:t xml:space="preserve"> and overs</w:t>
      </w:r>
      <w:r w:rsidR="0000262F">
        <w:rPr>
          <w:rFonts w:ascii="Arial" w:hAnsi="Arial" w:cs="Arial"/>
        </w:rPr>
        <w:t>aw</w:t>
      </w:r>
      <w:r>
        <w:rPr>
          <w:rFonts w:ascii="Arial" w:hAnsi="Arial" w:cs="Arial"/>
        </w:rPr>
        <w:t xml:space="preserve"> SAP project delivery from development to production phases. Possess technical understanding of SAP objects, transports, T-Codes and project delivery. Full understanding of multiple instances</w:t>
      </w:r>
      <w:r w:rsidR="0000262F">
        <w:rPr>
          <w:rFonts w:ascii="Arial" w:hAnsi="Arial" w:cs="Arial"/>
        </w:rPr>
        <w:t xml:space="preserve">, </w:t>
      </w:r>
      <w:r>
        <w:rPr>
          <w:rFonts w:ascii="Arial" w:hAnsi="Arial" w:cs="Arial"/>
        </w:rPr>
        <w:t>objects and transports that get moved via cross-instance delivery. Versatile with knowledge of SAP objects deliveries across various instances from ECC, BW, and CRM.</w:t>
      </w:r>
      <w:r w:rsidR="0000262F">
        <w:rPr>
          <w:rFonts w:ascii="Arial" w:hAnsi="Arial" w:cs="Arial"/>
        </w:rPr>
        <w:t xml:space="preserve"> </w:t>
      </w:r>
    </w:p>
    <w:p w14:paraId="54AC2D39" w14:textId="6C4FD2D3" w:rsidR="0000262F" w:rsidRDefault="0000262F" w:rsidP="00246F81">
      <w:pPr>
        <w:rPr>
          <w:rFonts w:ascii="Arial" w:hAnsi="Arial" w:cs="Arial"/>
        </w:rPr>
      </w:pPr>
    </w:p>
    <w:p w14:paraId="4D57D0CD" w14:textId="79B2CE19" w:rsidR="0000262F" w:rsidRDefault="0000262F" w:rsidP="00246F81">
      <w:pPr>
        <w:rPr>
          <w:rFonts w:ascii="Arial" w:hAnsi="Arial" w:cs="Arial"/>
        </w:rPr>
      </w:pPr>
      <w:r>
        <w:rPr>
          <w:rFonts w:ascii="Arial" w:hAnsi="Arial" w:cs="Arial"/>
        </w:rPr>
        <w:t>Fully adhered to US government standards and practices of SAP object naming conventions</w:t>
      </w:r>
      <w:r w:rsidR="00787A55">
        <w:rPr>
          <w:rFonts w:ascii="Arial" w:hAnsi="Arial" w:cs="Arial"/>
        </w:rPr>
        <w:t>; due to the sensitive nature of the project, adhered to the set SAP protocols meticulously.</w:t>
      </w:r>
    </w:p>
    <w:p w14:paraId="5B999F2C" w14:textId="2F7C5232" w:rsidR="00787A55" w:rsidRDefault="00787A55" w:rsidP="00246F81">
      <w:pPr>
        <w:rPr>
          <w:rFonts w:ascii="Arial" w:hAnsi="Arial" w:cs="Arial"/>
        </w:rPr>
      </w:pPr>
    </w:p>
    <w:p w14:paraId="4F6A21A1" w14:textId="3598F2AF" w:rsidR="00787A55" w:rsidRDefault="00787A55" w:rsidP="00246F81">
      <w:pPr>
        <w:rPr>
          <w:rFonts w:ascii="Arial" w:hAnsi="Arial" w:cs="Arial"/>
        </w:rPr>
      </w:pPr>
    </w:p>
    <w:p w14:paraId="47A2EB35" w14:textId="1E21EC69" w:rsidR="00787A55" w:rsidRPr="00787A55" w:rsidRDefault="00787A55" w:rsidP="00246F81">
      <w:pPr>
        <w:rPr>
          <w:rFonts w:ascii="Arial" w:hAnsi="Arial" w:cs="Arial"/>
          <w:b/>
          <w:sz w:val="24"/>
          <w:szCs w:val="24"/>
        </w:rPr>
      </w:pPr>
      <w:r w:rsidRPr="00787A55">
        <w:rPr>
          <w:rFonts w:ascii="Arial" w:hAnsi="Arial" w:cs="Arial"/>
          <w:b/>
          <w:sz w:val="24"/>
          <w:szCs w:val="24"/>
        </w:rPr>
        <w:t>Education:</w:t>
      </w:r>
    </w:p>
    <w:p w14:paraId="16772DDF" w14:textId="7527808D" w:rsidR="00787A55" w:rsidRDefault="00787A55" w:rsidP="00246F81">
      <w:pPr>
        <w:rPr>
          <w:rFonts w:ascii="Arial" w:hAnsi="Arial" w:cs="Arial"/>
          <w:b/>
          <w:sz w:val="22"/>
          <w:szCs w:val="22"/>
        </w:rPr>
      </w:pPr>
    </w:p>
    <w:p w14:paraId="077B9870" w14:textId="1505F196" w:rsidR="00787A55" w:rsidRPr="00787A55" w:rsidRDefault="00787A55" w:rsidP="00246F81">
      <w:pPr>
        <w:rPr>
          <w:rFonts w:ascii="Arial" w:hAnsi="Arial" w:cs="Arial"/>
          <w:b/>
          <w:sz w:val="22"/>
          <w:szCs w:val="22"/>
        </w:rPr>
      </w:pPr>
      <w:r w:rsidRPr="00787A55">
        <w:rPr>
          <w:rFonts w:ascii="Arial" w:hAnsi="Arial" w:cs="Arial"/>
          <w:b/>
          <w:sz w:val="22"/>
          <w:szCs w:val="22"/>
        </w:rPr>
        <w:t>Bachelor of Science in Information Systems.</w:t>
      </w:r>
    </w:p>
    <w:p w14:paraId="2011CE14" w14:textId="563A85F6" w:rsidR="00787A55" w:rsidRPr="00787A55" w:rsidRDefault="00787A55" w:rsidP="00246F81">
      <w:pPr>
        <w:rPr>
          <w:rFonts w:ascii="Arial" w:hAnsi="Arial" w:cs="Arial"/>
        </w:rPr>
      </w:pPr>
      <w:r w:rsidRPr="00787A55">
        <w:rPr>
          <w:rFonts w:ascii="Arial" w:hAnsi="Arial" w:cs="Arial"/>
        </w:rPr>
        <w:t>Auburn University Montgomery AL.</w:t>
      </w:r>
    </w:p>
    <w:p w14:paraId="1E3208F5" w14:textId="153459A1" w:rsidR="00787A55" w:rsidRDefault="00787A55" w:rsidP="00246F81">
      <w:pPr>
        <w:rPr>
          <w:rFonts w:ascii="Arial" w:hAnsi="Arial" w:cs="Arial"/>
          <w:sz w:val="22"/>
          <w:szCs w:val="22"/>
        </w:rPr>
      </w:pPr>
      <w:r w:rsidRPr="00787A55">
        <w:rPr>
          <w:rFonts w:ascii="Arial" w:hAnsi="Arial" w:cs="Arial"/>
        </w:rPr>
        <w:t>1992</w:t>
      </w:r>
      <w:r>
        <w:rPr>
          <w:rFonts w:ascii="Arial" w:hAnsi="Arial" w:cs="Arial"/>
          <w:sz w:val="22"/>
          <w:szCs w:val="22"/>
        </w:rPr>
        <w:t>.</w:t>
      </w:r>
    </w:p>
    <w:p w14:paraId="145F2CB7" w14:textId="224316F0" w:rsidR="00787A55" w:rsidRDefault="00787A55" w:rsidP="00246F81">
      <w:pPr>
        <w:rPr>
          <w:rFonts w:ascii="Arial" w:hAnsi="Arial" w:cs="Arial"/>
          <w:sz w:val="22"/>
          <w:szCs w:val="22"/>
        </w:rPr>
      </w:pPr>
    </w:p>
    <w:p w14:paraId="02D3C058" w14:textId="43BA030A" w:rsidR="00787A55" w:rsidRPr="00787A55" w:rsidRDefault="00787A55" w:rsidP="00246F81">
      <w:pPr>
        <w:rPr>
          <w:rFonts w:ascii="Arial" w:hAnsi="Arial" w:cs="Arial"/>
          <w:b/>
          <w:sz w:val="22"/>
          <w:szCs w:val="22"/>
        </w:rPr>
      </w:pPr>
      <w:r w:rsidRPr="002875C8">
        <w:rPr>
          <w:rFonts w:ascii="Arial" w:hAnsi="Arial" w:cs="Arial"/>
          <w:b/>
          <w:sz w:val="22"/>
          <w:szCs w:val="22"/>
        </w:rPr>
        <w:t>Master</w:t>
      </w:r>
      <w:r w:rsidRPr="00787A55">
        <w:rPr>
          <w:rFonts w:ascii="Arial" w:hAnsi="Arial" w:cs="Arial"/>
          <w:b/>
          <w:sz w:val="22"/>
          <w:szCs w:val="22"/>
        </w:rPr>
        <w:t xml:space="preserve"> of Science in Computer Science.</w:t>
      </w:r>
    </w:p>
    <w:p w14:paraId="52136E13" w14:textId="0BE6BD35" w:rsidR="00787A55" w:rsidRPr="00787A55" w:rsidRDefault="00787A55" w:rsidP="00246F81">
      <w:pPr>
        <w:rPr>
          <w:rFonts w:ascii="Arial" w:hAnsi="Arial" w:cs="Arial"/>
        </w:rPr>
      </w:pPr>
      <w:r w:rsidRPr="00787A55">
        <w:rPr>
          <w:rFonts w:ascii="Arial" w:hAnsi="Arial" w:cs="Arial"/>
        </w:rPr>
        <w:t>Troy State University. Montgomery AL.</w:t>
      </w:r>
    </w:p>
    <w:p w14:paraId="78EA03C3" w14:textId="79D64725" w:rsidR="00787A55" w:rsidRPr="00787A55" w:rsidRDefault="00787A55" w:rsidP="00246F81">
      <w:pPr>
        <w:rPr>
          <w:rFonts w:ascii="Arial" w:hAnsi="Arial" w:cs="Arial"/>
        </w:rPr>
      </w:pPr>
      <w:r w:rsidRPr="00787A55">
        <w:rPr>
          <w:rFonts w:ascii="Arial" w:hAnsi="Arial" w:cs="Arial"/>
        </w:rPr>
        <w:t>1995.</w:t>
      </w:r>
    </w:p>
    <w:p w14:paraId="2C743FCB" w14:textId="02C01136" w:rsidR="00787A55" w:rsidRDefault="00787A55" w:rsidP="00246F81">
      <w:pPr>
        <w:rPr>
          <w:rFonts w:ascii="Arial" w:hAnsi="Arial" w:cs="Arial"/>
          <w:sz w:val="22"/>
          <w:szCs w:val="22"/>
        </w:rPr>
      </w:pPr>
    </w:p>
    <w:p w14:paraId="3660745B" w14:textId="1EA77F6F" w:rsidR="00787A55" w:rsidRPr="00787A55" w:rsidRDefault="00787A55" w:rsidP="00246F81">
      <w:pPr>
        <w:rPr>
          <w:rFonts w:ascii="Arial" w:hAnsi="Arial" w:cs="Arial"/>
          <w:b/>
          <w:sz w:val="24"/>
          <w:szCs w:val="24"/>
        </w:rPr>
      </w:pPr>
      <w:r w:rsidRPr="00787A55">
        <w:rPr>
          <w:rFonts w:ascii="Arial" w:hAnsi="Arial" w:cs="Arial"/>
          <w:b/>
          <w:sz w:val="24"/>
          <w:szCs w:val="24"/>
        </w:rPr>
        <w:t>References:</w:t>
      </w:r>
    </w:p>
    <w:p w14:paraId="4676A093" w14:textId="4FFAFCAC" w:rsidR="00246F81" w:rsidRDefault="00246F81" w:rsidP="00246F81">
      <w:pPr>
        <w:rPr>
          <w:rFonts w:ascii="Arial" w:hAnsi="Arial" w:cs="Arial"/>
        </w:rPr>
      </w:pPr>
    </w:p>
    <w:p w14:paraId="4B890F09" w14:textId="17A6DF18" w:rsidR="00FF65AD" w:rsidRPr="00683BF2" w:rsidRDefault="00787A55">
      <w:pPr>
        <w:rPr>
          <w:rFonts w:ascii="Arial" w:hAnsi="Arial" w:cs="Arial"/>
        </w:rPr>
      </w:pPr>
      <w:r>
        <w:rPr>
          <w:rFonts w:ascii="Arial" w:hAnsi="Arial" w:cs="Arial"/>
        </w:rPr>
        <w:t>Available upon request.</w:t>
      </w:r>
    </w:p>
    <w:sectPr w:rsidR="00FF65AD" w:rsidRPr="00683BF2" w:rsidSect="00E57DF2">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A5F08"/>
    <w:multiLevelType w:val="hybridMultilevel"/>
    <w:tmpl w:val="FF62F6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DAD053C"/>
    <w:multiLevelType w:val="hybridMultilevel"/>
    <w:tmpl w:val="6032D4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DA829D2"/>
    <w:multiLevelType w:val="hybridMultilevel"/>
    <w:tmpl w:val="B5DA0A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C53517"/>
    <w:multiLevelType w:val="hybridMultilevel"/>
    <w:tmpl w:val="D28E2C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01420DF"/>
    <w:multiLevelType w:val="hybridMultilevel"/>
    <w:tmpl w:val="976C812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9082843"/>
    <w:multiLevelType w:val="hybridMultilevel"/>
    <w:tmpl w:val="BC7EA5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75A105C6"/>
    <w:multiLevelType w:val="hybridMultilevel"/>
    <w:tmpl w:val="737E0F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4603746">
    <w:abstractNumId w:val="3"/>
  </w:num>
  <w:num w:numId="2" w16cid:durableId="1618872169">
    <w:abstractNumId w:val="1"/>
  </w:num>
  <w:num w:numId="3" w16cid:durableId="1022173487">
    <w:abstractNumId w:val="0"/>
  </w:num>
  <w:num w:numId="4" w16cid:durableId="1536380160">
    <w:abstractNumId w:val="5"/>
  </w:num>
  <w:num w:numId="5" w16cid:durableId="1513763972">
    <w:abstractNumId w:val="6"/>
  </w:num>
  <w:num w:numId="6" w16cid:durableId="1714309942">
    <w:abstractNumId w:val="2"/>
  </w:num>
  <w:num w:numId="7" w16cid:durableId="16340193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0A9"/>
    <w:rsid w:val="00000F5F"/>
    <w:rsid w:val="0000262F"/>
    <w:rsid w:val="00010EB7"/>
    <w:rsid w:val="00017C59"/>
    <w:rsid w:val="00026870"/>
    <w:rsid w:val="0002711B"/>
    <w:rsid w:val="000301DB"/>
    <w:rsid w:val="00030A1D"/>
    <w:rsid w:val="00036347"/>
    <w:rsid w:val="00040153"/>
    <w:rsid w:val="00043AA0"/>
    <w:rsid w:val="000444F1"/>
    <w:rsid w:val="0004637C"/>
    <w:rsid w:val="000506DC"/>
    <w:rsid w:val="00050D9F"/>
    <w:rsid w:val="0005479C"/>
    <w:rsid w:val="0006202C"/>
    <w:rsid w:val="00064DF2"/>
    <w:rsid w:val="00066CE7"/>
    <w:rsid w:val="000716CD"/>
    <w:rsid w:val="00073D91"/>
    <w:rsid w:val="00075F6E"/>
    <w:rsid w:val="000771F2"/>
    <w:rsid w:val="00085ACD"/>
    <w:rsid w:val="00091A16"/>
    <w:rsid w:val="00093B66"/>
    <w:rsid w:val="00095F24"/>
    <w:rsid w:val="00097033"/>
    <w:rsid w:val="00097BF1"/>
    <w:rsid w:val="00097DAA"/>
    <w:rsid w:val="000A1188"/>
    <w:rsid w:val="000A1A01"/>
    <w:rsid w:val="000A2D8A"/>
    <w:rsid w:val="000B0C48"/>
    <w:rsid w:val="000B2E4D"/>
    <w:rsid w:val="000C13C9"/>
    <w:rsid w:val="000C240D"/>
    <w:rsid w:val="000C27EF"/>
    <w:rsid w:val="000C5A04"/>
    <w:rsid w:val="000C707C"/>
    <w:rsid w:val="000C7EEF"/>
    <w:rsid w:val="000D0FFF"/>
    <w:rsid w:val="000D1267"/>
    <w:rsid w:val="000D266D"/>
    <w:rsid w:val="000D4B74"/>
    <w:rsid w:val="000D68D7"/>
    <w:rsid w:val="000E0134"/>
    <w:rsid w:val="000E09F8"/>
    <w:rsid w:val="000E3D07"/>
    <w:rsid w:val="000E5998"/>
    <w:rsid w:val="000F15F6"/>
    <w:rsid w:val="000F2D24"/>
    <w:rsid w:val="000F7880"/>
    <w:rsid w:val="00100A3C"/>
    <w:rsid w:val="00107056"/>
    <w:rsid w:val="00111B3F"/>
    <w:rsid w:val="0012794B"/>
    <w:rsid w:val="00134947"/>
    <w:rsid w:val="001465DE"/>
    <w:rsid w:val="00146BE6"/>
    <w:rsid w:val="001504B4"/>
    <w:rsid w:val="001508E3"/>
    <w:rsid w:val="00151600"/>
    <w:rsid w:val="00155F1E"/>
    <w:rsid w:val="00157DD9"/>
    <w:rsid w:val="001607EE"/>
    <w:rsid w:val="00164F0C"/>
    <w:rsid w:val="00164F26"/>
    <w:rsid w:val="001712C8"/>
    <w:rsid w:val="001715F8"/>
    <w:rsid w:val="00173B45"/>
    <w:rsid w:val="00177D8B"/>
    <w:rsid w:val="00181ED8"/>
    <w:rsid w:val="00190666"/>
    <w:rsid w:val="00191C79"/>
    <w:rsid w:val="00192389"/>
    <w:rsid w:val="00195D45"/>
    <w:rsid w:val="001A3CA9"/>
    <w:rsid w:val="001A719D"/>
    <w:rsid w:val="001A7DA0"/>
    <w:rsid w:val="001B6E66"/>
    <w:rsid w:val="001C3FE8"/>
    <w:rsid w:val="001C426A"/>
    <w:rsid w:val="001C4624"/>
    <w:rsid w:val="001C588C"/>
    <w:rsid w:val="001C70DF"/>
    <w:rsid w:val="001C7DCB"/>
    <w:rsid w:val="001D322C"/>
    <w:rsid w:val="001D3BAE"/>
    <w:rsid w:val="001D46AA"/>
    <w:rsid w:val="001E22B3"/>
    <w:rsid w:val="001E2B5D"/>
    <w:rsid w:val="001E3603"/>
    <w:rsid w:val="001E4CBA"/>
    <w:rsid w:val="001E4E4B"/>
    <w:rsid w:val="001F028D"/>
    <w:rsid w:val="001F39F8"/>
    <w:rsid w:val="001F688C"/>
    <w:rsid w:val="00203939"/>
    <w:rsid w:val="0021065F"/>
    <w:rsid w:val="0021311B"/>
    <w:rsid w:val="00213D4D"/>
    <w:rsid w:val="00215E9A"/>
    <w:rsid w:val="00217541"/>
    <w:rsid w:val="002212F5"/>
    <w:rsid w:val="00225B86"/>
    <w:rsid w:val="00227204"/>
    <w:rsid w:val="00227ADB"/>
    <w:rsid w:val="00230393"/>
    <w:rsid w:val="00234F3D"/>
    <w:rsid w:val="00234F95"/>
    <w:rsid w:val="00235231"/>
    <w:rsid w:val="00235A06"/>
    <w:rsid w:val="00235E22"/>
    <w:rsid w:val="0023657C"/>
    <w:rsid w:val="00241E2A"/>
    <w:rsid w:val="002441D4"/>
    <w:rsid w:val="002467B5"/>
    <w:rsid w:val="00246F81"/>
    <w:rsid w:val="00255911"/>
    <w:rsid w:val="00262E44"/>
    <w:rsid w:val="00266A10"/>
    <w:rsid w:val="00267668"/>
    <w:rsid w:val="00267C5C"/>
    <w:rsid w:val="00270E4E"/>
    <w:rsid w:val="002739DA"/>
    <w:rsid w:val="002801C1"/>
    <w:rsid w:val="0028075D"/>
    <w:rsid w:val="0028512F"/>
    <w:rsid w:val="002875C8"/>
    <w:rsid w:val="00291F68"/>
    <w:rsid w:val="00293A97"/>
    <w:rsid w:val="0029631B"/>
    <w:rsid w:val="002A053E"/>
    <w:rsid w:val="002A6476"/>
    <w:rsid w:val="002A77B3"/>
    <w:rsid w:val="002B2480"/>
    <w:rsid w:val="002B27BE"/>
    <w:rsid w:val="002B2CB6"/>
    <w:rsid w:val="002D04E4"/>
    <w:rsid w:val="002D1C33"/>
    <w:rsid w:val="002D6611"/>
    <w:rsid w:val="002E3319"/>
    <w:rsid w:val="002E7C69"/>
    <w:rsid w:val="002F1C9C"/>
    <w:rsid w:val="002F4F13"/>
    <w:rsid w:val="00300965"/>
    <w:rsid w:val="003010C8"/>
    <w:rsid w:val="0030584C"/>
    <w:rsid w:val="00320BE3"/>
    <w:rsid w:val="003219F8"/>
    <w:rsid w:val="003230FC"/>
    <w:rsid w:val="003246C2"/>
    <w:rsid w:val="00325391"/>
    <w:rsid w:val="003269AF"/>
    <w:rsid w:val="0033395C"/>
    <w:rsid w:val="00334560"/>
    <w:rsid w:val="003370B7"/>
    <w:rsid w:val="00344626"/>
    <w:rsid w:val="003455F1"/>
    <w:rsid w:val="003510E5"/>
    <w:rsid w:val="003520A9"/>
    <w:rsid w:val="00355B50"/>
    <w:rsid w:val="00356F07"/>
    <w:rsid w:val="00362855"/>
    <w:rsid w:val="003638DA"/>
    <w:rsid w:val="00367FB1"/>
    <w:rsid w:val="00370081"/>
    <w:rsid w:val="0037315E"/>
    <w:rsid w:val="00374634"/>
    <w:rsid w:val="0037728E"/>
    <w:rsid w:val="00382355"/>
    <w:rsid w:val="003832C5"/>
    <w:rsid w:val="00384B8D"/>
    <w:rsid w:val="00387ED5"/>
    <w:rsid w:val="003920DF"/>
    <w:rsid w:val="00392BE4"/>
    <w:rsid w:val="003933B3"/>
    <w:rsid w:val="003940F6"/>
    <w:rsid w:val="003A1BEF"/>
    <w:rsid w:val="003A61C6"/>
    <w:rsid w:val="003A6716"/>
    <w:rsid w:val="003A7605"/>
    <w:rsid w:val="003B2BB6"/>
    <w:rsid w:val="003B64D8"/>
    <w:rsid w:val="003C28BC"/>
    <w:rsid w:val="003C3892"/>
    <w:rsid w:val="003C38C1"/>
    <w:rsid w:val="003C3ADF"/>
    <w:rsid w:val="003D37EB"/>
    <w:rsid w:val="003D63B6"/>
    <w:rsid w:val="003D6469"/>
    <w:rsid w:val="003E5151"/>
    <w:rsid w:val="003E6566"/>
    <w:rsid w:val="003F4784"/>
    <w:rsid w:val="00402A96"/>
    <w:rsid w:val="0040367A"/>
    <w:rsid w:val="004036B5"/>
    <w:rsid w:val="00412ACF"/>
    <w:rsid w:val="00413770"/>
    <w:rsid w:val="0042639C"/>
    <w:rsid w:val="004308FE"/>
    <w:rsid w:val="00431E44"/>
    <w:rsid w:val="004327DE"/>
    <w:rsid w:val="00433CC8"/>
    <w:rsid w:val="00434072"/>
    <w:rsid w:val="00440718"/>
    <w:rsid w:val="004447BD"/>
    <w:rsid w:val="00445098"/>
    <w:rsid w:val="00446F4E"/>
    <w:rsid w:val="0045233A"/>
    <w:rsid w:val="00454FE9"/>
    <w:rsid w:val="0045652E"/>
    <w:rsid w:val="004636A0"/>
    <w:rsid w:val="004645E5"/>
    <w:rsid w:val="004653DB"/>
    <w:rsid w:val="00466DED"/>
    <w:rsid w:val="00466F24"/>
    <w:rsid w:val="0047161B"/>
    <w:rsid w:val="0047295C"/>
    <w:rsid w:val="00481720"/>
    <w:rsid w:val="004837E4"/>
    <w:rsid w:val="00485AA6"/>
    <w:rsid w:val="00485B05"/>
    <w:rsid w:val="004865D4"/>
    <w:rsid w:val="004A06A3"/>
    <w:rsid w:val="004A1DDC"/>
    <w:rsid w:val="004A494B"/>
    <w:rsid w:val="004A55BF"/>
    <w:rsid w:val="004B1039"/>
    <w:rsid w:val="004B25B7"/>
    <w:rsid w:val="004B4363"/>
    <w:rsid w:val="004C19F0"/>
    <w:rsid w:val="004D0F2C"/>
    <w:rsid w:val="004D3747"/>
    <w:rsid w:val="004D53AA"/>
    <w:rsid w:val="004D7F06"/>
    <w:rsid w:val="004E0DB6"/>
    <w:rsid w:val="004E5075"/>
    <w:rsid w:val="004E6F59"/>
    <w:rsid w:val="004F1125"/>
    <w:rsid w:val="004F4733"/>
    <w:rsid w:val="00502EF4"/>
    <w:rsid w:val="00503C5C"/>
    <w:rsid w:val="005074E3"/>
    <w:rsid w:val="00511965"/>
    <w:rsid w:val="005251E4"/>
    <w:rsid w:val="005276FF"/>
    <w:rsid w:val="005305F3"/>
    <w:rsid w:val="00531BA9"/>
    <w:rsid w:val="0054208B"/>
    <w:rsid w:val="0054278C"/>
    <w:rsid w:val="00543D25"/>
    <w:rsid w:val="0054492A"/>
    <w:rsid w:val="005452DE"/>
    <w:rsid w:val="00545ACA"/>
    <w:rsid w:val="00550E7B"/>
    <w:rsid w:val="00554C72"/>
    <w:rsid w:val="005642AC"/>
    <w:rsid w:val="005649C1"/>
    <w:rsid w:val="0057034F"/>
    <w:rsid w:val="00575EE9"/>
    <w:rsid w:val="0057740A"/>
    <w:rsid w:val="00582117"/>
    <w:rsid w:val="00584DDF"/>
    <w:rsid w:val="00585194"/>
    <w:rsid w:val="00594652"/>
    <w:rsid w:val="005951B3"/>
    <w:rsid w:val="00596A68"/>
    <w:rsid w:val="005A1954"/>
    <w:rsid w:val="005A3A75"/>
    <w:rsid w:val="005A4FF7"/>
    <w:rsid w:val="005A6529"/>
    <w:rsid w:val="005B2025"/>
    <w:rsid w:val="005B3929"/>
    <w:rsid w:val="005B479C"/>
    <w:rsid w:val="005B5B8C"/>
    <w:rsid w:val="005B68A6"/>
    <w:rsid w:val="005C456D"/>
    <w:rsid w:val="005C7105"/>
    <w:rsid w:val="005C7435"/>
    <w:rsid w:val="005D04A0"/>
    <w:rsid w:val="005D2524"/>
    <w:rsid w:val="005D2C71"/>
    <w:rsid w:val="005E4C7B"/>
    <w:rsid w:val="0060139E"/>
    <w:rsid w:val="00603735"/>
    <w:rsid w:val="00603B8B"/>
    <w:rsid w:val="0061212E"/>
    <w:rsid w:val="006123FD"/>
    <w:rsid w:val="006126F7"/>
    <w:rsid w:val="006134D2"/>
    <w:rsid w:val="00614581"/>
    <w:rsid w:val="00620809"/>
    <w:rsid w:val="006226A7"/>
    <w:rsid w:val="0062699C"/>
    <w:rsid w:val="006302C5"/>
    <w:rsid w:val="00630FB7"/>
    <w:rsid w:val="00631ABA"/>
    <w:rsid w:val="006320CE"/>
    <w:rsid w:val="00635105"/>
    <w:rsid w:val="00637189"/>
    <w:rsid w:val="006405C4"/>
    <w:rsid w:val="00650CCA"/>
    <w:rsid w:val="00652B86"/>
    <w:rsid w:val="00654B3B"/>
    <w:rsid w:val="0065665F"/>
    <w:rsid w:val="00656AA5"/>
    <w:rsid w:val="00657471"/>
    <w:rsid w:val="00664D27"/>
    <w:rsid w:val="00667D6C"/>
    <w:rsid w:val="00670C4D"/>
    <w:rsid w:val="00675173"/>
    <w:rsid w:val="00677164"/>
    <w:rsid w:val="00683BF2"/>
    <w:rsid w:val="00686E9C"/>
    <w:rsid w:val="00687002"/>
    <w:rsid w:val="00687F97"/>
    <w:rsid w:val="006A2914"/>
    <w:rsid w:val="006A5220"/>
    <w:rsid w:val="006A5848"/>
    <w:rsid w:val="006A6F59"/>
    <w:rsid w:val="006B224D"/>
    <w:rsid w:val="006B583E"/>
    <w:rsid w:val="006B591D"/>
    <w:rsid w:val="006C26EE"/>
    <w:rsid w:val="006D1461"/>
    <w:rsid w:val="006D3108"/>
    <w:rsid w:val="006D5931"/>
    <w:rsid w:val="006D6F76"/>
    <w:rsid w:val="006D70BB"/>
    <w:rsid w:val="006D7B97"/>
    <w:rsid w:val="006E1B6B"/>
    <w:rsid w:val="006E47C5"/>
    <w:rsid w:val="006E584C"/>
    <w:rsid w:val="006F471D"/>
    <w:rsid w:val="006F4971"/>
    <w:rsid w:val="006F4B58"/>
    <w:rsid w:val="00703D2E"/>
    <w:rsid w:val="00704BCE"/>
    <w:rsid w:val="007078A6"/>
    <w:rsid w:val="00710C91"/>
    <w:rsid w:val="0071798A"/>
    <w:rsid w:val="00717ED9"/>
    <w:rsid w:val="00721C7C"/>
    <w:rsid w:val="00723B0E"/>
    <w:rsid w:val="0072583E"/>
    <w:rsid w:val="00727EA4"/>
    <w:rsid w:val="00736843"/>
    <w:rsid w:val="00743F2A"/>
    <w:rsid w:val="007445DF"/>
    <w:rsid w:val="00745FC5"/>
    <w:rsid w:val="00750BDB"/>
    <w:rsid w:val="007560A3"/>
    <w:rsid w:val="00762C59"/>
    <w:rsid w:val="0076743F"/>
    <w:rsid w:val="007728C0"/>
    <w:rsid w:val="0077517F"/>
    <w:rsid w:val="00782884"/>
    <w:rsid w:val="007828BD"/>
    <w:rsid w:val="00785171"/>
    <w:rsid w:val="0078559E"/>
    <w:rsid w:val="00785878"/>
    <w:rsid w:val="00787A55"/>
    <w:rsid w:val="00792289"/>
    <w:rsid w:val="00792FEF"/>
    <w:rsid w:val="00795BAD"/>
    <w:rsid w:val="007A09E3"/>
    <w:rsid w:val="007A1E08"/>
    <w:rsid w:val="007A65B3"/>
    <w:rsid w:val="007B0732"/>
    <w:rsid w:val="007B0BB0"/>
    <w:rsid w:val="007B32F5"/>
    <w:rsid w:val="007C1878"/>
    <w:rsid w:val="007C2C0C"/>
    <w:rsid w:val="007C5EBC"/>
    <w:rsid w:val="007C64EC"/>
    <w:rsid w:val="007C724B"/>
    <w:rsid w:val="007D0F82"/>
    <w:rsid w:val="007D27FF"/>
    <w:rsid w:val="007E21FE"/>
    <w:rsid w:val="007F5A24"/>
    <w:rsid w:val="007F750B"/>
    <w:rsid w:val="00812C54"/>
    <w:rsid w:val="00816987"/>
    <w:rsid w:val="00817424"/>
    <w:rsid w:val="0083559A"/>
    <w:rsid w:val="00835A90"/>
    <w:rsid w:val="0084798E"/>
    <w:rsid w:val="00850185"/>
    <w:rsid w:val="008532A8"/>
    <w:rsid w:val="00854839"/>
    <w:rsid w:val="00857493"/>
    <w:rsid w:val="00863B1C"/>
    <w:rsid w:val="0086414D"/>
    <w:rsid w:val="00867F23"/>
    <w:rsid w:val="00874327"/>
    <w:rsid w:val="00877DC9"/>
    <w:rsid w:val="008833A6"/>
    <w:rsid w:val="008848AE"/>
    <w:rsid w:val="008916AC"/>
    <w:rsid w:val="00891C81"/>
    <w:rsid w:val="008A1C05"/>
    <w:rsid w:val="008A3A6B"/>
    <w:rsid w:val="008B2D9E"/>
    <w:rsid w:val="008B413F"/>
    <w:rsid w:val="008B4ED7"/>
    <w:rsid w:val="008B537C"/>
    <w:rsid w:val="008B7246"/>
    <w:rsid w:val="008C29C9"/>
    <w:rsid w:val="008C3EDE"/>
    <w:rsid w:val="008C4ADD"/>
    <w:rsid w:val="008C6251"/>
    <w:rsid w:val="008D0DFF"/>
    <w:rsid w:val="008D7348"/>
    <w:rsid w:val="008E1C22"/>
    <w:rsid w:val="008E1E3D"/>
    <w:rsid w:val="008E2D11"/>
    <w:rsid w:val="008E6662"/>
    <w:rsid w:val="008F17C5"/>
    <w:rsid w:val="008F22F4"/>
    <w:rsid w:val="008F3C24"/>
    <w:rsid w:val="008F6546"/>
    <w:rsid w:val="0090125D"/>
    <w:rsid w:val="00912511"/>
    <w:rsid w:val="00914727"/>
    <w:rsid w:val="00921329"/>
    <w:rsid w:val="009227CE"/>
    <w:rsid w:val="009259EE"/>
    <w:rsid w:val="0093008C"/>
    <w:rsid w:val="00932531"/>
    <w:rsid w:val="00933319"/>
    <w:rsid w:val="009336A3"/>
    <w:rsid w:val="00934980"/>
    <w:rsid w:val="00941AD0"/>
    <w:rsid w:val="00941B85"/>
    <w:rsid w:val="00941D48"/>
    <w:rsid w:val="00942AE8"/>
    <w:rsid w:val="0095501A"/>
    <w:rsid w:val="00961C29"/>
    <w:rsid w:val="00972A97"/>
    <w:rsid w:val="00974026"/>
    <w:rsid w:val="0097409B"/>
    <w:rsid w:val="009760AF"/>
    <w:rsid w:val="0097682E"/>
    <w:rsid w:val="00983398"/>
    <w:rsid w:val="00983991"/>
    <w:rsid w:val="00986B80"/>
    <w:rsid w:val="0099373B"/>
    <w:rsid w:val="009A3983"/>
    <w:rsid w:val="009A5394"/>
    <w:rsid w:val="009A53E0"/>
    <w:rsid w:val="009A785B"/>
    <w:rsid w:val="009B6408"/>
    <w:rsid w:val="009B66CA"/>
    <w:rsid w:val="009B701E"/>
    <w:rsid w:val="009C03BF"/>
    <w:rsid w:val="009D630B"/>
    <w:rsid w:val="009E25F0"/>
    <w:rsid w:val="009E376A"/>
    <w:rsid w:val="009E37CE"/>
    <w:rsid w:val="009E4DB4"/>
    <w:rsid w:val="009E682C"/>
    <w:rsid w:val="009E6ADC"/>
    <w:rsid w:val="009F02B9"/>
    <w:rsid w:val="009F3DDF"/>
    <w:rsid w:val="00A06549"/>
    <w:rsid w:val="00A124D4"/>
    <w:rsid w:val="00A1263F"/>
    <w:rsid w:val="00A223CB"/>
    <w:rsid w:val="00A234F9"/>
    <w:rsid w:val="00A35DA7"/>
    <w:rsid w:val="00A36373"/>
    <w:rsid w:val="00A42093"/>
    <w:rsid w:val="00A451B8"/>
    <w:rsid w:val="00A46E19"/>
    <w:rsid w:val="00A51586"/>
    <w:rsid w:val="00A55C06"/>
    <w:rsid w:val="00A624AD"/>
    <w:rsid w:val="00A67EA8"/>
    <w:rsid w:val="00A73B48"/>
    <w:rsid w:val="00A75B4F"/>
    <w:rsid w:val="00A8525F"/>
    <w:rsid w:val="00A86CB3"/>
    <w:rsid w:val="00A9184B"/>
    <w:rsid w:val="00A93B56"/>
    <w:rsid w:val="00A949C9"/>
    <w:rsid w:val="00A94B06"/>
    <w:rsid w:val="00A95017"/>
    <w:rsid w:val="00AA707B"/>
    <w:rsid w:val="00AB1218"/>
    <w:rsid w:val="00AB1627"/>
    <w:rsid w:val="00AB1993"/>
    <w:rsid w:val="00AB45CC"/>
    <w:rsid w:val="00AC2629"/>
    <w:rsid w:val="00AC6117"/>
    <w:rsid w:val="00AC6EFA"/>
    <w:rsid w:val="00AD0434"/>
    <w:rsid w:val="00AD1557"/>
    <w:rsid w:val="00AD4531"/>
    <w:rsid w:val="00AD50A1"/>
    <w:rsid w:val="00AE0F25"/>
    <w:rsid w:val="00AE2385"/>
    <w:rsid w:val="00AE61A1"/>
    <w:rsid w:val="00AE7F88"/>
    <w:rsid w:val="00AF2D61"/>
    <w:rsid w:val="00AF33FD"/>
    <w:rsid w:val="00AF3841"/>
    <w:rsid w:val="00AF3CCB"/>
    <w:rsid w:val="00B00752"/>
    <w:rsid w:val="00B06F2D"/>
    <w:rsid w:val="00B1302A"/>
    <w:rsid w:val="00B17214"/>
    <w:rsid w:val="00B22EC4"/>
    <w:rsid w:val="00B26CEA"/>
    <w:rsid w:val="00B3260A"/>
    <w:rsid w:val="00B32938"/>
    <w:rsid w:val="00B329ED"/>
    <w:rsid w:val="00B34053"/>
    <w:rsid w:val="00B35D20"/>
    <w:rsid w:val="00B36D57"/>
    <w:rsid w:val="00B374F8"/>
    <w:rsid w:val="00B412FB"/>
    <w:rsid w:val="00B4218C"/>
    <w:rsid w:val="00B551EB"/>
    <w:rsid w:val="00B57AC4"/>
    <w:rsid w:val="00B605A9"/>
    <w:rsid w:val="00B60D80"/>
    <w:rsid w:val="00B60ED5"/>
    <w:rsid w:val="00B6188C"/>
    <w:rsid w:val="00B642FC"/>
    <w:rsid w:val="00B67724"/>
    <w:rsid w:val="00B72147"/>
    <w:rsid w:val="00B730F6"/>
    <w:rsid w:val="00B77A30"/>
    <w:rsid w:val="00B82B28"/>
    <w:rsid w:val="00B834D7"/>
    <w:rsid w:val="00B843ED"/>
    <w:rsid w:val="00B847D3"/>
    <w:rsid w:val="00B868DD"/>
    <w:rsid w:val="00B90A2D"/>
    <w:rsid w:val="00B93799"/>
    <w:rsid w:val="00B973BF"/>
    <w:rsid w:val="00BB1843"/>
    <w:rsid w:val="00BB197E"/>
    <w:rsid w:val="00BB2480"/>
    <w:rsid w:val="00BB5196"/>
    <w:rsid w:val="00BB563A"/>
    <w:rsid w:val="00BB5B9D"/>
    <w:rsid w:val="00BC4F41"/>
    <w:rsid w:val="00BC596A"/>
    <w:rsid w:val="00BE0469"/>
    <w:rsid w:val="00BE49CA"/>
    <w:rsid w:val="00BE55A7"/>
    <w:rsid w:val="00BE71B4"/>
    <w:rsid w:val="00BF29C9"/>
    <w:rsid w:val="00BF37E9"/>
    <w:rsid w:val="00C038F7"/>
    <w:rsid w:val="00C070AB"/>
    <w:rsid w:val="00C07547"/>
    <w:rsid w:val="00C07F2B"/>
    <w:rsid w:val="00C10D6A"/>
    <w:rsid w:val="00C10D71"/>
    <w:rsid w:val="00C13F5F"/>
    <w:rsid w:val="00C15D0C"/>
    <w:rsid w:val="00C210F6"/>
    <w:rsid w:val="00C23D66"/>
    <w:rsid w:val="00C23FE2"/>
    <w:rsid w:val="00C253D4"/>
    <w:rsid w:val="00C259DF"/>
    <w:rsid w:val="00C33D01"/>
    <w:rsid w:val="00C5749F"/>
    <w:rsid w:val="00C57704"/>
    <w:rsid w:val="00C60375"/>
    <w:rsid w:val="00C6051E"/>
    <w:rsid w:val="00C63693"/>
    <w:rsid w:val="00C63BB4"/>
    <w:rsid w:val="00C7204F"/>
    <w:rsid w:val="00C7253C"/>
    <w:rsid w:val="00C726F8"/>
    <w:rsid w:val="00C823AA"/>
    <w:rsid w:val="00C90867"/>
    <w:rsid w:val="00C924DC"/>
    <w:rsid w:val="00C972BE"/>
    <w:rsid w:val="00C97304"/>
    <w:rsid w:val="00CB3B6E"/>
    <w:rsid w:val="00CB4381"/>
    <w:rsid w:val="00CB7828"/>
    <w:rsid w:val="00CC0FD8"/>
    <w:rsid w:val="00CC412F"/>
    <w:rsid w:val="00CC42F3"/>
    <w:rsid w:val="00CC466E"/>
    <w:rsid w:val="00CC655B"/>
    <w:rsid w:val="00CD10E7"/>
    <w:rsid w:val="00CD3DB2"/>
    <w:rsid w:val="00CD4DE3"/>
    <w:rsid w:val="00CD54CE"/>
    <w:rsid w:val="00CF287B"/>
    <w:rsid w:val="00CF7FB2"/>
    <w:rsid w:val="00D01576"/>
    <w:rsid w:val="00D10C19"/>
    <w:rsid w:val="00D211EE"/>
    <w:rsid w:val="00D2288F"/>
    <w:rsid w:val="00D31099"/>
    <w:rsid w:val="00D318B8"/>
    <w:rsid w:val="00D50CD7"/>
    <w:rsid w:val="00D55577"/>
    <w:rsid w:val="00D64F27"/>
    <w:rsid w:val="00D73FC7"/>
    <w:rsid w:val="00D7445C"/>
    <w:rsid w:val="00D75DD6"/>
    <w:rsid w:val="00D847D0"/>
    <w:rsid w:val="00D86793"/>
    <w:rsid w:val="00D91829"/>
    <w:rsid w:val="00D9562D"/>
    <w:rsid w:val="00DA01DF"/>
    <w:rsid w:val="00DA78E7"/>
    <w:rsid w:val="00DB32BE"/>
    <w:rsid w:val="00DD7257"/>
    <w:rsid w:val="00DD72EF"/>
    <w:rsid w:val="00DE486A"/>
    <w:rsid w:val="00DF17B5"/>
    <w:rsid w:val="00DF3FBC"/>
    <w:rsid w:val="00E043C5"/>
    <w:rsid w:val="00E1043B"/>
    <w:rsid w:val="00E27AE2"/>
    <w:rsid w:val="00E32690"/>
    <w:rsid w:val="00E34D72"/>
    <w:rsid w:val="00E34FB7"/>
    <w:rsid w:val="00E357CC"/>
    <w:rsid w:val="00E3699C"/>
    <w:rsid w:val="00E373F1"/>
    <w:rsid w:val="00E4061E"/>
    <w:rsid w:val="00E41150"/>
    <w:rsid w:val="00E45BD0"/>
    <w:rsid w:val="00E53124"/>
    <w:rsid w:val="00E53F20"/>
    <w:rsid w:val="00E5416C"/>
    <w:rsid w:val="00E57BAD"/>
    <w:rsid w:val="00E57DF2"/>
    <w:rsid w:val="00E6035D"/>
    <w:rsid w:val="00E60833"/>
    <w:rsid w:val="00E65C6F"/>
    <w:rsid w:val="00E70168"/>
    <w:rsid w:val="00E7036A"/>
    <w:rsid w:val="00E709AE"/>
    <w:rsid w:val="00E72B67"/>
    <w:rsid w:val="00E7343E"/>
    <w:rsid w:val="00E74BA5"/>
    <w:rsid w:val="00E754B2"/>
    <w:rsid w:val="00E763C4"/>
    <w:rsid w:val="00E84C31"/>
    <w:rsid w:val="00E95B07"/>
    <w:rsid w:val="00EA5065"/>
    <w:rsid w:val="00EB047C"/>
    <w:rsid w:val="00EB1FA7"/>
    <w:rsid w:val="00EB2768"/>
    <w:rsid w:val="00EB66AF"/>
    <w:rsid w:val="00EB7A39"/>
    <w:rsid w:val="00EB7C76"/>
    <w:rsid w:val="00EC025C"/>
    <w:rsid w:val="00EC1957"/>
    <w:rsid w:val="00EC1E9D"/>
    <w:rsid w:val="00EC3A84"/>
    <w:rsid w:val="00EC56A2"/>
    <w:rsid w:val="00EC6661"/>
    <w:rsid w:val="00ED4DF4"/>
    <w:rsid w:val="00EE7847"/>
    <w:rsid w:val="00EF0F68"/>
    <w:rsid w:val="00EF3E0B"/>
    <w:rsid w:val="00EF4B40"/>
    <w:rsid w:val="00EF4D1D"/>
    <w:rsid w:val="00EF6B1A"/>
    <w:rsid w:val="00EF7B11"/>
    <w:rsid w:val="00F04D53"/>
    <w:rsid w:val="00F06400"/>
    <w:rsid w:val="00F07DA6"/>
    <w:rsid w:val="00F1315C"/>
    <w:rsid w:val="00F13259"/>
    <w:rsid w:val="00F141F1"/>
    <w:rsid w:val="00F164E8"/>
    <w:rsid w:val="00F21731"/>
    <w:rsid w:val="00F21E83"/>
    <w:rsid w:val="00F24BF1"/>
    <w:rsid w:val="00F35482"/>
    <w:rsid w:val="00F36811"/>
    <w:rsid w:val="00F379F5"/>
    <w:rsid w:val="00F37D14"/>
    <w:rsid w:val="00F429EE"/>
    <w:rsid w:val="00F42EF6"/>
    <w:rsid w:val="00F43142"/>
    <w:rsid w:val="00F472A7"/>
    <w:rsid w:val="00F5146A"/>
    <w:rsid w:val="00F61FAA"/>
    <w:rsid w:val="00F63758"/>
    <w:rsid w:val="00F650D2"/>
    <w:rsid w:val="00F736CE"/>
    <w:rsid w:val="00F73937"/>
    <w:rsid w:val="00F83C06"/>
    <w:rsid w:val="00F84DEA"/>
    <w:rsid w:val="00F855DB"/>
    <w:rsid w:val="00F87C0E"/>
    <w:rsid w:val="00FA1EBB"/>
    <w:rsid w:val="00FB163D"/>
    <w:rsid w:val="00FB47B4"/>
    <w:rsid w:val="00FB6B0E"/>
    <w:rsid w:val="00FD0875"/>
    <w:rsid w:val="00FD5793"/>
    <w:rsid w:val="00FE651E"/>
    <w:rsid w:val="00FF6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0C9FAE"/>
  <w15:chartTrackingRefBased/>
  <w15:docId w15:val="{7C436930-8299-47FA-93B4-72574192E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0A9"/>
    <w:pPr>
      <w:spacing w:after="0" w:line="240" w:lineRule="auto"/>
    </w:pPr>
    <w:rPr>
      <w:rFonts w:ascii="Times New Roman" w:eastAsia="Times New Roman" w:hAnsi="Times New Roman" w:cs="Times New Roman"/>
      <w:sz w:val="20"/>
      <w:szCs w:val="20"/>
    </w:rPr>
  </w:style>
  <w:style w:type="paragraph" w:styleId="Heading2">
    <w:name w:val="heading 2"/>
    <w:basedOn w:val="Normal"/>
    <w:next w:val="Normal"/>
    <w:link w:val="Heading2Char"/>
    <w:qFormat/>
    <w:rsid w:val="003520A9"/>
    <w:pPr>
      <w:keepNext/>
      <w:tabs>
        <w:tab w:val="left" w:pos="5400"/>
      </w:tabs>
      <w:outlineLvl w:val="1"/>
    </w:pPr>
    <w:rPr>
      <w:rFonts w:ascii="Arial" w:hAnsi="Arial" w:cs="Arial"/>
      <w:b/>
      <w:bCs/>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520A9"/>
    <w:rPr>
      <w:rFonts w:ascii="Arial" w:eastAsia="Times New Roman" w:hAnsi="Arial" w:cs="Arial"/>
      <w:b/>
      <w:bCs/>
      <w:sz w:val="30"/>
      <w:szCs w:val="20"/>
    </w:rPr>
  </w:style>
  <w:style w:type="character" w:styleId="Hyperlink">
    <w:name w:val="Hyperlink"/>
    <w:basedOn w:val="DefaultParagraphFont"/>
    <w:rsid w:val="003520A9"/>
    <w:rPr>
      <w:color w:val="0000FF"/>
      <w:u w:val="single"/>
    </w:rPr>
  </w:style>
  <w:style w:type="paragraph" w:styleId="BodyText">
    <w:name w:val="Body Text"/>
    <w:basedOn w:val="Normal"/>
    <w:link w:val="BodyTextChar"/>
    <w:rsid w:val="003520A9"/>
    <w:pPr>
      <w:tabs>
        <w:tab w:val="left" w:pos="5580"/>
      </w:tabs>
    </w:pPr>
    <w:rPr>
      <w:rFonts w:ascii="Arial" w:hAnsi="Arial"/>
      <w:b/>
      <w:sz w:val="32"/>
    </w:rPr>
  </w:style>
  <w:style w:type="character" w:customStyle="1" w:styleId="BodyTextChar">
    <w:name w:val="Body Text Char"/>
    <w:basedOn w:val="DefaultParagraphFont"/>
    <w:link w:val="BodyText"/>
    <w:rsid w:val="003520A9"/>
    <w:rPr>
      <w:rFonts w:ascii="Arial" w:eastAsia="Times New Roman" w:hAnsi="Arial" w:cs="Times New Roman"/>
      <w:b/>
      <w:sz w:val="32"/>
      <w:szCs w:val="20"/>
    </w:rPr>
  </w:style>
  <w:style w:type="character" w:styleId="UnresolvedMention">
    <w:name w:val="Unresolved Mention"/>
    <w:basedOn w:val="DefaultParagraphFont"/>
    <w:uiPriority w:val="99"/>
    <w:semiHidden/>
    <w:unhideWhenUsed/>
    <w:rsid w:val="003520A9"/>
    <w:rPr>
      <w:color w:val="605E5C"/>
      <w:shd w:val="clear" w:color="auto" w:fill="E1DFDD"/>
    </w:rPr>
  </w:style>
  <w:style w:type="paragraph" w:styleId="ListParagraph">
    <w:name w:val="List Paragraph"/>
    <w:basedOn w:val="Normal"/>
    <w:uiPriority w:val="34"/>
    <w:qFormat/>
    <w:rsid w:val="004F11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504918-1CFB-4E4B-92C6-6A6409672D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2795</Words>
  <Characters>17082</Characters>
  <Application>Microsoft Office Word</Application>
  <DocSecurity>0</DocSecurity>
  <Lines>294</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disksalil@gmail.com</dc:creator>
  <cp:keywords/>
  <dc:description/>
  <cp:lastModifiedBy>Salil Diskalkar</cp:lastModifiedBy>
  <cp:revision>2</cp:revision>
  <dcterms:created xsi:type="dcterms:W3CDTF">2025-04-29T13:41:00Z</dcterms:created>
  <dcterms:modified xsi:type="dcterms:W3CDTF">2025-04-29T13:41:00Z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4a09ad2669f0e9b5ae38c58fa4e0504c081dd9ae6bc57799ffabc9ff56785bdf</vt:lpwstr>
  </property>
</Properties>
</file>