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72681" w14:textId="22179D47" w:rsidR="008D56FE" w:rsidRPr="00F92EBE" w:rsidRDefault="00453EF6" w:rsidP="00B84942">
      <w:pPr>
        <w:shd w:val="clear" w:color="auto" w:fill="C6D9F1"/>
        <w:spacing w:after="0" w:line="259" w:lineRule="auto"/>
        <w:ind w:right="90"/>
        <w:jc w:val="both"/>
        <w:rPr>
          <w:rFonts w:ascii="Cambria" w:hAnsi="Cambria" w:cstheme="minorHAnsi"/>
          <w:b/>
          <w:bCs/>
          <w:color w:val="000000" w:themeColor="text1"/>
        </w:rPr>
      </w:pPr>
      <w:proofErr w:type="gramStart"/>
      <w:r w:rsidRPr="00F92EBE">
        <w:rPr>
          <w:rFonts w:ascii="Cambria" w:hAnsi="Cambria" w:cstheme="minorHAnsi"/>
          <w:b/>
          <w:bCs/>
          <w:color w:val="000000" w:themeColor="text1"/>
        </w:rPr>
        <w:t>PROFESSIONAL SUMMARY</w:t>
      </w:r>
      <w:proofErr w:type="gramEnd"/>
      <w:r w:rsidRPr="00F92EBE">
        <w:rPr>
          <w:rFonts w:ascii="Cambria" w:hAnsi="Cambria" w:cstheme="minorHAnsi"/>
          <w:b/>
          <w:bCs/>
          <w:color w:val="000000" w:themeColor="text1"/>
        </w:rPr>
        <w:t>:</w:t>
      </w:r>
    </w:p>
    <w:p w14:paraId="28920481" w14:textId="77777777" w:rsidR="001C1D0C" w:rsidRPr="00F92EBE" w:rsidRDefault="001C1D0C" w:rsidP="00B84942">
      <w:pPr>
        <w:pStyle w:val="ListParagraph"/>
        <w:numPr>
          <w:ilvl w:val="0"/>
          <w:numId w:val="1"/>
        </w:numPr>
        <w:spacing w:after="0"/>
        <w:ind w:right="90"/>
        <w:jc w:val="both"/>
        <w:rPr>
          <w:rFonts w:ascii="Cambria" w:hAnsi="Cambria" w:cstheme="minorHAnsi"/>
          <w:color w:val="000000" w:themeColor="text1"/>
        </w:rPr>
      </w:pPr>
      <w:bookmarkStart w:id="0" w:name="_Hlk195015595"/>
      <w:r w:rsidRPr="00F92EBE">
        <w:rPr>
          <w:rFonts w:ascii="Cambria" w:hAnsi="Cambria" w:cstheme="minorHAnsi"/>
          <w:color w:val="000000" w:themeColor="text1"/>
        </w:rPr>
        <w:t xml:space="preserve">Over </w:t>
      </w:r>
      <w:r w:rsidRPr="00F92EBE">
        <w:rPr>
          <w:rFonts w:ascii="Cambria" w:hAnsi="Cambria" w:cstheme="minorHAnsi"/>
          <w:b/>
          <w:bCs/>
          <w:color w:val="000000" w:themeColor="text1"/>
        </w:rPr>
        <w:t>8 years of full-stack development experience</w:t>
      </w:r>
      <w:r w:rsidRPr="00F92EBE">
        <w:rPr>
          <w:rFonts w:ascii="Cambria" w:hAnsi="Cambria" w:cstheme="minorHAnsi"/>
          <w:color w:val="000000" w:themeColor="text1"/>
        </w:rPr>
        <w:t xml:space="preserve"> in Microsoft technologies with a strong focus on enterprise application development.</w:t>
      </w:r>
    </w:p>
    <w:p w14:paraId="04C39EA9" w14:textId="77777777" w:rsidR="001C1D0C" w:rsidRPr="00F92EBE" w:rsidRDefault="001C1D0C" w:rsidP="00B84942">
      <w:pPr>
        <w:pStyle w:val="ListParagraph"/>
        <w:numPr>
          <w:ilvl w:val="0"/>
          <w:numId w:val="1"/>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Experience in </w:t>
      </w:r>
      <w:r w:rsidRPr="00F92EBE">
        <w:rPr>
          <w:rFonts w:ascii="Cambria" w:hAnsi="Cambria" w:cstheme="minorHAnsi"/>
          <w:b/>
          <w:bCs/>
          <w:color w:val="000000" w:themeColor="text1"/>
        </w:rPr>
        <w:t>ASP.NET Core (5.0/7.0), ASP.NET MVC (5.2.2/5.2.3), and .NET Framework 4.5</w:t>
      </w:r>
      <w:r w:rsidRPr="00F92EBE">
        <w:rPr>
          <w:rFonts w:ascii="Cambria" w:hAnsi="Cambria" w:cstheme="minorHAnsi"/>
          <w:color w:val="000000" w:themeColor="text1"/>
        </w:rPr>
        <w:t xml:space="preserve"> for building scalable web applications.</w:t>
      </w:r>
    </w:p>
    <w:p w14:paraId="4F3DC230" w14:textId="33E2EF5A" w:rsidR="00351A46" w:rsidRPr="00F92EBE" w:rsidRDefault="00351A46" w:rsidP="00B84942">
      <w:pPr>
        <w:pStyle w:val="ListParagraph"/>
        <w:numPr>
          <w:ilvl w:val="0"/>
          <w:numId w:val="1"/>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Extensive hands-on experience in </w:t>
      </w:r>
      <w:r w:rsidRPr="00F92EBE">
        <w:rPr>
          <w:rFonts w:ascii="Cambria" w:hAnsi="Cambria" w:cstheme="minorHAnsi"/>
          <w:b/>
          <w:bCs/>
          <w:color w:val="000000" w:themeColor="text1"/>
        </w:rPr>
        <w:t>RESTful API development</w:t>
      </w:r>
      <w:r w:rsidRPr="00F92EBE">
        <w:rPr>
          <w:rFonts w:ascii="Cambria" w:hAnsi="Cambria" w:cstheme="minorHAnsi"/>
          <w:color w:val="000000" w:themeColor="text1"/>
        </w:rPr>
        <w:t xml:space="preserve"> using </w:t>
      </w:r>
      <w:r w:rsidRPr="00F92EBE">
        <w:rPr>
          <w:rFonts w:ascii="Cambria" w:hAnsi="Cambria" w:cstheme="minorHAnsi"/>
          <w:b/>
          <w:bCs/>
          <w:color w:val="000000" w:themeColor="text1"/>
        </w:rPr>
        <w:t>ASP.NET Core Web API</w:t>
      </w:r>
      <w:r w:rsidRPr="00F92EBE">
        <w:rPr>
          <w:rFonts w:ascii="Cambria" w:hAnsi="Cambria" w:cstheme="minorHAnsi"/>
          <w:color w:val="000000" w:themeColor="text1"/>
        </w:rPr>
        <w:t xml:space="preserve">, standardized API documentation with </w:t>
      </w:r>
      <w:r w:rsidRPr="00F92EBE">
        <w:rPr>
          <w:rFonts w:ascii="Cambria" w:hAnsi="Cambria" w:cstheme="minorHAnsi"/>
          <w:b/>
          <w:bCs/>
          <w:color w:val="000000" w:themeColor="text1"/>
        </w:rPr>
        <w:t>Swagger/</w:t>
      </w:r>
      <w:r w:rsidR="00294925" w:rsidRPr="00F92EBE">
        <w:rPr>
          <w:rFonts w:ascii="Cambria" w:hAnsi="Cambria" w:cstheme="minorHAnsi"/>
          <w:b/>
          <w:bCs/>
          <w:color w:val="000000" w:themeColor="text1"/>
        </w:rPr>
        <w:t>OpenAI</w:t>
      </w:r>
      <w:r w:rsidRPr="00F92EBE">
        <w:rPr>
          <w:rFonts w:ascii="Cambria" w:hAnsi="Cambria" w:cstheme="minorHAnsi"/>
          <w:color w:val="000000" w:themeColor="text1"/>
        </w:rPr>
        <w:t xml:space="preserve"> for cross-team collaboration, and integration with diverse third-party services like </w:t>
      </w:r>
      <w:r w:rsidRPr="00F92EBE">
        <w:rPr>
          <w:rFonts w:ascii="Cambria" w:hAnsi="Cambria" w:cstheme="minorHAnsi"/>
          <w:b/>
          <w:bCs/>
          <w:color w:val="000000" w:themeColor="text1"/>
        </w:rPr>
        <w:t>DocuSign</w:t>
      </w:r>
      <w:r w:rsidRPr="00F92EBE">
        <w:rPr>
          <w:rFonts w:ascii="Cambria" w:hAnsi="Cambria" w:cstheme="minorHAnsi"/>
          <w:color w:val="000000" w:themeColor="text1"/>
        </w:rPr>
        <w:t xml:space="preserve"> and </w:t>
      </w:r>
      <w:r w:rsidRPr="00F92EBE">
        <w:rPr>
          <w:rFonts w:ascii="Cambria" w:hAnsi="Cambria" w:cstheme="minorHAnsi"/>
          <w:b/>
          <w:bCs/>
          <w:color w:val="000000" w:themeColor="text1"/>
        </w:rPr>
        <w:t>OCR APIs</w:t>
      </w:r>
      <w:r w:rsidRPr="00F92EBE">
        <w:rPr>
          <w:rFonts w:ascii="Cambria" w:hAnsi="Cambria" w:cstheme="minorHAnsi"/>
          <w:color w:val="000000" w:themeColor="text1"/>
        </w:rPr>
        <w:t>, ensuring efficient data exchange and secure workflows.</w:t>
      </w:r>
    </w:p>
    <w:p w14:paraId="40E5DF7B" w14:textId="77777777" w:rsidR="00154E5D" w:rsidRPr="00F92EBE" w:rsidRDefault="00154E5D" w:rsidP="00B84942">
      <w:pPr>
        <w:pStyle w:val="ListParagraph"/>
        <w:numPr>
          <w:ilvl w:val="0"/>
          <w:numId w:val="1"/>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Built and maintained microservices architecture using </w:t>
      </w:r>
      <w:r w:rsidRPr="00F92EBE">
        <w:rPr>
          <w:rFonts w:ascii="Cambria" w:hAnsi="Cambria" w:cstheme="minorHAnsi"/>
          <w:b/>
          <w:bCs/>
          <w:color w:val="000000" w:themeColor="text1"/>
        </w:rPr>
        <w:t xml:space="preserve">ASP.NET Core, RabbitMQ, Redis Cache, </w:t>
      </w:r>
      <w:r w:rsidRPr="00F92EBE">
        <w:rPr>
          <w:rFonts w:ascii="Cambria" w:hAnsi="Cambria" w:cstheme="minorHAnsi"/>
          <w:color w:val="000000" w:themeColor="text1"/>
        </w:rPr>
        <w:t>and</w:t>
      </w:r>
      <w:r w:rsidRPr="00F92EBE">
        <w:rPr>
          <w:rFonts w:ascii="Cambria" w:hAnsi="Cambria" w:cstheme="minorHAnsi"/>
          <w:b/>
          <w:bCs/>
          <w:color w:val="000000" w:themeColor="text1"/>
        </w:rPr>
        <w:t xml:space="preserve"> Azure Service Bus</w:t>
      </w:r>
      <w:r w:rsidRPr="00F92EBE">
        <w:rPr>
          <w:rFonts w:ascii="Cambria" w:hAnsi="Cambria" w:cstheme="minorHAnsi"/>
          <w:color w:val="000000" w:themeColor="text1"/>
        </w:rPr>
        <w:t>, optimizing performance through asynchronous communication models.</w:t>
      </w:r>
    </w:p>
    <w:p w14:paraId="1D5F1E2B" w14:textId="1780BD2B" w:rsidR="001C1D0C" w:rsidRPr="00F92EBE" w:rsidRDefault="001C1D0C" w:rsidP="00B84942">
      <w:pPr>
        <w:pStyle w:val="ListParagraph"/>
        <w:numPr>
          <w:ilvl w:val="0"/>
          <w:numId w:val="1"/>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In-depth experience with </w:t>
      </w:r>
      <w:r w:rsidRPr="00F92EBE">
        <w:rPr>
          <w:rFonts w:ascii="Cambria" w:hAnsi="Cambria" w:cstheme="minorHAnsi"/>
          <w:b/>
          <w:bCs/>
          <w:color w:val="000000" w:themeColor="text1"/>
        </w:rPr>
        <w:t xml:space="preserve">Entity Framework Core, ADO.NET, </w:t>
      </w:r>
      <w:r w:rsidRPr="00F92EBE">
        <w:rPr>
          <w:rFonts w:ascii="Cambria" w:hAnsi="Cambria" w:cstheme="minorHAnsi"/>
          <w:color w:val="000000" w:themeColor="text1"/>
        </w:rPr>
        <w:t>and</w:t>
      </w:r>
      <w:r w:rsidRPr="00F92EBE">
        <w:rPr>
          <w:rFonts w:ascii="Cambria" w:hAnsi="Cambria" w:cstheme="minorHAnsi"/>
          <w:b/>
          <w:bCs/>
          <w:color w:val="000000" w:themeColor="text1"/>
        </w:rPr>
        <w:t xml:space="preserve"> LINQ for ORM</w:t>
      </w:r>
      <w:r w:rsidRPr="00F92EBE">
        <w:rPr>
          <w:rFonts w:ascii="Cambria" w:hAnsi="Cambria" w:cstheme="minorHAnsi"/>
          <w:color w:val="000000" w:themeColor="text1"/>
        </w:rPr>
        <w:t xml:space="preserve"> and database interaction.</w:t>
      </w:r>
    </w:p>
    <w:p w14:paraId="741AEA96" w14:textId="77777777" w:rsidR="00314287" w:rsidRPr="00314287" w:rsidRDefault="001C1D0C" w:rsidP="00314287">
      <w:pPr>
        <w:pStyle w:val="ListParagraph"/>
        <w:numPr>
          <w:ilvl w:val="0"/>
          <w:numId w:val="1"/>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Strong proficiency in </w:t>
      </w:r>
      <w:r w:rsidRPr="00F92EBE">
        <w:rPr>
          <w:rFonts w:ascii="Cambria" w:hAnsi="Cambria" w:cstheme="minorHAnsi"/>
          <w:b/>
          <w:bCs/>
          <w:color w:val="000000" w:themeColor="text1"/>
        </w:rPr>
        <w:t>Angular</w:t>
      </w:r>
      <w:r w:rsidRPr="00F92EBE">
        <w:rPr>
          <w:rFonts w:ascii="Cambria" w:hAnsi="Cambria" w:cstheme="minorHAnsi"/>
          <w:color w:val="000000" w:themeColor="text1"/>
        </w:rPr>
        <w:t xml:space="preserve"> for building </w:t>
      </w:r>
      <w:r w:rsidRPr="00F92EBE">
        <w:rPr>
          <w:rFonts w:ascii="Cambria" w:hAnsi="Cambria" w:cstheme="minorHAnsi"/>
          <w:b/>
          <w:bCs/>
          <w:color w:val="000000" w:themeColor="text1"/>
        </w:rPr>
        <w:t>dynamic SPA front-end applications</w:t>
      </w:r>
      <w:r w:rsidRPr="00F92EBE">
        <w:rPr>
          <w:rFonts w:ascii="Cambria" w:hAnsi="Cambria" w:cstheme="minorHAnsi"/>
          <w:color w:val="000000" w:themeColor="text1"/>
        </w:rPr>
        <w:t xml:space="preserve">, leveraging </w:t>
      </w:r>
      <w:r w:rsidRPr="00F92EBE">
        <w:rPr>
          <w:rFonts w:ascii="Cambria" w:hAnsi="Cambria" w:cstheme="minorHAnsi"/>
          <w:b/>
          <w:bCs/>
          <w:color w:val="000000" w:themeColor="text1"/>
        </w:rPr>
        <w:t>RxJS</w:t>
      </w:r>
      <w:r w:rsidRPr="00F92EBE">
        <w:rPr>
          <w:rFonts w:ascii="Cambria" w:hAnsi="Cambria" w:cstheme="minorHAnsi"/>
          <w:color w:val="000000" w:themeColor="text1"/>
        </w:rPr>
        <w:t xml:space="preserve">, Observables, and </w:t>
      </w:r>
      <w:r w:rsidRPr="00F92EBE">
        <w:rPr>
          <w:rFonts w:ascii="Cambria" w:hAnsi="Cambria" w:cstheme="minorHAnsi"/>
          <w:b/>
          <w:bCs/>
          <w:color w:val="000000" w:themeColor="text1"/>
        </w:rPr>
        <w:t>Dependency Injection</w:t>
      </w:r>
      <w:r w:rsidRPr="00F92EBE">
        <w:rPr>
          <w:rFonts w:ascii="Cambria" w:hAnsi="Cambria" w:cstheme="minorHAnsi"/>
          <w:color w:val="000000" w:themeColor="text1"/>
        </w:rPr>
        <w:t xml:space="preserve"> for scalable and maintainable code architecture.</w:t>
      </w:r>
    </w:p>
    <w:p w14:paraId="651521B9" w14:textId="73D8B508" w:rsidR="001C1D0C" w:rsidRPr="00281B2B" w:rsidRDefault="00281B2B" w:rsidP="00281B2B">
      <w:pPr>
        <w:pStyle w:val="NormalWeb"/>
        <w:numPr>
          <w:ilvl w:val="0"/>
          <w:numId w:val="1"/>
        </w:numPr>
      </w:pPr>
      <w:r>
        <w:t xml:space="preserve">Hands-on experience with </w:t>
      </w:r>
      <w:r w:rsidRPr="00281B2B">
        <w:rPr>
          <w:b/>
          <w:bCs/>
        </w:rPr>
        <w:t>React.js</w:t>
      </w:r>
      <w:r>
        <w:t xml:space="preserve"> components using hooks, </w:t>
      </w:r>
      <w:r w:rsidRPr="00281B2B">
        <w:rPr>
          <w:b/>
          <w:bCs/>
        </w:rPr>
        <w:t>JSX</w:t>
      </w:r>
      <w:r>
        <w:t>, and state/context management; adapted quickly in hybrid Angular/React environments for dashboard and admin features</w:t>
      </w:r>
      <w:r w:rsidR="00314287" w:rsidRPr="00281B2B">
        <w:rPr>
          <w:rFonts w:ascii="Cambria" w:hAnsi="Cambria" w:cstheme="minorHAnsi"/>
          <w:color w:val="000000" w:themeColor="text1"/>
        </w:rPr>
        <w:t>.</w:t>
      </w:r>
    </w:p>
    <w:p w14:paraId="7D33C6A2" w14:textId="77777777" w:rsidR="004C7708" w:rsidRDefault="004C7708" w:rsidP="004C7708">
      <w:pPr>
        <w:pStyle w:val="NormalWeb"/>
        <w:numPr>
          <w:ilvl w:val="0"/>
          <w:numId w:val="1"/>
        </w:numPr>
      </w:pPr>
      <w:r>
        <w:t xml:space="preserve">Proficient in </w:t>
      </w:r>
      <w:r w:rsidRPr="004C7708">
        <w:rPr>
          <w:b/>
          <w:bCs/>
        </w:rPr>
        <w:t>state management</w:t>
      </w:r>
      <w:r>
        <w:t xml:space="preserve"> using </w:t>
      </w:r>
      <w:proofErr w:type="spellStart"/>
      <w:r w:rsidRPr="004C7708">
        <w:rPr>
          <w:b/>
          <w:bCs/>
        </w:rPr>
        <w:t>NgRx</w:t>
      </w:r>
      <w:proofErr w:type="spellEnd"/>
      <w:r>
        <w:t xml:space="preserve"> and experienced in building scalable micro frontend architectures leveraging </w:t>
      </w:r>
      <w:r w:rsidRPr="004C7708">
        <w:rPr>
          <w:b/>
          <w:bCs/>
        </w:rPr>
        <w:t>Webpack 5’s Module Federation</w:t>
      </w:r>
      <w:r>
        <w:t xml:space="preserve">, enabling independent deployment of UI components and reduced inter-team dependencies in large-scale Angular applications, while using </w:t>
      </w:r>
      <w:r w:rsidRPr="004C7708">
        <w:rPr>
          <w:b/>
          <w:bCs/>
        </w:rPr>
        <w:t>SCSS</w:t>
      </w:r>
      <w:r>
        <w:t xml:space="preserve"> for optimized UI design.</w:t>
      </w:r>
    </w:p>
    <w:p w14:paraId="76BBA8B2" w14:textId="77777777" w:rsidR="001C1D0C" w:rsidRPr="00F92EBE" w:rsidRDefault="001C1D0C" w:rsidP="00B84942">
      <w:pPr>
        <w:pStyle w:val="ListParagraph"/>
        <w:numPr>
          <w:ilvl w:val="0"/>
          <w:numId w:val="1"/>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Proficient in </w:t>
      </w:r>
      <w:r w:rsidRPr="00F92EBE">
        <w:rPr>
          <w:rFonts w:ascii="Cambria" w:hAnsi="Cambria" w:cstheme="minorHAnsi"/>
          <w:b/>
          <w:bCs/>
          <w:color w:val="000000" w:themeColor="text1"/>
        </w:rPr>
        <w:t>C#, TypeScript, JavaScript, HTML5, CSS3, Bootstrap</w:t>
      </w:r>
      <w:r w:rsidRPr="00F92EBE">
        <w:rPr>
          <w:rFonts w:ascii="Cambria" w:hAnsi="Cambria" w:cstheme="minorHAnsi"/>
          <w:color w:val="000000" w:themeColor="text1"/>
        </w:rPr>
        <w:t xml:space="preserve">, and responsive UI frameworks like </w:t>
      </w:r>
      <w:r w:rsidRPr="00F92EBE">
        <w:rPr>
          <w:rFonts w:ascii="Cambria" w:hAnsi="Cambria" w:cstheme="minorHAnsi"/>
          <w:b/>
          <w:bCs/>
          <w:color w:val="000000" w:themeColor="text1"/>
        </w:rPr>
        <w:t>Kendo UI</w:t>
      </w:r>
      <w:r w:rsidRPr="00F92EBE">
        <w:rPr>
          <w:rFonts w:ascii="Cambria" w:hAnsi="Cambria" w:cstheme="minorHAnsi"/>
          <w:color w:val="000000" w:themeColor="text1"/>
        </w:rPr>
        <w:t xml:space="preserve"> and </w:t>
      </w:r>
      <w:r w:rsidRPr="00F92EBE">
        <w:rPr>
          <w:rFonts w:ascii="Cambria" w:hAnsi="Cambria" w:cstheme="minorHAnsi"/>
          <w:b/>
          <w:bCs/>
          <w:color w:val="000000" w:themeColor="text1"/>
        </w:rPr>
        <w:t>Angular Material.</w:t>
      </w:r>
    </w:p>
    <w:p w14:paraId="1843A37C" w14:textId="77777777" w:rsidR="001C1D0C" w:rsidRPr="00F92EBE" w:rsidRDefault="001C1D0C" w:rsidP="00B84942">
      <w:pPr>
        <w:pStyle w:val="ListParagraph"/>
        <w:numPr>
          <w:ilvl w:val="0"/>
          <w:numId w:val="1"/>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Skilled in relational databases such as </w:t>
      </w:r>
      <w:r w:rsidRPr="00F92EBE">
        <w:rPr>
          <w:rFonts w:ascii="Cambria" w:hAnsi="Cambria" w:cstheme="minorHAnsi"/>
          <w:b/>
          <w:bCs/>
          <w:color w:val="000000" w:themeColor="text1"/>
        </w:rPr>
        <w:t>SQL Server</w:t>
      </w:r>
      <w:r w:rsidRPr="00F92EBE">
        <w:rPr>
          <w:rFonts w:ascii="Cambria" w:hAnsi="Cambria" w:cstheme="minorHAnsi"/>
          <w:color w:val="000000" w:themeColor="text1"/>
        </w:rPr>
        <w:t xml:space="preserve"> (2012, 2016, 2019, 2022), </w:t>
      </w:r>
      <w:r w:rsidRPr="00F92EBE">
        <w:rPr>
          <w:rFonts w:ascii="Cambria" w:hAnsi="Cambria" w:cstheme="minorHAnsi"/>
          <w:b/>
          <w:bCs/>
          <w:color w:val="000000" w:themeColor="text1"/>
        </w:rPr>
        <w:t>Oracle</w:t>
      </w:r>
      <w:r w:rsidRPr="00F92EBE">
        <w:rPr>
          <w:rFonts w:ascii="Cambria" w:hAnsi="Cambria" w:cstheme="minorHAnsi"/>
          <w:color w:val="000000" w:themeColor="text1"/>
        </w:rPr>
        <w:t xml:space="preserve"> (10g/11g), and </w:t>
      </w:r>
      <w:r w:rsidRPr="00F92EBE">
        <w:rPr>
          <w:rFonts w:ascii="Cambria" w:hAnsi="Cambria" w:cstheme="minorHAnsi"/>
          <w:b/>
          <w:bCs/>
          <w:color w:val="000000" w:themeColor="text1"/>
        </w:rPr>
        <w:t>MySQL</w:t>
      </w:r>
      <w:r w:rsidRPr="00F92EBE">
        <w:rPr>
          <w:rFonts w:ascii="Cambria" w:hAnsi="Cambria" w:cstheme="minorHAnsi"/>
          <w:color w:val="000000" w:themeColor="text1"/>
        </w:rPr>
        <w:t xml:space="preserve"> (5.x/8.x), as well as </w:t>
      </w:r>
      <w:r w:rsidRPr="00F92EBE">
        <w:rPr>
          <w:rFonts w:ascii="Cambria" w:hAnsi="Cambria" w:cstheme="minorHAnsi"/>
          <w:b/>
          <w:bCs/>
          <w:color w:val="000000" w:themeColor="text1"/>
        </w:rPr>
        <w:t>NoSQL</w:t>
      </w:r>
      <w:r w:rsidRPr="00F92EBE">
        <w:rPr>
          <w:rFonts w:ascii="Cambria" w:hAnsi="Cambria" w:cstheme="minorHAnsi"/>
          <w:color w:val="000000" w:themeColor="text1"/>
        </w:rPr>
        <w:t xml:space="preserve"> databases like MongoDB (3.x/4.x).</w:t>
      </w:r>
    </w:p>
    <w:p w14:paraId="75E39865" w14:textId="77777777" w:rsidR="001C1D0C" w:rsidRPr="00F92EBE" w:rsidRDefault="001C1D0C" w:rsidP="00B84942">
      <w:pPr>
        <w:pStyle w:val="ListParagraph"/>
        <w:numPr>
          <w:ilvl w:val="0"/>
          <w:numId w:val="1"/>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Expertise in </w:t>
      </w:r>
      <w:r w:rsidRPr="00F92EBE">
        <w:rPr>
          <w:rFonts w:ascii="Cambria" w:hAnsi="Cambria" w:cstheme="minorHAnsi"/>
          <w:b/>
          <w:bCs/>
          <w:color w:val="000000" w:themeColor="text1"/>
        </w:rPr>
        <w:t>Azure PaaS services</w:t>
      </w:r>
      <w:r w:rsidRPr="00F92EBE">
        <w:rPr>
          <w:rFonts w:ascii="Cambria" w:hAnsi="Cambria" w:cstheme="minorHAnsi"/>
          <w:color w:val="000000" w:themeColor="text1"/>
        </w:rPr>
        <w:t xml:space="preserve">: </w:t>
      </w:r>
      <w:r w:rsidRPr="00F92EBE">
        <w:rPr>
          <w:rFonts w:ascii="Cambria" w:hAnsi="Cambria" w:cstheme="minorHAnsi"/>
          <w:b/>
          <w:bCs/>
          <w:color w:val="000000" w:themeColor="text1"/>
        </w:rPr>
        <w:t>App Services, Azure Functions, Azure Blob Storage, Key Vault, Cosmos DB, Logic Apps</w:t>
      </w:r>
      <w:r w:rsidRPr="00F92EBE">
        <w:rPr>
          <w:rFonts w:ascii="Cambria" w:hAnsi="Cambria" w:cstheme="minorHAnsi"/>
          <w:color w:val="000000" w:themeColor="text1"/>
        </w:rPr>
        <w:t>.</w:t>
      </w:r>
    </w:p>
    <w:p w14:paraId="1DF8DF3B" w14:textId="77777777" w:rsidR="004C7708" w:rsidRDefault="004C7708" w:rsidP="004C7708">
      <w:pPr>
        <w:pStyle w:val="NormalWeb"/>
        <w:numPr>
          <w:ilvl w:val="0"/>
          <w:numId w:val="1"/>
        </w:numPr>
      </w:pPr>
      <w:r>
        <w:t xml:space="preserve">Designed and implemented complex </w:t>
      </w:r>
      <w:r w:rsidRPr="004C7708">
        <w:rPr>
          <w:b/>
          <w:bCs/>
        </w:rPr>
        <w:t xml:space="preserve">ARM templates </w:t>
      </w:r>
      <w:r w:rsidRPr="004C7708">
        <w:t>and</w:t>
      </w:r>
      <w:r w:rsidRPr="004C7708">
        <w:rPr>
          <w:b/>
          <w:bCs/>
        </w:rPr>
        <w:t xml:space="preserve"> Azure DevOps</w:t>
      </w:r>
      <w:r>
        <w:t xml:space="preserve"> pipelines to provision scalable, secure, and consistent cloud infrastructure across multi-region environments, significantly streamlining deployment and operational processes.</w:t>
      </w:r>
    </w:p>
    <w:p w14:paraId="20E4EEF0" w14:textId="77777777" w:rsidR="001C1D0C" w:rsidRPr="00F92EBE" w:rsidRDefault="001C1D0C" w:rsidP="00B84942">
      <w:pPr>
        <w:pStyle w:val="ListParagraph"/>
        <w:numPr>
          <w:ilvl w:val="0"/>
          <w:numId w:val="1"/>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Experience with containerization using </w:t>
      </w:r>
      <w:r w:rsidRPr="00F92EBE">
        <w:rPr>
          <w:rFonts w:ascii="Cambria" w:hAnsi="Cambria" w:cstheme="minorHAnsi"/>
          <w:b/>
          <w:bCs/>
          <w:color w:val="000000" w:themeColor="text1"/>
        </w:rPr>
        <w:t>Docker</w:t>
      </w:r>
      <w:r w:rsidRPr="00F92EBE">
        <w:rPr>
          <w:rFonts w:ascii="Cambria" w:hAnsi="Cambria" w:cstheme="minorHAnsi"/>
          <w:color w:val="000000" w:themeColor="text1"/>
        </w:rPr>
        <w:t>, and deployment/configuration across Dev, QA, and Prod environments.</w:t>
      </w:r>
    </w:p>
    <w:p w14:paraId="71AA1871" w14:textId="77777777" w:rsidR="004C7708" w:rsidRDefault="004C7708" w:rsidP="004C7708">
      <w:pPr>
        <w:pStyle w:val="NormalWeb"/>
        <w:numPr>
          <w:ilvl w:val="0"/>
          <w:numId w:val="1"/>
        </w:numPr>
      </w:pPr>
      <w:r>
        <w:t xml:space="preserve">Implemented </w:t>
      </w:r>
      <w:r w:rsidRPr="004C7708">
        <w:rPr>
          <w:b/>
          <w:bCs/>
        </w:rPr>
        <w:t>OAuth 2.0, JWT-based authentication</w:t>
      </w:r>
      <w:r>
        <w:t xml:space="preserve">, and </w:t>
      </w:r>
      <w:r w:rsidRPr="004C7708">
        <w:rPr>
          <w:b/>
          <w:bCs/>
        </w:rPr>
        <w:t>Azure API Management Gateway</w:t>
      </w:r>
      <w:r>
        <w:t xml:space="preserve"> for secure user and API access, with expertise in federated authentication using </w:t>
      </w:r>
      <w:r w:rsidRPr="004C7708">
        <w:rPr>
          <w:b/>
          <w:bCs/>
        </w:rPr>
        <w:t xml:space="preserve">Azure AD, Okta, </w:t>
      </w:r>
      <w:r w:rsidRPr="004C7708">
        <w:t>and</w:t>
      </w:r>
      <w:r w:rsidRPr="004C7708">
        <w:rPr>
          <w:b/>
          <w:bCs/>
        </w:rPr>
        <w:t xml:space="preserve"> Auth0</w:t>
      </w:r>
      <w:r>
        <w:t xml:space="preserve">, and a strong background in </w:t>
      </w:r>
      <w:r w:rsidRPr="004C7708">
        <w:rPr>
          <w:b/>
          <w:bCs/>
        </w:rPr>
        <w:t>HIPAA</w:t>
      </w:r>
      <w:r>
        <w:t>-compliant development and secure application design for regulated industries.</w:t>
      </w:r>
    </w:p>
    <w:p w14:paraId="30EAD168" w14:textId="77777777" w:rsidR="001C1D0C" w:rsidRPr="00F92EBE" w:rsidRDefault="001C1D0C" w:rsidP="00B84942">
      <w:pPr>
        <w:pStyle w:val="ListParagraph"/>
        <w:numPr>
          <w:ilvl w:val="0"/>
          <w:numId w:val="1"/>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Built </w:t>
      </w:r>
      <w:r w:rsidRPr="00F92EBE">
        <w:rPr>
          <w:rFonts w:ascii="Cambria" w:hAnsi="Cambria" w:cstheme="minorHAnsi"/>
          <w:b/>
          <w:bCs/>
          <w:color w:val="000000" w:themeColor="text1"/>
        </w:rPr>
        <w:t>CI/CD</w:t>
      </w:r>
      <w:r w:rsidRPr="00F92EBE">
        <w:rPr>
          <w:rFonts w:ascii="Cambria" w:hAnsi="Cambria" w:cstheme="minorHAnsi"/>
          <w:color w:val="000000" w:themeColor="text1"/>
        </w:rPr>
        <w:t xml:space="preserve"> pipelines using </w:t>
      </w:r>
      <w:r w:rsidRPr="00F92EBE">
        <w:rPr>
          <w:rFonts w:ascii="Cambria" w:hAnsi="Cambria" w:cstheme="minorHAnsi"/>
          <w:b/>
          <w:bCs/>
          <w:color w:val="000000" w:themeColor="text1"/>
        </w:rPr>
        <w:t>Azure DevOps</w:t>
      </w:r>
      <w:r w:rsidRPr="00F92EBE">
        <w:rPr>
          <w:rFonts w:ascii="Cambria" w:hAnsi="Cambria" w:cstheme="minorHAnsi"/>
          <w:color w:val="000000" w:themeColor="text1"/>
        </w:rPr>
        <w:t xml:space="preserve">, </w:t>
      </w:r>
      <w:r w:rsidRPr="00F92EBE">
        <w:rPr>
          <w:rFonts w:ascii="Cambria" w:hAnsi="Cambria" w:cstheme="minorHAnsi"/>
          <w:b/>
          <w:bCs/>
          <w:color w:val="000000" w:themeColor="text1"/>
        </w:rPr>
        <w:t>Git, Jenkins</w:t>
      </w:r>
      <w:r w:rsidRPr="00F92EBE">
        <w:rPr>
          <w:rFonts w:ascii="Cambria" w:hAnsi="Cambria" w:cstheme="minorHAnsi"/>
          <w:color w:val="000000" w:themeColor="text1"/>
        </w:rPr>
        <w:t xml:space="preserve">, and managed deployment to Azure and </w:t>
      </w:r>
      <w:r w:rsidRPr="00F92EBE">
        <w:rPr>
          <w:rFonts w:ascii="Cambria" w:hAnsi="Cambria" w:cstheme="minorHAnsi"/>
          <w:b/>
          <w:bCs/>
          <w:color w:val="000000" w:themeColor="text1"/>
        </w:rPr>
        <w:t>IIS</w:t>
      </w:r>
      <w:r w:rsidRPr="00F92EBE">
        <w:rPr>
          <w:rFonts w:ascii="Cambria" w:hAnsi="Cambria" w:cstheme="minorHAnsi"/>
          <w:color w:val="000000" w:themeColor="text1"/>
        </w:rPr>
        <w:t xml:space="preserve"> environments.</w:t>
      </w:r>
    </w:p>
    <w:p w14:paraId="3B703E5A" w14:textId="77777777" w:rsidR="001C1D0C" w:rsidRPr="00F92EBE" w:rsidRDefault="001C1D0C" w:rsidP="00B84942">
      <w:pPr>
        <w:pStyle w:val="ListParagraph"/>
        <w:numPr>
          <w:ilvl w:val="0"/>
          <w:numId w:val="1"/>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Experience in version control systems like </w:t>
      </w:r>
      <w:r w:rsidRPr="00F92EBE">
        <w:rPr>
          <w:rFonts w:ascii="Cambria" w:hAnsi="Cambria" w:cstheme="minorHAnsi"/>
          <w:b/>
          <w:bCs/>
          <w:color w:val="000000" w:themeColor="text1"/>
        </w:rPr>
        <w:t xml:space="preserve">TFS, Azure Repos, </w:t>
      </w:r>
      <w:r w:rsidRPr="00F92EBE">
        <w:rPr>
          <w:rFonts w:ascii="Cambria" w:hAnsi="Cambria" w:cstheme="minorHAnsi"/>
          <w:color w:val="000000" w:themeColor="text1"/>
        </w:rPr>
        <w:t>and</w:t>
      </w:r>
      <w:r w:rsidRPr="00F92EBE">
        <w:rPr>
          <w:rFonts w:ascii="Cambria" w:hAnsi="Cambria" w:cstheme="minorHAnsi"/>
          <w:b/>
          <w:bCs/>
          <w:color w:val="000000" w:themeColor="text1"/>
        </w:rPr>
        <w:t xml:space="preserve"> GitHub</w:t>
      </w:r>
      <w:r w:rsidRPr="00F92EBE">
        <w:rPr>
          <w:rFonts w:ascii="Cambria" w:hAnsi="Cambria" w:cstheme="minorHAnsi"/>
          <w:color w:val="000000" w:themeColor="text1"/>
        </w:rPr>
        <w:t>, managing branching strategies and pull requests.</w:t>
      </w:r>
    </w:p>
    <w:p w14:paraId="5C14C5AE" w14:textId="77777777" w:rsidR="001C1D0C" w:rsidRPr="00F92EBE" w:rsidRDefault="001C1D0C" w:rsidP="00B84942">
      <w:pPr>
        <w:pStyle w:val="ListParagraph"/>
        <w:numPr>
          <w:ilvl w:val="0"/>
          <w:numId w:val="1"/>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Developed custom reports using </w:t>
      </w:r>
      <w:r w:rsidRPr="00F92EBE">
        <w:rPr>
          <w:rFonts w:ascii="Cambria" w:hAnsi="Cambria" w:cstheme="minorHAnsi"/>
          <w:b/>
          <w:bCs/>
          <w:color w:val="000000" w:themeColor="text1"/>
        </w:rPr>
        <w:t>SSRS</w:t>
      </w:r>
      <w:r w:rsidRPr="00F92EBE">
        <w:rPr>
          <w:rFonts w:ascii="Cambria" w:hAnsi="Cambria" w:cstheme="minorHAnsi"/>
          <w:color w:val="000000" w:themeColor="text1"/>
        </w:rPr>
        <w:t xml:space="preserve">, </w:t>
      </w:r>
      <w:r w:rsidRPr="00F92EBE">
        <w:rPr>
          <w:rFonts w:ascii="Cambria" w:hAnsi="Cambria" w:cstheme="minorHAnsi"/>
          <w:b/>
          <w:bCs/>
          <w:color w:val="000000" w:themeColor="text1"/>
        </w:rPr>
        <w:t>Crystal Reports</w:t>
      </w:r>
      <w:r w:rsidRPr="00F92EBE">
        <w:rPr>
          <w:rFonts w:ascii="Cambria" w:hAnsi="Cambria" w:cstheme="minorHAnsi"/>
          <w:color w:val="000000" w:themeColor="text1"/>
        </w:rPr>
        <w:t>, and integrated dashboarding features.</w:t>
      </w:r>
    </w:p>
    <w:p w14:paraId="23F08CE3" w14:textId="77777777" w:rsidR="001C1D0C" w:rsidRDefault="001C1D0C" w:rsidP="00B84942">
      <w:pPr>
        <w:pStyle w:val="ListParagraph"/>
        <w:numPr>
          <w:ilvl w:val="0"/>
          <w:numId w:val="1"/>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Conducted rigorous unit testing using </w:t>
      </w:r>
      <w:r w:rsidRPr="00F92EBE">
        <w:rPr>
          <w:rFonts w:ascii="Cambria" w:hAnsi="Cambria" w:cstheme="minorHAnsi"/>
          <w:b/>
          <w:bCs/>
          <w:color w:val="000000" w:themeColor="text1"/>
        </w:rPr>
        <w:t>NUnit/xUnit</w:t>
      </w:r>
      <w:r w:rsidRPr="00F92EBE">
        <w:rPr>
          <w:rFonts w:ascii="Cambria" w:hAnsi="Cambria" w:cstheme="minorHAnsi"/>
          <w:color w:val="000000" w:themeColor="text1"/>
        </w:rPr>
        <w:t xml:space="preserve">, and frontend testing using </w:t>
      </w:r>
      <w:r w:rsidRPr="00F92EBE">
        <w:rPr>
          <w:rFonts w:ascii="Cambria" w:hAnsi="Cambria" w:cstheme="minorHAnsi"/>
          <w:b/>
          <w:bCs/>
          <w:color w:val="000000" w:themeColor="text1"/>
        </w:rPr>
        <w:t>Jasmine/Karma</w:t>
      </w:r>
      <w:r w:rsidRPr="00F92EBE">
        <w:rPr>
          <w:rFonts w:ascii="Cambria" w:hAnsi="Cambria" w:cstheme="minorHAnsi"/>
          <w:color w:val="000000" w:themeColor="text1"/>
        </w:rPr>
        <w:t xml:space="preserve"> for Angular apps.</w:t>
      </w:r>
    </w:p>
    <w:p w14:paraId="1390D810" w14:textId="78D2A153" w:rsidR="00314287" w:rsidRPr="00314287" w:rsidRDefault="00314287" w:rsidP="00314287">
      <w:pPr>
        <w:pStyle w:val="NormalWeb"/>
        <w:numPr>
          <w:ilvl w:val="0"/>
          <w:numId w:val="1"/>
        </w:numPr>
      </w:pPr>
      <w:r>
        <w:t xml:space="preserve">Experienced in integrating automated unit testing and code quality analysis tools like </w:t>
      </w:r>
      <w:r w:rsidRPr="00314287">
        <w:rPr>
          <w:b/>
          <w:bCs/>
        </w:rPr>
        <w:t>SonarQube</w:t>
      </w:r>
      <w:r>
        <w:t xml:space="preserve"> and Postman collections, enhancing code reliability, maintainability, and API test coverage across microservices.</w:t>
      </w:r>
    </w:p>
    <w:p w14:paraId="4020C072" w14:textId="77777777" w:rsidR="00154E5D" w:rsidRPr="00F92EBE" w:rsidRDefault="00154E5D" w:rsidP="00B84942">
      <w:pPr>
        <w:pStyle w:val="ListParagraph"/>
        <w:numPr>
          <w:ilvl w:val="0"/>
          <w:numId w:val="1"/>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Implemented structured logging using </w:t>
      </w:r>
      <w:r w:rsidRPr="00F92EBE">
        <w:rPr>
          <w:rFonts w:ascii="Cambria" w:hAnsi="Cambria" w:cstheme="minorHAnsi"/>
          <w:b/>
          <w:bCs/>
          <w:color w:val="000000" w:themeColor="text1"/>
        </w:rPr>
        <w:t>Serilog</w:t>
      </w:r>
      <w:r w:rsidRPr="00F92EBE">
        <w:rPr>
          <w:rFonts w:ascii="Cambria" w:hAnsi="Cambria" w:cstheme="minorHAnsi"/>
          <w:color w:val="000000" w:themeColor="text1"/>
        </w:rPr>
        <w:t xml:space="preserve"> for telemetry, root cause analysis, and production support, along with middleware-based exception handling.</w:t>
      </w:r>
    </w:p>
    <w:p w14:paraId="31E0046F" w14:textId="3B40CDB7" w:rsidR="001C1D0C" w:rsidRPr="00F92EBE" w:rsidRDefault="001C1D0C" w:rsidP="00B84942">
      <w:pPr>
        <w:pStyle w:val="ListParagraph"/>
        <w:numPr>
          <w:ilvl w:val="0"/>
          <w:numId w:val="1"/>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Hands-on experience with </w:t>
      </w:r>
      <w:r w:rsidRPr="00F92EBE">
        <w:rPr>
          <w:rFonts w:ascii="Cambria" w:hAnsi="Cambria" w:cstheme="minorHAnsi"/>
          <w:b/>
          <w:bCs/>
          <w:color w:val="000000" w:themeColor="text1"/>
        </w:rPr>
        <w:t xml:space="preserve">WCF </w:t>
      </w:r>
      <w:r w:rsidRPr="00F92EBE">
        <w:rPr>
          <w:rFonts w:ascii="Cambria" w:hAnsi="Cambria" w:cstheme="minorHAnsi"/>
          <w:color w:val="000000" w:themeColor="text1"/>
        </w:rPr>
        <w:t>for legacy system integrations and service exposure.</w:t>
      </w:r>
    </w:p>
    <w:p w14:paraId="7A16E200" w14:textId="77777777" w:rsidR="001C1D0C" w:rsidRPr="00F92EBE" w:rsidRDefault="001C1D0C" w:rsidP="00B84942">
      <w:pPr>
        <w:pStyle w:val="ListParagraph"/>
        <w:numPr>
          <w:ilvl w:val="0"/>
          <w:numId w:val="1"/>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Integrated third-party services like </w:t>
      </w:r>
      <w:r w:rsidRPr="00F92EBE">
        <w:rPr>
          <w:rFonts w:ascii="Cambria" w:hAnsi="Cambria" w:cstheme="minorHAnsi"/>
          <w:b/>
          <w:bCs/>
          <w:color w:val="000000" w:themeColor="text1"/>
        </w:rPr>
        <w:t>SendGrid SMTP</w:t>
      </w:r>
      <w:r w:rsidRPr="00F92EBE">
        <w:rPr>
          <w:rFonts w:ascii="Cambria" w:hAnsi="Cambria" w:cstheme="minorHAnsi"/>
          <w:color w:val="000000" w:themeColor="text1"/>
        </w:rPr>
        <w:t xml:space="preserve"> for automated email workflows and document handling, improving communication efficiency.</w:t>
      </w:r>
    </w:p>
    <w:p w14:paraId="534A3E4B" w14:textId="66518ACA" w:rsidR="008D56FE" w:rsidRDefault="001C1D0C" w:rsidP="008A3C0C">
      <w:pPr>
        <w:pStyle w:val="ListParagraph"/>
        <w:numPr>
          <w:ilvl w:val="0"/>
          <w:numId w:val="1"/>
        </w:numPr>
        <w:spacing w:after="120"/>
        <w:ind w:right="86"/>
        <w:jc w:val="both"/>
        <w:rPr>
          <w:rFonts w:ascii="Cambria" w:hAnsi="Cambria" w:cstheme="minorHAnsi"/>
          <w:color w:val="000000" w:themeColor="text1"/>
        </w:rPr>
      </w:pPr>
      <w:r w:rsidRPr="00F92EBE">
        <w:rPr>
          <w:rFonts w:ascii="Cambria" w:hAnsi="Cambria" w:cstheme="minorHAnsi"/>
          <w:color w:val="000000" w:themeColor="text1"/>
        </w:rPr>
        <w:t xml:space="preserve">Practiced </w:t>
      </w:r>
      <w:r w:rsidRPr="00F92EBE">
        <w:rPr>
          <w:rFonts w:ascii="Cambria" w:hAnsi="Cambria" w:cstheme="minorHAnsi"/>
          <w:b/>
          <w:bCs/>
          <w:color w:val="000000" w:themeColor="text1"/>
        </w:rPr>
        <w:t>Agile/Scrum</w:t>
      </w:r>
      <w:r w:rsidRPr="00F92EBE">
        <w:rPr>
          <w:rFonts w:ascii="Cambria" w:hAnsi="Cambria" w:cstheme="minorHAnsi"/>
          <w:color w:val="000000" w:themeColor="text1"/>
        </w:rPr>
        <w:t xml:space="preserve"> methodology across all projects, participating in sprint ceremonies and collaborative releases.</w:t>
      </w:r>
      <w:bookmarkEnd w:id="0"/>
    </w:p>
    <w:p w14:paraId="05E27698" w14:textId="77777777" w:rsidR="0045739C" w:rsidRDefault="0045739C" w:rsidP="0045739C">
      <w:pPr>
        <w:spacing w:after="120"/>
        <w:ind w:right="86"/>
        <w:jc w:val="both"/>
        <w:rPr>
          <w:rFonts w:ascii="Cambria" w:hAnsi="Cambria" w:cstheme="minorHAnsi"/>
          <w:color w:val="000000" w:themeColor="text1"/>
        </w:rPr>
      </w:pPr>
    </w:p>
    <w:p w14:paraId="17E30D06" w14:textId="7C774AEF" w:rsidR="008D56FE" w:rsidRPr="00F92EBE" w:rsidRDefault="008D56FE" w:rsidP="006B20B1">
      <w:pPr>
        <w:shd w:val="clear" w:color="auto" w:fill="C6D9F1"/>
        <w:spacing w:after="120"/>
        <w:ind w:right="86"/>
        <w:jc w:val="both"/>
        <w:rPr>
          <w:rFonts w:ascii="Cambria" w:eastAsia="Arial" w:hAnsi="Cambria" w:cstheme="minorHAnsi"/>
          <w:b/>
          <w:bCs/>
          <w:color w:val="000000" w:themeColor="text1"/>
        </w:rPr>
      </w:pPr>
      <w:r w:rsidRPr="00F92EBE">
        <w:rPr>
          <w:rFonts w:ascii="Cambria" w:hAnsi="Cambria" w:cstheme="minorHAnsi"/>
          <w:b/>
          <w:color w:val="000000" w:themeColor="text1"/>
        </w:rPr>
        <w:t>TECHNICAL SKILLS:</w:t>
      </w:r>
    </w:p>
    <w:tbl>
      <w:tblPr>
        <w:tblW w:w="1098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430"/>
        <w:gridCol w:w="8550"/>
      </w:tblGrid>
      <w:tr w:rsidR="00B84942" w:rsidRPr="00F92EBE" w14:paraId="0D71A284" w14:textId="77777777" w:rsidTr="00F30A52">
        <w:trPr>
          <w:trHeight w:val="338"/>
        </w:trPr>
        <w:tc>
          <w:tcPr>
            <w:tcW w:w="2430" w:type="dxa"/>
            <w:vAlign w:val="center"/>
            <w:hideMark/>
          </w:tcPr>
          <w:p w14:paraId="0E063252" w14:textId="77777777" w:rsidR="008D56FE" w:rsidRPr="00F92EBE" w:rsidRDefault="008D56FE" w:rsidP="00B84942">
            <w:pPr>
              <w:spacing w:after="0"/>
              <w:ind w:right="90"/>
              <w:jc w:val="both"/>
              <w:rPr>
                <w:rFonts w:ascii="Cambria" w:hAnsi="Cambria" w:cstheme="minorHAnsi"/>
                <w:b/>
                <w:color w:val="000000" w:themeColor="text1"/>
                <w:lang w:eastAsia="en-US"/>
              </w:rPr>
            </w:pPr>
            <w:r w:rsidRPr="00F92EBE">
              <w:rPr>
                <w:rFonts w:ascii="Cambria" w:hAnsi="Cambria" w:cstheme="minorHAnsi"/>
                <w:b/>
                <w:color w:val="000000" w:themeColor="text1"/>
              </w:rPr>
              <w:t>Programming Languages</w:t>
            </w:r>
          </w:p>
        </w:tc>
        <w:tc>
          <w:tcPr>
            <w:tcW w:w="8550" w:type="dxa"/>
            <w:vAlign w:val="center"/>
            <w:hideMark/>
          </w:tcPr>
          <w:p w14:paraId="1EC52D90" w14:textId="77777777" w:rsidR="008D56FE" w:rsidRPr="00F92EBE" w:rsidRDefault="008D56FE" w:rsidP="00B84942">
            <w:pPr>
              <w:spacing w:after="0"/>
              <w:ind w:right="90"/>
              <w:jc w:val="both"/>
              <w:rPr>
                <w:rFonts w:ascii="Cambria" w:hAnsi="Cambria" w:cstheme="minorHAnsi"/>
                <w:color w:val="000000" w:themeColor="text1"/>
              </w:rPr>
            </w:pPr>
            <w:r w:rsidRPr="00F92EBE">
              <w:rPr>
                <w:rFonts w:ascii="Cambria" w:hAnsi="Cambria" w:cstheme="minorHAnsi"/>
                <w:color w:val="000000" w:themeColor="text1"/>
              </w:rPr>
              <w:t>C#.NET, VB.NET</w:t>
            </w:r>
          </w:p>
        </w:tc>
      </w:tr>
      <w:tr w:rsidR="00B84942" w:rsidRPr="00F92EBE" w14:paraId="295C6436" w14:textId="77777777" w:rsidTr="00F30A52">
        <w:trPr>
          <w:trHeight w:val="338"/>
        </w:trPr>
        <w:tc>
          <w:tcPr>
            <w:tcW w:w="2430" w:type="dxa"/>
            <w:vAlign w:val="center"/>
            <w:hideMark/>
          </w:tcPr>
          <w:p w14:paraId="5B745414" w14:textId="4745519A" w:rsidR="008D56FE" w:rsidRPr="00F92EBE" w:rsidRDefault="008D56FE" w:rsidP="00B84942">
            <w:pPr>
              <w:spacing w:after="0"/>
              <w:ind w:right="90"/>
              <w:jc w:val="both"/>
              <w:rPr>
                <w:rFonts w:ascii="Cambria" w:hAnsi="Cambria" w:cstheme="minorHAnsi"/>
                <w:b/>
                <w:color w:val="000000" w:themeColor="text1"/>
              </w:rPr>
            </w:pPr>
            <w:r w:rsidRPr="00F92EBE">
              <w:rPr>
                <w:rFonts w:ascii="Cambria" w:hAnsi="Cambria" w:cstheme="minorHAnsi"/>
                <w:b/>
                <w:color w:val="000000" w:themeColor="text1"/>
              </w:rPr>
              <w:t xml:space="preserve">Web </w:t>
            </w:r>
            <w:r w:rsidR="004B62BA" w:rsidRPr="00F92EBE">
              <w:rPr>
                <w:rFonts w:ascii="Cambria" w:hAnsi="Cambria" w:cstheme="minorHAnsi"/>
                <w:b/>
                <w:color w:val="000000" w:themeColor="text1"/>
              </w:rPr>
              <w:t>Development</w:t>
            </w:r>
          </w:p>
        </w:tc>
        <w:tc>
          <w:tcPr>
            <w:tcW w:w="8550" w:type="dxa"/>
            <w:vAlign w:val="center"/>
            <w:hideMark/>
          </w:tcPr>
          <w:p w14:paraId="18CA70F7" w14:textId="0EB22FFC" w:rsidR="008D56FE" w:rsidRPr="00F92EBE" w:rsidRDefault="008D56FE" w:rsidP="00B84942">
            <w:p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HTML5, CSS3, Bootstrap, JavaScript, jQuery, Angular 2+, </w:t>
            </w:r>
            <w:r w:rsidR="00281B2B" w:rsidRPr="00281B2B">
              <w:rPr>
                <w:rFonts w:ascii="Cambria" w:hAnsi="Cambria" w:cstheme="minorHAnsi"/>
                <w:color w:val="000000" w:themeColor="text1"/>
              </w:rPr>
              <w:t>React (hooks, JSX)</w:t>
            </w:r>
            <w:r w:rsidR="00314287">
              <w:rPr>
                <w:rFonts w:ascii="Cambria" w:hAnsi="Cambria" w:cstheme="minorHAnsi"/>
                <w:color w:val="000000" w:themeColor="text1"/>
              </w:rPr>
              <w:t xml:space="preserve">, </w:t>
            </w:r>
            <w:r w:rsidRPr="00F92EBE">
              <w:rPr>
                <w:rFonts w:ascii="Cambria" w:hAnsi="Cambria" w:cstheme="minorHAnsi"/>
                <w:color w:val="000000" w:themeColor="text1"/>
              </w:rPr>
              <w:t>Typescript, AJAX, JSON, Swagger UI, XML</w:t>
            </w:r>
            <w:r w:rsidR="004B62BA" w:rsidRPr="00F92EBE">
              <w:rPr>
                <w:rFonts w:ascii="Cambria" w:hAnsi="Cambria" w:cstheme="minorHAnsi"/>
                <w:color w:val="000000" w:themeColor="text1"/>
              </w:rPr>
              <w:t>.</w:t>
            </w:r>
          </w:p>
        </w:tc>
      </w:tr>
      <w:tr w:rsidR="00B84942" w:rsidRPr="00F92EBE" w14:paraId="29FBACD3" w14:textId="77777777" w:rsidTr="00F30A52">
        <w:trPr>
          <w:trHeight w:val="338"/>
        </w:trPr>
        <w:tc>
          <w:tcPr>
            <w:tcW w:w="2430" w:type="dxa"/>
            <w:vAlign w:val="center"/>
          </w:tcPr>
          <w:p w14:paraId="55F5DC1E" w14:textId="78362E8F" w:rsidR="004B62BA" w:rsidRPr="00F92EBE" w:rsidRDefault="004B62BA" w:rsidP="00B84942">
            <w:pPr>
              <w:spacing w:after="0"/>
              <w:ind w:right="90"/>
              <w:jc w:val="both"/>
              <w:rPr>
                <w:rFonts w:ascii="Cambria" w:hAnsi="Cambria" w:cstheme="minorHAnsi"/>
                <w:b/>
                <w:color w:val="000000" w:themeColor="text1"/>
              </w:rPr>
            </w:pPr>
            <w:r w:rsidRPr="00F92EBE">
              <w:rPr>
                <w:rFonts w:ascii="Cambria" w:hAnsi="Cambria" w:cstheme="minorHAnsi"/>
                <w:b/>
                <w:color w:val="000000" w:themeColor="text1"/>
              </w:rPr>
              <w:t>Web Services &amp; API</w:t>
            </w:r>
          </w:p>
        </w:tc>
        <w:tc>
          <w:tcPr>
            <w:tcW w:w="8550" w:type="dxa"/>
            <w:vAlign w:val="center"/>
          </w:tcPr>
          <w:p w14:paraId="540A4B68" w14:textId="4D47958D" w:rsidR="004B62BA" w:rsidRPr="00F92EBE" w:rsidRDefault="004B62BA" w:rsidP="00B84942">
            <w:pPr>
              <w:spacing w:after="0"/>
              <w:ind w:right="90"/>
              <w:jc w:val="both"/>
              <w:rPr>
                <w:rFonts w:ascii="Cambria" w:hAnsi="Cambria" w:cstheme="minorHAnsi"/>
                <w:color w:val="000000" w:themeColor="text1"/>
              </w:rPr>
            </w:pPr>
            <w:r w:rsidRPr="00F92EBE">
              <w:rPr>
                <w:rFonts w:ascii="Cambria" w:hAnsi="Cambria" w:cstheme="minorHAnsi"/>
                <w:color w:val="000000" w:themeColor="text1"/>
              </w:rPr>
              <w:t>WCF, Web API, Swagger/Open API.</w:t>
            </w:r>
          </w:p>
        </w:tc>
      </w:tr>
      <w:tr w:rsidR="00B84942" w:rsidRPr="00F92EBE" w14:paraId="5E5F1F86" w14:textId="77777777" w:rsidTr="00F30A52">
        <w:trPr>
          <w:trHeight w:val="338"/>
        </w:trPr>
        <w:tc>
          <w:tcPr>
            <w:tcW w:w="2430" w:type="dxa"/>
            <w:vAlign w:val="center"/>
            <w:hideMark/>
          </w:tcPr>
          <w:p w14:paraId="587D3319" w14:textId="77777777" w:rsidR="008D56FE" w:rsidRPr="00F92EBE" w:rsidRDefault="008D56FE" w:rsidP="00B84942">
            <w:pPr>
              <w:spacing w:after="0"/>
              <w:ind w:right="90"/>
              <w:jc w:val="both"/>
              <w:rPr>
                <w:rFonts w:ascii="Cambria" w:hAnsi="Cambria" w:cstheme="minorHAnsi"/>
                <w:b/>
                <w:color w:val="000000" w:themeColor="text1"/>
              </w:rPr>
            </w:pPr>
            <w:r w:rsidRPr="00F92EBE">
              <w:rPr>
                <w:rFonts w:ascii="Cambria" w:hAnsi="Cambria" w:cstheme="minorHAnsi"/>
                <w:b/>
                <w:color w:val="000000" w:themeColor="text1"/>
              </w:rPr>
              <w:t>.Net Frameworks</w:t>
            </w:r>
          </w:p>
        </w:tc>
        <w:tc>
          <w:tcPr>
            <w:tcW w:w="8550" w:type="dxa"/>
            <w:vAlign w:val="center"/>
            <w:hideMark/>
          </w:tcPr>
          <w:p w14:paraId="561E2ADC" w14:textId="77777777" w:rsidR="008D56FE" w:rsidRPr="00F92EBE" w:rsidRDefault="008D56FE" w:rsidP="00B84942">
            <w:pPr>
              <w:spacing w:after="0"/>
              <w:ind w:right="90"/>
              <w:jc w:val="both"/>
              <w:rPr>
                <w:rFonts w:ascii="Cambria" w:hAnsi="Cambria" w:cstheme="minorHAnsi"/>
                <w:color w:val="000000" w:themeColor="text1"/>
              </w:rPr>
            </w:pPr>
            <w:r w:rsidRPr="00F92EBE">
              <w:rPr>
                <w:rFonts w:ascii="Cambria" w:hAnsi="Cambria" w:cstheme="minorHAnsi"/>
                <w:color w:val="000000" w:themeColor="text1"/>
              </w:rPr>
              <w:t>ASP .NET Core, ASP .NET MVC, ASP .NET Web Forms</w:t>
            </w:r>
          </w:p>
        </w:tc>
      </w:tr>
      <w:tr w:rsidR="00B84942" w:rsidRPr="00F92EBE" w14:paraId="68FF263E" w14:textId="77777777" w:rsidTr="00F30A52">
        <w:trPr>
          <w:trHeight w:val="338"/>
        </w:trPr>
        <w:tc>
          <w:tcPr>
            <w:tcW w:w="2430" w:type="dxa"/>
            <w:vAlign w:val="center"/>
            <w:hideMark/>
          </w:tcPr>
          <w:p w14:paraId="02493D36" w14:textId="5B257850" w:rsidR="008D56FE" w:rsidRPr="00F92EBE" w:rsidRDefault="008D56FE" w:rsidP="00B84942">
            <w:pPr>
              <w:spacing w:after="0"/>
              <w:ind w:right="90"/>
              <w:jc w:val="both"/>
              <w:rPr>
                <w:rFonts w:ascii="Cambria" w:hAnsi="Cambria" w:cstheme="minorHAnsi"/>
                <w:b/>
                <w:color w:val="000000" w:themeColor="text1"/>
              </w:rPr>
            </w:pPr>
            <w:r w:rsidRPr="00F92EBE">
              <w:rPr>
                <w:rFonts w:ascii="Cambria" w:hAnsi="Cambria" w:cstheme="minorHAnsi"/>
                <w:b/>
                <w:color w:val="000000" w:themeColor="text1"/>
              </w:rPr>
              <w:t>Database</w:t>
            </w:r>
          </w:p>
        </w:tc>
        <w:tc>
          <w:tcPr>
            <w:tcW w:w="8550" w:type="dxa"/>
            <w:vAlign w:val="center"/>
            <w:hideMark/>
          </w:tcPr>
          <w:p w14:paraId="4EBDF8D0" w14:textId="4C5213E2" w:rsidR="008D56FE" w:rsidRPr="00F92EBE" w:rsidRDefault="008D56FE" w:rsidP="00B84942">
            <w:pPr>
              <w:spacing w:after="0"/>
              <w:ind w:right="90"/>
              <w:jc w:val="both"/>
              <w:rPr>
                <w:rFonts w:ascii="Cambria" w:hAnsi="Cambria" w:cstheme="minorHAnsi"/>
                <w:color w:val="000000" w:themeColor="text1"/>
              </w:rPr>
            </w:pPr>
            <w:r w:rsidRPr="00F92EBE">
              <w:rPr>
                <w:rFonts w:ascii="Cambria" w:hAnsi="Cambria" w:cstheme="minorHAnsi"/>
                <w:color w:val="000000" w:themeColor="text1"/>
              </w:rPr>
              <w:t>MS SQL, Oracle, MySQL, MongoDB, Cosmos DB</w:t>
            </w:r>
            <w:r w:rsidR="0036507D" w:rsidRPr="00F92EBE">
              <w:rPr>
                <w:rFonts w:ascii="Cambria" w:hAnsi="Cambria" w:cstheme="minorHAnsi"/>
                <w:color w:val="000000" w:themeColor="text1"/>
              </w:rPr>
              <w:t>, PostgreSQL.</w:t>
            </w:r>
          </w:p>
        </w:tc>
      </w:tr>
      <w:tr w:rsidR="00B84942" w:rsidRPr="00F92EBE" w14:paraId="05A43AFA" w14:textId="77777777" w:rsidTr="00F30A52">
        <w:trPr>
          <w:trHeight w:val="338"/>
        </w:trPr>
        <w:tc>
          <w:tcPr>
            <w:tcW w:w="2430" w:type="dxa"/>
            <w:vAlign w:val="center"/>
            <w:hideMark/>
          </w:tcPr>
          <w:p w14:paraId="1F6B11D6" w14:textId="47858ADA" w:rsidR="008D56FE" w:rsidRPr="00F92EBE" w:rsidRDefault="008D56FE" w:rsidP="00B84942">
            <w:pPr>
              <w:spacing w:after="0"/>
              <w:ind w:right="90"/>
              <w:jc w:val="both"/>
              <w:rPr>
                <w:rFonts w:ascii="Cambria" w:hAnsi="Cambria" w:cstheme="minorHAnsi"/>
                <w:b/>
                <w:color w:val="000000" w:themeColor="text1"/>
              </w:rPr>
            </w:pPr>
            <w:r w:rsidRPr="00F92EBE">
              <w:rPr>
                <w:rFonts w:ascii="Cambria" w:hAnsi="Cambria" w:cstheme="minorHAnsi"/>
                <w:b/>
                <w:color w:val="000000" w:themeColor="text1"/>
              </w:rPr>
              <w:t>ORM/ Data Access</w:t>
            </w:r>
          </w:p>
        </w:tc>
        <w:tc>
          <w:tcPr>
            <w:tcW w:w="8550" w:type="dxa"/>
            <w:vAlign w:val="center"/>
            <w:hideMark/>
          </w:tcPr>
          <w:p w14:paraId="6997F523" w14:textId="77777777" w:rsidR="008D56FE" w:rsidRPr="00F92EBE" w:rsidRDefault="008D56FE" w:rsidP="00B84942">
            <w:pPr>
              <w:spacing w:after="0"/>
              <w:ind w:right="90"/>
              <w:jc w:val="both"/>
              <w:rPr>
                <w:rFonts w:ascii="Cambria" w:hAnsi="Cambria" w:cstheme="minorHAnsi"/>
                <w:color w:val="000000" w:themeColor="text1"/>
              </w:rPr>
            </w:pPr>
            <w:r w:rsidRPr="00F92EBE">
              <w:rPr>
                <w:rFonts w:ascii="Cambria" w:hAnsi="Cambria" w:cstheme="minorHAnsi"/>
                <w:color w:val="000000" w:themeColor="text1"/>
              </w:rPr>
              <w:t>ADO .NET, Entity Framework, LINQ.</w:t>
            </w:r>
          </w:p>
        </w:tc>
      </w:tr>
      <w:tr w:rsidR="00B84942" w:rsidRPr="00F92EBE" w14:paraId="2BEB6962" w14:textId="77777777" w:rsidTr="00F30A52">
        <w:trPr>
          <w:trHeight w:val="338"/>
        </w:trPr>
        <w:tc>
          <w:tcPr>
            <w:tcW w:w="2430" w:type="dxa"/>
            <w:vAlign w:val="center"/>
          </w:tcPr>
          <w:p w14:paraId="615884E1" w14:textId="4890A799" w:rsidR="00B50529" w:rsidRPr="00F92EBE" w:rsidRDefault="00B50529" w:rsidP="00B84942">
            <w:pPr>
              <w:spacing w:after="0"/>
              <w:ind w:right="90"/>
              <w:jc w:val="both"/>
              <w:rPr>
                <w:rFonts w:ascii="Cambria" w:hAnsi="Cambria" w:cstheme="minorHAnsi"/>
                <w:b/>
                <w:color w:val="000000" w:themeColor="text1"/>
              </w:rPr>
            </w:pPr>
            <w:r w:rsidRPr="00F92EBE">
              <w:rPr>
                <w:rFonts w:ascii="Cambria" w:hAnsi="Cambria" w:cstheme="minorHAnsi"/>
                <w:b/>
                <w:color w:val="000000" w:themeColor="text1"/>
              </w:rPr>
              <w:t>Cloud and DevOps</w:t>
            </w:r>
          </w:p>
        </w:tc>
        <w:tc>
          <w:tcPr>
            <w:tcW w:w="8550" w:type="dxa"/>
            <w:vAlign w:val="center"/>
          </w:tcPr>
          <w:p w14:paraId="1BEE9C35" w14:textId="34BBCC1B" w:rsidR="00B50529" w:rsidRPr="00F92EBE" w:rsidRDefault="0036507D" w:rsidP="00B84942">
            <w:p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Microsoft Graph API, Webpack 5, </w:t>
            </w:r>
            <w:r w:rsidR="00B50529" w:rsidRPr="00F92EBE">
              <w:rPr>
                <w:rFonts w:ascii="Cambria" w:hAnsi="Cambria" w:cstheme="minorHAnsi"/>
                <w:color w:val="000000" w:themeColor="text1"/>
              </w:rPr>
              <w:t>Azure Blob Storage, Azure Functions, Azure Logic Apps, Azure Service Bus, Azure DevOps, Docker, Jenkins, GIT, TFS, SVN.</w:t>
            </w:r>
          </w:p>
        </w:tc>
      </w:tr>
      <w:tr w:rsidR="00B84942" w:rsidRPr="00F92EBE" w14:paraId="43DF09D4" w14:textId="77777777" w:rsidTr="00F30A52">
        <w:trPr>
          <w:trHeight w:val="338"/>
        </w:trPr>
        <w:tc>
          <w:tcPr>
            <w:tcW w:w="2430" w:type="dxa"/>
            <w:vAlign w:val="center"/>
          </w:tcPr>
          <w:p w14:paraId="25FB37FA" w14:textId="38A389F4" w:rsidR="004B62BA" w:rsidRPr="00F92EBE" w:rsidRDefault="004B62BA" w:rsidP="00B84942">
            <w:pPr>
              <w:spacing w:after="0"/>
              <w:ind w:right="90"/>
              <w:jc w:val="both"/>
              <w:rPr>
                <w:rFonts w:ascii="Cambria" w:hAnsi="Cambria" w:cstheme="minorHAnsi"/>
                <w:b/>
                <w:color w:val="000000" w:themeColor="text1"/>
              </w:rPr>
            </w:pPr>
            <w:r w:rsidRPr="00F92EBE">
              <w:rPr>
                <w:rFonts w:ascii="Cambria" w:hAnsi="Cambria" w:cstheme="minorHAnsi"/>
                <w:b/>
                <w:color w:val="000000" w:themeColor="text1"/>
              </w:rPr>
              <w:t>Development Tools</w:t>
            </w:r>
          </w:p>
        </w:tc>
        <w:tc>
          <w:tcPr>
            <w:tcW w:w="8550" w:type="dxa"/>
            <w:vAlign w:val="center"/>
          </w:tcPr>
          <w:p w14:paraId="319F35C8" w14:textId="6A94DDC4" w:rsidR="004B62BA" w:rsidRPr="00F92EBE" w:rsidRDefault="004B62BA" w:rsidP="00B84942">
            <w:pPr>
              <w:spacing w:after="0"/>
              <w:ind w:right="90"/>
              <w:jc w:val="both"/>
              <w:rPr>
                <w:rFonts w:ascii="Cambria" w:hAnsi="Cambria" w:cstheme="minorHAnsi"/>
                <w:color w:val="000000" w:themeColor="text1"/>
              </w:rPr>
            </w:pPr>
            <w:r w:rsidRPr="00F92EBE">
              <w:rPr>
                <w:rFonts w:ascii="Cambria" w:hAnsi="Cambria" w:cstheme="minorHAnsi"/>
                <w:color w:val="000000" w:themeColor="text1"/>
              </w:rPr>
              <w:t>Visual Studio, Visual Studio Code, SQL Server Management Studio, IIS.</w:t>
            </w:r>
          </w:p>
        </w:tc>
      </w:tr>
      <w:tr w:rsidR="00B84942" w:rsidRPr="00F92EBE" w14:paraId="5F93FCD3" w14:textId="77777777" w:rsidTr="00F30A52">
        <w:trPr>
          <w:trHeight w:val="338"/>
        </w:trPr>
        <w:tc>
          <w:tcPr>
            <w:tcW w:w="2430" w:type="dxa"/>
            <w:vAlign w:val="center"/>
          </w:tcPr>
          <w:p w14:paraId="13DCF0A8" w14:textId="48D2ED9F" w:rsidR="004B62BA" w:rsidRPr="00F92EBE" w:rsidRDefault="004B62BA" w:rsidP="00B84942">
            <w:pPr>
              <w:spacing w:after="0"/>
              <w:ind w:right="90"/>
              <w:jc w:val="both"/>
              <w:rPr>
                <w:rFonts w:ascii="Cambria" w:hAnsi="Cambria" w:cstheme="minorHAnsi"/>
                <w:b/>
                <w:color w:val="000000" w:themeColor="text1"/>
              </w:rPr>
            </w:pPr>
            <w:r w:rsidRPr="00F92EBE">
              <w:rPr>
                <w:rFonts w:ascii="Cambria" w:hAnsi="Cambria" w:cstheme="minorHAnsi"/>
                <w:b/>
                <w:color w:val="000000" w:themeColor="text1"/>
              </w:rPr>
              <w:t>Integration &amp; Tools</w:t>
            </w:r>
          </w:p>
        </w:tc>
        <w:tc>
          <w:tcPr>
            <w:tcW w:w="8550" w:type="dxa"/>
            <w:vAlign w:val="center"/>
          </w:tcPr>
          <w:p w14:paraId="1E092317" w14:textId="451C0D62" w:rsidR="004B62BA" w:rsidRPr="00F92EBE" w:rsidRDefault="001661F0" w:rsidP="00B84942">
            <w:p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Azure AD, Okta, Auth0, JWT Tokens, </w:t>
            </w:r>
            <w:r w:rsidR="004B62BA" w:rsidRPr="00F92EBE">
              <w:rPr>
                <w:rFonts w:ascii="Cambria" w:hAnsi="Cambria" w:cstheme="minorHAnsi"/>
                <w:color w:val="000000" w:themeColor="text1"/>
              </w:rPr>
              <w:t>SendGrid SMTP, RabbitMQ, Redis Cache, Postman.</w:t>
            </w:r>
          </w:p>
        </w:tc>
      </w:tr>
      <w:tr w:rsidR="00B84942" w:rsidRPr="00F92EBE" w14:paraId="4D966BB3" w14:textId="77777777" w:rsidTr="00F30A52">
        <w:trPr>
          <w:trHeight w:val="338"/>
        </w:trPr>
        <w:tc>
          <w:tcPr>
            <w:tcW w:w="2430" w:type="dxa"/>
            <w:vAlign w:val="center"/>
          </w:tcPr>
          <w:p w14:paraId="56A539AE" w14:textId="6A511DC4" w:rsidR="004B62BA" w:rsidRPr="00F92EBE" w:rsidRDefault="004B62BA" w:rsidP="00B84942">
            <w:pPr>
              <w:spacing w:after="0"/>
              <w:ind w:right="90"/>
              <w:jc w:val="both"/>
              <w:rPr>
                <w:rFonts w:ascii="Cambria" w:hAnsi="Cambria" w:cstheme="minorHAnsi"/>
                <w:b/>
                <w:color w:val="000000" w:themeColor="text1"/>
              </w:rPr>
            </w:pPr>
            <w:r w:rsidRPr="00F92EBE">
              <w:rPr>
                <w:rFonts w:ascii="Cambria" w:hAnsi="Cambria" w:cstheme="minorHAnsi"/>
                <w:b/>
                <w:color w:val="000000" w:themeColor="text1"/>
              </w:rPr>
              <w:t>Reporting &amp; Testing</w:t>
            </w:r>
          </w:p>
        </w:tc>
        <w:tc>
          <w:tcPr>
            <w:tcW w:w="8550" w:type="dxa"/>
            <w:vAlign w:val="center"/>
          </w:tcPr>
          <w:p w14:paraId="1BA2BF6D" w14:textId="746F3F53" w:rsidR="004B62BA" w:rsidRPr="00F92EBE" w:rsidRDefault="004B62BA" w:rsidP="00B84942">
            <w:pPr>
              <w:spacing w:after="0"/>
              <w:ind w:right="90"/>
              <w:jc w:val="both"/>
              <w:rPr>
                <w:rFonts w:ascii="Cambria" w:hAnsi="Cambria" w:cstheme="minorHAnsi"/>
                <w:color w:val="000000" w:themeColor="text1"/>
              </w:rPr>
            </w:pPr>
            <w:r w:rsidRPr="00F92EBE">
              <w:rPr>
                <w:rFonts w:ascii="Cambria" w:hAnsi="Cambria" w:cstheme="minorHAnsi"/>
                <w:color w:val="000000" w:themeColor="text1"/>
              </w:rPr>
              <w:t>SSRS, MS Test Suite</w:t>
            </w:r>
            <w:r w:rsidR="006A6CA3" w:rsidRPr="00F92EBE">
              <w:rPr>
                <w:rFonts w:ascii="Cambria" w:hAnsi="Cambria" w:cstheme="minorHAnsi"/>
                <w:color w:val="000000" w:themeColor="text1"/>
              </w:rPr>
              <w:t>, Karma, Jasmine</w:t>
            </w:r>
            <w:r w:rsidRPr="00F92EBE">
              <w:rPr>
                <w:rFonts w:ascii="Cambria" w:hAnsi="Cambria" w:cstheme="minorHAnsi"/>
                <w:color w:val="000000" w:themeColor="text1"/>
              </w:rPr>
              <w:t>,</w:t>
            </w:r>
            <w:r w:rsidR="001661F0" w:rsidRPr="00F92EBE">
              <w:rPr>
                <w:rFonts w:ascii="Cambria" w:hAnsi="Cambria" w:cstheme="minorHAnsi"/>
                <w:color w:val="000000" w:themeColor="text1"/>
              </w:rPr>
              <w:t xml:space="preserve"> </w:t>
            </w:r>
            <w:proofErr w:type="spellStart"/>
            <w:r w:rsidR="00294925" w:rsidRPr="00F92EBE">
              <w:rPr>
                <w:rFonts w:ascii="Cambria" w:hAnsi="Cambria" w:cstheme="minorHAnsi"/>
                <w:color w:val="000000" w:themeColor="text1"/>
              </w:rPr>
              <w:t>xUnit</w:t>
            </w:r>
            <w:proofErr w:type="spellEnd"/>
            <w:r w:rsidR="00294925" w:rsidRPr="00F92EBE">
              <w:rPr>
                <w:rFonts w:ascii="Cambria" w:hAnsi="Cambria" w:cstheme="minorHAnsi"/>
                <w:color w:val="000000" w:themeColor="text1"/>
              </w:rPr>
              <w:t xml:space="preserve">, </w:t>
            </w:r>
            <w:proofErr w:type="spellStart"/>
            <w:r w:rsidR="00294925" w:rsidRPr="00F92EBE">
              <w:rPr>
                <w:rFonts w:ascii="Cambria" w:hAnsi="Cambria" w:cstheme="minorHAnsi"/>
                <w:color w:val="000000" w:themeColor="text1"/>
              </w:rPr>
              <w:t>NUnit</w:t>
            </w:r>
            <w:proofErr w:type="spellEnd"/>
            <w:r w:rsidRPr="00F92EBE">
              <w:rPr>
                <w:rFonts w:ascii="Cambria" w:hAnsi="Cambria" w:cstheme="minorHAnsi"/>
                <w:color w:val="000000" w:themeColor="text1"/>
              </w:rPr>
              <w:t xml:space="preserve">, </w:t>
            </w:r>
            <w:proofErr w:type="spellStart"/>
            <w:r w:rsidR="001661F0" w:rsidRPr="00F92EBE">
              <w:rPr>
                <w:rFonts w:ascii="Cambria" w:hAnsi="Cambria" w:cstheme="minorHAnsi"/>
                <w:color w:val="000000" w:themeColor="text1"/>
              </w:rPr>
              <w:t>NSubstitute</w:t>
            </w:r>
            <w:proofErr w:type="spellEnd"/>
            <w:r w:rsidR="001661F0" w:rsidRPr="00F92EBE">
              <w:rPr>
                <w:rFonts w:ascii="Cambria" w:hAnsi="Cambria" w:cstheme="minorHAnsi"/>
                <w:color w:val="000000" w:themeColor="text1"/>
              </w:rPr>
              <w:t xml:space="preserve">, </w:t>
            </w:r>
            <w:proofErr w:type="spellStart"/>
            <w:r w:rsidRPr="00F92EBE">
              <w:rPr>
                <w:rFonts w:ascii="Cambria" w:hAnsi="Cambria" w:cstheme="minorHAnsi"/>
                <w:color w:val="000000" w:themeColor="text1"/>
              </w:rPr>
              <w:t>Moq</w:t>
            </w:r>
            <w:proofErr w:type="spellEnd"/>
            <w:r w:rsidRPr="00F92EBE">
              <w:rPr>
                <w:rFonts w:ascii="Cambria" w:hAnsi="Cambria" w:cstheme="minorHAnsi"/>
                <w:color w:val="000000" w:themeColor="text1"/>
              </w:rPr>
              <w:t xml:space="preserve">, Crystal reports, </w:t>
            </w:r>
            <w:proofErr w:type="spellStart"/>
            <w:r w:rsidRPr="00F92EBE">
              <w:rPr>
                <w:rFonts w:ascii="Cambria" w:hAnsi="Cambria" w:cstheme="minorHAnsi"/>
                <w:color w:val="000000" w:themeColor="text1"/>
              </w:rPr>
              <w:t>Serilog</w:t>
            </w:r>
            <w:proofErr w:type="spellEnd"/>
            <w:r w:rsidRPr="00F92EBE">
              <w:rPr>
                <w:rFonts w:ascii="Cambria" w:hAnsi="Cambria" w:cstheme="minorHAnsi"/>
                <w:color w:val="000000" w:themeColor="text1"/>
              </w:rPr>
              <w:t>.</w:t>
            </w:r>
          </w:p>
        </w:tc>
      </w:tr>
      <w:tr w:rsidR="004B62BA" w:rsidRPr="00F92EBE" w14:paraId="1D5665CF" w14:textId="77777777" w:rsidTr="00F30A52">
        <w:trPr>
          <w:trHeight w:val="338"/>
        </w:trPr>
        <w:tc>
          <w:tcPr>
            <w:tcW w:w="2430" w:type="dxa"/>
            <w:vAlign w:val="center"/>
            <w:hideMark/>
          </w:tcPr>
          <w:p w14:paraId="08773495" w14:textId="77777777" w:rsidR="004B62BA" w:rsidRPr="00F92EBE" w:rsidRDefault="004B62BA" w:rsidP="00B84942">
            <w:pPr>
              <w:spacing w:after="0"/>
              <w:ind w:right="90"/>
              <w:jc w:val="both"/>
              <w:rPr>
                <w:rFonts w:ascii="Cambria" w:hAnsi="Cambria" w:cstheme="minorHAnsi"/>
                <w:b/>
                <w:color w:val="000000" w:themeColor="text1"/>
              </w:rPr>
            </w:pPr>
            <w:r w:rsidRPr="00F92EBE">
              <w:rPr>
                <w:rFonts w:ascii="Cambria" w:hAnsi="Cambria" w:cstheme="minorHAnsi"/>
                <w:b/>
                <w:color w:val="000000" w:themeColor="text1"/>
              </w:rPr>
              <w:t>Methodologies</w:t>
            </w:r>
          </w:p>
        </w:tc>
        <w:tc>
          <w:tcPr>
            <w:tcW w:w="8550" w:type="dxa"/>
            <w:vAlign w:val="center"/>
            <w:hideMark/>
          </w:tcPr>
          <w:p w14:paraId="6028EE9A" w14:textId="2B1F5E31" w:rsidR="004B62BA" w:rsidRPr="00F92EBE" w:rsidRDefault="004B62BA" w:rsidP="00B84942">
            <w:pPr>
              <w:spacing w:after="0"/>
              <w:ind w:right="90"/>
              <w:jc w:val="both"/>
              <w:rPr>
                <w:rFonts w:ascii="Cambria" w:hAnsi="Cambria" w:cstheme="minorHAnsi"/>
                <w:color w:val="000000" w:themeColor="text1"/>
              </w:rPr>
            </w:pPr>
            <w:r w:rsidRPr="00F92EBE">
              <w:rPr>
                <w:rFonts w:ascii="Cambria" w:hAnsi="Cambria" w:cstheme="minorHAnsi"/>
                <w:color w:val="000000" w:themeColor="text1"/>
              </w:rPr>
              <w:t>Agile, Scrum, Waterfall Model.</w:t>
            </w:r>
          </w:p>
        </w:tc>
      </w:tr>
    </w:tbl>
    <w:p w14:paraId="790F9CF3" w14:textId="77777777" w:rsidR="008D56FE" w:rsidRPr="00F92EBE" w:rsidRDefault="008D56FE" w:rsidP="00B84942">
      <w:pPr>
        <w:spacing w:after="0"/>
        <w:ind w:right="90"/>
        <w:jc w:val="both"/>
        <w:rPr>
          <w:rFonts w:ascii="Cambria" w:hAnsi="Cambria" w:cstheme="minorHAnsi"/>
          <w:color w:val="000000" w:themeColor="text1"/>
        </w:rPr>
      </w:pPr>
    </w:p>
    <w:p w14:paraId="642C987C" w14:textId="77777777" w:rsidR="00B50529" w:rsidRPr="00F92EBE" w:rsidRDefault="00B50529" w:rsidP="00B84942">
      <w:pPr>
        <w:shd w:val="clear" w:color="auto" w:fill="C6D9F1"/>
        <w:spacing w:after="0"/>
        <w:ind w:right="90"/>
        <w:jc w:val="both"/>
        <w:rPr>
          <w:rFonts w:ascii="Cambria" w:hAnsi="Cambria" w:cstheme="minorHAnsi"/>
          <w:b/>
          <w:color w:val="000000" w:themeColor="text1"/>
        </w:rPr>
      </w:pPr>
      <w:r w:rsidRPr="00F92EBE">
        <w:rPr>
          <w:rFonts w:ascii="Cambria" w:hAnsi="Cambria" w:cstheme="minorHAnsi"/>
          <w:b/>
          <w:color w:val="000000" w:themeColor="text1"/>
        </w:rPr>
        <w:t>PROFESSIONAL EXPERIENCE:</w:t>
      </w:r>
    </w:p>
    <w:p w14:paraId="0E5B6B35" w14:textId="0941260E" w:rsidR="00B50529" w:rsidRPr="00F92EBE" w:rsidRDefault="009C6917" w:rsidP="00B84942">
      <w:pPr>
        <w:spacing w:after="0"/>
        <w:ind w:right="90"/>
        <w:jc w:val="both"/>
        <w:rPr>
          <w:rFonts w:ascii="Cambria" w:hAnsi="Cambria" w:cstheme="minorHAnsi"/>
          <w:b/>
          <w:bCs/>
          <w:color w:val="000000" w:themeColor="text1"/>
        </w:rPr>
      </w:pPr>
      <w:r w:rsidRPr="00F92EBE">
        <w:rPr>
          <w:rFonts w:ascii="Cambria" w:hAnsi="Cambria" w:cstheme="minorHAnsi"/>
          <w:b/>
          <w:bCs/>
          <w:color w:val="000000" w:themeColor="text1"/>
        </w:rPr>
        <w:t xml:space="preserve">Client: </w:t>
      </w:r>
      <w:r w:rsidR="006C33BF" w:rsidRPr="00F92EBE">
        <w:rPr>
          <w:rFonts w:ascii="Cambria" w:hAnsi="Cambria" w:cstheme="minorHAnsi"/>
          <w:b/>
          <w:bCs/>
          <w:color w:val="000000" w:themeColor="text1"/>
        </w:rPr>
        <w:t>CETERA Financial</w:t>
      </w:r>
      <w:r w:rsidR="00E77727" w:rsidRPr="00F92EBE">
        <w:rPr>
          <w:rFonts w:ascii="Cambria" w:hAnsi="Cambria" w:cstheme="minorHAnsi"/>
          <w:b/>
          <w:bCs/>
          <w:color w:val="000000" w:themeColor="text1"/>
        </w:rPr>
        <w:tab/>
      </w:r>
      <w:r w:rsidR="00E77727" w:rsidRPr="00F92EBE">
        <w:rPr>
          <w:rFonts w:ascii="Cambria" w:hAnsi="Cambria" w:cstheme="minorHAnsi"/>
          <w:b/>
          <w:bCs/>
          <w:color w:val="000000" w:themeColor="text1"/>
        </w:rPr>
        <w:tab/>
      </w:r>
      <w:r w:rsidR="00E77727" w:rsidRPr="00F92EBE">
        <w:rPr>
          <w:rFonts w:ascii="Cambria" w:hAnsi="Cambria" w:cstheme="minorHAnsi"/>
          <w:b/>
          <w:bCs/>
          <w:color w:val="000000" w:themeColor="text1"/>
        </w:rPr>
        <w:tab/>
      </w:r>
      <w:r w:rsidR="00E77727" w:rsidRPr="00F92EBE">
        <w:rPr>
          <w:rFonts w:ascii="Cambria" w:hAnsi="Cambria" w:cstheme="minorHAnsi"/>
          <w:b/>
          <w:bCs/>
          <w:color w:val="000000" w:themeColor="text1"/>
        </w:rPr>
        <w:tab/>
      </w:r>
      <w:r w:rsidR="00E77727" w:rsidRPr="00F92EBE">
        <w:rPr>
          <w:rFonts w:ascii="Cambria" w:hAnsi="Cambria" w:cstheme="minorHAnsi"/>
          <w:b/>
          <w:bCs/>
          <w:color w:val="000000" w:themeColor="text1"/>
        </w:rPr>
        <w:tab/>
      </w:r>
      <w:r w:rsidR="00E77727" w:rsidRPr="00F92EBE">
        <w:rPr>
          <w:rFonts w:ascii="Cambria" w:hAnsi="Cambria" w:cstheme="minorHAnsi"/>
          <w:b/>
          <w:bCs/>
          <w:color w:val="000000" w:themeColor="text1"/>
        </w:rPr>
        <w:tab/>
      </w:r>
      <w:r w:rsidR="00E77727" w:rsidRPr="00F92EBE">
        <w:rPr>
          <w:rFonts w:ascii="Cambria" w:hAnsi="Cambria" w:cstheme="minorHAnsi"/>
          <w:b/>
          <w:bCs/>
          <w:color w:val="000000" w:themeColor="text1"/>
        </w:rPr>
        <w:tab/>
      </w:r>
      <w:r w:rsidRPr="00F92EBE">
        <w:rPr>
          <w:rFonts w:ascii="Cambria" w:hAnsi="Cambria" w:cstheme="minorHAnsi"/>
          <w:b/>
          <w:bCs/>
          <w:color w:val="000000" w:themeColor="text1"/>
        </w:rPr>
        <w:tab/>
        <w:t xml:space="preserve">            </w:t>
      </w:r>
      <w:r w:rsidR="00187A8F">
        <w:rPr>
          <w:rFonts w:ascii="Cambria" w:hAnsi="Cambria" w:cstheme="minorHAnsi"/>
          <w:b/>
          <w:bCs/>
          <w:color w:val="000000" w:themeColor="text1"/>
        </w:rPr>
        <w:t xml:space="preserve">          </w:t>
      </w:r>
      <w:r w:rsidR="00E77727" w:rsidRPr="00F92EBE">
        <w:rPr>
          <w:rFonts w:ascii="Cambria" w:hAnsi="Cambria" w:cstheme="minorHAnsi"/>
          <w:b/>
          <w:bCs/>
          <w:color w:val="000000" w:themeColor="text1"/>
        </w:rPr>
        <w:t>Aug 2024 – Present</w:t>
      </w:r>
    </w:p>
    <w:p w14:paraId="4E19E855" w14:textId="31FD5BC1" w:rsidR="00B40025" w:rsidRPr="00F92EBE" w:rsidRDefault="00B40025" w:rsidP="00B84942">
      <w:pPr>
        <w:spacing w:after="0"/>
        <w:ind w:right="90"/>
        <w:jc w:val="both"/>
        <w:rPr>
          <w:rFonts w:ascii="Cambria" w:hAnsi="Cambria" w:cstheme="minorHAnsi"/>
          <w:b/>
          <w:bCs/>
          <w:color w:val="000000" w:themeColor="text1"/>
        </w:rPr>
      </w:pPr>
      <w:r w:rsidRPr="00F92EBE">
        <w:rPr>
          <w:rFonts w:ascii="Cambria" w:hAnsi="Cambria" w:cstheme="minorHAnsi"/>
          <w:b/>
          <w:bCs/>
          <w:color w:val="000000" w:themeColor="text1"/>
        </w:rPr>
        <w:t xml:space="preserve">Project: </w:t>
      </w:r>
      <w:r w:rsidR="006C33BF" w:rsidRPr="00F92EBE">
        <w:rPr>
          <w:rFonts w:ascii="Cambria" w:hAnsi="Cambria" w:cstheme="minorHAnsi"/>
          <w:b/>
          <w:bCs/>
          <w:color w:val="000000" w:themeColor="text1"/>
        </w:rPr>
        <w:t>Cetera M&amp;A Integration: Microservices &amp; Micro Frontends Initiative</w:t>
      </w:r>
    </w:p>
    <w:p w14:paraId="2444098A" w14:textId="3BA1ED50" w:rsidR="00E77727" w:rsidRPr="00F92EBE" w:rsidRDefault="00E77727" w:rsidP="00B84942">
      <w:pPr>
        <w:spacing w:after="0"/>
        <w:ind w:right="90"/>
        <w:jc w:val="both"/>
        <w:rPr>
          <w:rFonts w:ascii="Cambria" w:hAnsi="Cambria" w:cstheme="minorHAnsi"/>
          <w:b/>
          <w:bCs/>
          <w:color w:val="000000" w:themeColor="text1"/>
        </w:rPr>
      </w:pPr>
      <w:r w:rsidRPr="00F92EBE">
        <w:rPr>
          <w:rFonts w:ascii="Cambria" w:hAnsi="Cambria" w:cstheme="minorHAnsi"/>
          <w:b/>
          <w:bCs/>
          <w:color w:val="000000" w:themeColor="text1"/>
        </w:rPr>
        <w:t>Role: Full Stack .Net Developer</w:t>
      </w:r>
    </w:p>
    <w:p w14:paraId="24BE4CE0" w14:textId="6762BCCB" w:rsidR="00E77727" w:rsidRPr="00F92EBE" w:rsidRDefault="00E77727" w:rsidP="00B84942">
      <w:pPr>
        <w:spacing w:after="0"/>
        <w:ind w:right="90"/>
        <w:jc w:val="both"/>
        <w:rPr>
          <w:rFonts w:ascii="Cambria" w:hAnsi="Cambria" w:cstheme="minorHAnsi"/>
          <w:b/>
          <w:bCs/>
          <w:color w:val="000000" w:themeColor="text1"/>
        </w:rPr>
      </w:pPr>
      <w:r w:rsidRPr="00F92EBE">
        <w:rPr>
          <w:rFonts w:ascii="Cambria" w:hAnsi="Cambria" w:cstheme="minorHAnsi"/>
          <w:b/>
          <w:bCs/>
          <w:color w:val="000000" w:themeColor="text1"/>
        </w:rPr>
        <w:t>Roles and Responsibilities:</w:t>
      </w:r>
    </w:p>
    <w:p w14:paraId="61A72E9C" w14:textId="38B75A7C" w:rsidR="006C33BF" w:rsidRPr="00F92EBE" w:rsidRDefault="006C33BF" w:rsidP="00B84942">
      <w:pPr>
        <w:pStyle w:val="ListParagraph"/>
        <w:numPr>
          <w:ilvl w:val="0"/>
          <w:numId w:val="6"/>
        </w:numPr>
        <w:spacing w:after="0"/>
        <w:jc w:val="both"/>
        <w:rPr>
          <w:rFonts w:ascii="Cambria" w:hAnsi="Cambria"/>
          <w:color w:val="000000" w:themeColor="text1"/>
          <w:lang w:eastAsia="en-US"/>
        </w:rPr>
      </w:pPr>
      <w:r w:rsidRPr="00F92EBE">
        <w:rPr>
          <w:rFonts w:ascii="Cambria" w:hAnsi="Cambria"/>
          <w:color w:val="000000" w:themeColor="text1"/>
        </w:rPr>
        <w:t xml:space="preserve">Developed and maintained RESTful APIs using </w:t>
      </w:r>
      <w:r w:rsidRPr="00F92EBE">
        <w:rPr>
          <w:rFonts w:ascii="Cambria" w:hAnsi="Cambria"/>
          <w:b/>
          <w:bCs/>
          <w:color w:val="000000" w:themeColor="text1"/>
        </w:rPr>
        <w:t>.NET Core 6/7+</w:t>
      </w:r>
      <w:r w:rsidRPr="00F92EBE">
        <w:rPr>
          <w:rFonts w:ascii="Cambria" w:hAnsi="Cambria"/>
          <w:color w:val="000000" w:themeColor="text1"/>
        </w:rPr>
        <w:t xml:space="preserve"> and </w:t>
      </w:r>
      <w:r w:rsidRPr="00F92EBE">
        <w:rPr>
          <w:rFonts w:ascii="Cambria" w:hAnsi="Cambria"/>
          <w:b/>
          <w:bCs/>
          <w:color w:val="000000" w:themeColor="text1"/>
        </w:rPr>
        <w:t>C#</w:t>
      </w:r>
      <w:r w:rsidRPr="00F92EBE">
        <w:rPr>
          <w:rFonts w:ascii="Cambria" w:hAnsi="Cambria"/>
          <w:color w:val="000000" w:themeColor="text1"/>
        </w:rPr>
        <w:t>, adhering to SOLID principles and clean architecture patterns.</w:t>
      </w:r>
    </w:p>
    <w:p w14:paraId="65B3FAED" w14:textId="37D707B7" w:rsidR="006C33BF" w:rsidRPr="00F92EBE" w:rsidRDefault="006C33BF" w:rsidP="00B84942">
      <w:pPr>
        <w:pStyle w:val="ListParagraph"/>
        <w:numPr>
          <w:ilvl w:val="0"/>
          <w:numId w:val="6"/>
        </w:numPr>
        <w:spacing w:after="0"/>
        <w:jc w:val="both"/>
        <w:rPr>
          <w:rFonts w:ascii="Cambria" w:hAnsi="Cambria"/>
          <w:color w:val="000000" w:themeColor="text1"/>
        </w:rPr>
      </w:pPr>
      <w:r w:rsidRPr="00F92EBE">
        <w:rPr>
          <w:rFonts w:ascii="Cambria" w:hAnsi="Cambria"/>
          <w:color w:val="000000" w:themeColor="text1"/>
        </w:rPr>
        <w:t xml:space="preserve">Integrated </w:t>
      </w:r>
      <w:r w:rsidRPr="00F92EBE">
        <w:rPr>
          <w:rFonts w:ascii="Cambria" w:hAnsi="Cambria"/>
          <w:b/>
          <w:bCs/>
          <w:color w:val="000000" w:themeColor="text1"/>
        </w:rPr>
        <w:t>Swagger/OpenAPI</w:t>
      </w:r>
      <w:r w:rsidRPr="00F92EBE">
        <w:rPr>
          <w:rFonts w:ascii="Cambria" w:hAnsi="Cambria"/>
          <w:color w:val="000000" w:themeColor="text1"/>
        </w:rPr>
        <w:t xml:space="preserve"> documentation for all backend services to standardize API contracts and support cross-team collaboration.</w:t>
      </w:r>
    </w:p>
    <w:p w14:paraId="44AE3149" w14:textId="4F5EA8F2" w:rsidR="006C33BF" w:rsidRPr="00F92EBE" w:rsidRDefault="006C33BF" w:rsidP="00B84942">
      <w:pPr>
        <w:pStyle w:val="ListParagraph"/>
        <w:numPr>
          <w:ilvl w:val="0"/>
          <w:numId w:val="6"/>
        </w:numPr>
        <w:spacing w:after="0"/>
        <w:jc w:val="both"/>
        <w:rPr>
          <w:rFonts w:ascii="Cambria" w:hAnsi="Cambria"/>
          <w:color w:val="000000" w:themeColor="text1"/>
        </w:rPr>
      </w:pPr>
      <w:r w:rsidRPr="00F92EBE">
        <w:rPr>
          <w:rFonts w:ascii="Cambria" w:hAnsi="Cambria"/>
          <w:color w:val="000000" w:themeColor="text1"/>
        </w:rPr>
        <w:t xml:space="preserve">Built dynamic, responsive SPAs using </w:t>
      </w:r>
      <w:r w:rsidRPr="00F92EBE">
        <w:rPr>
          <w:rFonts w:ascii="Cambria" w:hAnsi="Cambria"/>
          <w:b/>
          <w:bCs/>
          <w:color w:val="000000" w:themeColor="text1"/>
        </w:rPr>
        <w:t>Angular 16+</w:t>
      </w:r>
      <w:r w:rsidRPr="00F92EBE">
        <w:rPr>
          <w:rFonts w:ascii="Cambria" w:hAnsi="Cambria"/>
          <w:color w:val="000000" w:themeColor="text1"/>
        </w:rPr>
        <w:t xml:space="preserve">, leveraging </w:t>
      </w:r>
      <w:r w:rsidRPr="00F92EBE">
        <w:rPr>
          <w:rFonts w:ascii="Cambria" w:hAnsi="Cambria"/>
          <w:b/>
          <w:bCs/>
          <w:color w:val="000000" w:themeColor="text1"/>
        </w:rPr>
        <w:t>RxJS</w:t>
      </w:r>
      <w:r w:rsidRPr="00F92EBE">
        <w:rPr>
          <w:rFonts w:ascii="Cambria" w:hAnsi="Cambria"/>
          <w:color w:val="000000" w:themeColor="text1"/>
        </w:rPr>
        <w:t xml:space="preserve">, </w:t>
      </w:r>
      <w:r w:rsidRPr="00F92EBE">
        <w:rPr>
          <w:rFonts w:ascii="Cambria" w:hAnsi="Cambria"/>
          <w:b/>
          <w:bCs/>
          <w:color w:val="000000" w:themeColor="text1"/>
        </w:rPr>
        <w:t>NgRx</w:t>
      </w:r>
      <w:r w:rsidRPr="00F92EBE">
        <w:rPr>
          <w:rFonts w:ascii="Cambria" w:hAnsi="Cambria"/>
          <w:color w:val="000000" w:themeColor="text1"/>
        </w:rPr>
        <w:t xml:space="preserve">, and </w:t>
      </w:r>
      <w:r w:rsidRPr="00F92EBE">
        <w:rPr>
          <w:rFonts w:ascii="Cambria" w:hAnsi="Cambria"/>
          <w:b/>
          <w:bCs/>
          <w:color w:val="000000" w:themeColor="text1"/>
        </w:rPr>
        <w:t>Module Federation</w:t>
      </w:r>
      <w:r w:rsidRPr="00F92EBE">
        <w:rPr>
          <w:rFonts w:ascii="Cambria" w:hAnsi="Cambria"/>
          <w:color w:val="000000" w:themeColor="text1"/>
        </w:rPr>
        <w:t xml:space="preserve"> for scalable micro frontend architecture.</w:t>
      </w:r>
    </w:p>
    <w:p w14:paraId="69A59987" w14:textId="0AA0A175" w:rsidR="006C33BF" w:rsidRPr="00F92EBE" w:rsidRDefault="006C33BF" w:rsidP="00B84942">
      <w:pPr>
        <w:pStyle w:val="ListParagraph"/>
        <w:numPr>
          <w:ilvl w:val="0"/>
          <w:numId w:val="6"/>
        </w:numPr>
        <w:spacing w:after="0"/>
        <w:jc w:val="both"/>
        <w:rPr>
          <w:rFonts w:ascii="Cambria" w:hAnsi="Cambria"/>
          <w:color w:val="000000" w:themeColor="text1"/>
        </w:rPr>
      </w:pPr>
      <w:r w:rsidRPr="00F92EBE">
        <w:rPr>
          <w:rFonts w:ascii="Cambria" w:hAnsi="Cambria"/>
          <w:color w:val="000000" w:themeColor="text1"/>
        </w:rPr>
        <w:t xml:space="preserve">Designed reusable UI components with </w:t>
      </w:r>
      <w:r w:rsidRPr="00F92EBE">
        <w:rPr>
          <w:rFonts w:ascii="Cambria" w:hAnsi="Cambria"/>
          <w:b/>
          <w:bCs/>
          <w:color w:val="000000" w:themeColor="text1"/>
        </w:rPr>
        <w:t>Tailwind CSS</w:t>
      </w:r>
      <w:r w:rsidRPr="00F92EBE">
        <w:rPr>
          <w:rFonts w:ascii="Cambria" w:hAnsi="Cambria"/>
          <w:color w:val="000000" w:themeColor="text1"/>
        </w:rPr>
        <w:t xml:space="preserve">, </w:t>
      </w:r>
      <w:r w:rsidRPr="00F92EBE">
        <w:rPr>
          <w:rFonts w:ascii="Cambria" w:hAnsi="Cambria"/>
          <w:b/>
          <w:bCs/>
          <w:color w:val="000000" w:themeColor="text1"/>
        </w:rPr>
        <w:t>Angular Material</w:t>
      </w:r>
      <w:r w:rsidRPr="00F92EBE">
        <w:rPr>
          <w:rFonts w:ascii="Cambria" w:hAnsi="Cambria"/>
          <w:color w:val="000000" w:themeColor="text1"/>
        </w:rPr>
        <w:t xml:space="preserve">, and </w:t>
      </w:r>
      <w:r w:rsidRPr="00F92EBE">
        <w:rPr>
          <w:rFonts w:ascii="Cambria" w:hAnsi="Cambria"/>
          <w:b/>
          <w:bCs/>
          <w:color w:val="000000" w:themeColor="text1"/>
        </w:rPr>
        <w:t>PrimeNG</w:t>
      </w:r>
      <w:r w:rsidRPr="00F92EBE">
        <w:rPr>
          <w:rFonts w:ascii="Cambria" w:hAnsi="Cambria"/>
          <w:color w:val="000000" w:themeColor="text1"/>
        </w:rPr>
        <w:t xml:space="preserve"> to ensure consistent user experience across applications.</w:t>
      </w:r>
    </w:p>
    <w:p w14:paraId="10FFD259" w14:textId="4789C03C" w:rsidR="006C33BF" w:rsidRPr="00F92EBE" w:rsidRDefault="006C33BF" w:rsidP="00B84942">
      <w:pPr>
        <w:pStyle w:val="ListParagraph"/>
        <w:numPr>
          <w:ilvl w:val="0"/>
          <w:numId w:val="6"/>
        </w:numPr>
        <w:spacing w:after="0"/>
        <w:jc w:val="both"/>
        <w:rPr>
          <w:rFonts w:ascii="Cambria" w:hAnsi="Cambria"/>
          <w:color w:val="000000" w:themeColor="text1"/>
        </w:rPr>
      </w:pPr>
      <w:r w:rsidRPr="00F92EBE">
        <w:rPr>
          <w:rFonts w:ascii="Cambria" w:hAnsi="Cambria"/>
          <w:color w:val="000000" w:themeColor="text1"/>
        </w:rPr>
        <w:t xml:space="preserve">Implemented secure, federated authentication using </w:t>
      </w:r>
      <w:r w:rsidRPr="00F92EBE">
        <w:rPr>
          <w:rFonts w:ascii="Cambria" w:hAnsi="Cambria"/>
          <w:b/>
          <w:bCs/>
          <w:color w:val="000000" w:themeColor="text1"/>
        </w:rPr>
        <w:t>OpenID Connect (OIDC)</w:t>
      </w:r>
      <w:r w:rsidRPr="00F92EBE">
        <w:rPr>
          <w:rFonts w:ascii="Cambria" w:hAnsi="Cambria"/>
          <w:color w:val="000000" w:themeColor="text1"/>
        </w:rPr>
        <w:t xml:space="preserve"> and </w:t>
      </w:r>
      <w:r w:rsidRPr="00F92EBE">
        <w:rPr>
          <w:rFonts w:ascii="Cambria" w:hAnsi="Cambria"/>
          <w:b/>
          <w:bCs/>
          <w:color w:val="000000" w:themeColor="text1"/>
        </w:rPr>
        <w:t>OAuth2</w:t>
      </w:r>
      <w:r w:rsidRPr="00F92EBE">
        <w:rPr>
          <w:rFonts w:ascii="Cambria" w:hAnsi="Cambria"/>
          <w:color w:val="000000" w:themeColor="text1"/>
        </w:rPr>
        <w:t xml:space="preserve"> protocols via </w:t>
      </w:r>
      <w:r w:rsidRPr="00F92EBE">
        <w:rPr>
          <w:rFonts w:ascii="Cambria" w:hAnsi="Cambria"/>
          <w:b/>
          <w:bCs/>
          <w:color w:val="000000" w:themeColor="text1"/>
        </w:rPr>
        <w:t>Azure AD</w:t>
      </w:r>
      <w:r w:rsidRPr="00F92EBE">
        <w:rPr>
          <w:rFonts w:ascii="Cambria" w:hAnsi="Cambria"/>
          <w:color w:val="000000" w:themeColor="text1"/>
        </w:rPr>
        <w:t xml:space="preserve">, </w:t>
      </w:r>
      <w:r w:rsidRPr="00F92EBE">
        <w:rPr>
          <w:rFonts w:ascii="Cambria" w:hAnsi="Cambria"/>
          <w:b/>
          <w:bCs/>
          <w:color w:val="000000" w:themeColor="text1"/>
        </w:rPr>
        <w:t>Okta</w:t>
      </w:r>
      <w:r w:rsidRPr="00F92EBE">
        <w:rPr>
          <w:rFonts w:ascii="Cambria" w:hAnsi="Cambria"/>
          <w:color w:val="000000" w:themeColor="text1"/>
        </w:rPr>
        <w:t xml:space="preserve">, and </w:t>
      </w:r>
      <w:r w:rsidRPr="00F92EBE">
        <w:rPr>
          <w:rFonts w:ascii="Cambria" w:hAnsi="Cambria"/>
          <w:b/>
          <w:bCs/>
          <w:color w:val="000000" w:themeColor="text1"/>
        </w:rPr>
        <w:t>Auth0</w:t>
      </w:r>
      <w:r w:rsidRPr="00F92EBE">
        <w:rPr>
          <w:rFonts w:ascii="Cambria" w:hAnsi="Cambria"/>
          <w:color w:val="000000" w:themeColor="text1"/>
        </w:rPr>
        <w:t>.</w:t>
      </w:r>
    </w:p>
    <w:p w14:paraId="41354EF0" w14:textId="1B848FB4" w:rsidR="006C33BF" w:rsidRPr="00F92EBE" w:rsidRDefault="006C33BF" w:rsidP="00B84942">
      <w:pPr>
        <w:pStyle w:val="ListParagraph"/>
        <w:numPr>
          <w:ilvl w:val="0"/>
          <w:numId w:val="6"/>
        </w:numPr>
        <w:spacing w:after="0"/>
        <w:jc w:val="both"/>
        <w:rPr>
          <w:rFonts w:ascii="Cambria" w:hAnsi="Cambria"/>
          <w:color w:val="000000" w:themeColor="text1"/>
        </w:rPr>
      </w:pPr>
      <w:r w:rsidRPr="00F92EBE">
        <w:rPr>
          <w:rFonts w:ascii="Cambria" w:hAnsi="Cambria"/>
          <w:color w:val="000000" w:themeColor="text1"/>
        </w:rPr>
        <w:t xml:space="preserve">Managed user roles and access control using </w:t>
      </w:r>
      <w:r w:rsidRPr="00F92EBE">
        <w:rPr>
          <w:rFonts w:ascii="Cambria" w:hAnsi="Cambria"/>
          <w:b/>
          <w:bCs/>
          <w:color w:val="000000" w:themeColor="text1"/>
        </w:rPr>
        <w:t>Azure AD Groups</w:t>
      </w:r>
      <w:r w:rsidRPr="00F92EBE">
        <w:rPr>
          <w:rFonts w:ascii="Cambria" w:hAnsi="Cambria"/>
          <w:color w:val="000000" w:themeColor="text1"/>
        </w:rPr>
        <w:t xml:space="preserve"> and </w:t>
      </w:r>
      <w:r w:rsidRPr="00F92EBE">
        <w:rPr>
          <w:rFonts w:ascii="Cambria" w:hAnsi="Cambria"/>
          <w:b/>
          <w:bCs/>
          <w:color w:val="000000" w:themeColor="text1"/>
        </w:rPr>
        <w:t>custom RBAC models</w:t>
      </w:r>
      <w:r w:rsidRPr="00F92EBE">
        <w:rPr>
          <w:rFonts w:ascii="Cambria" w:hAnsi="Cambria"/>
          <w:color w:val="000000" w:themeColor="text1"/>
        </w:rPr>
        <w:t xml:space="preserve"> integrated into both frontend and backend layers.</w:t>
      </w:r>
    </w:p>
    <w:p w14:paraId="35222647" w14:textId="7E3A3EB5" w:rsidR="006C33BF" w:rsidRPr="00F92EBE" w:rsidRDefault="006C33BF" w:rsidP="00B84942">
      <w:pPr>
        <w:pStyle w:val="ListParagraph"/>
        <w:numPr>
          <w:ilvl w:val="0"/>
          <w:numId w:val="6"/>
        </w:numPr>
        <w:spacing w:after="0"/>
        <w:jc w:val="both"/>
        <w:rPr>
          <w:rFonts w:ascii="Cambria" w:hAnsi="Cambria"/>
          <w:color w:val="000000" w:themeColor="text1"/>
        </w:rPr>
      </w:pPr>
      <w:r w:rsidRPr="00F92EBE">
        <w:rPr>
          <w:rFonts w:ascii="Cambria" w:hAnsi="Cambria"/>
          <w:color w:val="000000" w:themeColor="text1"/>
        </w:rPr>
        <w:t xml:space="preserve">Utilized </w:t>
      </w:r>
      <w:r w:rsidRPr="00F92EBE">
        <w:rPr>
          <w:rFonts w:ascii="Cambria" w:hAnsi="Cambria"/>
          <w:b/>
          <w:bCs/>
          <w:color w:val="000000" w:themeColor="text1"/>
        </w:rPr>
        <w:t>Entity Framework Core</w:t>
      </w:r>
      <w:r w:rsidRPr="00F92EBE">
        <w:rPr>
          <w:rFonts w:ascii="Cambria" w:hAnsi="Cambria"/>
          <w:color w:val="000000" w:themeColor="text1"/>
        </w:rPr>
        <w:t xml:space="preserve"> with LINQ for efficient database interactions, supporting SQL Server and PostgreSQL backends.</w:t>
      </w:r>
    </w:p>
    <w:p w14:paraId="7A234A81" w14:textId="3CB81CEB" w:rsidR="006C33BF" w:rsidRPr="00F92EBE" w:rsidRDefault="006C33BF" w:rsidP="00B84942">
      <w:pPr>
        <w:pStyle w:val="ListParagraph"/>
        <w:numPr>
          <w:ilvl w:val="0"/>
          <w:numId w:val="6"/>
        </w:numPr>
        <w:spacing w:after="0"/>
        <w:jc w:val="both"/>
        <w:rPr>
          <w:rFonts w:ascii="Cambria" w:hAnsi="Cambria"/>
          <w:color w:val="000000" w:themeColor="text1"/>
        </w:rPr>
      </w:pPr>
      <w:r w:rsidRPr="00F92EBE">
        <w:rPr>
          <w:rFonts w:ascii="Cambria" w:hAnsi="Cambria"/>
          <w:color w:val="000000" w:themeColor="text1"/>
        </w:rPr>
        <w:t xml:space="preserve">Created structured logging and telemetry across microservices using </w:t>
      </w:r>
      <w:r w:rsidRPr="00F92EBE">
        <w:rPr>
          <w:rFonts w:ascii="Cambria" w:hAnsi="Cambria"/>
          <w:b/>
          <w:bCs/>
          <w:color w:val="000000" w:themeColor="text1"/>
        </w:rPr>
        <w:t>Serilog</w:t>
      </w:r>
      <w:r w:rsidRPr="00F92EBE">
        <w:rPr>
          <w:rFonts w:ascii="Cambria" w:hAnsi="Cambria"/>
          <w:color w:val="000000" w:themeColor="text1"/>
        </w:rPr>
        <w:t>, ensuring effective observability and root cause analysis.</w:t>
      </w:r>
    </w:p>
    <w:p w14:paraId="36EE3977" w14:textId="3A85DE90" w:rsidR="006C33BF" w:rsidRPr="00F92EBE" w:rsidRDefault="006C33BF" w:rsidP="00B84942">
      <w:pPr>
        <w:pStyle w:val="ListParagraph"/>
        <w:numPr>
          <w:ilvl w:val="0"/>
          <w:numId w:val="6"/>
        </w:numPr>
        <w:spacing w:after="0"/>
        <w:jc w:val="both"/>
        <w:rPr>
          <w:rFonts w:ascii="Cambria" w:hAnsi="Cambria"/>
          <w:color w:val="000000" w:themeColor="text1"/>
        </w:rPr>
      </w:pPr>
      <w:r w:rsidRPr="00F92EBE">
        <w:rPr>
          <w:rFonts w:ascii="Cambria" w:hAnsi="Cambria"/>
          <w:color w:val="000000" w:themeColor="text1"/>
        </w:rPr>
        <w:t xml:space="preserve">Developed feature-rich client portals and dashboards using </w:t>
      </w:r>
      <w:r w:rsidRPr="00F92EBE">
        <w:rPr>
          <w:rFonts w:ascii="Cambria" w:hAnsi="Cambria"/>
          <w:b/>
          <w:bCs/>
          <w:color w:val="000000" w:themeColor="text1"/>
        </w:rPr>
        <w:t>HTML5</w:t>
      </w:r>
      <w:r w:rsidRPr="00F92EBE">
        <w:rPr>
          <w:rFonts w:ascii="Cambria" w:hAnsi="Cambria"/>
          <w:color w:val="000000" w:themeColor="text1"/>
        </w:rPr>
        <w:t xml:space="preserve">, </w:t>
      </w:r>
      <w:r w:rsidRPr="00F92EBE">
        <w:rPr>
          <w:rFonts w:ascii="Cambria" w:hAnsi="Cambria"/>
          <w:b/>
          <w:bCs/>
          <w:color w:val="000000" w:themeColor="text1"/>
        </w:rPr>
        <w:t>TypeScript</w:t>
      </w:r>
      <w:r w:rsidRPr="00F92EBE">
        <w:rPr>
          <w:rFonts w:ascii="Cambria" w:hAnsi="Cambria"/>
          <w:color w:val="000000" w:themeColor="text1"/>
        </w:rPr>
        <w:t xml:space="preserve">, and </w:t>
      </w:r>
      <w:r w:rsidRPr="00F92EBE">
        <w:rPr>
          <w:rFonts w:ascii="Cambria" w:hAnsi="Cambria"/>
          <w:b/>
          <w:bCs/>
          <w:color w:val="000000" w:themeColor="text1"/>
        </w:rPr>
        <w:t>SCSS</w:t>
      </w:r>
      <w:r w:rsidRPr="00F92EBE">
        <w:rPr>
          <w:rFonts w:ascii="Cambria" w:hAnsi="Cambria"/>
          <w:color w:val="000000" w:themeColor="text1"/>
        </w:rPr>
        <w:t>, optimized for performance and accessibility.</w:t>
      </w:r>
    </w:p>
    <w:p w14:paraId="6C1F54C8" w14:textId="4073EE33" w:rsidR="006C33BF" w:rsidRPr="00F92EBE" w:rsidRDefault="006C33BF" w:rsidP="00B84942">
      <w:pPr>
        <w:pStyle w:val="ListParagraph"/>
        <w:numPr>
          <w:ilvl w:val="0"/>
          <w:numId w:val="6"/>
        </w:numPr>
        <w:spacing w:after="0"/>
        <w:jc w:val="both"/>
        <w:rPr>
          <w:rFonts w:ascii="Cambria" w:hAnsi="Cambria"/>
          <w:color w:val="000000" w:themeColor="text1"/>
        </w:rPr>
      </w:pPr>
      <w:r w:rsidRPr="00F92EBE">
        <w:rPr>
          <w:rFonts w:ascii="Cambria" w:hAnsi="Cambria"/>
          <w:color w:val="000000" w:themeColor="text1"/>
        </w:rPr>
        <w:t xml:space="preserve">Built CI/CD pipelines in </w:t>
      </w:r>
      <w:r w:rsidRPr="00F92EBE">
        <w:rPr>
          <w:rFonts w:ascii="Cambria" w:hAnsi="Cambria"/>
          <w:b/>
          <w:bCs/>
          <w:color w:val="000000" w:themeColor="text1"/>
        </w:rPr>
        <w:t>Azure DevOps</w:t>
      </w:r>
      <w:r w:rsidRPr="00F92EBE">
        <w:rPr>
          <w:rFonts w:ascii="Cambria" w:hAnsi="Cambria"/>
          <w:color w:val="000000" w:themeColor="text1"/>
        </w:rPr>
        <w:t xml:space="preserve"> for automated build, test, and deployment of Angular and .NET microservices.</w:t>
      </w:r>
    </w:p>
    <w:p w14:paraId="2E4CDE0C" w14:textId="77777777" w:rsidR="00281B2B" w:rsidRPr="00281B2B" w:rsidRDefault="00281B2B" w:rsidP="00345061">
      <w:pPr>
        <w:pStyle w:val="NormalWeb"/>
        <w:numPr>
          <w:ilvl w:val="0"/>
          <w:numId w:val="6"/>
        </w:numPr>
        <w:spacing w:after="0"/>
        <w:jc w:val="both"/>
        <w:rPr>
          <w:rFonts w:ascii="Cambria" w:hAnsi="Cambria"/>
          <w:color w:val="000000" w:themeColor="text1"/>
        </w:rPr>
      </w:pPr>
      <w:r>
        <w:t xml:space="preserve">Integrated automated end-to-end </w:t>
      </w:r>
      <w:r w:rsidRPr="00281B2B">
        <w:rPr>
          <w:b/>
          <w:bCs/>
        </w:rPr>
        <w:t xml:space="preserve">API testing </w:t>
      </w:r>
      <w:r>
        <w:t xml:space="preserve">using </w:t>
      </w:r>
      <w:r w:rsidRPr="00281B2B">
        <w:rPr>
          <w:b/>
          <w:bCs/>
        </w:rPr>
        <w:t>Postman</w:t>
      </w:r>
      <w:r>
        <w:t xml:space="preserve"> collections and </w:t>
      </w:r>
      <w:r w:rsidRPr="00281B2B">
        <w:rPr>
          <w:b/>
          <w:bCs/>
        </w:rPr>
        <w:t>Azure DevOps</w:t>
      </w:r>
      <w:r>
        <w:t xml:space="preserve"> release pipelines for regression and smoke testing</w:t>
      </w:r>
      <w:r>
        <w:t>.</w:t>
      </w:r>
    </w:p>
    <w:p w14:paraId="0AAD0777" w14:textId="61EF2435" w:rsidR="006C33BF" w:rsidRPr="00281B2B" w:rsidRDefault="006C33BF" w:rsidP="00345061">
      <w:pPr>
        <w:pStyle w:val="NormalWeb"/>
        <w:numPr>
          <w:ilvl w:val="0"/>
          <w:numId w:val="6"/>
        </w:numPr>
        <w:spacing w:after="0"/>
        <w:jc w:val="both"/>
        <w:rPr>
          <w:rFonts w:ascii="Cambria" w:hAnsi="Cambria"/>
          <w:color w:val="000000" w:themeColor="text1"/>
        </w:rPr>
      </w:pPr>
      <w:r w:rsidRPr="00281B2B">
        <w:rPr>
          <w:rFonts w:ascii="Cambria" w:hAnsi="Cambria"/>
          <w:color w:val="000000" w:themeColor="text1"/>
        </w:rPr>
        <w:lastRenderedPageBreak/>
        <w:t xml:space="preserve">Designed and maintained </w:t>
      </w:r>
      <w:r w:rsidRPr="00281B2B">
        <w:rPr>
          <w:rFonts w:ascii="Cambria" w:hAnsi="Cambria"/>
          <w:b/>
          <w:bCs/>
          <w:color w:val="000000" w:themeColor="text1"/>
        </w:rPr>
        <w:t>Postman collections</w:t>
      </w:r>
      <w:r w:rsidRPr="00281B2B">
        <w:rPr>
          <w:rFonts w:ascii="Cambria" w:hAnsi="Cambria"/>
          <w:color w:val="000000" w:themeColor="text1"/>
        </w:rPr>
        <w:t xml:space="preserve"> for API testing and automated smoke testing during build and release pipelines.</w:t>
      </w:r>
    </w:p>
    <w:p w14:paraId="2B041655" w14:textId="6563ED6D" w:rsidR="006C33BF" w:rsidRPr="00F92EBE" w:rsidRDefault="006C33BF" w:rsidP="00B84942">
      <w:pPr>
        <w:pStyle w:val="ListParagraph"/>
        <w:numPr>
          <w:ilvl w:val="0"/>
          <w:numId w:val="6"/>
        </w:numPr>
        <w:spacing w:after="0"/>
        <w:jc w:val="both"/>
        <w:rPr>
          <w:rFonts w:ascii="Cambria" w:hAnsi="Cambria"/>
          <w:color w:val="000000" w:themeColor="text1"/>
        </w:rPr>
      </w:pPr>
      <w:r w:rsidRPr="00F92EBE">
        <w:rPr>
          <w:rFonts w:ascii="Cambria" w:hAnsi="Cambria"/>
          <w:color w:val="000000" w:themeColor="text1"/>
        </w:rPr>
        <w:t xml:space="preserve">Implemented lazy loading and federated module delivery using </w:t>
      </w:r>
      <w:r w:rsidRPr="00F92EBE">
        <w:rPr>
          <w:rFonts w:ascii="Cambria" w:hAnsi="Cambria"/>
          <w:b/>
          <w:bCs/>
          <w:color w:val="000000" w:themeColor="text1"/>
        </w:rPr>
        <w:t>Webpack 5</w:t>
      </w:r>
      <w:r w:rsidRPr="00F92EBE">
        <w:rPr>
          <w:rFonts w:ascii="Cambria" w:hAnsi="Cambria"/>
          <w:color w:val="000000" w:themeColor="text1"/>
        </w:rPr>
        <w:t xml:space="preserve"> to optimize load times and resource management.</w:t>
      </w:r>
    </w:p>
    <w:p w14:paraId="56D973E6" w14:textId="75A566C1" w:rsidR="006C33BF" w:rsidRPr="00F92EBE" w:rsidRDefault="006C33BF" w:rsidP="00B84942">
      <w:pPr>
        <w:pStyle w:val="ListParagraph"/>
        <w:numPr>
          <w:ilvl w:val="0"/>
          <w:numId w:val="6"/>
        </w:numPr>
        <w:spacing w:after="0"/>
        <w:jc w:val="both"/>
        <w:rPr>
          <w:rFonts w:ascii="Cambria" w:hAnsi="Cambria"/>
          <w:color w:val="000000" w:themeColor="text1"/>
        </w:rPr>
      </w:pPr>
      <w:r w:rsidRPr="00F92EBE">
        <w:rPr>
          <w:rFonts w:ascii="Cambria" w:hAnsi="Cambria"/>
          <w:color w:val="000000" w:themeColor="text1"/>
        </w:rPr>
        <w:t>Refactored legacy APIs and UI components into reusable microservices and micro frontends, enabling modular delivery and independent team deployments.</w:t>
      </w:r>
    </w:p>
    <w:p w14:paraId="6F402128" w14:textId="49DE7117" w:rsidR="006C33BF" w:rsidRPr="00F92EBE" w:rsidRDefault="006C33BF" w:rsidP="00B84942">
      <w:pPr>
        <w:pStyle w:val="ListParagraph"/>
        <w:numPr>
          <w:ilvl w:val="0"/>
          <w:numId w:val="6"/>
        </w:numPr>
        <w:spacing w:after="0"/>
        <w:jc w:val="both"/>
        <w:rPr>
          <w:rFonts w:ascii="Cambria" w:hAnsi="Cambria"/>
          <w:color w:val="000000" w:themeColor="text1"/>
        </w:rPr>
      </w:pPr>
      <w:r w:rsidRPr="00F92EBE">
        <w:rPr>
          <w:rFonts w:ascii="Cambria" w:hAnsi="Cambria"/>
          <w:color w:val="000000" w:themeColor="text1"/>
        </w:rPr>
        <w:t>Built custom middleware for token validation, error handling, and response wrapping within .NET Core APIs.</w:t>
      </w:r>
    </w:p>
    <w:p w14:paraId="0A44FD3C" w14:textId="42EAEEF8" w:rsidR="006C33BF" w:rsidRPr="00F92EBE" w:rsidRDefault="006C33BF" w:rsidP="00B84942">
      <w:pPr>
        <w:pStyle w:val="ListParagraph"/>
        <w:numPr>
          <w:ilvl w:val="0"/>
          <w:numId w:val="6"/>
        </w:numPr>
        <w:spacing w:after="0"/>
        <w:jc w:val="both"/>
        <w:rPr>
          <w:rFonts w:ascii="Cambria" w:hAnsi="Cambria"/>
          <w:color w:val="000000" w:themeColor="text1"/>
        </w:rPr>
      </w:pPr>
      <w:r w:rsidRPr="00F92EBE">
        <w:rPr>
          <w:rFonts w:ascii="Cambria" w:hAnsi="Cambria"/>
          <w:color w:val="000000" w:themeColor="text1"/>
        </w:rPr>
        <w:t xml:space="preserve">Created and consumed REST APIs for identity management using </w:t>
      </w:r>
      <w:r w:rsidRPr="00F92EBE">
        <w:rPr>
          <w:rFonts w:ascii="Cambria" w:hAnsi="Cambria"/>
          <w:b/>
          <w:bCs/>
          <w:color w:val="000000" w:themeColor="text1"/>
        </w:rPr>
        <w:t>Microsoft Graph API</w:t>
      </w:r>
      <w:r w:rsidRPr="00F92EBE">
        <w:rPr>
          <w:rFonts w:ascii="Cambria" w:hAnsi="Cambria"/>
          <w:color w:val="000000" w:themeColor="text1"/>
        </w:rPr>
        <w:t>, enabling dynamic user provisioning and deprovisioning.</w:t>
      </w:r>
    </w:p>
    <w:p w14:paraId="13B3AA76" w14:textId="684F3D2E" w:rsidR="006C33BF" w:rsidRPr="00F92EBE" w:rsidRDefault="006C33BF" w:rsidP="00B84942">
      <w:pPr>
        <w:pStyle w:val="ListParagraph"/>
        <w:numPr>
          <w:ilvl w:val="0"/>
          <w:numId w:val="6"/>
        </w:numPr>
        <w:spacing w:after="0"/>
        <w:jc w:val="both"/>
        <w:rPr>
          <w:rFonts w:ascii="Cambria" w:hAnsi="Cambria"/>
          <w:color w:val="000000" w:themeColor="text1"/>
        </w:rPr>
      </w:pPr>
      <w:r w:rsidRPr="00F92EBE">
        <w:rPr>
          <w:rFonts w:ascii="Cambria" w:hAnsi="Cambria"/>
          <w:color w:val="000000" w:themeColor="text1"/>
        </w:rPr>
        <w:t xml:space="preserve">Participated in sprint planning, backlog grooming, and code reviews as part of Agile teams, using tools like </w:t>
      </w:r>
      <w:r w:rsidRPr="00F92EBE">
        <w:rPr>
          <w:rFonts w:ascii="Cambria" w:hAnsi="Cambria"/>
          <w:b/>
          <w:bCs/>
          <w:color w:val="000000" w:themeColor="text1"/>
        </w:rPr>
        <w:t>Azure Boards</w:t>
      </w:r>
      <w:r w:rsidRPr="00F92EBE">
        <w:rPr>
          <w:rFonts w:ascii="Cambria" w:hAnsi="Cambria"/>
          <w:color w:val="000000" w:themeColor="text1"/>
        </w:rPr>
        <w:t xml:space="preserve"> and GitHub Projects.</w:t>
      </w:r>
    </w:p>
    <w:p w14:paraId="6E9F252A" w14:textId="56D5EF6E" w:rsidR="006C33BF" w:rsidRPr="00F92EBE" w:rsidRDefault="006C33BF" w:rsidP="00B84942">
      <w:pPr>
        <w:pStyle w:val="ListParagraph"/>
        <w:numPr>
          <w:ilvl w:val="0"/>
          <w:numId w:val="6"/>
        </w:numPr>
        <w:spacing w:after="0"/>
        <w:jc w:val="both"/>
        <w:rPr>
          <w:rFonts w:ascii="Cambria" w:hAnsi="Cambria"/>
          <w:color w:val="000000" w:themeColor="text1"/>
        </w:rPr>
      </w:pPr>
      <w:r w:rsidRPr="00F92EBE">
        <w:rPr>
          <w:rFonts w:ascii="Cambria" w:hAnsi="Cambria"/>
          <w:color w:val="000000" w:themeColor="text1"/>
        </w:rPr>
        <w:t>Collaborated with UX designers to translate wireframes into pixel-perfect Angular components, adhering to responsive and accessible design standards.</w:t>
      </w:r>
    </w:p>
    <w:p w14:paraId="6A61B437" w14:textId="54C2E31A" w:rsidR="006C33BF" w:rsidRPr="00F92EBE" w:rsidRDefault="006C33BF" w:rsidP="00B84942">
      <w:pPr>
        <w:pStyle w:val="ListParagraph"/>
        <w:numPr>
          <w:ilvl w:val="0"/>
          <w:numId w:val="6"/>
        </w:numPr>
        <w:spacing w:after="0"/>
        <w:jc w:val="both"/>
        <w:rPr>
          <w:rFonts w:ascii="Cambria" w:hAnsi="Cambria"/>
          <w:color w:val="000000" w:themeColor="text1"/>
        </w:rPr>
      </w:pPr>
      <w:r w:rsidRPr="00F92EBE">
        <w:rPr>
          <w:rFonts w:ascii="Cambria" w:hAnsi="Cambria"/>
          <w:color w:val="000000" w:themeColor="text1"/>
        </w:rPr>
        <w:t>Implemented secure API access using JWT tokens, SSO, and multi-tenancy support across distributed applications.</w:t>
      </w:r>
    </w:p>
    <w:p w14:paraId="01378097" w14:textId="77777777" w:rsidR="000950EE" w:rsidRPr="000950EE" w:rsidRDefault="006C33BF" w:rsidP="000950EE">
      <w:pPr>
        <w:pStyle w:val="ListParagraph"/>
        <w:numPr>
          <w:ilvl w:val="0"/>
          <w:numId w:val="6"/>
        </w:numPr>
        <w:spacing w:after="0"/>
        <w:ind w:right="90"/>
        <w:jc w:val="both"/>
        <w:rPr>
          <w:rFonts w:ascii="Cambria" w:hAnsi="Cambria" w:cstheme="minorHAnsi"/>
          <w:color w:val="000000" w:themeColor="text1"/>
        </w:rPr>
      </w:pPr>
      <w:r w:rsidRPr="000950EE">
        <w:rPr>
          <w:rFonts w:ascii="Cambria" w:hAnsi="Cambria"/>
          <w:color w:val="000000" w:themeColor="text1"/>
        </w:rPr>
        <w:t>Tuned performance of Angular apps and .NET APIs by profiling code, optimizing queries, and reducing bundle size through code-splitting and AOT compilation.</w:t>
      </w:r>
    </w:p>
    <w:p w14:paraId="20F3DEE9" w14:textId="369EB2A0" w:rsidR="006C33BF" w:rsidRPr="000950EE" w:rsidRDefault="00D56D3B" w:rsidP="000950EE">
      <w:pPr>
        <w:spacing w:after="0"/>
        <w:ind w:right="90"/>
        <w:jc w:val="both"/>
        <w:rPr>
          <w:rFonts w:ascii="Cambria" w:hAnsi="Cambria" w:cstheme="minorHAnsi"/>
          <w:color w:val="000000" w:themeColor="text1"/>
        </w:rPr>
      </w:pPr>
      <w:r w:rsidRPr="000950EE">
        <w:rPr>
          <w:rFonts w:ascii="Cambria" w:hAnsi="Cambria" w:cstheme="minorHAnsi"/>
          <w:b/>
          <w:bCs/>
          <w:color w:val="000000" w:themeColor="text1"/>
        </w:rPr>
        <w:t xml:space="preserve">Environment:  </w:t>
      </w:r>
      <w:r w:rsidR="006C33BF" w:rsidRPr="000950EE">
        <w:rPr>
          <w:rFonts w:ascii="Cambria" w:hAnsi="Cambria" w:cstheme="minorHAnsi"/>
          <w:color w:val="000000" w:themeColor="text1"/>
        </w:rPr>
        <w:t>.NET Core 6/7+, C#, RESTful APIs, Entity Framework Core, Swagger/OpenAPI, Serilog</w:t>
      </w:r>
    </w:p>
    <w:p w14:paraId="283BE3C0" w14:textId="46BB42D9" w:rsidR="00D56D3B" w:rsidRPr="00F92EBE" w:rsidRDefault="006C33BF" w:rsidP="00B84942">
      <w:pPr>
        <w:spacing w:after="0"/>
        <w:ind w:right="90"/>
        <w:jc w:val="both"/>
        <w:rPr>
          <w:rFonts w:ascii="Cambria" w:hAnsi="Cambria" w:cstheme="minorHAnsi"/>
          <w:b/>
          <w:bCs/>
          <w:color w:val="000000" w:themeColor="text1"/>
        </w:rPr>
      </w:pPr>
      <w:r w:rsidRPr="00F92EBE">
        <w:rPr>
          <w:rFonts w:ascii="Cambria" w:hAnsi="Cambria" w:cstheme="minorHAnsi"/>
          <w:color w:val="000000" w:themeColor="text1"/>
        </w:rPr>
        <w:t>Angular 16+, Module Federation (Webpack 5), TypeScript, RxJS, NgRx, HTML5, SCSS, Tailwind CSS, Angular Material, PrimeNG, OpenID Connect (OIDC), Okta, Auth0, Role-Based Access Control (RBAC), Azure AD Groups, Microsoft Graph API, Azure DevOps Pipelines and Postman.</w:t>
      </w:r>
    </w:p>
    <w:p w14:paraId="5028ECE4" w14:textId="77777777" w:rsidR="00D56D3B" w:rsidRPr="00F92EBE" w:rsidRDefault="00D56D3B" w:rsidP="00B84942">
      <w:pPr>
        <w:spacing w:after="0"/>
        <w:ind w:right="90"/>
        <w:jc w:val="both"/>
        <w:rPr>
          <w:rFonts w:ascii="Cambria" w:hAnsi="Cambria" w:cstheme="minorHAnsi"/>
          <w:b/>
          <w:bCs/>
          <w:color w:val="000000" w:themeColor="text1"/>
        </w:rPr>
      </w:pPr>
    </w:p>
    <w:p w14:paraId="309A8D02" w14:textId="50EB18EE" w:rsidR="00D56D3B" w:rsidRPr="00F92EBE" w:rsidRDefault="00E2339F" w:rsidP="00B84942">
      <w:pPr>
        <w:spacing w:after="0"/>
        <w:ind w:right="90"/>
        <w:jc w:val="both"/>
        <w:rPr>
          <w:rFonts w:ascii="Cambria" w:hAnsi="Cambria" w:cstheme="minorHAnsi"/>
          <w:b/>
          <w:bCs/>
          <w:color w:val="000000" w:themeColor="text1"/>
        </w:rPr>
      </w:pPr>
      <w:r w:rsidRPr="00F92EBE">
        <w:rPr>
          <w:rFonts w:ascii="Cambria" w:hAnsi="Cambria" w:cstheme="minorHAnsi"/>
          <w:b/>
          <w:bCs/>
          <w:color w:val="000000" w:themeColor="text1"/>
        </w:rPr>
        <w:t xml:space="preserve">Client: </w:t>
      </w:r>
      <w:r w:rsidR="00D56D3B" w:rsidRPr="00F92EBE">
        <w:rPr>
          <w:rFonts w:ascii="Cambria" w:hAnsi="Cambria" w:cstheme="minorHAnsi"/>
          <w:b/>
          <w:bCs/>
          <w:color w:val="000000" w:themeColor="text1"/>
        </w:rPr>
        <w:t>CVS Health</w:t>
      </w:r>
      <w:r w:rsidR="00F51273" w:rsidRPr="00F92EBE">
        <w:rPr>
          <w:rFonts w:ascii="Cambria" w:hAnsi="Cambria" w:cstheme="minorHAnsi"/>
          <w:b/>
          <w:bCs/>
          <w:color w:val="000000" w:themeColor="text1"/>
        </w:rPr>
        <w:t>, Irving, TX</w:t>
      </w:r>
      <w:r w:rsidR="00D56D3B" w:rsidRPr="00F92EBE">
        <w:rPr>
          <w:rFonts w:ascii="Cambria" w:hAnsi="Cambria" w:cstheme="minorHAnsi"/>
          <w:b/>
          <w:bCs/>
          <w:color w:val="000000" w:themeColor="text1"/>
        </w:rPr>
        <w:tab/>
      </w:r>
      <w:r w:rsidR="00D56D3B" w:rsidRPr="00F92EBE">
        <w:rPr>
          <w:rFonts w:ascii="Cambria" w:hAnsi="Cambria" w:cstheme="minorHAnsi"/>
          <w:b/>
          <w:bCs/>
          <w:color w:val="000000" w:themeColor="text1"/>
        </w:rPr>
        <w:tab/>
      </w:r>
      <w:r w:rsidR="00D56D3B" w:rsidRPr="00F92EBE">
        <w:rPr>
          <w:rFonts w:ascii="Cambria" w:hAnsi="Cambria" w:cstheme="minorHAnsi"/>
          <w:b/>
          <w:bCs/>
          <w:color w:val="000000" w:themeColor="text1"/>
        </w:rPr>
        <w:tab/>
      </w:r>
      <w:r w:rsidR="00D56D3B" w:rsidRPr="00F92EBE">
        <w:rPr>
          <w:rFonts w:ascii="Cambria" w:hAnsi="Cambria" w:cstheme="minorHAnsi"/>
          <w:b/>
          <w:bCs/>
          <w:color w:val="000000" w:themeColor="text1"/>
        </w:rPr>
        <w:tab/>
      </w:r>
      <w:r w:rsidR="00D56D3B" w:rsidRPr="00F92EBE">
        <w:rPr>
          <w:rFonts w:ascii="Cambria" w:hAnsi="Cambria" w:cstheme="minorHAnsi"/>
          <w:b/>
          <w:bCs/>
          <w:color w:val="000000" w:themeColor="text1"/>
        </w:rPr>
        <w:tab/>
      </w:r>
      <w:r w:rsidR="00D56D3B" w:rsidRPr="00F92EBE">
        <w:rPr>
          <w:rFonts w:ascii="Cambria" w:hAnsi="Cambria" w:cstheme="minorHAnsi"/>
          <w:b/>
          <w:bCs/>
          <w:color w:val="000000" w:themeColor="text1"/>
        </w:rPr>
        <w:tab/>
      </w:r>
      <w:r w:rsidR="00D56D3B" w:rsidRPr="00F92EBE">
        <w:rPr>
          <w:rFonts w:ascii="Cambria" w:hAnsi="Cambria" w:cstheme="minorHAnsi"/>
          <w:b/>
          <w:bCs/>
          <w:color w:val="000000" w:themeColor="text1"/>
        </w:rPr>
        <w:tab/>
      </w:r>
      <w:r w:rsidR="00A620C8" w:rsidRPr="00F92EBE">
        <w:rPr>
          <w:rFonts w:ascii="Cambria" w:hAnsi="Cambria" w:cstheme="minorHAnsi"/>
          <w:b/>
          <w:bCs/>
          <w:color w:val="000000" w:themeColor="text1"/>
        </w:rPr>
        <w:tab/>
        <w:t xml:space="preserve">        </w:t>
      </w:r>
      <w:r w:rsidR="00D56D3B" w:rsidRPr="00F92EBE">
        <w:rPr>
          <w:rFonts w:ascii="Cambria" w:hAnsi="Cambria" w:cstheme="minorHAnsi"/>
          <w:b/>
          <w:bCs/>
          <w:color w:val="000000" w:themeColor="text1"/>
        </w:rPr>
        <w:t>Aug 2022 – July 2024</w:t>
      </w:r>
    </w:p>
    <w:p w14:paraId="3277BBF4" w14:textId="6B188492" w:rsidR="00D56D3B" w:rsidRPr="00F92EBE" w:rsidRDefault="00D56D3B" w:rsidP="00B84942">
      <w:pPr>
        <w:spacing w:after="0"/>
        <w:ind w:right="90"/>
        <w:jc w:val="both"/>
        <w:rPr>
          <w:rFonts w:ascii="Cambria" w:hAnsi="Cambria" w:cstheme="minorHAnsi"/>
          <w:b/>
          <w:bCs/>
          <w:color w:val="000000" w:themeColor="text1"/>
        </w:rPr>
      </w:pPr>
      <w:r w:rsidRPr="00F92EBE">
        <w:rPr>
          <w:rFonts w:ascii="Cambria" w:hAnsi="Cambria" w:cstheme="minorHAnsi"/>
          <w:b/>
          <w:bCs/>
          <w:color w:val="000000" w:themeColor="text1"/>
        </w:rPr>
        <w:t xml:space="preserve">Project: </w:t>
      </w:r>
      <w:r w:rsidR="003E3854" w:rsidRPr="00F92EBE">
        <w:rPr>
          <w:rFonts w:ascii="Cambria" w:hAnsi="Cambria" w:cstheme="minorHAnsi"/>
          <w:b/>
          <w:bCs/>
          <w:color w:val="000000" w:themeColor="text1"/>
        </w:rPr>
        <w:t>Case Management and Pharmacy Fulfillment System</w:t>
      </w:r>
    </w:p>
    <w:p w14:paraId="23EA6210" w14:textId="50A8A7B3" w:rsidR="004B4EC2" w:rsidRPr="00F92EBE" w:rsidRDefault="004B4EC2" w:rsidP="00B84942">
      <w:pPr>
        <w:spacing w:after="0"/>
        <w:ind w:right="90"/>
        <w:jc w:val="both"/>
        <w:rPr>
          <w:rFonts w:ascii="Cambria" w:hAnsi="Cambria" w:cstheme="minorHAnsi"/>
          <w:b/>
          <w:bCs/>
          <w:color w:val="000000" w:themeColor="text1"/>
        </w:rPr>
      </w:pPr>
      <w:r w:rsidRPr="00F92EBE">
        <w:rPr>
          <w:rFonts w:ascii="Cambria" w:hAnsi="Cambria" w:cstheme="minorHAnsi"/>
          <w:b/>
          <w:bCs/>
          <w:color w:val="000000" w:themeColor="text1"/>
        </w:rPr>
        <w:t>Role: .Net Developer</w:t>
      </w:r>
    </w:p>
    <w:p w14:paraId="4A6CA21E" w14:textId="353166F6" w:rsidR="00E2339F" w:rsidRPr="00F92EBE" w:rsidRDefault="00E2339F" w:rsidP="00B84942">
      <w:pPr>
        <w:spacing w:after="0"/>
        <w:ind w:right="90"/>
        <w:jc w:val="both"/>
        <w:rPr>
          <w:rFonts w:ascii="Cambria" w:hAnsi="Cambria" w:cstheme="minorHAnsi"/>
          <w:b/>
          <w:bCs/>
          <w:color w:val="000000" w:themeColor="text1"/>
        </w:rPr>
      </w:pPr>
      <w:r w:rsidRPr="00F92EBE">
        <w:rPr>
          <w:rFonts w:ascii="Cambria" w:hAnsi="Cambria" w:cstheme="minorHAnsi"/>
          <w:b/>
          <w:bCs/>
          <w:color w:val="000000" w:themeColor="text1"/>
        </w:rPr>
        <w:t>Roles and Responsibilities:</w:t>
      </w:r>
    </w:p>
    <w:p w14:paraId="7E2CF90E" w14:textId="77777777" w:rsidR="00026AE0" w:rsidRPr="00F92EBE" w:rsidRDefault="00026AE0" w:rsidP="00B84942">
      <w:pPr>
        <w:pStyle w:val="ListParagraph"/>
        <w:numPr>
          <w:ilvl w:val="0"/>
          <w:numId w:val="7"/>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Designed and implemented responsive, reusable, and dynamic UI components using </w:t>
      </w:r>
      <w:r w:rsidRPr="00F92EBE">
        <w:rPr>
          <w:rFonts w:ascii="Cambria" w:hAnsi="Cambria" w:cstheme="minorHAnsi"/>
          <w:b/>
          <w:bCs/>
          <w:color w:val="000000" w:themeColor="text1"/>
        </w:rPr>
        <w:t>Angular</w:t>
      </w:r>
      <w:r w:rsidRPr="00F92EBE">
        <w:rPr>
          <w:rFonts w:ascii="Cambria" w:hAnsi="Cambria" w:cstheme="minorHAnsi"/>
          <w:color w:val="000000" w:themeColor="text1"/>
        </w:rPr>
        <w:t xml:space="preserve">, integrating seamlessly with </w:t>
      </w:r>
      <w:r w:rsidRPr="00F92EBE">
        <w:rPr>
          <w:rFonts w:ascii="Cambria" w:hAnsi="Cambria" w:cstheme="minorHAnsi"/>
          <w:b/>
          <w:bCs/>
          <w:color w:val="000000" w:themeColor="text1"/>
        </w:rPr>
        <w:t>backend APIs</w:t>
      </w:r>
      <w:r w:rsidRPr="00F92EBE">
        <w:rPr>
          <w:rFonts w:ascii="Cambria" w:hAnsi="Cambria" w:cstheme="minorHAnsi"/>
          <w:color w:val="000000" w:themeColor="text1"/>
        </w:rPr>
        <w:t xml:space="preserve"> to ensure optimized performance and user experience.</w:t>
      </w:r>
    </w:p>
    <w:p w14:paraId="4406F9AD" w14:textId="77777777" w:rsidR="00DD2E11" w:rsidRPr="00F92EBE" w:rsidRDefault="00DD2E11" w:rsidP="00B84942">
      <w:pPr>
        <w:pStyle w:val="ListParagraph"/>
        <w:numPr>
          <w:ilvl w:val="0"/>
          <w:numId w:val="7"/>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Developed reusable </w:t>
      </w:r>
      <w:r w:rsidRPr="00F92EBE">
        <w:rPr>
          <w:rFonts w:ascii="Cambria" w:hAnsi="Cambria" w:cstheme="minorHAnsi"/>
          <w:b/>
          <w:bCs/>
          <w:color w:val="000000" w:themeColor="text1"/>
        </w:rPr>
        <w:t>Angular services</w:t>
      </w:r>
      <w:r w:rsidRPr="00F92EBE">
        <w:rPr>
          <w:rFonts w:ascii="Cambria" w:hAnsi="Cambria" w:cstheme="minorHAnsi"/>
          <w:color w:val="000000" w:themeColor="text1"/>
        </w:rPr>
        <w:t xml:space="preserve"> using </w:t>
      </w:r>
      <w:r w:rsidRPr="00F92EBE">
        <w:rPr>
          <w:rFonts w:ascii="Cambria" w:hAnsi="Cambria" w:cstheme="minorHAnsi"/>
          <w:b/>
          <w:bCs/>
          <w:color w:val="000000" w:themeColor="text1"/>
        </w:rPr>
        <w:t>Dependency Injection</w:t>
      </w:r>
      <w:r w:rsidRPr="00F92EBE">
        <w:rPr>
          <w:rFonts w:ascii="Cambria" w:hAnsi="Cambria" w:cstheme="minorHAnsi"/>
          <w:color w:val="000000" w:themeColor="text1"/>
        </w:rPr>
        <w:t>, enabling efficient front-end workflows, seamless communication with backend APIs, and promoting scalable modular design.</w:t>
      </w:r>
    </w:p>
    <w:p w14:paraId="75BC5A83" w14:textId="77777777" w:rsidR="00DD2E11" w:rsidRPr="00F92EBE" w:rsidRDefault="00DD2E11" w:rsidP="00B84942">
      <w:pPr>
        <w:pStyle w:val="ListParagraph"/>
        <w:numPr>
          <w:ilvl w:val="0"/>
          <w:numId w:val="7"/>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Developed </w:t>
      </w:r>
      <w:r w:rsidRPr="00F92EBE">
        <w:rPr>
          <w:rFonts w:ascii="Cambria" w:hAnsi="Cambria" w:cstheme="minorHAnsi"/>
          <w:b/>
          <w:bCs/>
          <w:color w:val="000000" w:themeColor="text1"/>
        </w:rPr>
        <w:t>Angular pipes</w:t>
      </w:r>
      <w:r w:rsidRPr="00F92EBE">
        <w:rPr>
          <w:rFonts w:ascii="Cambria" w:hAnsi="Cambria" w:cstheme="minorHAnsi"/>
          <w:color w:val="000000" w:themeColor="text1"/>
        </w:rPr>
        <w:t xml:space="preserve"> for advanced </w:t>
      </w:r>
      <w:r w:rsidRPr="00F92EBE">
        <w:rPr>
          <w:rFonts w:ascii="Cambria" w:hAnsi="Cambria" w:cstheme="minorHAnsi"/>
          <w:b/>
          <w:bCs/>
          <w:color w:val="000000" w:themeColor="text1"/>
        </w:rPr>
        <w:t>data formatting</w:t>
      </w:r>
      <w:r w:rsidRPr="00F92EBE">
        <w:rPr>
          <w:rFonts w:ascii="Cambria" w:hAnsi="Cambria" w:cstheme="minorHAnsi"/>
          <w:color w:val="000000" w:themeColor="text1"/>
        </w:rPr>
        <w:t xml:space="preserve"> and implemented reusable directives to enrich the user interface and enhance interactivity.</w:t>
      </w:r>
    </w:p>
    <w:p w14:paraId="7C7D0CA8" w14:textId="2D88D767" w:rsidR="00026AE0" w:rsidRPr="00F92EBE" w:rsidRDefault="00026AE0" w:rsidP="00B84942">
      <w:pPr>
        <w:pStyle w:val="ListParagraph"/>
        <w:numPr>
          <w:ilvl w:val="0"/>
          <w:numId w:val="7"/>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Optimized application performance by implementing </w:t>
      </w:r>
      <w:r w:rsidRPr="00F92EBE">
        <w:rPr>
          <w:rFonts w:ascii="Cambria" w:hAnsi="Cambria" w:cstheme="minorHAnsi"/>
          <w:b/>
          <w:bCs/>
          <w:color w:val="000000" w:themeColor="text1"/>
        </w:rPr>
        <w:t xml:space="preserve">lazy loading, change detection strategies, </w:t>
      </w:r>
      <w:r w:rsidRPr="00F92EBE">
        <w:rPr>
          <w:rFonts w:ascii="Cambria" w:hAnsi="Cambria" w:cstheme="minorHAnsi"/>
          <w:color w:val="000000" w:themeColor="text1"/>
        </w:rPr>
        <w:t>and</w:t>
      </w:r>
      <w:r w:rsidRPr="00F92EBE">
        <w:rPr>
          <w:rFonts w:ascii="Cambria" w:hAnsi="Cambria" w:cstheme="minorHAnsi"/>
          <w:b/>
          <w:bCs/>
          <w:color w:val="000000" w:themeColor="text1"/>
        </w:rPr>
        <w:t xml:space="preserve"> Ahead-of-Time (AOT) compilation</w:t>
      </w:r>
      <w:r w:rsidRPr="00F92EBE">
        <w:rPr>
          <w:rFonts w:ascii="Cambria" w:hAnsi="Cambria" w:cstheme="minorHAnsi"/>
          <w:color w:val="000000" w:themeColor="text1"/>
        </w:rPr>
        <w:t xml:space="preserve"> in Angular.</w:t>
      </w:r>
    </w:p>
    <w:p w14:paraId="645B80FD" w14:textId="77777777" w:rsidR="00026AE0" w:rsidRPr="00F92EBE" w:rsidRDefault="00026AE0" w:rsidP="00B84942">
      <w:pPr>
        <w:pStyle w:val="ListParagraph"/>
        <w:numPr>
          <w:ilvl w:val="0"/>
          <w:numId w:val="7"/>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Integrated </w:t>
      </w:r>
      <w:r w:rsidRPr="00F92EBE">
        <w:rPr>
          <w:rFonts w:ascii="Cambria" w:hAnsi="Cambria" w:cstheme="minorHAnsi"/>
          <w:b/>
          <w:bCs/>
          <w:color w:val="000000" w:themeColor="text1"/>
        </w:rPr>
        <w:t xml:space="preserve">dynamic charts </w:t>
      </w:r>
      <w:r w:rsidRPr="00F92EBE">
        <w:rPr>
          <w:rFonts w:ascii="Cambria" w:hAnsi="Cambria" w:cstheme="minorHAnsi"/>
          <w:color w:val="000000" w:themeColor="text1"/>
        </w:rPr>
        <w:t>and</w:t>
      </w:r>
      <w:r w:rsidRPr="00F92EBE">
        <w:rPr>
          <w:rFonts w:ascii="Cambria" w:hAnsi="Cambria" w:cstheme="minorHAnsi"/>
          <w:b/>
          <w:bCs/>
          <w:color w:val="000000" w:themeColor="text1"/>
        </w:rPr>
        <w:t xml:space="preserve"> graphs </w:t>
      </w:r>
      <w:r w:rsidRPr="00F92EBE">
        <w:rPr>
          <w:rFonts w:ascii="Cambria" w:hAnsi="Cambria" w:cstheme="minorHAnsi"/>
          <w:color w:val="000000" w:themeColor="text1"/>
        </w:rPr>
        <w:t>using</w:t>
      </w:r>
      <w:r w:rsidRPr="00F92EBE">
        <w:rPr>
          <w:rFonts w:ascii="Cambria" w:hAnsi="Cambria" w:cstheme="minorHAnsi"/>
          <w:b/>
          <w:bCs/>
          <w:color w:val="000000" w:themeColor="text1"/>
        </w:rPr>
        <w:t xml:space="preserve"> Angular libraries</w:t>
      </w:r>
      <w:r w:rsidRPr="00F92EBE">
        <w:rPr>
          <w:rFonts w:ascii="Cambria" w:hAnsi="Cambria" w:cstheme="minorHAnsi"/>
          <w:color w:val="000000" w:themeColor="text1"/>
        </w:rPr>
        <w:t>, enhancing data visualization and user interaction.</w:t>
      </w:r>
    </w:p>
    <w:p w14:paraId="257062C5" w14:textId="77777777" w:rsidR="00026AE0" w:rsidRPr="00F92EBE" w:rsidRDefault="00026AE0" w:rsidP="00B84942">
      <w:pPr>
        <w:pStyle w:val="ListParagraph"/>
        <w:numPr>
          <w:ilvl w:val="0"/>
          <w:numId w:val="7"/>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Developed </w:t>
      </w:r>
      <w:r w:rsidRPr="00F92EBE">
        <w:rPr>
          <w:rFonts w:ascii="Cambria" w:hAnsi="Cambria" w:cstheme="minorHAnsi"/>
          <w:b/>
          <w:bCs/>
          <w:color w:val="000000" w:themeColor="text1"/>
        </w:rPr>
        <w:t>microservices</w:t>
      </w:r>
      <w:r w:rsidRPr="00F92EBE">
        <w:rPr>
          <w:rFonts w:ascii="Cambria" w:hAnsi="Cambria" w:cstheme="minorHAnsi"/>
          <w:color w:val="000000" w:themeColor="text1"/>
        </w:rPr>
        <w:t xml:space="preserve"> in </w:t>
      </w:r>
      <w:r w:rsidRPr="00F92EBE">
        <w:rPr>
          <w:rFonts w:ascii="Cambria" w:hAnsi="Cambria" w:cstheme="minorHAnsi"/>
          <w:b/>
          <w:bCs/>
          <w:color w:val="000000" w:themeColor="text1"/>
        </w:rPr>
        <w:t>ASP.NET Core Web API</w:t>
      </w:r>
      <w:r w:rsidRPr="00F92EBE">
        <w:rPr>
          <w:rFonts w:ascii="Cambria" w:hAnsi="Cambria" w:cstheme="minorHAnsi"/>
          <w:color w:val="000000" w:themeColor="text1"/>
        </w:rPr>
        <w:t xml:space="preserve"> to manage prescription intake, eligibility, and fulfillment workflows.</w:t>
      </w:r>
    </w:p>
    <w:p w14:paraId="08A3900D" w14:textId="77777777" w:rsidR="004F0CD6" w:rsidRDefault="004F0CD6" w:rsidP="00B84942">
      <w:pPr>
        <w:pStyle w:val="ListParagraph"/>
        <w:numPr>
          <w:ilvl w:val="0"/>
          <w:numId w:val="7"/>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Developed </w:t>
      </w:r>
      <w:r w:rsidRPr="00F92EBE">
        <w:rPr>
          <w:rFonts w:ascii="Cambria" w:hAnsi="Cambria" w:cstheme="minorHAnsi"/>
          <w:b/>
          <w:bCs/>
          <w:color w:val="000000" w:themeColor="text1"/>
        </w:rPr>
        <w:t>RESTful APIs</w:t>
      </w:r>
      <w:r w:rsidRPr="00F92EBE">
        <w:rPr>
          <w:rFonts w:ascii="Cambria" w:hAnsi="Cambria" w:cstheme="minorHAnsi"/>
          <w:color w:val="000000" w:themeColor="text1"/>
        </w:rPr>
        <w:t xml:space="preserve"> secured with robust </w:t>
      </w:r>
      <w:r w:rsidRPr="00F92EBE">
        <w:rPr>
          <w:rFonts w:ascii="Cambria" w:hAnsi="Cambria" w:cstheme="minorHAnsi"/>
          <w:b/>
          <w:bCs/>
          <w:color w:val="000000" w:themeColor="text1"/>
        </w:rPr>
        <w:t>JWT-based token authentication</w:t>
      </w:r>
      <w:r w:rsidRPr="00F92EBE">
        <w:rPr>
          <w:rFonts w:ascii="Cambria" w:hAnsi="Cambria" w:cstheme="minorHAnsi"/>
          <w:color w:val="000000" w:themeColor="text1"/>
        </w:rPr>
        <w:t>, ensuring smooth authorization for pharmacy workflows.</w:t>
      </w:r>
    </w:p>
    <w:p w14:paraId="407EACC2" w14:textId="54B848BF" w:rsidR="00281B2B" w:rsidRPr="00281B2B" w:rsidRDefault="00281B2B" w:rsidP="00281B2B">
      <w:pPr>
        <w:pStyle w:val="NormalWeb"/>
        <w:numPr>
          <w:ilvl w:val="0"/>
          <w:numId w:val="7"/>
        </w:numPr>
      </w:pPr>
      <w:r>
        <w:t xml:space="preserve">Collaborated with </w:t>
      </w:r>
      <w:r w:rsidRPr="00281B2B">
        <w:rPr>
          <w:b/>
          <w:bCs/>
        </w:rPr>
        <w:t>mobile development</w:t>
      </w:r>
      <w:r>
        <w:t xml:space="preserve"> teams to design and support </w:t>
      </w:r>
      <w:r w:rsidRPr="00281B2B">
        <w:rPr>
          <w:b/>
          <w:bCs/>
        </w:rPr>
        <w:t>APIs</w:t>
      </w:r>
      <w:r>
        <w:t xml:space="preserve"> consumed by </w:t>
      </w:r>
      <w:r w:rsidRPr="00281B2B">
        <w:rPr>
          <w:b/>
          <w:bCs/>
        </w:rPr>
        <w:t>native</w:t>
      </w:r>
      <w:r>
        <w:t xml:space="preserve"> mobile applications, ensuring secure real-time data sync and session management for mobile workflows.</w:t>
      </w:r>
    </w:p>
    <w:p w14:paraId="06283000" w14:textId="1EB4F2B9" w:rsidR="007B03AB" w:rsidRPr="00F92EBE" w:rsidRDefault="007B03AB" w:rsidP="00B84942">
      <w:pPr>
        <w:pStyle w:val="ListParagraph"/>
        <w:numPr>
          <w:ilvl w:val="0"/>
          <w:numId w:val="7"/>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Ensured </w:t>
      </w:r>
      <w:r w:rsidRPr="00F92EBE">
        <w:rPr>
          <w:rFonts w:ascii="Cambria" w:hAnsi="Cambria" w:cstheme="minorHAnsi"/>
          <w:b/>
          <w:bCs/>
          <w:color w:val="000000" w:themeColor="text1"/>
        </w:rPr>
        <w:t>HIPAA</w:t>
      </w:r>
      <w:r w:rsidRPr="00F92EBE">
        <w:rPr>
          <w:rFonts w:ascii="Cambria" w:hAnsi="Cambria" w:cstheme="minorHAnsi"/>
          <w:color w:val="000000" w:themeColor="text1"/>
        </w:rPr>
        <w:t xml:space="preserve"> compliance by developing secure workflows for handling prescription data and PHI, safeguarding sensitive healthcare information through rigorous validation and encryption strategies.</w:t>
      </w:r>
    </w:p>
    <w:p w14:paraId="58171C8E" w14:textId="1785F20D" w:rsidR="004F0CD6" w:rsidRPr="00F92EBE" w:rsidRDefault="004F0CD6" w:rsidP="00B84942">
      <w:pPr>
        <w:pStyle w:val="ListParagraph"/>
        <w:numPr>
          <w:ilvl w:val="0"/>
          <w:numId w:val="7"/>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Enhanced backend reliability with improved </w:t>
      </w:r>
      <w:r w:rsidRPr="00F92EBE">
        <w:rPr>
          <w:rFonts w:ascii="Cambria" w:hAnsi="Cambria" w:cstheme="minorHAnsi"/>
          <w:b/>
          <w:bCs/>
          <w:color w:val="000000" w:themeColor="text1"/>
        </w:rPr>
        <w:t>middleware</w:t>
      </w:r>
      <w:r w:rsidRPr="00F92EBE">
        <w:rPr>
          <w:rFonts w:ascii="Cambria" w:hAnsi="Cambria" w:cstheme="minorHAnsi"/>
          <w:color w:val="000000" w:themeColor="text1"/>
        </w:rPr>
        <w:t xml:space="preserve"> for </w:t>
      </w:r>
      <w:r w:rsidRPr="00F92EBE">
        <w:rPr>
          <w:rFonts w:ascii="Cambria" w:hAnsi="Cambria" w:cstheme="minorHAnsi"/>
          <w:b/>
          <w:bCs/>
          <w:color w:val="000000" w:themeColor="text1"/>
        </w:rPr>
        <w:t>error logging</w:t>
      </w:r>
      <w:r w:rsidRPr="00F92EBE">
        <w:rPr>
          <w:rFonts w:ascii="Cambria" w:hAnsi="Cambria" w:cstheme="minorHAnsi"/>
          <w:color w:val="000000" w:themeColor="text1"/>
        </w:rPr>
        <w:t xml:space="preserve"> and </w:t>
      </w:r>
      <w:r w:rsidRPr="00F92EBE">
        <w:rPr>
          <w:rFonts w:ascii="Cambria" w:hAnsi="Cambria" w:cstheme="minorHAnsi"/>
          <w:b/>
          <w:bCs/>
          <w:color w:val="000000" w:themeColor="text1"/>
        </w:rPr>
        <w:t>exception handling</w:t>
      </w:r>
      <w:r w:rsidRPr="00F92EBE">
        <w:rPr>
          <w:rFonts w:ascii="Cambria" w:hAnsi="Cambria" w:cstheme="minorHAnsi"/>
          <w:color w:val="000000" w:themeColor="text1"/>
        </w:rPr>
        <w:t>, simplifying troubleshooting processes.</w:t>
      </w:r>
    </w:p>
    <w:p w14:paraId="72F6424B" w14:textId="34666AAC" w:rsidR="00026AE0" w:rsidRPr="00F92EBE" w:rsidRDefault="00026AE0" w:rsidP="00B84942">
      <w:pPr>
        <w:pStyle w:val="ListParagraph"/>
        <w:numPr>
          <w:ilvl w:val="0"/>
          <w:numId w:val="7"/>
        </w:numPr>
        <w:spacing w:after="0"/>
        <w:ind w:right="90"/>
        <w:jc w:val="both"/>
        <w:rPr>
          <w:rFonts w:ascii="Cambria" w:hAnsi="Cambria" w:cstheme="minorHAnsi"/>
          <w:color w:val="000000" w:themeColor="text1"/>
        </w:rPr>
      </w:pPr>
      <w:r w:rsidRPr="00F92EBE">
        <w:rPr>
          <w:rFonts w:ascii="Cambria" w:hAnsi="Cambria" w:cstheme="minorHAnsi"/>
          <w:color w:val="000000" w:themeColor="text1"/>
        </w:rPr>
        <w:t>Implemented data validation strategies and sanitized input data to prevent injection attacks and ensure secure backend operations.</w:t>
      </w:r>
    </w:p>
    <w:p w14:paraId="6C5A2936" w14:textId="77777777" w:rsidR="00026AE0" w:rsidRPr="00F92EBE" w:rsidRDefault="00026AE0" w:rsidP="00B84942">
      <w:pPr>
        <w:pStyle w:val="ListParagraph"/>
        <w:numPr>
          <w:ilvl w:val="0"/>
          <w:numId w:val="7"/>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Utilized </w:t>
      </w:r>
      <w:r w:rsidRPr="00F92EBE">
        <w:rPr>
          <w:rFonts w:ascii="Cambria" w:hAnsi="Cambria" w:cstheme="minorHAnsi"/>
          <w:b/>
          <w:bCs/>
          <w:color w:val="000000" w:themeColor="text1"/>
        </w:rPr>
        <w:t>Cosmos DB</w:t>
      </w:r>
      <w:r w:rsidRPr="00F92EBE">
        <w:rPr>
          <w:rFonts w:ascii="Cambria" w:hAnsi="Cambria" w:cstheme="minorHAnsi"/>
          <w:color w:val="000000" w:themeColor="text1"/>
        </w:rPr>
        <w:t xml:space="preserve"> and </w:t>
      </w:r>
      <w:r w:rsidRPr="00F92EBE">
        <w:rPr>
          <w:rFonts w:ascii="Cambria" w:hAnsi="Cambria" w:cstheme="minorHAnsi"/>
          <w:b/>
          <w:bCs/>
          <w:color w:val="000000" w:themeColor="text1"/>
        </w:rPr>
        <w:t>MongoDB</w:t>
      </w:r>
      <w:r w:rsidRPr="00F92EBE">
        <w:rPr>
          <w:rFonts w:ascii="Cambria" w:hAnsi="Cambria" w:cstheme="minorHAnsi"/>
          <w:color w:val="000000" w:themeColor="text1"/>
        </w:rPr>
        <w:t xml:space="preserve"> for storing scanned prescriptions, notes, and order documents with high availability.</w:t>
      </w:r>
    </w:p>
    <w:p w14:paraId="59EBE118" w14:textId="77777777" w:rsidR="00026AE0" w:rsidRPr="00F92EBE" w:rsidRDefault="00026AE0" w:rsidP="00B84942">
      <w:pPr>
        <w:pStyle w:val="ListParagraph"/>
        <w:numPr>
          <w:ilvl w:val="0"/>
          <w:numId w:val="7"/>
        </w:numPr>
        <w:spacing w:after="0"/>
        <w:ind w:right="90"/>
        <w:jc w:val="both"/>
        <w:rPr>
          <w:rFonts w:ascii="Cambria" w:hAnsi="Cambria" w:cstheme="minorHAnsi"/>
          <w:color w:val="000000" w:themeColor="text1"/>
        </w:rPr>
      </w:pPr>
      <w:r w:rsidRPr="00F92EBE">
        <w:rPr>
          <w:rFonts w:ascii="Cambria" w:hAnsi="Cambria" w:cstheme="minorHAnsi"/>
          <w:color w:val="000000" w:themeColor="text1"/>
        </w:rPr>
        <w:lastRenderedPageBreak/>
        <w:t xml:space="preserve">Optimized </w:t>
      </w:r>
      <w:r w:rsidRPr="00F92EBE">
        <w:rPr>
          <w:rFonts w:ascii="Cambria" w:hAnsi="Cambria" w:cstheme="minorHAnsi"/>
          <w:b/>
          <w:bCs/>
          <w:color w:val="000000" w:themeColor="text1"/>
        </w:rPr>
        <w:t>stored procedure</w:t>
      </w:r>
      <w:r w:rsidRPr="00F92EBE">
        <w:rPr>
          <w:rFonts w:ascii="Cambria" w:hAnsi="Cambria" w:cstheme="minorHAnsi"/>
          <w:color w:val="000000" w:themeColor="text1"/>
        </w:rPr>
        <w:t xml:space="preserve"> execution and joins using </w:t>
      </w:r>
      <w:r w:rsidRPr="00F92EBE">
        <w:rPr>
          <w:rFonts w:ascii="Cambria" w:hAnsi="Cambria" w:cstheme="minorHAnsi"/>
          <w:b/>
          <w:bCs/>
          <w:color w:val="000000" w:themeColor="text1"/>
        </w:rPr>
        <w:t>Entity Framework Core</w:t>
      </w:r>
      <w:r w:rsidRPr="00F92EBE">
        <w:rPr>
          <w:rFonts w:ascii="Cambria" w:hAnsi="Cambria" w:cstheme="minorHAnsi"/>
          <w:color w:val="000000" w:themeColor="text1"/>
        </w:rPr>
        <w:t xml:space="preserve"> with </w:t>
      </w:r>
      <w:r w:rsidRPr="00F92EBE">
        <w:rPr>
          <w:rFonts w:ascii="Cambria" w:hAnsi="Cambria" w:cstheme="minorHAnsi"/>
          <w:b/>
          <w:bCs/>
          <w:color w:val="000000" w:themeColor="text1"/>
        </w:rPr>
        <w:t xml:space="preserve">SQL Server </w:t>
      </w:r>
      <w:r w:rsidRPr="00F92EBE">
        <w:rPr>
          <w:rFonts w:ascii="Cambria" w:hAnsi="Cambria" w:cstheme="minorHAnsi"/>
          <w:color w:val="000000" w:themeColor="text1"/>
        </w:rPr>
        <w:t>and</w:t>
      </w:r>
      <w:r w:rsidRPr="00F92EBE">
        <w:rPr>
          <w:rFonts w:ascii="Cambria" w:hAnsi="Cambria" w:cstheme="minorHAnsi"/>
          <w:b/>
          <w:bCs/>
          <w:color w:val="000000" w:themeColor="text1"/>
        </w:rPr>
        <w:t xml:space="preserve"> Oracle</w:t>
      </w:r>
      <w:r w:rsidRPr="00F92EBE">
        <w:rPr>
          <w:rFonts w:ascii="Cambria" w:hAnsi="Cambria" w:cstheme="minorHAnsi"/>
          <w:color w:val="000000" w:themeColor="text1"/>
        </w:rPr>
        <w:t xml:space="preserve"> for robust and scalable data operations.</w:t>
      </w:r>
    </w:p>
    <w:p w14:paraId="492745E3" w14:textId="77777777" w:rsidR="00026AE0" w:rsidRPr="00F92EBE" w:rsidRDefault="00026AE0" w:rsidP="00B84942">
      <w:pPr>
        <w:pStyle w:val="ListParagraph"/>
        <w:numPr>
          <w:ilvl w:val="0"/>
          <w:numId w:val="7"/>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Integrated </w:t>
      </w:r>
      <w:r w:rsidRPr="00F92EBE">
        <w:rPr>
          <w:rFonts w:ascii="Cambria" w:hAnsi="Cambria" w:cstheme="minorHAnsi"/>
          <w:b/>
          <w:bCs/>
          <w:color w:val="000000" w:themeColor="text1"/>
        </w:rPr>
        <w:t>OAuth2</w:t>
      </w:r>
      <w:r w:rsidRPr="00F92EBE">
        <w:rPr>
          <w:rFonts w:ascii="Cambria" w:hAnsi="Cambria" w:cstheme="minorHAnsi"/>
          <w:color w:val="000000" w:themeColor="text1"/>
        </w:rPr>
        <w:t xml:space="preserve"> and </w:t>
      </w:r>
      <w:r w:rsidRPr="00F92EBE">
        <w:rPr>
          <w:rFonts w:ascii="Cambria" w:hAnsi="Cambria" w:cstheme="minorHAnsi"/>
          <w:b/>
          <w:bCs/>
          <w:color w:val="000000" w:themeColor="text1"/>
        </w:rPr>
        <w:t>Azure API Management Gateway</w:t>
      </w:r>
      <w:r w:rsidRPr="00F92EBE">
        <w:rPr>
          <w:rFonts w:ascii="Cambria" w:hAnsi="Cambria" w:cstheme="minorHAnsi"/>
          <w:color w:val="000000" w:themeColor="text1"/>
        </w:rPr>
        <w:t xml:space="preserve"> for secure, token-based authentication and API access control.</w:t>
      </w:r>
    </w:p>
    <w:p w14:paraId="02B0EC16" w14:textId="77777777" w:rsidR="00026AE0" w:rsidRPr="00F92EBE" w:rsidRDefault="00026AE0" w:rsidP="00B84942">
      <w:pPr>
        <w:pStyle w:val="ListParagraph"/>
        <w:numPr>
          <w:ilvl w:val="0"/>
          <w:numId w:val="7"/>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Authored and deployed </w:t>
      </w:r>
      <w:r w:rsidRPr="00F92EBE">
        <w:rPr>
          <w:rFonts w:ascii="Cambria" w:hAnsi="Cambria" w:cstheme="minorHAnsi"/>
          <w:b/>
          <w:bCs/>
          <w:color w:val="000000" w:themeColor="text1"/>
        </w:rPr>
        <w:t>ARM templates</w:t>
      </w:r>
      <w:r w:rsidRPr="00F92EBE">
        <w:rPr>
          <w:rFonts w:ascii="Cambria" w:hAnsi="Cambria" w:cstheme="minorHAnsi"/>
          <w:color w:val="000000" w:themeColor="text1"/>
        </w:rPr>
        <w:t xml:space="preserve"> to provision Azure resources, including App Services, SQL databases, Cosmos DB, and Key Vault.</w:t>
      </w:r>
    </w:p>
    <w:p w14:paraId="585DBA91" w14:textId="189C736E" w:rsidR="00026AE0" w:rsidRPr="00F92EBE" w:rsidRDefault="00026AE0" w:rsidP="00B84942">
      <w:pPr>
        <w:pStyle w:val="ListParagraph"/>
        <w:numPr>
          <w:ilvl w:val="0"/>
          <w:numId w:val="7"/>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Used </w:t>
      </w:r>
      <w:r w:rsidRPr="00F92EBE">
        <w:rPr>
          <w:rFonts w:ascii="Cambria" w:hAnsi="Cambria" w:cstheme="minorHAnsi"/>
          <w:b/>
          <w:bCs/>
          <w:color w:val="000000" w:themeColor="text1"/>
        </w:rPr>
        <w:t>Azure Blob Storage</w:t>
      </w:r>
      <w:r w:rsidRPr="00F92EBE">
        <w:rPr>
          <w:rFonts w:ascii="Cambria" w:hAnsi="Cambria" w:cstheme="minorHAnsi"/>
          <w:color w:val="000000" w:themeColor="text1"/>
        </w:rPr>
        <w:t xml:space="preserve"> to store and retrieve prescription documents and images securely, meeting regulatory standards and ensuring reliable access.</w:t>
      </w:r>
    </w:p>
    <w:p w14:paraId="1ECB3DD2" w14:textId="77777777" w:rsidR="00026AE0" w:rsidRPr="00F92EBE" w:rsidRDefault="00026AE0" w:rsidP="00B84942">
      <w:pPr>
        <w:pStyle w:val="ListParagraph"/>
        <w:numPr>
          <w:ilvl w:val="0"/>
          <w:numId w:val="7"/>
        </w:numPr>
        <w:spacing w:after="0"/>
        <w:ind w:right="90"/>
        <w:jc w:val="both"/>
        <w:rPr>
          <w:rFonts w:ascii="Cambria" w:hAnsi="Cambria" w:cstheme="minorHAnsi"/>
          <w:color w:val="000000" w:themeColor="text1"/>
        </w:rPr>
      </w:pPr>
      <w:r w:rsidRPr="00F92EBE">
        <w:rPr>
          <w:rFonts w:ascii="Cambria" w:hAnsi="Cambria" w:cstheme="minorHAnsi"/>
          <w:color w:val="000000" w:themeColor="text1"/>
        </w:rPr>
        <w:t>Managed multi-region Azure deployments, ensuring globally distributed access to order management services with high availability.</w:t>
      </w:r>
    </w:p>
    <w:p w14:paraId="760F7668" w14:textId="77777777" w:rsidR="00026AE0" w:rsidRPr="00F92EBE" w:rsidRDefault="00026AE0" w:rsidP="00B84942">
      <w:pPr>
        <w:pStyle w:val="ListParagraph"/>
        <w:numPr>
          <w:ilvl w:val="0"/>
          <w:numId w:val="7"/>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Conducted regular code reviews and unit testing using </w:t>
      </w:r>
      <w:r w:rsidRPr="00F92EBE">
        <w:rPr>
          <w:rFonts w:ascii="Cambria" w:hAnsi="Cambria" w:cstheme="minorHAnsi"/>
          <w:b/>
          <w:bCs/>
          <w:color w:val="000000" w:themeColor="text1"/>
        </w:rPr>
        <w:t>xUnit/NUnit</w:t>
      </w:r>
      <w:r w:rsidRPr="00F92EBE">
        <w:rPr>
          <w:rFonts w:ascii="Cambria" w:hAnsi="Cambria" w:cstheme="minorHAnsi"/>
          <w:color w:val="000000" w:themeColor="text1"/>
        </w:rPr>
        <w:t>, ensuring functional coverage for fulfillment modules.</w:t>
      </w:r>
    </w:p>
    <w:p w14:paraId="4A3E5ACF" w14:textId="77777777" w:rsidR="00026AE0" w:rsidRPr="00F92EBE" w:rsidRDefault="00026AE0" w:rsidP="00B84942">
      <w:pPr>
        <w:pStyle w:val="ListParagraph"/>
        <w:numPr>
          <w:ilvl w:val="0"/>
          <w:numId w:val="7"/>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Configured DevOps pipelines in </w:t>
      </w:r>
      <w:r w:rsidRPr="00F92EBE">
        <w:rPr>
          <w:rFonts w:ascii="Cambria" w:hAnsi="Cambria" w:cstheme="minorHAnsi"/>
          <w:b/>
          <w:bCs/>
          <w:color w:val="000000" w:themeColor="text1"/>
        </w:rPr>
        <w:t>Jenkins</w:t>
      </w:r>
      <w:r w:rsidRPr="00F92EBE">
        <w:rPr>
          <w:rFonts w:ascii="Cambria" w:hAnsi="Cambria" w:cstheme="minorHAnsi"/>
          <w:color w:val="000000" w:themeColor="text1"/>
        </w:rPr>
        <w:t xml:space="preserve"> and </w:t>
      </w:r>
      <w:r w:rsidRPr="00F92EBE">
        <w:rPr>
          <w:rFonts w:ascii="Cambria" w:hAnsi="Cambria" w:cstheme="minorHAnsi"/>
          <w:b/>
          <w:bCs/>
          <w:color w:val="000000" w:themeColor="text1"/>
        </w:rPr>
        <w:t>Azure DevOps</w:t>
      </w:r>
      <w:r w:rsidRPr="00F92EBE">
        <w:rPr>
          <w:rFonts w:ascii="Cambria" w:hAnsi="Cambria" w:cstheme="minorHAnsi"/>
          <w:color w:val="000000" w:themeColor="text1"/>
        </w:rPr>
        <w:t xml:space="preserve"> for automated build, test, and deployment across development, QA, and production environments.</w:t>
      </w:r>
    </w:p>
    <w:p w14:paraId="19AF08F2" w14:textId="69962433" w:rsidR="0067150B" w:rsidRPr="00C27849" w:rsidRDefault="00026AE0" w:rsidP="00C27849">
      <w:pPr>
        <w:pStyle w:val="ListParagraph"/>
        <w:numPr>
          <w:ilvl w:val="0"/>
          <w:numId w:val="7"/>
        </w:numPr>
        <w:spacing w:after="0" w:line="276" w:lineRule="auto"/>
        <w:ind w:right="90"/>
        <w:jc w:val="both"/>
        <w:rPr>
          <w:rFonts w:ascii="Cambria" w:hAnsi="Cambria" w:cstheme="minorHAnsi"/>
          <w:color w:val="000000" w:themeColor="text1"/>
        </w:rPr>
      </w:pPr>
      <w:r w:rsidRPr="00F92EBE">
        <w:rPr>
          <w:rFonts w:ascii="Cambria" w:hAnsi="Cambria" w:cstheme="minorHAnsi"/>
          <w:color w:val="000000" w:themeColor="text1"/>
        </w:rPr>
        <w:t xml:space="preserve">Followed </w:t>
      </w:r>
      <w:r w:rsidRPr="00F92EBE">
        <w:rPr>
          <w:rFonts w:ascii="Cambria" w:hAnsi="Cambria" w:cstheme="minorHAnsi"/>
          <w:b/>
          <w:bCs/>
          <w:color w:val="000000" w:themeColor="text1"/>
        </w:rPr>
        <w:t>Agile methodology</w:t>
      </w:r>
      <w:r w:rsidRPr="00F92EBE">
        <w:rPr>
          <w:rFonts w:ascii="Cambria" w:hAnsi="Cambria" w:cstheme="minorHAnsi"/>
          <w:color w:val="000000" w:themeColor="text1"/>
        </w:rPr>
        <w:t>, actively participating in daily stand-ups, sprint planning, retrospectives, and team demos—promoting alignment, collaboration, and delivering impactful features.</w:t>
      </w:r>
    </w:p>
    <w:p w14:paraId="51F5B36D" w14:textId="5C134665" w:rsidR="008A011C" w:rsidRPr="00F92EBE" w:rsidRDefault="008A011C" w:rsidP="00B84942">
      <w:pPr>
        <w:ind w:right="90"/>
        <w:jc w:val="both"/>
        <w:rPr>
          <w:rFonts w:ascii="Cambria" w:hAnsi="Cambria"/>
          <w:b/>
          <w:bCs/>
          <w:color w:val="000000" w:themeColor="text1"/>
        </w:rPr>
      </w:pPr>
      <w:r w:rsidRPr="00F92EBE">
        <w:rPr>
          <w:rFonts w:ascii="Cambria" w:hAnsi="Cambria"/>
          <w:b/>
          <w:bCs/>
          <w:color w:val="000000" w:themeColor="text1"/>
        </w:rPr>
        <w:t xml:space="preserve">Environment:  </w:t>
      </w:r>
      <w:r w:rsidRPr="00F92EBE">
        <w:rPr>
          <w:rFonts w:ascii="Cambria" w:hAnsi="Cambria"/>
          <w:color w:val="000000" w:themeColor="text1"/>
        </w:rPr>
        <w:t>C#, .NET, .NET Core, ASP.NET Core Web API, Angular 14, TypeScript, SQL Server, Oracle, MongoDB, Redis Cache, App Service, Azure Functions, Azure DevOps Pipelines, Git, RabbitMQ, OAuth2, JWT, Crystal Reports, Visual Studio, Swagger, Serilog.</w:t>
      </w:r>
    </w:p>
    <w:p w14:paraId="7007E392" w14:textId="37E6E8DC" w:rsidR="008A011C" w:rsidRPr="00F92EBE" w:rsidRDefault="000E7EE4" w:rsidP="00B84942">
      <w:pPr>
        <w:spacing w:after="0"/>
        <w:ind w:right="90"/>
        <w:jc w:val="both"/>
        <w:rPr>
          <w:rFonts w:ascii="Cambria" w:hAnsi="Cambria" w:cstheme="minorHAnsi"/>
          <w:b/>
          <w:bCs/>
          <w:color w:val="000000" w:themeColor="text1"/>
        </w:rPr>
      </w:pPr>
      <w:r w:rsidRPr="00F92EBE">
        <w:rPr>
          <w:rFonts w:ascii="Cambria" w:hAnsi="Cambria" w:cstheme="minorHAnsi"/>
          <w:b/>
          <w:bCs/>
          <w:color w:val="000000" w:themeColor="text1"/>
        </w:rPr>
        <w:t xml:space="preserve">Client: </w:t>
      </w:r>
      <w:r w:rsidR="00FC51F9" w:rsidRPr="00F92EBE">
        <w:rPr>
          <w:rFonts w:ascii="Cambria" w:hAnsi="Cambria" w:cstheme="minorHAnsi"/>
          <w:b/>
          <w:bCs/>
          <w:color w:val="000000" w:themeColor="text1"/>
        </w:rPr>
        <w:t>US Bank, Minneapolis, MN</w:t>
      </w:r>
      <w:r w:rsidR="00FC51F9" w:rsidRPr="00F92EBE">
        <w:rPr>
          <w:rFonts w:ascii="Cambria" w:hAnsi="Cambria" w:cstheme="minorHAnsi"/>
          <w:b/>
          <w:bCs/>
          <w:color w:val="000000" w:themeColor="text1"/>
        </w:rPr>
        <w:tab/>
      </w:r>
      <w:r w:rsidR="00FC51F9" w:rsidRPr="00F92EBE">
        <w:rPr>
          <w:rFonts w:ascii="Cambria" w:hAnsi="Cambria" w:cstheme="minorHAnsi"/>
          <w:b/>
          <w:bCs/>
          <w:color w:val="000000" w:themeColor="text1"/>
        </w:rPr>
        <w:tab/>
      </w:r>
      <w:r w:rsidR="008A011C" w:rsidRPr="00F92EBE">
        <w:rPr>
          <w:rFonts w:ascii="Cambria" w:hAnsi="Cambria" w:cstheme="minorHAnsi"/>
          <w:b/>
          <w:bCs/>
          <w:color w:val="000000" w:themeColor="text1"/>
        </w:rPr>
        <w:tab/>
      </w:r>
      <w:r w:rsidR="008A011C" w:rsidRPr="00F92EBE">
        <w:rPr>
          <w:rFonts w:ascii="Cambria" w:hAnsi="Cambria" w:cstheme="minorHAnsi"/>
          <w:b/>
          <w:bCs/>
          <w:color w:val="000000" w:themeColor="text1"/>
        </w:rPr>
        <w:tab/>
      </w:r>
      <w:r w:rsidR="008A011C" w:rsidRPr="00F92EBE">
        <w:rPr>
          <w:rFonts w:ascii="Cambria" w:hAnsi="Cambria" w:cstheme="minorHAnsi"/>
          <w:b/>
          <w:bCs/>
          <w:color w:val="000000" w:themeColor="text1"/>
        </w:rPr>
        <w:tab/>
      </w:r>
      <w:r w:rsidR="008A011C" w:rsidRPr="00F92EBE">
        <w:rPr>
          <w:rFonts w:ascii="Cambria" w:hAnsi="Cambria" w:cstheme="minorHAnsi"/>
          <w:b/>
          <w:bCs/>
          <w:color w:val="000000" w:themeColor="text1"/>
        </w:rPr>
        <w:tab/>
      </w:r>
      <w:r w:rsidR="008A011C" w:rsidRPr="00F92EBE">
        <w:rPr>
          <w:rFonts w:ascii="Cambria" w:hAnsi="Cambria" w:cstheme="minorHAnsi"/>
          <w:b/>
          <w:bCs/>
          <w:color w:val="000000" w:themeColor="text1"/>
        </w:rPr>
        <w:tab/>
      </w:r>
      <w:r w:rsidRPr="00F92EBE">
        <w:rPr>
          <w:rFonts w:ascii="Cambria" w:hAnsi="Cambria" w:cstheme="minorHAnsi"/>
          <w:b/>
          <w:bCs/>
          <w:color w:val="000000" w:themeColor="text1"/>
        </w:rPr>
        <w:t xml:space="preserve"> </w:t>
      </w:r>
      <w:r w:rsidRPr="00F92EBE">
        <w:rPr>
          <w:rFonts w:ascii="Cambria" w:hAnsi="Cambria" w:cstheme="minorHAnsi"/>
          <w:b/>
          <w:bCs/>
          <w:color w:val="000000" w:themeColor="text1"/>
        </w:rPr>
        <w:tab/>
        <w:t xml:space="preserve">           </w:t>
      </w:r>
      <w:r w:rsidR="008A011C" w:rsidRPr="00F92EBE">
        <w:rPr>
          <w:rFonts w:ascii="Cambria" w:hAnsi="Cambria" w:cstheme="minorHAnsi"/>
          <w:b/>
          <w:bCs/>
          <w:color w:val="000000" w:themeColor="text1"/>
        </w:rPr>
        <w:t>Nov 2016 – Jul 2022</w:t>
      </w:r>
    </w:p>
    <w:p w14:paraId="2250AC5B" w14:textId="63670DC2" w:rsidR="008A011C" w:rsidRPr="00F92EBE" w:rsidRDefault="008A011C" w:rsidP="00B84942">
      <w:pPr>
        <w:spacing w:after="0"/>
        <w:ind w:right="90"/>
        <w:jc w:val="both"/>
        <w:rPr>
          <w:rFonts w:ascii="Cambria" w:hAnsi="Cambria" w:cstheme="minorHAnsi"/>
          <w:b/>
          <w:bCs/>
          <w:color w:val="000000" w:themeColor="text1"/>
        </w:rPr>
      </w:pPr>
      <w:r w:rsidRPr="00F92EBE">
        <w:rPr>
          <w:rFonts w:ascii="Cambria" w:hAnsi="Cambria" w:cstheme="minorHAnsi"/>
          <w:b/>
          <w:bCs/>
          <w:color w:val="000000" w:themeColor="text1"/>
        </w:rPr>
        <w:t>Project:</w:t>
      </w:r>
      <w:r w:rsidR="00FC51F9" w:rsidRPr="00F92EBE">
        <w:rPr>
          <w:rFonts w:ascii="Cambria" w:hAnsi="Cambria" w:cstheme="minorHAnsi"/>
          <w:b/>
          <w:bCs/>
          <w:color w:val="000000" w:themeColor="text1"/>
        </w:rPr>
        <w:t xml:space="preserve"> Lender Processing Services</w:t>
      </w:r>
    </w:p>
    <w:p w14:paraId="59A7088D" w14:textId="26A220D5" w:rsidR="00820A1B" w:rsidRPr="00F92EBE" w:rsidRDefault="00820A1B" w:rsidP="00B84942">
      <w:pPr>
        <w:spacing w:after="0"/>
        <w:ind w:right="90"/>
        <w:jc w:val="both"/>
        <w:rPr>
          <w:rFonts w:ascii="Cambria" w:hAnsi="Cambria" w:cstheme="minorHAnsi"/>
          <w:b/>
          <w:bCs/>
          <w:color w:val="000000" w:themeColor="text1"/>
        </w:rPr>
      </w:pPr>
      <w:r w:rsidRPr="00F92EBE">
        <w:rPr>
          <w:rFonts w:ascii="Cambria" w:hAnsi="Cambria" w:cstheme="minorHAnsi"/>
          <w:b/>
          <w:bCs/>
          <w:color w:val="000000" w:themeColor="text1"/>
        </w:rPr>
        <w:t>Role: .Net Developer</w:t>
      </w:r>
    </w:p>
    <w:p w14:paraId="5C1A5FBF" w14:textId="73C68084" w:rsidR="008A011C" w:rsidRPr="00F92EBE" w:rsidRDefault="008A011C" w:rsidP="00B84942">
      <w:pPr>
        <w:spacing w:after="0"/>
        <w:ind w:right="90"/>
        <w:jc w:val="both"/>
        <w:rPr>
          <w:rFonts w:ascii="Cambria" w:hAnsi="Cambria" w:cstheme="minorHAnsi"/>
          <w:b/>
          <w:bCs/>
          <w:color w:val="000000" w:themeColor="text1"/>
        </w:rPr>
      </w:pPr>
      <w:r w:rsidRPr="00F92EBE">
        <w:rPr>
          <w:rFonts w:ascii="Cambria" w:hAnsi="Cambria" w:cstheme="minorHAnsi"/>
          <w:b/>
          <w:bCs/>
          <w:color w:val="000000" w:themeColor="text1"/>
        </w:rPr>
        <w:t>Roles &amp; Responsibilities:</w:t>
      </w:r>
    </w:p>
    <w:p w14:paraId="715F2B0B" w14:textId="77777777" w:rsidR="0067150B" w:rsidRPr="00F92EBE" w:rsidRDefault="0067150B" w:rsidP="00B84942">
      <w:pPr>
        <w:pStyle w:val="ListParagraph"/>
        <w:numPr>
          <w:ilvl w:val="0"/>
          <w:numId w:val="8"/>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Designed and developed secure, scalable, and maintainable financial applications using </w:t>
      </w:r>
      <w:r w:rsidRPr="00F92EBE">
        <w:rPr>
          <w:rFonts w:ascii="Cambria" w:hAnsi="Cambria" w:cstheme="minorHAnsi"/>
          <w:b/>
          <w:bCs/>
          <w:color w:val="000000" w:themeColor="text1"/>
        </w:rPr>
        <w:t>Angular</w:t>
      </w:r>
      <w:r w:rsidRPr="00F92EBE">
        <w:rPr>
          <w:rFonts w:ascii="Cambria" w:hAnsi="Cambria" w:cstheme="minorHAnsi"/>
          <w:color w:val="000000" w:themeColor="text1"/>
        </w:rPr>
        <w:t>, facilitating internal banking operations and digital customer servicing.</w:t>
      </w:r>
    </w:p>
    <w:p w14:paraId="6B032E0B" w14:textId="77777777" w:rsidR="0067150B" w:rsidRPr="00F92EBE" w:rsidRDefault="0067150B" w:rsidP="00B84942">
      <w:pPr>
        <w:pStyle w:val="ListParagraph"/>
        <w:numPr>
          <w:ilvl w:val="0"/>
          <w:numId w:val="8"/>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Upgraded </w:t>
      </w:r>
      <w:r w:rsidRPr="00F92EBE">
        <w:rPr>
          <w:rFonts w:ascii="Cambria" w:hAnsi="Cambria" w:cstheme="minorHAnsi"/>
          <w:b/>
          <w:bCs/>
          <w:color w:val="000000" w:themeColor="text1"/>
        </w:rPr>
        <w:t>legacy systems</w:t>
      </w:r>
      <w:r w:rsidRPr="00F92EBE">
        <w:rPr>
          <w:rFonts w:ascii="Cambria" w:hAnsi="Cambria" w:cstheme="minorHAnsi"/>
          <w:color w:val="000000" w:themeColor="text1"/>
        </w:rPr>
        <w:t xml:space="preserve"> by integrating modern UI components with </w:t>
      </w:r>
      <w:r w:rsidRPr="00F92EBE">
        <w:rPr>
          <w:rFonts w:ascii="Cambria" w:hAnsi="Cambria" w:cstheme="minorHAnsi"/>
          <w:b/>
          <w:bCs/>
          <w:color w:val="000000" w:themeColor="text1"/>
        </w:rPr>
        <w:t>Angular</w:t>
      </w:r>
      <w:r w:rsidRPr="00F92EBE">
        <w:rPr>
          <w:rFonts w:ascii="Cambria" w:hAnsi="Cambria" w:cstheme="minorHAnsi"/>
          <w:color w:val="000000" w:themeColor="text1"/>
        </w:rPr>
        <w:t>, significantly enhancing performance, user experience, and compliance with accessibility standards.</w:t>
      </w:r>
    </w:p>
    <w:p w14:paraId="740A4F4F" w14:textId="77777777" w:rsidR="0067150B" w:rsidRPr="00F92EBE" w:rsidRDefault="0067150B" w:rsidP="00B84942">
      <w:pPr>
        <w:pStyle w:val="ListParagraph"/>
        <w:numPr>
          <w:ilvl w:val="0"/>
          <w:numId w:val="8"/>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Built highly interactive and responsive web interfaces using Angular, employing </w:t>
      </w:r>
      <w:r w:rsidRPr="00F92EBE">
        <w:rPr>
          <w:rFonts w:ascii="Cambria" w:hAnsi="Cambria" w:cstheme="minorHAnsi"/>
          <w:b/>
          <w:bCs/>
          <w:color w:val="000000" w:themeColor="text1"/>
        </w:rPr>
        <w:t>ngFor</w:t>
      </w:r>
      <w:r w:rsidRPr="00F92EBE">
        <w:rPr>
          <w:rFonts w:ascii="Cambria" w:hAnsi="Cambria" w:cstheme="minorHAnsi"/>
          <w:color w:val="000000" w:themeColor="text1"/>
        </w:rPr>
        <w:t xml:space="preserve">, </w:t>
      </w:r>
      <w:r w:rsidRPr="00F92EBE">
        <w:rPr>
          <w:rFonts w:ascii="Cambria" w:hAnsi="Cambria" w:cstheme="minorHAnsi"/>
          <w:b/>
          <w:bCs/>
          <w:color w:val="000000" w:themeColor="text1"/>
        </w:rPr>
        <w:t>Reactive Forms</w:t>
      </w:r>
      <w:r w:rsidRPr="00F92EBE">
        <w:rPr>
          <w:rFonts w:ascii="Cambria" w:hAnsi="Cambria" w:cstheme="minorHAnsi"/>
          <w:color w:val="000000" w:themeColor="text1"/>
        </w:rPr>
        <w:t>, and Material Design to enable dynamic data rendering and seamless user interactivity.</w:t>
      </w:r>
    </w:p>
    <w:p w14:paraId="4A917885" w14:textId="77777777" w:rsidR="0067150B" w:rsidRPr="00F92EBE" w:rsidRDefault="0067150B" w:rsidP="00B84942">
      <w:pPr>
        <w:pStyle w:val="ListParagraph"/>
        <w:numPr>
          <w:ilvl w:val="0"/>
          <w:numId w:val="8"/>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Used Angular Services for effective state management and asynchronous data communication with backend </w:t>
      </w:r>
      <w:r w:rsidRPr="00F92EBE">
        <w:rPr>
          <w:rFonts w:ascii="Cambria" w:hAnsi="Cambria" w:cstheme="minorHAnsi"/>
          <w:b/>
          <w:bCs/>
          <w:color w:val="000000" w:themeColor="text1"/>
        </w:rPr>
        <w:t>RESTful APIs</w:t>
      </w:r>
      <w:r w:rsidRPr="00F92EBE">
        <w:rPr>
          <w:rFonts w:ascii="Cambria" w:hAnsi="Cambria" w:cstheme="minorHAnsi"/>
          <w:color w:val="000000" w:themeColor="text1"/>
        </w:rPr>
        <w:t>.</w:t>
      </w:r>
    </w:p>
    <w:p w14:paraId="2867653C" w14:textId="21A3754E" w:rsidR="00DD2E11" w:rsidRPr="00F92EBE" w:rsidRDefault="00DD2E11" w:rsidP="00B84942">
      <w:pPr>
        <w:pStyle w:val="ListParagraph"/>
        <w:numPr>
          <w:ilvl w:val="0"/>
          <w:numId w:val="8"/>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Implemented scalable REST APIs in </w:t>
      </w:r>
      <w:r w:rsidRPr="00F92EBE">
        <w:rPr>
          <w:rFonts w:ascii="Cambria" w:hAnsi="Cambria" w:cstheme="minorHAnsi"/>
          <w:b/>
          <w:bCs/>
          <w:color w:val="000000" w:themeColor="text1"/>
        </w:rPr>
        <w:t>ASP.NET Core</w:t>
      </w:r>
      <w:r w:rsidRPr="00F92EBE">
        <w:rPr>
          <w:rFonts w:ascii="Cambria" w:hAnsi="Cambria" w:cstheme="minorHAnsi"/>
          <w:color w:val="000000" w:themeColor="text1"/>
        </w:rPr>
        <w:t>, employing fine-grained access control to safeguard sensitive financial data.</w:t>
      </w:r>
    </w:p>
    <w:p w14:paraId="4B75477B" w14:textId="3D595D91" w:rsidR="0067150B" w:rsidRDefault="0067150B" w:rsidP="00B84942">
      <w:pPr>
        <w:pStyle w:val="ListParagraph"/>
        <w:numPr>
          <w:ilvl w:val="0"/>
          <w:numId w:val="8"/>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Applied </w:t>
      </w:r>
      <w:r w:rsidRPr="00F92EBE">
        <w:rPr>
          <w:rFonts w:ascii="Cambria" w:hAnsi="Cambria" w:cstheme="minorHAnsi"/>
          <w:b/>
          <w:bCs/>
          <w:color w:val="000000" w:themeColor="text1"/>
        </w:rPr>
        <w:t>advanced state management</w:t>
      </w:r>
      <w:r w:rsidRPr="00F92EBE">
        <w:rPr>
          <w:rFonts w:ascii="Cambria" w:hAnsi="Cambria" w:cstheme="minorHAnsi"/>
          <w:color w:val="000000" w:themeColor="text1"/>
        </w:rPr>
        <w:t xml:space="preserve"> and </w:t>
      </w:r>
      <w:r w:rsidRPr="00F92EBE">
        <w:rPr>
          <w:rFonts w:ascii="Cambria" w:hAnsi="Cambria" w:cstheme="minorHAnsi"/>
          <w:b/>
          <w:bCs/>
          <w:color w:val="000000" w:themeColor="text1"/>
        </w:rPr>
        <w:t>session handling</w:t>
      </w:r>
      <w:r w:rsidRPr="00F92EBE">
        <w:rPr>
          <w:rFonts w:ascii="Cambria" w:hAnsi="Cambria" w:cstheme="minorHAnsi"/>
          <w:color w:val="000000" w:themeColor="text1"/>
        </w:rPr>
        <w:t xml:space="preserve"> techniques on both frontend and backend, ensuring seamless user context preservation across multi-module applications.</w:t>
      </w:r>
    </w:p>
    <w:p w14:paraId="74A51E34" w14:textId="63B09850" w:rsidR="009573A9" w:rsidRDefault="009573A9" w:rsidP="00B84942">
      <w:pPr>
        <w:pStyle w:val="ListParagraph"/>
        <w:numPr>
          <w:ilvl w:val="0"/>
          <w:numId w:val="8"/>
        </w:numPr>
        <w:spacing w:after="0"/>
        <w:ind w:right="90"/>
        <w:jc w:val="both"/>
        <w:rPr>
          <w:rFonts w:ascii="Cambria" w:hAnsi="Cambria" w:cstheme="minorHAnsi"/>
          <w:color w:val="000000" w:themeColor="text1"/>
        </w:rPr>
      </w:pPr>
      <w:r w:rsidRPr="009573A9">
        <w:rPr>
          <w:rFonts w:ascii="Cambria" w:hAnsi="Cambria" w:cstheme="minorHAnsi"/>
          <w:color w:val="000000" w:themeColor="text1"/>
        </w:rPr>
        <w:t xml:space="preserve">Designed and developed modular applications using </w:t>
      </w:r>
      <w:r w:rsidRPr="009573A9">
        <w:rPr>
          <w:rFonts w:ascii="Cambria" w:hAnsi="Cambria" w:cstheme="minorHAnsi"/>
          <w:b/>
          <w:bCs/>
          <w:color w:val="000000" w:themeColor="text1"/>
        </w:rPr>
        <w:t>ASP.NET MVC</w:t>
      </w:r>
      <w:r w:rsidRPr="009573A9">
        <w:rPr>
          <w:rFonts w:ascii="Cambria" w:hAnsi="Cambria" w:cstheme="minorHAnsi"/>
          <w:color w:val="000000" w:themeColor="text1"/>
        </w:rPr>
        <w:t>, employing the Model-View-Controller design pattern to ensure a clear separation of concerns and facilitate maintainability in financial systems.</w:t>
      </w:r>
    </w:p>
    <w:p w14:paraId="33792754" w14:textId="0F9446A3" w:rsidR="009573A9" w:rsidRPr="00F92EBE" w:rsidRDefault="009573A9" w:rsidP="00B84942">
      <w:pPr>
        <w:pStyle w:val="ListParagraph"/>
        <w:numPr>
          <w:ilvl w:val="0"/>
          <w:numId w:val="8"/>
        </w:numPr>
        <w:spacing w:after="0"/>
        <w:ind w:right="90"/>
        <w:jc w:val="both"/>
        <w:rPr>
          <w:rFonts w:ascii="Cambria" w:hAnsi="Cambria" w:cstheme="minorHAnsi"/>
          <w:color w:val="000000" w:themeColor="text1"/>
        </w:rPr>
      </w:pPr>
      <w:r w:rsidRPr="009573A9">
        <w:rPr>
          <w:rFonts w:ascii="Cambria" w:hAnsi="Cambria" w:cstheme="minorHAnsi"/>
          <w:color w:val="000000" w:themeColor="text1"/>
        </w:rPr>
        <w:t xml:space="preserve">Implemented robust routing mechanisms in </w:t>
      </w:r>
      <w:r w:rsidRPr="009573A9">
        <w:rPr>
          <w:rFonts w:ascii="Cambria" w:hAnsi="Cambria" w:cstheme="minorHAnsi"/>
          <w:b/>
          <w:bCs/>
          <w:color w:val="000000" w:themeColor="text1"/>
        </w:rPr>
        <w:t>ASP.NET MVC</w:t>
      </w:r>
      <w:r w:rsidRPr="009573A9">
        <w:rPr>
          <w:rFonts w:ascii="Cambria" w:hAnsi="Cambria" w:cstheme="minorHAnsi"/>
          <w:color w:val="000000" w:themeColor="text1"/>
        </w:rPr>
        <w:t xml:space="preserve"> to handle dynamic </w:t>
      </w:r>
      <w:r w:rsidRPr="009573A9">
        <w:rPr>
          <w:rFonts w:ascii="Cambria" w:hAnsi="Cambria" w:cstheme="minorHAnsi"/>
          <w:b/>
          <w:bCs/>
          <w:color w:val="000000" w:themeColor="text1"/>
        </w:rPr>
        <w:t>URL mapping</w:t>
      </w:r>
      <w:r w:rsidRPr="009573A9">
        <w:rPr>
          <w:rFonts w:ascii="Cambria" w:hAnsi="Cambria" w:cstheme="minorHAnsi"/>
          <w:color w:val="000000" w:themeColor="text1"/>
        </w:rPr>
        <w:t>, enabling efficient navigation and user-friendly interfaces for multi-module banking applications.</w:t>
      </w:r>
    </w:p>
    <w:p w14:paraId="6D441FF5" w14:textId="77777777" w:rsidR="0067150B" w:rsidRPr="00F92EBE" w:rsidRDefault="0067150B" w:rsidP="00B84942">
      <w:pPr>
        <w:pStyle w:val="ListParagraph"/>
        <w:numPr>
          <w:ilvl w:val="0"/>
          <w:numId w:val="8"/>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Deployed and maintained applications in </w:t>
      </w:r>
      <w:r w:rsidRPr="00F92EBE">
        <w:rPr>
          <w:rFonts w:ascii="Cambria" w:hAnsi="Cambria" w:cstheme="minorHAnsi"/>
          <w:b/>
          <w:bCs/>
          <w:color w:val="000000" w:themeColor="text1"/>
        </w:rPr>
        <w:t>IIS</w:t>
      </w:r>
      <w:r w:rsidRPr="00F92EBE">
        <w:rPr>
          <w:rFonts w:ascii="Cambria" w:hAnsi="Cambria" w:cstheme="minorHAnsi"/>
          <w:color w:val="000000" w:themeColor="text1"/>
        </w:rPr>
        <w:t xml:space="preserve"> across development, QA, UAT, and production environments, ensuring uninterrupted availability with minimal downtime.</w:t>
      </w:r>
    </w:p>
    <w:p w14:paraId="698AF7E2" w14:textId="77777777" w:rsidR="0067150B" w:rsidRPr="00F92EBE" w:rsidRDefault="0067150B" w:rsidP="00B84942">
      <w:pPr>
        <w:pStyle w:val="ListParagraph"/>
        <w:numPr>
          <w:ilvl w:val="0"/>
          <w:numId w:val="8"/>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Contributed to </w:t>
      </w:r>
      <w:r w:rsidRPr="00F92EBE">
        <w:rPr>
          <w:rFonts w:ascii="Cambria" w:hAnsi="Cambria" w:cstheme="minorHAnsi"/>
          <w:b/>
          <w:bCs/>
          <w:color w:val="000000" w:themeColor="text1"/>
        </w:rPr>
        <w:t>backend</w:t>
      </w:r>
      <w:r w:rsidRPr="00F92EBE">
        <w:rPr>
          <w:rFonts w:ascii="Cambria" w:hAnsi="Cambria" w:cstheme="minorHAnsi"/>
          <w:color w:val="000000" w:themeColor="text1"/>
        </w:rPr>
        <w:t xml:space="preserve"> </w:t>
      </w:r>
      <w:r w:rsidRPr="00F92EBE">
        <w:rPr>
          <w:rFonts w:ascii="Cambria" w:hAnsi="Cambria" w:cstheme="minorHAnsi"/>
          <w:b/>
          <w:bCs/>
          <w:color w:val="000000" w:themeColor="text1"/>
        </w:rPr>
        <w:t>documentation</w:t>
      </w:r>
      <w:r w:rsidRPr="00F92EBE">
        <w:rPr>
          <w:rFonts w:ascii="Cambria" w:hAnsi="Cambria" w:cstheme="minorHAnsi"/>
          <w:color w:val="000000" w:themeColor="text1"/>
        </w:rPr>
        <w:t>, ensuring well-organized and maintainable code to support future development and collaboration.</w:t>
      </w:r>
    </w:p>
    <w:p w14:paraId="135478F0" w14:textId="77777777" w:rsidR="0067150B" w:rsidRPr="00F92EBE" w:rsidRDefault="0067150B" w:rsidP="00B84942">
      <w:pPr>
        <w:pStyle w:val="ListParagraph"/>
        <w:numPr>
          <w:ilvl w:val="0"/>
          <w:numId w:val="8"/>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Created </w:t>
      </w:r>
      <w:r w:rsidRPr="00F92EBE">
        <w:rPr>
          <w:rFonts w:ascii="Cambria" w:hAnsi="Cambria" w:cstheme="minorHAnsi"/>
          <w:b/>
          <w:bCs/>
          <w:color w:val="000000" w:themeColor="text1"/>
        </w:rPr>
        <w:t>reusable Angular components</w:t>
      </w:r>
      <w:r w:rsidRPr="00F92EBE">
        <w:rPr>
          <w:rFonts w:ascii="Cambria" w:hAnsi="Cambria" w:cstheme="minorHAnsi"/>
          <w:color w:val="000000" w:themeColor="text1"/>
        </w:rPr>
        <w:t xml:space="preserve"> and .NET User Controls, adhering to </w:t>
      </w:r>
      <w:r w:rsidRPr="00F92EBE">
        <w:rPr>
          <w:rFonts w:ascii="Cambria" w:hAnsi="Cambria" w:cstheme="minorHAnsi"/>
          <w:b/>
          <w:bCs/>
          <w:color w:val="000000" w:themeColor="text1"/>
        </w:rPr>
        <w:t>DRY</w:t>
      </w:r>
      <w:r w:rsidRPr="00F92EBE">
        <w:rPr>
          <w:rFonts w:ascii="Cambria" w:hAnsi="Cambria" w:cstheme="minorHAnsi"/>
          <w:color w:val="000000" w:themeColor="text1"/>
        </w:rPr>
        <w:t xml:space="preserve"> principles and maintaining UI consistency across modules.</w:t>
      </w:r>
    </w:p>
    <w:p w14:paraId="2AB04EE1" w14:textId="77777777" w:rsidR="0067150B" w:rsidRPr="00F92EBE" w:rsidRDefault="0067150B" w:rsidP="00B84942">
      <w:pPr>
        <w:pStyle w:val="ListParagraph"/>
        <w:numPr>
          <w:ilvl w:val="0"/>
          <w:numId w:val="8"/>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Developed and optimized </w:t>
      </w:r>
      <w:r w:rsidRPr="00F92EBE">
        <w:rPr>
          <w:rFonts w:ascii="Cambria" w:hAnsi="Cambria" w:cstheme="minorHAnsi"/>
          <w:b/>
          <w:bCs/>
          <w:color w:val="000000" w:themeColor="text1"/>
        </w:rPr>
        <w:t>Stored Procedures</w:t>
      </w:r>
      <w:r w:rsidRPr="00F92EBE">
        <w:rPr>
          <w:rFonts w:ascii="Cambria" w:hAnsi="Cambria" w:cstheme="minorHAnsi"/>
          <w:color w:val="000000" w:themeColor="text1"/>
        </w:rPr>
        <w:t xml:space="preserve">, </w:t>
      </w:r>
      <w:r w:rsidRPr="00F92EBE">
        <w:rPr>
          <w:rFonts w:ascii="Cambria" w:hAnsi="Cambria" w:cstheme="minorHAnsi"/>
          <w:b/>
          <w:bCs/>
          <w:color w:val="000000" w:themeColor="text1"/>
        </w:rPr>
        <w:t xml:space="preserve">Views, Functions, </w:t>
      </w:r>
      <w:r w:rsidRPr="00F92EBE">
        <w:rPr>
          <w:rFonts w:ascii="Cambria" w:hAnsi="Cambria" w:cstheme="minorHAnsi"/>
          <w:color w:val="000000" w:themeColor="text1"/>
        </w:rPr>
        <w:t>and</w:t>
      </w:r>
      <w:r w:rsidRPr="00F92EBE">
        <w:rPr>
          <w:rFonts w:ascii="Cambria" w:hAnsi="Cambria" w:cstheme="minorHAnsi"/>
          <w:b/>
          <w:bCs/>
          <w:color w:val="000000" w:themeColor="text1"/>
        </w:rPr>
        <w:t xml:space="preserve"> Triggers in SQL Server</w:t>
      </w:r>
      <w:r w:rsidRPr="00F92EBE">
        <w:rPr>
          <w:rFonts w:ascii="Cambria" w:hAnsi="Cambria" w:cstheme="minorHAnsi"/>
          <w:color w:val="000000" w:themeColor="text1"/>
        </w:rPr>
        <w:t>, ensuring efficient support for high-throughput financial transactions with data consistency and integrity.</w:t>
      </w:r>
    </w:p>
    <w:p w14:paraId="48CED059" w14:textId="77777777" w:rsidR="0067150B" w:rsidRPr="00F92EBE" w:rsidRDefault="0067150B" w:rsidP="00B84942">
      <w:pPr>
        <w:pStyle w:val="ListParagraph"/>
        <w:numPr>
          <w:ilvl w:val="0"/>
          <w:numId w:val="8"/>
        </w:numPr>
        <w:spacing w:after="0"/>
        <w:ind w:right="90"/>
        <w:jc w:val="both"/>
        <w:rPr>
          <w:rFonts w:ascii="Cambria" w:hAnsi="Cambria" w:cstheme="minorHAnsi"/>
          <w:color w:val="000000" w:themeColor="text1"/>
        </w:rPr>
      </w:pPr>
      <w:r w:rsidRPr="00F92EBE">
        <w:rPr>
          <w:rFonts w:ascii="Cambria" w:hAnsi="Cambria" w:cstheme="minorHAnsi"/>
          <w:color w:val="000000" w:themeColor="text1"/>
        </w:rPr>
        <w:lastRenderedPageBreak/>
        <w:t xml:space="preserve">Leveraged </w:t>
      </w:r>
      <w:r w:rsidRPr="00F92EBE">
        <w:rPr>
          <w:rFonts w:ascii="Cambria" w:hAnsi="Cambria" w:cstheme="minorHAnsi"/>
          <w:b/>
          <w:bCs/>
          <w:color w:val="000000" w:themeColor="text1"/>
        </w:rPr>
        <w:t xml:space="preserve">Entity Framework Core </w:t>
      </w:r>
      <w:r w:rsidRPr="00F92EBE">
        <w:rPr>
          <w:rFonts w:ascii="Cambria" w:hAnsi="Cambria" w:cstheme="minorHAnsi"/>
          <w:color w:val="000000" w:themeColor="text1"/>
        </w:rPr>
        <w:t>and</w:t>
      </w:r>
      <w:r w:rsidRPr="00F92EBE">
        <w:rPr>
          <w:rFonts w:ascii="Cambria" w:hAnsi="Cambria" w:cstheme="minorHAnsi"/>
          <w:b/>
          <w:bCs/>
          <w:color w:val="000000" w:themeColor="text1"/>
        </w:rPr>
        <w:t xml:space="preserve"> LINQ</w:t>
      </w:r>
      <w:r w:rsidRPr="00F92EBE">
        <w:rPr>
          <w:rFonts w:ascii="Cambria" w:hAnsi="Cambria" w:cstheme="minorHAnsi"/>
          <w:color w:val="000000" w:themeColor="text1"/>
        </w:rPr>
        <w:t xml:space="preserve"> for efficient CRUD operations and complex data queries across multiple banking modules.</w:t>
      </w:r>
    </w:p>
    <w:p w14:paraId="77D34F08" w14:textId="51BFDA27" w:rsidR="000F7F79" w:rsidRPr="00F92EBE" w:rsidRDefault="000F7F79" w:rsidP="00B84942">
      <w:pPr>
        <w:pStyle w:val="ListParagraph"/>
        <w:numPr>
          <w:ilvl w:val="0"/>
          <w:numId w:val="8"/>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Used </w:t>
      </w:r>
      <w:r w:rsidRPr="00F92EBE">
        <w:rPr>
          <w:rFonts w:ascii="Cambria" w:hAnsi="Cambria" w:cstheme="minorHAnsi"/>
          <w:b/>
          <w:bCs/>
          <w:color w:val="000000" w:themeColor="text1"/>
        </w:rPr>
        <w:t>TFS</w:t>
      </w:r>
      <w:r w:rsidRPr="00F92EBE">
        <w:rPr>
          <w:rFonts w:ascii="Cambria" w:hAnsi="Cambria" w:cstheme="minorHAnsi"/>
          <w:color w:val="000000" w:themeColor="text1"/>
        </w:rPr>
        <w:t xml:space="preserve"> and </w:t>
      </w:r>
      <w:r w:rsidRPr="00F92EBE">
        <w:rPr>
          <w:rFonts w:ascii="Cambria" w:hAnsi="Cambria" w:cstheme="minorHAnsi"/>
          <w:b/>
          <w:bCs/>
          <w:color w:val="000000" w:themeColor="text1"/>
        </w:rPr>
        <w:t xml:space="preserve">Azure DevOps for version control, CI/CD pipelines, </w:t>
      </w:r>
      <w:r w:rsidRPr="00F92EBE">
        <w:rPr>
          <w:rFonts w:ascii="Cambria" w:hAnsi="Cambria" w:cstheme="minorHAnsi"/>
          <w:color w:val="000000" w:themeColor="text1"/>
        </w:rPr>
        <w:t>and</w:t>
      </w:r>
      <w:r w:rsidRPr="00F92EBE">
        <w:rPr>
          <w:rFonts w:ascii="Cambria" w:hAnsi="Cambria" w:cstheme="minorHAnsi"/>
          <w:b/>
          <w:bCs/>
          <w:color w:val="000000" w:themeColor="text1"/>
        </w:rPr>
        <w:t xml:space="preserve"> project tracking</w:t>
      </w:r>
      <w:r w:rsidRPr="00F92EBE">
        <w:rPr>
          <w:rFonts w:ascii="Cambria" w:hAnsi="Cambria" w:cstheme="minorHAnsi"/>
          <w:color w:val="000000" w:themeColor="text1"/>
        </w:rPr>
        <w:t xml:space="preserve"> within the US Bank application, ensuring code stability and efficient deployment workflows across .NET Core modules</w:t>
      </w:r>
      <w:r w:rsidR="00294925" w:rsidRPr="00F92EBE">
        <w:rPr>
          <w:rFonts w:ascii="Cambria" w:hAnsi="Cambria" w:cstheme="minorHAnsi"/>
          <w:color w:val="000000" w:themeColor="text1"/>
        </w:rPr>
        <w:t>.</w:t>
      </w:r>
    </w:p>
    <w:p w14:paraId="636869F8" w14:textId="2812B028" w:rsidR="0067150B" w:rsidRPr="00F92EBE" w:rsidRDefault="000F7F79" w:rsidP="00B84942">
      <w:pPr>
        <w:pStyle w:val="ListParagraph"/>
        <w:numPr>
          <w:ilvl w:val="0"/>
          <w:numId w:val="8"/>
        </w:numPr>
        <w:spacing w:after="0"/>
        <w:ind w:right="90"/>
        <w:jc w:val="both"/>
        <w:rPr>
          <w:rFonts w:ascii="Cambria" w:hAnsi="Cambria" w:cstheme="minorHAnsi"/>
          <w:color w:val="000000" w:themeColor="text1"/>
        </w:rPr>
      </w:pPr>
      <w:r w:rsidRPr="00F92EBE">
        <w:rPr>
          <w:rFonts w:ascii="Cambria" w:hAnsi="Cambria" w:cstheme="minorHAnsi"/>
          <w:color w:val="000000" w:themeColor="text1"/>
        </w:rPr>
        <w:t xml:space="preserve">Implemented comprehensive unit testing strategies for backend logic in the US Bank's .NET Core applications using </w:t>
      </w:r>
      <w:r w:rsidRPr="00F92EBE">
        <w:rPr>
          <w:rFonts w:ascii="Cambria" w:hAnsi="Cambria" w:cstheme="minorHAnsi"/>
          <w:b/>
          <w:bCs/>
          <w:color w:val="000000" w:themeColor="text1"/>
        </w:rPr>
        <w:t>xUnit/NUnit</w:t>
      </w:r>
      <w:r w:rsidRPr="00F92EBE">
        <w:rPr>
          <w:rFonts w:ascii="Cambria" w:hAnsi="Cambria" w:cstheme="minorHAnsi"/>
          <w:color w:val="000000" w:themeColor="text1"/>
        </w:rPr>
        <w:t xml:space="preserve"> and for Angular components using Karma/Jasmine, maintaining functional and regression coverage.</w:t>
      </w:r>
    </w:p>
    <w:p w14:paraId="40315E93" w14:textId="1C1D2565" w:rsidR="00B84942" w:rsidRPr="00462E7A" w:rsidRDefault="0067150B" w:rsidP="00EA4BD4">
      <w:pPr>
        <w:pStyle w:val="ListParagraph"/>
        <w:numPr>
          <w:ilvl w:val="0"/>
          <w:numId w:val="8"/>
        </w:numPr>
        <w:spacing w:after="0"/>
        <w:ind w:right="86"/>
        <w:jc w:val="both"/>
        <w:rPr>
          <w:rFonts w:ascii="Cambria" w:hAnsi="Cambria" w:cstheme="minorHAnsi"/>
          <w:color w:val="000000" w:themeColor="text1"/>
        </w:rPr>
      </w:pPr>
      <w:r w:rsidRPr="00F92EBE">
        <w:rPr>
          <w:rFonts w:ascii="Cambria" w:hAnsi="Cambria" w:cstheme="minorHAnsi"/>
          <w:color w:val="000000" w:themeColor="text1"/>
        </w:rPr>
        <w:t xml:space="preserve">Followed </w:t>
      </w:r>
      <w:r w:rsidRPr="00F92EBE">
        <w:rPr>
          <w:rFonts w:ascii="Cambria" w:hAnsi="Cambria" w:cstheme="minorHAnsi"/>
          <w:b/>
          <w:bCs/>
          <w:color w:val="000000" w:themeColor="text1"/>
        </w:rPr>
        <w:t>Agile methodology</w:t>
      </w:r>
      <w:r w:rsidRPr="00F92EBE">
        <w:rPr>
          <w:rFonts w:ascii="Cambria" w:hAnsi="Cambria" w:cstheme="minorHAnsi"/>
          <w:color w:val="000000" w:themeColor="text1"/>
        </w:rPr>
        <w:t>, actively participating in daily stand-ups, sprint planning, retrospectives, and team demos to ensure consistent alignment and collaboration.</w:t>
      </w:r>
    </w:p>
    <w:p w14:paraId="4D196B77" w14:textId="0B40CFA4" w:rsidR="00351A46" w:rsidRPr="00A122E3" w:rsidRDefault="00FC51F9" w:rsidP="00A122E3">
      <w:pPr>
        <w:spacing w:after="120"/>
        <w:ind w:right="86"/>
        <w:jc w:val="both"/>
        <w:rPr>
          <w:rFonts w:ascii="Cambria" w:hAnsi="Cambria"/>
          <w:color w:val="000000" w:themeColor="text1"/>
        </w:rPr>
      </w:pPr>
      <w:r w:rsidRPr="00462E7A">
        <w:rPr>
          <w:rFonts w:ascii="Cambria" w:hAnsi="Cambria"/>
          <w:b/>
          <w:bCs/>
          <w:color w:val="000000" w:themeColor="text1"/>
        </w:rPr>
        <w:t xml:space="preserve">Environment: </w:t>
      </w:r>
      <w:r w:rsidRPr="00462E7A">
        <w:rPr>
          <w:rFonts w:ascii="Cambria" w:hAnsi="Cambria"/>
          <w:color w:val="000000" w:themeColor="text1"/>
        </w:rPr>
        <w:t>.NET Framework,</w:t>
      </w:r>
      <w:r w:rsidR="00F7673B" w:rsidRPr="00462E7A">
        <w:rPr>
          <w:rFonts w:ascii="Cambria" w:hAnsi="Cambria"/>
          <w:color w:val="000000" w:themeColor="text1"/>
        </w:rPr>
        <w:t xml:space="preserve"> .NET Core, ASP.NET Core Web </w:t>
      </w:r>
      <w:r w:rsidR="0067150B" w:rsidRPr="00462E7A">
        <w:rPr>
          <w:rFonts w:ascii="Cambria" w:hAnsi="Cambria"/>
          <w:color w:val="000000" w:themeColor="text1"/>
        </w:rPr>
        <w:t>API, ASP.NET</w:t>
      </w:r>
      <w:r w:rsidRPr="00462E7A">
        <w:rPr>
          <w:rFonts w:ascii="Cambria" w:hAnsi="Cambria"/>
          <w:color w:val="000000" w:themeColor="text1"/>
        </w:rPr>
        <w:t xml:space="preserve"> MVC, </w:t>
      </w:r>
      <w:r w:rsidR="00F7673B" w:rsidRPr="00462E7A">
        <w:rPr>
          <w:rFonts w:ascii="Cambria" w:hAnsi="Cambria"/>
          <w:color w:val="000000" w:themeColor="text1"/>
        </w:rPr>
        <w:t xml:space="preserve">Entity Framework Core, </w:t>
      </w:r>
      <w:r w:rsidRPr="00462E7A">
        <w:rPr>
          <w:rFonts w:ascii="Cambria" w:hAnsi="Cambria"/>
          <w:color w:val="000000" w:themeColor="text1"/>
        </w:rPr>
        <w:t>SQL Server, Ado.net, LINQ,</w:t>
      </w:r>
      <w:r w:rsidR="00DF2F73" w:rsidRPr="00462E7A">
        <w:rPr>
          <w:rFonts w:ascii="Cambria" w:hAnsi="Cambria"/>
          <w:color w:val="000000" w:themeColor="text1"/>
        </w:rPr>
        <w:t xml:space="preserve"> </w:t>
      </w:r>
      <w:r w:rsidRPr="00462E7A">
        <w:rPr>
          <w:rFonts w:ascii="Cambria" w:hAnsi="Cambria"/>
          <w:color w:val="000000" w:themeColor="text1"/>
        </w:rPr>
        <w:t>SSRS, Angular, TypeScript, HTML5, Jasmine, Karma, Azure DevOps, TFS, Visual Studio, Agile.</w:t>
      </w:r>
    </w:p>
    <w:p w14:paraId="5136930A" w14:textId="1FDFA607" w:rsidR="00FC51F9" w:rsidRPr="00F92EBE" w:rsidRDefault="00FC51F9" w:rsidP="00B84942">
      <w:pPr>
        <w:shd w:val="clear" w:color="auto" w:fill="C6D9F1"/>
        <w:spacing w:after="0"/>
        <w:ind w:right="90"/>
        <w:jc w:val="both"/>
        <w:rPr>
          <w:rFonts w:ascii="Cambria" w:eastAsia="Arial" w:hAnsi="Cambria" w:cstheme="minorHAnsi"/>
          <w:b/>
          <w:bCs/>
          <w:color w:val="000000" w:themeColor="text1"/>
        </w:rPr>
      </w:pPr>
      <w:r w:rsidRPr="00F92EBE">
        <w:rPr>
          <w:rFonts w:ascii="Cambria" w:hAnsi="Cambria" w:cstheme="minorHAnsi"/>
          <w:b/>
          <w:color w:val="000000" w:themeColor="text1"/>
        </w:rPr>
        <w:t>EDUCATION:</w:t>
      </w:r>
    </w:p>
    <w:p w14:paraId="10136AB3" w14:textId="3D9D6C60" w:rsidR="00FC51F9" w:rsidRPr="00F92EBE" w:rsidRDefault="00294925" w:rsidP="00B84942">
      <w:pPr>
        <w:spacing w:after="0"/>
        <w:ind w:right="90"/>
        <w:jc w:val="both"/>
        <w:rPr>
          <w:rFonts w:ascii="Cambria" w:hAnsi="Cambria" w:cstheme="minorHAnsi"/>
          <w:color w:val="000000" w:themeColor="text1"/>
        </w:rPr>
      </w:pPr>
      <w:proofErr w:type="gramStart"/>
      <w:r w:rsidRPr="00F92EBE">
        <w:rPr>
          <w:rFonts w:ascii="Cambria" w:hAnsi="Cambria" w:cstheme="minorHAnsi"/>
          <w:color w:val="000000" w:themeColor="text1"/>
        </w:rPr>
        <w:t>Masters in computer science</w:t>
      </w:r>
      <w:proofErr w:type="gramEnd"/>
      <w:r w:rsidR="00FC51F9" w:rsidRPr="00F92EBE">
        <w:rPr>
          <w:rFonts w:ascii="Cambria" w:hAnsi="Cambria" w:cstheme="minorHAnsi"/>
          <w:color w:val="000000" w:themeColor="text1"/>
        </w:rPr>
        <w:t>, University of South Florida, Tampa, USA.</w:t>
      </w:r>
    </w:p>
    <w:sectPr w:rsidR="00FC51F9" w:rsidRPr="00F92EBE" w:rsidSect="00F70063">
      <w:headerReference w:type="first" r:id="rId7"/>
      <w:pgSz w:w="12240" w:h="15840"/>
      <w:pgMar w:top="1440" w:right="540" w:bottom="1440" w:left="45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7111E" w14:textId="77777777" w:rsidR="008E1F8C" w:rsidRDefault="008E1F8C" w:rsidP="00453EF6">
      <w:pPr>
        <w:spacing w:after="0"/>
      </w:pPr>
      <w:r>
        <w:separator/>
      </w:r>
    </w:p>
  </w:endnote>
  <w:endnote w:type="continuationSeparator" w:id="0">
    <w:p w14:paraId="343DD916" w14:textId="77777777" w:rsidR="008E1F8C" w:rsidRDefault="008E1F8C" w:rsidP="00453EF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A5BB9" w14:textId="77777777" w:rsidR="008E1F8C" w:rsidRDefault="008E1F8C" w:rsidP="00453EF6">
      <w:pPr>
        <w:spacing w:after="0"/>
      </w:pPr>
      <w:r>
        <w:separator/>
      </w:r>
    </w:p>
  </w:footnote>
  <w:footnote w:type="continuationSeparator" w:id="0">
    <w:p w14:paraId="0444EA25" w14:textId="77777777" w:rsidR="008E1F8C" w:rsidRDefault="008E1F8C" w:rsidP="00453EF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BADDA" w14:textId="77777777" w:rsidR="00453EF6" w:rsidRPr="00F92EBE" w:rsidRDefault="00453EF6" w:rsidP="00453EF6">
    <w:pPr>
      <w:spacing w:after="0"/>
      <w:jc w:val="both"/>
      <w:rPr>
        <w:rFonts w:ascii="Cambria" w:hAnsi="Cambria" w:cs="Calibri"/>
        <w:b/>
        <w:bCs/>
        <w:color w:val="000000" w:themeColor="text1"/>
      </w:rPr>
    </w:pPr>
    <w:r w:rsidRPr="00F92EBE">
      <w:rPr>
        <w:rFonts w:ascii="Cambria" w:hAnsi="Cambria" w:cs="Calibri"/>
        <w:b/>
        <w:bCs/>
        <w:color w:val="000000" w:themeColor="text1"/>
      </w:rPr>
      <w:t>Name: Shanmukh T</w:t>
    </w:r>
  </w:p>
  <w:p w14:paraId="5529551E" w14:textId="77777777" w:rsidR="00453EF6" w:rsidRPr="00F92EBE" w:rsidRDefault="00453EF6" w:rsidP="00453EF6">
    <w:pPr>
      <w:spacing w:after="0"/>
      <w:jc w:val="both"/>
      <w:rPr>
        <w:rFonts w:ascii="Cambria" w:hAnsi="Cambria" w:cs="Calibri"/>
        <w:b/>
        <w:bCs/>
        <w:color w:val="000000" w:themeColor="text1"/>
      </w:rPr>
    </w:pPr>
    <w:r w:rsidRPr="00F92EBE">
      <w:rPr>
        <w:rFonts w:ascii="Cambria" w:hAnsi="Cambria" w:cs="Calibri"/>
        <w:b/>
        <w:bCs/>
        <w:color w:val="000000" w:themeColor="text1"/>
      </w:rPr>
      <w:t>Email: shanmukht93@gmail.com</w:t>
    </w:r>
  </w:p>
  <w:p w14:paraId="0E6B9C54" w14:textId="10E9F730" w:rsidR="00453EF6" w:rsidRPr="00F92EBE" w:rsidRDefault="00453EF6" w:rsidP="00ED5CD4">
    <w:pPr>
      <w:tabs>
        <w:tab w:val="left" w:pos="1788"/>
      </w:tabs>
      <w:spacing w:after="120"/>
      <w:jc w:val="both"/>
      <w:rPr>
        <w:rFonts w:ascii="Cambria" w:hAnsi="Cambria" w:cstheme="minorBidi"/>
        <w:b/>
        <w:bCs/>
        <w:color w:val="000000" w:themeColor="text1"/>
      </w:rPr>
    </w:pPr>
    <w:r w:rsidRPr="00F92EBE">
      <w:rPr>
        <w:rFonts w:ascii="Cambria" w:hAnsi="Cambria" w:cs="Calibri"/>
        <w:b/>
        <w:bCs/>
        <w:color w:val="000000" w:themeColor="text1"/>
      </w:rPr>
      <w:t>Mobile: (</w:t>
    </w:r>
    <w:r w:rsidR="00FC51F9" w:rsidRPr="00F92EBE">
      <w:rPr>
        <w:rFonts w:ascii="Cambria" w:hAnsi="Cambria" w:cstheme="minorBidi"/>
        <w:b/>
        <w:bCs/>
        <w:color w:val="000000" w:themeColor="text1"/>
      </w:rPr>
      <w:t>571</w:t>
    </w:r>
    <w:r w:rsidR="00147C5E" w:rsidRPr="00F92EBE">
      <w:rPr>
        <w:rFonts w:ascii="Cambria" w:hAnsi="Cambria" w:cstheme="minorBidi"/>
        <w:b/>
        <w:bCs/>
        <w:color w:val="000000" w:themeColor="text1"/>
      </w:rPr>
      <w:t>)</w:t>
    </w:r>
    <w:r w:rsidR="00FC51F9" w:rsidRPr="00F92EBE">
      <w:rPr>
        <w:rFonts w:ascii="Cambria" w:hAnsi="Cambria" w:cstheme="minorBidi"/>
        <w:b/>
        <w:bCs/>
        <w:color w:val="000000" w:themeColor="text1"/>
      </w:rPr>
      <w:t xml:space="preserve"> 396-7111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46AD3"/>
    <w:multiLevelType w:val="hybridMultilevel"/>
    <w:tmpl w:val="D11EE9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EB2439B"/>
    <w:multiLevelType w:val="hybridMultilevel"/>
    <w:tmpl w:val="BB8C9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923265"/>
    <w:multiLevelType w:val="hybridMultilevel"/>
    <w:tmpl w:val="F5FED7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6676B2F"/>
    <w:multiLevelType w:val="hybridMultilevel"/>
    <w:tmpl w:val="61685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66014A"/>
    <w:multiLevelType w:val="hybridMultilevel"/>
    <w:tmpl w:val="58788D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0FF6616"/>
    <w:multiLevelType w:val="hybridMultilevel"/>
    <w:tmpl w:val="36908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515192"/>
    <w:multiLevelType w:val="hybridMultilevel"/>
    <w:tmpl w:val="3BBE60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9C1412E"/>
    <w:multiLevelType w:val="hybridMultilevel"/>
    <w:tmpl w:val="6714C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1037350">
    <w:abstractNumId w:val="6"/>
  </w:num>
  <w:num w:numId="2" w16cid:durableId="1248421997">
    <w:abstractNumId w:val="7"/>
  </w:num>
  <w:num w:numId="3" w16cid:durableId="1353143914">
    <w:abstractNumId w:val="3"/>
  </w:num>
  <w:num w:numId="4" w16cid:durableId="1123109014">
    <w:abstractNumId w:val="5"/>
  </w:num>
  <w:num w:numId="5" w16cid:durableId="1362323341">
    <w:abstractNumId w:val="1"/>
  </w:num>
  <w:num w:numId="6" w16cid:durableId="1529102462">
    <w:abstractNumId w:val="4"/>
  </w:num>
  <w:num w:numId="7" w16cid:durableId="464394758">
    <w:abstractNumId w:val="0"/>
  </w:num>
  <w:num w:numId="8" w16cid:durableId="16109670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EF6"/>
    <w:rsid w:val="00026AE0"/>
    <w:rsid w:val="000716EE"/>
    <w:rsid w:val="000758D1"/>
    <w:rsid w:val="0009153E"/>
    <w:rsid w:val="000950EE"/>
    <w:rsid w:val="0009552A"/>
    <w:rsid w:val="000C1576"/>
    <w:rsid w:val="000E7EE4"/>
    <w:rsid w:val="000F73B9"/>
    <w:rsid w:val="000F7F79"/>
    <w:rsid w:val="00102B53"/>
    <w:rsid w:val="00147C5E"/>
    <w:rsid w:val="00154E5D"/>
    <w:rsid w:val="001661F0"/>
    <w:rsid w:val="00176411"/>
    <w:rsid w:val="00187A8F"/>
    <w:rsid w:val="001C1D0C"/>
    <w:rsid w:val="00217EFE"/>
    <w:rsid w:val="00281B2B"/>
    <w:rsid w:val="00294925"/>
    <w:rsid w:val="002B3195"/>
    <w:rsid w:val="003066F2"/>
    <w:rsid w:val="00311993"/>
    <w:rsid w:val="00314287"/>
    <w:rsid w:val="00351A46"/>
    <w:rsid w:val="0036507D"/>
    <w:rsid w:val="00376056"/>
    <w:rsid w:val="003B417E"/>
    <w:rsid w:val="003C50D1"/>
    <w:rsid w:val="003D2931"/>
    <w:rsid w:val="003E043B"/>
    <w:rsid w:val="003E3854"/>
    <w:rsid w:val="003E60D5"/>
    <w:rsid w:val="003E6838"/>
    <w:rsid w:val="00450EB6"/>
    <w:rsid w:val="00453EF6"/>
    <w:rsid w:val="0045739C"/>
    <w:rsid w:val="00462E7A"/>
    <w:rsid w:val="004B0CC8"/>
    <w:rsid w:val="004B4EC2"/>
    <w:rsid w:val="004B62BA"/>
    <w:rsid w:val="004B6643"/>
    <w:rsid w:val="004C7708"/>
    <w:rsid w:val="004E42A9"/>
    <w:rsid w:val="004E70AB"/>
    <w:rsid w:val="004F0CD6"/>
    <w:rsid w:val="004F2E1A"/>
    <w:rsid w:val="00527290"/>
    <w:rsid w:val="0056672E"/>
    <w:rsid w:val="005928FE"/>
    <w:rsid w:val="0059770C"/>
    <w:rsid w:val="0067150B"/>
    <w:rsid w:val="0068229F"/>
    <w:rsid w:val="00684167"/>
    <w:rsid w:val="006A6CA3"/>
    <w:rsid w:val="006B20B1"/>
    <w:rsid w:val="006C33BF"/>
    <w:rsid w:val="006D5DFD"/>
    <w:rsid w:val="00736082"/>
    <w:rsid w:val="00791BAD"/>
    <w:rsid w:val="007B03AB"/>
    <w:rsid w:val="007E6EAA"/>
    <w:rsid w:val="00804C9D"/>
    <w:rsid w:val="00820A1B"/>
    <w:rsid w:val="0085623C"/>
    <w:rsid w:val="00895B5C"/>
    <w:rsid w:val="008A011C"/>
    <w:rsid w:val="008A3C0C"/>
    <w:rsid w:val="008D2FE2"/>
    <w:rsid w:val="008D56FE"/>
    <w:rsid w:val="008E1F8C"/>
    <w:rsid w:val="0090073D"/>
    <w:rsid w:val="009573A9"/>
    <w:rsid w:val="009B1340"/>
    <w:rsid w:val="009C6917"/>
    <w:rsid w:val="009D18F0"/>
    <w:rsid w:val="009E1C4E"/>
    <w:rsid w:val="009F44AA"/>
    <w:rsid w:val="00A122E3"/>
    <w:rsid w:val="00A46B45"/>
    <w:rsid w:val="00A620C8"/>
    <w:rsid w:val="00A90819"/>
    <w:rsid w:val="00AC11E9"/>
    <w:rsid w:val="00AF1C59"/>
    <w:rsid w:val="00B10822"/>
    <w:rsid w:val="00B2418C"/>
    <w:rsid w:val="00B40025"/>
    <w:rsid w:val="00B50529"/>
    <w:rsid w:val="00B84942"/>
    <w:rsid w:val="00BE48C7"/>
    <w:rsid w:val="00C27849"/>
    <w:rsid w:val="00CA74E3"/>
    <w:rsid w:val="00CD5C0F"/>
    <w:rsid w:val="00D335FE"/>
    <w:rsid w:val="00D56D3B"/>
    <w:rsid w:val="00D6133F"/>
    <w:rsid w:val="00D920D0"/>
    <w:rsid w:val="00DC4E86"/>
    <w:rsid w:val="00DD2E11"/>
    <w:rsid w:val="00DF0940"/>
    <w:rsid w:val="00DF2F73"/>
    <w:rsid w:val="00E07402"/>
    <w:rsid w:val="00E2339F"/>
    <w:rsid w:val="00E563AC"/>
    <w:rsid w:val="00E61921"/>
    <w:rsid w:val="00E77727"/>
    <w:rsid w:val="00EA4BD4"/>
    <w:rsid w:val="00ED5CD4"/>
    <w:rsid w:val="00EF2EE2"/>
    <w:rsid w:val="00F237B0"/>
    <w:rsid w:val="00F30A52"/>
    <w:rsid w:val="00F51273"/>
    <w:rsid w:val="00F61461"/>
    <w:rsid w:val="00F70063"/>
    <w:rsid w:val="00F7673B"/>
    <w:rsid w:val="00F92EBE"/>
    <w:rsid w:val="00FC51F9"/>
    <w:rsid w:val="00FD50A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24E8E"/>
  <w15:chartTrackingRefBased/>
  <w15:docId w15:val="{432332B8-D2C4-4E79-8A7A-31EBD1C1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39F"/>
    <w:pPr>
      <w:spacing w:after="240" w:line="240" w:lineRule="auto"/>
    </w:pPr>
    <w:rPr>
      <w:rFonts w:ascii="Calibri" w:eastAsia="Times New Roman" w:hAnsi="Calibri" w:cs="Times New Roman"/>
      <w:color w:val="404040"/>
      <w:kern w:val="0"/>
      <w:sz w:val="22"/>
      <w:szCs w:val="22"/>
      <w:lang w:eastAsia="ja-JP"/>
      <w14:ligatures w14:val="none"/>
    </w:rPr>
  </w:style>
  <w:style w:type="paragraph" w:styleId="Heading1">
    <w:name w:val="heading 1"/>
    <w:basedOn w:val="Normal"/>
    <w:next w:val="Normal"/>
    <w:link w:val="Heading1Char"/>
    <w:uiPriority w:val="9"/>
    <w:qFormat/>
    <w:rsid w:val="00453E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3E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3E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3E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3E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3E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E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E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E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E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3E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3E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3E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3E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3E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E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E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EF6"/>
    <w:rPr>
      <w:rFonts w:eastAsiaTheme="majorEastAsia" w:cstheme="majorBidi"/>
      <w:color w:val="272727" w:themeColor="text1" w:themeTint="D8"/>
    </w:rPr>
  </w:style>
  <w:style w:type="paragraph" w:styleId="Title">
    <w:name w:val="Title"/>
    <w:basedOn w:val="Normal"/>
    <w:next w:val="Normal"/>
    <w:link w:val="TitleChar"/>
    <w:uiPriority w:val="10"/>
    <w:qFormat/>
    <w:rsid w:val="00453E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E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E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E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EF6"/>
    <w:pPr>
      <w:spacing w:before="160"/>
      <w:jc w:val="center"/>
    </w:pPr>
    <w:rPr>
      <w:i/>
      <w:iCs/>
      <w:color w:val="404040" w:themeColor="text1" w:themeTint="BF"/>
    </w:rPr>
  </w:style>
  <w:style w:type="character" w:customStyle="1" w:styleId="QuoteChar">
    <w:name w:val="Quote Char"/>
    <w:basedOn w:val="DefaultParagraphFont"/>
    <w:link w:val="Quote"/>
    <w:uiPriority w:val="29"/>
    <w:rsid w:val="00453EF6"/>
    <w:rPr>
      <w:i/>
      <w:iCs/>
      <w:color w:val="404040" w:themeColor="text1" w:themeTint="BF"/>
    </w:rPr>
  </w:style>
  <w:style w:type="paragraph" w:styleId="ListParagraph">
    <w:name w:val="List Paragraph"/>
    <w:basedOn w:val="Normal"/>
    <w:uiPriority w:val="34"/>
    <w:qFormat/>
    <w:rsid w:val="00453EF6"/>
    <w:pPr>
      <w:ind w:left="720"/>
      <w:contextualSpacing/>
    </w:pPr>
  </w:style>
  <w:style w:type="character" w:styleId="IntenseEmphasis">
    <w:name w:val="Intense Emphasis"/>
    <w:basedOn w:val="DefaultParagraphFont"/>
    <w:uiPriority w:val="21"/>
    <w:qFormat/>
    <w:rsid w:val="00453EF6"/>
    <w:rPr>
      <w:i/>
      <w:iCs/>
      <w:color w:val="0F4761" w:themeColor="accent1" w:themeShade="BF"/>
    </w:rPr>
  </w:style>
  <w:style w:type="paragraph" w:styleId="IntenseQuote">
    <w:name w:val="Intense Quote"/>
    <w:basedOn w:val="Normal"/>
    <w:next w:val="Normal"/>
    <w:link w:val="IntenseQuoteChar"/>
    <w:uiPriority w:val="30"/>
    <w:qFormat/>
    <w:rsid w:val="00453E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3EF6"/>
    <w:rPr>
      <w:i/>
      <w:iCs/>
      <w:color w:val="0F4761" w:themeColor="accent1" w:themeShade="BF"/>
    </w:rPr>
  </w:style>
  <w:style w:type="character" w:styleId="IntenseReference">
    <w:name w:val="Intense Reference"/>
    <w:basedOn w:val="DefaultParagraphFont"/>
    <w:uiPriority w:val="32"/>
    <w:qFormat/>
    <w:rsid w:val="00453EF6"/>
    <w:rPr>
      <w:b/>
      <w:bCs/>
      <w:smallCaps/>
      <w:color w:val="0F4761" w:themeColor="accent1" w:themeShade="BF"/>
      <w:spacing w:val="5"/>
    </w:rPr>
  </w:style>
  <w:style w:type="paragraph" w:styleId="Header">
    <w:name w:val="header"/>
    <w:basedOn w:val="Normal"/>
    <w:link w:val="HeaderChar"/>
    <w:uiPriority w:val="99"/>
    <w:unhideWhenUsed/>
    <w:rsid w:val="00453EF6"/>
    <w:pPr>
      <w:tabs>
        <w:tab w:val="center" w:pos="4680"/>
        <w:tab w:val="right" w:pos="9360"/>
      </w:tabs>
      <w:spacing w:after="0"/>
    </w:pPr>
  </w:style>
  <w:style w:type="character" w:customStyle="1" w:styleId="HeaderChar">
    <w:name w:val="Header Char"/>
    <w:basedOn w:val="DefaultParagraphFont"/>
    <w:link w:val="Header"/>
    <w:uiPriority w:val="99"/>
    <w:rsid w:val="00453EF6"/>
  </w:style>
  <w:style w:type="paragraph" w:styleId="Footer">
    <w:name w:val="footer"/>
    <w:basedOn w:val="Normal"/>
    <w:link w:val="FooterChar"/>
    <w:uiPriority w:val="99"/>
    <w:unhideWhenUsed/>
    <w:rsid w:val="00453EF6"/>
    <w:pPr>
      <w:tabs>
        <w:tab w:val="center" w:pos="4680"/>
        <w:tab w:val="right" w:pos="9360"/>
      </w:tabs>
      <w:spacing w:after="0"/>
    </w:pPr>
  </w:style>
  <w:style w:type="character" w:customStyle="1" w:styleId="FooterChar">
    <w:name w:val="Footer Char"/>
    <w:basedOn w:val="DefaultParagraphFont"/>
    <w:link w:val="Footer"/>
    <w:uiPriority w:val="99"/>
    <w:rsid w:val="00453EF6"/>
  </w:style>
  <w:style w:type="paragraph" w:styleId="Revision">
    <w:name w:val="Revision"/>
    <w:hidden/>
    <w:uiPriority w:val="99"/>
    <w:semiHidden/>
    <w:rsid w:val="00B84942"/>
    <w:pPr>
      <w:spacing w:after="0" w:line="240" w:lineRule="auto"/>
    </w:pPr>
    <w:rPr>
      <w:rFonts w:ascii="Calibri" w:eastAsia="Times New Roman" w:hAnsi="Calibri" w:cs="Times New Roman"/>
      <w:color w:val="404040"/>
      <w:kern w:val="0"/>
      <w:sz w:val="22"/>
      <w:szCs w:val="22"/>
      <w:lang w:eastAsia="ja-JP"/>
      <w14:ligatures w14:val="none"/>
    </w:rPr>
  </w:style>
  <w:style w:type="paragraph" w:styleId="NormalWeb">
    <w:name w:val="Normal (Web)"/>
    <w:basedOn w:val="Normal"/>
    <w:uiPriority w:val="99"/>
    <w:unhideWhenUsed/>
    <w:rsid w:val="004C7708"/>
    <w:pPr>
      <w:spacing w:before="100" w:beforeAutospacing="1" w:after="100" w:afterAutospacing="1"/>
    </w:pPr>
    <w:rPr>
      <w:rFonts w:ascii="Times New Roman" w:hAnsi="Times New Roman"/>
      <w:color w:val="auto"/>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99665">
      <w:bodyDiv w:val="1"/>
      <w:marLeft w:val="0"/>
      <w:marRight w:val="0"/>
      <w:marTop w:val="0"/>
      <w:marBottom w:val="0"/>
      <w:divBdr>
        <w:top w:val="none" w:sz="0" w:space="0" w:color="auto"/>
        <w:left w:val="none" w:sz="0" w:space="0" w:color="auto"/>
        <w:bottom w:val="none" w:sz="0" w:space="0" w:color="auto"/>
        <w:right w:val="none" w:sz="0" w:space="0" w:color="auto"/>
      </w:divBdr>
    </w:div>
    <w:div w:id="512961805">
      <w:bodyDiv w:val="1"/>
      <w:marLeft w:val="0"/>
      <w:marRight w:val="0"/>
      <w:marTop w:val="0"/>
      <w:marBottom w:val="0"/>
      <w:divBdr>
        <w:top w:val="none" w:sz="0" w:space="0" w:color="auto"/>
        <w:left w:val="none" w:sz="0" w:space="0" w:color="auto"/>
        <w:bottom w:val="none" w:sz="0" w:space="0" w:color="auto"/>
        <w:right w:val="none" w:sz="0" w:space="0" w:color="auto"/>
      </w:divBdr>
    </w:div>
    <w:div w:id="808521810">
      <w:bodyDiv w:val="1"/>
      <w:marLeft w:val="0"/>
      <w:marRight w:val="0"/>
      <w:marTop w:val="0"/>
      <w:marBottom w:val="0"/>
      <w:divBdr>
        <w:top w:val="none" w:sz="0" w:space="0" w:color="auto"/>
        <w:left w:val="none" w:sz="0" w:space="0" w:color="auto"/>
        <w:bottom w:val="none" w:sz="0" w:space="0" w:color="auto"/>
        <w:right w:val="none" w:sz="0" w:space="0" w:color="auto"/>
      </w:divBdr>
    </w:div>
    <w:div w:id="898127717">
      <w:bodyDiv w:val="1"/>
      <w:marLeft w:val="0"/>
      <w:marRight w:val="0"/>
      <w:marTop w:val="0"/>
      <w:marBottom w:val="0"/>
      <w:divBdr>
        <w:top w:val="none" w:sz="0" w:space="0" w:color="auto"/>
        <w:left w:val="none" w:sz="0" w:space="0" w:color="auto"/>
        <w:bottom w:val="none" w:sz="0" w:space="0" w:color="auto"/>
        <w:right w:val="none" w:sz="0" w:space="0" w:color="auto"/>
      </w:divBdr>
    </w:div>
    <w:div w:id="909344655">
      <w:bodyDiv w:val="1"/>
      <w:marLeft w:val="0"/>
      <w:marRight w:val="0"/>
      <w:marTop w:val="0"/>
      <w:marBottom w:val="0"/>
      <w:divBdr>
        <w:top w:val="none" w:sz="0" w:space="0" w:color="auto"/>
        <w:left w:val="none" w:sz="0" w:space="0" w:color="auto"/>
        <w:bottom w:val="none" w:sz="0" w:space="0" w:color="auto"/>
        <w:right w:val="none" w:sz="0" w:space="0" w:color="auto"/>
      </w:divBdr>
    </w:div>
    <w:div w:id="1024288992">
      <w:bodyDiv w:val="1"/>
      <w:marLeft w:val="0"/>
      <w:marRight w:val="0"/>
      <w:marTop w:val="0"/>
      <w:marBottom w:val="0"/>
      <w:divBdr>
        <w:top w:val="none" w:sz="0" w:space="0" w:color="auto"/>
        <w:left w:val="none" w:sz="0" w:space="0" w:color="auto"/>
        <w:bottom w:val="none" w:sz="0" w:space="0" w:color="auto"/>
        <w:right w:val="none" w:sz="0" w:space="0" w:color="auto"/>
      </w:divBdr>
    </w:div>
    <w:div w:id="1101949464">
      <w:bodyDiv w:val="1"/>
      <w:marLeft w:val="0"/>
      <w:marRight w:val="0"/>
      <w:marTop w:val="0"/>
      <w:marBottom w:val="0"/>
      <w:divBdr>
        <w:top w:val="none" w:sz="0" w:space="0" w:color="auto"/>
        <w:left w:val="none" w:sz="0" w:space="0" w:color="auto"/>
        <w:bottom w:val="none" w:sz="0" w:space="0" w:color="auto"/>
        <w:right w:val="none" w:sz="0" w:space="0" w:color="auto"/>
      </w:divBdr>
    </w:div>
    <w:div w:id="1397430440">
      <w:bodyDiv w:val="1"/>
      <w:marLeft w:val="0"/>
      <w:marRight w:val="0"/>
      <w:marTop w:val="0"/>
      <w:marBottom w:val="0"/>
      <w:divBdr>
        <w:top w:val="none" w:sz="0" w:space="0" w:color="auto"/>
        <w:left w:val="none" w:sz="0" w:space="0" w:color="auto"/>
        <w:bottom w:val="none" w:sz="0" w:space="0" w:color="auto"/>
        <w:right w:val="none" w:sz="0" w:space="0" w:color="auto"/>
      </w:divBdr>
    </w:div>
    <w:div w:id="1612087102">
      <w:bodyDiv w:val="1"/>
      <w:marLeft w:val="0"/>
      <w:marRight w:val="0"/>
      <w:marTop w:val="0"/>
      <w:marBottom w:val="0"/>
      <w:divBdr>
        <w:top w:val="none" w:sz="0" w:space="0" w:color="auto"/>
        <w:left w:val="none" w:sz="0" w:space="0" w:color="auto"/>
        <w:bottom w:val="none" w:sz="0" w:space="0" w:color="auto"/>
        <w:right w:val="none" w:sz="0" w:space="0" w:color="auto"/>
      </w:divBdr>
    </w:div>
    <w:div w:id="1653437881">
      <w:bodyDiv w:val="1"/>
      <w:marLeft w:val="0"/>
      <w:marRight w:val="0"/>
      <w:marTop w:val="0"/>
      <w:marBottom w:val="0"/>
      <w:divBdr>
        <w:top w:val="none" w:sz="0" w:space="0" w:color="auto"/>
        <w:left w:val="none" w:sz="0" w:space="0" w:color="auto"/>
        <w:bottom w:val="none" w:sz="0" w:space="0" w:color="auto"/>
        <w:right w:val="none" w:sz="0" w:space="0" w:color="auto"/>
      </w:divBdr>
    </w:div>
    <w:div w:id="1708026191">
      <w:bodyDiv w:val="1"/>
      <w:marLeft w:val="0"/>
      <w:marRight w:val="0"/>
      <w:marTop w:val="0"/>
      <w:marBottom w:val="0"/>
      <w:divBdr>
        <w:top w:val="none" w:sz="0" w:space="0" w:color="auto"/>
        <w:left w:val="none" w:sz="0" w:space="0" w:color="auto"/>
        <w:bottom w:val="none" w:sz="0" w:space="0" w:color="auto"/>
        <w:right w:val="none" w:sz="0" w:space="0" w:color="auto"/>
      </w:divBdr>
    </w:div>
    <w:div w:id="2067413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5</Pages>
  <Words>2151</Words>
  <Characters>12265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Shanmukh</dc:creator>
  <cp:keywords/>
  <dc:description/>
  <cp:lastModifiedBy>Shanmukh</cp:lastModifiedBy>
  <cp:revision>6</cp:revision>
  <dcterms:created xsi:type="dcterms:W3CDTF">2025-04-14T13:13:00Z</dcterms:created>
  <dcterms:modified xsi:type="dcterms:W3CDTF">2025-04-25T11:41:00Z</dcterms:modified>
</cp:coreProperties>
</file>