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DAE9" w14:textId="77777777" w:rsidR="00B51E39" w:rsidRPr="00813724" w:rsidRDefault="00B51E39" w:rsidP="00B51E39">
      <w:pPr>
        <w:jc w:val="center"/>
        <w:rPr>
          <w:sz w:val="32"/>
          <w:szCs w:val="32"/>
        </w:rPr>
      </w:pPr>
      <w:r w:rsidRPr="00813724">
        <w:rPr>
          <w:sz w:val="32"/>
          <w:szCs w:val="32"/>
        </w:rPr>
        <w:t>Zephaniah Tita Taku</w:t>
      </w:r>
    </w:p>
    <w:p w14:paraId="614C0CF6" w14:textId="61EA5605" w:rsidR="00B51E39" w:rsidRPr="00813724" w:rsidRDefault="00B51E39" w:rsidP="00B51E39">
      <w:pPr>
        <w:jc w:val="center"/>
        <w:rPr>
          <w:sz w:val="32"/>
          <w:szCs w:val="32"/>
        </w:rPr>
      </w:pPr>
      <w:r w:rsidRPr="00813724">
        <w:rPr>
          <w:sz w:val="32"/>
          <w:szCs w:val="32"/>
        </w:rPr>
        <w:t xml:space="preserve">240-729-0491 / </w:t>
      </w:r>
      <w:hyperlink r:id="rId11" w:history="1">
        <w:r w:rsidRPr="00813724">
          <w:rPr>
            <w:rStyle w:val="Hyperlink"/>
            <w:sz w:val="32"/>
            <w:szCs w:val="32"/>
          </w:rPr>
          <w:t>zephaniahtita@gmail.com</w:t>
        </w:r>
      </w:hyperlink>
    </w:p>
    <w:p w14:paraId="3D9A1DEC" w14:textId="77777777" w:rsidR="00B51E39" w:rsidRPr="00813724" w:rsidRDefault="00B51E39" w:rsidP="00B51E39">
      <w:pPr>
        <w:jc w:val="center"/>
        <w:rPr>
          <w:sz w:val="32"/>
          <w:szCs w:val="32"/>
        </w:rPr>
      </w:pPr>
      <w:r w:rsidRPr="00813724">
        <w:rPr>
          <w:sz w:val="32"/>
          <w:szCs w:val="32"/>
        </w:rPr>
        <w:t>Hyattsville MD, 20785</w:t>
      </w:r>
    </w:p>
    <w:p w14:paraId="7D869599" w14:textId="77777777" w:rsidR="00003455" w:rsidRPr="00410A1F" w:rsidRDefault="00003455" w:rsidP="00003455"/>
    <w:p w14:paraId="0E662385" w14:textId="3CCB8EE0" w:rsidR="00063300" w:rsidRPr="00410A1F" w:rsidRDefault="00813724" w:rsidP="005F6999">
      <w:pPr>
        <w:pStyle w:val="Heading1"/>
        <w:spacing w:line="120" w:lineRule="auto"/>
        <w:rPr>
          <w:rFonts w:ascii="Times New Roman" w:hAnsi="Times New Roman" w:cs="Times New Roman"/>
        </w:rPr>
      </w:pPr>
      <w:r w:rsidRPr="00813724">
        <w:rPr>
          <w:rFonts w:ascii="Times New Roman" w:hAnsi="Times New Roman" w:cs="Times New Roman"/>
          <w:sz w:val="28"/>
          <w:szCs w:val="28"/>
        </w:rPr>
        <w:t>Professional Summary</w:t>
      </w:r>
      <w:r w:rsidR="00003455" w:rsidRPr="00410A1F">
        <w:rPr>
          <w:rFonts w:ascii="Times New Roman" w:hAnsi="Times New Roman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1A398C67" wp14:editId="2CCC1287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AF23F0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AD8E67" w14:textId="2DE498E5" w:rsidR="005F6999" w:rsidRPr="00813724" w:rsidRDefault="00813724" w:rsidP="005F6999">
      <w:pPr>
        <w:spacing w:before="100" w:beforeAutospacing="1" w:after="100" w:afterAutospacing="1"/>
      </w:pPr>
      <w:r w:rsidRPr="00813724">
        <w:t>I am a highly</w:t>
      </w:r>
      <w:r w:rsidR="005F6999" w:rsidRPr="00813724">
        <w:t xml:space="preserve"> skilled Cloud Security Engineer and DevOps professional with </w:t>
      </w:r>
      <w:r w:rsidR="00710E3C">
        <w:t>close to a decade’s</w:t>
      </w:r>
      <w:r w:rsidR="005F6999" w:rsidRPr="00813724">
        <w:t xml:space="preserve"> experience securing multi-cloud environments across AWS, Azure, and GCP. Adept at leveraging a diverse set of tools and cloud-native services to enforce robust security measures across infrastructures, including EKS, IAM, Kubernetes, Terraform, and CI/CD pipelines. Expertise in automating security policies, vulnerability scanning, and compliance monitoring to ensure adherence to industry standards such as SOC 2, PCI DS</w:t>
      </w:r>
      <w:r w:rsidR="00710E3C">
        <w:t>S</w:t>
      </w:r>
      <w:r w:rsidR="005F6999" w:rsidRPr="00813724">
        <w:t>S, HIPAA, and GDPR.</w:t>
      </w:r>
    </w:p>
    <w:p w14:paraId="053CC38A" w14:textId="6CEEA2F2" w:rsidR="005F6999" w:rsidRPr="00813724" w:rsidRDefault="005F6999" w:rsidP="005F6999">
      <w:pPr>
        <w:spacing w:before="100" w:beforeAutospacing="1" w:after="100" w:afterAutospacing="1"/>
      </w:pPr>
      <w:r w:rsidRPr="00813724">
        <w:t xml:space="preserve">With hands-on experience in implementing cloud-native security tools like AWS IAM, AWS KMS, CloudTrail, Shield Advanced, and Systems Manager, I specialize in securing containerized environments (including Docker and EKS), enforcing network policies, and enhancing security posture through proactive monitoring and incident response. I am skilled in configuring and managing multi-cloud environments, securing APIs, and improving threat detection using platforms like AWS Security Hub, </w:t>
      </w:r>
      <w:r w:rsidR="00813724" w:rsidRPr="00813724">
        <w:t>Guard Duty</w:t>
      </w:r>
      <w:r w:rsidRPr="00813724">
        <w:t>, Prisma Cloud, and third-party tools such as Splunk.</w:t>
      </w:r>
    </w:p>
    <w:p w14:paraId="00F18F04" w14:textId="01718CC1" w:rsidR="00F41BEE" w:rsidRPr="00813724" w:rsidRDefault="005F6999" w:rsidP="00410A1F">
      <w:pPr>
        <w:spacing w:before="100" w:beforeAutospacing="1" w:after="100" w:afterAutospacing="1"/>
      </w:pPr>
      <w:r w:rsidRPr="00813724">
        <w:t>I bring deep expertise in Infrastructure as Code (</w:t>
      </w:r>
      <w:proofErr w:type="spellStart"/>
      <w:r w:rsidRPr="00813724">
        <w:t>IaC</w:t>
      </w:r>
      <w:proofErr w:type="spellEnd"/>
      <w:r w:rsidRPr="00813724">
        <w:t>), particularly with Terraform, automating infrastructure deployments and incorporating security checks to ensure compliance and scalability. Known for driving risk reduction through security automation, I play a pivotal role in establishing secure and compliant CI/CD pipelines, fostering a culture of security within development teams</w:t>
      </w:r>
      <w:r w:rsidR="00AD527F">
        <w:t>.</w:t>
      </w:r>
    </w:p>
    <w:p w14:paraId="72A9632D" w14:textId="501F24D6" w:rsidR="00410A1F" w:rsidRPr="00410A1F" w:rsidRDefault="00410A1F" w:rsidP="00B51E39">
      <w:pPr>
        <w:spacing w:line="168" w:lineRule="auto"/>
      </w:pPr>
    </w:p>
    <w:p w14:paraId="67B6E4CA" w14:textId="678EBD86" w:rsidR="00410A1F" w:rsidRPr="00410A1F" w:rsidRDefault="00410A1F" w:rsidP="00B51E39">
      <w:pPr>
        <w:spacing w:line="168" w:lineRule="auto"/>
        <w:rPr>
          <w:b/>
          <w:bCs/>
          <w:sz w:val="28"/>
          <w:szCs w:val="28"/>
        </w:rPr>
      </w:pPr>
      <w:r w:rsidRPr="00410A1F">
        <w:rPr>
          <w:b/>
          <w:bCs/>
          <w:sz w:val="28"/>
          <w:szCs w:val="28"/>
        </w:rPr>
        <w:t xml:space="preserve">Experience </w:t>
      </w:r>
    </w:p>
    <w:p w14:paraId="36A30C8A" w14:textId="4950301B" w:rsidR="00B51E39" w:rsidRPr="00410A1F" w:rsidRDefault="00003455" w:rsidP="00B51E39">
      <w:pPr>
        <w:spacing w:line="168" w:lineRule="auto"/>
        <w:rPr>
          <w:sz w:val="28"/>
          <w:szCs w:val="28"/>
        </w:rPr>
      </w:pPr>
      <w:r w:rsidRPr="00410A1F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EF86FB" wp14:editId="1F1A1F08">
                <wp:extent cx="5943600" cy="0"/>
                <wp:effectExtent l="0" t="0" r="0" b="0"/>
                <wp:docPr id="2043802987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D0EB53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B89AAC6" w14:textId="77777777" w:rsidR="00B51E39" w:rsidRPr="00410A1F" w:rsidRDefault="00B51E39" w:rsidP="00B51E39">
      <w:pPr>
        <w:spacing w:line="168" w:lineRule="auto"/>
        <w:rPr>
          <w:sz w:val="28"/>
          <w:szCs w:val="28"/>
        </w:rPr>
      </w:pPr>
    </w:p>
    <w:p w14:paraId="7151FDF8" w14:textId="28612521" w:rsidR="00B51E39" w:rsidRPr="00813724" w:rsidRDefault="00B51E39" w:rsidP="00B51E39">
      <w:pPr>
        <w:spacing w:line="360" w:lineRule="auto"/>
        <w:rPr>
          <w:b/>
          <w:bCs/>
          <w:sz w:val="28"/>
          <w:szCs w:val="28"/>
        </w:rPr>
      </w:pPr>
      <w:r w:rsidRPr="00813724">
        <w:rPr>
          <w:b/>
          <w:bCs/>
          <w:sz w:val="28"/>
          <w:szCs w:val="28"/>
        </w:rPr>
        <w:t>HESS Corporation, Houston TX November 2021 to present</w:t>
      </w:r>
    </w:p>
    <w:p w14:paraId="33834637" w14:textId="38AB6232" w:rsidR="00063300" w:rsidRPr="00410A1F" w:rsidRDefault="00813724" w:rsidP="00B51E39">
      <w:pPr>
        <w:spacing w:line="168" w:lineRule="auto"/>
        <w:rPr>
          <w:b/>
          <w:bCs/>
          <w:sz w:val="10"/>
          <w:szCs w:val="12"/>
        </w:rPr>
      </w:pPr>
      <w:r w:rsidRPr="00410A1F">
        <w:rPr>
          <w:b/>
          <w:bCs/>
          <w:sz w:val="28"/>
          <w:szCs w:val="28"/>
        </w:rPr>
        <w:t xml:space="preserve">Cloud Security Engineer </w:t>
      </w:r>
    </w:p>
    <w:p w14:paraId="35535F58" w14:textId="77777777" w:rsidR="0058599F" w:rsidRPr="00410A1F" w:rsidRDefault="0058599F" w:rsidP="0058599F">
      <w:pPr>
        <w:rPr>
          <w:color w:val="000000"/>
          <w:sz w:val="22"/>
          <w:szCs w:val="22"/>
        </w:rPr>
      </w:pPr>
    </w:p>
    <w:p w14:paraId="3162BF91" w14:textId="4BD7CBF3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Integrated AWS Organizations with other AWS services like Security Hub, Access Analyzer, Detective, </w:t>
      </w:r>
      <w:r w:rsidR="00410A1F" w:rsidRPr="00410A1F">
        <w:rPr>
          <w:color w:val="000000"/>
          <w:sz w:val="22"/>
          <w:szCs w:val="22"/>
        </w:rPr>
        <w:t>Guard Duty</w:t>
      </w:r>
      <w:r w:rsidRPr="00410A1F">
        <w:rPr>
          <w:color w:val="000000"/>
          <w:sz w:val="22"/>
          <w:szCs w:val="22"/>
        </w:rPr>
        <w:t>, Config, Inspector, and Macie for centralized monitoring.</w:t>
      </w:r>
    </w:p>
    <w:p w14:paraId="345BE23C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Deployed AWS Control Tower to establish a secure, multi-account environment with automated guardrail enforcement.</w:t>
      </w:r>
    </w:p>
    <w:p w14:paraId="4402F95B" w14:textId="7D061F3F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Applied Service Control Policies (SCPs) to restrict access to specific AWS services and enforce </w:t>
      </w:r>
      <w:r w:rsidR="00DA1A16" w:rsidRPr="00410A1F">
        <w:rPr>
          <w:color w:val="000000"/>
          <w:sz w:val="22"/>
          <w:szCs w:val="22"/>
        </w:rPr>
        <w:t>the</w:t>
      </w:r>
      <w:r w:rsidR="00DA1A16">
        <w:rPr>
          <w:color w:val="000000"/>
          <w:sz w:val="22"/>
          <w:szCs w:val="22"/>
        </w:rPr>
        <w:t xml:space="preserve"> principle of</w:t>
      </w:r>
      <w:r w:rsidR="00DA1A16" w:rsidRPr="00410A1F">
        <w:rPr>
          <w:color w:val="000000"/>
          <w:sz w:val="22"/>
          <w:szCs w:val="22"/>
        </w:rPr>
        <w:t xml:space="preserve"> least</w:t>
      </w:r>
      <w:r w:rsidRPr="00410A1F">
        <w:rPr>
          <w:color w:val="000000"/>
          <w:sz w:val="22"/>
          <w:szCs w:val="22"/>
        </w:rPr>
        <w:t xml:space="preserve"> privilege across accounts.</w:t>
      </w:r>
    </w:p>
    <w:p w14:paraId="4124DE91" w14:textId="77777777" w:rsidR="00F46FAD" w:rsidRPr="00410A1F" w:rsidRDefault="00F46FAD" w:rsidP="00F46FAD">
      <w:pPr>
        <w:pStyle w:val="ListParagraph"/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Ensured adherence to regulatory standards like SOC 2, NIST, and GDPR by leveraging Cloud Security Posture Management (CSPM) tool pre-built compliance policies.</w:t>
      </w:r>
    </w:p>
    <w:p w14:paraId="3E7B3798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Created unified dashboards using SIEM tools (e.g., Splunk, Azure Sentinel) to track policy compliance and threat activity across cloud platforms.</w:t>
      </w:r>
    </w:p>
    <w:p w14:paraId="181090AC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Configured SCIM provisioning for automatic user management across cloud platforms.</w:t>
      </w:r>
    </w:p>
    <w:p w14:paraId="4E8AD0C7" w14:textId="1762098D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Correlated data from VPC Flow Logs, CloudTrail logs, and </w:t>
      </w:r>
      <w:r w:rsidR="00410A1F" w:rsidRPr="00410A1F">
        <w:rPr>
          <w:color w:val="000000"/>
          <w:sz w:val="22"/>
          <w:szCs w:val="22"/>
        </w:rPr>
        <w:t>Guard Duty</w:t>
      </w:r>
      <w:r w:rsidRPr="00410A1F">
        <w:rPr>
          <w:color w:val="000000"/>
          <w:sz w:val="22"/>
          <w:szCs w:val="22"/>
        </w:rPr>
        <w:t xml:space="preserve"> findings in Detective for comprehensive threat investigation.</w:t>
      </w:r>
    </w:p>
    <w:p w14:paraId="3E784845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Enabled AWS Shield Advanced for Load Balancers, API Gateway, and CloudFront to provide DDoS protection.</w:t>
      </w:r>
    </w:p>
    <w:p w14:paraId="27796113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Implemented IAM least privilege access policies for services.</w:t>
      </w:r>
    </w:p>
    <w:p w14:paraId="768DDFDB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lastRenderedPageBreak/>
        <w:t>Created CloudWatch alarms for critical security events such as unauthorized access or resource misconfigurations.</w:t>
      </w:r>
    </w:p>
    <w:p w14:paraId="3BD1B91D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Used Prisma Cloud contextual risk analysis to prioritize security issues based on severity, business impact, and exploitability.</w:t>
      </w:r>
    </w:p>
    <w:p w14:paraId="77B75E61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Configured Prisma Cloud to detect misconfigured IAM roles, public-facing resources, and overly permissive security groups.</w:t>
      </w:r>
    </w:p>
    <w:p w14:paraId="50ACAF11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Enabled S3 server access logging to track requests made to buckets and detect unauthorized access.</w:t>
      </w:r>
    </w:p>
    <w:p w14:paraId="0BC4F486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Ensured state file security by encrypting backend storage and using remote backends like S3 with DynamoDB for state locking.</w:t>
      </w:r>
    </w:p>
    <w:p w14:paraId="1DE567E3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Integrated GitHub Actions with SonarQube to correlate SAST and DAST findings, ensuring comprehensive security coverage.</w:t>
      </w:r>
    </w:p>
    <w:p w14:paraId="04CF3394" w14:textId="02774E6D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Integrated SAST (static application security testing) workflows in GitHub Actions to automate code scanning for vulnerabilities during every pull request and code </w:t>
      </w:r>
      <w:r w:rsidR="000639F2" w:rsidRPr="00410A1F">
        <w:rPr>
          <w:color w:val="000000"/>
          <w:sz w:val="22"/>
          <w:szCs w:val="22"/>
        </w:rPr>
        <w:t>commitment</w:t>
      </w:r>
      <w:r w:rsidRPr="00410A1F">
        <w:rPr>
          <w:color w:val="000000"/>
          <w:sz w:val="22"/>
          <w:szCs w:val="22"/>
        </w:rPr>
        <w:t>.</w:t>
      </w:r>
    </w:p>
    <w:p w14:paraId="023F13E2" w14:textId="2832165F" w:rsidR="00B51E39" w:rsidRPr="00410A1F" w:rsidRDefault="00F46FAD" w:rsidP="00063300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Automated DAST (dynamic application security testing) workflows in GitHub Actions using tools like OWASP ZAP, Burp Suite, and </w:t>
      </w:r>
      <w:proofErr w:type="spellStart"/>
      <w:r w:rsidRPr="00410A1F">
        <w:rPr>
          <w:color w:val="000000"/>
          <w:sz w:val="22"/>
          <w:szCs w:val="22"/>
        </w:rPr>
        <w:t>Nikto</w:t>
      </w:r>
      <w:proofErr w:type="spellEnd"/>
      <w:r w:rsidRPr="00410A1F">
        <w:rPr>
          <w:color w:val="000000"/>
          <w:sz w:val="22"/>
          <w:szCs w:val="22"/>
        </w:rPr>
        <w:t xml:space="preserve"> to scan web applications for runtime vulnerabilities.</w:t>
      </w:r>
    </w:p>
    <w:p w14:paraId="09D91C22" w14:textId="77777777" w:rsidR="00B51E39" w:rsidRPr="00410A1F" w:rsidRDefault="00B51E39" w:rsidP="00B51E39">
      <w:pPr>
        <w:spacing w:line="360" w:lineRule="auto"/>
        <w:jc w:val="both"/>
        <w:rPr>
          <w:b/>
          <w:bCs/>
        </w:rPr>
      </w:pPr>
    </w:p>
    <w:p w14:paraId="1E70818C" w14:textId="193D90EE" w:rsidR="00B51E39" w:rsidRPr="00410A1F" w:rsidRDefault="00B51E39" w:rsidP="00B51E39">
      <w:pPr>
        <w:spacing w:line="360" w:lineRule="auto"/>
        <w:jc w:val="both"/>
        <w:rPr>
          <w:b/>
          <w:bCs/>
        </w:rPr>
      </w:pPr>
      <w:r w:rsidRPr="00410A1F">
        <w:rPr>
          <w:b/>
          <w:bCs/>
        </w:rPr>
        <w:t>Kaiser Permanente Washington, DC April 201</w:t>
      </w:r>
      <w:r w:rsidR="00490884">
        <w:rPr>
          <w:b/>
          <w:bCs/>
        </w:rPr>
        <w:t>8</w:t>
      </w:r>
      <w:r w:rsidRPr="00410A1F">
        <w:rPr>
          <w:b/>
          <w:bCs/>
        </w:rPr>
        <w:t xml:space="preserve"> – October 2021</w:t>
      </w:r>
    </w:p>
    <w:p w14:paraId="05A47476" w14:textId="1FEFEFED" w:rsidR="00063300" w:rsidRPr="00813724" w:rsidRDefault="00813724" w:rsidP="00B51E39">
      <w:pPr>
        <w:spacing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S</w:t>
      </w:r>
      <w:r w:rsidR="00502B52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 xml:space="preserve"> </w:t>
      </w:r>
      <w:r w:rsidRPr="00813724">
        <w:rPr>
          <w:b/>
          <w:bCs/>
          <w:sz w:val="28"/>
          <w:szCs w:val="28"/>
        </w:rPr>
        <w:t>Cloud</w:t>
      </w:r>
      <w:r w:rsidR="00B25C57">
        <w:rPr>
          <w:b/>
          <w:bCs/>
          <w:sz w:val="28"/>
          <w:szCs w:val="28"/>
        </w:rPr>
        <w:t>/DevOps</w:t>
      </w:r>
      <w:r w:rsidRPr="00813724">
        <w:rPr>
          <w:b/>
          <w:bCs/>
          <w:sz w:val="28"/>
          <w:szCs w:val="28"/>
        </w:rPr>
        <w:t xml:space="preserve"> Engineer</w:t>
      </w:r>
    </w:p>
    <w:p w14:paraId="2B567EDF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Deployed Prisma Cloud to monitor containers, Kubernetes clusters, and serverless environments for vulnerabilities and runtime threats.</w:t>
      </w:r>
    </w:p>
    <w:p w14:paraId="304DF725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Used Amazon Inspector to scan container images for vulnerabilities before deployment to EKS.</w:t>
      </w:r>
    </w:p>
    <w:p w14:paraId="3A0F20E1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Periodically rotated cluster certificates and </w:t>
      </w:r>
      <w:proofErr w:type="spellStart"/>
      <w:r w:rsidRPr="00410A1F">
        <w:rPr>
          <w:color w:val="000000"/>
          <w:sz w:val="22"/>
          <w:szCs w:val="22"/>
        </w:rPr>
        <w:t>kubeconfig</w:t>
      </w:r>
      <w:proofErr w:type="spellEnd"/>
      <w:r w:rsidRPr="00410A1F">
        <w:rPr>
          <w:color w:val="000000"/>
          <w:sz w:val="22"/>
          <w:szCs w:val="22"/>
        </w:rPr>
        <w:t xml:space="preserve"> files to reduce attack exposure.</w:t>
      </w:r>
    </w:p>
    <w:p w14:paraId="716D3ACA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Integrated Kubernetes Role-Based Access Control (RBAC) with IAM to manage access to EKS cluster resources.</w:t>
      </w:r>
    </w:p>
    <w:p w14:paraId="06755C89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Integrated EKS logs with AWS OpenSearch or third-party tools like Splunk for advanced monitoring and analysis.</w:t>
      </w:r>
    </w:p>
    <w:p w14:paraId="5F6B9EB4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Enabled Shield Advanced for DDoS protection of EKS public endpoints.</w:t>
      </w:r>
    </w:p>
    <w:p w14:paraId="3EB43C4D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Configured Kubernetes Network Policies to enforce pod-to-pod and pod-to-service communication restrictions.</w:t>
      </w:r>
    </w:p>
    <w:p w14:paraId="237A38CE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Configured CloudTrail to log ECR API activity for auditing and compliance purposes.</w:t>
      </w:r>
    </w:p>
    <w:p w14:paraId="22E200B8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Enabled Amazon CloudWatch Container Insights to monitor EKS cluster and application performance metrics.</w:t>
      </w:r>
    </w:p>
    <w:p w14:paraId="53424A11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Enabled Amazon Inspector for automated vulnerability scanning of container images stored in ECR.</w:t>
      </w:r>
    </w:p>
    <w:p w14:paraId="312042FF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Ensured all ECR repositories are encrypted at rest using AWS KMS-managed keys.</w:t>
      </w:r>
    </w:p>
    <w:p w14:paraId="3DB6FBCA" w14:textId="77777777" w:rsidR="00F46FAD" w:rsidRPr="00410A1F" w:rsidRDefault="00F46FAD" w:rsidP="00F46FAD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Implemented tagging strategies to identify image versions (e.g., dev, staging, production) and avoid deploying unverified images.</w:t>
      </w:r>
    </w:p>
    <w:p w14:paraId="45AAA09D" w14:textId="77777777" w:rsidR="00B51E39" w:rsidRPr="00410A1F" w:rsidRDefault="00F46FAD" w:rsidP="006E0605">
      <w:pPr>
        <w:numPr>
          <w:ilvl w:val="0"/>
          <w:numId w:val="23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Enabled cross-account access to ECR repositories using resource policies while enforcing strict conditions.</w:t>
      </w:r>
    </w:p>
    <w:p w14:paraId="66613E34" w14:textId="77777777" w:rsidR="00B51E39" w:rsidRPr="00410A1F" w:rsidRDefault="00B51E39" w:rsidP="00B51E39">
      <w:pPr>
        <w:ind w:left="360"/>
        <w:rPr>
          <w:color w:val="000000"/>
          <w:sz w:val="22"/>
          <w:szCs w:val="22"/>
        </w:rPr>
      </w:pPr>
    </w:p>
    <w:p w14:paraId="7444F564" w14:textId="315B50F1" w:rsidR="00B51E39" w:rsidRDefault="00B51E39" w:rsidP="00B51E39">
      <w:pPr>
        <w:rPr>
          <w:b/>
          <w:bCs/>
        </w:rPr>
      </w:pPr>
      <w:r w:rsidRPr="00410A1F">
        <w:rPr>
          <w:b/>
          <w:bCs/>
        </w:rPr>
        <w:t>TD Bank June 201</w:t>
      </w:r>
      <w:r w:rsidR="00490884">
        <w:rPr>
          <w:b/>
          <w:bCs/>
        </w:rPr>
        <w:t>5</w:t>
      </w:r>
      <w:r w:rsidRPr="00410A1F">
        <w:rPr>
          <w:b/>
          <w:bCs/>
        </w:rPr>
        <w:t xml:space="preserve"> to April 2018</w:t>
      </w:r>
    </w:p>
    <w:p w14:paraId="6EF5204B" w14:textId="77777777" w:rsidR="00410A1F" w:rsidRPr="00410A1F" w:rsidRDefault="00410A1F" w:rsidP="00B51E39">
      <w:pPr>
        <w:rPr>
          <w:b/>
          <w:bCs/>
          <w:color w:val="000000"/>
          <w:sz w:val="22"/>
          <w:szCs w:val="22"/>
        </w:rPr>
      </w:pPr>
    </w:p>
    <w:p w14:paraId="67499A7B" w14:textId="064CDCF2" w:rsidR="00F41BEE" w:rsidRPr="00410A1F" w:rsidRDefault="00813724" w:rsidP="00B51E39">
      <w:pPr>
        <w:rPr>
          <w:b/>
          <w:bCs/>
          <w:color w:val="000000"/>
          <w:sz w:val="22"/>
          <w:szCs w:val="22"/>
        </w:rPr>
      </w:pPr>
      <w:r w:rsidRPr="00410A1F">
        <w:rPr>
          <w:b/>
          <w:bCs/>
          <w:sz w:val="28"/>
          <w:szCs w:val="28"/>
        </w:rPr>
        <w:t>Cloud Engineer</w:t>
      </w:r>
      <w:r w:rsidR="00751665">
        <w:rPr>
          <w:b/>
          <w:bCs/>
          <w:sz w:val="28"/>
          <w:szCs w:val="28"/>
        </w:rPr>
        <w:t xml:space="preserve"> </w:t>
      </w:r>
    </w:p>
    <w:p w14:paraId="14CA4DDE" w14:textId="77777777" w:rsidR="00063300" w:rsidRPr="00410A1F" w:rsidRDefault="00063300" w:rsidP="00063300">
      <w:pPr>
        <w:ind w:left="1440"/>
        <w:rPr>
          <w:color w:val="000000"/>
          <w:sz w:val="22"/>
          <w:szCs w:val="22"/>
        </w:rPr>
      </w:pPr>
    </w:p>
    <w:p w14:paraId="35DB1BAF" w14:textId="77777777" w:rsidR="00F46FAD" w:rsidRPr="00410A1F" w:rsidRDefault="00F46FAD" w:rsidP="00F46FAD">
      <w:pPr>
        <w:pStyle w:val="ListBullet"/>
      </w:pPr>
      <w:r w:rsidRPr="00410A1F">
        <w:t>Integrated Terraform with CI/CD pipelines for infrastructure-as-code deployments.</w:t>
      </w:r>
    </w:p>
    <w:p w14:paraId="31C1D527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Implemented tools like </w:t>
      </w:r>
      <w:proofErr w:type="spellStart"/>
      <w:r w:rsidRPr="00410A1F">
        <w:rPr>
          <w:color w:val="188038"/>
          <w:sz w:val="22"/>
          <w:szCs w:val="22"/>
        </w:rPr>
        <w:t>tfsec</w:t>
      </w:r>
      <w:proofErr w:type="spellEnd"/>
      <w:r w:rsidRPr="00410A1F">
        <w:rPr>
          <w:color w:val="000000"/>
          <w:sz w:val="22"/>
          <w:szCs w:val="22"/>
        </w:rPr>
        <w:t xml:space="preserve"> to scan Terraform code for security misconfigurations.</w:t>
      </w:r>
    </w:p>
    <w:p w14:paraId="741B0511" w14:textId="77777777" w:rsidR="00F46FAD" w:rsidRPr="00410A1F" w:rsidRDefault="00F46FAD" w:rsidP="00F46FAD">
      <w:pPr>
        <w:pStyle w:val="ListBullet"/>
        <w:numPr>
          <w:ilvl w:val="0"/>
          <w:numId w:val="26"/>
        </w:numPr>
        <w:spacing w:line="216" w:lineRule="auto"/>
      </w:pPr>
      <w:r w:rsidRPr="00410A1F">
        <w:rPr>
          <w:color w:val="000000"/>
          <w:sz w:val="22"/>
          <w:szCs w:val="22"/>
        </w:rPr>
        <w:t>Developed reusable Terraform modules to standardize resource provisioning across AWS and Azure environments.</w:t>
      </w:r>
    </w:p>
    <w:p w14:paraId="4B9E5D74" w14:textId="1BBF2470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Designed CI/CD pipelines using GitHub Actions, Jenkins, and AWS </w:t>
      </w:r>
      <w:r w:rsidR="00490884" w:rsidRPr="00410A1F">
        <w:rPr>
          <w:color w:val="000000"/>
          <w:sz w:val="22"/>
          <w:szCs w:val="22"/>
        </w:rPr>
        <w:t>Code Pipeline</w:t>
      </w:r>
      <w:r w:rsidRPr="00410A1F">
        <w:rPr>
          <w:color w:val="000000"/>
          <w:sz w:val="22"/>
          <w:szCs w:val="22"/>
        </w:rPr>
        <w:t xml:space="preserve"> with integrated security checks.</w:t>
      </w:r>
    </w:p>
    <w:p w14:paraId="157403C9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Enforced least-privilege access for developers and CI/CD pipelines to push or pull images.</w:t>
      </w:r>
    </w:p>
    <w:p w14:paraId="1EC1E4ED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  <w:shd w:val="clear" w:color="auto" w:fill="FFFFFF"/>
        </w:rPr>
        <w:lastRenderedPageBreak/>
        <w:t>Integrated Prisma Cloud with CI/CD pipelines to perform pre-deployment security checks for Infrastructure as Code (</w:t>
      </w:r>
      <w:proofErr w:type="spellStart"/>
      <w:r w:rsidRPr="00410A1F">
        <w:rPr>
          <w:color w:val="000000"/>
          <w:sz w:val="22"/>
          <w:szCs w:val="22"/>
          <w:shd w:val="clear" w:color="auto" w:fill="FFFFFF"/>
        </w:rPr>
        <w:t>IaC</w:t>
      </w:r>
      <w:proofErr w:type="spellEnd"/>
      <w:r w:rsidRPr="00410A1F">
        <w:rPr>
          <w:color w:val="000000"/>
          <w:sz w:val="22"/>
          <w:szCs w:val="22"/>
          <w:shd w:val="clear" w:color="auto" w:fill="FFFFFF"/>
        </w:rPr>
        <w:t>) templates.</w:t>
      </w:r>
    </w:p>
    <w:p w14:paraId="0F7826B3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Enforced security policies and compliance frameworks like CIS Benchmarks, PCI DSS, HIPAA, and GDPR using CSPM solutions.</w:t>
      </w:r>
    </w:p>
    <w:p w14:paraId="0F716943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Used Prisma Cloud to monitor DNS requests, traffic flows, and application logs for signs of compromise or malicious activity.</w:t>
      </w:r>
    </w:p>
    <w:p w14:paraId="0CDFE6B7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Deployed Web Application Firewall (WAF) with CloudFront for enhanced application security against OWASP Top 10 vulnerabilities.</w:t>
      </w:r>
    </w:p>
    <w:p w14:paraId="04A2B6E0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Configured WAF rules to block suspicious patterns and common attack vectors targeting APIs and applications.</w:t>
      </w:r>
    </w:p>
    <w:p w14:paraId="714E7249" w14:textId="5D6A8B0A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 xml:space="preserve">Enforced HTTPS with ACM certificates for CloudFront distributions and ALB so end users can access our application in a </w:t>
      </w:r>
      <w:r w:rsidR="00490884" w:rsidRPr="00410A1F">
        <w:rPr>
          <w:color w:val="000000"/>
          <w:sz w:val="22"/>
          <w:szCs w:val="22"/>
        </w:rPr>
        <w:t>secure</w:t>
      </w:r>
      <w:r w:rsidRPr="00410A1F">
        <w:rPr>
          <w:color w:val="000000"/>
          <w:sz w:val="22"/>
          <w:szCs w:val="22"/>
        </w:rPr>
        <w:t xml:space="preserve"> manner.</w:t>
      </w:r>
    </w:p>
    <w:p w14:paraId="69833C39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Integrated KMS with various AWS services like S3, RDS, and Lambda to enforce data encryption.</w:t>
      </w:r>
    </w:p>
    <w:p w14:paraId="6AAA5183" w14:textId="77777777" w:rsidR="00F46FAD" w:rsidRPr="00410A1F" w:rsidRDefault="00F46FAD" w:rsidP="00F46FAD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Designed and implemented key rotation policies using AWS KMS to ensure encryption key security and compliance.</w:t>
      </w:r>
    </w:p>
    <w:p w14:paraId="0D4F8C72" w14:textId="1FAF69B2" w:rsidR="00003455" w:rsidRPr="00410A1F" w:rsidRDefault="00F46FAD" w:rsidP="00003455">
      <w:pPr>
        <w:numPr>
          <w:ilvl w:val="0"/>
          <w:numId w:val="26"/>
        </w:numPr>
        <w:rPr>
          <w:color w:val="000000"/>
          <w:sz w:val="22"/>
          <w:szCs w:val="22"/>
        </w:rPr>
      </w:pPr>
      <w:r w:rsidRPr="00410A1F">
        <w:rPr>
          <w:color w:val="000000"/>
          <w:sz w:val="22"/>
          <w:szCs w:val="22"/>
        </w:rPr>
        <w:t>Set up IAM authentication for secure database access, minimizing the need for hardcoded credentials.</w:t>
      </w:r>
    </w:p>
    <w:p w14:paraId="3FCBB3BA" w14:textId="77777777" w:rsidR="00F41BEE" w:rsidRPr="00410A1F" w:rsidRDefault="00751665" w:rsidP="006E0605">
      <w:pPr>
        <w:pStyle w:val="Heading1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513793667"/>
          <w:placeholder>
            <w:docPart w:val="CB0BDD42EE37E449A9F3C1E8A7502F8A"/>
          </w:placeholder>
          <w:temporary/>
          <w:showingPlcHdr/>
          <w15:appearance w15:val="hidden"/>
        </w:sdtPr>
        <w:sdtEndPr/>
        <w:sdtContent>
          <w:r w:rsidR="00F41BEE" w:rsidRPr="00410A1F">
            <w:rPr>
              <w:rFonts w:ascii="Times New Roman" w:hAnsi="Times New Roman" w:cs="Times New Roman"/>
              <w:sz w:val="28"/>
              <w:szCs w:val="28"/>
            </w:rPr>
            <w:t>Education</w:t>
          </w:r>
        </w:sdtContent>
      </w:sdt>
    </w:p>
    <w:p w14:paraId="04BAC266" w14:textId="77777777" w:rsidR="00003455" w:rsidRPr="00410A1F" w:rsidRDefault="00003455" w:rsidP="00003455">
      <w:pPr>
        <w:spacing w:line="168" w:lineRule="auto"/>
        <w:rPr>
          <w:sz w:val="10"/>
          <w:szCs w:val="12"/>
        </w:rPr>
      </w:pPr>
      <w:r w:rsidRPr="00410A1F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8253333" wp14:editId="5629F555">
                <wp:extent cx="5943600" cy="0"/>
                <wp:effectExtent l="0" t="0" r="0" b="0"/>
                <wp:docPr id="39234896" name="Straight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1EAD23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EAB746D" w14:textId="7AB4D085" w:rsidR="00410A1F" w:rsidRPr="00410A1F" w:rsidRDefault="00501D1F" w:rsidP="00AB6774">
      <w:pPr>
        <w:pStyle w:val="Heading2"/>
        <w:spacing w:line="216" w:lineRule="auto"/>
        <w:rPr>
          <w:rFonts w:cs="Times New Roman"/>
          <w:b w:val="0"/>
          <w:bCs/>
          <w:szCs w:val="24"/>
        </w:rPr>
      </w:pPr>
      <w:r>
        <w:rPr>
          <w:rFonts w:cs="Times New Roman"/>
          <w:b w:val="0"/>
          <w:bCs/>
          <w:szCs w:val="24"/>
        </w:rPr>
        <w:t>Cameroon Christian University, Computer Science</w:t>
      </w:r>
    </w:p>
    <w:p w14:paraId="2C63E943" w14:textId="643B8917" w:rsidR="00410A1F" w:rsidRPr="00410A1F" w:rsidRDefault="00410A1F" w:rsidP="00410A1F">
      <w:r w:rsidRPr="00410A1F">
        <w:t>Bachelor’s Degree, Logistics and Transport Management, University of Bamenda, Cameroon</w:t>
      </w:r>
    </w:p>
    <w:p w14:paraId="3DF2ADDC" w14:textId="0400C3CB" w:rsidR="007D4404" w:rsidRPr="00410A1F" w:rsidRDefault="00003455" w:rsidP="00410A1F">
      <w:r w:rsidRPr="00410A1F">
        <w:rPr>
          <w:sz w:val="21"/>
          <w:szCs w:val="21"/>
        </w:rPr>
        <w:tab/>
      </w:r>
    </w:p>
    <w:p w14:paraId="356D51A4" w14:textId="2FCBECE1" w:rsidR="00003455" w:rsidRPr="00410A1F" w:rsidRDefault="003C5D26" w:rsidP="007D4404">
      <w:pPr>
        <w:pStyle w:val="Heading1"/>
        <w:spacing w:line="192" w:lineRule="auto"/>
        <w:rPr>
          <w:rFonts w:ascii="Times New Roman" w:hAnsi="Times New Roman" w:cs="Times New Roman"/>
        </w:rPr>
      </w:pPr>
      <w:r w:rsidRPr="00410A1F">
        <w:rPr>
          <w:rFonts w:ascii="Times New Roman" w:hAnsi="Times New Roman" w:cs="Times New Roman"/>
          <w:sz w:val="28"/>
          <w:szCs w:val="28"/>
        </w:rPr>
        <w:t>A</w:t>
      </w:r>
      <w:r w:rsidR="00063300" w:rsidRPr="00410A1F">
        <w:rPr>
          <w:rFonts w:ascii="Times New Roman" w:hAnsi="Times New Roman" w:cs="Times New Roman"/>
          <w:sz w:val="28"/>
          <w:szCs w:val="28"/>
        </w:rPr>
        <w:t>ctive Certifications</w:t>
      </w:r>
      <w:r w:rsidR="0039381E" w:rsidRPr="00410A1F">
        <w:rPr>
          <w:rFonts w:ascii="Times New Roman" w:hAnsi="Times New Roman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029FDD04" wp14:editId="58CC17BC">
                <wp:extent cx="5943600" cy="0"/>
                <wp:effectExtent l="0" t="0" r="12700" b="12700"/>
                <wp:docPr id="1758216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E24D3E4" id="Straight Connector 1" o:spid="_x0000_s1026" alt="&quot;&quot;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6970865" w14:textId="69A18687" w:rsidR="00063300" w:rsidRPr="00410A1F" w:rsidRDefault="00063300" w:rsidP="00063300">
      <w:r w:rsidRPr="00410A1F">
        <w:t>CompTIA | CompTIA Sec+</w:t>
      </w:r>
    </w:p>
    <w:p w14:paraId="3B29C1C4" w14:textId="520A5F48" w:rsidR="00063300" w:rsidRPr="00410A1F" w:rsidRDefault="00063300" w:rsidP="00063300">
      <w:r w:rsidRPr="00410A1F">
        <w:t xml:space="preserve">Professional Scrum Master I  </w:t>
      </w:r>
    </w:p>
    <w:p w14:paraId="4BFB4316" w14:textId="699F6543" w:rsidR="00063300" w:rsidRPr="00410A1F" w:rsidRDefault="00063300" w:rsidP="00063300">
      <w:r w:rsidRPr="00410A1F">
        <w:t>AWS Solution Architect</w:t>
      </w:r>
    </w:p>
    <w:p w14:paraId="50F4F568" w14:textId="60776DEC" w:rsidR="00410A1F" w:rsidRPr="00410A1F" w:rsidRDefault="00410A1F" w:rsidP="00063300">
      <w:r w:rsidRPr="00410A1F">
        <w:t>AWS Cloud Practitioner</w:t>
      </w:r>
    </w:p>
    <w:p w14:paraId="0DF4D142" w14:textId="40A12764" w:rsidR="00410A1F" w:rsidRPr="00410A1F" w:rsidRDefault="00410A1F" w:rsidP="00063300">
      <w:r w:rsidRPr="00410A1F">
        <w:t xml:space="preserve">Azure Associate </w:t>
      </w:r>
    </w:p>
    <w:p w14:paraId="0E638031" w14:textId="3D4B4DBA" w:rsidR="00F41BEE" w:rsidRPr="00410A1F" w:rsidRDefault="00F41BEE" w:rsidP="00395A85"/>
    <w:p w14:paraId="6B28375A" w14:textId="79F2F243" w:rsidR="00063300" w:rsidRPr="00410A1F" w:rsidRDefault="00063300" w:rsidP="000633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10A1F">
        <w:rPr>
          <w:rFonts w:ascii="Times New Roman" w:hAnsi="Times New Roman" w:cs="Times New Roman"/>
          <w:sz w:val="28"/>
          <w:szCs w:val="28"/>
        </w:rPr>
        <w:t>Technical skills</w:t>
      </w:r>
    </w:p>
    <w:p w14:paraId="00E06EFC" w14:textId="77777777" w:rsidR="00063300" w:rsidRPr="00410A1F" w:rsidRDefault="00063300" w:rsidP="00063300">
      <w:pPr>
        <w:spacing w:line="168" w:lineRule="auto"/>
        <w:rPr>
          <w:sz w:val="10"/>
          <w:szCs w:val="12"/>
        </w:rPr>
      </w:pPr>
      <w:r w:rsidRPr="00410A1F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4876AED" wp14:editId="2A1DCC15">
                <wp:extent cx="5943600" cy="0"/>
                <wp:effectExtent l="0" t="0" r="0" b="0"/>
                <wp:docPr id="1901205174" name="Straight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4D24BC" id="Straight Connector 3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3B645DE" w14:textId="77777777" w:rsidR="00410A1F" w:rsidRPr="00410A1F" w:rsidRDefault="00410A1F" w:rsidP="00063300"/>
    <w:p w14:paraId="577EA4F7" w14:textId="3AB26B40" w:rsidR="00063300" w:rsidRPr="00410A1F" w:rsidRDefault="00063300" w:rsidP="00063300">
      <w:r w:rsidRPr="00410A1F">
        <w:t>● AWS Security &amp; Networking</w:t>
      </w:r>
      <w:r w:rsidR="00410A1F" w:rsidRPr="00410A1F">
        <w:t>: CloudFront</w:t>
      </w:r>
      <w:r w:rsidRPr="00410A1F">
        <w:t xml:space="preserve">, AWS Lambda, S3, VPC Flow </w:t>
      </w:r>
      <w:r w:rsidR="00410A1F" w:rsidRPr="00410A1F">
        <w:t>Logs, EC</w:t>
      </w:r>
      <w:r w:rsidRPr="00410A1F">
        <w:t xml:space="preserve">2, ELB, RDS, SNS, SQS, SES, Route53, AWS Auto Scaling, Trusted Advisor, CloudWatch, CloudTrail, AWS Config, AWS Shield, AWS Cloud, </w:t>
      </w:r>
      <w:r w:rsidR="00410A1F" w:rsidRPr="00410A1F">
        <w:t>Guard Duty</w:t>
      </w:r>
      <w:r w:rsidRPr="00410A1F">
        <w:t xml:space="preserve">, AWS Organization, AWS </w:t>
      </w:r>
      <w:r w:rsidR="00410A1F" w:rsidRPr="00410A1F">
        <w:t>IAM</w:t>
      </w:r>
      <w:proofErr w:type="gramStart"/>
      <w:r w:rsidR="00410A1F" w:rsidRPr="00410A1F">
        <w:t>, AWS</w:t>
      </w:r>
      <w:proofErr w:type="gramEnd"/>
      <w:r w:rsidRPr="00410A1F">
        <w:t xml:space="preserve"> AD Connector, Active Directory, VPC, IGW, NGW, AWS System Manager, </w:t>
      </w:r>
      <w:r w:rsidR="00410A1F" w:rsidRPr="00410A1F">
        <w:t>Patch Manager</w:t>
      </w:r>
      <w:r w:rsidRPr="00410A1F">
        <w:t>, etc.</w:t>
      </w:r>
    </w:p>
    <w:p w14:paraId="308B74DE" w14:textId="6C1B6A2A" w:rsidR="00063300" w:rsidRPr="00410A1F" w:rsidRDefault="00063300" w:rsidP="00063300">
      <w:r w:rsidRPr="00410A1F">
        <w:t xml:space="preserve">● </w:t>
      </w:r>
      <w:proofErr w:type="spellStart"/>
      <w:r w:rsidRPr="00410A1F">
        <w:t>DevSecOps</w:t>
      </w:r>
      <w:proofErr w:type="spellEnd"/>
      <w:r w:rsidRPr="00410A1F">
        <w:t xml:space="preserve">/Container Security: Git </w:t>
      </w:r>
      <w:r w:rsidR="00410A1F" w:rsidRPr="00410A1F">
        <w:t>Secret, SonarQube</w:t>
      </w:r>
      <w:r w:rsidRPr="00410A1F">
        <w:t xml:space="preserve">, AWS </w:t>
      </w:r>
      <w:r w:rsidR="00410A1F" w:rsidRPr="00410A1F">
        <w:t>Code Commit</w:t>
      </w:r>
      <w:r w:rsidRPr="00410A1F">
        <w:t xml:space="preserve">, Code </w:t>
      </w:r>
      <w:r w:rsidR="00410A1F" w:rsidRPr="00410A1F">
        <w:t>Pipeline, Code</w:t>
      </w:r>
      <w:r w:rsidRPr="00410A1F">
        <w:t xml:space="preserve"> Build, Code Deploy, ECR, EKS, ECS, SSM (systems manager</w:t>
      </w:r>
      <w:r w:rsidR="00410A1F" w:rsidRPr="00410A1F">
        <w:t>), Palo</w:t>
      </w:r>
      <w:r w:rsidRPr="00410A1F">
        <w:t xml:space="preserve"> Alto </w:t>
      </w:r>
      <w:r w:rsidR="00410A1F" w:rsidRPr="00410A1F">
        <w:t>Prisma, Veracode</w:t>
      </w:r>
      <w:r w:rsidRPr="00410A1F">
        <w:t xml:space="preserve">, </w:t>
      </w:r>
      <w:proofErr w:type="spellStart"/>
      <w:r w:rsidRPr="00410A1F">
        <w:t>Snyk</w:t>
      </w:r>
      <w:proofErr w:type="spellEnd"/>
      <w:r w:rsidRPr="00410A1F">
        <w:t xml:space="preserve">, Jira, Bitbucket, wiz, </w:t>
      </w:r>
      <w:r w:rsidR="00410A1F" w:rsidRPr="00410A1F">
        <w:t>GitHub</w:t>
      </w:r>
      <w:r w:rsidRPr="00410A1F">
        <w:t xml:space="preserve"> actions.</w:t>
      </w:r>
    </w:p>
    <w:p w14:paraId="710F457B" w14:textId="050D8170" w:rsidR="00063300" w:rsidRPr="00410A1F" w:rsidRDefault="00063300" w:rsidP="00063300">
      <w:r w:rsidRPr="00410A1F">
        <w:t xml:space="preserve">● Programming/Scripting: Bash </w:t>
      </w:r>
      <w:r w:rsidR="00410A1F" w:rsidRPr="00410A1F">
        <w:t>Shell,</w:t>
      </w:r>
      <w:r w:rsidRPr="00410A1F">
        <w:t xml:space="preserve"> </w:t>
      </w:r>
      <w:r w:rsidR="00410A1F" w:rsidRPr="00410A1F">
        <w:t>Python,</w:t>
      </w:r>
      <w:r w:rsidRPr="00410A1F">
        <w:t xml:space="preserve"> </w:t>
      </w:r>
      <w:r w:rsidR="00410A1F" w:rsidRPr="00410A1F">
        <w:t>Linux</w:t>
      </w:r>
      <w:r w:rsidRPr="00410A1F">
        <w:t xml:space="preserve">. </w:t>
      </w:r>
    </w:p>
    <w:p w14:paraId="71E981E8" w14:textId="77777777" w:rsidR="00063300" w:rsidRPr="00410A1F" w:rsidRDefault="00063300" w:rsidP="00063300"/>
    <w:p w14:paraId="5A3A628C" w14:textId="4C2BE789" w:rsidR="00063300" w:rsidRPr="00410A1F" w:rsidRDefault="00063300" w:rsidP="00063300"/>
    <w:sectPr w:rsidR="00063300" w:rsidRPr="00410A1F" w:rsidSect="00ED598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1679" w14:textId="77777777" w:rsidR="00D14E0F" w:rsidRDefault="00D14E0F">
      <w:r>
        <w:separator/>
      </w:r>
    </w:p>
  </w:endnote>
  <w:endnote w:type="continuationSeparator" w:id="0">
    <w:p w14:paraId="2F49BDE2" w14:textId="77777777" w:rsidR="00D14E0F" w:rsidRDefault="00D14E0F">
      <w:r>
        <w:continuationSeparator/>
      </w:r>
    </w:p>
  </w:endnote>
  <w:endnote w:type="continuationNotice" w:id="1">
    <w:p w14:paraId="7CB6A6C2" w14:textId="77777777" w:rsidR="00D14E0F" w:rsidRDefault="00D14E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5A22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952A1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787D3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9764" w14:textId="77777777" w:rsidR="00D14E0F" w:rsidRDefault="00D14E0F">
      <w:r>
        <w:separator/>
      </w:r>
    </w:p>
  </w:footnote>
  <w:footnote w:type="continuationSeparator" w:id="0">
    <w:p w14:paraId="36956D10" w14:textId="77777777" w:rsidR="00D14E0F" w:rsidRDefault="00D14E0F">
      <w:r>
        <w:continuationSeparator/>
      </w:r>
    </w:p>
  </w:footnote>
  <w:footnote w:type="continuationNotice" w:id="1">
    <w:p w14:paraId="2ED31E83" w14:textId="77777777" w:rsidR="00D14E0F" w:rsidRDefault="00D14E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D868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65F6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F538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701F9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9EE22ED"/>
    <w:multiLevelType w:val="multilevel"/>
    <w:tmpl w:val="3F0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56754"/>
    <w:multiLevelType w:val="multilevel"/>
    <w:tmpl w:val="8EA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265CD"/>
    <w:multiLevelType w:val="multilevel"/>
    <w:tmpl w:val="7050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870C4"/>
    <w:multiLevelType w:val="multilevel"/>
    <w:tmpl w:val="A3A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52F8B"/>
    <w:multiLevelType w:val="multilevel"/>
    <w:tmpl w:val="650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3B253A26"/>
    <w:multiLevelType w:val="multilevel"/>
    <w:tmpl w:val="102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912C6"/>
    <w:multiLevelType w:val="multilevel"/>
    <w:tmpl w:val="DD5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C0997"/>
    <w:multiLevelType w:val="multilevel"/>
    <w:tmpl w:val="238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495A6A"/>
    <w:multiLevelType w:val="multilevel"/>
    <w:tmpl w:val="9AC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E7832"/>
    <w:multiLevelType w:val="multilevel"/>
    <w:tmpl w:val="E750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14741"/>
    <w:multiLevelType w:val="multilevel"/>
    <w:tmpl w:val="894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5"/>
  </w:num>
  <w:num w:numId="15" w16cid:durableId="94441604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9"/>
  </w:num>
  <w:num w:numId="20" w16cid:durableId="1037658132">
    <w:abstractNumId w:val="21"/>
  </w:num>
  <w:num w:numId="21" w16cid:durableId="1883638740">
    <w:abstractNumId w:val="10"/>
  </w:num>
  <w:num w:numId="22" w16cid:durableId="48236537">
    <w:abstractNumId w:val="22"/>
  </w:num>
  <w:num w:numId="23" w16cid:durableId="220289668">
    <w:abstractNumId w:val="11"/>
  </w:num>
  <w:num w:numId="24" w16cid:durableId="479688182">
    <w:abstractNumId w:val="12"/>
  </w:num>
  <w:num w:numId="25" w16cid:durableId="1092973960">
    <w:abstractNumId w:val="13"/>
  </w:num>
  <w:num w:numId="26" w16cid:durableId="40523213">
    <w:abstractNumId w:val="20"/>
  </w:num>
  <w:num w:numId="27" w16cid:durableId="1427263621">
    <w:abstractNumId w:val="17"/>
  </w:num>
  <w:num w:numId="28" w16cid:durableId="587155532">
    <w:abstractNumId w:val="16"/>
  </w:num>
  <w:num w:numId="29" w16cid:durableId="1384526327">
    <w:abstractNumId w:val="18"/>
  </w:num>
  <w:num w:numId="30" w16cid:durableId="12203617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26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3300"/>
    <w:rsid w:val="000639F2"/>
    <w:rsid w:val="00066E2A"/>
    <w:rsid w:val="00076DB4"/>
    <w:rsid w:val="0009195F"/>
    <w:rsid w:val="000A3947"/>
    <w:rsid w:val="000B34E9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1F1DEA"/>
    <w:rsid w:val="00200572"/>
    <w:rsid w:val="00262033"/>
    <w:rsid w:val="00271453"/>
    <w:rsid w:val="00276E4F"/>
    <w:rsid w:val="0028409C"/>
    <w:rsid w:val="00295104"/>
    <w:rsid w:val="0029519A"/>
    <w:rsid w:val="002C0DDD"/>
    <w:rsid w:val="002D199C"/>
    <w:rsid w:val="002D59A2"/>
    <w:rsid w:val="00302F19"/>
    <w:rsid w:val="00304507"/>
    <w:rsid w:val="003108DB"/>
    <w:rsid w:val="00320761"/>
    <w:rsid w:val="00331246"/>
    <w:rsid w:val="003319FB"/>
    <w:rsid w:val="003446E8"/>
    <w:rsid w:val="00351D1B"/>
    <w:rsid w:val="00357FD0"/>
    <w:rsid w:val="003630D5"/>
    <w:rsid w:val="00374627"/>
    <w:rsid w:val="00380722"/>
    <w:rsid w:val="00383DD2"/>
    <w:rsid w:val="00384F2E"/>
    <w:rsid w:val="00391ECE"/>
    <w:rsid w:val="0039381E"/>
    <w:rsid w:val="00394A6D"/>
    <w:rsid w:val="00395A85"/>
    <w:rsid w:val="003B2143"/>
    <w:rsid w:val="003C14A1"/>
    <w:rsid w:val="003C38F0"/>
    <w:rsid w:val="003C5D26"/>
    <w:rsid w:val="003F19B9"/>
    <w:rsid w:val="003F59D4"/>
    <w:rsid w:val="00400FD0"/>
    <w:rsid w:val="0040118E"/>
    <w:rsid w:val="00410A1F"/>
    <w:rsid w:val="00415955"/>
    <w:rsid w:val="00420DE9"/>
    <w:rsid w:val="00433CD1"/>
    <w:rsid w:val="00437DF4"/>
    <w:rsid w:val="00445933"/>
    <w:rsid w:val="004476A1"/>
    <w:rsid w:val="004476B0"/>
    <w:rsid w:val="00453B9A"/>
    <w:rsid w:val="00470E8D"/>
    <w:rsid w:val="00490884"/>
    <w:rsid w:val="004A4BFA"/>
    <w:rsid w:val="004D433E"/>
    <w:rsid w:val="004E47F6"/>
    <w:rsid w:val="004E6381"/>
    <w:rsid w:val="004F305A"/>
    <w:rsid w:val="004F7524"/>
    <w:rsid w:val="00501D1F"/>
    <w:rsid w:val="00502B52"/>
    <w:rsid w:val="00504FB9"/>
    <w:rsid w:val="005114E7"/>
    <w:rsid w:val="005338E9"/>
    <w:rsid w:val="00536083"/>
    <w:rsid w:val="0054196D"/>
    <w:rsid w:val="00542008"/>
    <w:rsid w:val="005463C0"/>
    <w:rsid w:val="00562733"/>
    <w:rsid w:val="00565B8B"/>
    <w:rsid w:val="00582E2D"/>
    <w:rsid w:val="0058599F"/>
    <w:rsid w:val="005A1CE4"/>
    <w:rsid w:val="005A29F5"/>
    <w:rsid w:val="005A77FC"/>
    <w:rsid w:val="005A7D8A"/>
    <w:rsid w:val="005B68EC"/>
    <w:rsid w:val="005C2BF4"/>
    <w:rsid w:val="005D49B2"/>
    <w:rsid w:val="005D5D10"/>
    <w:rsid w:val="005E5E55"/>
    <w:rsid w:val="005F04C0"/>
    <w:rsid w:val="005F6999"/>
    <w:rsid w:val="00602C2F"/>
    <w:rsid w:val="00605599"/>
    <w:rsid w:val="00613F49"/>
    <w:rsid w:val="00616068"/>
    <w:rsid w:val="00627B1A"/>
    <w:rsid w:val="006649EC"/>
    <w:rsid w:val="006734FD"/>
    <w:rsid w:val="00692F19"/>
    <w:rsid w:val="006953A2"/>
    <w:rsid w:val="006A0C6D"/>
    <w:rsid w:val="006A3D6F"/>
    <w:rsid w:val="006B240E"/>
    <w:rsid w:val="006B4315"/>
    <w:rsid w:val="006D236F"/>
    <w:rsid w:val="006E0605"/>
    <w:rsid w:val="006E401C"/>
    <w:rsid w:val="006F0EAE"/>
    <w:rsid w:val="006F2441"/>
    <w:rsid w:val="00710E3C"/>
    <w:rsid w:val="00711175"/>
    <w:rsid w:val="00712084"/>
    <w:rsid w:val="007148DA"/>
    <w:rsid w:val="00741C80"/>
    <w:rsid w:val="00751665"/>
    <w:rsid w:val="007571DC"/>
    <w:rsid w:val="00774126"/>
    <w:rsid w:val="0077621B"/>
    <w:rsid w:val="00781236"/>
    <w:rsid w:val="007941C7"/>
    <w:rsid w:val="007963CE"/>
    <w:rsid w:val="007A7186"/>
    <w:rsid w:val="007D00B3"/>
    <w:rsid w:val="007D4404"/>
    <w:rsid w:val="00813724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A0BF4"/>
    <w:rsid w:val="008C49BD"/>
    <w:rsid w:val="008C7043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649F1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D79AA"/>
    <w:rsid w:val="009E3475"/>
    <w:rsid w:val="009F2912"/>
    <w:rsid w:val="00A00679"/>
    <w:rsid w:val="00A249B7"/>
    <w:rsid w:val="00A36F7A"/>
    <w:rsid w:val="00A374E0"/>
    <w:rsid w:val="00A7066C"/>
    <w:rsid w:val="00A70EFD"/>
    <w:rsid w:val="00A8131A"/>
    <w:rsid w:val="00AA2091"/>
    <w:rsid w:val="00AB2C3D"/>
    <w:rsid w:val="00AB6774"/>
    <w:rsid w:val="00AD527F"/>
    <w:rsid w:val="00AE4B4E"/>
    <w:rsid w:val="00AF3073"/>
    <w:rsid w:val="00B063E6"/>
    <w:rsid w:val="00B15C87"/>
    <w:rsid w:val="00B203B6"/>
    <w:rsid w:val="00B25C57"/>
    <w:rsid w:val="00B35070"/>
    <w:rsid w:val="00B430AF"/>
    <w:rsid w:val="00B51E39"/>
    <w:rsid w:val="00B5201C"/>
    <w:rsid w:val="00B5257D"/>
    <w:rsid w:val="00B610B1"/>
    <w:rsid w:val="00B769EE"/>
    <w:rsid w:val="00B8342B"/>
    <w:rsid w:val="00B86516"/>
    <w:rsid w:val="00BA5241"/>
    <w:rsid w:val="00BB273E"/>
    <w:rsid w:val="00BB470C"/>
    <w:rsid w:val="00BC7DBC"/>
    <w:rsid w:val="00BD735D"/>
    <w:rsid w:val="00BF54F0"/>
    <w:rsid w:val="00C03729"/>
    <w:rsid w:val="00C04033"/>
    <w:rsid w:val="00C1587C"/>
    <w:rsid w:val="00C30F46"/>
    <w:rsid w:val="00C444AC"/>
    <w:rsid w:val="00C57E43"/>
    <w:rsid w:val="00C6464E"/>
    <w:rsid w:val="00C72B59"/>
    <w:rsid w:val="00C75276"/>
    <w:rsid w:val="00C86F4F"/>
    <w:rsid w:val="00C904F1"/>
    <w:rsid w:val="00C9734F"/>
    <w:rsid w:val="00CA2F62"/>
    <w:rsid w:val="00CC75DB"/>
    <w:rsid w:val="00CE51AC"/>
    <w:rsid w:val="00D016ED"/>
    <w:rsid w:val="00D05F48"/>
    <w:rsid w:val="00D14E0F"/>
    <w:rsid w:val="00D241A0"/>
    <w:rsid w:val="00D33143"/>
    <w:rsid w:val="00D37D67"/>
    <w:rsid w:val="00D4111F"/>
    <w:rsid w:val="00D468C9"/>
    <w:rsid w:val="00D52131"/>
    <w:rsid w:val="00D56207"/>
    <w:rsid w:val="00D6278D"/>
    <w:rsid w:val="00D650AF"/>
    <w:rsid w:val="00D7441A"/>
    <w:rsid w:val="00D757F2"/>
    <w:rsid w:val="00D765AF"/>
    <w:rsid w:val="00D95183"/>
    <w:rsid w:val="00DA1A16"/>
    <w:rsid w:val="00DB56B6"/>
    <w:rsid w:val="00DD4208"/>
    <w:rsid w:val="00DE752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07"/>
    <w:rsid w:val="00ED7FEB"/>
    <w:rsid w:val="00EE25F3"/>
    <w:rsid w:val="00F37140"/>
    <w:rsid w:val="00F40303"/>
    <w:rsid w:val="00F41BEE"/>
    <w:rsid w:val="00F45D55"/>
    <w:rsid w:val="00F46FAD"/>
    <w:rsid w:val="00FA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5135"/>
  <w15:chartTrackingRefBased/>
  <w15:docId w15:val="{A0DF474E-DC4C-4BAE-BB78-C7C2899C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26"/>
    <w:pPr>
      <w:spacing w:after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/>
      <w:outlineLvl w:val="2"/>
    </w:pPr>
    <w:rPr>
      <w:rFonts w:ascii="Arial Black" w:eastAsiaTheme="majorEastAsia" w:hAnsi="Arial Black" w:cs="Times New Roman (Headings CS)"/>
      <w:b/>
      <w:spacing w:val="-10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semiHidden/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CC75DB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A0BF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A0BF4"/>
    <w:rPr>
      <w:rFonts w:ascii="Arial" w:eastAsia="Times New Roman" w:hAnsi="Arial" w:cs="Arial"/>
      <w:vanish/>
      <w:color w:val="auto"/>
      <w:sz w:val="16"/>
      <w:szCs w:val="16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A0BF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A0BF4"/>
    <w:rPr>
      <w:rFonts w:ascii="Arial" w:eastAsia="Times New Roman" w:hAnsi="Arial" w:cs="Arial"/>
      <w:vanish/>
      <w:color w:val="auto"/>
      <w:sz w:val="16"/>
      <w:szCs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51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2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2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33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3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zephaniahtita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0BDD42EE37E449A9F3C1E8A7502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F067A-0513-6C4E-9552-4070941EEACC}"/>
      </w:docPartPr>
      <w:docPartBody>
        <w:p w:rsidR="00D37156" w:rsidRDefault="00AC449B">
          <w:pPr>
            <w:pStyle w:val="CB0BDD42EE37E449A9F3C1E8A7502F8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33"/>
    <w:rsid w:val="000A3947"/>
    <w:rsid w:val="002D199C"/>
    <w:rsid w:val="002F41A1"/>
    <w:rsid w:val="00311162"/>
    <w:rsid w:val="00342F3D"/>
    <w:rsid w:val="003B7D97"/>
    <w:rsid w:val="003F59D4"/>
    <w:rsid w:val="00402C33"/>
    <w:rsid w:val="0044520C"/>
    <w:rsid w:val="00453B9A"/>
    <w:rsid w:val="0054196D"/>
    <w:rsid w:val="00562733"/>
    <w:rsid w:val="00565B8B"/>
    <w:rsid w:val="00602C2F"/>
    <w:rsid w:val="006A59D3"/>
    <w:rsid w:val="00747CB0"/>
    <w:rsid w:val="0078529F"/>
    <w:rsid w:val="009649F1"/>
    <w:rsid w:val="00AC449B"/>
    <w:rsid w:val="00B80941"/>
    <w:rsid w:val="00BC7DBC"/>
    <w:rsid w:val="00CE3E7C"/>
    <w:rsid w:val="00D37156"/>
    <w:rsid w:val="00E2178B"/>
    <w:rsid w:val="00FE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0BDD42EE37E449A9F3C1E8A7502F8A">
    <w:name w:val="CB0BDD42EE37E449A9F3C1E8A7502F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Tita</dc:creator>
  <cp:keywords/>
  <dc:description/>
  <cp:lastModifiedBy>Zephaniah TitaTaku</cp:lastModifiedBy>
  <cp:revision>9</cp:revision>
  <dcterms:created xsi:type="dcterms:W3CDTF">2025-01-18T01:58:00Z</dcterms:created>
  <dcterms:modified xsi:type="dcterms:W3CDTF">2025-01-28T16:12:00Z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