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9F04" w14:textId="16D25DB9" w:rsidR="00606E74" w:rsidRDefault="00E057C6" w:rsidP="00D20510">
      <w:pPr>
        <w:pBdr>
          <w:bottom w:val="single" w:sz="4" w:space="0" w:color="auto"/>
        </w:pBd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Tanmay </w:t>
      </w:r>
      <w:r w:rsidR="00380F5B">
        <w:rPr>
          <w:rFonts w:cstheme="minorHAnsi"/>
          <w:b/>
          <w:sz w:val="28"/>
          <w:szCs w:val="28"/>
        </w:rPr>
        <w:t>J</w:t>
      </w:r>
      <w:r w:rsidR="00D20510">
        <w:rPr>
          <w:rFonts w:cstheme="minorHAnsi"/>
          <w:b/>
          <w:sz w:val="28"/>
          <w:szCs w:val="28"/>
        </w:rPr>
        <w:t xml:space="preserve"> | </w:t>
      </w:r>
      <w:r w:rsidR="00606E74">
        <w:rPr>
          <w:rFonts w:cstheme="minorHAnsi"/>
          <w:b/>
          <w:sz w:val="28"/>
          <w:szCs w:val="28"/>
        </w:rPr>
        <w:t>Data Engineer</w:t>
      </w:r>
    </w:p>
    <w:p w14:paraId="23C00C55" w14:textId="4BA9CA1B" w:rsidR="00E057C6" w:rsidRPr="00606E74" w:rsidRDefault="00606E74" w:rsidP="00606E74">
      <w:pPr>
        <w:pBdr>
          <w:bottom w:val="single" w:sz="4" w:space="0" w:color="auto"/>
        </w:pBdr>
        <w:jc w:val="center"/>
      </w:pPr>
      <w:r w:rsidRPr="00606E74">
        <w:rPr>
          <w:b/>
          <w:bCs/>
        </w:rPr>
        <w:t>Email</w:t>
      </w:r>
      <w:r w:rsidRPr="00606E74">
        <w:t xml:space="preserve">: </w:t>
      </w:r>
      <w:hyperlink r:id="rId7" w:history="1">
        <w:r w:rsidRPr="00606E74">
          <w:rPr>
            <w:rStyle w:val="Hyperlink"/>
            <w:b/>
          </w:rPr>
          <w:t>jaypaltanmay@gmail.com</w:t>
        </w:r>
      </w:hyperlink>
    </w:p>
    <w:p w14:paraId="027DEE8A" w14:textId="6EC44B4F" w:rsidR="00606E74" w:rsidRPr="00606E74" w:rsidRDefault="00606E74" w:rsidP="00606E74">
      <w:pPr>
        <w:pBdr>
          <w:bottom w:val="single" w:sz="4" w:space="0" w:color="auto"/>
        </w:pBdr>
        <w:jc w:val="center"/>
      </w:pPr>
      <w:r w:rsidRPr="00606E74">
        <w:rPr>
          <w:b/>
          <w:bCs/>
        </w:rPr>
        <w:t>LinkedIn URL</w:t>
      </w:r>
      <w:r w:rsidRPr="00606E74">
        <w:t>:</w:t>
      </w:r>
      <w:r w:rsidRPr="00606E74">
        <w:rPr>
          <w:shd w:val="clear" w:color="auto" w:fill="FFFFFF"/>
        </w:rPr>
        <w:t xml:space="preserve"> www.linkedin.com/in/jaypaltanmay</w:t>
      </w:r>
    </w:p>
    <w:p w14:paraId="023AE213" w14:textId="0744AE8C" w:rsidR="00875118" w:rsidRPr="00606E74" w:rsidRDefault="00606E74" w:rsidP="00606E74">
      <w:pPr>
        <w:pBdr>
          <w:bottom w:val="single" w:sz="4" w:space="0" w:color="auto"/>
        </w:pBdr>
        <w:jc w:val="center"/>
        <w:rPr>
          <w:b/>
        </w:rPr>
      </w:pPr>
      <w:r w:rsidRPr="00606E74">
        <w:rPr>
          <w:b/>
        </w:rPr>
        <w:t>Phone No:</w:t>
      </w:r>
      <w:r>
        <w:rPr>
          <w:b/>
        </w:rPr>
        <w:t xml:space="preserve"> </w:t>
      </w:r>
      <w:r w:rsidR="00875118" w:rsidRPr="00606E74">
        <w:rPr>
          <w:bCs/>
        </w:rPr>
        <w:t>469</w:t>
      </w:r>
      <w:r>
        <w:rPr>
          <w:bCs/>
        </w:rPr>
        <w:t>-</w:t>
      </w:r>
      <w:r w:rsidR="00875118" w:rsidRPr="00606E74">
        <w:rPr>
          <w:bCs/>
        </w:rPr>
        <w:t>647</w:t>
      </w:r>
      <w:r>
        <w:rPr>
          <w:bCs/>
        </w:rPr>
        <w:t>-</w:t>
      </w:r>
      <w:r w:rsidR="00875118" w:rsidRPr="00606E74">
        <w:rPr>
          <w:bCs/>
        </w:rPr>
        <w:t>9847</w:t>
      </w:r>
    </w:p>
    <w:p w14:paraId="287C212D" w14:textId="77777777" w:rsidR="00606E74" w:rsidRPr="00875118" w:rsidRDefault="00606E74" w:rsidP="00606E74">
      <w:pPr>
        <w:pBdr>
          <w:bottom w:val="single" w:sz="4" w:space="0" w:color="auto"/>
        </w:pBdr>
      </w:pPr>
    </w:p>
    <w:p w14:paraId="1A7D991A" w14:textId="1A1CCC3E" w:rsidR="00442C52" w:rsidRDefault="007E421A" w:rsidP="00B72C99">
      <w:pPr>
        <w:jc w:val="both"/>
        <w:rPr>
          <w:rFonts w:cstheme="minorHAnsi"/>
          <w:b/>
        </w:rPr>
      </w:pPr>
      <w:r w:rsidRPr="000F7BBE">
        <w:rPr>
          <w:rFonts w:cstheme="minorHAnsi"/>
          <w:b/>
        </w:rPr>
        <w:t>Professional Summary:</w:t>
      </w:r>
    </w:p>
    <w:p w14:paraId="097686C7" w14:textId="763E04FB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sz w:val="22"/>
          <w:szCs w:val="22"/>
        </w:rPr>
        <w:t>6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+ years of experience designing and developing scalable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pipelines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ETL systems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cloud-based data warehouses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to support business intelligence and analytics.</w:t>
      </w:r>
    </w:p>
    <w:p w14:paraId="231D2FE0" w14:textId="6516CEF4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Extensive hands-on experience with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big data tools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like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Apache Spark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(including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Spark Streaming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&amp;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Spark SQL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),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Kafka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Hive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Hadoop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(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HDFS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MapReduce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YARN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),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HBase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to handle large-scale and real-time data processing.</w:t>
      </w:r>
    </w:p>
    <w:p w14:paraId="31C264F7" w14:textId="55EF749E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Proficient in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cloud platforms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including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AWS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GCP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Azure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with practical experience using services like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Amazon S3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Redshift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RDS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proofErr w:type="spellStart"/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BigQuery</w:t>
      </w:r>
      <w:proofErr w:type="spellEnd"/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Azure Data Factory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09A8213D" w14:textId="4D4597C0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Built and optimized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ETL workflows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using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Apache Airflow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AWS Glue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Step Functions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, reducing data latency and streamlining daily loads.</w:t>
      </w:r>
    </w:p>
    <w:p w14:paraId="120FDBE8" w14:textId="3CB32152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Improved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processing speed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by 30% by tuning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Spark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Databricks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transformations.</w:t>
      </w:r>
    </w:p>
    <w:p w14:paraId="05741659" w14:textId="7ED44223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Designed and maintained high-performance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models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in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Snowflake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, enhancing query performance by 40% and minimizing lag.</w:t>
      </w:r>
    </w:p>
    <w:p w14:paraId="5189F73F" w14:textId="54D9B913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Automated end-to-end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financial data pipelines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in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ServiceNow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using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Python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Airflow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, reducing manual intervention and errors by 60%.</w:t>
      </w:r>
    </w:p>
    <w:p w14:paraId="34DF1E74" w14:textId="1F0EE967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Migrated on-premises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SQL Server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systems to the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cloud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achieving 99.9%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availability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improving overall performance.</w:t>
      </w:r>
    </w:p>
    <w:p w14:paraId="6EA01790" w14:textId="3E95414E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Developed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integration jobs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using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Python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proofErr w:type="spellStart"/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PySpark</w:t>
      </w:r>
      <w:proofErr w:type="spellEnd"/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Scala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SQL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across various platforms to process structured and semi-structured data.</w:t>
      </w:r>
    </w:p>
    <w:p w14:paraId="0EB4DDD6" w14:textId="61B1E2D1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Skilled in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modeling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with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ER diagrams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star schema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snowflake schema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to support both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OLAP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OLTP systems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4BAF0B38" w14:textId="60A35FF7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Created visually insightful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dashboards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reports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using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Power BI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Tableau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Looker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, helping reduce reporting efforts by 25%.</w:t>
      </w:r>
    </w:p>
    <w:p w14:paraId="154E5131" w14:textId="3B047FEA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Implemented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governance frameworks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using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Collibra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to ensure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regulatory compliance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internal standards.</w:t>
      </w:r>
    </w:p>
    <w:p w14:paraId="788D8337" w14:textId="0F96544E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Experience with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NoSQL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traditional databases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including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DynamoDB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MongoDB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Oracle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MySQL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Teradata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PL/SQL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67EFBA95" w14:textId="35BD6A9E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Applied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machine learning techniques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like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Linear Regression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Logistic Regression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to deliver predictive insights and smarter decision-making.</w:t>
      </w:r>
    </w:p>
    <w:p w14:paraId="72D5CBA7" w14:textId="56466C45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Used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DevOps tools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such as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Git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GitHub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Jenkins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Docker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to support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CI/CD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smooth deployment workflows.</w:t>
      </w:r>
    </w:p>
    <w:p w14:paraId="0EF2CA98" w14:textId="7AF19C26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Familiar with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scheduler tools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like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Airflow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Glue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Azure Data Factory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Step Functions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for managing complex job dependencies.</w:t>
      </w:r>
    </w:p>
    <w:p w14:paraId="1352E58A" w14:textId="1B065447" w:rsidR="00442C52" w:rsidRPr="00442C52" w:rsidRDefault="00442C52" w:rsidP="00442C52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Experienced in working in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Agile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proofErr w:type="spellStart"/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SAFe</w:t>
      </w:r>
      <w:proofErr w:type="spellEnd"/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environments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contributing to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continuous delivery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and iterative improvements.</w:t>
      </w:r>
    </w:p>
    <w:p w14:paraId="14200AFF" w14:textId="59342676" w:rsidR="00442C52" w:rsidRPr="00442C52" w:rsidRDefault="00442C52" w:rsidP="00442C52">
      <w:pPr>
        <w:pStyle w:val="ListParagraph"/>
        <w:numPr>
          <w:ilvl w:val="0"/>
          <w:numId w:val="47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Adept at troubleshooting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production issues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performance tuning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, and working collaboratively with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cross-functional teams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 xml:space="preserve"> to deliver high-quality </w:t>
      </w:r>
      <w:r w:rsidRPr="00442C52">
        <w:rPr>
          <w:rFonts w:asciiTheme="minorHAnsi" w:eastAsiaTheme="minorHAnsi" w:hAnsiTheme="minorHAnsi" w:cstheme="minorHAnsi"/>
          <w:b/>
          <w:bCs/>
          <w:sz w:val="22"/>
          <w:szCs w:val="22"/>
        </w:rPr>
        <w:t>data solutions</w:t>
      </w:r>
      <w:r w:rsidRPr="00442C52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0DEFD60F" w14:textId="0E88EA70" w:rsidR="00B96E35" w:rsidRPr="009263C0" w:rsidRDefault="00F05F99" w:rsidP="009263C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9263C0">
        <w:rPr>
          <w:b/>
        </w:rPr>
        <w:t>Technical Skills:</w:t>
      </w:r>
    </w:p>
    <w:tbl>
      <w:tblPr>
        <w:tblW w:w="1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18"/>
        <w:gridCol w:w="7398"/>
      </w:tblGrid>
      <w:tr w:rsidR="009F0533" w:rsidRPr="000F7BBE" w14:paraId="2FAEB0C7" w14:textId="77777777" w:rsidTr="0055282E">
        <w:tc>
          <w:tcPr>
            <w:tcW w:w="3618" w:type="dxa"/>
          </w:tcPr>
          <w:p w14:paraId="2A0D2787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Big Data Systems</w:t>
            </w:r>
          </w:p>
        </w:tc>
        <w:tc>
          <w:tcPr>
            <w:tcW w:w="7398" w:type="dxa"/>
          </w:tcPr>
          <w:p w14:paraId="55B22E7F" w14:textId="77777777" w:rsidR="009F0533" w:rsidRPr="00B96E35" w:rsidRDefault="009F0533" w:rsidP="00B72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b/>
                <w:smallCaps/>
                <w:color w:val="1F497D"/>
              </w:rPr>
            </w:pPr>
            <w:r w:rsidRPr="00B96E35">
              <w:rPr>
                <w:rFonts w:ascii="Calibri" w:hAnsi="Calibri" w:cs="Calibri"/>
              </w:rPr>
              <w:t>Amazon Web Services (AWS), Azure, Google Cloud Platform (GCP), Apache Spark, Spark Streaming, Apache Kafka, Hive, Amazon S3, AWS Kinesis</w:t>
            </w:r>
          </w:p>
        </w:tc>
      </w:tr>
      <w:tr w:rsidR="009F0533" w:rsidRPr="000F7BBE" w14:paraId="6A0B3699" w14:textId="77777777" w:rsidTr="0055282E">
        <w:tc>
          <w:tcPr>
            <w:tcW w:w="3618" w:type="dxa"/>
          </w:tcPr>
          <w:p w14:paraId="5BC098AF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Databases</w:t>
            </w:r>
          </w:p>
        </w:tc>
        <w:tc>
          <w:tcPr>
            <w:tcW w:w="7398" w:type="dxa"/>
          </w:tcPr>
          <w:p w14:paraId="06AE5BFA" w14:textId="77777777" w:rsidR="009F0533" w:rsidRPr="00B96E35" w:rsidRDefault="009F0533" w:rsidP="00B72C99">
            <w:pP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</w:rPr>
              <w:t xml:space="preserve">HBase, DynamoDB, MongoDB, </w:t>
            </w:r>
            <w:proofErr w:type="spellStart"/>
            <w:r w:rsidRPr="00B96E35">
              <w:rPr>
                <w:rFonts w:ascii="Calibri" w:hAnsi="Calibri" w:cs="Calibri"/>
              </w:rPr>
              <w:t>BigQuery</w:t>
            </w:r>
            <w:proofErr w:type="spellEnd"/>
            <w:r w:rsidRPr="00B96E35">
              <w:rPr>
                <w:rFonts w:ascii="Calibri" w:hAnsi="Calibri" w:cs="Calibri"/>
              </w:rPr>
              <w:t>, SQL, Hive, MySQL, Oracle, PL/SQL, RDBMS, AWS Redshift, Amazon RDS, Teradata, Snowflake</w:t>
            </w:r>
          </w:p>
        </w:tc>
      </w:tr>
      <w:tr w:rsidR="009F0533" w:rsidRPr="000F7BBE" w14:paraId="001172CA" w14:textId="77777777" w:rsidTr="0055282E">
        <w:tc>
          <w:tcPr>
            <w:tcW w:w="3618" w:type="dxa"/>
          </w:tcPr>
          <w:p w14:paraId="4B3A6EF0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Programming &amp; Scripting</w:t>
            </w:r>
          </w:p>
        </w:tc>
        <w:tc>
          <w:tcPr>
            <w:tcW w:w="7398" w:type="dxa"/>
          </w:tcPr>
          <w:p w14:paraId="1BBEC17C" w14:textId="77777777" w:rsidR="009F0533" w:rsidRPr="00B96E35" w:rsidRDefault="009F0533" w:rsidP="00B72C99">
            <w:pP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  <w:bCs/>
              </w:rPr>
              <w:t>Python</w:t>
            </w:r>
            <w:r w:rsidRPr="00B96E35">
              <w:rPr>
                <w:rFonts w:ascii="Calibri" w:hAnsi="Calibri" w:cs="Calibri"/>
              </w:rPr>
              <w:t>, Scala, PySpark, SQL, Java, Bash</w:t>
            </w:r>
          </w:p>
        </w:tc>
      </w:tr>
      <w:tr w:rsidR="009F0533" w:rsidRPr="000F7BBE" w14:paraId="2B0A68BF" w14:textId="77777777" w:rsidTr="0055282E">
        <w:tc>
          <w:tcPr>
            <w:tcW w:w="3618" w:type="dxa"/>
          </w:tcPr>
          <w:p w14:paraId="386D6076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ETL Data Pipelines</w:t>
            </w:r>
          </w:p>
        </w:tc>
        <w:tc>
          <w:tcPr>
            <w:tcW w:w="7398" w:type="dxa"/>
          </w:tcPr>
          <w:p w14:paraId="571A67BC" w14:textId="77777777" w:rsidR="009F0533" w:rsidRPr="00B96E35" w:rsidRDefault="009F0533" w:rsidP="00B72C99">
            <w:pP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</w:rPr>
              <w:t>Apache Airflow, Sqoop, Flume, Apache Kafka, SSIS</w:t>
            </w:r>
          </w:p>
        </w:tc>
      </w:tr>
      <w:tr w:rsidR="009F0533" w:rsidRPr="000F7BBE" w14:paraId="483AB293" w14:textId="77777777" w:rsidTr="0055282E">
        <w:tc>
          <w:tcPr>
            <w:tcW w:w="3618" w:type="dxa"/>
          </w:tcPr>
          <w:p w14:paraId="49612BDF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Visualization</w:t>
            </w:r>
          </w:p>
        </w:tc>
        <w:tc>
          <w:tcPr>
            <w:tcW w:w="7398" w:type="dxa"/>
          </w:tcPr>
          <w:p w14:paraId="2FDCE49A" w14:textId="77777777" w:rsidR="009F0533" w:rsidRPr="00B96E35" w:rsidRDefault="009F0533" w:rsidP="00B72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b/>
                <w:smallCaps/>
                <w:color w:val="1F497D"/>
              </w:rPr>
            </w:pPr>
            <w:r w:rsidRPr="00B96E35">
              <w:rPr>
                <w:rFonts w:ascii="Calibri" w:hAnsi="Calibri" w:cs="Calibri"/>
              </w:rPr>
              <w:t>Tableau, Power BI</w:t>
            </w:r>
          </w:p>
        </w:tc>
      </w:tr>
      <w:tr w:rsidR="009F0533" w:rsidRPr="000F7BBE" w14:paraId="2DDF735E" w14:textId="77777777" w:rsidTr="0055282E">
        <w:tc>
          <w:tcPr>
            <w:tcW w:w="3618" w:type="dxa"/>
          </w:tcPr>
          <w:p w14:paraId="0EE187F3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Cloud Platforms</w:t>
            </w:r>
          </w:p>
        </w:tc>
        <w:tc>
          <w:tcPr>
            <w:tcW w:w="7398" w:type="dxa"/>
          </w:tcPr>
          <w:p w14:paraId="7D2920E2" w14:textId="77777777" w:rsidR="009F0533" w:rsidRPr="00B96E35" w:rsidRDefault="009F0533" w:rsidP="00B72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</w:rPr>
              <w:t>AWS, GCP, Azure</w:t>
            </w:r>
          </w:p>
        </w:tc>
      </w:tr>
      <w:tr w:rsidR="009F0533" w:rsidRPr="000F7BBE" w14:paraId="25424F6A" w14:textId="77777777" w:rsidTr="0055282E">
        <w:tc>
          <w:tcPr>
            <w:tcW w:w="3618" w:type="dxa"/>
          </w:tcPr>
          <w:p w14:paraId="70599AF6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Scheduler Tools</w:t>
            </w:r>
          </w:p>
        </w:tc>
        <w:tc>
          <w:tcPr>
            <w:tcW w:w="7398" w:type="dxa"/>
          </w:tcPr>
          <w:p w14:paraId="389AC9F3" w14:textId="77777777" w:rsidR="009F0533" w:rsidRPr="00B96E35" w:rsidRDefault="009F0533" w:rsidP="00B72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</w:rPr>
              <w:t>Apache Airflow, Azure Data Factory, AWS Glue, Step functions</w:t>
            </w:r>
          </w:p>
        </w:tc>
      </w:tr>
      <w:tr w:rsidR="009F0533" w:rsidRPr="000F7BBE" w14:paraId="1A5C6A4C" w14:textId="77777777" w:rsidTr="0055282E">
        <w:tc>
          <w:tcPr>
            <w:tcW w:w="3618" w:type="dxa"/>
          </w:tcPr>
          <w:p w14:paraId="7BED4AB4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Spark Framework</w:t>
            </w:r>
          </w:p>
        </w:tc>
        <w:tc>
          <w:tcPr>
            <w:tcW w:w="7398" w:type="dxa"/>
          </w:tcPr>
          <w:p w14:paraId="5957DA3E" w14:textId="77777777" w:rsidR="009F0533" w:rsidRPr="00B96E35" w:rsidRDefault="009F0533" w:rsidP="00B72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</w:rPr>
              <w:t>Spark API, Spark Streaming, Spark Structured Streaming, Spark SQL</w:t>
            </w:r>
          </w:p>
        </w:tc>
      </w:tr>
      <w:tr w:rsidR="009F0533" w:rsidRPr="000F7BBE" w14:paraId="7565E959" w14:textId="77777777" w:rsidTr="0055282E">
        <w:tc>
          <w:tcPr>
            <w:tcW w:w="3618" w:type="dxa"/>
          </w:tcPr>
          <w:p w14:paraId="66669D0E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CI/CD Tools</w:t>
            </w:r>
          </w:p>
        </w:tc>
        <w:tc>
          <w:tcPr>
            <w:tcW w:w="7398" w:type="dxa"/>
          </w:tcPr>
          <w:p w14:paraId="09A40BD0" w14:textId="77777777" w:rsidR="009F0533" w:rsidRPr="00B96E35" w:rsidRDefault="009F0533" w:rsidP="00B72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</w:rPr>
              <w:t>Jenkins, GitHub, GitLab</w:t>
            </w:r>
          </w:p>
        </w:tc>
      </w:tr>
      <w:tr w:rsidR="009F0533" w:rsidRPr="000F7BBE" w14:paraId="22E69049" w14:textId="77777777" w:rsidTr="00442C52">
        <w:trPr>
          <w:trHeight w:val="60"/>
        </w:trPr>
        <w:tc>
          <w:tcPr>
            <w:tcW w:w="3618" w:type="dxa"/>
          </w:tcPr>
          <w:p w14:paraId="61B603C6" w14:textId="77777777" w:rsidR="009F0533" w:rsidRPr="00B96E35" w:rsidRDefault="009F0533" w:rsidP="00B72C9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96E35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7398" w:type="dxa"/>
          </w:tcPr>
          <w:p w14:paraId="1EBBBA4B" w14:textId="77777777" w:rsidR="009F0533" w:rsidRPr="00B96E35" w:rsidRDefault="009F0533" w:rsidP="00B72C99">
            <w:pPr>
              <w:jc w:val="both"/>
              <w:rPr>
                <w:rFonts w:ascii="Calibri" w:hAnsi="Calibri" w:cs="Calibri"/>
              </w:rPr>
            </w:pPr>
            <w:r w:rsidRPr="00B96E35">
              <w:rPr>
                <w:rFonts w:ascii="Calibri" w:hAnsi="Calibri" w:cs="Calibri"/>
              </w:rPr>
              <w:t>Windows, Linux, Unix, Mac OS X</w:t>
            </w:r>
          </w:p>
        </w:tc>
      </w:tr>
    </w:tbl>
    <w:p w14:paraId="6B28F7C3" w14:textId="77777777" w:rsidR="00AD433F" w:rsidRDefault="00AD433F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823A357" w14:textId="6F2B4CAA" w:rsidR="00F05F99" w:rsidRPr="00B96E35" w:rsidRDefault="00F05F99" w:rsidP="00B72C99">
      <w:pPr>
        <w:pStyle w:val="NormalWeb"/>
        <w:spacing w:before="0" w:beforeAutospacing="0" w:after="0" w:afterAutospacing="0"/>
        <w:jc w:val="both"/>
        <w:rPr>
          <w:b/>
        </w:rPr>
      </w:pPr>
      <w:r w:rsidRPr="00B96E35">
        <w:rPr>
          <w:b/>
        </w:rPr>
        <w:t>Professional Experience:</w:t>
      </w:r>
    </w:p>
    <w:p w14:paraId="1875D384" w14:textId="4FD6688A" w:rsidR="00B823FE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Client:</w:t>
      </w:r>
      <w:r w:rsidR="00480FB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43BB6">
        <w:rPr>
          <w:rFonts w:asciiTheme="minorHAnsi" w:hAnsiTheme="minorHAnsi" w:cstheme="minorHAnsi"/>
          <w:b/>
          <w:sz w:val="22"/>
          <w:szCs w:val="22"/>
        </w:rPr>
        <w:t>Comcast, Philadelphia, PA                                                                                                                     Jun 2024 – Till date</w:t>
      </w:r>
    </w:p>
    <w:p w14:paraId="7B40409F" w14:textId="77777777" w:rsidR="00F05F99" w:rsidRPr="000F7BBE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Role:</w:t>
      </w:r>
      <w:r w:rsidR="00376441" w:rsidRPr="000F7BBE">
        <w:rPr>
          <w:rFonts w:asciiTheme="minorHAnsi" w:hAnsiTheme="minorHAnsi" w:cstheme="minorHAnsi"/>
          <w:b/>
          <w:sz w:val="22"/>
          <w:szCs w:val="22"/>
        </w:rPr>
        <w:t xml:space="preserve"> Data Engineer</w:t>
      </w:r>
    </w:p>
    <w:p w14:paraId="6FEA0492" w14:textId="0A4A81F5" w:rsidR="004434D2" w:rsidRDefault="00F05F99" w:rsidP="005D180D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5207AA25" w14:textId="438C8712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scalable ETL pipelines</w:t>
      </w:r>
      <w:r w:rsidRPr="004434D2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4434D2">
        <w:rPr>
          <w:rFonts w:asciiTheme="minorHAnsi" w:hAnsiTheme="minorHAnsi" w:cstheme="minorHAnsi"/>
          <w:b/>
          <w:bCs/>
          <w:sz w:val="22"/>
          <w:szCs w:val="22"/>
        </w:rPr>
        <w:t>PySpark</w:t>
      </w:r>
      <w:proofErr w:type="spellEnd"/>
      <w:r w:rsidRPr="004434D2">
        <w:rPr>
          <w:rFonts w:asciiTheme="minorHAnsi" w:hAnsiTheme="minorHAnsi" w:cstheme="minorHAnsi"/>
          <w:b/>
          <w:bCs/>
          <w:sz w:val="22"/>
          <w:szCs w:val="22"/>
        </w:rPr>
        <w:t xml:space="preserve"> on Azure Databricks</w:t>
      </w:r>
      <w:r w:rsidRPr="004434D2">
        <w:rPr>
          <w:rFonts w:asciiTheme="minorHAnsi" w:hAnsiTheme="minorHAnsi" w:cstheme="minorHAnsi"/>
          <w:sz w:val="22"/>
          <w:szCs w:val="22"/>
        </w:rPr>
        <w:t xml:space="preserve">, processing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5M+ daily records</w:t>
      </w:r>
      <w:r w:rsidRPr="004434D2">
        <w:rPr>
          <w:rFonts w:asciiTheme="minorHAnsi" w:hAnsiTheme="minorHAnsi" w:cstheme="minorHAnsi"/>
          <w:sz w:val="22"/>
          <w:szCs w:val="22"/>
        </w:rPr>
        <w:t xml:space="preserve"> via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Azure Data Factory (ADF)</w:t>
      </w:r>
      <w:r w:rsidRPr="004434D2">
        <w:rPr>
          <w:rFonts w:asciiTheme="minorHAnsi" w:hAnsiTheme="minorHAnsi" w:cstheme="minorHAnsi"/>
          <w:sz w:val="22"/>
          <w:szCs w:val="22"/>
        </w:rPr>
        <w:t xml:space="preserve"> and optimizing data workflows.</w:t>
      </w:r>
    </w:p>
    <w:p w14:paraId="0B173106" w14:textId="583AF136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Architected a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Snowflake data warehouse</w:t>
      </w:r>
      <w:r w:rsidRPr="004434D2">
        <w:rPr>
          <w:rFonts w:asciiTheme="minorHAnsi" w:hAnsiTheme="minorHAnsi" w:cstheme="minorHAnsi"/>
          <w:sz w:val="22"/>
          <w:szCs w:val="22"/>
        </w:rPr>
        <w:t xml:space="preserve"> on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Azure Cloud</w:t>
      </w:r>
      <w:r w:rsidRPr="004434D2">
        <w:rPr>
          <w:rFonts w:asciiTheme="minorHAnsi" w:hAnsiTheme="minorHAnsi" w:cstheme="minorHAnsi"/>
          <w:sz w:val="22"/>
          <w:szCs w:val="22"/>
        </w:rPr>
        <w:t xml:space="preserve">, managing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10TB+ customer data</w:t>
      </w:r>
      <w:r w:rsidRPr="004434D2">
        <w:rPr>
          <w:rFonts w:asciiTheme="minorHAnsi" w:hAnsiTheme="minorHAnsi" w:cstheme="minorHAnsi"/>
          <w:sz w:val="22"/>
          <w:szCs w:val="22"/>
        </w:rPr>
        <w:t xml:space="preserve"> from diverse sources including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SQL Server, CSV, JSON, Parquet, and ORC</w:t>
      </w:r>
      <w:r w:rsidRPr="004434D2">
        <w:rPr>
          <w:rFonts w:asciiTheme="minorHAnsi" w:hAnsiTheme="minorHAnsi" w:cstheme="minorHAnsi"/>
          <w:sz w:val="22"/>
          <w:szCs w:val="22"/>
        </w:rPr>
        <w:t>, improving data accessibility and analytics.</w:t>
      </w:r>
    </w:p>
    <w:p w14:paraId="13C07605" w14:textId="142CCAF5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real-time data integration</w:t>
      </w:r>
      <w:r w:rsidRPr="004434D2">
        <w:rPr>
          <w:rFonts w:asciiTheme="minorHAnsi" w:hAnsiTheme="minorHAnsi" w:cstheme="minorHAnsi"/>
          <w:sz w:val="22"/>
          <w:szCs w:val="22"/>
        </w:rPr>
        <w:t xml:space="preserve"> using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 xml:space="preserve">Apache Kafka, </w:t>
      </w:r>
      <w:proofErr w:type="spellStart"/>
      <w:r w:rsidRPr="004434D2">
        <w:rPr>
          <w:rFonts w:asciiTheme="minorHAnsi" w:hAnsiTheme="minorHAnsi" w:cstheme="minorHAnsi"/>
          <w:b/>
          <w:bCs/>
          <w:sz w:val="22"/>
          <w:szCs w:val="22"/>
        </w:rPr>
        <w:t>PySpark</w:t>
      </w:r>
      <w:proofErr w:type="spellEnd"/>
      <w:r w:rsidRPr="004434D2">
        <w:rPr>
          <w:rFonts w:asciiTheme="minorHAnsi" w:hAnsiTheme="minorHAnsi" w:cstheme="minorHAnsi"/>
          <w:b/>
          <w:bCs/>
          <w:sz w:val="22"/>
          <w:szCs w:val="22"/>
        </w:rPr>
        <w:t>, SSIS, and Snowflake</w:t>
      </w:r>
      <w:r w:rsidRPr="004434D2">
        <w:rPr>
          <w:rFonts w:asciiTheme="minorHAnsi" w:hAnsiTheme="minorHAnsi" w:cstheme="minorHAnsi"/>
          <w:sz w:val="22"/>
          <w:szCs w:val="22"/>
        </w:rPr>
        <w:t xml:space="preserve">, reducing analytics latency to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under five minutes</w:t>
      </w:r>
      <w:r w:rsidRPr="004434D2">
        <w:rPr>
          <w:rFonts w:asciiTheme="minorHAnsi" w:hAnsiTheme="minorHAnsi" w:cstheme="minorHAnsi"/>
          <w:sz w:val="22"/>
          <w:szCs w:val="22"/>
        </w:rPr>
        <w:t xml:space="preserve"> and improving time-to-insight by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40%</w:t>
      </w:r>
      <w:r w:rsidRPr="004434D2">
        <w:rPr>
          <w:rFonts w:asciiTheme="minorHAnsi" w:hAnsiTheme="minorHAnsi" w:cstheme="minorHAnsi"/>
          <w:sz w:val="22"/>
          <w:szCs w:val="22"/>
        </w:rPr>
        <w:t>.</w:t>
      </w:r>
    </w:p>
    <w:p w14:paraId="597C5231" w14:textId="78847234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Engineered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event-driven data ingestion</w:t>
      </w:r>
      <w:r w:rsidRPr="004434D2">
        <w:rPr>
          <w:rFonts w:asciiTheme="minorHAnsi" w:hAnsiTheme="minorHAnsi" w:cstheme="minorHAnsi"/>
          <w:sz w:val="22"/>
          <w:szCs w:val="22"/>
        </w:rPr>
        <w:t xml:space="preserve"> with </w:t>
      </w:r>
      <w:proofErr w:type="spellStart"/>
      <w:r w:rsidRPr="004434D2">
        <w:rPr>
          <w:rFonts w:asciiTheme="minorHAnsi" w:hAnsiTheme="minorHAnsi" w:cstheme="minorHAnsi"/>
          <w:b/>
          <w:bCs/>
          <w:sz w:val="22"/>
          <w:szCs w:val="22"/>
        </w:rPr>
        <w:t>Snowpipe</w:t>
      </w:r>
      <w:proofErr w:type="spellEnd"/>
      <w:r w:rsidRPr="004434D2">
        <w:rPr>
          <w:rFonts w:asciiTheme="minorHAnsi" w:hAnsiTheme="minorHAnsi" w:cstheme="minorHAnsi"/>
          <w:sz w:val="22"/>
          <w:szCs w:val="22"/>
        </w:rPr>
        <w:t xml:space="preserve"> for automated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streaming data integration</w:t>
      </w:r>
      <w:r w:rsidRPr="004434D2">
        <w:rPr>
          <w:rFonts w:asciiTheme="minorHAnsi" w:hAnsiTheme="minorHAnsi" w:cstheme="minorHAnsi"/>
          <w:sz w:val="22"/>
          <w:szCs w:val="22"/>
        </w:rPr>
        <w:t xml:space="preserve"> into Snowflake, improving real-time data availability.</w:t>
      </w:r>
    </w:p>
    <w:p w14:paraId="1169FA5F" w14:textId="103F8B9B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Azure Data Lake Storage Gen2</w:t>
      </w:r>
      <w:r w:rsidRPr="004434D2">
        <w:rPr>
          <w:rFonts w:asciiTheme="minorHAnsi" w:hAnsiTheme="minorHAnsi" w:cstheme="minorHAnsi"/>
          <w:sz w:val="22"/>
          <w:szCs w:val="22"/>
        </w:rPr>
        <w:t xml:space="preserve"> for raw data staging, enabling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parallelized data transformations</w:t>
      </w:r>
      <w:r w:rsidRPr="004434D2">
        <w:rPr>
          <w:rFonts w:asciiTheme="minorHAnsi" w:hAnsiTheme="minorHAnsi" w:cstheme="minorHAnsi"/>
          <w:sz w:val="22"/>
          <w:szCs w:val="22"/>
        </w:rPr>
        <w:t xml:space="preserve"> and integration with analytics pipelines.</w:t>
      </w:r>
    </w:p>
    <w:p w14:paraId="29B6B673" w14:textId="0B24FD0B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SQL queries in Snowflake</w:t>
      </w:r>
      <w:r w:rsidRPr="004434D2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Z-order clustering, materialized views, and indexing</w:t>
      </w:r>
      <w:r w:rsidRPr="004434D2">
        <w:rPr>
          <w:rFonts w:asciiTheme="minorHAnsi" w:hAnsiTheme="minorHAnsi" w:cstheme="minorHAnsi"/>
          <w:sz w:val="22"/>
          <w:szCs w:val="22"/>
        </w:rPr>
        <w:t xml:space="preserve">, reducing query execution time by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25%</w:t>
      </w:r>
      <w:r w:rsidRPr="004434D2">
        <w:rPr>
          <w:rFonts w:asciiTheme="minorHAnsi" w:hAnsiTheme="minorHAnsi" w:cstheme="minorHAnsi"/>
          <w:sz w:val="22"/>
          <w:szCs w:val="22"/>
        </w:rPr>
        <w:t>.</w:t>
      </w:r>
    </w:p>
    <w:p w14:paraId="61822C7F" w14:textId="468725DB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Python-based data validation, encryption, and security processes</w:t>
      </w:r>
      <w:r w:rsidRPr="004434D2">
        <w:rPr>
          <w:rFonts w:asciiTheme="minorHAnsi" w:hAnsiTheme="minorHAnsi" w:cstheme="minorHAnsi"/>
          <w:sz w:val="22"/>
          <w:szCs w:val="22"/>
        </w:rPr>
        <w:t xml:space="preserve">, achieving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95% compliance</w:t>
      </w:r>
      <w:r w:rsidRPr="004434D2">
        <w:rPr>
          <w:rFonts w:asciiTheme="minorHAnsi" w:hAnsiTheme="minorHAnsi" w:cstheme="minorHAnsi"/>
          <w:sz w:val="22"/>
          <w:szCs w:val="22"/>
        </w:rPr>
        <w:t xml:space="preserve"> with industry standards and automating regular security checks.</w:t>
      </w:r>
    </w:p>
    <w:p w14:paraId="59F1F25B" w14:textId="0A51B728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Built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Power BI dashboards</w:t>
      </w:r>
      <w:r w:rsidRPr="004434D2">
        <w:rPr>
          <w:rFonts w:asciiTheme="minorHAnsi" w:hAnsiTheme="minorHAnsi" w:cstheme="minorHAnsi"/>
          <w:sz w:val="22"/>
          <w:szCs w:val="22"/>
        </w:rPr>
        <w:t xml:space="preserve"> for real-time marketing analytics, driving a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15% increase in customer acquisition</w:t>
      </w:r>
      <w:r w:rsidRPr="004434D2">
        <w:rPr>
          <w:rFonts w:asciiTheme="minorHAnsi" w:hAnsiTheme="minorHAnsi" w:cstheme="minorHAnsi"/>
          <w:sz w:val="22"/>
          <w:szCs w:val="22"/>
        </w:rPr>
        <w:t xml:space="preserve"> through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data-driven insights</w:t>
      </w:r>
      <w:r w:rsidRPr="004434D2">
        <w:rPr>
          <w:rFonts w:asciiTheme="minorHAnsi" w:hAnsiTheme="minorHAnsi" w:cstheme="minorHAnsi"/>
          <w:sz w:val="22"/>
          <w:szCs w:val="22"/>
        </w:rPr>
        <w:t>.</w:t>
      </w:r>
    </w:p>
    <w:p w14:paraId="31EB6E51" w14:textId="6BD00B56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Partnered with data scientists to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optimize Python-based customer segmentation models</w:t>
      </w:r>
      <w:r w:rsidRPr="004434D2">
        <w:rPr>
          <w:rFonts w:asciiTheme="minorHAnsi" w:hAnsiTheme="minorHAnsi" w:cstheme="minorHAnsi"/>
          <w:sz w:val="22"/>
          <w:szCs w:val="22"/>
        </w:rPr>
        <w:t xml:space="preserve"> on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Azure Databricks</w:t>
      </w:r>
      <w:r w:rsidRPr="004434D2">
        <w:rPr>
          <w:rFonts w:asciiTheme="minorHAnsi" w:hAnsiTheme="minorHAnsi" w:cstheme="minorHAnsi"/>
          <w:sz w:val="22"/>
          <w:szCs w:val="22"/>
        </w:rPr>
        <w:t xml:space="preserve">, enhancing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predictive analytics</w:t>
      </w:r>
      <w:r w:rsidRPr="004434D2">
        <w:rPr>
          <w:rFonts w:asciiTheme="minorHAnsi" w:hAnsiTheme="minorHAnsi" w:cstheme="minorHAnsi"/>
          <w:sz w:val="22"/>
          <w:szCs w:val="22"/>
        </w:rPr>
        <w:t xml:space="preserve"> and targeting strategies.</w:t>
      </w:r>
    </w:p>
    <w:p w14:paraId="2FF3EA6D" w14:textId="57A1E8BD" w:rsidR="004434D2" w:rsidRPr="004E4A39" w:rsidRDefault="004434D2" w:rsidP="004E4A3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Managed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ETL workflows</w:t>
      </w:r>
      <w:r w:rsidRPr="004434D2">
        <w:rPr>
          <w:rFonts w:asciiTheme="minorHAnsi" w:hAnsiTheme="minorHAnsi" w:cstheme="minorHAnsi"/>
          <w:sz w:val="22"/>
          <w:szCs w:val="22"/>
        </w:rPr>
        <w:t xml:space="preserve"> combining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 xml:space="preserve">Kafka, SSIS, </w:t>
      </w:r>
      <w:proofErr w:type="spellStart"/>
      <w:r w:rsidRPr="004434D2">
        <w:rPr>
          <w:rFonts w:asciiTheme="minorHAnsi" w:hAnsiTheme="minorHAnsi" w:cstheme="minorHAnsi"/>
          <w:b/>
          <w:bCs/>
          <w:sz w:val="22"/>
          <w:szCs w:val="22"/>
        </w:rPr>
        <w:t>Snowpipe</w:t>
      </w:r>
      <w:proofErr w:type="spellEnd"/>
      <w:r w:rsidRPr="004434D2">
        <w:rPr>
          <w:rFonts w:asciiTheme="minorHAnsi" w:hAnsiTheme="minorHAnsi" w:cstheme="minorHAnsi"/>
          <w:b/>
          <w:bCs/>
          <w:sz w:val="22"/>
          <w:szCs w:val="22"/>
        </w:rPr>
        <w:t>, and Azure Data Factory</w:t>
      </w:r>
      <w:r w:rsidRPr="004434D2">
        <w:rPr>
          <w:rFonts w:asciiTheme="minorHAnsi" w:hAnsiTheme="minorHAnsi" w:cstheme="minorHAnsi"/>
          <w:sz w:val="22"/>
          <w:szCs w:val="22"/>
        </w:rPr>
        <w:t xml:space="preserve">, improving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marketing campaign</w:t>
      </w:r>
      <w:r w:rsidR="004E4A3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E4A39">
        <w:rPr>
          <w:rFonts w:asciiTheme="minorHAnsi" w:hAnsiTheme="minorHAnsi" w:cstheme="minorHAnsi"/>
          <w:b/>
          <w:bCs/>
          <w:sz w:val="22"/>
          <w:szCs w:val="22"/>
        </w:rPr>
        <w:t>accuracy by 15%</w:t>
      </w:r>
      <w:r w:rsidRPr="004E4A39">
        <w:rPr>
          <w:rFonts w:asciiTheme="minorHAnsi" w:hAnsiTheme="minorHAnsi" w:cstheme="minorHAnsi"/>
          <w:sz w:val="22"/>
          <w:szCs w:val="22"/>
        </w:rPr>
        <w:t>.</w:t>
      </w:r>
    </w:p>
    <w:p w14:paraId="5D41450D" w14:textId="77777777" w:rsidR="004E4A39" w:rsidRPr="004E4A39" w:rsidRDefault="004E4A39" w:rsidP="004E4A39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E4A39">
        <w:rPr>
          <w:rFonts w:ascii="Calibri" w:hAnsi="Calibri" w:cs="Calibri"/>
          <w:sz w:val="22"/>
          <w:szCs w:val="22"/>
        </w:rPr>
        <w:t xml:space="preserve">Worked with SQL-on-file query engines like </w:t>
      </w:r>
      <w:proofErr w:type="spellStart"/>
      <w:r w:rsidRPr="004E4A39">
        <w:rPr>
          <w:rFonts w:ascii="Calibri" w:hAnsi="Calibri" w:cs="Calibri"/>
          <w:b/>
          <w:bCs/>
          <w:sz w:val="22"/>
          <w:szCs w:val="22"/>
        </w:rPr>
        <w:t>Dremio</w:t>
      </w:r>
      <w:proofErr w:type="spellEnd"/>
      <w:r w:rsidRPr="004E4A39">
        <w:rPr>
          <w:rFonts w:ascii="Calibri" w:hAnsi="Calibri" w:cs="Calibri"/>
          <w:sz w:val="22"/>
          <w:szCs w:val="22"/>
        </w:rPr>
        <w:t xml:space="preserve">, </w:t>
      </w:r>
      <w:r w:rsidRPr="004E4A39">
        <w:rPr>
          <w:rFonts w:ascii="Calibri" w:hAnsi="Calibri" w:cs="Calibri"/>
          <w:b/>
          <w:bCs/>
          <w:sz w:val="22"/>
          <w:szCs w:val="22"/>
        </w:rPr>
        <w:t>Redshift Spectrum</w:t>
      </w:r>
      <w:r w:rsidRPr="004E4A39">
        <w:rPr>
          <w:rFonts w:ascii="Calibri" w:hAnsi="Calibri" w:cs="Calibri"/>
          <w:sz w:val="22"/>
          <w:szCs w:val="22"/>
        </w:rPr>
        <w:t xml:space="preserve">, and </w:t>
      </w:r>
      <w:r w:rsidRPr="004E4A39">
        <w:rPr>
          <w:rFonts w:ascii="Calibri" w:hAnsi="Calibri" w:cs="Calibri"/>
          <w:b/>
          <w:bCs/>
          <w:sz w:val="22"/>
          <w:szCs w:val="22"/>
        </w:rPr>
        <w:t>Presto</w:t>
      </w:r>
      <w:r w:rsidRPr="004E4A39">
        <w:rPr>
          <w:rFonts w:ascii="Calibri" w:hAnsi="Calibri" w:cs="Calibri"/>
          <w:sz w:val="22"/>
          <w:szCs w:val="22"/>
        </w:rPr>
        <w:t xml:space="preserve"> to enable interactive querying on data lakes without heavy data movement.</w:t>
      </w:r>
    </w:p>
    <w:p w14:paraId="3B7518A3" w14:textId="6FFAA4FA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 xml:space="preserve">GCP </w:t>
      </w:r>
      <w:proofErr w:type="spellStart"/>
      <w:r w:rsidRPr="004434D2">
        <w:rPr>
          <w:rFonts w:asciiTheme="minorHAnsi" w:hAnsiTheme="minorHAnsi" w:cstheme="minorHAnsi"/>
          <w:b/>
          <w:bCs/>
          <w:sz w:val="22"/>
          <w:szCs w:val="22"/>
        </w:rPr>
        <w:t>BigQuery</w:t>
      </w:r>
      <w:proofErr w:type="spellEnd"/>
      <w:r w:rsidRPr="004434D2">
        <w:rPr>
          <w:rFonts w:asciiTheme="minorHAnsi" w:hAnsiTheme="minorHAnsi" w:cstheme="minorHAnsi"/>
          <w:b/>
          <w:bCs/>
          <w:sz w:val="22"/>
          <w:szCs w:val="22"/>
        </w:rPr>
        <w:t>, Dataflow (Apache Beam), and Pub/Sub</w:t>
      </w:r>
      <w:r w:rsidRPr="004434D2">
        <w:rPr>
          <w:rFonts w:asciiTheme="minorHAnsi" w:hAnsiTheme="minorHAnsi" w:cstheme="minorHAnsi"/>
          <w:sz w:val="22"/>
          <w:szCs w:val="22"/>
        </w:rPr>
        <w:t xml:space="preserve"> to support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hybrid-cloud analytics</w:t>
      </w:r>
      <w:r w:rsidRPr="004434D2">
        <w:rPr>
          <w:rFonts w:asciiTheme="minorHAnsi" w:hAnsiTheme="minorHAnsi" w:cstheme="minorHAnsi"/>
          <w:sz w:val="22"/>
          <w:szCs w:val="22"/>
        </w:rPr>
        <w:t xml:space="preserve"> for real-time and batch processing.</w:t>
      </w:r>
    </w:p>
    <w:p w14:paraId="163EF22B" w14:textId="4EC8126A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Orchestrated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ETL workflows using Apache Airflow (Cloud Composer)</w:t>
      </w:r>
      <w:r w:rsidRPr="004434D2">
        <w:rPr>
          <w:rFonts w:asciiTheme="minorHAnsi" w:hAnsiTheme="minorHAnsi" w:cstheme="minorHAnsi"/>
          <w:sz w:val="22"/>
          <w:szCs w:val="22"/>
        </w:rPr>
        <w:t xml:space="preserve"> to automate data pipelines across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Azure and GCP environments</w:t>
      </w:r>
      <w:r w:rsidRPr="004434D2">
        <w:rPr>
          <w:rFonts w:asciiTheme="minorHAnsi" w:hAnsiTheme="minorHAnsi" w:cstheme="minorHAnsi"/>
          <w:sz w:val="22"/>
          <w:szCs w:val="22"/>
        </w:rPr>
        <w:t>.</w:t>
      </w:r>
    </w:p>
    <w:p w14:paraId="07DD2401" w14:textId="3F834D72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scalable third-party data integration</w:t>
      </w:r>
      <w:r w:rsidRPr="004434D2">
        <w:rPr>
          <w:rFonts w:asciiTheme="minorHAnsi" w:hAnsiTheme="minorHAnsi" w:cstheme="minorHAnsi"/>
          <w:sz w:val="22"/>
          <w:szCs w:val="22"/>
        </w:rPr>
        <w:t xml:space="preserve"> solutions, ensuring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data quality and reliability</w:t>
      </w:r>
      <w:r w:rsidRPr="004434D2">
        <w:rPr>
          <w:rFonts w:asciiTheme="minorHAnsi" w:hAnsiTheme="minorHAnsi" w:cstheme="minorHAnsi"/>
          <w:sz w:val="22"/>
          <w:szCs w:val="22"/>
        </w:rPr>
        <w:t xml:space="preserve"> for external vendor ingestion.</w:t>
      </w:r>
    </w:p>
    <w:p w14:paraId="49BAFFAC" w14:textId="2E152145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Strengthened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cloud security</w:t>
      </w:r>
      <w:r w:rsidRPr="004434D2">
        <w:rPr>
          <w:rFonts w:asciiTheme="minorHAnsi" w:hAnsiTheme="minorHAnsi" w:cstheme="minorHAnsi"/>
          <w:sz w:val="22"/>
          <w:szCs w:val="22"/>
        </w:rPr>
        <w:t xml:space="preserve"> by implementing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VPC Service Controls, Cloud IAM, and CMEK encryption</w:t>
      </w:r>
      <w:r w:rsidRPr="004434D2">
        <w:rPr>
          <w:rFonts w:asciiTheme="minorHAnsi" w:hAnsiTheme="minorHAnsi" w:cstheme="minorHAnsi"/>
          <w:sz w:val="22"/>
          <w:szCs w:val="22"/>
        </w:rPr>
        <w:t>, ensuring regulatory compliance.</w:t>
      </w:r>
    </w:p>
    <w:p w14:paraId="25EF4400" w14:textId="30885AAA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Championed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GitHub version control</w:t>
      </w:r>
      <w:r w:rsidRPr="004434D2">
        <w:rPr>
          <w:rFonts w:asciiTheme="minorHAnsi" w:hAnsiTheme="minorHAnsi" w:cstheme="minorHAnsi"/>
          <w:sz w:val="22"/>
          <w:szCs w:val="22"/>
        </w:rPr>
        <w:t xml:space="preserve"> for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codebase management, data pipelines, and infrastructure</w:t>
      </w:r>
      <w:r w:rsidRPr="004434D2">
        <w:rPr>
          <w:rFonts w:asciiTheme="minorHAnsi" w:hAnsiTheme="minorHAnsi" w:cstheme="minorHAnsi"/>
          <w:sz w:val="22"/>
          <w:szCs w:val="22"/>
        </w:rPr>
        <w:t>, fostering best practices in cloud-based data engineering.</w:t>
      </w:r>
    </w:p>
    <w:p w14:paraId="671077A8" w14:textId="3EF24DA6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Documented project details in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Confluence and Azure DevOps Wiki</w:t>
      </w:r>
      <w:r w:rsidRPr="004434D2">
        <w:rPr>
          <w:rFonts w:asciiTheme="minorHAnsi" w:hAnsiTheme="minorHAnsi" w:cstheme="minorHAnsi"/>
          <w:sz w:val="22"/>
          <w:szCs w:val="22"/>
        </w:rPr>
        <w:t xml:space="preserve">, improving knowledge sharing and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reducing onboarding time</w:t>
      </w:r>
      <w:r w:rsidRPr="004434D2">
        <w:rPr>
          <w:rFonts w:asciiTheme="minorHAnsi" w:hAnsiTheme="minorHAnsi" w:cstheme="minorHAnsi"/>
          <w:sz w:val="22"/>
          <w:szCs w:val="22"/>
        </w:rPr>
        <w:t xml:space="preserve"> for new team members.</w:t>
      </w:r>
    </w:p>
    <w:p w14:paraId="7DCB690E" w14:textId="3EF07448" w:rsidR="004434D2" w:rsidRP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Executed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 xml:space="preserve">performance tuning on Azure Databricks, Snowflake, and </w:t>
      </w:r>
      <w:proofErr w:type="spellStart"/>
      <w:r w:rsidRPr="004434D2">
        <w:rPr>
          <w:rFonts w:asciiTheme="minorHAnsi" w:hAnsiTheme="minorHAnsi" w:cstheme="minorHAnsi"/>
          <w:b/>
          <w:bCs/>
          <w:sz w:val="22"/>
          <w:szCs w:val="22"/>
        </w:rPr>
        <w:t>BigQuery</w:t>
      </w:r>
      <w:proofErr w:type="spellEnd"/>
      <w:r w:rsidRPr="004434D2">
        <w:rPr>
          <w:rFonts w:asciiTheme="minorHAnsi" w:hAnsiTheme="minorHAnsi" w:cstheme="minorHAnsi"/>
          <w:sz w:val="22"/>
          <w:szCs w:val="22"/>
        </w:rPr>
        <w:t xml:space="preserve">, optimizing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ETL and query processing</w:t>
      </w:r>
      <w:r w:rsidRPr="004434D2">
        <w:rPr>
          <w:rFonts w:asciiTheme="minorHAnsi" w:hAnsiTheme="minorHAnsi" w:cstheme="minorHAnsi"/>
          <w:sz w:val="22"/>
          <w:szCs w:val="22"/>
        </w:rPr>
        <w:t xml:space="preserve"> efficiency by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25%</w:t>
      </w:r>
      <w:r w:rsidRPr="004434D2">
        <w:rPr>
          <w:rFonts w:asciiTheme="minorHAnsi" w:hAnsiTheme="minorHAnsi" w:cstheme="minorHAnsi"/>
          <w:sz w:val="22"/>
          <w:szCs w:val="22"/>
        </w:rPr>
        <w:t>.</w:t>
      </w:r>
    </w:p>
    <w:p w14:paraId="7F8A360B" w14:textId="5DBAE9FE" w:rsidR="004434D2" w:rsidRDefault="004434D2" w:rsidP="004434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434D2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feature engineering and data preprocessing pipelines</w:t>
      </w:r>
      <w:r w:rsidRPr="004434D2">
        <w:rPr>
          <w:rFonts w:asciiTheme="minorHAnsi" w:hAnsiTheme="minorHAnsi" w:cstheme="minorHAnsi"/>
          <w:sz w:val="22"/>
          <w:szCs w:val="22"/>
        </w:rPr>
        <w:t xml:space="preserve">, accelerating </w:t>
      </w:r>
      <w:r w:rsidRPr="004434D2">
        <w:rPr>
          <w:rFonts w:asciiTheme="minorHAnsi" w:hAnsiTheme="minorHAnsi" w:cstheme="minorHAnsi"/>
          <w:b/>
          <w:bCs/>
          <w:sz w:val="22"/>
          <w:szCs w:val="22"/>
        </w:rPr>
        <w:t>machine learning model development</w:t>
      </w:r>
      <w:r w:rsidRPr="004434D2">
        <w:rPr>
          <w:rFonts w:asciiTheme="minorHAnsi" w:hAnsiTheme="minorHAnsi" w:cstheme="minorHAnsi"/>
          <w:sz w:val="22"/>
          <w:szCs w:val="22"/>
        </w:rPr>
        <w:t xml:space="preserve"> and deployment.</w:t>
      </w:r>
    </w:p>
    <w:p w14:paraId="341DBA16" w14:textId="2F15971D" w:rsidR="005B09B0" w:rsidRPr="005B09B0" w:rsidRDefault="005B09B0" w:rsidP="005B09B0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5B09B0">
        <w:rPr>
          <w:rFonts w:ascii="Calibri" w:hAnsi="Calibri" w:cs="Calibri"/>
          <w:sz w:val="22"/>
          <w:szCs w:val="22"/>
        </w:rPr>
        <w:t xml:space="preserve">Collaborated with business stakeholders to gather data requirements, design scalable solutions, and develop dashboards using </w:t>
      </w:r>
      <w:r w:rsidRPr="005B09B0">
        <w:rPr>
          <w:rFonts w:ascii="Calibri" w:hAnsi="Calibri" w:cs="Calibri"/>
          <w:b/>
          <w:bCs/>
          <w:sz w:val="22"/>
          <w:szCs w:val="22"/>
        </w:rPr>
        <w:t>Power BI, Tableau</w:t>
      </w:r>
      <w:r w:rsidRPr="005B09B0">
        <w:rPr>
          <w:rFonts w:ascii="Calibri" w:hAnsi="Calibri" w:cs="Calibri"/>
          <w:sz w:val="22"/>
          <w:szCs w:val="22"/>
        </w:rPr>
        <w:t>.</w:t>
      </w:r>
    </w:p>
    <w:p w14:paraId="403886F8" w14:textId="48F1EAA5" w:rsidR="004434D2" w:rsidRDefault="005B09B0" w:rsidP="005B09B0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5B09B0">
        <w:rPr>
          <w:rFonts w:ascii="Calibri" w:hAnsi="Calibri" w:cs="Calibri"/>
          <w:sz w:val="22"/>
          <w:szCs w:val="22"/>
        </w:rPr>
        <w:t xml:space="preserve">Implemented data validation frameworks and governance policies using </w:t>
      </w:r>
      <w:r w:rsidRPr="005B09B0">
        <w:rPr>
          <w:rFonts w:ascii="Calibri" w:hAnsi="Calibri" w:cs="Calibri"/>
          <w:b/>
          <w:bCs/>
          <w:sz w:val="22"/>
          <w:szCs w:val="22"/>
        </w:rPr>
        <w:t>Collibra, Python, SQL</w:t>
      </w:r>
      <w:r w:rsidRPr="005B09B0">
        <w:rPr>
          <w:rFonts w:ascii="Calibri" w:hAnsi="Calibri" w:cs="Calibri"/>
          <w:sz w:val="22"/>
          <w:szCs w:val="22"/>
        </w:rPr>
        <w:t xml:space="preserve"> to ensure data accuracy, consistency, and compliance with industry standards.</w:t>
      </w:r>
    </w:p>
    <w:p w14:paraId="76E43020" w14:textId="77777777" w:rsidR="002E74CF" w:rsidRPr="002E74CF" w:rsidRDefault="002E74CF" w:rsidP="002E74CF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E74CF">
        <w:rPr>
          <w:rFonts w:asciiTheme="minorHAnsi" w:hAnsiTheme="minorHAnsi" w:cstheme="minorHAnsi"/>
          <w:sz w:val="22"/>
          <w:szCs w:val="22"/>
        </w:rPr>
        <w:t xml:space="preserve">Developed real-time security event monitoring pipelines using </w:t>
      </w:r>
      <w:r w:rsidRPr="002E74CF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2E74CF">
        <w:rPr>
          <w:rFonts w:asciiTheme="minorHAnsi" w:hAnsiTheme="minorHAnsi" w:cstheme="minorHAnsi"/>
          <w:sz w:val="22"/>
          <w:szCs w:val="22"/>
        </w:rPr>
        <w:t xml:space="preserve"> and </w:t>
      </w:r>
      <w:r w:rsidRPr="002E74CF">
        <w:rPr>
          <w:rFonts w:asciiTheme="minorHAnsi" w:hAnsiTheme="minorHAnsi" w:cstheme="minorHAnsi"/>
          <w:b/>
          <w:bCs/>
          <w:sz w:val="22"/>
          <w:szCs w:val="22"/>
        </w:rPr>
        <w:t>Spark Streaming</w:t>
      </w:r>
      <w:r w:rsidRPr="002E74CF">
        <w:rPr>
          <w:rFonts w:asciiTheme="minorHAnsi" w:hAnsiTheme="minorHAnsi" w:cstheme="minorHAnsi"/>
          <w:sz w:val="22"/>
          <w:szCs w:val="22"/>
        </w:rPr>
        <w:t xml:space="preserve"> to detect anomalies in network traffic, improving threat detection by 30%.</w:t>
      </w:r>
    </w:p>
    <w:p w14:paraId="17D1E122" w14:textId="05D032ED" w:rsidR="003C5E2A" w:rsidRDefault="002E74CF" w:rsidP="002E74CF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E74C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E74CF">
        <w:rPr>
          <w:rFonts w:asciiTheme="minorHAnsi" w:hAnsiTheme="minorHAnsi" w:cstheme="minorHAnsi"/>
          <w:b/>
          <w:bCs/>
          <w:sz w:val="22"/>
          <w:szCs w:val="22"/>
        </w:rPr>
        <w:t>Elasticsearch</w:t>
      </w:r>
      <w:r w:rsidRPr="002E74CF">
        <w:rPr>
          <w:rFonts w:asciiTheme="minorHAnsi" w:hAnsiTheme="minorHAnsi" w:cstheme="minorHAnsi"/>
          <w:sz w:val="22"/>
          <w:szCs w:val="22"/>
        </w:rPr>
        <w:t>-based log monitoring and indexing system, enhancing search efficiency by 40% and</w:t>
      </w:r>
      <w:r w:rsidR="002E7AB9">
        <w:rPr>
          <w:rFonts w:asciiTheme="minorHAnsi" w:hAnsiTheme="minorHAnsi" w:cstheme="minorHAnsi"/>
          <w:sz w:val="22"/>
          <w:szCs w:val="22"/>
        </w:rPr>
        <w:t xml:space="preserve"> </w:t>
      </w:r>
      <w:r w:rsidRPr="002E74CF">
        <w:rPr>
          <w:rFonts w:asciiTheme="minorHAnsi" w:hAnsiTheme="minorHAnsi" w:cstheme="minorHAnsi"/>
          <w:sz w:val="22"/>
          <w:szCs w:val="22"/>
        </w:rPr>
        <w:t>enabling real-time analytics on application logs</w:t>
      </w:r>
    </w:p>
    <w:p w14:paraId="3E07CB7B" w14:textId="77777777" w:rsidR="002E7AB9" w:rsidRPr="002E7AB9" w:rsidRDefault="002E7AB9" w:rsidP="002E7AB9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E7AB9">
        <w:rPr>
          <w:rFonts w:ascii="Calibri" w:hAnsi="Calibri" w:cs="Calibri"/>
          <w:sz w:val="22"/>
          <w:szCs w:val="22"/>
        </w:rPr>
        <w:t xml:space="preserve">Applied </w:t>
      </w:r>
      <w:r w:rsidRPr="002E7AB9">
        <w:rPr>
          <w:rFonts w:ascii="Calibri" w:hAnsi="Calibri" w:cs="Calibri"/>
          <w:b/>
          <w:bCs/>
          <w:sz w:val="22"/>
          <w:szCs w:val="22"/>
        </w:rPr>
        <w:t>unsupervised learning algorithms</w:t>
      </w:r>
      <w:r w:rsidRPr="002E7AB9">
        <w:rPr>
          <w:rFonts w:ascii="Calibri" w:hAnsi="Calibri" w:cs="Calibri"/>
          <w:sz w:val="22"/>
          <w:szCs w:val="22"/>
        </w:rPr>
        <w:t xml:space="preserve"> like </w:t>
      </w:r>
      <w:r w:rsidRPr="002E7AB9">
        <w:rPr>
          <w:rFonts w:ascii="Calibri" w:hAnsi="Calibri" w:cs="Calibri"/>
          <w:b/>
          <w:bCs/>
          <w:sz w:val="22"/>
          <w:szCs w:val="22"/>
        </w:rPr>
        <w:t>K-Means clustering</w:t>
      </w:r>
      <w:r w:rsidRPr="002E7AB9">
        <w:rPr>
          <w:rFonts w:ascii="Calibri" w:hAnsi="Calibri" w:cs="Calibri"/>
          <w:sz w:val="22"/>
          <w:szCs w:val="22"/>
        </w:rPr>
        <w:t xml:space="preserve"> and </w:t>
      </w:r>
      <w:r w:rsidRPr="002E7AB9">
        <w:rPr>
          <w:rFonts w:ascii="Calibri" w:hAnsi="Calibri" w:cs="Calibri"/>
          <w:b/>
          <w:bCs/>
          <w:sz w:val="22"/>
          <w:szCs w:val="22"/>
        </w:rPr>
        <w:t>PCA</w:t>
      </w:r>
      <w:r w:rsidRPr="002E7AB9">
        <w:rPr>
          <w:rFonts w:ascii="Calibri" w:hAnsi="Calibri" w:cs="Calibri"/>
          <w:sz w:val="22"/>
          <w:szCs w:val="22"/>
        </w:rPr>
        <w:t xml:space="preserve"> for customer segmentation and dimensionality reduction.</w:t>
      </w:r>
    </w:p>
    <w:p w14:paraId="4C15FBD5" w14:textId="77777777" w:rsidR="002E7AB9" w:rsidRPr="002E7AB9" w:rsidRDefault="002E7AB9" w:rsidP="002E7AB9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E7AB9">
        <w:rPr>
          <w:rFonts w:ascii="Calibri" w:hAnsi="Calibri" w:cs="Calibri"/>
          <w:sz w:val="22"/>
          <w:szCs w:val="22"/>
        </w:rPr>
        <w:lastRenderedPageBreak/>
        <w:t xml:space="preserve">Automated </w:t>
      </w:r>
      <w:r w:rsidRPr="002E7AB9">
        <w:rPr>
          <w:rFonts w:ascii="Calibri" w:hAnsi="Calibri" w:cs="Calibri"/>
          <w:b/>
          <w:bCs/>
          <w:sz w:val="22"/>
          <w:szCs w:val="22"/>
        </w:rPr>
        <w:t>feature engineering</w:t>
      </w:r>
      <w:r w:rsidRPr="002E7AB9">
        <w:rPr>
          <w:rFonts w:ascii="Calibri" w:hAnsi="Calibri" w:cs="Calibri"/>
          <w:sz w:val="22"/>
          <w:szCs w:val="22"/>
        </w:rPr>
        <w:t xml:space="preserve">, </w:t>
      </w:r>
      <w:r w:rsidRPr="002E7AB9">
        <w:rPr>
          <w:rFonts w:ascii="Calibri" w:hAnsi="Calibri" w:cs="Calibri"/>
          <w:b/>
          <w:bCs/>
          <w:sz w:val="22"/>
          <w:szCs w:val="22"/>
        </w:rPr>
        <w:t>model training</w:t>
      </w:r>
      <w:r w:rsidRPr="002E7AB9">
        <w:rPr>
          <w:rFonts w:ascii="Calibri" w:hAnsi="Calibri" w:cs="Calibri"/>
          <w:sz w:val="22"/>
          <w:szCs w:val="22"/>
        </w:rPr>
        <w:t xml:space="preserve">, and </w:t>
      </w:r>
      <w:r w:rsidRPr="002E7AB9">
        <w:rPr>
          <w:rFonts w:ascii="Calibri" w:hAnsi="Calibri" w:cs="Calibri"/>
          <w:b/>
          <w:bCs/>
          <w:sz w:val="22"/>
          <w:szCs w:val="22"/>
        </w:rPr>
        <w:t>hyperparameter tuning</w:t>
      </w:r>
      <w:r w:rsidRPr="002E7AB9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2E7AB9">
        <w:rPr>
          <w:rFonts w:ascii="Calibri" w:hAnsi="Calibri" w:cs="Calibri"/>
          <w:b/>
          <w:bCs/>
          <w:sz w:val="22"/>
          <w:szCs w:val="22"/>
        </w:rPr>
        <w:t>MLflow</w:t>
      </w:r>
      <w:proofErr w:type="spellEnd"/>
      <w:r w:rsidRPr="002E7AB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E7AB9">
        <w:rPr>
          <w:rFonts w:ascii="Calibri" w:hAnsi="Calibri" w:cs="Calibri"/>
          <w:b/>
          <w:bCs/>
          <w:sz w:val="22"/>
          <w:szCs w:val="22"/>
        </w:rPr>
        <w:t>GridSearchCV</w:t>
      </w:r>
      <w:proofErr w:type="spellEnd"/>
      <w:r w:rsidRPr="002E7AB9">
        <w:rPr>
          <w:rFonts w:ascii="Calibri" w:hAnsi="Calibri" w:cs="Calibri"/>
          <w:sz w:val="22"/>
          <w:szCs w:val="22"/>
        </w:rPr>
        <w:t xml:space="preserve">, and </w:t>
      </w:r>
      <w:r w:rsidRPr="002E7AB9">
        <w:rPr>
          <w:rFonts w:ascii="Calibri" w:hAnsi="Calibri" w:cs="Calibri"/>
          <w:b/>
          <w:bCs/>
          <w:sz w:val="22"/>
          <w:szCs w:val="22"/>
        </w:rPr>
        <w:t>Databricks</w:t>
      </w:r>
      <w:r w:rsidRPr="002E7AB9">
        <w:rPr>
          <w:rFonts w:ascii="Calibri" w:hAnsi="Calibri" w:cs="Calibri"/>
          <w:sz w:val="22"/>
          <w:szCs w:val="22"/>
        </w:rPr>
        <w:t>.</w:t>
      </w:r>
    </w:p>
    <w:p w14:paraId="026B0588" w14:textId="77777777" w:rsidR="002E7AB9" w:rsidRPr="002E7AB9" w:rsidRDefault="002E7AB9" w:rsidP="002E7AB9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E7AB9">
        <w:rPr>
          <w:rFonts w:ascii="Calibri" w:hAnsi="Calibri" w:cs="Calibri"/>
          <w:sz w:val="22"/>
          <w:szCs w:val="22"/>
        </w:rPr>
        <w:t xml:space="preserve">Collaborated with data scientists to integrate </w:t>
      </w:r>
      <w:r w:rsidRPr="002E7AB9">
        <w:rPr>
          <w:rFonts w:ascii="Calibri" w:hAnsi="Calibri" w:cs="Calibri"/>
          <w:b/>
          <w:bCs/>
          <w:sz w:val="22"/>
          <w:szCs w:val="22"/>
        </w:rPr>
        <w:t>AI/ML models</w:t>
      </w:r>
      <w:r w:rsidRPr="002E7AB9">
        <w:rPr>
          <w:rFonts w:ascii="Calibri" w:hAnsi="Calibri" w:cs="Calibri"/>
          <w:sz w:val="22"/>
          <w:szCs w:val="22"/>
        </w:rPr>
        <w:t xml:space="preserve"> into scalable data pipelines, supporting real-time and batch </w:t>
      </w:r>
      <w:r w:rsidRPr="002E7AB9">
        <w:rPr>
          <w:rFonts w:ascii="Calibri" w:hAnsi="Calibri" w:cs="Calibri"/>
          <w:b/>
          <w:bCs/>
          <w:sz w:val="22"/>
          <w:szCs w:val="22"/>
        </w:rPr>
        <w:t>model inference</w:t>
      </w:r>
      <w:r w:rsidRPr="002E7AB9">
        <w:rPr>
          <w:rFonts w:ascii="Calibri" w:hAnsi="Calibri" w:cs="Calibri"/>
          <w:sz w:val="22"/>
          <w:szCs w:val="22"/>
        </w:rPr>
        <w:t>.</w:t>
      </w:r>
    </w:p>
    <w:p w14:paraId="5EBFDC24" w14:textId="77777777" w:rsidR="002E7AB9" w:rsidRPr="002E7AB9" w:rsidRDefault="002E7AB9" w:rsidP="002E7AB9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E7AB9">
        <w:rPr>
          <w:rFonts w:ascii="Calibri" w:hAnsi="Calibri" w:cs="Calibri"/>
          <w:sz w:val="22"/>
          <w:szCs w:val="22"/>
        </w:rPr>
        <w:t xml:space="preserve">Worked with </w:t>
      </w:r>
      <w:r w:rsidRPr="002E7AB9">
        <w:rPr>
          <w:rFonts w:ascii="Calibri" w:hAnsi="Calibri" w:cs="Calibri"/>
          <w:b/>
          <w:bCs/>
          <w:sz w:val="22"/>
          <w:szCs w:val="22"/>
        </w:rPr>
        <w:t>model evaluation metrics</w:t>
      </w:r>
      <w:r w:rsidRPr="002E7AB9">
        <w:rPr>
          <w:rFonts w:ascii="Calibri" w:hAnsi="Calibri" w:cs="Calibri"/>
          <w:sz w:val="22"/>
          <w:szCs w:val="22"/>
        </w:rPr>
        <w:t xml:space="preserve"> such as </w:t>
      </w:r>
      <w:r w:rsidRPr="002E7AB9">
        <w:rPr>
          <w:rFonts w:ascii="Calibri" w:hAnsi="Calibri" w:cs="Calibri"/>
          <w:b/>
          <w:bCs/>
          <w:sz w:val="22"/>
          <w:szCs w:val="22"/>
        </w:rPr>
        <w:t>ROC-AUC</w:t>
      </w:r>
      <w:r w:rsidRPr="002E7AB9">
        <w:rPr>
          <w:rFonts w:ascii="Calibri" w:hAnsi="Calibri" w:cs="Calibri"/>
          <w:sz w:val="22"/>
          <w:szCs w:val="22"/>
        </w:rPr>
        <w:t xml:space="preserve">, </w:t>
      </w:r>
      <w:r w:rsidRPr="002E7AB9">
        <w:rPr>
          <w:rFonts w:ascii="Calibri" w:hAnsi="Calibri" w:cs="Calibri"/>
          <w:b/>
          <w:bCs/>
          <w:sz w:val="22"/>
          <w:szCs w:val="22"/>
        </w:rPr>
        <w:t>Precision/Recall</w:t>
      </w:r>
      <w:r w:rsidRPr="002E7AB9">
        <w:rPr>
          <w:rFonts w:ascii="Calibri" w:hAnsi="Calibri" w:cs="Calibri"/>
          <w:sz w:val="22"/>
          <w:szCs w:val="22"/>
        </w:rPr>
        <w:t xml:space="preserve">, </w:t>
      </w:r>
      <w:r w:rsidRPr="002E7AB9">
        <w:rPr>
          <w:rFonts w:ascii="Calibri" w:hAnsi="Calibri" w:cs="Calibri"/>
          <w:b/>
          <w:bCs/>
          <w:sz w:val="22"/>
          <w:szCs w:val="22"/>
        </w:rPr>
        <w:t>RMSE</w:t>
      </w:r>
      <w:r w:rsidRPr="002E7AB9">
        <w:rPr>
          <w:rFonts w:ascii="Calibri" w:hAnsi="Calibri" w:cs="Calibri"/>
          <w:sz w:val="22"/>
          <w:szCs w:val="22"/>
        </w:rPr>
        <w:t xml:space="preserve">, and </w:t>
      </w:r>
      <w:r w:rsidRPr="002E7AB9">
        <w:rPr>
          <w:rFonts w:ascii="Calibri" w:hAnsi="Calibri" w:cs="Calibri"/>
          <w:b/>
          <w:bCs/>
          <w:sz w:val="22"/>
          <w:szCs w:val="22"/>
        </w:rPr>
        <w:t>F1-score</w:t>
      </w:r>
      <w:r w:rsidRPr="002E7AB9">
        <w:rPr>
          <w:rFonts w:ascii="Calibri" w:hAnsi="Calibri" w:cs="Calibri"/>
          <w:sz w:val="22"/>
          <w:szCs w:val="22"/>
        </w:rPr>
        <w:t xml:space="preserve"> to validate model performance.</w:t>
      </w:r>
    </w:p>
    <w:p w14:paraId="016D3198" w14:textId="77777777" w:rsidR="002E7AB9" w:rsidRPr="002E7AB9" w:rsidRDefault="002E7AB9" w:rsidP="002E7AB9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E7AB9">
        <w:rPr>
          <w:rFonts w:ascii="Calibri" w:hAnsi="Calibri" w:cs="Calibri"/>
          <w:sz w:val="22"/>
          <w:szCs w:val="22"/>
        </w:rPr>
        <w:t xml:space="preserve">Experience with </w:t>
      </w:r>
      <w:r w:rsidRPr="002E7AB9">
        <w:rPr>
          <w:rFonts w:ascii="Calibri" w:hAnsi="Calibri" w:cs="Calibri"/>
          <w:b/>
          <w:bCs/>
          <w:sz w:val="22"/>
          <w:szCs w:val="22"/>
        </w:rPr>
        <w:t>ML frameworks</w:t>
      </w:r>
      <w:r w:rsidRPr="002E7AB9">
        <w:rPr>
          <w:rFonts w:ascii="Calibri" w:hAnsi="Calibri" w:cs="Calibri"/>
          <w:sz w:val="22"/>
          <w:szCs w:val="22"/>
        </w:rPr>
        <w:t xml:space="preserve"> like </w:t>
      </w:r>
      <w:r w:rsidRPr="002E7AB9">
        <w:rPr>
          <w:rFonts w:ascii="Calibri" w:hAnsi="Calibri" w:cs="Calibri"/>
          <w:b/>
          <w:bCs/>
          <w:sz w:val="22"/>
          <w:szCs w:val="22"/>
        </w:rPr>
        <w:t>TensorFlow</w:t>
      </w:r>
      <w:r w:rsidRPr="002E7AB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E7AB9">
        <w:rPr>
          <w:rFonts w:ascii="Calibri" w:hAnsi="Calibri" w:cs="Calibri"/>
          <w:b/>
          <w:bCs/>
          <w:sz w:val="22"/>
          <w:szCs w:val="22"/>
        </w:rPr>
        <w:t>Keras</w:t>
      </w:r>
      <w:proofErr w:type="spellEnd"/>
      <w:r w:rsidRPr="002E7AB9">
        <w:rPr>
          <w:rFonts w:ascii="Calibri" w:hAnsi="Calibri" w:cs="Calibri"/>
          <w:sz w:val="22"/>
          <w:szCs w:val="22"/>
        </w:rPr>
        <w:t xml:space="preserve">, </w:t>
      </w:r>
      <w:r w:rsidRPr="002E7AB9">
        <w:rPr>
          <w:rFonts w:ascii="Calibri" w:hAnsi="Calibri" w:cs="Calibri"/>
          <w:b/>
          <w:bCs/>
          <w:sz w:val="22"/>
          <w:szCs w:val="22"/>
        </w:rPr>
        <w:t>Scikit-learn</w:t>
      </w:r>
      <w:r w:rsidRPr="002E7AB9">
        <w:rPr>
          <w:rFonts w:ascii="Calibri" w:hAnsi="Calibri" w:cs="Calibri"/>
          <w:sz w:val="22"/>
          <w:szCs w:val="22"/>
        </w:rPr>
        <w:t xml:space="preserve">, and </w:t>
      </w:r>
      <w:r w:rsidRPr="002E7AB9">
        <w:rPr>
          <w:rFonts w:ascii="Calibri" w:hAnsi="Calibri" w:cs="Calibri"/>
          <w:b/>
          <w:bCs/>
          <w:sz w:val="22"/>
          <w:szCs w:val="22"/>
        </w:rPr>
        <w:t xml:space="preserve">Spark </w:t>
      </w:r>
      <w:proofErr w:type="spellStart"/>
      <w:r w:rsidRPr="002E7AB9">
        <w:rPr>
          <w:rFonts w:ascii="Calibri" w:hAnsi="Calibri" w:cs="Calibri"/>
          <w:b/>
          <w:bCs/>
          <w:sz w:val="22"/>
          <w:szCs w:val="22"/>
        </w:rPr>
        <w:t>MLlib</w:t>
      </w:r>
      <w:proofErr w:type="spellEnd"/>
      <w:r w:rsidRPr="002E7AB9">
        <w:rPr>
          <w:rFonts w:ascii="Calibri" w:hAnsi="Calibri" w:cs="Calibri"/>
          <w:sz w:val="22"/>
          <w:szCs w:val="22"/>
        </w:rPr>
        <w:t xml:space="preserve"> to build and deploy models at scale.</w:t>
      </w:r>
    </w:p>
    <w:p w14:paraId="17501E8D" w14:textId="021A7650" w:rsidR="002E7AB9" w:rsidRPr="002E7AB9" w:rsidRDefault="002E7AB9" w:rsidP="002E7AB9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E7AB9">
        <w:rPr>
          <w:rFonts w:ascii="Calibri" w:hAnsi="Calibri" w:cs="Calibri"/>
          <w:sz w:val="22"/>
          <w:szCs w:val="22"/>
        </w:rPr>
        <w:t xml:space="preserve">Participated in developing </w:t>
      </w:r>
      <w:r w:rsidRPr="002E7AB9">
        <w:rPr>
          <w:rFonts w:ascii="Calibri" w:hAnsi="Calibri" w:cs="Calibri"/>
          <w:b/>
          <w:bCs/>
          <w:sz w:val="22"/>
          <w:szCs w:val="22"/>
        </w:rPr>
        <w:t>end-to-end ML workflows</w:t>
      </w:r>
      <w:r w:rsidRPr="002E7AB9">
        <w:rPr>
          <w:rFonts w:ascii="Calibri" w:hAnsi="Calibri" w:cs="Calibri"/>
          <w:sz w:val="22"/>
          <w:szCs w:val="22"/>
        </w:rPr>
        <w:t xml:space="preserve">, including </w:t>
      </w:r>
      <w:r w:rsidRPr="002E7AB9">
        <w:rPr>
          <w:rFonts w:ascii="Calibri" w:hAnsi="Calibri" w:cs="Calibri"/>
          <w:b/>
          <w:bCs/>
          <w:sz w:val="22"/>
          <w:szCs w:val="22"/>
        </w:rPr>
        <w:t>data preprocessing</w:t>
      </w:r>
      <w:r w:rsidRPr="002E7AB9">
        <w:rPr>
          <w:rFonts w:ascii="Calibri" w:hAnsi="Calibri" w:cs="Calibri"/>
          <w:sz w:val="22"/>
          <w:szCs w:val="22"/>
        </w:rPr>
        <w:t xml:space="preserve">, </w:t>
      </w:r>
      <w:r w:rsidRPr="002E7AB9">
        <w:rPr>
          <w:rFonts w:ascii="Calibri" w:hAnsi="Calibri" w:cs="Calibri"/>
          <w:b/>
          <w:bCs/>
          <w:sz w:val="22"/>
          <w:szCs w:val="22"/>
        </w:rPr>
        <w:t>model deployment</w:t>
      </w:r>
      <w:r w:rsidRPr="002E7AB9">
        <w:rPr>
          <w:rFonts w:ascii="Calibri" w:hAnsi="Calibri" w:cs="Calibri"/>
          <w:sz w:val="22"/>
          <w:szCs w:val="22"/>
        </w:rPr>
        <w:t xml:space="preserve">, and </w:t>
      </w:r>
      <w:r w:rsidRPr="002E7AB9">
        <w:rPr>
          <w:rFonts w:ascii="Calibri" w:hAnsi="Calibri" w:cs="Calibri"/>
          <w:b/>
          <w:bCs/>
          <w:sz w:val="22"/>
          <w:szCs w:val="22"/>
        </w:rPr>
        <w:t>model monitoring</w:t>
      </w:r>
      <w:r w:rsidRPr="002E7AB9">
        <w:rPr>
          <w:rFonts w:ascii="Calibri" w:hAnsi="Calibri" w:cs="Calibri"/>
          <w:sz w:val="22"/>
          <w:szCs w:val="22"/>
        </w:rPr>
        <w:t>.</w:t>
      </w:r>
    </w:p>
    <w:p w14:paraId="7217CD49" w14:textId="1DB7A38F" w:rsidR="002E74CF" w:rsidRDefault="003C5E2A" w:rsidP="003C5E2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3C5E2A">
        <w:rPr>
          <w:rFonts w:asciiTheme="minorHAnsi" w:hAnsiTheme="minorHAnsi" w:cstheme="minorHAnsi"/>
          <w:sz w:val="22"/>
          <w:szCs w:val="22"/>
        </w:rPr>
        <w:t>Designed and implemented</w:t>
      </w:r>
      <w:r w:rsidRPr="003C5E2A">
        <w:rPr>
          <w:rFonts w:asciiTheme="minorHAnsi" w:hAnsiTheme="minorHAnsi" w:cstheme="minorHAnsi"/>
          <w:b/>
          <w:bCs/>
          <w:sz w:val="22"/>
          <w:szCs w:val="22"/>
        </w:rPr>
        <w:t xml:space="preserve"> data transformation workflows using DBT</w:t>
      </w:r>
      <w:r w:rsidRPr="003C5E2A">
        <w:rPr>
          <w:rFonts w:asciiTheme="minorHAnsi" w:hAnsiTheme="minorHAnsi" w:cstheme="minorHAnsi"/>
          <w:sz w:val="22"/>
          <w:szCs w:val="22"/>
        </w:rPr>
        <w:t>, optimizing data modeling, lineage tracking,</w:t>
      </w:r>
      <w:r w:rsidR="004E4A39">
        <w:rPr>
          <w:rFonts w:asciiTheme="minorHAnsi" w:hAnsiTheme="minorHAnsi" w:cstheme="minorHAnsi"/>
          <w:sz w:val="22"/>
          <w:szCs w:val="22"/>
        </w:rPr>
        <w:t xml:space="preserve"> </w:t>
      </w:r>
      <w:r w:rsidRPr="003C5E2A">
        <w:rPr>
          <w:rFonts w:asciiTheme="minorHAnsi" w:hAnsiTheme="minorHAnsi" w:cstheme="minorHAnsi"/>
          <w:sz w:val="22"/>
          <w:szCs w:val="22"/>
        </w:rPr>
        <w:t xml:space="preserve">and automated testing in </w:t>
      </w:r>
      <w:r w:rsidRPr="003C5E2A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Pr="003C5E2A">
        <w:rPr>
          <w:rFonts w:asciiTheme="minorHAnsi" w:hAnsiTheme="minorHAnsi" w:cstheme="minorHAnsi"/>
          <w:sz w:val="22"/>
          <w:szCs w:val="22"/>
        </w:rPr>
        <w:t xml:space="preserve">, </w:t>
      </w:r>
      <w:r w:rsidRPr="003C5E2A">
        <w:rPr>
          <w:rFonts w:asciiTheme="minorHAnsi" w:hAnsiTheme="minorHAnsi" w:cstheme="minorHAnsi"/>
          <w:b/>
          <w:bCs/>
          <w:sz w:val="22"/>
          <w:szCs w:val="22"/>
        </w:rPr>
        <w:t>Redshift</w:t>
      </w:r>
      <w:r w:rsidRPr="003C5E2A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3C5E2A">
        <w:rPr>
          <w:rFonts w:asciiTheme="minorHAnsi" w:hAnsiTheme="minorHAnsi" w:cstheme="minorHAnsi"/>
          <w:b/>
          <w:bCs/>
          <w:sz w:val="22"/>
          <w:szCs w:val="22"/>
        </w:rPr>
        <w:t>BigQuery</w:t>
      </w:r>
      <w:proofErr w:type="spellEnd"/>
      <w:r w:rsidRPr="003C5E2A">
        <w:rPr>
          <w:rFonts w:asciiTheme="minorHAnsi" w:hAnsiTheme="minorHAnsi" w:cstheme="minorHAnsi"/>
          <w:sz w:val="22"/>
          <w:szCs w:val="22"/>
        </w:rPr>
        <w:t>, improving query performance and maintainability.</w:t>
      </w:r>
    </w:p>
    <w:p w14:paraId="4BAB0567" w14:textId="5F0EEA1F" w:rsidR="004E4A39" w:rsidRPr="004E4A39" w:rsidRDefault="004E4A39" w:rsidP="004E4A39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E4A39">
        <w:rPr>
          <w:rFonts w:ascii="Calibri" w:hAnsi="Calibri" w:cs="Calibri"/>
          <w:sz w:val="22"/>
          <w:szCs w:val="22"/>
        </w:rPr>
        <w:t xml:space="preserve">Used </w:t>
      </w:r>
      <w:proofErr w:type="spellStart"/>
      <w:r w:rsidRPr="004E4A39">
        <w:rPr>
          <w:rFonts w:ascii="Calibri" w:hAnsi="Calibri" w:cs="Calibri"/>
          <w:b/>
          <w:bCs/>
          <w:sz w:val="22"/>
          <w:szCs w:val="22"/>
        </w:rPr>
        <w:t>Dremio’s</w:t>
      </w:r>
      <w:proofErr w:type="spellEnd"/>
      <w:r w:rsidRPr="004E4A39">
        <w:rPr>
          <w:rFonts w:ascii="Calibri" w:hAnsi="Calibri" w:cs="Calibri"/>
          <w:b/>
          <w:bCs/>
          <w:sz w:val="22"/>
          <w:szCs w:val="22"/>
        </w:rPr>
        <w:t xml:space="preserve"> semantic layer</w:t>
      </w:r>
      <w:r w:rsidRPr="004E4A39">
        <w:rPr>
          <w:rFonts w:ascii="Calibri" w:hAnsi="Calibri" w:cs="Calibri"/>
          <w:sz w:val="22"/>
          <w:szCs w:val="22"/>
        </w:rPr>
        <w:t xml:space="preserve"> to create virtual datasets, accelerating ad-hoc analysis and improving performance for downstream BI tools like </w:t>
      </w:r>
      <w:r w:rsidRPr="004E4A39">
        <w:rPr>
          <w:rFonts w:ascii="Calibri" w:hAnsi="Calibri" w:cs="Calibri"/>
          <w:b/>
          <w:bCs/>
          <w:sz w:val="22"/>
          <w:szCs w:val="22"/>
        </w:rPr>
        <w:t>Power BI</w:t>
      </w:r>
      <w:r w:rsidRPr="004E4A39">
        <w:rPr>
          <w:rFonts w:ascii="Calibri" w:hAnsi="Calibri" w:cs="Calibri"/>
          <w:sz w:val="22"/>
          <w:szCs w:val="22"/>
        </w:rPr>
        <w:t xml:space="preserve"> and </w:t>
      </w:r>
      <w:r w:rsidRPr="004E4A39">
        <w:rPr>
          <w:rFonts w:ascii="Calibri" w:hAnsi="Calibri" w:cs="Calibri"/>
          <w:b/>
          <w:bCs/>
          <w:sz w:val="22"/>
          <w:szCs w:val="22"/>
        </w:rPr>
        <w:t>Tableau</w:t>
      </w:r>
      <w:r w:rsidRPr="004E4A39">
        <w:rPr>
          <w:rFonts w:ascii="Calibri" w:hAnsi="Calibri" w:cs="Calibri"/>
          <w:sz w:val="22"/>
          <w:szCs w:val="22"/>
        </w:rPr>
        <w:t>.</w:t>
      </w:r>
    </w:p>
    <w:p w14:paraId="78AFA9C5" w14:textId="39A02EE9" w:rsidR="006D3C58" w:rsidRPr="006D3C58" w:rsidRDefault="006D3C58" w:rsidP="006D3C5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6D3C58">
        <w:rPr>
          <w:rFonts w:ascii="Calibri" w:hAnsi="Calibri" w:cs="Calibri"/>
          <w:sz w:val="22"/>
          <w:szCs w:val="22"/>
        </w:rPr>
        <w:t xml:space="preserve">Utilized </w:t>
      </w:r>
      <w:proofErr w:type="spellStart"/>
      <w:r w:rsidRPr="006D3C58">
        <w:rPr>
          <w:rFonts w:ascii="Calibri" w:hAnsi="Calibri" w:cs="Calibri"/>
          <w:b/>
          <w:bCs/>
          <w:sz w:val="22"/>
          <w:szCs w:val="22"/>
        </w:rPr>
        <w:t>GeoPandas</w:t>
      </w:r>
      <w:proofErr w:type="spellEnd"/>
      <w:r w:rsidRPr="006D3C58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D3C58">
        <w:rPr>
          <w:rFonts w:ascii="Calibri" w:hAnsi="Calibri" w:cs="Calibri"/>
          <w:b/>
          <w:bCs/>
          <w:sz w:val="22"/>
          <w:szCs w:val="22"/>
        </w:rPr>
        <w:t>PostGIS</w:t>
      </w:r>
      <w:proofErr w:type="spellEnd"/>
      <w:r w:rsidRPr="006D3C58">
        <w:rPr>
          <w:rFonts w:ascii="Calibri" w:hAnsi="Calibri" w:cs="Calibri"/>
          <w:sz w:val="22"/>
          <w:szCs w:val="22"/>
        </w:rPr>
        <w:t xml:space="preserve">, and </w:t>
      </w:r>
      <w:r w:rsidRPr="006D3C58">
        <w:rPr>
          <w:rFonts w:ascii="Calibri" w:hAnsi="Calibri" w:cs="Calibri"/>
          <w:b/>
          <w:bCs/>
          <w:sz w:val="22"/>
          <w:szCs w:val="22"/>
        </w:rPr>
        <w:t>Power BI</w:t>
      </w:r>
      <w:r w:rsidRPr="006D3C58">
        <w:rPr>
          <w:rFonts w:ascii="Calibri" w:hAnsi="Calibri" w:cs="Calibri"/>
          <w:sz w:val="22"/>
          <w:szCs w:val="22"/>
        </w:rPr>
        <w:t xml:space="preserve"> for geospatial analysis of asset locations and outages. Designed graph-based models to analyze energy asset relationships.</w:t>
      </w:r>
    </w:p>
    <w:p w14:paraId="648A9B26" w14:textId="62828F32" w:rsidR="006D3C58" w:rsidRDefault="006D3C58" w:rsidP="006D3C5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6D3C58">
        <w:rPr>
          <w:rFonts w:ascii="Calibri" w:hAnsi="Calibri" w:cs="Calibri"/>
          <w:sz w:val="22"/>
          <w:szCs w:val="22"/>
        </w:rPr>
        <w:t xml:space="preserve">Built predictive models for asset performance and failure forecasting using </w:t>
      </w:r>
      <w:r w:rsidRPr="006D3C58">
        <w:rPr>
          <w:rFonts w:ascii="Calibri" w:hAnsi="Calibri" w:cs="Calibri"/>
          <w:b/>
          <w:bCs/>
          <w:sz w:val="22"/>
          <w:szCs w:val="22"/>
        </w:rPr>
        <w:t>ML</w:t>
      </w:r>
      <w:r w:rsidRPr="006D3C58">
        <w:rPr>
          <w:rFonts w:ascii="Calibri" w:hAnsi="Calibri" w:cs="Calibri"/>
          <w:sz w:val="22"/>
          <w:szCs w:val="22"/>
        </w:rPr>
        <w:t xml:space="preserve"> and time-series data, improving maintenance efficiency and reliability planning.</w:t>
      </w:r>
    </w:p>
    <w:p w14:paraId="5590EF4A" w14:textId="32F26BC5" w:rsidR="00330804" w:rsidRPr="00330804" w:rsidRDefault="00330804" w:rsidP="00330804">
      <w:pPr>
        <w:pStyle w:val="ListParagraph"/>
        <w:numPr>
          <w:ilvl w:val="0"/>
          <w:numId w:val="36"/>
        </w:numPr>
        <w:rPr>
          <w:rFonts w:ascii="Calibri" w:hAnsi="Calibri" w:cs="Calibri"/>
          <w:color w:val="0E0E0E"/>
          <w:sz w:val="22"/>
          <w:szCs w:val="22"/>
        </w:rPr>
      </w:pPr>
      <w:r w:rsidRPr="00330804">
        <w:rPr>
          <w:rFonts w:ascii="Calibri" w:hAnsi="Calibri" w:cs="Calibri"/>
          <w:color w:val="0E0E0E"/>
          <w:sz w:val="22"/>
          <w:szCs w:val="22"/>
        </w:rPr>
        <w:t xml:space="preserve">Led the </w:t>
      </w:r>
      <w:r w:rsidRPr="00330804">
        <w:rPr>
          <w:rFonts w:ascii="Calibri" w:hAnsi="Calibri" w:cs="Calibri"/>
          <w:b/>
          <w:bCs/>
          <w:color w:val="0E0E0E"/>
          <w:sz w:val="22"/>
          <w:szCs w:val="22"/>
        </w:rPr>
        <w:t>migration</w:t>
      </w:r>
      <w:r w:rsidRPr="00330804">
        <w:rPr>
          <w:rFonts w:ascii="Calibri" w:hAnsi="Calibri" w:cs="Calibri"/>
          <w:color w:val="0E0E0E"/>
          <w:sz w:val="22"/>
          <w:szCs w:val="22"/>
        </w:rPr>
        <w:t xml:space="preserve"> of data from </w:t>
      </w:r>
      <w:r w:rsidRPr="00330804">
        <w:rPr>
          <w:rFonts w:ascii="Calibri" w:hAnsi="Calibri" w:cs="Calibri"/>
          <w:b/>
          <w:bCs/>
          <w:color w:val="0E0E0E"/>
          <w:sz w:val="22"/>
          <w:szCs w:val="22"/>
        </w:rPr>
        <w:t>SQL Server</w:t>
      </w:r>
      <w:r w:rsidRPr="00330804">
        <w:rPr>
          <w:rFonts w:ascii="Calibri" w:hAnsi="Calibri" w:cs="Calibri"/>
          <w:color w:val="0E0E0E"/>
          <w:sz w:val="22"/>
          <w:szCs w:val="22"/>
        </w:rPr>
        <w:t xml:space="preserve"> and </w:t>
      </w:r>
      <w:r w:rsidRPr="00330804">
        <w:rPr>
          <w:rFonts w:ascii="Calibri" w:hAnsi="Calibri" w:cs="Calibri"/>
          <w:b/>
          <w:bCs/>
          <w:color w:val="0E0E0E"/>
          <w:sz w:val="22"/>
          <w:szCs w:val="22"/>
        </w:rPr>
        <w:t>Oracle</w:t>
      </w:r>
      <w:r w:rsidRPr="00330804">
        <w:rPr>
          <w:rFonts w:ascii="Calibri" w:hAnsi="Calibri" w:cs="Calibri"/>
          <w:color w:val="0E0E0E"/>
          <w:sz w:val="22"/>
          <w:szCs w:val="22"/>
        </w:rPr>
        <w:t xml:space="preserve"> to </w:t>
      </w:r>
      <w:r w:rsidRPr="00330804">
        <w:rPr>
          <w:rFonts w:ascii="Calibri" w:hAnsi="Calibri" w:cs="Calibri"/>
          <w:b/>
          <w:bCs/>
          <w:color w:val="0E0E0E"/>
          <w:sz w:val="22"/>
          <w:szCs w:val="22"/>
        </w:rPr>
        <w:t>Snowflake</w:t>
      </w:r>
      <w:r w:rsidRPr="00330804">
        <w:rPr>
          <w:rFonts w:ascii="Calibri" w:hAnsi="Calibri" w:cs="Calibri"/>
          <w:color w:val="0E0E0E"/>
          <w:sz w:val="22"/>
          <w:szCs w:val="22"/>
        </w:rPr>
        <w:t xml:space="preserve"> and </w:t>
      </w:r>
      <w:r w:rsidRPr="00330804">
        <w:rPr>
          <w:rFonts w:ascii="Calibri" w:hAnsi="Calibri" w:cs="Calibri"/>
          <w:b/>
          <w:bCs/>
          <w:color w:val="0E0E0E"/>
          <w:sz w:val="22"/>
          <w:szCs w:val="22"/>
        </w:rPr>
        <w:t>Azure Data Lake</w:t>
      </w:r>
      <w:r w:rsidRPr="00330804">
        <w:rPr>
          <w:rFonts w:ascii="Calibri" w:hAnsi="Calibri" w:cs="Calibri"/>
          <w:color w:val="0E0E0E"/>
          <w:sz w:val="22"/>
          <w:szCs w:val="22"/>
        </w:rPr>
        <w:t xml:space="preserve"> using </w:t>
      </w:r>
      <w:r w:rsidRPr="00330804">
        <w:rPr>
          <w:rFonts w:ascii="Calibri" w:hAnsi="Calibri" w:cs="Calibri"/>
          <w:b/>
          <w:bCs/>
          <w:color w:val="0E0E0E"/>
          <w:sz w:val="22"/>
          <w:szCs w:val="22"/>
        </w:rPr>
        <w:t>Azure Data Factory</w:t>
      </w:r>
      <w:r w:rsidRPr="00330804">
        <w:rPr>
          <w:rFonts w:ascii="Calibri" w:hAnsi="Calibri" w:cs="Calibri"/>
          <w:color w:val="0E0E0E"/>
          <w:sz w:val="22"/>
          <w:szCs w:val="22"/>
        </w:rPr>
        <w:t xml:space="preserve"> and </w:t>
      </w:r>
      <w:r w:rsidRPr="00330804">
        <w:rPr>
          <w:rFonts w:ascii="Calibri" w:hAnsi="Calibri" w:cs="Calibri"/>
          <w:b/>
          <w:bCs/>
          <w:color w:val="0E0E0E"/>
          <w:sz w:val="22"/>
          <w:szCs w:val="22"/>
        </w:rPr>
        <w:t>Databricks</w:t>
      </w:r>
      <w:r w:rsidRPr="00330804">
        <w:rPr>
          <w:rFonts w:ascii="Calibri" w:hAnsi="Calibri" w:cs="Calibri"/>
          <w:color w:val="0E0E0E"/>
          <w:sz w:val="22"/>
          <w:szCs w:val="22"/>
        </w:rPr>
        <w:t>, ensuring smooth integration and improved data quality and performance for downstream analytics.</w:t>
      </w:r>
    </w:p>
    <w:p w14:paraId="220FE1E6" w14:textId="77777777" w:rsidR="00330804" w:rsidRPr="00330804" w:rsidRDefault="00330804" w:rsidP="00330804">
      <w:pPr>
        <w:pStyle w:val="ListParagraph"/>
        <w:ind w:left="360"/>
        <w:rPr>
          <w:rFonts w:ascii=".AppleSystemUIFont" w:hAnsi=".AppleSystemUIFont"/>
          <w:color w:val="0E0E0E"/>
          <w:sz w:val="21"/>
          <w:szCs w:val="21"/>
        </w:rPr>
      </w:pPr>
    </w:p>
    <w:p w14:paraId="0E231A9C" w14:textId="5DB724FB" w:rsidR="005D180D" w:rsidRDefault="00F05F99" w:rsidP="00B72C99">
      <w:pPr>
        <w:pStyle w:val="NormalWeb"/>
        <w:spacing w:before="0" w:beforeAutospacing="0" w:after="0" w:afterAutospacing="0"/>
        <w:jc w:val="both"/>
      </w:pPr>
      <w:r w:rsidRPr="000F7BBE">
        <w:rPr>
          <w:rFonts w:asciiTheme="minorHAnsi" w:hAnsiTheme="minorHAnsi" w:cstheme="minorHAnsi"/>
          <w:b/>
          <w:sz w:val="22"/>
          <w:szCs w:val="22"/>
        </w:rPr>
        <w:t>Environment:</w:t>
      </w:r>
      <w:r w:rsidR="00913FDF" w:rsidRPr="000F7BBE">
        <w:rPr>
          <w:rFonts w:asciiTheme="minorHAnsi" w:hAnsiTheme="minorHAnsi" w:cstheme="minorHAnsi"/>
          <w:sz w:val="22"/>
          <w:szCs w:val="22"/>
        </w:rPr>
        <w:t xml:space="preserve"> </w:t>
      </w:r>
      <w:r w:rsidR="005D180D" w:rsidRPr="005D180D">
        <w:rPr>
          <w:rFonts w:asciiTheme="minorHAnsi" w:hAnsiTheme="minorHAnsi" w:cstheme="minorHAnsi"/>
          <w:sz w:val="22"/>
          <w:szCs w:val="22"/>
        </w:rPr>
        <w:t>Azure Cloud,</w:t>
      </w:r>
      <w:r w:rsidR="00F7615F">
        <w:rPr>
          <w:rFonts w:asciiTheme="minorHAnsi" w:hAnsiTheme="minorHAnsi" w:cstheme="minorHAnsi"/>
          <w:sz w:val="22"/>
          <w:szCs w:val="22"/>
        </w:rPr>
        <w:t xml:space="preserve"> Python,</w:t>
      </w:r>
      <w:r w:rsidR="005D180D" w:rsidRPr="005D180D">
        <w:rPr>
          <w:rFonts w:asciiTheme="minorHAnsi" w:hAnsiTheme="minorHAnsi" w:cstheme="minorHAnsi"/>
          <w:sz w:val="22"/>
          <w:szCs w:val="22"/>
        </w:rPr>
        <w:t xml:space="preserve"> Azure Data Lake Storage Gen2, Azure Databricks, Azure Data Factory, Snowflake, </w:t>
      </w:r>
      <w:proofErr w:type="spellStart"/>
      <w:r w:rsidR="005D180D" w:rsidRPr="005D180D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="005D180D" w:rsidRPr="005D180D">
        <w:rPr>
          <w:rFonts w:asciiTheme="minorHAnsi" w:hAnsiTheme="minorHAnsi" w:cstheme="minorHAnsi"/>
          <w:sz w:val="22"/>
          <w:szCs w:val="22"/>
        </w:rPr>
        <w:t xml:space="preserve">, Apache Kafka, </w:t>
      </w:r>
      <w:proofErr w:type="spellStart"/>
      <w:r w:rsidR="005D180D" w:rsidRPr="005D180D">
        <w:rPr>
          <w:rFonts w:asciiTheme="minorHAnsi" w:hAnsiTheme="minorHAnsi" w:cstheme="minorHAnsi"/>
          <w:sz w:val="22"/>
          <w:szCs w:val="22"/>
        </w:rPr>
        <w:t>Snowpipe</w:t>
      </w:r>
      <w:proofErr w:type="spellEnd"/>
      <w:r w:rsidR="005D180D" w:rsidRPr="005D180D">
        <w:rPr>
          <w:rFonts w:asciiTheme="minorHAnsi" w:hAnsiTheme="minorHAnsi" w:cstheme="minorHAnsi"/>
          <w:sz w:val="22"/>
          <w:szCs w:val="22"/>
        </w:rPr>
        <w:t>, SSIS, Python, SQL, Power BI, GitHub, Confluence, Azure DevOps Wiki, Parquet, ORC, JSON, CSV, SQL Server Databases</w:t>
      </w:r>
      <w:r w:rsidR="005D180D">
        <w:t>.</w:t>
      </w:r>
    </w:p>
    <w:p w14:paraId="184F64F0" w14:textId="77777777" w:rsidR="005D180D" w:rsidRDefault="005D180D" w:rsidP="00B72C99">
      <w:pPr>
        <w:pStyle w:val="NormalWeb"/>
        <w:spacing w:before="0" w:beforeAutospacing="0" w:after="0" w:afterAutospacing="0"/>
        <w:jc w:val="both"/>
      </w:pPr>
    </w:p>
    <w:p w14:paraId="4DA1EA39" w14:textId="20FC9C21" w:rsidR="00B823FE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Client</w:t>
      </w:r>
      <w:r w:rsidRPr="005E3502">
        <w:rPr>
          <w:rFonts w:asciiTheme="minorHAnsi" w:hAnsiTheme="minorHAnsi" w:cstheme="minorHAnsi"/>
          <w:b/>
          <w:sz w:val="22"/>
          <w:szCs w:val="22"/>
        </w:rPr>
        <w:t>:</w:t>
      </w:r>
      <w:r w:rsidR="000F7BBE" w:rsidRPr="005E350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43BB6">
        <w:rPr>
          <w:rFonts w:asciiTheme="minorHAnsi" w:hAnsiTheme="minorHAnsi" w:cstheme="minorHAnsi"/>
          <w:b/>
          <w:sz w:val="22"/>
          <w:szCs w:val="22"/>
        </w:rPr>
        <w:t>Fidelity Investments, Westlake, TX                                                                                                  Apr 2023 – May 2024</w:t>
      </w:r>
    </w:p>
    <w:p w14:paraId="57A3760E" w14:textId="14C69F05" w:rsidR="00F05F99" w:rsidRPr="000F7BBE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Role:</w:t>
      </w:r>
      <w:r w:rsidR="000F7BBE" w:rsidRPr="000F7BB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A57E6">
        <w:rPr>
          <w:rFonts w:asciiTheme="minorHAnsi" w:hAnsiTheme="minorHAnsi" w:cstheme="minorHAnsi"/>
          <w:b/>
          <w:sz w:val="22"/>
          <w:szCs w:val="22"/>
        </w:rPr>
        <w:t xml:space="preserve">AWS </w:t>
      </w:r>
      <w:r w:rsidR="000F7BBE" w:rsidRPr="000F7BBE">
        <w:rPr>
          <w:rFonts w:asciiTheme="minorHAnsi" w:hAnsiTheme="minorHAnsi" w:cstheme="minorHAnsi"/>
          <w:b/>
          <w:sz w:val="22"/>
          <w:szCs w:val="22"/>
        </w:rPr>
        <w:t xml:space="preserve">Data Engineer </w:t>
      </w:r>
    </w:p>
    <w:p w14:paraId="1DAE753F" w14:textId="62581BFB" w:rsidR="00F60B03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5BB981DC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Engineered a scalable data architecture on </w:t>
      </w:r>
      <w:r w:rsidRPr="00F60B03">
        <w:rPr>
          <w:rFonts w:ascii="Calibri" w:hAnsi="Calibri" w:cs="Calibri"/>
          <w:b/>
          <w:bCs/>
          <w:sz w:val="22"/>
          <w:szCs w:val="22"/>
        </w:rPr>
        <w:t>AWS</w:t>
      </w:r>
      <w:r w:rsidRPr="00F60B03">
        <w:rPr>
          <w:rFonts w:ascii="Calibri" w:hAnsi="Calibri" w:cs="Calibri"/>
          <w:sz w:val="22"/>
          <w:szCs w:val="22"/>
        </w:rPr>
        <w:t>, reducing data latency by 15% and ensuring seamless scalability for transaction processing and analytics.</w:t>
      </w:r>
    </w:p>
    <w:p w14:paraId="76B7C8AF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Developed and maintained ETL workflows using </w:t>
      </w:r>
      <w:r w:rsidRPr="00F60B03">
        <w:rPr>
          <w:rFonts w:ascii="Calibri" w:hAnsi="Calibri" w:cs="Calibri"/>
          <w:b/>
          <w:bCs/>
          <w:sz w:val="22"/>
          <w:szCs w:val="22"/>
        </w:rPr>
        <w:t>AWS Glue</w:t>
      </w:r>
      <w:r w:rsidRPr="00F60B03">
        <w:rPr>
          <w:rFonts w:ascii="Calibri" w:hAnsi="Calibri" w:cs="Calibri"/>
          <w:sz w:val="22"/>
          <w:szCs w:val="22"/>
        </w:rPr>
        <w:t xml:space="preserve"> to centralize data from diverse sources, including </w:t>
      </w:r>
      <w:r w:rsidRPr="00F60B03">
        <w:rPr>
          <w:rFonts w:ascii="Calibri" w:hAnsi="Calibri" w:cs="Calibri"/>
          <w:b/>
          <w:bCs/>
          <w:sz w:val="22"/>
          <w:szCs w:val="22"/>
        </w:rPr>
        <w:t>payment gateways, banking systems, and external partners</w:t>
      </w:r>
      <w:r w:rsidRPr="00F60B03">
        <w:rPr>
          <w:rFonts w:ascii="Calibri" w:hAnsi="Calibri" w:cs="Calibri"/>
          <w:sz w:val="22"/>
          <w:szCs w:val="22"/>
        </w:rPr>
        <w:t xml:space="preserve">, into </w:t>
      </w:r>
      <w:r w:rsidRPr="00F60B03">
        <w:rPr>
          <w:rFonts w:ascii="Calibri" w:hAnsi="Calibri" w:cs="Calibri"/>
          <w:b/>
          <w:bCs/>
          <w:sz w:val="22"/>
          <w:szCs w:val="22"/>
        </w:rPr>
        <w:t>Snowflake</w:t>
      </w:r>
      <w:r w:rsidRPr="00F60B03">
        <w:rPr>
          <w:rFonts w:ascii="Calibri" w:hAnsi="Calibri" w:cs="Calibri"/>
          <w:sz w:val="22"/>
          <w:szCs w:val="22"/>
        </w:rPr>
        <w:t>.</w:t>
      </w:r>
    </w:p>
    <w:p w14:paraId="039AD3C5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Constructed efficient data pipelines with </w:t>
      </w:r>
      <w:r w:rsidRPr="00F60B03">
        <w:rPr>
          <w:rFonts w:ascii="Calibri" w:hAnsi="Calibri" w:cs="Calibri"/>
          <w:b/>
          <w:bCs/>
          <w:sz w:val="22"/>
          <w:szCs w:val="22"/>
        </w:rPr>
        <w:t>AWS Glue</w:t>
      </w:r>
      <w:r w:rsidRPr="00F60B03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F60B03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F60B03">
        <w:rPr>
          <w:rFonts w:ascii="Calibri" w:hAnsi="Calibri" w:cs="Calibri"/>
          <w:sz w:val="22"/>
          <w:szCs w:val="22"/>
        </w:rPr>
        <w:t xml:space="preserve"> on </w:t>
      </w:r>
      <w:r w:rsidRPr="00F60B03">
        <w:rPr>
          <w:rFonts w:ascii="Calibri" w:hAnsi="Calibri" w:cs="Calibri"/>
          <w:b/>
          <w:bCs/>
          <w:sz w:val="22"/>
          <w:szCs w:val="22"/>
        </w:rPr>
        <w:t>AWS Databricks</w:t>
      </w:r>
      <w:r w:rsidRPr="00F60B03">
        <w:rPr>
          <w:rFonts w:ascii="Calibri" w:hAnsi="Calibri" w:cs="Calibri"/>
          <w:sz w:val="22"/>
          <w:szCs w:val="22"/>
        </w:rPr>
        <w:t>, improving large-scale financial transaction processing speed by 20%.</w:t>
      </w:r>
    </w:p>
    <w:p w14:paraId="65BAD926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Fine-tuned distributed computing with </w:t>
      </w:r>
      <w:r w:rsidRPr="00F60B03">
        <w:rPr>
          <w:rFonts w:ascii="Calibri" w:hAnsi="Calibri" w:cs="Calibri"/>
          <w:b/>
          <w:bCs/>
          <w:sz w:val="22"/>
          <w:szCs w:val="22"/>
        </w:rPr>
        <w:t>Hadoop MapReduce</w:t>
      </w:r>
      <w:r w:rsidRPr="00F60B03">
        <w:rPr>
          <w:rFonts w:ascii="Calibri" w:hAnsi="Calibri" w:cs="Calibri"/>
          <w:sz w:val="22"/>
          <w:szCs w:val="22"/>
        </w:rPr>
        <w:t xml:space="preserve"> and </w:t>
      </w:r>
      <w:r w:rsidRPr="00F60B03">
        <w:rPr>
          <w:rFonts w:ascii="Calibri" w:hAnsi="Calibri" w:cs="Calibri"/>
          <w:b/>
          <w:bCs/>
          <w:sz w:val="22"/>
          <w:szCs w:val="22"/>
        </w:rPr>
        <w:t>HDFS</w:t>
      </w:r>
      <w:r w:rsidRPr="00F60B03">
        <w:rPr>
          <w:rFonts w:ascii="Calibri" w:hAnsi="Calibri" w:cs="Calibri"/>
          <w:sz w:val="22"/>
          <w:szCs w:val="22"/>
        </w:rPr>
        <w:t>, achieving a 25% reduction in processing times for complex data transformations.</w:t>
      </w:r>
    </w:p>
    <w:p w14:paraId="4C296391" w14:textId="77777777" w:rsidR="005C025B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Orchestrated </w:t>
      </w:r>
      <w:r w:rsidRPr="00F60B03">
        <w:rPr>
          <w:rFonts w:ascii="Calibri" w:hAnsi="Calibri" w:cs="Calibri"/>
          <w:b/>
          <w:bCs/>
          <w:sz w:val="22"/>
          <w:szCs w:val="22"/>
        </w:rPr>
        <w:t>Apache Kafka</w:t>
      </w:r>
      <w:r w:rsidRPr="00F60B03">
        <w:rPr>
          <w:rFonts w:ascii="Calibri" w:hAnsi="Calibri" w:cs="Calibri"/>
          <w:sz w:val="22"/>
          <w:szCs w:val="22"/>
        </w:rPr>
        <w:t xml:space="preserve"> for real-time data streaming, achieving sub-100ms latency and handling a 50% increase in data volume seamlessly.</w:t>
      </w:r>
    </w:p>
    <w:p w14:paraId="3C28FCA4" w14:textId="39CCD37D" w:rsidR="00C5359A" w:rsidRPr="00C5359A" w:rsidRDefault="00C5359A" w:rsidP="00C5359A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5359A">
        <w:rPr>
          <w:rFonts w:ascii="Calibri" w:hAnsi="Calibri" w:cs="Calibri"/>
          <w:sz w:val="22"/>
          <w:szCs w:val="22"/>
        </w:rPr>
        <w:t xml:space="preserve">Designed and optimized </w:t>
      </w:r>
      <w:r w:rsidRPr="00C5359A">
        <w:rPr>
          <w:rFonts w:ascii="Calibri" w:hAnsi="Calibri" w:cs="Calibri"/>
          <w:b/>
          <w:bCs/>
          <w:sz w:val="22"/>
          <w:szCs w:val="22"/>
        </w:rPr>
        <w:t>NoSQL data models</w:t>
      </w:r>
      <w:r w:rsidRPr="00C5359A">
        <w:rPr>
          <w:rFonts w:ascii="Calibri" w:hAnsi="Calibri" w:cs="Calibri"/>
          <w:sz w:val="22"/>
          <w:szCs w:val="22"/>
        </w:rPr>
        <w:t xml:space="preserve"> in </w:t>
      </w:r>
      <w:r w:rsidRPr="00C5359A">
        <w:rPr>
          <w:rFonts w:ascii="Calibri" w:hAnsi="Calibri" w:cs="Calibri"/>
          <w:b/>
          <w:bCs/>
          <w:sz w:val="22"/>
          <w:szCs w:val="22"/>
        </w:rPr>
        <w:t>Amazon DynamoDB</w:t>
      </w:r>
      <w:r w:rsidRPr="00C5359A">
        <w:rPr>
          <w:rFonts w:ascii="Calibri" w:hAnsi="Calibri" w:cs="Calibri"/>
          <w:sz w:val="22"/>
          <w:szCs w:val="22"/>
        </w:rPr>
        <w:t xml:space="preserve">, implementing </w:t>
      </w:r>
      <w:r w:rsidRPr="00C5359A">
        <w:rPr>
          <w:rFonts w:ascii="Calibri" w:hAnsi="Calibri" w:cs="Calibri"/>
          <w:b/>
          <w:bCs/>
          <w:sz w:val="22"/>
          <w:szCs w:val="22"/>
        </w:rPr>
        <w:t>partition keys</w:t>
      </w:r>
      <w:r w:rsidRPr="00C5359A">
        <w:rPr>
          <w:rFonts w:ascii="Calibri" w:hAnsi="Calibri" w:cs="Calibri"/>
          <w:sz w:val="22"/>
          <w:szCs w:val="22"/>
        </w:rPr>
        <w:t xml:space="preserve"> and </w:t>
      </w:r>
      <w:r w:rsidRPr="00C5359A">
        <w:rPr>
          <w:rFonts w:ascii="Calibri" w:hAnsi="Calibri" w:cs="Calibri"/>
          <w:b/>
          <w:bCs/>
          <w:sz w:val="22"/>
          <w:szCs w:val="22"/>
        </w:rPr>
        <w:t>global secondary indexes (GSIs)</w:t>
      </w:r>
      <w:r w:rsidRPr="00C5359A">
        <w:rPr>
          <w:rFonts w:ascii="Calibri" w:hAnsi="Calibri" w:cs="Calibri"/>
          <w:sz w:val="22"/>
          <w:szCs w:val="22"/>
        </w:rPr>
        <w:t xml:space="preserve"> to enhance </w:t>
      </w:r>
      <w:r w:rsidRPr="00C5359A">
        <w:rPr>
          <w:rFonts w:ascii="Calibri" w:hAnsi="Calibri" w:cs="Calibri"/>
          <w:b/>
          <w:bCs/>
          <w:sz w:val="22"/>
          <w:szCs w:val="22"/>
        </w:rPr>
        <w:t>query performance</w:t>
      </w:r>
      <w:r w:rsidRPr="00C5359A">
        <w:rPr>
          <w:rFonts w:ascii="Calibri" w:hAnsi="Calibri" w:cs="Calibri"/>
          <w:sz w:val="22"/>
          <w:szCs w:val="22"/>
        </w:rPr>
        <w:t xml:space="preserve"> and </w:t>
      </w:r>
      <w:r w:rsidRPr="00C5359A">
        <w:rPr>
          <w:rFonts w:ascii="Calibri" w:hAnsi="Calibri" w:cs="Calibri"/>
          <w:b/>
          <w:bCs/>
          <w:sz w:val="22"/>
          <w:szCs w:val="22"/>
        </w:rPr>
        <w:t>scalability</w:t>
      </w:r>
      <w:r w:rsidRPr="00C5359A">
        <w:rPr>
          <w:rFonts w:ascii="Calibri" w:hAnsi="Calibri" w:cs="Calibri"/>
          <w:sz w:val="22"/>
          <w:szCs w:val="22"/>
        </w:rPr>
        <w:t xml:space="preserve"> for high-traffic applications.</w:t>
      </w:r>
    </w:p>
    <w:p w14:paraId="14A61C5C" w14:textId="71343981" w:rsidR="00C5359A" w:rsidRPr="00C5359A" w:rsidRDefault="00C5359A" w:rsidP="00C5359A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5359A">
        <w:rPr>
          <w:rFonts w:ascii="Calibri" w:hAnsi="Calibri" w:cs="Calibri"/>
          <w:sz w:val="22"/>
          <w:szCs w:val="22"/>
        </w:rPr>
        <w:t xml:space="preserve">Developed </w:t>
      </w:r>
      <w:r w:rsidRPr="00C5359A">
        <w:rPr>
          <w:rFonts w:ascii="Calibri" w:hAnsi="Calibri" w:cs="Calibri"/>
          <w:b/>
          <w:bCs/>
          <w:sz w:val="22"/>
          <w:szCs w:val="22"/>
        </w:rPr>
        <w:t>serverless applications</w:t>
      </w:r>
      <w:r w:rsidRPr="00C5359A">
        <w:rPr>
          <w:rFonts w:ascii="Calibri" w:hAnsi="Calibri" w:cs="Calibri"/>
          <w:sz w:val="22"/>
          <w:szCs w:val="22"/>
        </w:rPr>
        <w:t xml:space="preserve"> using </w:t>
      </w:r>
      <w:r w:rsidRPr="00C5359A">
        <w:rPr>
          <w:rFonts w:ascii="Calibri" w:hAnsi="Calibri" w:cs="Calibri"/>
          <w:b/>
          <w:bCs/>
          <w:sz w:val="22"/>
          <w:szCs w:val="22"/>
        </w:rPr>
        <w:t>Python</w:t>
      </w:r>
      <w:r w:rsidRPr="00C5359A">
        <w:rPr>
          <w:rFonts w:ascii="Calibri" w:hAnsi="Calibri" w:cs="Calibri"/>
          <w:sz w:val="22"/>
          <w:szCs w:val="22"/>
        </w:rPr>
        <w:t xml:space="preserve"> and </w:t>
      </w:r>
      <w:r w:rsidRPr="00C5359A">
        <w:rPr>
          <w:rFonts w:ascii="Calibri" w:hAnsi="Calibri" w:cs="Calibri"/>
          <w:b/>
          <w:bCs/>
          <w:sz w:val="22"/>
          <w:szCs w:val="22"/>
        </w:rPr>
        <w:t>AWS Lambda</w:t>
      </w:r>
      <w:r w:rsidRPr="00C5359A">
        <w:rPr>
          <w:rFonts w:ascii="Calibri" w:hAnsi="Calibri" w:cs="Calibri"/>
          <w:sz w:val="22"/>
          <w:szCs w:val="22"/>
        </w:rPr>
        <w:t xml:space="preserve">, integrating </w:t>
      </w:r>
      <w:r w:rsidRPr="00C5359A">
        <w:rPr>
          <w:rFonts w:ascii="Calibri" w:hAnsi="Calibri" w:cs="Calibri"/>
          <w:b/>
          <w:bCs/>
          <w:sz w:val="22"/>
          <w:szCs w:val="22"/>
        </w:rPr>
        <w:t>DynamoDB</w:t>
      </w:r>
      <w:r w:rsidRPr="00C5359A">
        <w:rPr>
          <w:rFonts w:ascii="Calibri" w:hAnsi="Calibri" w:cs="Calibri"/>
          <w:sz w:val="22"/>
          <w:szCs w:val="22"/>
        </w:rPr>
        <w:t xml:space="preserve"> for </w:t>
      </w:r>
      <w:r w:rsidRPr="00C5359A">
        <w:rPr>
          <w:rFonts w:ascii="Calibri" w:hAnsi="Calibri" w:cs="Calibri"/>
          <w:b/>
          <w:bCs/>
          <w:sz w:val="22"/>
          <w:szCs w:val="22"/>
        </w:rPr>
        <w:t>real-time data storage</w:t>
      </w:r>
      <w:r w:rsidRPr="00C5359A">
        <w:rPr>
          <w:rFonts w:ascii="Calibri" w:hAnsi="Calibri" w:cs="Calibri"/>
          <w:sz w:val="22"/>
          <w:szCs w:val="22"/>
        </w:rPr>
        <w:t xml:space="preserve">, automating </w:t>
      </w:r>
      <w:r w:rsidRPr="00C5359A">
        <w:rPr>
          <w:rFonts w:ascii="Calibri" w:hAnsi="Calibri" w:cs="Calibri"/>
          <w:b/>
          <w:bCs/>
          <w:sz w:val="22"/>
          <w:szCs w:val="22"/>
        </w:rPr>
        <w:t>CRUD operations</w:t>
      </w:r>
      <w:r w:rsidRPr="00C5359A">
        <w:rPr>
          <w:rFonts w:ascii="Calibri" w:hAnsi="Calibri" w:cs="Calibri"/>
          <w:sz w:val="22"/>
          <w:szCs w:val="22"/>
        </w:rPr>
        <w:t xml:space="preserve">, and implementing </w:t>
      </w:r>
      <w:r w:rsidRPr="00C5359A">
        <w:rPr>
          <w:rFonts w:ascii="Calibri" w:hAnsi="Calibri" w:cs="Calibri"/>
          <w:b/>
          <w:bCs/>
          <w:sz w:val="22"/>
          <w:szCs w:val="22"/>
        </w:rPr>
        <w:t>DynamoDB Streams</w:t>
      </w:r>
      <w:r w:rsidRPr="00C5359A">
        <w:rPr>
          <w:rFonts w:ascii="Calibri" w:hAnsi="Calibri" w:cs="Calibri"/>
          <w:sz w:val="22"/>
          <w:szCs w:val="22"/>
        </w:rPr>
        <w:t xml:space="preserve"> for </w:t>
      </w:r>
      <w:r w:rsidRPr="00C5359A">
        <w:rPr>
          <w:rFonts w:ascii="Calibri" w:hAnsi="Calibri" w:cs="Calibri"/>
          <w:b/>
          <w:bCs/>
          <w:sz w:val="22"/>
          <w:szCs w:val="22"/>
        </w:rPr>
        <w:t>event-driven workflows</w:t>
      </w:r>
      <w:r w:rsidRPr="00C5359A">
        <w:rPr>
          <w:rFonts w:ascii="Calibri" w:hAnsi="Calibri" w:cs="Calibri"/>
          <w:sz w:val="22"/>
          <w:szCs w:val="22"/>
        </w:rPr>
        <w:t>.</w:t>
      </w:r>
    </w:p>
    <w:p w14:paraId="6ADD8691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Capitalized on </w:t>
      </w:r>
      <w:r w:rsidRPr="00F60B03">
        <w:rPr>
          <w:rFonts w:ascii="Calibri" w:hAnsi="Calibri" w:cs="Calibri"/>
          <w:b/>
          <w:bCs/>
          <w:sz w:val="22"/>
          <w:szCs w:val="22"/>
        </w:rPr>
        <w:t>Spark SQL</w:t>
      </w:r>
      <w:r w:rsidRPr="00F60B03">
        <w:rPr>
          <w:rFonts w:ascii="Calibri" w:hAnsi="Calibri" w:cs="Calibri"/>
          <w:sz w:val="22"/>
          <w:szCs w:val="22"/>
        </w:rPr>
        <w:t xml:space="preserve"> for advanced data processing, reducing processing times for complex transformations by 30% and minimizing data entry errors by 40%.</w:t>
      </w:r>
    </w:p>
    <w:p w14:paraId="4F806129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Boosted query performance by 20% using </w:t>
      </w:r>
      <w:r w:rsidRPr="00F60B03">
        <w:rPr>
          <w:rFonts w:ascii="Calibri" w:hAnsi="Calibri" w:cs="Calibri"/>
          <w:b/>
          <w:bCs/>
          <w:sz w:val="22"/>
          <w:szCs w:val="22"/>
        </w:rPr>
        <w:t>Snowflake</w:t>
      </w:r>
      <w:r w:rsidRPr="00F60B03">
        <w:rPr>
          <w:rFonts w:ascii="Calibri" w:hAnsi="Calibri" w:cs="Calibri"/>
          <w:sz w:val="22"/>
          <w:szCs w:val="22"/>
        </w:rPr>
        <w:t xml:space="preserve">’s elastic scalability and optimized </w:t>
      </w:r>
      <w:r w:rsidRPr="00F60B03">
        <w:rPr>
          <w:rFonts w:ascii="Calibri" w:hAnsi="Calibri" w:cs="Calibri"/>
          <w:b/>
          <w:bCs/>
          <w:sz w:val="22"/>
          <w:szCs w:val="22"/>
        </w:rPr>
        <w:t>dimensional modeling techniques</w:t>
      </w:r>
      <w:r w:rsidRPr="00F60B03">
        <w:rPr>
          <w:rFonts w:ascii="Calibri" w:hAnsi="Calibri" w:cs="Calibri"/>
          <w:sz w:val="22"/>
          <w:szCs w:val="22"/>
        </w:rPr>
        <w:t xml:space="preserve"> to reduce analytical query retrieval times by 25%.</w:t>
      </w:r>
    </w:p>
    <w:p w14:paraId="0B1C3EBC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Integrated robust security measures with </w:t>
      </w:r>
      <w:r w:rsidRPr="00F60B03">
        <w:rPr>
          <w:rFonts w:ascii="Calibri" w:hAnsi="Calibri" w:cs="Calibri"/>
          <w:b/>
          <w:bCs/>
          <w:sz w:val="22"/>
          <w:szCs w:val="22"/>
        </w:rPr>
        <w:t>AWS IAM</w:t>
      </w:r>
      <w:r w:rsidRPr="00F60B03">
        <w:rPr>
          <w:rFonts w:ascii="Calibri" w:hAnsi="Calibri" w:cs="Calibri"/>
          <w:sz w:val="22"/>
          <w:szCs w:val="22"/>
        </w:rPr>
        <w:t>, including multi-factor authentication and fine-grained access controls, ensuring 95% compliance with data protection regulations.</w:t>
      </w:r>
    </w:p>
    <w:p w14:paraId="559F67CB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Advanced data quality assurance through automated validation and monitoring using </w:t>
      </w:r>
      <w:r w:rsidRPr="00F60B03">
        <w:rPr>
          <w:rFonts w:ascii="Calibri" w:hAnsi="Calibri" w:cs="Calibri"/>
          <w:b/>
          <w:bCs/>
          <w:sz w:val="22"/>
          <w:szCs w:val="22"/>
        </w:rPr>
        <w:t>Python</w:t>
      </w:r>
      <w:r w:rsidRPr="00F60B03">
        <w:rPr>
          <w:rFonts w:ascii="Calibri" w:hAnsi="Calibri" w:cs="Calibri"/>
          <w:sz w:val="22"/>
          <w:szCs w:val="22"/>
        </w:rPr>
        <w:t xml:space="preserve">, </w:t>
      </w:r>
      <w:r w:rsidRPr="00F60B03">
        <w:rPr>
          <w:rFonts w:ascii="Calibri" w:hAnsi="Calibri" w:cs="Calibri"/>
          <w:b/>
          <w:bCs/>
          <w:sz w:val="22"/>
          <w:szCs w:val="22"/>
        </w:rPr>
        <w:t>AWS Lambda</w:t>
      </w:r>
      <w:r w:rsidRPr="00F60B03">
        <w:rPr>
          <w:rFonts w:ascii="Calibri" w:hAnsi="Calibri" w:cs="Calibri"/>
          <w:sz w:val="22"/>
          <w:szCs w:val="22"/>
        </w:rPr>
        <w:t xml:space="preserve">, and </w:t>
      </w:r>
      <w:r w:rsidRPr="00F60B03">
        <w:rPr>
          <w:rFonts w:ascii="Calibri" w:hAnsi="Calibri" w:cs="Calibri"/>
          <w:b/>
          <w:bCs/>
          <w:sz w:val="22"/>
          <w:szCs w:val="22"/>
        </w:rPr>
        <w:t>CloudWatch</w:t>
      </w:r>
      <w:r w:rsidRPr="00F60B03">
        <w:rPr>
          <w:rFonts w:ascii="Calibri" w:hAnsi="Calibri" w:cs="Calibri"/>
          <w:sz w:val="22"/>
          <w:szCs w:val="22"/>
        </w:rPr>
        <w:t>, resulting in a 95% improvement in data accuracy.</w:t>
      </w:r>
    </w:p>
    <w:p w14:paraId="5F5DCB1C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 xml:space="preserve">Adopted </w:t>
      </w:r>
      <w:r w:rsidRPr="00F60B03">
        <w:rPr>
          <w:rFonts w:ascii="Calibri" w:hAnsi="Calibri" w:cs="Calibri"/>
          <w:b/>
          <w:bCs/>
          <w:sz w:val="22"/>
          <w:szCs w:val="22"/>
        </w:rPr>
        <w:t>AWS CloudFormation</w:t>
      </w:r>
      <w:r w:rsidRPr="00F60B03">
        <w:rPr>
          <w:rFonts w:ascii="Calibri" w:hAnsi="Calibri" w:cs="Calibri"/>
          <w:sz w:val="22"/>
          <w:szCs w:val="22"/>
        </w:rPr>
        <w:t xml:space="preserve"> and </w:t>
      </w:r>
      <w:r w:rsidRPr="00F60B03">
        <w:rPr>
          <w:rFonts w:ascii="Calibri" w:hAnsi="Calibri" w:cs="Calibri"/>
          <w:b/>
          <w:bCs/>
          <w:sz w:val="22"/>
          <w:szCs w:val="22"/>
        </w:rPr>
        <w:t>Kubernetes</w:t>
      </w:r>
      <w:r w:rsidRPr="00F60B03">
        <w:rPr>
          <w:rFonts w:ascii="Calibri" w:hAnsi="Calibri" w:cs="Calibri"/>
          <w:sz w:val="22"/>
          <w:szCs w:val="22"/>
        </w:rPr>
        <w:t xml:space="preserve"> for </w:t>
      </w:r>
      <w:r w:rsidRPr="00F60B03">
        <w:rPr>
          <w:rFonts w:ascii="Calibri" w:hAnsi="Calibri" w:cs="Calibri"/>
          <w:b/>
          <w:bCs/>
          <w:sz w:val="22"/>
          <w:szCs w:val="22"/>
        </w:rPr>
        <w:t>Infrastructure as Code (</w:t>
      </w:r>
      <w:proofErr w:type="spellStart"/>
      <w:r w:rsidRPr="00F60B03">
        <w:rPr>
          <w:rFonts w:ascii="Calibri" w:hAnsi="Calibri" w:cs="Calibri"/>
          <w:b/>
          <w:bCs/>
          <w:sz w:val="22"/>
          <w:szCs w:val="22"/>
        </w:rPr>
        <w:t>IaC</w:t>
      </w:r>
      <w:proofErr w:type="spellEnd"/>
      <w:r w:rsidRPr="00F60B03">
        <w:rPr>
          <w:rFonts w:ascii="Calibri" w:hAnsi="Calibri" w:cs="Calibri"/>
          <w:b/>
          <w:bCs/>
          <w:sz w:val="22"/>
          <w:szCs w:val="22"/>
        </w:rPr>
        <w:t>)</w:t>
      </w:r>
      <w:r w:rsidRPr="00F60B03">
        <w:rPr>
          <w:rFonts w:ascii="Calibri" w:hAnsi="Calibri" w:cs="Calibri"/>
          <w:sz w:val="22"/>
          <w:szCs w:val="22"/>
        </w:rPr>
        <w:t>, automating resource provisioning and reducing deployment errors by 75%.</w:t>
      </w:r>
    </w:p>
    <w:p w14:paraId="2C45CE62" w14:textId="77777777" w:rsidR="005C025B" w:rsidRPr="00F60B03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t>Partnered with business stakeholders to design efficient data models, achieving a 20% improvement in query performance and aligning solutions with business goals.</w:t>
      </w:r>
    </w:p>
    <w:p w14:paraId="0D0B5DF2" w14:textId="77777777" w:rsidR="005C025B" w:rsidRDefault="005C025B" w:rsidP="005C025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60B03">
        <w:rPr>
          <w:rFonts w:ascii="Calibri" w:hAnsi="Calibri" w:cs="Calibri"/>
          <w:sz w:val="22"/>
          <w:szCs w:val="22"/>
        </w:rPr>
        <w:lastRenderedPageBreak/>
        <w:t xml:space="preserve">Innovated a centralized project documentation system in </w:t>
      </w:r>
      <w:r w:rsidRPr="00F60B03">
        <w:rPr>
          <w:rFonts w:ascii="Calibri" w:hAnsi="Calibri" w:cs="Calibri"/>
          <w:b/>
          <w:bCs/>
          <w:sz w:val="22"/>
          <w:szCs w:val="22"/>
        </w:rPr>
        <w:t>Confluence</w:t>
      </w:r>
      <w:r w:rsidRPr="00F60B03">
        <w:rPr>
          <w:rFonts w:ascii="Calibri" w:hAnsi="Calibri" w:cs="Calibri"/>
          <w:sz w:val="22"/>
          <w:szCs w:val="22"/>
        </w:rPr>
        <w:t>, reducing issue resolution time by 20%.</w:t>
      </w:r>
    </w:p>
    <w:p w14:paraId="0A3F7065" w14:textId="77777777" w:rsidR="00165441" w:rsidRPr="00165441" w:rsidRDefault="00165441" w:rsidP="00165441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165441">
        <w:rPr>
          <w:rFonts w:ascii="Calibri" w:hAnsi="Calibri" w:cs="Calibri"/>
          <w:sz w:val="22"/>
          <w:szCs w:val="22"/>
        </w:rPr>
        <w:t xml:space="preserve">Used </w:t>
      </w:r>
      <w:r w:rsidRPr="00165441">
        <w:rPr>
          <w:rFonts w:ascii="Calibri" w:hAnsi="Calibri" w:cs="Calibri"/>
          <w:b/>
          <w:bCs/>
          <w:sz w:val="22"/>
          <w:szCs w:val="22"/>
        </w:rPr>
        <w:t>Redshift</w:t>
      </w:r>
      <w:r w:rsidRPr="00165441">
        <w:rPr>
          <w:rFonts w:ascii="Calibri" w:hAnsi="Calibri" w:cs="Calibri"/>
          <w:sz w:val="22"/>
          <w:szCs w:val="22"/>
        </w:rPr>
        <w:t xml:space="preserve"> Spectrum to query </w:t>
      </w:r>
      <w:r w:rsidRPr="00165441">
        <w:rPr>
          <w:rFonts w:ascii="Calibri" w:hAnsi="Calibri" w:cs="Calibri"/>
          <w:b/>
          <w:bCs/>
          <w:sz w:val="22"/>
          <w:szCs w:val="22"/>
        </w:rPr>
        <w:t>S3</w:t>
      </w:r>
      <w:r w:rsidRPr="00165441">
        <w:rPr>
          <w:rFonts w:ascii="Calibri" w:hAnsi="Calibri" w:cs="Calibri"/>
          <w:sz w:val="22"/>
          <w:szCs w:val="22"/>
        </w:rPr>
        <w:t xml:space="preserve"> data alongside </w:t>
      </w:r>
      <w:r w:rsidRPr="00165441">
        <w:rPr>
          <w:rFonts w:ascii="Calibri" w:hAnsi="Calibri" w:cs="Calibri"/>
          <w:b/>
          <w:bCs/>
          <w:sz w:val="22"/>
          <w:szCs w:val="22"/>
        </w:rPr>
        <w:t>Snowflake</w:t>
      </w:r>
      <w:r w:rsidRPr="00165441">
        <w:rPr>
          <w:rFonts w:ascii="Calibri" w:hAnsi="Calibri" w:cs="Calibri"/>
          <w:sz w:val="22"/>
          <w:szCs w:val="22"/>
        </w:rPr>
        <w:t>, helping the team avoid extra data movement and speed up cross-platform analysis.</w:t>
      </w:r>
    </w:p>
    <w:p w14:paraId="709D6F9D" w14:textId="123160B8" w:rsidR="00165441" w:rsidRPr="00165441" w:rsidRDefault="00165441" w:rsidP="00165441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165441">
        <w:rPr>
          <w:rFonts w:ascii="Calibri" w:hAnsi="Calibri" w:cs="Calibri"/>
          <w:sz w:val="22"/>
          <w:szCs w:val="22"/>
        </w:rPr>
        <w:t xml:space="preserve">Added custom bookmarking in </w:t>
      </w:r>
      <w:r w:rsidRPr="00165441">
        <w:rPr>
          <w:rFonts w:ascii="Calibri" w:hAnsi="Calibri" w:cs="Calibri"/>
          <w:b/>
          <w:bCs/>
          <w:sz w:val="22"/>
          <w:szCs w:val="22"/>
        </w:rPr>
        <w:t>AWS Glue</w:t>
      </w:r>
      <w:r w:rsidRPr="00165441">
        <w:rPr>
          <w:rFonts w:ascii="Calibri" w:hAnsi="Calibri" w:cs="Calibri"/>
          <w:sz w:val="22"/>
          <w:szCs w:val="22"/>
        </w:rPr>
        <w:t xml:space="preserve"> to handle incremental loads better, which cut down duplicate records and made jobs run faster.</w:t>
      </w:r>
    </w:p>
    <w:p w14:paraId="13684C01" w14:textId="369A0722" w:rsidR="00FA3E5B" w:rsidRPr="005D180D" w:rsidRDefault="00F05F99" w:rsidP="005D180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Environment:</w:t>
      </w:r>
      <w:r w:rsidR="00FA3E5B" w:rsidRPr="000F7BBE"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="005D180D" w:rsidRPr="005D180D">
        <w:rPr>
          <w:rFonts w:asciiTheme="minorHAnsi" w:hAnsiTheme="minorHAnsi" w:cstheme="minorHAnsi"/>
          <w:sz w:val="22"/>
          <w:szCs w:val="22"/>
        </w:rPr>
        <w:t xml:space="preserve">AWS, Snowflake, </w:t>
      </w:r>
      <w:proofErr w:type="spellStart"/>
      <w:r w:rsidR="005D180D" w:rsidRPr="005D180D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="005D180D" w:rsidRPr="005D180D">
        <w:rPr>
          <w:rFonts w:asciiTheme="minorHAnsi" w:hAnsiTheme="minorHAnsi" w:cstheme="minorHAnsi"/>
          <w:sz w:val="22"/>
          <w:szCs w:val="22"/>
        </w:rPr>
        <w:t>, Apache Kafka, Spark SQL, Hadoop MapReduce, HDFS, Kubernetes, Python, CloudWatch, Confluence.</w:t>
      </w:r>
    </w:p>
    <w:p w14:paraId="4B5AA4C1" w14:textId="4510F56D" w:rsidR="00F05F99" w:rsidRPr="000F7BBE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Client:</w:t>
      </w:r>
      <w:r w:rsidR="005879C2" w:rsidRPr="000F7BB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43BB6">
        <w:rPr>
          <w:rFonts w:asciiTheme="minorHAnsi" w:hAnsiTheme="minorHAnsi" w:cstheme="minorHAnsi"/>
          <w:b/>
          <w:sz w:val="22"/>
          <w:szCs w:val="22"/>
        </w:rPr>
        <w:t>B</w:t>
      </w:r>
      <w:r w:rsidR="0079423A">
        <w:rPr>
          <w:rFonts w:asciiTheme="minorHAnsi" w:hAnsiTheme="minorHAnsi" w:cstheme="minorHAnsi"/>
          <w:b/>
          <w:sz w:val="22"/>
          <w:szCs w:val="22"/>
        </w:rPr>
        <w:t>arc</w:t>
      </w:r>
      <w:r w:rsidR="00743BB6">
        <w:rPr>
          <w:rFonts w:asciiTheme="minorHAnsi" w:hAnsiTheme="minorHAnsi" w:cstheme="minorHAnsi"/>
          <w:b/>
          <w:sz w:val="22"/>
          <w:szCs w:val="22"/>
        </w:rPr>
        <w:t>l</w:t>
      </w:r>
      <w:r w:rsidR="0079423A">
        <w:rPr>
          <w:rFonts w:asciiTheme="minorHAnsi" w:hAnsiTheme="minorHAnsi" w:cstheme="minorHAnsi"/>
          <w:b/>
          <w:sz w:val="22"/>
          <w:szCs w:val="22"/>
        </w:rPr>
        <w:t>a</w:t>
      </w:r>
      <w:r w:rsidR="00743BB6">
        <w:rPr>
          <w:rFonts w:asciiTheme="minorHAnsi" w:hAnsiTheme="minorHAnsi" w:cstheme="minorHAnsi"/>
          <w:b/>
          <w:sz w:val="22"/>
          <w:szCs w:val="22"/>
        </w:rPr>
        <w:t>ys Investment Bank, New York, NY                                                                                        Jan 2020 – Dec 2022</w:t>
      </w:r>
    </w:p>
    <w:p w14:paraId="6F6F6989" w14:textId="104F57EC" w:rsidR="00F05F99" w:rsidRPr="000F7BBE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Role:</w:t>
      </w:r>
      <w:r w:rsidR="007F7D0A" w:rsidRPr="000F7BBE">
        <w:rPr>
          <w:rFonts w:asciiTheme="minorHAnsi" w:hAnsiTheme="minorHAnsi" w:cstheme="minorHAnsi"/>
          <w:b/>
          <w:sz w:val="22"/>
          <w:szCs w:val="22"/>
        </w:rPr>
        <w:t xml:space="preserve"> Data Engineer</w:t>
      </w:r>
    </w:p>
    <w:p w14:paraId="2EE645EF" w14:textId="675E3D82" w:rsidR="00BC0ED0" w:rsidRDefault="00F05F99" w:rsidP="00BC0ED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6F1F7C9" w14:textId="54B6ADF2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>Architected</w:t>
      </w:r>
      <w:r w:rsidRPr="00BC0ED0">
        <w:rPr>
          <w:rFonts w:ascii="Calibri" w:hAnsi="Calibri" w:cs="Calibri"/>
          <w:b/>
          <w:bCs/>
          <w:sz w:val="22"/>
          <w:szCs w:val="22"/>
        </w:rPr>
        <w:t xml:space="preserve"> ETL pipelines</w:t>
      </w:r>
      <w:r w:rsidRPr="00BC0ED0">
        <w:rPr>
          <w:rFonts w:ascii="Calibri" w:hAnsi="Calibri" w:cs="Calibri"/>
          <w:sz w:val="22"/>
          <w:szCs w:val="22"/>
        </w:rPr>
        <w:t xml:space="preserve"> using </w:t>
      </w:r>
      <w:r w:rsidRPr="00BC0ED0">
        <w:rPr>
          <w:rFonts w:ascii="Calibri" w:hAnsi="Calibri" w:cs="Calibri"/>
          <w:b/>
          <w:bCs/>
          <w:sz w:val="22"/>
          <w:szCs w:val="22"/>
        </w:rPr>
        <w:t xml:space="preserve">Talend, </w:t>
      </w:r>
      <w:proofErr w:type="spellStart"/>
      <w:r w:rsidRPr="00BC0ED0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BC0ED0">
        <w:rPr>
          <w:rFonts w:ascii="Calibri" w:hAnsi="Calibri" w:cs="Calibri"/>
          <w:b/>
          <w:bCs/>
          <w:sz w:val="22"/>
          <w:szCs w:val="22"/>
        </w:rPr>
        <w:t>, Spark SQL, Databricks, AWS Glue</w:t>
      </w:r>
      <w:r w:rsidRPr="00BC0ED0">
        <w:rPr>
          <w:rFonts w:ascii="Calibri" w:hAnsi="Calibri" w:cs="Calibri"/>
          <w:sz w:val="22"/>
          <w:szCs w:val="22"/>
        </w:rPr>
        <w:t>, reducing data preparation time by</w:t>
      </w:r>
      <w:r w:rsidRPr="00BC0ED0">
        <w:rPr>
          <w:rFonts w:ascii="Calibri" w:hAnsi="Calibri" w:cs="Calibri"/>
          <w:b/>
          <w:bCs/>
          <w:sz w:val="22"/>
          <w:szCs w:val="22"/>
        </w:rPr>
        <w:t xml:space="preserve"> 25%</w:t>
      </w:r>
      <w:r w:rsidRPr="00BC0ED0">
        <w:rPr>
          <w:rFonts w:ascii="Calibri" w:hAnsi="Calibri" w:cs="Calibri"/>
          <w:sz w:val="22"/>
          <w:szCs w:val="22"/>
        </w:rPr>
        <w:t xml:space="preserve"> and enhancing processing efficiency.</w:t>
      </w:r>
    </w:p>
    <w:p w14:paraId="3BBBC5D8" w14:textId="1DBC1C00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Designed and optimized </w:t>
      </w:r>
      <w:r w:rsidRPr="00BC0ED0">
        <w:rPr>
          <w:rFonts w:ascii="Calibri" w:hAnsi="Calibri" w:cs="Calibri"/>
          <w:b/>
          <w:bCs/>
          <w:sz w:val="22"/>
          <w:szCs w:val="22"/>
        </w:rPr>
        <w:t>real-time data transformations</w:t>
      </w:r>
      <w:r w:rsidRPr="00BC0ED0">
        <w:rPr>
          <w:rFonts w:ascii="Calibri" w:hAnsi="Calibri" w:cs="Calibri"/>
          <w:sz w:val="22"/>
          <w:szCs w:val="22"/>
        </w:rPr>
        <w:t xml:space="preserve"> for </w:t>
      </w:r>
      <w:r w:rsidRPr="00BC0ED0">
        <w:rPr>
          <w:rFonts w:ascii="Calibri" w:hAnsi="Calibri" w:cs="Calibri"/>
          <w:b/>
          <w:bCs/>
          <w:sz w:val="22"/>
          <w:szCs w:val="22"/>
        </w:rPr>
        <w:t>shipment tracking and demand forecasting</w:t>
      </w:r>
      <w:r w:rsidRPr="00BC0ED0">
        <w:rPr>
          <w:rFonts w:ascii="Calibri" w:hAnsi="Calibri" w:cs="Calibri"/>
          <w:sz w:val="22"/>
          <w:szCs w:val="22"/>
        </w:rPr>
        <w:t xml:space="preserve"> using </w:t>
      </w:r>
      <w:r w:rsidRPr="00BC0ED0">
        <w:rPr>
          <w:rFonts w:ascii="Calibri" w:hAnsi="Calibri" w:cs="Calibri"/>
          <w:b/>
          <w:bCs/>
          <w:sz w:val="22"/>
          <w:szCs w:val="22"/>
        </w:rPr>
        <w:t xml:space="preserve">Talend, </w:t>
      </w:r>
      <w:proofErr w:type="spellStart"/>
      <w:r w:rsidRPr="00BC0ED0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BC0ED0">
        <w:rPr>
          <w:rFonts w:ascii="Calibri" w:hAnsi="Calibri" w:cs="Calibri"/>
          <w:b/>
          <w:bCs/>
          <w:sz w:val="22"/>
          <w:szCs w:val="22"/>
        </w:rPr>
        <w:t>, Spark SQL, and Databricks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2DA1B1A2" w14:textId="417D9BC6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Developed and managed </w:t>
      </w:r>
      <w:r w:rsidRPr="00BC0ED0">
        <w:rPr>
          <w:rFonts w:ascii="Calibri" w:hAnsi="Calibri" w:cs="Calibri"/>
          <w:b/>
          <w:bCs/>
          <w:sz w:val="22"/>
          <w:szCs w:val="22"/>
        </w:rPr>
        <w:t>data warehousing solutions</w:t>
      </w:r>
      <w:r w:rsidRPr="00BC0ED0">
        <w:rPr>
          <w:rFonts w:ascii="Calibri" w:hAnsi="Calibri" w:cs="Calibri"/>
          <w:sz w:val="22"/>
          <w:szCs w:val="22"/>
        </w:rPr>
        <w:t xml:space="preserve"> with </w:t>
      </w:r>
      <w:r w:rsidRPr="00BC0ED0">
        <w:rPr>
          <w:rFonts w:ascii="Calibri" w:hAnsi="Calibri" w:cs="Calibri"/>
          <w:b/>
          <w:bCs/>
          <w:sz w:val="22"/>
          <w:szCs w:val="22"/>
        </w:rPr>
        <w:t>Databricks and Snowflake</w:t>
      </w:r>
      <w:r w:rsidRPr="00BC0ED0">
        <w:rPr>
          <w:rFonts w:ascii="Calibri" w:hAnsi="Calibri" w:cs="Calibri"/>
          <w:sz w:val="22"/>
          <w:szCs w:val="22"/>
        </w:rPr>
        <w:t xml:space="preserve">, increasing </w:t>
      </w:r>
      <w:r w:rsidRPr="00BC0ED0">
        <w:rPr>
          <w:rFonts w:ascii="Calibri" w:hAnsi="Calibri" w:cs="Calibri"/>
          <w:b/>
          <w:bCs/>
          <w:sz w:val="22"/>
          <w:szCs w:val="22"/>
        </w:rPr>
        <w:t>campaign engagement by 30%</w:t>
      </w:r>
      <w:r w:rsidRPr="00BC0ED0">
        <w:rPr>
          <w:rFonts w:ascii="Calibri" w:hAnsi="Calibri" w:cs="Calibri"/>
          <w:sz w:val="22"/>
          <w:szCs w:val="22"/>
        </w:rPr>
        <w:t xml:space="preserve"> through refined customer segmentation.</w:t>
      </w:r>
    </w:p>
    <w:p w14:paraId="2F28563D" w14:textId="3612BCA5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Built </w:t>
      </w:r>
      <w:r w:rsidRPr="00BC0ED0">
        <w:rPr>
          <w:rFonts w:ascii="Calibri" w:hAnsi="Calibri" w:cs="Calibri"/>
          <w:b/>
          <w:bCs/>
          <w:sz w:val="22"/>
          <w:szCs w:val="22"/>
        </w:rPr>
        <w:t>data pipelines with AWS Glue and Snowflake</w:t>
      </w:r>
      <w:r w:rsidRPr="00BC0ED0">
        <w:rPr>
          <w:rFonts w:ascii="Calibri" w:hAnsi="Calibri" w:cs="Calibri"/>
          <w:sz w:val="22"/>
          <w:szCs w:val="22"/>
        </w:rPr>
        <w:t xml:space="preserve">, improving campaign effectiveness by </w:t>
      </w:r>
      <w:r w:rsidRPr="00BC0ED0">
        <w:rPr>
          <w:rFonts w:ascii="Calibri" w:hAnsi="Calibri" w:cs="Calibri"/>
          <w:b/>
          <w:bCs/>
          <w:sz w:val="22"/>
          <w:szCs w:val="22"/>
        </w:rPr>
        <w:t>20%</w:t>
      </w:r>
      <w:r w:rsidRPr="00BC0ED0">
        <w:rPr>
          <w:rFonts w:ascii="Calibri" w:hAnsi="Calibri" w:cs="Calibri"/>
          <w:sz w:val="22"/>
          <w:szCs w:val="22"/>
        </w:rPr>
        <w:t xml:space="preserve"> through optimized data flows.</w:t>
      </w:r>
    </w:p>
    <w:p w14:paraId="39813974" w14:textId="0D593FA2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Enhanced </w:t>
      </w:r>
      <w:r w:rsidRPr="00BC0ED0">
        <w:rPr>
          <w:rFonts w:ascii="Calibri" w:hAnsi="Calibri" w:cs="Calibri"/>
          <w:b/>
          <w:bCs/>
          <w:sz w:val="22"/>
          <w:szCs w:val="22"/>
        </w:rPr>
        <w:t>data quality and integrity</w:t>
      </w:r>
      <w:r w:rsidRPr="00BC0ED0">
        <w:rPr>
          <w:rFonts w:ascii="Calibri" w:hAnsi="Calibri" w:cs="Calibri"/>
          <w:sz w:val="22"/>
          <w:szCs w:val="22"/>
        </w:rPr>
        <w:t xml:space="preserve"> by implementing </w:t>
      </w:r>
      <w:r w:rsidRPr="00BC0ED0">
        <w:rPr>
          <w:rFonts w:ascii="Calibri" w:hAnsi="Calibri" w:cs="Calibri"/>
          <w:b/>
          <w:bCs/>
          <w:sz w:val="22"/>
          <w:szCs w:val="22"/>
        </w:rPr>
        <w:t>AWS Data Quality Services and Apache Spark</w:t>
      </w:r>
      <w:r w:rsidRPr="00BC0ED0">
        <w:rPr>
          <w:rFonts w:ascii="Calibri" w:hAnsi="Calibri" w:cs="Calibri"/>
          <w:sz w:val="22"/>
          <w:szCs w:val="22"/>
        </w:rPr>
        <w:t xml:space="preserve">, reducing </w:t>
      </w:r>
      <w:r w:rsidRPr="00BC0ED0">
        <w:rPr>
          <w:rFonts w:ascii="Calibri" w:hAnsi="Calibri" w:cs="Calibri"/>
          <w:b/>
          <w:bCs/>
          <w:sz w:val="22"/>
          <w:szCs w:val="22"/>
        </w:rPr>
        <w:t>data errors by 95%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2D85E212" w14:textId="0800C8BA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Leveraged </w:t>
      </w:r>
      <w:r w:rsidRPr="00BC0ED0">
        <w:rPr>
          <w:rFonts w:ascii="Calibri" w:hAnsi="Calibri" w:cs="Calibri"/>
          <w:b/>
          <w:bCs/>
          <w:sz w:val="22"/>
          <w:szCs w:val="22"/>
        </w:rPr>
        <w:t>Google Analytics</w:t>
      </w:r>
      <w:r w:rsidRPr="00BC0ED0">
        <w:rPr>
          <w:rFonts w:ascii="Calibri" w:hAnsi="Calibri" w:cs="Calibri"/>
          <w:sz w:val="22"/>
          <w:szCs w:val="22"/>
        </w:rPr>
        <w:t xml:space="preserve"> for website traffic analysis and customer insights, optimizing </w:t>
      </w:r>
      <w:r w:rsidRPr="00BC0ED0">
        <w:rPr>
          <w:rFonts w:ascii="Calibri" w:hAnsi="Calibri" w:cs="Calibri"/>
          <w:b/>
          <w:bCs/>
          <w:sz w:val="22"/>
          <w:szCs w:val="22"/>
        </w:rPr>
        <w:t>user experience and conversion strategies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043E9898" w14:textId="35FC63D9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Created </w:t>
      </w:r>
      <w:r w:rsidRPr="00BC0ED0">
        <w:rPr>
          <w:rFonts w:ascii="Calibri" w:hAnsi="Calibri" w:cs="Calibri"/>
          <w:b/>
          <w:bCs/>
          <w:sz w:val="22"/>
          <w:szCs w:val="22"/>
        </w:rPr>
        <w:t>Power BI and Tableau dashboards</w:t>
      </w:r>
      <w:r w:rsidRPr="00BC0ED0">
        <w:rPr>
          <w:rFonts w:ascii="Calibri" w:hAnsi="Calibri" w:cs="Calibri"/>
          <w:sz w:val="22"/>
          <w:szCs w:val="22"/>
        </w:rPr>
        <w:t xml:space="preserve">, reducing </w:t>
      </w:r>
      <w:r w:rsidRPr="00BC0ED0">
        <w:rPr>
          <w:rFonts w:ascii="Calibri" w:hAnsi="Calibri" w:cs="Calibri"/>
          <w:b/>
          <w:bCs/>
          <w:sz w:val="22"/>
          <w:szCs w:val="22"/>
        </w:rPr>
        <w:t>inventory stockouts by 20%</w:t>
      </w:r>
      <w:r w:rsidRPr="00BC0ED0">
        <w:rPr>
          <w:rFonts w:ascii="Calibri" w:hAnsi="Calibri" w:cs="Calibri"/>
          <w:sz w:val="22"/>
          <w:szCs w:val="22"/>
        </w:rPr>
        <w:t xml:space="preserve"> and improving </w:t>
      </w:r>
      <w:r w:rsidRPr="00BC0ED0">
        <w:rPr>
          <w:rFonts w:ascii="Calibri" w:hAnsi="Calibri" w:cs="Calibri"/>
          <w:b/>
          <w:bCs/>
          <w:sz w:val="22"/>
          <w:szCs w:val="22"/>
        </w:rPr>
        <w:t>data-driven decision-making by 40%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7070C0B4" w14:textId="4AA62C3C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Developed </w:t>
      </w:r>
      <w:r w:rsidRPr="00BC0ED0">
        <w:rPr>
          <w:rFonts w:ascii="Calibri" w:hAnsi="Calibri" w:cs="Calibri"/>
          <w:b/>
          <w:bCs/>
          <w:sz w:val="22"/>
          <w:szCs w:val="22"/>
        </w:rPr>
        <w:t>ETL processes with Apache Airflow on AWS EC2</w:t>
      </w:r>
      <w:r w:rsidRPr="00BC0ED0">
        <w:rPr>
          <w:rFonts w:ascii="Calibri" w:hAnsi="Calibri" w:cs="Calibri"/>
          <w:sz w:val="22"/>
          <w:szCs w:val="22"/>
        </w:rPr>
        <w:t xml:space="preserve">, ensuring </w:t>
      </w:r>
      <w:r w:rsidRPr="00BC0ED0">
        <w:rPr>
          <w:rFonts w:ascii="Calibri" w:hAnsi="Calibri" w:cs="Calibri"/>
          <w:b/>
          <w:bCs/>
          <w:sz w:val="22"/>
          <w:szCs w:val="22"/>
        </w:rPr>
        <w:t>data integrity across platforms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309DB027" w14:textId="54652A83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Conducted </w:t>
      </w:r>
      <w:r w:rsidRPr="00BC0ED0">
        <w:rPr>
          <w:rFonts w:ascii="Calibri" w:hAnsi="Calibri" w:cs="Calibri"/>
          <w:b/>
          <w:bCs/>
          <w:sz w:val="22"/>
          <w:szCs w:val="22"/>
        </w:rPr>
        <w:t>sales data analysis and trend forecasting</w:t>
      </w:r>
      <w:r w:rsidRPr="00BC0ED0">
        <w:rPr>
          <w:rFonts w:ascii="Calibri" w:hAnsi="Calibri" w:cs="Calibri"/>
          <w:sz w:val="22"/>
          <w:szCs w:val="22"/>
        </w:rPr>
        <w:t xml:space="preserve"> using </w:t>
      </w:r>
      <w:r w:rsidRPr="00BC0ED0">
        <w:rPr>
          <w:rFonts w:ascii="Calibri" w:hAnsi="Calibri" w:cs="Calibri"/>
          <w:b/>
          <w:bCs/>
          <w:sz w:val="22"/>
          <w:szCs w:val="22"/>
        </w:rPr>
        <w:t>Tableau</w:t>
      </w:r>
      <w:r w:rsidRPr="00BC0ED0">
        <w:rPr>
          <w:rFonts w:ascii="Calibri" w:hAnsi="Calibri" w:cs="Calibri"/>
          <w:sz w:val="22"/>
          <w:szCs w:val="22"/>
        </w:rPr>
        <w:t>, optimizing purchasing strategies.</w:t>
      </w:r>
    </w:p>
    <w:p w14:paraId="2C7B9E43" w14:textId="50DB82AC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Utilized </w:t>
      </w:r>
      <w:proofErr w:type="spellStart"/>
      <w:r w:rsidRPr="00BC0ED0">
        <w:rPr>
          <w:rFonts w:ascii="Calibri" w:hAnsi="Calibri" w:cs="Calibri"/>
          <w:b/>
          <w:bCs/>
          <w:sz w:val="22"/>
          <w:szCs w:val="22"/>
        </w:rPr>
        <w:t>Jupyter</w:t>
      </w:r>
      <w:proofErr w:type="spellEnd"/>
      <w:r w:rsidRPr="00BC0ED0">
        <w:rPr>
          <w:rFonts w:ascii="Calibri" w:hAnsi="Calibri" w:cs="Calibri"/>
          <w:b/>
          <w:bCs/>
          <w:sz w:val="22"/>
          <w:szCs w:val="22"/>
        </w:rPr>
        <w:t xml:space="preserve"> Notebooks</w:t>
      </w:r>
      <w:r w:rsidRPr="00BC0ED0">
        <w:rPr>
          <w:rFonts w:ascii="Calibri" w:hAnsi="Calibri" w:cs="Calibri"/>
          <w:sz w:val="22"/>
          <w:szCs w:val="22"/>
        </w:rPr>
        <w:t xml:space="preserve"> for </w:t>
      </w:r>
      <w:r w:rsidRPr="00BC0ED0">
        <w:rPr>
          <w:rFonts w:ascii="Calibri" w:hAnsi="Calibri" w:cs="Calibri"/>
          <w:b/>
          <w:bCs/>
          <w:sz w:val="22"/>
          <w:szCs w:val="22"/>
        </w:rPr>
        <w:t>real-time debugging of ETL workflows</w:t>
      </w:r>
      <w:r w:rsidRPr="00BC0ED0">
        <w:rPr>
          <w:rFonts w:ascii="Calibri" w:hAnsi="Calibri" w:cs="Calibri"/>
          <w:sz w:val="22"/>
          <w:szCs w:val="22"/>
        </w:rPr>
        <w:t xml:space="preserve">, improving </w:t>
      </w:r>
      <w:r w:rsidRPr="00BC0ED0">
        <w:rPr>
          <w:rFonts w:ascii="Calibri" w:hAnsi="Calibri" w:cs="Calibri"/>
          <w:b/>
          <w:bCs/>
          <w:sz w:val="22"/>
          <w:szCs w:val="22"/>
        </w:rPr>
        <w:t>issue resolution speed and process efficiency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1D733EDE" w14:textId="621066E8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Documented </w:t>
      </w:r>
      <w:r w:rsidRPr="00BC0ED0">
        <w:rPr>
          <w:rFonts w:ascii="Calibri" w:hAnsi="Calibri" w:cs="Calibri"/>
          <w:b/>
          <w:bCs/>
          <w:sz w:val="22"/>
          <w:szCs w:val="22"/>
        </w:rPr>
        <w:t>data engineering workflows</w:t>
      </w:r>
      <w:r w:rsidRPr="00BC0ED0">
        <w:rPr>
          <w:rFonts w:ascii="Calibri" w:hAnsi="Calibri" w:cs="Calibri"/>
          <w:sz w:val="22"/>
          <w:szCs w:val="22"/>
        </w:rPr>
        <w:t xml:space="preserve"> in </w:t>
      </w:r>
      <w:proofErr w:type="spellStart"/>
      <w:r w:rsidRPr="00BC0ED0">
        <w:rPr>
          <w:rFonts w:ascii="Calibri" w:hAnsi="Calibri" w:cs="Calibri"/>
          <w:b/>
          <w:bCs/>
          <w:sz w:val="22"/>
          <w:szCs w:val="22"/>
        </w:rPr>
        <w:t>JupyterHub</w:t>
      </w:r>
      <w:proofErr w:type="spellEnd"/>
      <w:r w:rsidRPr="00BC0ED0">
        <w:rPr>
          <w:rFonts w:ascii="Calibri" w:hAnsi="Calibri" w:cs="Calibri"/>
          <w:sz w:val="22"/>
          <w:szCs w:val="22"/>
        </w:rPr>
        <w:t xml:space="preserve">, ensuring seamless </w:t>
      </w:r>
      <w:r w:rsidRPr="00BC0ED0">
        <w:rPr>
          <w:rFonts w:ascii="Calibri" w:hAnsi="Calibri" w:cs="Calibri"/>
          <w:b/>
          <w:bCs/>
          <w:sz w:val="22"/>
          <w:szCs w:val="22"/>
        </w:rPr>
        <w:t>team collaboration and knowledge sharing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693F8BE9" w14:textId="0E2B331C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Optimized </w:t>
      </w:r>
      <w:r w:rsidRPr="00BC0ED0">
        <w:rPr>
          <w:rFonts w:ascii="Calibri" w:hAnsi="Calibri" w:cs="Calibri"/>
          <w:b/>
          <w:bCs/>
          <w:sz w:val="22"/>
          <w:szCs w:val="22"/>
        </w:rPr>
        <w:t>big data processing</w:t>
      </w:r>
      <w:r w:rsidRPr="00BC0ED0">
        <w:rPr>
          <w:rFonts w:ascii="Calibri" w:hAnsi="Calibri" w:cs="Calibri"/>
          <w:sz w:val="22"/>
          <w:szCs w:val="22"/>
        </w:rPr>
        <w:t xml:space="preserve"> by integrating </w:t>
      </w:r>
      <w:proofErr w:type="spellStart"/>
      <w:r w:rsidRPr="00BC0ED0">
        <w:rPr>
          <w:rFonts w:ascii="Calibri" w:hAnsi="Calibri" w:cs="Calibri"/>
          <w:b/>
          <w:bCs/>
          <w:sz w:val="22"/>
          <w:szCs w:val="22"/>
        </w:rPr>
        <w:t>Jupyter</w:t>
      </w:r>
      <w:proofErr w:type="spellEnd"/>
      <w:r w:rsidRPr="00BC0ED0">
        <w:rPr>
          <w:rFonts w:ascii="Calibri" w:hAnsi="Calibri" w:cs="Calibri"/>
          <w:b/>
          <w:bCs/>
          <w:sz w:val="22"/>
          <w:szCs w:val="22"/>
        </w:rPr>
        <w:t xml:space="preserve"> Notebooks with </w:t>
      </w:r>
      <w:proofErr w:type="spellStart"/>
      <w:r w:rsidRPr="00BC0ED0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BC0ED0">
        <w:rPr>
          <w:rFonts w:ascii="Calibri" w:hAnsi="Calibri" w:cs="Calibri"/>
          <w:sz w:val="22"/>
          <w:szCs w:val="22"/>
        </w:rPr>
        <w:t xml:space="preserve">, improving </w:t>
      </w:r>
      <w:r w:rsidRPr="00BC0ED0">
        <w:rPr>
          <w:rFonts w:ascii="Calibri" w:hAnsi="Calibri" w:cs="Calibri"/>
          <w:b/>
          <w:bCs/>
          <w:sz w:val="22"/>
          <w:szCs w:val="22"/>
        </w:rPr>
        <w:t>scalability and performance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45E74B80" w14:textId="2D2DFB12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Implemented </w:t>
      </w:r>
      <w:r w:rsidRPr="00BC0ED0">
        <w:rPr>
          <w:rFonts w:ascii="Calibri" w:hAnsi="Calibri" w:cs="Calibri"/>
          <w:b/>
          <w:bCs/>
          <w:sz w:val="22"/>
          <w:szCs w:val="22"/>
        </w:rPr>
        <w:t>Hadoop MapReduce and HDFS</w:t>
      </w:r>
      <w:r w:rsidRPr="00BC0ED0">
        <w:rPr>
          <w:rFonts w:ascii="Calibri" w:hAnsi="Calibri" w:cs="Calibri"/>
          <w:sz w:val="22"/>
          <w:szCs w:val="22"/>
        </w:rPr>
        <w:t xml:space="preserve"> for distributed computing, achieving </w:t>
      </w:r>
      <w:r w:rsidRPr="00BC0ED0">
        <w:rPr>
          <w:rFonts w:ascii="Calibri" w:hAnsi="Calibri" w:cs="Calibri"/>
          <w:b/>
          <w:bCs/>
          <w:sz w:val="22"/>
          <w:szCs w:val="22"/>
        </w:rPr>
        <w:t>25% processing time reduction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55484FE1" w14:textId="4A67E984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Streamlined </w:t>
      </w:r>
      <w:r w:rsidRPr="00BC0ED0">
        <w:rPr>
          <w:rFonts w:ascii="Calibri" w:hAnsi="Calibri" w:cs="Calibri"/>
          <w:b/>
          <w:bCs/>
          <w:sz w:val="22"/>
          <w:szCs w:val="22"/>
        </w:rPr>
        <w:t>data update processes</w:t>
      </w:r>
      <w:r w:rsidRPr="00BC0ED0">
        <w:rPr>
          <w:rFonts w:ascii="Calibri" w:hAnsi="Calibri" w:cs="Calibri"/>
          <w:sz w:val="22"/>
          <w:szCs w:val="22"/>
        </w:rPr>
        <w:t xml:space="preserve"> using </w:t>
      </w:r>
      <w:r w:rsidRPr="00BC0ED0">
        <w:rPr>
          <w:rFonts w:ascii="Calibri" w:hAnsi="Calibri" w:cs="Calibri"/>
          <w:b/>
          <w:bCs/>
          <w:sz w:val="22"/>
          <w:szCs w:val="22"/>
        </w:rPr>
        <w:t>PostgreSQL and Airflow on AWS</w:t>
      </w:r>
      <w:r w:rsidRPr="00BC0ED0">
        <w:rPr>
          <w:rFonts w:ascii="Calibri" w:hAnsi="Calibri" w:cs="Calibri"/>
          <w:sz w:val="22"/>
          <w:szCs w:val="22"/>
        </w:rPr>
        <w:t xml:space="preserve">, reducing </w:t>
      </w:r>
      <w:r w:rsidRPr="00BC0ED0">
        <w:rPr>
          <w:rFonts w:ascii="Calibri" w:hAnsi="Calibri" w:cs="Calibri"/>
          <w:b/>
          <w:bCs/>
          <w:sz w:val="22"/>
          <w:szCs w:val="22"/>
        </w:rPr>
        <w:t>update times by 40%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522D5789" w14:textId="02F28A4C" w:rsidR="00BC0ED0" w:rsidRPr="00BC0ED0" w:rsidRDefault="00BC0ED0" w:rsidP="00BC0ED0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BC0ED0">
        <w:rPr>
          <w:rFonts w:ascii="Calibri" w:hAnsi="Calibri" w:cs="Calibri"/>
          <w:sz w:val="22"/>
          <w:szCs w:val="22"/>
        </w:rPr>
        <w:t xml:space="preserve">Managed project tracking and sprint planning using </w:t>
      </w:r>
      <w:r w:rsidRPr="00BC0ED0">
        <w:rPr>
          <w:rFonts w:ascii="Calibri" w:hAnsi="Calibri" w:cs="Calibri"/>
          <w:b/>
          <w:bCs/>
          <w:sz w:val="22"/>
          <w:szCs w:val="22"/>
        </w:rPr>
        <w:t>JIRA</w:t>
      </w:r>
      <w:r w:rsidRPr="00BC0ED0">
        <w:rPr>
          <w:rFonts w:ascii="Calibri" w:hAnsi="Calibri" w:cs="Calibri"/>
          <w:sz w:val="22"/>
          <w:szCs w:val="22"/>
        </w:rPr>
        <w:t xml:space="preserve">, ensuring </w:t>
      </w:r>
      <w:r w:rsidRPr="00D843CC">
        <w:rPr>
          <w:rFonts w:ascii="Calibri" w:hAnsi="Calibri" w:cs="Calibri"/>
          <w:sz w:val="22"/>
          <w:szCs w:val="22"/>
        </w:rPr>
        <w:t>timely completion</w:t>
      </w:r>
      <w:r w:rsidRPr="00BC0ED0">
        <w:rPr>
          <w:rFonts w:ascii="Calibri" w:hAnsi="Calibri" w:cs="Calibri"/>
          <w:b/>
          <w:bCs/>
          <w:sz w:val="22"/>
          <w:szCs w:val="22"/>
        </w:rPr>
        <w:t xml:space="preserve"> of data engineering tasks</w:t>
      </w:r>
      <w:r w:rsidRPr="00BC0ED0">
        <w:rPr>
          <w:rFonts w:ascii="Calibri" w:hAnsi="Calibri" w:cs="Calibri"/>
          <w:sz w:val="22"/>
          <w:szCs w:val="22"/>
        </w:rPr>
        <w:t>.</w:t>
      </w:r>
    </w:p>
    <w:p w14:paraId="253FDA9F" w14:textId="5315A303" w:rsidR="000B5694" w:rsidRPr="000B5694" w:rsidRDefault="000B5694" w:rsidP="000B5694">
      <w:pPr>
        <w:pStyle w:val="p1"/>
        <w:rPr>
          <w:rFonts w:asciiTheme="minorHAnsi" w:hAnsiTheme="minorHAnsi" w:cstheme="minorHAnsi"/>
          <w:sz w:val="22"/>
          <w:szCs w:val="22"/>
        </w:rPr>
      </w:pPr>
      <w:r w:rsidRPr="000F7BBE">
        <w:rPr>
          <w:rFonts w:asciiTheme="minorHAnsi" w:hAnsiTheme="minorHAnsi" w:cstheme="minorHAnsi"/>
          <w:b/>
          <w:sz w:val="22"/>
          <w:szCs w:val="22"/>
        </w:rPr>
        <w:t>Environment</w:t>
      </w:r>
      <w:r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0B5694">
        <w:rPr>
          <w:rFonts w:asciiTheme="minorHAnsi" w:hAnsiTheme="minorHAnsi" w:cstheme="minorHAnsi"/>
          <w:sz w:val="22"/>
          <w:szCs w:val="22"/>
        </w:rPr>
        <w:t>Talend, Apache Airflow, AWS Glue, Apache Spark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0B5694">
        <w:rPr>
          <w:rFonts w:asciiTheme="minorHAnsi" w:hAnsiTheme="minorHAnsi" w:cstheme="minorHAnsi"/>
          <w:sz w:val="22"/>
          <w:szCs w:val="22"/>
        </w:rPr>
        <w:t>Databricks, Hadoop (HDFS, YARN), Snowflake, AWS (EC2, S3, Glue, Data Quality Services), Power BI, Tableau, Python, SQL, Bash, Google Analytics, PostgreSQL, Git, JIRA, Confluence, AWS Data Quality Services, Linux, Windows.</w:t>
      </w:r>
    </w:p>
    <w:p w14:paraId="39F2185A" w14:textId="1DB2DDE1" w:rsidR="00F05F99" w:rsidRPr="000B5694" w:rsidRDefault="00F05F99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79D1608" w14:textId="0D17B7D1" w:rsidR="00B72C99" w:rsidRPr="00F732EC" w:rsidRDefault="00B72C99" w:rsidP="00B72C99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2EC">
        <w:rPr>
          <w:rFonts w:asciiTheme="minorHAnsi" w:hAnsiTheme="minorHAnsi" w:cstheme="minorHAnsi"/>
          <w:sz w:val="22"/>
          <w:szCs w:val="22"/>
        </w:rPr>
        <w:t>Client:</w:t>
      </w:r>
      <w:r w:rsidRPr="00F732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743BB6" w:rsidRPr="00743BB6">
        <w:rPr>
          <w:rFonts w:asciiTheme="minorHAnsi" w:hAnsiTheme="minorHAnsi" w:cstheme="minorHAnsi"/>
          <w:bCs w:val="0"/>
          <w:sz w:val="22"/>
          <w:szCs w:val="22"/>
        </w:rPr>
        <w:t>May</w:t>
      </w:r>
      <w:r w:rsidR="001623DD">
        <w:rPr>
          <w:rFonts w:asciiTheme="minorHAnsi" w:hAnsiTheme="minorHAnsi" w:cstheme="minorHAnsi"/>
          <w:bCs w:val="0"/>
          <w:sz w:val="22"/>
          <w:szCs w:val="22"/>
        </w:rPr>
        <w:t>o</w:t>
      </w:r>
      <w:r w:rsidR="00743BB6" w:rsidRPr="00743BB6">
        <w:rPr>
          <w:rFonts w:asciiTheme="minorHAnsi" w:hAnsiTheme="minorHAnsi" w:cstheme="minorHAnsi"/>
          <w:bCs w:val="0"/>
          <w:sz w:val="22"/>
          <w:szCs w:val="22"/>
        </w:rPr>
        <w:t xml:space="preserve"> Clinic, Rochester, MN</w:t>
      </w:r>
      <w:r w:rsidR="00743BB6">
        <w:rPr>
          <w:rFonts w:asciiTheme="minorHAnsi" w:hAnsiTheme="minorHAnsi" w:cstheme="minorHAnsi"/>
          <w:bCs w:val="0"/>
          <w:sz w:val="22"/>
          <w:szCs w:val="22"/>
        </w:rPr>
        <w:t xml:space="preserve">                                                                                                               Feb 2018 – Nov 2019</w:t>
      </w:r>
    </w:p>
    <w:p w14:paraId="0062E283" w14:textId="24C82980" w:rsidR="00B72C99" w:rsidRPr="00420C58" w:rsidRDefault="00B72C99" w:rsidP="00B72C9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20C58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5A57E6" w:rsidRPr="00420C58">
        <w:rPr>
          <w:rFonts w:asciiTheme="minorHAnsi" w:hAnsiTheme="minorHAnsi" w:cstheme="minorHAnsi"/>
          <w:b/>
          <w:sz w:val="22"/>
          <w:szCs w:val="22"/>
        </w:rPr>
        <w:t>Analytics</w:t>
      </w:r>
      <w:r w:rsidRPr="00420C58">
        <w:rPr>
          <w:rFonts w:asciiTheme="minorHAnsi" w:hAnsiTheme="minorHAnsi" w:cstheme="minorHAnsi"/>
          <w:b/>
          <w:sz w:val="22"/>
          <w:szCs w:val="22"/>
        </w:rPr>
        <w:t xml:space="preserve"> Engineer</w:t>
      </w:r>
    </w:p>
    <w:p w14:paraId="3677421C" w14:textId="463E8E11" w:rsidR="00CC61DC" w:rsidRDefault="00B72C99" w:rsidP="00B72C9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20C58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00B8743E" w14:textId="4DAFF885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Designed and implemented data transformation workflows using </w:t>
      </w:r>
      <w:r w:rsidRPr="00CC61DC">
        <w:rPr>
          <w:rFonts w:ascii="Calibri" w:hAnsi="Calibri" w:cs="Calibri"/>
          <w:b/>
          <w:bCs/>
          <w:sz w:val="22"/>
          <w:szCs w:val="22"/>
        </w:rPr>
        <w:t>Spark</w:t>
      </w:r>
      <w:r w:rsidRPr="00CC61DC">
        <w:rPr>
          <w:rFonts w:ascii="Calibri" w:hAnsi="Calibri" w:cs="Calibri"/>
          <w:sz w:val="22"/>
          <w:szCs w:val="22"/>
        </w:rPr>
        <w:t xml:space="preserve"> and </w:t>
      </w:r>
      <w:r w:rsidRPr="00CC61DC">
        <w:rPr>
          <w:rFonts w:ascii="Calibri" w:hAnsi="Calibri" w:cs="Calibri"/>
          <w:b/>
          <w:bCs/>
          <w:sz w:val="22"/>
          <w:szCs w:val="22"/>
        </w:rPr>
        <w:t>Scala</w:t>
      </w:r>
      <w:r w:rsidRPr="00CC61DC">
        <w:rPr>
          <w:rFonts w:ascii="Calibri" w:hAnsi="Calibri" w:cs="Calibri"/>
          <w:sz w:val="22"/>
          <w:szCs w:val="22"/>
        </w:rPr>
        <w:t>, improving data quality and decision-making speed by 30%.</w:t>
      </w:r>
    </w:p>
    <w:p w14:paraId="3F501D21" w14:textId="4C8376BD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Developed an error reprocessing framework to handle data load failures, ensuring smooth processing in </w:t>
      </w:r>
      <w:r w:rsidRPr="00CC61DC">
        <w:rPr>
          <w:rFonts w:ascii="Calibri" w:hAnsi="Calibri" w:cs="Calibri"/>
          <w:b/>
          <w:bCs/>
          <w:sz w:val="22"/>
          <w:szCs w:val="22"/>
        </w:rPr>
        <w:t>AWS Glue</w:t>
      </w:r>
      <w:r w:rsidRPr="00CC61DC">
        <w:rPr>
          <w:rFonts w:ascii="Calibri" w:hAnsi="Calibri" w:cs="Calibri"/>
          <w:sz w:val="22"/>
          <w:szCs w:val="22"/>
        </w:rPr>
        <w:t>.</w:t>
      </w:r>
    </w:p>
    <w:p w14:paraId="7F7A5413" w14:textId="161A9C5F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Created custom logging mechanisms for debugging and monitoring application logs in </w:t>
      </w:r>
      <w:r w:rsidRPr="00CC61DC">
        <w:rPr>
          <w:rFonts w:ascii="Calibri" w:hAnsi="Calibri" w:cs="Calibri"/>
          <w:b/>
          <w:bCs/>
          <w:sz w:val="22"/>
          <w:szCs w:val="22"/>
        </w:rPr>
        <w:t>AWS CloudWatch</w:t>
      </w:r>
      <w:r w:rsidRPr="00CC61DC">
        <w:rPr>
          <w:rFonts w:ascii="Calibri" w:hAnsi="Calibri" w:cs="Calibri"/>
          <w:sz w:val="22"/>
          <w:szCs w:val="22"/>
        </w:rPr>
        <w:t>.</w:t>
      </w:r>
    </w:p>
    <w:p w14:paraId="12F86773" w14:textId="5A35FC2A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Built a reusable </w:t>
      </w:r>
      <w:r w:rsidRPr="00CC61DC">
        <w:rPr>
          <w:rFonts w:ascii="Calibri" w:hAnsi="Calibri" w:cs="Calibri"/>
          <w:b/>
          <w:bCs/>
          <w:sz w:val="22"/>
          <w:szCs w:val="22"/>
        </w:rPr>
        <w:t>ETL framework</w:t>
      </w:r>
      <w:r w:rsidRPr="00CC61DC">
        <w:rPr>
          <w:rFonts w:ascii="Calibri" w:hAnsi="Calibri" w:cs="Calibri"/>
          <w:sz w:val="22"/>
          <w:szCs w:val="22"/>
        </w:rPr>
        <w:t xml:space="preserve"> using </w:t>
      </w:r>
      <w:r w:rsidRPr="00CC61DC">
        <w:rPr>
          <w:rFonts w:ascii="Calibri" w:hAnsi="Calibri" w:cs="Calibri"/>
          <w:b/>
          <w:bCs/>
          <w:sz w:val="22"/>
          <w:szCs w:val="22"/>
        </w:rPr>
        <w:t>Spark</w:t>
      </w:r>
      <w:r w:rsidRPr="00CC61DC">
        <w:rPr>
          <w:rFonts w:ascii="Calibri" w:hAnsi="Calibri" w:cs="Calibri"/>
          <w:sz w:val="22"/>
          <w:szCs w:val="22"/>
        </w:rPr>
        <w:t xml:space="preserve"> and </w:t>
      </w:r>
      <w:r w:rsidRPr="00CC61DC">
        <w:rPr>
          <w:rFonts w:ascii="Calibri" w:hAnsi="Calibri" w:cs="Calibri"/>
          <w:b/>
          <w:bCs/>
          <w:sz w:val="22"/>
          <w:szCs w:val="22"/>
        </w:rPr>
        <w:t>Scala</w:t>
      </w:r>
      <w:r w:rsidRPr="00CC61DC">
        <w:rPr>
          <w:rFonts w:ascii="Calibri" w:hAnsi="Calibri" w:cs="Calibri"/>
          <w:sz w:val="22"/>
          <w:szCs w:val="22"/>
        </w:rPr>
        <w:t>, supporting diverse data processing needs.</w:t>
      </w:r>
    </w:p>
    <w:p w14:paraId="5EA554B5" w14:textId="21753B10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Configured and scheduled </w:t>
      </w:r>
      <w:r w:rsidRPr="00CC61DC">
        <w:rPr>
          <w:rFonts w:ascii="Calibri" w:hAnsi="Calibri" w:cs="Calibri"/>
          <w:b/>
          <w:bCs/>
          <w:sz w:val="22"/>
          <w:szCs w:val="22"/>
        </w:rPr>
        <w:t>Spark jobs</w:t>
      </w:r>
      <w:r w:rsidRPr="00CC61DC">
        <w:rPr>
          <w:rFonts w:ascii="Calibri" w:hAnsi="Calibri" w:cs="Calibri"/>
          <w:sz w:val="22"/>
          <w:szCs w:val="22"/>
        </w:rPr>
        <w:t xml:space="preserve"> for weekly and monthly data processing tasks using </w:t>
      </w:r>
      <w:r w:rsidRPr="00CC61DC">
        <w:rPr>
          <w:rFonts w:ascii="Calibri" w:hAnsi="Calibri" w:cs="Calibri"/>
          <w:b/>
          <w:bCs/>
          <w:sz w:val="22"/>
          <w:szCs w:val="22"/>
        </w:rPr>
        <w:t>Amazon Data Pipeline</w:t>
      </w:r>
      <w:r w:rsidRPr="00CC61DC">
        <w:rPr>
          <w:rFonts w:ascii="Calibri" w:hAnsi="Calibri" w:cs="Calibri"/>
          <w:sz w:val="22"/>
          <w:szCs w:val="22"/>
        </w:rPr>
        <w:t>.</w:t>
      </w:r>
    </w:p>
    <w:p w14:paraId="07AF8ADC" w14:textId="42B74B68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Executed complex queries using </w:t>
      </w:r>
      <w:r w:rsidRPr="00CC61DC">
        <w:rPr>
          <w:rFonts w:ascii="Calibri" w:hAnsi="Calibri" w:cs="Calibri"/>
          <w:b/>
          <w:bCs/>
          <w:sz w:val="22"/>
          <w:szCs w:val="22"/>
        </w:rPr>
        <w:t>Spark SQL</w:t>
      </w:r>
      <w:r w:rsidRPr="00CC61DC">
        <w:rPr>
          <w:rFonts w:ascii="Calibri" w:hAnsi="Calibri" w:cs="Calibri"/>
          <w:sz w:val="22"/>
          <w:szCs w:val="22"/>
        </w:rPr>
        <w:t>, involving joins and data validation for large datasets.</w:t>
      </w:r>
    </w:p>
    <w:p w14:paraId="746ECAFF" w14:textId="5ED50BE8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lastRenderedPageBreak/>
        <w:t xml:space="preserve">Designed and implemented complex data transformations using </w:t>
      </w:r>
      <w:r w:rsidRPr="00CC61DC">
        <w:rPr>
          <w:rFonts w:ascii="Calibri" w:hAnsi="Calibri" w:cs="Calibri"/>
          <w:b/>
          <w:bCs/>
          <w:sz w:val="22"/>
          <w:szCs w:val="22"/>
        </w:rPr>
        <w:t>Informatica Mapplets</w:t>
      </w:r>
      <w:r w:rsidRPr="00CC61DC">
        <w:rPr>
          <w:rFonts w:ascii="Calibri" w:hAnsi="Calibri" w:cs="Calibri"/>
          <w:sz w:val="22"/>
          <w:szCs w:val="22"/>
        </w:rPr>
        <w:t xml:space="preserve"> for </w:t>
      </w:r>
      <w:r w:rsidRPr="00CC61DC">
        <w:rPr>
          <w:rFonts w:ascii="Calibri" w:hAnsi="Calibri" w:cs="Calibri"/>
          <w:b/>
          <w:bCs/>
          <w:sz w:val="22"/>
          <w:szCs w:val="22"/>
        </w:rPr>
        <w:t>Data Marts, EDW, and ODS</w:t>
      </w:r>
      <w:r w:rsidRPr="00CC61DC">
        <w:rPr>
          <w:rFonts w:ascii="Calibri" w:hAnsi="Calibri" w:cs="Calibri"/>
          <w:sz w:val="22"/>
          <w:szCs w:val="22"/>
        </w:rPr>
        <w:t>.</w:t>
      </w:r>
    </w:p>
    <w:p w14:paraId="596E97DD" w14:textId="4161A5C9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Optimized </w:t>
      </w:r>
      <w:r w:rsidRPr="00CC61DC">
        <w:rPr>
          <w:rFonts w:ascii="Calibri" w:hAnsi="Calibri" w:cs="Calibri"/>
          <w:b/>
          <w:bCs/>
          <w:sz w:val="22"/>
          <w:szCs w:val="22"/>
        </w:rPr>
        <w:t>SSIS packages</w:t>
      </w:r>
      <w:r w:rsidRPr="00CC61DC">
        <w:rPr>
          <w:rFonts w:ascii="Calibri" w:hAnsi="Calibri" w:cs="Calibri"/>
          <w:sz w:val="22"/>
          <w:szCs w:val="22"/>
        </w:rPr>
        <w:t xml:space="preserve"> with </w:t>
      </w:r>
      <w:r w:rsidRPr="00CC61DC">
        <w:rPr>
          <w:rFonts w:ascii="Calibri" w:hAnsi="Calibri" w:cs="Calibri"/>
          <w:b/>
          <w:bCs/>
          <w:sz w:val="22"/>
          <w:szCs w:val="22"/>
        </w:rPr>
        <w:t>For Each Loop Container</w:t>
      </w:r>
      <w:r w:rsidRPr="00CC61DC">
        <w:rPr>
          <w:rFonts w:ascii="Calibri" w:hAnsi="Calibri" w:cs="Calibri"/>
          <w:sz w:val="22"/>
          <w:szCs w:val="22"/>
        </w:rPr>
        <w:t>, enhancing automation and multiple file processing.</w:t>
      </w:r>
    </w:p>
    <w:p w14:paraId="02C4E376" w14:textId="296E900C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Applied </w:t>
      </w:r>
      <w:r w:rsidRPr="00CC61DC">
        <w:rPr>
          <w:rFonts w:ascii="Calibri" w:hAnsi="Calibri" w:cs="Calibri"/>
          <w:b/>
          <w:bCs/>
          <w:sz w:val="22"/>
          <w:szCs w:val="22"/>
        </w:rPr>
        <w:t>SSIS transformations</w:t>
      </w:r>
      <w:r w:rsidRPr="00CC61DC">
        <w:rPr>
          <w:rFonts w:ascii="Calibri" w:hAnsi="Calibri" w:cs="Calibri"/>
          <w:sz w:val="22"/>
          <w:szCs w:val="22"/>
        </w:rPr>
        <w:t xml:space="preserve"> (Lookup, Merge, Data Conversion, Sort) to streamline data flow and integration.</w:t>
      </w:r>
    </w:p>
    <w:p w14:paraId="5656E81A" w14:textId="5D6D88E3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Developed </w:t>
      </w:r>
      <w:r w:rsidRPr="00CC61DC">
        <w:rPr>
          <w:rFonts w:ascii="Calibri" w:hAnsi="Calibri" w:cs="Calibri"/>
          <w:b/>
          <w:bCs/>
          <w:sz w:val="22"/>
          <w:szCs w:val="22"/>
        </w:rPr>
        <w:t>real-time ETL pipelines</w:t>
      </w:r>
      <w:r w:rsidRPr="00CC61DC">
        <w:rPr>
          <w:rFonts w:ascii="Calibri" w:hAnsi="Calibri" w:cs="Calibri"/>
          <w:sz w:val="22"/>
          <w:szCs w:val="22"/>
        </w:rPr>
        <w:t xml:space="preserve"> using </w:t>
      </w:r>
      <w:r w:rsidRPr="00CC61DC">
        <w:rPr>
          <w:rFonts w:ascii="Calibri" w:hAnsi="Calibri" w:cs="Calibri"/>
          <w:b/>
          <w:bCs/>
          <w:sz w:val="22"/>
          <w:szCs w:val="22"/>
        </w:rPr>
        <w:t>Kafka, Spark Streaming, and HDFS</w:t>
      </w:r>
      <w:r w:rsidRPr="00CC61DC">
        <w:rPr>
          <w:rFonts w:ascii="Calibri" w:hAnsi="Calibri" w:cs="Calibri"/>
          <w:sz w:val="22"/>
          <w:szCs w:val="22"/>
        </w:rPr>
        <w:t>, supporting continuous data ingestion.</w:t>
      </w:r>
    </w:p>
    <w:p w14:paraId="5F131D2A" w14:textId="72687509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Processed data in multiple formats, including </w:t>
      </w:r>
      <w:r w:rsidRPr="00CC61DC">
        <w:rPr>
          <w:rFonts w:ascii="Calibri" w:hAnsi="Calibri" w:cs="Calibri"/>
          <w:b/>
          <w:bCs/>
          <w:sz w:val="22"/>
          <w:szCs w:val="22"/>
        </w:rPr>
        <w:t>JSON, Parquet, and relational databases</w:t>
      </w:r>
      <w:r w:rsidRPr="00CC61DC">
        <w:rPr>
          <w:rFonts w:ascii="Calibri" w:hAnsi="Calibri" w:cs="Calibri"/>
          <w:sz w:val="22"/>
          <w:szCs w:val="22"/>
        </w:rPr>
        <w:t>, ensuring compatibility.</w:t>
      </w:r>
    </w:p>
    <w:p w14:paraId="7B52BE6E" w14:textId="2E00E1B6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Engineered </w:t>
      </w:r>
      <w:r w:rsidRPr="00CC61DC">
        <w:rPr>
          <w:rFonts w:ascii="Calibri" w:hAnsi="Calibri" w:cs="Calibri"/>
          <w:b/>
          <w:bCs/>
          <w:sz w:val="22"/>
          <w:szCs w:val="22"/>
        </w:rPr>
        <w:t>AWS S3</w:t>
      </w:r>
      <w:r w:rsidRPr="00CC61DC">
        <w:rPr>
          <w:rFonts w:ascii="Calibri" w:hAnsi="Calibri" w:cs="Calibri"/>
          <w:sz w:val="22"/>
          <w:szCs w:val="22"/>
        </w:rPr>
        <w:t xml:space="preserve"> integration components to extract and load data into </w:t>
      </w:r>
      <w:r w:rsidRPr="00CC61DC">
        <w:rPr>
          <w:rFonts w:ascii="Calibri" w:hAnsi="Calibri" w:cs="Calibri"/>
          <w:b/>
          <w:bCs/>
          <w:sz w:val="22"/>
          <w:szCs w:val="22"/>
        </w:rPr>
        <w:t>Redshift</w:t>
      </w:r>
      <w:r w:rsidRPr="00CC61DC">
        <w:rPr>
          <w:rFonts w:ascii="Calibri" w:hAnsi="Calibri" w:cs="Calibri"/>
          <w:sz w:val="22"/>
          <w:szCs w:val="22"/>
        </w:rPr>
        <w:t xml:space="preserve"> for scalable warehousing.</w:t>
      </w:r>
    </w:p>
    <w:p w14:paraId="30606A90" w14:textId="7A3424A3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Created </w:t>
      </w:r>
      <w:r w:rsidRPr="00CC61DC">
        <w:rPr>
          <w:rFonts w:ascii="Calibri" w:hAnsi="Calibri" w:cs="Calibri"/>
          <w:b/>
          <w:bCs/>
          <w:sz w:val="22"/>
          <w:szCs w:val="22"/>
        </w:rPr>
        <w:t>Scala scripts</w:t>
      </w:r>
      <w:r w:rsidRPr="00CC61DC">
        <w:rPr>
          <w:rFonts w:ascii="Calibri" w:hAnsi="Calibri" w:cs="Calibri"/>
          <w:sz w:val="22"/>
          <w:szCs w:val="22"/>
        </w:rPr>
        <w:t xml:space="preserve"> to extract and validate data from </w:t>
      </w:r>
      <w:r w:rsidRPr="00CC61DC">
        <w:rPr>
          <w:rFonts w:ascii="Calibri" w:hAnsi="Calibri" w:cs="Calibri"/>
          <w:b/>
          <w:bCs/>
          <w:sz w:val="22"/>
          <w:szCs w:val="22"/>
        </w:rPr>
        <w:t>Cassandra Operational Data Store</w:t>
      </w:r>
      <w:r w:rsidRPr="00CC61DC">
        <w:rPr>
          <w:rFonts w:ascii="Calibri" w:hAnsi="Calibri" w:cs="Calibri"/>
          <w:sz w:val="22"/>
          <w:szCs w:val="22"/>
        </w:rPr>
        <w:t xml:space="preserve"> against legacy datasets.</w:t>
      </w:r>
    </w:p>
    <w:p w14:paraId="7DE4DFAA" w14:textId="2CF8F096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Utilized </w:t>
      </w:r>
      <w:r w:rsidRPr="00CC61DC">
        <w:rPr>
          <w:rFonts w:ascii="Calibri" w:hAnsi="Calibri" w:cs="Calibri"/>
          <w:b/>
          <w:bCs/>
          <w:sz w:val="22"/>
          <w:szCs w:val="22"/>
        </w:rPr>
        <w:t>OLAP tools</w:t>
      </w:r>
      <w:r w:rsidRPr="00CC61DC">
        <w:rPr>
          <w:rFonts w:ascii="Calibri" w:hAnsi="Calibri" w:cs="Calibri"/>
          <w:sz w:val="22"/>
          <w:szCs w:val="22"/>
        </w:rPr>
        <w:t xml:space="preserve"> for </w:t>
      </w:r>
      <w:r w:rsidRPr="00CC61DC">
        <w:rPr>
          <w:rFonts w:ascii="Calibri" w:hAnsi="Calibri" w:cs="Calibri"/>
          <w:b/>
          <w:bCs/>
          <w:sz w:val="22"/>
          <w:szCs w:val="22"/>
        </w:rPr>
        <w:t>ETL, data warehousing, and modeling</w:t>
      </w:r>
      <w:r w:rsidRPr="00CC61DC">
        <w:rPr>
          <w:rFonts w:ascii="Calibri" w:hAnsi="Calibri" w:cs="Calibri"/>
          <w:sz w:val="22"/>
          <w:szCs w:val="22"/>
        </w:rPr>
        <w:t xml:space="preserve">, integrating data between </w:t>
      </w:r>
      <w:r w:rsidRPr="00CC61DC">
        <w:rPr>
          <w:rFonts w:ascii="Calibri" w:hAnsi="Calibri" w:cs="Calibri"/>
          <w:b/>
          <w:bCs/>
          <w:sz w:val="22"/>
          <w:szCs w:val="22"/>
        </w:rPr>
        <w:t>SQL Server and Oracle</w:t>
      </w:r>
      <w:r w:rsidRPr="00CC61DC">
        <w:rPr>
          <w:rFonts w:ascii="Calibri" w:hAnsi="Calibri" w:cs="Calibri"/>
          <w:sz w:val="22"/>
          <w:szCs w:val="22"/>
        </w:rPr>
        <w:t xml:space="preserve"> with </w:t>
      </w:r>
      <w:r w:rsidRPr="00CC61DC">
        <w:rPr>
          <w:rFonts w:ascii="Calibri" w:hAnsi="Calibri" w:cs="Calibri"/>
          <w:b/>
          <w:bCs/>
          <w:sz w:val="22"/>
          <w:szCs w:val="22"/>
        </w:rPr>
        <w:t>Informatica</w:t>
      </w:r>
      <w:r w:rsidRPr="00CC61DC">
        <w:rPr>
          <w:rFonts w:ascii="Calibri" w:hAnsi="Calibri" w:cs="Calibri"/>
          <w:sz w:val="22"/>
          <w:szCs w:val="22"/>
        </w:rPr>
        <w:t xml:space="preserve"> and </w:t>
      </w:r>
      <w:r w:rsidRPr="00CC61DC">
        <w:rPr>
          <w:rFonts w:ascii="Calibri" w:hAnsi="Calibri" w:cs="Calibri"/>
          <w:b/>
          <w:bCs/>
          <w:sz w:val="22"/>
          <w:szCs w:val="22"/>
        </w:rPr>
        <w:t>SSIS</w:t>
      </w:r>
      <w:r w:rsidRPr="00CC61DC">
        <w:rPr>
          <w:rFonts w:ascii="Calibri" w:hAnsi="Calibri" w:cs="Calibri"/>
          <w:sz w:val="22"/>
          <w:szCs w:val="22"/>
        </w:rPr>
        <w:t>.</w:t>
      </w:r>
    </w:p>
    <w:p w14:paraId="5065764A" w14:textId="17A9AB61" w:rsidR="00CC61DC" w:rsidRPr="00CC61DC" w:rsidRDefault="00CC61DC" w:rsidP="00CC61DC">
      <w:pPr>
        <w:pStyle w:val="ListParagraph"/>
        <w:numPr>
          <w:ilvl w:val="1"/>
          <w:numId w:val="40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C61DC">
        <w:rPr>
          <w:rFonts w:ascii="Calibri" w:hAnsi="Calibri" w:cs="Calibri"/>
          <w:sz w:val="22"/>
          <w:szCs w:val="22"/>
        </w:rPr>
        <w:t xml:space="preserve">Worked closely with business teams to align data solutions using </w:t>
      </w:r>
      <w:r w:rsidRPr="00CC61DC">
        <w:rPr>
          <w:rFonts w:ascii="Calibri" w:hAnsi="Calibri" w:cs="Calibri"/>
          <w:b/>
          <w:bCs/>
          <w:sz w:val="22"/>
          <w:szCs w:val="22"/>
        </w:rPr>
        <w:t>AWS, Spark, SQL, and ETL tools</w:t>
      </w:r>
      <w:r w:rsidRPr="00CC61DC">
        <w:rPr>
          <w:rFonts w:ascii="Calibri" w:hAnsi="Calibri" w:cs="Calibri"/>
          <w:sz w:val="22"/>
          <w:szCs w:val="22"/>
        </w:rPr>
        <w:t>.</w:t>
      </w:r>
    </w:p>
    <w:p w14:paraId="565DD051" w14:textId="788CF41F" w:rsidR="00B72C99" w:rsidRDefault="00B72C99" w:rsidP="001E6FFB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E6FFB">
        <w:rPr>
          <w:rFonts w:asciiTheme="minorHAnsi" w:hAnsiTheme="minorHAnsi" w:cstheme="minorHAnsi"/>
          <w:b/>
          <w:sz w:val="22"/>
          <w:szCs w:val="22"/>
        </w:rPr>
        <w:t>Environment:</w:t>
      </w:r>
      <w:r w:rsidRPr="001E6FFB">
        <w:rPr>
          <w:rFonts w:asciiTheme="minorHAnsi" w:hAnsiTheme="minorHAnsi" w:cstheme="minorHAnsi"/>
          <w:sz w:val="22"/>
          <w:szCs w:val="22"/>
        </w:rPr>
        <w:t xml:space="preserve"> </w:t>
      </w:r>
      <w:r w:rsidR="00982B23" w:rsidRPr="001E6FFB">
        <w:rPr>
          <w:rFonts w:asciiTheme="minorHAnsi" w:hAnsiTheme="minorHAnsi" w:cstheme="minorHAnsi"/>
          <w:sz w:val="22"/>
          <w:szCs w:val="22"/>
        </w:rPr>
        <w:t>Spark, Scala, Kafka, Spark Streaming, HDFS, Amazon Data Pipeline, AWS S3, Redshift, Cassandra, SQL Server, Oracle, Informatica, SSIS, Spark SQL, JSON, Parquet, OLAP tools.</w:t>
      </w:r>
    </w:p>
    <w:p w14:paraId="0B9E5A3F" w14:textId="2992CD08" w:rsidR="009263C0" w:rsidRPr="007634F4" w:rsidRDefault="009263C0" w:rsidP="009263C0">
      <w:pPr>
        <w:pStyle w:val="NoSpacing"/>
        <w:pBdr>
          <w:bottom w:val="single" w:sz="4" w:space="1" w:color="auto"/>
        </w:pBdr>
        <w:shd w:val="clear" w:color="auto" w:fill="FFFFFF" w:themeFill="background1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7634F4">
        <w:rPr>
          <w:rFonts w:ascii="Times New Roman" w:eastAsia="Times New Roman" w:hAnsi="Times New Roman"/>
          <w:b/>
          <w:bCs/>
          <w:sz w:val="24"/>
          <w:szCs w:val="24"/>
        </w:rPr>
        <w:t>Education</w:t>
      </w:r>
      <w:r w:rsidR="007634F4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54F8EB31" w14:textId="0E07DB53" w:rsidR="009263C0" w:rsidRPr="009263C0" w:rsidRDefault="009263C0" w:rsidP="009263C0">
      <w:pPr>
        <w:shd w:val="clear" w:color="auto" w:fill="FFFFFF" w:themeFill="background1"/>
        <w:spacing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9263C0">
        <w:rPr>
          <w:rFonts w:ascii="Calibri" w:hAnsi="Calibri" w:cs="Calibri"/>
          <w:b/>
          <w:bCs/>
          <w:sz w:val="22"/>
          <w:szCs w:val="22"/>
        </w:rPr>
        <w:t xml:space="preserve">Trine University, </w:t>
      </w:r>
      <w:r w:rsidR="005E7B24">
        <w:rPr>
          <w:rFonts w:ascii="Calibri" w:hAnsi="Calibri" w:cs="Calibri"/>
          <w:b/>
          <w:bCs/>
          <w:sz w:val="22"/>
          <w:szCs w:val="22"/>
        </w:rPr>
        <w:t>Angola, Indiana</w:t>
      </w:r>
    </w:p>
    <w:p w14:paraId="6C639B81" w14:textId="07B4A327" w:rsidR="009263C0" w:rsidRPr="009263C0" w:rsidRDefault="009263C0" w:rsidP="009263C0">
      <w:pPr>
        <w:shd w:val="clear" w:color="auto" w:fill="FFFFFF" w:themeFill="background1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263C0">
        <w:rPr>
          <w:rFonts w:ascii="Calibri" w:hAnsi="Calibri" w:cs="Calibri"/>
          <w:sz w:val="22"/>
          <w:szCs w:val="22"/>
        </w:rPr>
        <w:t>Master of Science in Information Studie</w:t>
      </w:r>
      <w:r w:rsidR="004312C6">
        <w:rPr>
          <w:rFonts w:ascii="Calibri" w:hAnsi="Calibri" w:cs="Calibri"/>
          <w:sz w:val="22"/>
          <w:szCs w:val="22"/>
        </w:rPr>
        <w:t>s</w:t>
      </w:r>
    </w:p>
    <w:p w14:paraId="06AFABBF" w14:textId="473FDB57" w:rsidR="00B657B5" w:rsidRDefault="005D4BF4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D4BF4">
        <w:rPr>
          <w:rFonts w:asciiTheme="minorHAnsi" w:hAnsiTheme="minorHAnsi" w:cstheme="minorHAnsi"/>
          <w:b/>
          <w:bCs/>
          <w:sz w:val="22"/>
          <w:szCs w:val="22"/>
        </w:rPr>
        <w:t>Certifications:</w:t>
      </w:r>
    </w:p>
    <w:p w14:paraId="764BAC94" w14:textId="2C107A68" w:rsidR="005D4BF4" w:rsidRPr="005D4BF4" w:rsidRDefault="005D4BF4" w:rsidP="00B72C9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bookmarkStart w:id="0" w:name="OLE_LINK1"/>
      <w:r w:rsidRPr="005D4BF4">
        <w:rPr>
          <w:rFonts w:asciiTheme="minorHAnsi" w:hAnsiTheme="minorHAnsi" w:cstheme="minorHAnsi"/>
          <w:sz w:val="22"/>
          <w:szCs w:val="22"/>
        </w:rPr>
        <w:t>AWS Certified Solutions Architect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End w:id="0"/>
    </w:p>
    <w:sectPr w:rsidR="005D4BF4" w:rsidRPr="005D4BF4" w:rsidSect="00480FB0">
      <w:pgSz w:w="12240" w:h="15840"/>
      <w:pgMar w:top="450" w:right="720" w:bottom="9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BCD0B" w14:textId="77777777" w:rsidR="007E1615" w:rsidRDefault="007E1615" w:rsidP="00480FB0">
      <w:r>
        <w:separator/>
      </w:r>
    </w:p>
  </w:endnote>
  <w:endnote w:type="continuationSeparator" w:id="0">
    <w:p w14:paraId="5EDB8953" w14:textId="77777777" w:rsidR="007E1615" w:rsidRDefault="007E1615" w:rsidP="00480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AppleSystemUIFont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0FBF3" w14:textId="77777777" w:rsidR="007E1615" w:rsidRDefault="007E1615" w:rsidP="00480FB0">
      <w:r>
        <w:separator/>
      </w:r>
    </w:p>
  </w:footnote>
  <w:footnote w:type="continuationSeparator" w:id="0">
    <w:p w14:paraId="2DCC73F4" w14:textId="77777777" w:rsidR="007E1615" w:rsidRDefault="007E1615" w:rsidP="00480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61D"/>
    <w:multiLevelType w:val="hybridMultilevel"/>
    <w:tmpl w:val="A0B61422"/>
    <w:lvl w:ilvl="0" w:tplc="D0EC9AD6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04F60F05"/>
    <w:multiLevelType w:val="hybridMultilevel"/>
    <w:tmpl w:val="9BAA51DE"/>
    <w:lvl w:ilvl="0" w:tplc="0C127A7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E7DB4"/>
    <w:multiLevelType w:val="hybridMultilevel"/>
    <w:tmpl w:val="7ECCD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9700D4"/>
    <w:multiLevelType w:val="hybridMultilevel"/>
    <w:tmpl w:val="E63AE55E"/>
    <w:lvl w:ilvl="0" w:tplc="025E138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A04B3"/>
    <w:multiLevelType w:val="hybridMultilevel"/>
    <w:tmpl w:val="E2348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5A535B"/>
    <w:multiLevelType w:val="hybridMultilevel"/>
    <w:tmpl w:val="16229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E35CE5"/>
    <w:multiLevelType w:val="hybridMultilevel"/>
    <w:tmpl w:val="CCC67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D44968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EC7CB2"/>
    <w:multiLevelType w:val="hybridMultilevel"/>
    <w:tmpl w:val="813AE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01627F"/>
    <w:multiLevelType w:val="hybridMultilevel"/>
    <w:tmpl w:val="54467876"/>
    <w:lvl w:ilvl="0" w:tplc="61A44DE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26622"/>
    <w:multiLevelType w:val="hybridMultilevel"/>
    <w:tmpl w:val="C8727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E430B1"/>
    <w:multiLevelType w:val="multilevel"/>
    <w:tmpl w:val="566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44D7F"/>
    <w:multiLevelType w:val="hybridMultilevel"/>
    <w:tmpl w:val="96A0E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61429C"/>
    <w:multiLevelType w:val="hybridMultilevel"/>
    <w:tmpl w:val="5328BD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56262E"/>
    <w:multiLevelType w:val="hybridMultilevel"/>
    <w:tmpl w:val="06CE6CBC"/>
    <w:lvl w:ilvl="0" w:tplc="8FF8B37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F52DB"/>
    <w:multiLevelType w:val="hybridMultilevel"/>
    <w:tmpl w:val="5F023BDC"/>
    <w:lvl w:ilvl="0" w:tplc="3F16B01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46A42"/>
    <w:multiLevelType w:val="hybridMultilevel"/>
    <w:tmpl w:val="F922171E"/>
    <w:lvl w:ilvl="0" w:tplc="61D4904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50012"/>
    <w:multiLevelType w:val="hybridMultilevel"/>
    <w:tmpl w:val="62C20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8F78BE"/>
    <w:multiLevelType w:val="hybridMultilevel"/>
    <w:tmpl w:val="DC7882A6"/>
    <w:lvl w:ilvl="0" w:tplc="05C0F76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2A7D55"/>
    <w:multiLevelType w:val="hybridMultilevel"/>
    <w:tmpl w:val="29F4C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2F3AB3"/>
    <w:multiLevelType w:val="hybridMultilevel"/>
    <w:tmpl w:val="BDE6A1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FF5F5A"/>
    <w:multiLevelType w:val="multilevel"/>
    <w:tmpl w:val="8CA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C3BE4"/>
    <w:multiLevelType w:val="hybridMultilevel"/>
    <w:tmpl w:val="A628E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E3378A0"/>
    <w:multiLevelType w:val="hybridMultilevel"/>
    <w:tmpl w:val="C0B0A3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CE7BC7"/>
    <w:multiLevelType w:val="multilevel"/>
    <w:tmpl w:val="A5F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C4D69"/>
    <w:multiLevelType w:val="hybridMultilevel"/>
    <w:tmpl w:val="6156A64C"/>
    <w:lvl w:ilvl="0" w:tplc="4DECDF74">
      <w:numFmt w:val="bullet"/>
      <w:lvlText w:val="•"/>
      <w:lvlJc w:val="left"/>
      <w:pPr>
        <w:ind w:left="360" w:hanging="360"/>
      </w:pPr>
      <w:rPr>
        <w:rFonts w:ascii="Montserrat" w:eastAsiaTheme="majorEastAsia" w:hAnsi="Montserrat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B12783"/>
    <w:multiLevelType w:val="hybridMultilevel"/>
    <w:tmpl w:val="F93AE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303B83"/>
    <w:multiLevelType w:val="hybridMultilevel"/>
    <w:tmpl w:val="8EE0B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45620D"/>
    <w:multiLevelType w:val="hybridMultilevel"/>
    <w:tmpl w:val="09C2975C"/>
    <w:lvl w:ilvl="0" w:tplc="AD3C75B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54E45"/>
    <w:multiLevelType w:val="hybridMultilevel"/>
    <w:tmpl w:val="CC78C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386B8F"/>
    <w:multiLevelType w:val="hybridMultilevel"/>
    <w:tmpl w:val="566C0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C22F6B"/>
    <w:multiLevelType w:val="hybridMultilevel"/>
    <w:tmpl w:val="9F144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AB6549"/>
    <w:multiLevelType w:val="hybridMultilevel"/>
    <w:tmpl w:val="30103C32"/>
    <w:lvl w:ilvl="0" w:tplc="3B0492B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D37FA"/>
    <w:multiLevelType w:val="hybridMultilevel"/>
    <w:tmpl w:val="793E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6B1675"/>
    <w:multiLevelType w:val="hybridMultilevel"/>
    <w:tmpl w:val="90B27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290A55"/>
    <w:multiLevelType w:val="hybridMultilevel"/>
    <w:tmpl w:val="FAA2C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774416"/>
    <w:multiLevelType w:val="hybridMultilevel"/>
    <w:tmpl w:val="79DED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C40A09"/>
    <w:multiLevelType w:val="hybridMultilevel"/>
    <w:tmpl w:val="4664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A0236A"/>
    <w:multiLevelType w:val="hybridMultilevel"/>
    <w:tmpl w:val="172A05FE"/>
    <w:lvl w:ilvl="0" w:tplc="01F43CC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956AB"/>
    <w:multiLevelType w:val="hybridMultilevel"/>
    <w:tmpl w:val="EC0C3210"/>
    <w:lvl w:ilvl="0" w:tplc="CEBECD9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C4B67"/>
    <w:multiLevelType w:val="hybridMultilevel"/>
    <w:tmpl w:val="CBF6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E93378"/>
    <w:multiLevelType w:val="multilevel"/>
    <w:tmpl w:val="999A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11724"/>
    <w:multiLevelType w:val="hybridMultilevel"/>
    <w:tmpl w:val="E548B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4A1F89"/>
    <w:multiLevelType w:val="hybridMultilevel"/>
    <w:tmpl w:val="E0965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953FB7"/>
    <w:multiLevelType w:val="hybridMultilevel"/>
    <w:tmpl w:val="32E28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FD2540"/>
    <w:multiLevelType w:val="hybridMultilevel"/>
    <w:tmpl w:val="DD024792"/>
    <w:lvl w:ilvl="0" w:tplc="A410705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4A24FB"/>
    <w:multiLevelType w:val="hybridMultilevel"/>
    <w:tmpl w:val="B7F60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3729F1"/>
    <w:multiLevelType w:val="hybridMultilevel"/>
    <w:tmpl w:val="64F0B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9A870E1"/>
    <w:multiLevelType w:val="hybridMultilevel"/>
    <w:tmpl w:val="AAE82512"/>
    <w:lvl w:ilvl="0" w:tplc="D0B66E44">
      <w:numFmt w:val="bullet"/>
      <w:lvlText w:val="•"/>
      <w:lvlJc w:val="left"/>
      <w:pPr>
        <w:ind w:left="1080" w:hanging="72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C6A19"/>
    <w:multiLevelType w:val="hybridMultilevel"/>
    <w:tmpl w:val="18ACC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BDF5BB3"/>
    <w:multiLevelType w:val="hybridMultilevel"/>
    <w:tmpl w:val="62D62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5265106">
    <w:abstractNumId w:val="5"/>
  </w:num>
  <w:num w:numId="2" w16cid:durableId="415595485">
    <w:abstractNumId w:val="42"/>
  </w:num>
  <w:num w:numId="3" w16cid:durableId="1583028008">
    <w:abstractNumId w:val="34"/>
  </w:num>
  <w:num w:numId="4" w16cid:durableId="1939632979">
    <w:abstractNumId w:val="36"/>
  </w:num>
  <w:num w:numId="5" w16cid:durableId="1272319051">
    <w:abstractNumId w:val="11"/>
  </w:num>
  <w:num w:numId="6" w16cid:durableId="1021667652">
    <w:abstractNumId w:val="16"/>
  </w:num>
  <w:num w:numId="7" w16cid:durableId="958955275">
    <w:abstractNumId w:val="12"/>
  </w:num>
  <w:num w:numId="8" w16cid:durableId="1904366112">
    <w:abstractNumId w:val="4"/>
  </w:num>
  <w:num w:numId="9" w16cid:durableId="48504114">
    <w:abstractNumId w:val="40"/>
  </w:num>
  <w:num w:numId="10" w16cid:durableId="1403403493">
    <w:abstractNumId w:val="23"/>
  </w:num>
  <w:num w:numId="11" w16cid:durableId="856040365">
    <w:abstractNumId w:val="32"/>
  </w:num>
  <w:num w:numId="12" w16cid:durableId="14886988">
    <w:abstractNumId w:val="8"/>
  </w:num>
  <w:num w:numId="13" w16cid:durableId="1867526580">
    <w:abstractNumId w:val="18"/>
  </w:num>
  <w:num w:numId="14" w16cid:durableId="1065369993">
    <w:abstractNumId w:val="41"/>
  </w:num>
  <w:num w:numId="15" w16cid:durableId="934823048">
    <w:abstractNumId w:val="0"/>
  </w:num>
  <w:num w:numId="16" w16cid:durableId="1684473315">
    <w:abstractNumId w:val="43"/>
  </w:num>
  <w:num w:numId="17" w16cid:durableId="1963421298">
    <w:abstractNumId w:val="28"/>
  </w:num>
  <w:num w:numId="18" w16cid:durableId="907690897">
    <w:abstractNumId w:val="29"/>
  </w:num>
  <w:num w:numId="19" w16cid:durableId="700012095">
    <w:abstractNumId w:val="45"/>
  </w:num>
  <w:num w:numId="20" w16cid:durableId="842672406">
    <w:abstractNumId w:val="47"/>
  </w:num>
  <w:num w:numId="21" w16cid:durableId="1139493978">
    <w:abstractNumId w:val="30"/>
  </w:num>
  <w:num w:numId="22" w16cid:durableId="43481795">
    <w:abstractNumId w:val="44"/>
  </w:num>
  <w:num w:numId="23" w16cid:durableId="983899305">
    <w:abstractNumId w:val="21"/>
  </w:num>
  <w:num w:numId="24" w16cid:durableId="670183935">
    <w:abstractNumId w:val="13"/>
  </w:num>
  <w:num w:numId="25" w16cid:durableId="808785000">
    <w:abstractNumId w:val="2"/>
  </w:num>
  <w:num w:numId="26" w16cid:durableId="185287924">
    <w:abstractNumId w:val="17"/>
  </w:num>
  <w:num w:numId="27" w16cid:durableId="1255356245">
    <w:abstractNumId w:val="48"/>
  </w:num>
  <w:num w:numId="28" w16cid:durableId="343167051">
    <w:abstractNumId w:val="1"/>
  </w:num>
  <w:num w:numId="29" w16cid:durableId="1133400667">
    <w:abstractNumId w:val="22"/>
  </w:num>
  <w:num w:numId="30" w16cid:durableId="979264709">
    <w:abstractNumId w:val="14"/>
  </w:num>
  <w:num w:numId="31" w16cid:durableId="1050543263">
    <w:abstractNumId w:val="49"/>
  </w:num>
  <w:num w:numId="32" w16cid:durableId="330262074">
    <w:abstractNumId w:val="6"/>
  </w:num>
  <w:num w:numId="33" w16cid:durableId="1959409310">
    <w:abstractNumId w:val="3"/>
  </w:num>
  <w:num w:numId="34" w16cid:durableId="1002123158">
    <w:abstractNumId w:val="26"/>
  </w:num>
  <w:num w:numId="35" w16cid:durableId="173495705">
    <w:abstractNumId w:val="31"/>
  </w:num>
  <w:num w:numId="36" w16cid:durableId="796529769">
    <w:abstractNumId w:val="46"/>
  </w:num>
  <w:num w:numId="37" w16cid:durableId="909771224">
    <w:abstractNumId w:val="33"/>
  </w:num>
  <w:num w:numId="38" w16cid:durableId="932860612">
    <w:abstractNumId w:val="38"/>
  </w:num>
  <w:num w:numId="39" w16cid:durableId="1779182967">
    <w:abstractNumId w:val="39"/>
  </w:num>
  <w:num w:numId="40" w16cid:durableId="381248707">
    <w:abstractNumId w:val="19"/>
  </w:num>
  <w:num w:numId="41" w16cid:durableId="2048603096">
    <w:abstractNumId w:val="24"/>
  </w:num>
  <w:num w:numId="42" w16cid:durableId="2122720122">
    <w:abstractNumId w:val="7"/>
  </w:num>
  <w:num w:numId="43" w16cid:durableId="1740668441">
    <w:abstractNumId w:val="25"/>
  </w:num>
  <w:num w:numId="44" w16cid:durableId="355933213">
    <w:abstractNumId w:val="15"/>
  </w:num>
  <w:num w:numId="45" w16cid:durableId="294986696">
    <w:abstractNumId w:val="35"/>
  </w:num>
  <w:num w:numId="46" w16cid:durableId="757604299">
    <w:abstractNumId w:val="27"/>
  </w:num>
  <w:num w:numId="47" w16cid:durableId="281574088">
    <w:abstractNumId w:val="9"/>
  </w:num>
  <w:num w:numId="48" w16cid:durableId="1460143190">
    <w:abstractNumId w:val="37"/>
  </w:num>
  <w:num w:numId="49" w16cid:durableId="51125010">
    <w:abstractNumId w:val="20"/>
  </w:num>
  <w:num w:numId="50" w16cid:durableId="814838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1A"/>
    <w:rsid w:val="00007F7E"/>
    <w:rsid w:val="00015077"/>
    <w:rsid w:val="00024C3C"/>
    <w:rsid w:val="00035E77"/>
    <w:rsid w:val="000849FB"/>
    <w:rsid w:val="000B5694"/>
    <w:rsid w:val="000C4848"/>
    <w:rsid w:val="000E065D"/>
    <w:rsid w:val="000F7BBE"/>
    <w:rsid w:val="00112AD4"/>
    <w:rsid w:val="00120749"/>
    <w:rsid w:val="00141463"/>
    <w:rsid w:val="00154253"/>
    <w:rsid w:val="00157E14"/>
    <w:rsid w:val="001623DD"/>
    <w:rsid w:val="00165441"/>
    <w:rsid w:val="00174543"/>
    <w:rsid w:val="001773F1"/>
    <w:rsid w:val="001904C4"/>
    <w:rsid w:val="001A5C2A"/>
    <w:rsid w:val="001D5A09"/>
    <w:rsid w:val="001E01C3"/>
    <w:rsid w:val="001E0A90"/>
    <w:rsid w:val="001E1E92"/>
    <w:rsid w:val="001E6FFB"/>
    <w:rsid w:val="001F26E7"/>
    <w:rsid w:val="002157E1"/>
    <w:rsid w:val="00216624"/>
    <w:rsid w:val="00217A0C"/>
    <w:rsid w:val="002243E1"/>
    <w:rsid w:val="00234FF9"/>
    <w:rsid w:val="00240B6F"/>
    <w:rsid w:val="00251612"/>
    <w:rsid w:val="002707BC"/>
    <w:rsid w:val="0029691B"/>
    <w:rsid w:val="002C387D"/>
    <w:rsid w:val="002C64A4"/>
    <w:rsid w:val="002C6F00"/>
    <w:rsid w:val="002D3FAA"/>
    <w:rsid w:val="002E08B7"/>
    <w:rsid w:val="002E6F30"/>
    <w:rsid w:val="002E74CF"/>
    <w:rsid w:val="002E7AB9"/>
    <w:rsid w:val="00311A1C"/>
    <w:rsid w:val="00330804"/>
    <w:rsid w:val="003453BF"/>
    <w:rsid w:val="003737D3"/>
    <w:rsid w:val="00376441"/>
    <w:rsid w:val="00380F5B"/>
    <w:rsid w:val="0039190D"/>
    <w:rsid w:val="003B06BC"/>
    <w:rsid w:val="003C3AB1"/>
    <w:rsid w:val="003C5E2A"/>
    <w:rsid w:val="003E02F3"/>
    <w:rsid w:val="00412E77"/>
    <w:rsid w:val="00417164"/>
    <w:rsid w:val="00420C58"/>
    <w:rsid w:val="004312C6"/>
    <w:rsid w:val="00442C52"/>
    <w:rsid w:val="004434D2"/>
    <w:rsid w:val="00480FB0"/>
    <w:rsid w:val="00496A99"/>
    <w:rsid w:val="004D43EB"/>
    <w:rsid w:val="004E4A39"/>
    <w:rsid w:val="004F557F"/>
    <w:rsid w:val="005109D6"/>
    <w:rsid w:val="005311C0"/>
    <w:rsid w:val="00547CCC"/>
    <w:rsid w:val="00575940"/>
    <w:rsid w:val="005879C2"/>
    <w:rsid w:val="00595DE2"/>
    <w:rsid w:val="005970AF"/>
    <w:rsid w:val="005A2290"/>
    <w:rsid w:val="005A57E6"/>
    <w:rsid w:val="005B09B0"/>
    <w:rsid w:val="005C025B"/>
    <w:rsid w:val="005D01B9"/>
    <w:rsid w:val="005D180D"/>
    <w:rsid w:val="005D4BF4"/>
    <w:rsid w:val="005E3502"/>
    <w:rsid w:val="005E7B24"/>
    <w:rsid w:val="005F731F"/>
    <w:rsid w:val="00606E74"/>
    <w:rsid w:val="00631222"/>
    <w:rsid w:val="00633540"/>
    <w:rsid w:val="0064198E"/>
    <w:rsid w:val="00654A9D"/>
    <w:rsid w:val="00665267"/>
    <w:rsid w:val="00672EC0"/>
    <w:rsid w:val="0067752F"/>
    <w:rsid w:val="00684E9F"/>
    <w:rsid w:val="00694A12"/>
    <w:rsid w:val="006A5E46"/>
    <w:rsid w:val="006C07B9"/>
    <w:rsid w:val="006C635E"/>
    <w:rsid w:val="006D3C58"/>
    <w:rsid w:val="00715EF8"/>
    <w:rsid w:val="00727723"/>
    <w:rsid w:val="00743BB6"/>
    <w:rsid w:val="00755EB6"/>
    <w:rsid w:val="007634F4"/>
    <w:rsid w:val="0078229F"/>
    <w:rsid w:val="0079423A"/>
    <w:rsid w:val="007B4F39"/>
    <w:rsid w:val="007C6AD3"/>
    <w:rsid w:val="007E1615"/>
    <w:rsid w:val="007E421A"/>
    <w:rsid w:val="007F23B5"/>
    <w:rsid w:val="007F2A8B"/>
    <w:rsid w:val="007F7D0A"/>
    <w:rsid w:val="00875118"/>
    <w:rsid w:val="0087799E"/>
    <w:rsid w:val="008A012D"/>
    <w:rsid w:val="008A05A4"/>
    <w:rsid w:val="008A44C8"/>
    <w:rsid w:val="008A4D0D"/>
    <w:rsid w:val="008B08A9"/>
    <w:rsid w:val="008B3B5F"/>
    <w:rsid w:val="008C29FD"/>
    <w:rsid w:val="008C746A"/>
    <w:rsid w:val="008E0DB1"/>
    <w:rsid w:val="008F1A4C"/>
    <w:rsid w:val="00903441"/>
    <w:rsid w:val="00913FDF"/>
    <w:rsid w:val="009225B2"/>
    <w:rsid w:val="0092469E"/>
    <w:rsid w:val="009263C0"/>
    <w:rsid w:val="00927717"/>
    <w:rsid w:val="00941DE5"/>
    <w:rsid w:val="009613FC"/>
    <w:rsid w:val="009655DE"/>
    <w:rsid w:val="009661B5"/>
    <w:rsid w:val="00982B23"/>
    <w:rsid w:val="009B0A99"/>
    <w:rsid w:val="009F0533"/>
    <w:rsid w:val="009F0AA4"/>
    <w:rsid w:val="009F58B0"/>
    <w:rsid w:val="00A11BFE"/>
    <w:rsid w:val="00A40249"/>
    <w:rsid w:val="00A750E6"/>
    <w:rsid w:val="00A76A91"/>
    <w:rsid w:val="00AA0A15"/>
    <w:rsid w:val="00AC3129"/>
    <w:rsid w:val="00AC62BE"/>
    <w:rsid w:val="00AD433F"/>
    <w:rsid w:val="00AD7F9E"/>
    <w:rsid w:val="00AE0C1F"/>
    <w:rsid w:val="00AE2EBB"/>
    <w:rsid w:val="00B0546A"/>
    <w:rsid w:val="00B35933"/>
    <w:rsid w:val="00B657B5"/>
    <w:rsid w:val="00B72C99"/>
    <w:rsid w:val="00B823FE"/>
    <w:rsid w:val="00B85BC2"/>
    <w:rsid w:val="00B96E35"/>
    <w:rsid w:val="00BA3F1F"/>
    <w:rsid w:val="00BB7BAF"/>
    <w:rsid w:val="00BC0ED0"/>
    <w:rsid w:val="00BC3006"/>
    <w:rsid w:val="00BE14A9"/>
    <w:rsid w:val="00C03F82"/>
    <w:rsid w:val="00C2095C"/>
    <w:rsid w:val="00C30E3E"/>
    <w:rsid w:val="00C41BCF"/>
    <w:rsid w:val="00C43694"/>
    <w:rsid w:val="00C5359A"/>
    <w:rsid w:val="00C63EAB"/>
    <w:rsid w:val="00C679EA"/>
    <w:rsid w:val="00C84FEE"/>
    <w:rsid w:val="00C9182A"/>
    <w:rsid w:val="00CA0FE1"/>
    <w:rsid w:val="00CC61DC"/>
    <w:rsid w:val="00CD07DB"/>
    <w:rsid w:val="00CD7008"/>
    <w:rsid w:val="00CE2629"/>
    <w:rsid w:val="00CE6996"/>
    <w:rsid w:val="00CF6A16"/>
    <w:rsid w:val="00D141C1"/>
    <w:rsid w:val="00D20510"/>
    <w:rsid w:val="00D3135D"/>
    <w:rsid w:val="00D771AB"/>
    <w:rsid w:val="00D843CC"/>
    <w:rsid w:val="00D93960"/>
    <w:rsid w:val="00D96E79"/>
    <w:rsid w:val="00DB4830"/>
    <w:rsid w:val="00DC0FC7"/>
    <w:rsid w:val="00DD1662"/>
    <w:rsid w:val="00DE39A5"/>
    <w:rsid w:val="00DF7665"/>
    <w:rsid w:val="00E057C6"/>
    <w:rsid w:val="00E17340"/>
    <w:rsid w:val="00E77284"/>
    <w:rsid w:val="00E87219"/>
    <w:rsid w:val="00EA3552"/>
    <w:rsid w:val="00EA4CEF"/>
    <w:rsid w:val="00EA67A4"/>
    <w:rsid w:val="00F003B2"/>
    <w:rsid w:val="00F00D14"/>
    <w:rsid w:val="00F03EC8"/>
    <w:rsid w:val="00F04A5A"/>
    <w:rsid w:val="00F05F99"/>
    <w:rsid w:val="00F33EA5"/>
    <w:rsid w:val="00F364AB"/>
    <w:rsid w:val="00F46324"/>
    <w:rsid w:val="00F53D5E"/>
    <w:rsid w:val="00F60B03"/>
    <w:rsid w:val="00F6174A"/>
    <w:rsid w:val="00F732EC"/>
    <w:rsid w:val="00F7615F"/>
    <w:rsid w:val="00F94749"/>
    <w:rsid w:val="00FA348A"/>
    <w:rsid w:val="00FA3768"/>
    <w:rsid w:val="00FA3E5B"/>
    <w:rsid w:val="00FA5CEB"/>
    <w:rsid w:val="00FB17F5"/>
    <w:rsid w:val="00FD1469"/>
    <w:rsid w:val="00FF0CE1"/>
    <w:rsid w:val="00FF3E40"/>
    <w:rsid w:val="00FF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6684"/>
  <w15:docId w15:val="{2DCED4F6-7ED8-486C-9A23-AF4A5ECB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72C9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0A90"/>
    <w:pPr>
      <w:spacing w:before="100" w:beforeAutospacing="1" w:after="100" w:afterAutospacing="1"/>
    </w:pPr>
  </w:style>
  <w:style w:type="paragraph" w:styleId="ListParagraph">
    <w:name w:val="List Paragraph"/>
    <w:basedOn w:val="Normal"/>
    <w:link w:val="ListParagraphChar"/>
    <w:uiPriority w:val="34"/>
    <w:qFormat/>
    <w:rsid w:val="00DE39A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9F0533"/>
  </w:style>
  <w:style w:type="paragraph" w:styleId="Header">
    <w:name w:val="header"/>
    <w:basedOn w:val="Normal"/>
    <w:link w:val="HeaderChar"/>
    <w:uiPriority w:val="99"/>
    <w:semiHidden/>
    <w:unhideWhenUsed/>
    <w:rsid w:val="00480F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0FB0"/>
  </w:style>
  <w:style w:type="paragraph" w:styleId="Footer">
    <w:name w:val="footer"/>
    <w:basedOn w:val="Normal"/>
    <w:link w:val="FooterChar"/>
    <w:uiPriority w:val="99"/>
    <w:semiHidden/>
    <w:unhideWhenUsed/>
    <w:rsid w:val="00480F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0FB0"/>
  </w:style>
  <w:style w:type="character" w:styleId="Hyperlink">
    <w:name w:val="Hyperlink"/>
    <w:basedOn w:val="DefaultParagraphFont"/>
    <w:uiPriority w:val="99"/>
    <w:unhideWhenUsed/>
    <w:rsid w:val="00B0546A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72C9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E057C6"/>
    <w:rPr>
      <w:color w:val="605E5C"/>
      <w:shd w:val="clear" w:color="auto" w:fill="E1DFDD"/>
    </w:rPr>
  </w:style>
  <w:style w:type="paragraph" w:customStyle="1" w:styleId="p1">
    <w:name w:val="p1"/>
    <w:basedOn w:val="Normal"/>
    <w:rsid w:val="00BB7BAF"/>
    <w:rPr>
      <w:rFonts w:ascii=".AppleSystemUIFont" w:hAnsi=".AppleSystemUIFont"/>
      <w:color w:val="0E0E0E"/>
      <w:sz w:val="21"/>
      <w:szCs w:val="21"/>
    </w:rPr>
  </w:style>
  <w:style w:type="paragraph" w:customStyle="1" w:styleId="p2">
    <w:name w:val="p2"/>
    <w:basedOn w:val="Normal"/>
    <w:rsid w:val="002D3FAA"/>
    <w:rPr>
      <w:rFonts w:ascii=".AppleSystemUIFont" w:hAnsi=".AppleSystemUIFont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0B5694"/>
  </w:style>
  <w:style w:type="character" w:customStyle="1" w:styleId="s1">
    <w:name w:val="s1"/>
    <w:basedOn w:val="DefaultParagraphFont"/>
    <w:rsid w:val="00F60B03"/>
  </w:style>
  <w:style w:type="character" w:customStyle="1" w:styleId="s2">
    <w:name w:val="s2"/>
    <w:basedOn w:val="DefaultParagraphFont"/>
    <w:rsid w:val="00F60B03"/>
  </w:style>
  <w:style w:type="paragraph" w:styleId="NoSpacing">
    <w:name w:val="No Spacing"/>
    <w:basedOn w:val="Normal"/>
    <w:link w:val="NoSpacingChar"/>
    <w:uiPriority w:val="1"/>
    <w:qFormat/>
    <w:rsid w:val="009263C0"/>
    <w:rPr>
      <w:rFonts w:ascii="Calibri" w:eastAsia="Calibri" w:hAnsi="Calibri"/>
      <w:sz w:val="22"/>
      <w:szCs w:val="22"/>
      <w:lang w:bidi="en-US"/>
    </w:rPr>
  </w:style>
  <w:style w:type="character" w:customStyle="1" w:styleId="NoSpacingChar">
    <w:name w:val="No Spacing Char"/>
    <w:link w:val="NoSpacing"/>
    <w:uiPriority w:val="1"/>
    <w:locked/>
    <w:rsid w:val="009263C0"/>
    <w:rPr>
      <w:rFonts w:ascii="Calibri" w:eastAsia="Calibri" w:hAnsi="Calibri" w:cs="Times New Roman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06E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9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1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ypaltanma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2439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Vgb India</dc:creator>
  <cp:keywords/>
  <dc:description/>
  <cp:lastModifiedBy>Kankante, Tanmay Jaypal</cp:lastModifiedBy>
  <cp:revision>76</cp:revision>
  <dcterms:created xsi:type="dcterms:W3CDTF">2024-11-13T20:06:00Z</dcterms:created>
  <dcterms:modified xsi:type="dcterms:W3CDTF">2025-04-22T14:45:00Z</dcterms:modified>
</cp:coreProperties>
</file>