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C0E2E" w14:textId="447F1308" w:rsidR="0048147F" w:rsidRPr="00A7349A" w:rsidRDefault="00B55A7C" w:rsidP="00A94223">
      <w:pPr>
        <w:pStyle w:val="NoSpacing"/>
        <w:rPr>
          <w:rFonts w:asciiTheme="minorHAnsi" w:hAnsiTheme="minorHAnsi" w:cstheme="minorHAnsi"/>
          <w:b/>
          <w:color w:val="222A35" w:themeColor="text2" w:themeShade="80"/>
        </w:rPr>
      </w:pPr>
      <w:r w:rsidRPr="00A7349A">
        <w:rPr>
          <w:rFonts w:asciiTheme="minorHAnsi" w:hAnsiTheme="minorHAnsi" w:cstheme="minorHAnsi"/>
          <w:b/>
          <w:color w:val="222A35" w:themeColor="text2" w:themeShade="80"/>
          <w:sz w:val="24"/>
          <w:szCs w:val="24"/>
        </w:rPr>
        <w:t>UDAY A</w:t>
      </w:r>
      <w:r w:rsidR="00843794" w:rsidRPr="00A7349A">
        <w:rPr>
          <w:rFonts w:asciiTheme="minorHAnsi" w:hAnsiTheme="minorHAnsi" w:cstheme="minorHAnsi"/>
          <w:b/>
          <w:color w:val="222A35" w:themeColor="text2" w:themeShade="80"/>
        </w:rPr>
        <w:tab/>
      </w:r>
      <w:r w:rsidR="00843794" w:rsidRPr="00A7349A">
        <w:rPr>
          <w:rFonts w:asciiTheme="minorHAnsi" w:hAnsiTheme="minorHAnsi" w:cstheme="minorHAnsi"/>
          <w:b/>
          <w:color w:val="222A35" w:themeColor="text2" w:themeShade="80"/>
        </w:rPr>
        <w:tab/>
      </w:r>
      <w:r w:rsidR="00843794" w:rsidRPr="00A7349A">
        <w:rPr>
          <w:rFonts w:asciiTheme="minorHAnsi" w:hAnsiTheme="minorHAnsi" w:cstheme="minorHAnsi"/>
          <w:b/>
          <w:color w:val="222A35" w:themeColor="text2" w:themeShade="80"/>
        </w:rPr>
        <w:tab/>
      </w:r>
      <w:r w:rsidR="00843794" w:rsidRPr="00A7349A">
        <w:rPr>
          <w:rFonts w:asciiTheme="minorHAnsi" w:hAnsiTheme="minorHAnsi" w:cstheme="minorHAnsi"/>
          <w:b/>
          <w:color w:val="222A35" w:themeColor="text2" w:themeShade="80"/>
        </w:rPr>
        <w:tab/>
      </w:r>
      <w:r w:rsidR="00843794" w:rsidRPr="00A7349A">
        <w:rPr>
          <w:rFonts w:asciiTheme="minorHAnsi" w:hAnsiTheme="minorHAnsi" w:cstheme="minorHAnsi"/>
          <w:b/>
          <w:color w:val="222A35" w:themeColor="text2" w:themeShade="80"/>
        </w:rPr>
        <w:tab/>
      </w:r>
      <w:r w:rsidR="00843794" w:rsidRPr="00A7349A">
        <w:rPr>
          <w:rFonts w:asciiTheme="minorHAnsi" w:hAnsiTheme="minorHAnsi" w:cstheme="minorHAnsi"/>
          <w:b/>
          <w:color w:val="222A35" w:themeColor="text2" w:themeShade="80"/>
        </w:rPr>
        <w:tab/>
      </w:r>
      <w:r w:rsidR="00843794" w:rsidRPr="00A7349A">
        <w:rPr>
          <w:rFonts w:asciiTheme="minorHAnsi" w:hAnsiTheme="minorHAnsi" w:cstheme="minorHAnsi"/>
          <w:b/>
          <w:color w:val="222A35" w:themeColor="text2" w:themeShade="80"/>
        </w:rPr>
        <w:tab/>
      </w:r>
      <w:r w:rsidR="00A7349A">
        <w:rPr>
          <w:rFonts w:asciiTheme="minorHAnsi" w:hAnsiTheme="minorHAnsi" w:cstheme="minorHAnsi"/>
          <w:b/>
          <w:color w:val="222A35" w:themeColor="text2" w:themeShade="80"/>
        </w:rPr>
        <w:tab/>
      </w:r>
      <w:r w:rsidR="002B38C6">
        <w:rPr>
          <w:rFonts w:asciiTheme="minorHAnsi" w:hAnsiTheme="minorHAnsi" w:cstheme="minorHAnsi"/>
          <w:b/>
          <w:color w:val="222A35" w:themeColor="text2" w:themeShade="80"/>
        </w:rPr>
        <w:tab/>
      </w:r>
      <w:r w:rsidR="00843794" w:rsidRPr="00A94223">
        <w:rPr>
          <w:rFonts w:asciiTheme="minorHAnsi" w:hAnsiTheme="minorHAnsi" w:cstheme="minorHAnsi"/>
          <w:bCs/>
          <w:i/>
          <w:iCs/>
          <w:color w:val="222A35" w:themeColor="text2" w:themeShade="80"/>
        </w:rPr>
        <w:t>uday</w:t>
      </w:r>
      <w:r w:rsidR="00A7349A" w:rsidRPr="00A94223">
        <w:rPr>
          <w:rFonts w:asciiTheme="minorHAnsi" w:hAnsiTheme="minorHAnsi" w:cstheme="minorHAnsi"/>
          <w:bCs/>
          <w:i/>
          <w:iCs/>
          <w:color w:val="222A35" w:themeColor="text2" w:themeShade="80"/>
        </w:rPr>
        <w:t>sap92</w:t>
      </w:r>
      <w:r w:rsidR="00843794" w:rsidRPr="00A94223">
        <w:rPr>
          <w:rFonts w:asciiTheme="minorHAnsi" w:hAnsiTheme="minorHAnsi" w:cstheme="minorHAnsi"/>
          <w:bCs/>
          <w:i/>
          <w:iCs/>
          <w:color w:val="222A35" w:themeColor="text2" w:themeShade="80"/>
        </w:rPr>
        <w:t>@gmail.com</w:t>
      </w:r>
    </w:p>
    <w:p w14:paraId="3CC6384E" w14:textId="690F141E" w:rsidR="0068205A" w:rsidRPr="00A7349A" w:rsidRDefault="00162E45" w:rsidP="00A94223">
      <w:pPr>
        <w:pStyle w:val="NoSpacing"/>
        <w:rPr>
          <w:rFonts w:asciiTheme="minorHAnsi" w:hAnsiTheme="minorHAnsi" w:cstheme="minorHAnsi"/>
          <w:b/>
          <w:color w:val="222A35" w:themeColor="text2" w:themeShade="80"/>
        </w:rPr>
      </w:pPr>
      <w:r w:rsidRPr="00A7349A">
        <w:rPr>
          <w:rFonts w:asciiTheme="minorHAnsi" w:hAnsiTheme="minorHAnsi" w:cstheme="minorHAnsi"/>
          <w:b/>
          <w:color w:val="222A35" w:themeColor="text2" w:themeShade="80"/>
          <w:sz w:val="24"/>
          <w:szCs w:val="24"/>
        </w:rPr>
        <w:t>Sr</w:t>
      </w:r>
      <w:r w:rsidR="001C3387" w:rsidRPr="00A7349A">
        <w:rPr>
          <w:rFonts w:asciiTheme="minorHAnsi" w:hAnsiTheme="minorHAnsi" w:cstheme="minorHAnsi"/>
          <w:b/>
          <w:color w:val="222A35" w:themeColor="text2" w:themeShade="80"/>
          <w:sz w:val="24"/>
          <w:szCs w:val="24"/>
        </w:rPr>
        <w:t xml:space="preserve"> SAP Functional Consultant</w:t>
      </w:r>
      <w:r w:rsidR="00843794" w:rsidRPr="00A7349A">
        <w:rPr>
          <w:rFonts w:asciiTheme="minorHAnsi" w:hAnsiTheme="minorHAnsi" w:cstheme="minorHAnsi"/>
          <w:b/>
          <w:color w:val="222A35" w:themeColor="text2" w:themeShade="80"/>
        </w:rPr>
        <w:tab/>
      </w:r>
      <w:r w:rsidR="00843794" w:rsidRPr="00A7349A">
        <w:rPr>
          <w:rFonts w:asciiTheme="minorHAnsi" w:hAnsiTheme="minorHAnsi" w:cstheme="minorHAnsi"/>
          <w:b/>
          <w:color w:val="222A35" w:themeColor="text2" w:themeShade="80"/>
        </w:rPr>
        <w:tab/>
      </w:r>
      <w:r w:rsidR="00843794" w:rsidRPr="00A7349A">
        <w:rPr>
          <w:rFonts w:asciiTheme="minorHAnsi" w:hAnsiTheme="minorHAnsi" w:cstheme="minorHAnsi"/>
          <w:b/>
          <w:color w:val="222A35" w:themeColor="text2" w:themeShade="80"/>
        </w:rPr>
        <w:tab/>
      </w:r>
      <w:r w:rsidR="00843794" w:rsidRPr="00A7349A">
        <w:rPr>
          <w:rFonts w:asciiTheme="minorHAnsi" w:hAnsiTheme="minorHAnsi" w:cstheme="minorHAnsi"/>
          <w:b/>
          <w:color w:val="222A35" w:themeColor="text2" w:themeShade="80"/>
        </w:rPr>
        <w:tab/>
      </w:r>
      <w:r w:rsidR="00843794" w:rsidRPr="00A7349A">
        <w:rPr>
          <w:rFonts w:asciiTheme="minorHAnsi" w:hAnsiTheme="minorHAnsi" w:cstheme="minorHAnsi"/>
          <w:b/>
          <w:color w:val="222A35" w:themeColor="text2" w:themeShade="80"/>
        </w:rPr>
        <w:tab/>
      </w:r>
      <w:r w:rsidR="00843794" w:rsidRPr="00A7349A">
        <w:rPr>
          <w:rFonts w:asciiTheme="minorHAnsi" w:hAnsiTheme="minorHAnsi" w:cstheme="minorHAnsi"/>
          <w:b/>
          <w:color w:val="222A35" w:themeColor="text2" w:themeShade="80"/>
        </w:rPr>
        <w:tab/>
      </w:r>
      <w:r w:rsidR="00843794" w:rsidRPr="00A7349A">
        <w:rPr>
          <w:rFonts w:asciiTheme="minorHAnsi" w:hAnsiTheme="minorHAnsi" w:cstheme="minorHAnsi"/>
          <w:b/>
          <w:color w:val="222A35" w:themeColor="text2" w:themeShade="80"/>
        </w:rPr>
        <w:tab/>
      </w:r>
      <w:r w:rsidR="00A7349A">
        <w:rPr>
          <w:rFonts w:asciiTheme="minorHAnsi" w:hAnsiTheme="minorHAnsi" w:cstheme="minorHAnsi"/>
          <w:b/>
          <w:color w:val="222A35" w:themeColor="text2" w:themeShade="80"/>
        </w:rPr>
        <w:tab/>
      </w:r>
      <w:r w:rsidR="00843794" w:rsidRPr="00A94223">
        <w:rPr>
          <w:rFonts w:asciiTheme="minorHAnsi" w:hAnsiTheme="minorHAnsi" w:cstheme="minorHAnsi"/>
          <w:bCs/>
          <w:color w:val="222A35" w:themeColor="text2" w:themeShade="80"/>
        </w:rPr>
        <w:t>+1 9376123143</w:t>
      </w:r>
    </w:p>
    <w:p w14:paraId="3146112E" w14:textId="77777777" w:rsidR="00163E9F" w:rsidRPr="00A7349A" w:rsidRDefault="00163E9F" w:rsidP="00A94223">
      <w:pPr>
        <w:pStyle w:val="NoSpacing"/>
        <w:jc w:val="both"/>
        <w:rPr>
          <w:rFonts w:asciiTheme="minorHAnsi" w:hAnsiTheme="minorHAnsi" w:cstheme="minorHAnsi"/>
          <w:b/>
          <w:color w:val="222A35" w:themeColor="text2" w:themeShade="80"/>
        </w:rPr>
      </w:pPr>
      <w:r w:rsidRPr="00A7349A">
        <w:rPr>
          <w:rFonts w:asciiTheme="minorHAnsi" w:hAnsiTheme="minorHAnsi" w:cstheme="minorHAnsi"/>
          <w:b/>
          <w:color w:val="222A35" w:themeColor="text2" w:themeShade="80"/>
        </w:rPr>
        <w:t xml:space="preserve">     </w:t>
      </w:r>
    </w:p>
    <w:p w14:paraId="680DD811" w14:textId="77777777" w:rsidR="00163E9F" w:rsidRPr="00A94223" w:rsidRDefault="00163E9F" w:rsidP="00A94223">
      <w:pPr>
        <w:pStyle w:val="Caption"/>
        <w:pBdr>
          <w:top w:val="single" w:sz="24" w:space="1" w:color="auto"/>
          <w:bottom w:val="single" w:sz="6" w:space="1" w:color="auto"/>
        </w:pBdr>
        <w:jc w:val="both"/>
        <w:rPr>
          <w:rFonts w:asciiTheme="minorHAnsi" w:hAnsiTheme="minorHAnsi" w:cstheme="minorHAnsi"/>
          <w:b/>
          <w:color w:val="222A35" w:themeColor="text2" w:themeShade="80"/>
          <w:spacing w:val="60"/>
          <w:szCs w:val="24"/>
        </w:rPr>
      </w:pPr>
      <w:r w:rsidRPr="00A94223">
        <w:rPr>
          <w:rFonts w:asciiTheme="minorHAnsi" w:hAnsiTheme="minorHAnsi" w:cstheme="minorHAnsi"/>
          <w:b/>
          <w:color w:val="222A35" w:themeColor="text2" w:themeShade="80"/>
          <w:spacing w:val="60"/>
          <w:szCs w:val="24"/>
        </w:rPr>
        <w:t>PROFESSIONAL SUMMARY</w:t>
      </w:r>
    </w:p>
    <w:p w14:paraId="7626F384" w14:textId="77777777" w:rsidR="00163E9F" w:rsidRPr="00A7349A" w:rsidRDefault="00163E9F" w:rsidP="00A94223">
      <w:pPr>
        <w:jc w:val="both"/>
        <w:rPr>
          <w:rFonts w:cstheme="minorHAnsi"/>
          <w:b/>
          <w:color w:val="222A35" w:themeColor="text2" w:themeShade="80"/>
          <w:sz w:val="22"/>
          <w:szCs w:val="22"/>
        </w:rPr>
      </w:pPr>
    </w:p>
    <w:p w14:paraId="5DADE83D" w14:textId="77777777" w:rsidR="00E61171" w:rsidRPr="00A7349A" w:rsidRDefault="00E61171" w:rsidP="00A94223">
      <w:pPr>
        <w:pStyle w:val="ListParagraph"/>
        <w:numPr>
          <w:ilvl w:val="0"/>
          <w:numId w:val="33"/>
        </w:numPr>
        <w:spacing w:after="160"/>
        <w:rPr>
          <w:rFonts w:cstheme="minorHAnsi"/>
          <w:sz w:val="22"/>
          <w:szCs w:val="22"/>
        </w:rPr>
      </w:pPr>
      <w:r w:rsidRPr="00A7349A">
        <w:rPr>
          <w:rFonts w:cstheme="minorHAnsi"/>
          <w:sz w:val="22"/>
          <w:szCs w:val="22"/>
        </w:rPr>
        <w:t xml:space="preserve">8+ years of experience in SAP implementation, </w:t>
      </w:r>
      <w:r w:rsidRPr="00A94223">
        <w:rPr>
          <w:rFonts w:cstheme="minorHAnsi"/>
          <w:b/>
          <w:bCs/>
          <w:sz w:val="22"/>
          <w:szCs w:val="22"/>
        </w:rPr>
        <w:t>S/4 HANA</w:t>
      </w:r>
      <w:r w:rsidRPr="00A7349A">
        <w:rPr>
          <w:rFonts w:cstheme="minorHAnsi"/>
          <w:sz w:val="22"/>
          <w:szCs w:val="22"/>
        </w:rPr>
        <w:t xml:space="preserve"> migration, Support, Enhancements and Support in Sales &amp; Distribution (SAP SD)</w:t>
      </w:r>
    </w:p>
    <w:p w14:paraId="73B36731" w14:textId="77777777" w:rsidR="00E61171" w:rsidRPr="00A7349A" w:rsidRDefault="00E61171" w:rsidP="00A94223">
      <w:pPr>
        <w:pStyle w:val="ListParagraph"/>
        <w:numPr>
          <w:ilvl w:val="0"/>
          <w:numId w:val="33"/>
        </w:numPr>
        <w:spacing w:after="160"/>
        <w:rPr>
          <w:rFonts w:cstheme="minorHAnsi"/>
          <w:sz w:val="22"/>
          <w:szCs w:val="22"/>
        </w:rPr>
      </w:pPr>
      <w:r w:rsidRPr="00A7349A">
        <w:rPr>
          <w:rFonts w:cstheme="minorHAnsi"/>
          <w:sz w:val="22"/>
          <w:szCs w:val="22"/>
        </w:rPr>
        <w:t xml:space="preserve">Experience in multiple full life cycle implementations with </w:t>
      </w:r>
      <w:r w:rsidRPr="00A94223">
        <w:rPr>
          <w:rFonts w:cstheme="minorHAnsi"/>
          <w:b/>
          <w:bCs/>
          <w:sz w:val="22"/>
          <w:szCs w:val="22"/>
        </w:rPr>
        <w:t>ASAP</w:t>
      </w:r>
      <w:r w:rsidRPr="00A7349A">
        <w:rPr>
          <w:rFonts w:cstheme="minorHAnsi"/>
          <w:sz w:val="22"/>
          <w:szCs w:val="22"/>
        </w:rPr>
        <w:t xml:space="preserve"> methodology.</w:t>
      </w:r>
    </w:p>
    <w:p w14:paraId="78A602D5" w14:textId="77777777" w:rsidR="00E61171" w:rsidRPr="00A7349A" w:rsidRDefault="00E61171" w:rsidP="00A94223">
      <w:pPr>
        <w:pStyle w:val="ListParagraph"/>
        <w:numPr>
          <w:ilvl w:val="0"/>
          <w:numId w:val="33"/>
        </w:numPr>
        <w:spacing w:after="160"/>
        <w:jc w:val="both"/>
        <w:rPr>
          <w:rFonts w:cstheme="minorHAnsi"/>
          <w:bCs/>
          <w:sz w:val="22"/>
          <w:szCs w:val="22"/>
        </w:rPr>
      </w:pPr>
      <w:r w:rsidRPr="00A7349A">
        <w:rPr>
          <w:rFonts w:cstheme="minorHAnsi"/>
          <w:sz w:val="22"/>
          <w:szCs w:val="22"/>
        </w:rPr>
        <w:t xml:space="preserve">Involved in all phases of </w:t>
      </w:r>
      <w:r w:rsidRPr="00A94223">
        <w:rPr>
          <w:rFonts w:cstheme="minorHAnsi"/>
          <w:b/>
          <w:bCs/>
          <w:sz w:val="22"/>
          <w:szCs w:val="22"/>
        </w:rPr>
        <w:t>ASAP</w:t>
      </w:r>
      <w:r w:rsidRPr="00A7349A">
        <w:rPr>
          <w:rFonts w:cstheme="minorHAnsi"/>
          <w:sz w:val="22"/>
          <w:szCs w:val="22"/>
        </w:rPr>
        <w:t xml:space="preserve"> methodology including Project Preparation, Business Blueprint, Realization, Final Preparation, Go-Live and post Go-Live support.</w:t>
      </w:r>
    </w:p>
    <w:p w14:paraId="24469232" w14:textId="77777777" w:rsidR="00E61171" w:rsidRPr="00A7349A" w:rsidRDefault="001C3387" w:rsidP="00A94223">
      <w:pPr>
        <w:pStyle w:val="ListParagraph"/>
        <w:numPr>
          <w:ilvl w:val="0"/>
          <w:numId w:val="33"/>
        </w:numPr>
        <w:spacing w:after="160"/>
        <w:jc w:val="both"/>
        <w:rPr>
          <w:rFonts w:cstheme="minorHAnsi"/>
          <w:bCs/>
          <w:sz w:val="22"/>
          <w:szCs w:val="22"/>
        </w:rPr>
      </w:pPr>
      <w:r w:rsidRPr="00A7349A">
        <w:rPr>
          <w:rFonts w:cstheme="minorHAnsi"/>
          <w:bCs/>
          <w:sz w:val="22"/>
          <w:szCs w:val="22"/>
        </w:rPr>
        <w:t>Excellent understanding of all aspects of the supply chain business process with experience in gathering and analyzing business requirements for conceptual design.</w:t>
      </w:r>
    </w:p>
    <w:p w14:paraId="38ECD0A3" w14:textId="77777777" w:rsidR="00E61171" w:rsidRPr="00A7349A" w:rsidRDefault="00B71110" w:rsidP="00A94223">
      <w:pPr>
        <w:pStyle w:val="ListParagraph"/>
        <w:numPr>
          <w:ilvl w:val="0"/>
          <w:numId w:val="33"/>
        </w:numPr>
        <w:spacing w:after="160"/>
        <w:jc w:val="both"/>
        <w:rPr>
          <w:rFonts w:cstheme="minorHAnsi"/>
          <w:bCs/>
          <w:sz w:val="22"/>
          <w:szCs w:val="22"/>
        </w:rPr>
      </w:pPr>
      <w:r w:rsidRPr="00A7349A">
        <w:rPr>
          <w:rFonts w:cstheme="minorHAnsi"/>
          <w:bCs/>
          <w:sz w:val="22"/>
          <w:szCs w:val="22"/>
        </w:rPr>
        <w:t xml:space="preserve">Implemented </w:t>
      </w:r>
      <w:r w:rsidRPr="00A94223">
        <w:rPr>
          <w:rFonts w:cstheme="minorHAnsi"/>
          <w:b/>
          <w:sz w:val="22"/>
          <w:szCs w:val="22"/>
        </w:rPr>
        <w:t>S/4HANA</w:t>
      </w:r>
      <w:r w:rsidRPr="00A7349A">
        <w:rPr>
          <w:rFonts w:cstheme="minorHAnsi"/>
          <w:bCs/>
          <w:sz w:val="22"/>
          <w:szCs w:val="22"/>
        </w:rPr>
        <w:t xml:space="preserve"> best practices for </w:t>
      </w:r>
      <w:r w:rsidRPr="00A94223">
        <w:rPr>
          <w:rFonts w:cstheme="minorHAnsi"/>
          <w:b/>
          <w:sz w:val="22"/>
          <w:szCs w:val="22"/>
        </w:rPr>
        <w:t>SD</w:t>
      </w:r>
      <w:r w:rsidRPr="00A7349A">
        <w:rPr>
          <w:rFonts w:cstheme="minorHAnsi"/>
          <w:bCs/>
          <w:sz w:val="22"/>
          <w:szCs w:val="22"/>
        </w:rPr>
        <w:t xml:space="preserve"> (Sales and Distribution) module, aligning business processes with the latest SAP standards.</w:t>
      </w:r>
    </w:p>
    <w:p w14:paraId="410E73FD" w14:textId="77777777" w:rsidR="00E61171" w:rsidRPr="00A7349A" w:rsidRDefault="00B71110" w:rsidP="00A94223">
      <w:pPr>
        <w:pStyle w:val="ListParagraph"/>
        <w:numPr>
          <w:ilvl w:val="0"/>
          <w:numId w:val="33"/>
        </w:numPr>
        <w:spacing w:after="160"/>
        <w:jc w:val="both"/>
        <w:rPr>
          <w:rFonts w:cstheme="minorHAnsi"/>
          <w:bCs/>
          <w:sz w:val="22"/>
          <w:szCs w:val="22"/>
        </w:rPr>
      </w:pPr>
      <w:r w:rsidRPr="00A7349A">
        <w:rPr>
          <w:rFonts w:cstheme="minorHAnsi"/>
          <w:bCs/>
          <w:sz w:val="22"/>
          <w:szCs w:val="22"/>
        </w:rPr>
        <w:t xml:space="preserve">Managed data migration from legacy systems to </w:t>
      </w:r>
      <w:r w:rsidRPr="00A7349A">
        <w:rPr>
          <w:rFonts w:cstheme="minorHAnsi"/>
          <w:b/>
          <w:sz w:val="22"/>
          <w:szCs w:val="22"/>
        </w:rPr>
        <w:t>S/4HANA</w:t>
      </w:r>
      <w:r w:rsidRPr="00A7349A">
        <w:rPr>
          <w:rFonts w:cstheme="minorHAnsi"/>
          <w:bCs/>
          <w:sz w:val="22"/>
          <w:szCs w:val="22"/>
        </w:rPr>
        <w:t xml:space="preserve"> using SAP Migration Cockpit and LSMW, ensuring data accuracy and compliance with the new system's data model.</w:t>
      </w:r>
    </w:p>
    <w:p w14:paraId="4A65B142" w14:textId="77777777" w:rsidR="00E61171" w:rsidRPr="00A7349A" w:rsidRDefault="00E61171" w:rsidP="00A94223">
      <w:pPr>
        <w:pStyle w:val="ListParagraph"/>
        <w:numPr>
          <w:ilvl w:val="0"/>
          <w:numId w:val="33"/>
        </w:numPr>
        <w:spacing w:after="160"/>
        <w:jc w:val="both"/>
        <w:rPr>
          <w:rFonts w:cstheme="minorHAnsi"/>
          <w:bCs/>
          <w:sz w:val="22"/>
          <w:szCs w:val="22"/>
        </w:rPr>
      </w:pPr>
      <w:r w:rsidRPr="00A7349A">
        <w:rPr>
          <w:rFonts w:cstheme="minorHAnsi"/>
          <w:sz w:val="22"/>
          <w:szCs w:val="22"/>
        </w:rPr>
        <w:t>Expertise in the SAP SD modules with good knowledge in integration with MM, FI, CRM modules.</w:t>
      </w:r>
    </w:p>
    <w:p w14:paraId="4C2A332B" w14:textId="77777777" w:rsidR="00E61171" w:rsidRPr="00A7349A" w:rsidRDefault="001C3387" w:rsidP="00A94223">
      <w:pPr>
        <w:pStyle w:val="ListParagraph"/>
        <w:numPr>
          <w:ilvl w:val="0"/>
          <w:numId w:val="33"/>
        </w:numPr>
        <w:spacing w:after="160"/>
        <w:jc w:val="both"/>
        <w:rPr>
          <w:rFonts w:cstheme="minorHAnsi"/>
          <w:bCs/>
          <w:sz w:val="22"/>
          <w:szCs w:val="22"/>
        </w:rPr>
      </w:pPr>
      <w:r w:rsidRPr="00A7349A">
        <w:rPr>
          <w:rFonts w:cstheme="minorHAnsi"/>
          <w:b/>
          <w:sz w:val="22"/>
          <w:szCs w:val="22"/>
        </w:rPr>
        <w:t>Basic Functions</w:t>
      </w:r>
      <w:r w:rsidRPr="00A7349A">
        <w:rPr>
          <w:rFonts w:cstheme="minorHAnsi"/>
          <w:bCs/>
          <w:sz w:val="22"/>
          <w:szCs w:val="22"/>
        </w:rPr>
        <w:t>: Text Determination, Output Determination, Partner Determination, Material Determination, Account Assignment, Credit Management, Copy Control between various documents and Tax Determination.</w:t>
      </w:r>
    </w:p>
    <w:p w14:paraId="40382F4B" w14:textId="77777777" w:rsidR="00E61171" w:rsidRPr="00A7349A" w:rsidRDefault="001C3387" w:rsidP="00A94223">
      <w:pPr>
        <w:pStyle w:val="ListParagraph"/>
        <w:numPr>
          <w:ilvl w:val="0"/>
          <w:numId w:val="33"/>
        </w:numPr>
        <w:spacing w:after="160"/>
        <w:jc w:val="both"/>
        <w:rPr>
          <w:rFonts w:cstheme="minorHAnsi"/>
          <w:bCs/>
          <w:sz w:val="22"/>
          <w:szCs w:val="22"/>
        </w:rPr>
      </w:pPr>
      <w:r w:rsidRPr="00A7349A">
        <w:rPr>
          <w:rFonts w:cstheme="minorHAnsi"/>
          <w:b/>
          <w:sz w:val="22"/>
          <w:szCs w:val="22"/>
        </w:rPr>
        <w:t>Master Data</w:t>
      </w:r>
      <w:r w:rsidRPr="00A7349A">
        <w:rPr>
          <w:rFonts w:cstheme="minorHAnsi"/>
          <w:bCs/>
          <w:sz w:val="22"/>
          <w:szCs w:val="22"/>
        </w:rPr>
        <w:t>: Customer Master, Vendor Master, Material Master, BOMs, Material Determination, Customer Material info, Source List and Pricing Conditions.</w:t>
      </w:r>
    </w:p>
    <w:p w14:paraId="50AE2F1E" w14:textId="77777777" w:rsidR="00E61171" w:rsidRPr="00A7349A" w:rsidRDefault="001C3387" w:rsidP="00A94223">
      <w:pPr>
        <w:pStyle w:val="ListParagraph"/>
        <w:numPr>
          <w:ilvl w:val="0"/>
          <w:numId w:val="33"/>
        </w:numPr>
        <w:spacing w:after="160"/>
        <w:jc w:val="both"/>
        <w:rPr>
          <w:rFonts w:cstheme="minorHAnsi"/>
          <w:bCs/>
          <w:sz w:val="22"/>
          <w:szCs w:val="22"/>
        </w:rPr>
      </w:pPr>
      <w:r w:rsidRPr="00A7349A">
        <w:rPr>
          <w:rFonts w:cstheme="minorHAnsi"/>
          <w:b/>
          <w:sz w:val="22"/>
          <w:szCs w:val="22"/>
        </w:rPr>
        <w:t>Sales</w:t>
      </w:r>
      <w:r w:rsidRPr="00A7349A">
        <w:rPr>
          <w:rFonts w:cstheme="minorHAnsi"/>
          <w:bCs/>
          <w:sz w:val="22"/>
          <w:szCs w:val="22"/>
        </w:rPr>
        <w:t>: Inquiry, Quotation, Sales Order</w:t>
      </w:r>
      <w:r w:rsidR="00E61171" w:rsidRPr="00A7349A">
        <w:rPr>
          <w:rFonts w:cstheme="minorHAnsi"/>
          <w:bCs/>
          <w:sz w:val="22"/>
          <w:szCs w:val="22"/>
        </w:rPr>
        <w:t>,</w:t>
      </w:r>
      <w:r w:rsidR="00E61171" w:rsidRPr="00A7349A">
        <w:rPr>
          <w:rFonts w:eastAsia="SimSun" w:cstheme="minorHAnsi"/>
          <w:sz w:val="22"/>
          <w:szCs w:val="22"/>
          <w:lang w:val="en-GB" w:eastAsia="zh-CN"/>
        </w:rPr>
        <w:t xml:space="preserve"> </w:t>
      </w:r>
      <w:r w:rsidR="00E61171" w:rsidRPr="00A7349A">
        <w:rPr>
          <w:rFonts w:cstheme="minorHAnsi"/>
          <w:bCs/>
          <w:sz w:val="22"/>
          <w:szCs w:val="22"/>
          <w:lang w:val="en-GB"/>
        </w:rPr>
        <w:t>Rush Order, Cash Order, Back Orders, Scheduling Agreements and Contracts.</w:t>
      </w:r>
      <w:r w:rsidR="00E61171" w:rsidRPr="00A7349A">
        <w:rPr>
          <w:rFonts w:cstheme="minorHAnsi"/>
          <w:bCs/>
          <w:sz w:val="22"/>
          <w:szCs w:val="22"/>
        </w:rPr>
        <w:t xml:space="preserve"> </w:t>
      </w:r>
    </w:p>
    <w:p w14:paraId="0A9B987F" w14:textId="77777777" w:rsidR="00E61171" w:rsidRPr="00A7349A" w:rsidRDefault="001C3387" w:rsidP="00A94223">
      <w:pPr>
        <w:pStyle w:val="ListParagraph"/>
        <w:numPr>
          <w:ilvl w:val="0"/>
          <w:numId w:val="33"/>
        </w:numPr>
        <w:spacing w:after="160"/>
        <w:jc w:val="both"/>
        <w:rPr>
          <w:rFonts w:cstheme="minorHAnsi"/>
          <w:bCs/>
          <w:sz w:val="22"/>
          <w:szCs w:val="22"/>
        </w:rPr>
      </w:pPr>
      <w:r w:rsidRPr="00A7349A">
        <w:rPr>
          <w:rFonts w:cstheme="minorHAnsi"/>
          <w:b/>
          <w:sz w:val="22"/>
          <w:szCs w:val="22"/>
        </w:rPr>
        <w:t>Shipping and Transportation</w:t>
      </w:r>
      <w:r w:rsidRPr="00A7349A">
        <w:rPr>
          <w:rFonts w:cstheme="minorHAnsi"/>
          <w:bCs/>
          <w:sz w:val="22"/>
          <w:szCs w:val="22"/>
        </w:rPr>
        <w:t>: Delivery document types, Delivery Item Categories, Shipping Point Determination, Picking, Packing, Route Determination, ATP, Shipment Creation, MRP and Availability Check.</w:t>
      </w:r>
    </w:p>
    <w:p w14:paraId="535729C8" w14:textId="77777777" w:rsidR="00E61171" w:rsidRPr="00A7349A" w:rsidRDefault="001C3387" w:rsidP="00A94223">
      <w:pPr>
        <w:pStyle w:val="ListParagraph"/>
        <w:numPr>
          <w:ilvl w:val="0"/>
          <w:numId w:val="33"/>
        </w:numPr>
        <w:spacing w:after="160"/>
        <w:jc w:val="both"/>
        <w:rPr>
          <w:rFonts w:cstheme="minorHAnsi"/>
          <w:bCs/>
          <w:sz w:val="22"/>
          <w:szCs w:val="22"/>
        </w:rPr>
      </w:pPr>
      <w:r w:rsidRPr="00A7349A">
        <w:rPr>
          <w:rFonts w:cstheme="minorHAnsi"/>
          <w:b/>
          <w:sz w:val="22"/>
          <w:szCs w:val="22"/>
        </w:rPr>
        <w:t>Pricing</w:t>
      </w:r>
      <w:r w:rsidRPr="00A7349A">
        <w:rPr>
          <w:rFonts w:cstheme="minorHAnsi"/>
          <w:bCs/>
          <w:sz w:val="22"/>
          <w:szCs w:val="22"/>
        </w:rPr>
        <w:t>: Condition tables, Access sequence, pricing procedure, Creation of pricing procedures for computation of discounts and defines and assigns condition type for discounts in pricing procedure.</w:t>
      </w:r>
    </w:p>
    <w:p w14:paraId="74C0933D" w14:textId="77777777" w:rsidR="00E61171" w:rsidRPr="00A7349A" w:rsidRDefault="001C3387" w:rsidP="00A94223">
      <w:pPr>
        <w:pStyle w:val="ListParagraph"/>
        <w:numPr>
          <w:ilvl w:val="0"/>
          <w:numId w:val="33"/>
        </w:numPr>
        <w:spacing w:after="160"/>
        <w:jc w:val="both"/>
        <w:rPr>
          <w:rFonts w:cstheme="minorHAnsi"/>
          <w:bCs/>
          <w:sz w:val="22"/>
          <w:szCs w:val="22"/>
        </w:rPr>
      </w:pPr>
      <w:r w:rsidRPr="00A7349A">
        <w:rPr>
          <w:rFonts w:cstheme="minorHAnsi"/>
          <w:b/>
          <w:sz w:val="22"/>
          <w:szCs w:val="22"/>
        </w:rPr>
        <w:t>Billing</w:t>
      </w:r>
      <w:r w:rsidRPr="00A7349A">
        <w:rPr>
          <w:rFonts w:cstheme="minorHAnsi"/>
          <w:bCs/>
          <w:sz w:val="22"/>
          <w:szCs w:val="22"/>
        </w:rPr>
        <w:t>: Billing Document Type, Credit Management, Pro forma Invoices, Revenue Management.</w:t>
      </w:r>
    </w:p>
    <w:p w14:paraId="09BA151A" w14:textId="77777777" w:rsidR="00E61171" w:rsidRPr="00A7349A" w:rsidRDefault="001C3387" w:rsidP="00A94223">
      <w:pPr>
        <w:pStyle w:val="ListParagraph"/>
        <w:numPr>
          <w:ilvl w:val="0"/>
          <w:numId w:val="33"/>
        </w:numPr>
        <w:spacing w:after="160"/>
        <w:jc w:val="both"/>
        <w:rPr>
          <w:rFonts w:cstheme="minorHAnsi"/>
          <w:bCs/>
          <w:sz w:val="22"/>
          <w:szCs w:val="22"/>
        </w:rPr>
      </w:pPr>
      <w:r w:rsidRPr="00A7349A">
        <w:rPr>
          <w:rFonts w:cstheme="minorHAnsi"/>
          <w:bCs/>
          <w:sz w:val="22"/>
          <w:szCs w:val="22"/>
        </w:rPr>
        <w:t>Hands on experience in designing and configuration of pricing, credit management and revenue account determination.</w:t>
      </w:r>
    </w:p>
    <w:p w14:paraId="1036EFED" w14:textId="77777777" w:rsidR="00E61171" w:rsidRPr="00A7349A" w:rsidRDefault="001C3387" w:rsidP="00A94223">
      <w:pPr>
        <w:pStyle w:val="ListParagraph"/>
        <w:numPr>
          <w:ilvl w:val="0"/>
          <w:numId w:val="33"/>
        </w:numPr>
        <w:spacing w:after="160"/>
        <w:jc w:val="both"/>
        <w:rPr>
          <w:rFonts w:cstheme="minorHAnsi"/>
          <w:bCs/>
          <w:sz w:val="22"/>
          <w:szCs w:val="22"/>
        </w:rPr>
      </w:pPr>
      <w:r w:rsidRPr="00A7349A">
        <w:rPr>
          <w:rFonts w:cstheme="minorHAnsi"/>
          <w:bCs/>
          <w:sz w:val="22"/>
          <w:szCs w:val="22"/>
        </w:rPr>
        <w:t xml:space="preserve">Configuration experience </w:t>
      </w:r>
      <w:r w:rsidRPr="00A7349A">
        <w:rPr>
          <w:rFonts w:cstheme="minorHAnsi"/>
          <w:b/>
          <w:bCs/>
          <w:sz w:val="22"/>
          <w:szCs w:val="22"/>
        </w:rPr>
        <w:t>in SD</w:t>
      </w:r>
      <w:r w:rsidRPr="00A7349A">
        <w:rPr>
          <w:rFonts w:cstheme="minorHAnsi"/>
          <w:bCs/>
          <w:sz w:val="22"/>
          <w:szCs w:val="22"/>
        </w:rPr>
        <w:t xml:space="preserve">: Master Data such as customer master data, material master data, enterprise structure definition &amp; assignment, </w:t>
      </w:r>
      <w:r w:rsidRPr="00A7349A">
        <w:rPr>
          <w:rFonts w:cstheme="minorHAnsi"/>
          <w:b/>
          <w:bCs/>
          <w:sz w:val="22"/>
          <w:szCs w:val="22"/>
        </w:rPr>
        <w:t>order to cash (OTC</w:t>
      </w:r>
      <w:r w:rsidRPr="00A7349A">
        <w:rPr>
          <w:rFonts w:cstheme="minorHAnsi"/>
          <w:bCs/>
          <w:sz w:val="22"/>
          <w:szCs w:val="22"/>
        </w:rPr>
        <w:t>) cycle such as order management, delivery, shipping and billing.</w:t>
      </w:r>
    </w:p>
    <w:p w14:paraId="590EEA74" w14:textId="0BA4512E" w:rsidR="00121D00" w:rsidRPr="00E22CA8" w:rsidRDefault="00121D00" w:rsidP="00A94223">
      <w:pPr>
        <w:pStyle w:val="ListParagraph"/>
        <w:numPr>
          <w:ilvl w:val="0"/>
          <w:numId w:val="33"/>
        </w:numPr>
        <w:spacing w:after="160"/>
        <w:jc w:val="both"/>
        <w:rPr>
          <w:rFonts w:cstheme="minorHAnsi"/>
          <w:bCs/>
          <w:sz w:val="22"/>
          <w:szCs w:val="22"/>
        </w:rPr>
      </w:pPr>
      <w:r w:rsidRPr="00A7349A">
        <w:rPr>
          <w:rFonts w:cstheme="minorHAnsi"/>
          <w:bCs/>
          <w:sz w:val="22"/>
          <w:szCs w:val="22"/>
          <w:lang w:val="en-GB"/>
        </w:rPr>
        <w:t xml:space="preserve">Excellent knowledge in </w:t>
      </w:r>
      <w:r w:rsidRPr="00A7349A">
        <w:rPr>
          <w:rFonts w:cstheme="minorHAnsi"/>
          <w:b/>
          <w:bCs/>
          <w:sz w:val="22"/>
          <w:szCs w:val="22"/>
          <w:lang w:val="en-GB"/>
        </w:rPr>
        <w:t>ATP (Available to Promise)</w:t>
      </w:r>
      <w:r w:rsidRPr="00A7349A">
        <w:rPr>
          <w:rFonts w:cstheme="minorHAnsi"/>
          <w:bCs/>
          <w:sz w:val="22"/>
          <w:szCs w:val="22"/>
          <w:lang w:val="en-GB"/>
        </w:rPr>
        <w:t xml:space="preserve"> which includes </w:t>
      </w:r>
      <w:r w:rsidR="00EF6716">
        <w:rPr>
          <w:rFonts w:cstheme="minorHAnsi"/>
          <w:b/>
          <w:bCs/>
          <w:sz w:val="22"/>
          <w:szCs w:val="22"/>
          <w:lang w:val="en-GB"/>
        </w:rPr>
        <w:t>a</w:t>
      </w:r>
      <w:r w:rsidRPr="00A7349A">
        <w:rPr>
          <w:rFonts w:cstheme="minorHAnsi"/>
          <w:b/>
          <w:bCs/>
          <w:sz w:val="22"/>
          <w:szCs w:val="22"/>
          <w:lang w:val="en-GB"/>
        </w:rPr>
        <w:t>ATP,</w:t>
      </w:r>
      <w:r w:rsidRPr="00A7349A">
        <w:rPr>
          <w:rFonts w:cstheme="minorHAnsi"/>
          <w:bCs/>
          <w:sz w:val="22"/>
          <w:szCs w:val="22"/>
          <w:lang w:val="en-GB"/>
        </w:rPr>
        <w:t xml:space="preserve"> Product allocations, customer hierarchies, product hierarchies</w:t>
      </w:r>
    </w:p>
    <w:p w14:paraId="3562365E" w14:textId="5CD17385" w:rsidR="00E22CA8" w:rsidRDefault="00E22CA8" w:rsidP="00A94223">
      <w:pPr>
        <w:pStyle w:val="ListParagraph"/>
        <w:numPr>
          <w:ilvl w:val="0"/>
          <w:numId w:val="33"/>
        </w:numPr>
        <w:spacing w:after="160"/>
        <w:jc w:val="both"/>
        <w:rPr>
          <w:rFonts w:cstheme="minorHAnsi"/>
          <w:bCs/>
          <w:sz w:val="22"/>
          <w:szCs w:val="22"/>
        </w:rPr>
      </w:pPr>
      <w:r w:rsidRPr="00E22CA8">
        <w:rPr>
          <w:rFonts w:cstheme="minorHAnsi"/>
          <w:bCs/>
          <w:sz w:val="22"/>
          <w:szCs w:val="22"/>
        </w:rPr>
        <w:t xml:space="preserve">Expertise in </w:t>
      </w:r>
      <w:r w:rsidRPr="00E22CA8">
        <w:rPr>
          <w:rFonts w:cstheme="minorHAnsi"/>
          <w:b/>
          <w:sz w:val="22"/>
          <w:szCs w:val="22"/>
        </w:rPr>
        <w:t>SAP Variant Configuration</w:t>
      </w:r>
      <w:r w:rsidRPr="00E22CA8">
        <w:rPr>
          <w:rFonts w:cstheme="minorHAnsi"/>
          <w:bCs/>
          <w:sz w:val="22"/>
          <w:szCs w:val="22"/>
        </w:rPr>
        <w:t xml:space="preserve"> (LO-VC), including designing configurable materials, characteristics, classes, and dependencies in ECC and S/4HANA</w:t>
      </w:r>
    </w:p>
    <w:p w14:paraId="2411172E" w14:textId="6F17C6A3" w:rsidR="00E22CA8" w:rsidRDefault="00E22CA8" w:rsidP="00A94223">
      <w:pPr>
        <w:pStyle w:val="ListParagraph"/>
        <w:numPr>
          <w:ilvl w:val="0"/>
          <w:numId w:val="33"/>
        </w:numPr>
        <w:spacing w:after="160"/>
        <w:jc w:val="both"/>
        <w:rPr>
          <w:rFonts w:cstheme="minorHAnsi"/>
          <w:bCs/>
          <w:sz w:val="22"/>
          <w:szCs w:val="22"/>
        </w:rPr>
      </w:pPr>
      <w:r w:rsidRPr="00E22CA8">
        <w:rPr>
          <w:rFonts w:cstheme="minorHAnsi"/>
          <w:bCs/>
          <w:sz w:val="22"/>
          <w:szCs w:val="22"/>
        </w:rPr>
        <w:t>Implemented Variant Pricing models, ensuring seamless price determination based on characteristic selection in sales orders.</w:t>
      </w:r>
    </w:p>
    <w:p w14:paraId="1F7093F9" w14:textId="34FE3F08" w:rsidR="0097291A" w:rsidRDefault="0097291A" w:rsidP="00A94223">
      <w:pPr>
        <w:pStyle w:val="ListParagraph"/>
        <w:numPr>
          <w:ilvl w:val="0"/>
          <w:numId w:val="33"/>
        </w:numPr>
        <w:spacing w:after="160"/>
        <w:jc w:val="both"/>
        <w:rPr>
          <w:rFonts w:cstheme="minorHAnsi"/>
          <w:bCs/>
          <w:sz w:val="22"/>
          <w:szCs w:val="22"/>
        </w:rPr>
      </w:pPr>
      <w:r w:rsidRPr="0097291A">
        <w:rPr>
          <w:rFonts w:cstheme="minorHAnsi"/>
          <w:bCs/>
          <w:sz w:val="22"/>
          <w:szCs w:val="22"/>
        </w:rPr>
        <w:t>Designed and implemented customer-specific pricing and promotions in SAP Hybris, ensuring alignment with business rules and SAP SD pricing conditions.</w:t>
      </w:r>
    </w:p>
    <w:p w14:paraId="2AA930A9" w14:textId="2A0D6744" w:rsidR="0097291A" w:rsidRPr="00A7349A" w:rsidRDefault="0097291A" w:rsidP="00A94223">
      <w:pPr>
        <w:pStyle w:val="ListParagraph"/>
        <w:numPr>
          <w:ilvl w:val="0"/>
          <w:numId w:val="33"/>
        </w:numPr>
        <w:spacing w:after="160"/>
        <w:jc w:val="both"/>
        <w:rPr>
          <w:rFonts w:cstheme="minorHAnsi"/>
          <w:bCs/>
          <w:sz w:val="22"/>
          <w:szCs w:val="22"/>
        </w:rPr>
      </w:pPr>
      <w:r w:rsidRPr="0097291A">
        <w:rPr>
          <w:rFonts w:cstheme="minorHAnsi"/>
          <w:bCs/>
          <w:sz w:val="22"/>
          <w:szCs w:val="22"/>
        </w:rPr>
        <w:t>Supported eCommerce performance tuning and optimization, reducing page load times and improving checkout efficiency.</w:t>
      </w:r>
    </w:p>
    <w:p w14:paraId="0517BF0B" w14:textId="77777777" w:rsidR="00E61171" w:rsidRPr="00A7349A" w:rsidRDefault="001C3387" w:rsidP="00A94223">
      <w:pPr>
        <w:pStyle w:val="ListParagraph"/>
        <w:numPr>
          <w:ilvl w:val="0"/>
          <w:numId w:val="33"/>
        </w:numPr>
        <w:spacing w:after="160"/>
        <w:jc w:val="both"/>
        <w:rPr>
          <w:rFonts w:cstheme="minorHAnsi"/>
          <w:bCs/>
          <w:sz w:val="22"/>
          <w:szCs w:val="22"/>
        </w:rPr>
      </w:pPr>
      <w:r w:rsidRPr="00A7349A">
        <w:rPr>
          <w:rFonts w:cstheme="minorHAnsi"/>
          <w:bCs/>
          <w:sz w:val="22"/>
          <w:szCs w:val="22"/>
        </w:rPr>
        <w:t>Expertise in working with copy controls routines and pricing routines.</w:t>
      </w:r>
    </w:p>
    <w:p w14:paraId="59BB0280" w14:textId="77777777" w:rsidR="00E61171" w:rsidRPr="00A7349A" w:rsidRDefault="001C3387" w:rsidP="00A94223">
      <w:pPr>
        <w:pStyle w:val="ListParagraph"/>
        <w:numPr>
          <w:ilvl w:val="0"/>
          <w:numId w:val="33"/>
        </w:numPr>
        <w:spacing w:after="160"/>
        <w:jc w:val="both"/>
        <w:rPr>
          <w:rFonts w:cstheme="minorHAnsi"/>
          <w:bCs/>
          <w:sz w:val="22"/>
          <w:szCs w:val="22"/>
        </w:rPr>
      </w:pPr>
      <w:r w:rsidRPr="00A7349A">
        <w:rPr>
          <w:rFonts w:cstheme="minorHAnsi"/>
          <w:bCs/>
          <w:sz w:val="22"/>
          <w:szCs w:val="22"/>
        </w:rPr>
        <w:lastRenderedPageBreak/>
        <w:t>Good Knowledge of Reports, ALE/ EDI, IDOC.</w:t>
      </w:r>
    </w:p>
    <w:p w14:paraId="545F0584" w14:textId="77777777" w:rsidR="00E61171" w:rsidRPr="00A7349A" w:rsidRDefault="001C3387" w:rsidP="00A94223">
      <w:pPr>
        <w:pStyle w:val="ListParagraph"/>
        <w:numPr>
          <w:ilvl w:val="0"/>
          <w:numId w:val="33"/>
        </w:numPr>
        <w:spacing w:after="160"/>
        <w:jc w:val="both"/>
        <w:rPr>
          <w:rFonts w:cstheme="minorHAnsi"/>
          <w:bCs/>
          <w:sz w:val="22"/>
          <w:szCs w:val="22"/>
        </w:rPr>
      </w:pPr>
      <w:r w:rsidRPr="00A7349A">
        <w:rPr>
          <w:rFonts w:cstheme="minorHAnsi"/>
          <w:bCs/>
          <w:sz w:val="22"/>
          <w:szCs w:val="22"/>
        </w:rPr>
        <w:t>Experience on Change Management Process involving test plan, change plan, test scripts, unit testing, integration testing (SIT) and User Acceptance Testing (UAT).</w:t>
      </w:r>
    </w:p>
    <w:p w14:paraId="7434920E" w14:textId="4F2833FB" w:rsidR="001C3387" w:rsidRPr="00A7349A" w:rsidRDefault="001C3387" w:rsidP="00A94223">
      <w:pPr>
        <w:pStyle w:val="ListParagraph"/>
        <w:numPr>
          <w:ilvl w:val="0"/>
          <w:numId w:val="33"/>
        </w:numPr>
        <w:spacing w:after="160"/>
        <w:jc w:val="both"/>
        <w:rPr>
          <w:rFonts w:cstheme="minorHAnsi"/>
          <w:bCs/>
          <w:sz w:val="22"/>
          <w:szCs w:val="22"/>
        </w:rPr>
      </w:pPr>
      <w:r w:rsidRPr="00A7349A">
        <w:rPr>
          <w:rFonts w:cstheme="minorHAnsi"/>
          <w:bCs/>
          <w:sz w:val="22"/>
          <w:szCs w:val="22"/>
        </w:rPr>
        <w:t>Effective team player with excellent work/time management skills and cross-functional awareness. Demonstrated strength in handling functional and technical issues and strong communication and writing skills.</w:t>
      </w:r>
    </w:p>
    <w:p w14:paraId="1ACF8F3B" w14:textId="77777777" w:rsidR="00E12382" w:rsidRPr="00A7349A" w:rsidRDefault="00E12382" w:rsidP="00A94223">
      <w:pPr>
        <w:pStyle w:val="Default"/>
        <w:ind w:left="720"/>
        <w:jc w:val="both"/>
        <w:rPr>
          <w:rFonts w:asciiTheme="minorHAnsi" w:hAnsiTheme="minorHAnsi" w:cstheme="minorHAnsi"/>
          <w:bCs/>
          <w:color w:val="auto"/>
          <w:sz w:val="22"/>
          <w:szCs w:val="22"/>
        </w:rPr>
      </w:pPr>
    </w:p>
    <w:p w14:paraId="0BAD2D51" w14:textId="77777777" w:rsidR="00296CDF" w:rsidRPr="00A7349A" w:rsidRDefault="00296CDF" w:rsidP="00A94223">
      <w:pPr>
        <w:pStyle w:val="ListParagraph"/>
        <w:shd w:val="clear" w:color="auto" w:fill="FFFFFF"/>
        <w:jc w:val="both"/>
        <w:rPr>
          <w:rFonts w:eastAsia="Times New Roman" w:cstheme="minorHAnsi"/>
          <w:sz w:val="22"/>
          <w:szCs w:val="22"/>
        </w:rPr>
      </w:pPr>
    </w:p>
    <w:p w14:paraId="0DB03287" w14:textId="549AE4A7" w:rsidR="00296CDF" w:rsidRPr="00A94223" w:rsidRDefault="00296CDF" w:rsidP="00A94223">
      <w:pPr>
        <w:pStyle w:val="Titles"/>
        <w:tabs>
          <w:tab w:val="left" w:pos="2925"/>
        </w:tabs>
        <w:spacing w:after="0"/>
        <w:jc w:val="both"/>
        <w:rPr>
          <w:rFonts w:asciiTheme="minorHAnsi" w:eastAsia="Times New Roman" w:hAnsiTheme="minorHAnsi" w:cstheme="minorHAnsi"/>
          <w:bCs w:val="0"/>
          <w:i w:val="0"/>
          <w:iCs w:val="0"/>
          <w:color w:val="auto"/>
          <w:sz w:val="24"/>
          <w:szCs w:val="24"/>
        </w:rPr>
      </w:pPr>
      <w:r w:rsidRPr="00A94223">
        <w:rPr>
          <w:rFonts w:asciiTheme="minorHAnsi" w:eastAsia="Times New Roman" w:hAnsiTheme="minorHAnsi" w:cstheme="minorHAnsi"/>
          <w:bCs w:val="0"/>
          <w:i w:val="0"/>
          <w:iCs w:val="0"/>
          <w:sz w:val="24"/>
          <w:szCs w:val="24"/>
        </w:rPr>
        <w:t>KEY TECHNICAL SKILLS</w:t>
      </w:r>
    </w:p>
    <w:p w14:paraId="7EB9E6DD" w14:textId="77777777" w:rsidR="00296CDF" w:rsidRPr="00A7349A" w:rsidRDefault="00296CDF" w:rsidP="00A94223">
      <w:pPr>
        <w:ind w:left="720"/>
        <w:jc w:val="both"/>
        <w:rPr>
          <w:rFonts w:cstheme="minorHAnsi"/>
          <w:sz w:val="22"/>
          <w:szCs w:val="22"/>
        </w:rPr>
      </w:pPr>
    </w:p>
    <w:tbl>
      <w:tblPr>
        <w:tblStyle w:val="TableGrid"/>
        <w:tblW w:w="0" w:type="auto"/>
        <w:tblInd w:w="720" w:type="dxa"/>
        <w:tblLook w:val="04A0" w:firstRow="1" w:lastRow="0" w:firstColumn="1" w:lastColumn="0" w:noHBand="0" w:noVBand="1"/>
      </w:tblPr>
      <w:tblGrid>
        <w:gridCol w:w="4271"/>
        <w:gridCol w:w="4359"/>
      </w:tblGrid>
      <w:tr w:rsidR="001C3387" w:rsidRPr="00A7349A" w14:paraId="03CA16F1" w14:textId="77777777" w:rsidTr="001C3387">
        <w:tc>
          <w:tcPr>
            <w:tcW w:w="4675" w:type="dxa"/>
          </w:tcPr>
          <w:p w14:paraId="2382C9EB" w14:textId="77777777" w:rsidR="001C3387" w:rsidRPr="00A7349A" w:rsidRDefault="001C3387" w:rsidP="00A94223">
            <w:pPr>
              <w:jc w:val="both"/>
              <w:rPr>
                <w:rFonts w:eastAsia="Calibri" w:cstheme="minorHAnsi"/>
                <w:b/>
              </w:rPr>
            </w:pPr>
            <w:r w:rsidRPr="00A7349A">
              <w:rPr>
                <w:rFonts w:eastAsia="Calibri" w:cstheme="minorHAnsi"/>
                <w:b/>
              </w:rPr>
              <w:t>SAP Releases</w:t>
            </w:r>
          </w:p>
        </w:tc>
        <w:tc>
          <w:tcPr>
            <w:tcW w:w="4675" w:type="dxa"/>
          </w:tcPr>
          <w:p w14:paraId="6B890D24" w14:textId="64F2729B" w:rsidR="001C3387" w:rsidRPr="00A7349A" w:rsidRDefault="001C3387" w:rsidP="00A94223">
            <w:pPr>
              <w:jc w:val="both"/>
              <w:rPr>
                <w:rFonts w:eastAsia="Calibri" w:cstheme="minorHAnsi"/>
                <w:b/>
              </w:rPr>
            </w:pPr>
            <w:r w:rsidRPr="00A7349A">
              <w:rPr>
                <w:rFonts w:eastAsia="Calibri" w:cstheme="minorHAnsi"/>
                <w:b/>
              </w:rPr>
              <w:t>SAP R/3 4.7, ECC 6.0</w:t>
            </w:r>
            <w:r w:rsidR="00DD51FA" w:rsidRPr="00A7349A">
              <w:rPr>
                <w:rFonts w:eastAsia="Calibri" w:cstheme="minorHAnsi"/>
                <w:b/>
              </w:rPr>
              <w:t>, S4 HANA</w:t>
            </w:r>
          </w:p>
        </w:tc>
      </w:tr>
      <w:tr w:rsidR="001C3387" w:rsidRPr="00A7349A" w14:paraId="512FC906" w14:textId="77777777" w:rsidTr="001C3387">
        <w:tc>
          <w:tcPr>
            <w:tcW w:w="4675" w:type="dxa"/>
          </w:tcPr>
          <w:p w14:paraId="7ADECE93" w14:textId="77777777" w:rsidR="001C3387" w:rsidRPr="00A7349A" w:rsidRDefault="001C3387" w:rsidP="00A94223">
            <w:pPr>
              <w:jc w:val="both"/>
              <w:rPr>
                <w:rFonts w:eastAsia="Calibri" w:cstheme="minorHAnsi"/>
                <w:b/>
              </w:rPr>
            </w:pPr>
            <w:r w:rsidRPr="00A7349A">
              <w:rPr>
                <w:rFonts w:eastAsia="Calibri" w:cstheme="minorHAnsi"/>
                <w:b/>
              </w:rPr>
              <w:t>Technical Skills</w:t>
            </w:r>
          </w:p>
        </w:tc>
        <w:tc>
          <w:tcPr>
            <w:tcW w:w="4675" w:type="dxa"/>
          </w:tcPr>
          <w:p w14:paraId="50A7D1FD" w14:textId="77777777" w:rsidR="001C3387" w:rsidRPr="00A7349A" w:rsidRDefault="001C3387" w:rsidP="00A94223">
            <w:pPr>
              <w:jc w:val="both"/>
              <w:rPr>
                <w:rFonts w:eastAsia="Calibri" w:cstheme="minorHAnsi"/>
                <w:b/>
              </w:rPr>
            </w:pPr>
            <w:r w:rsidRPr="00A7349A">
              <w:rPr>
                <w:rFonts w:eastAsia="Calibri" w:cstheme="minorHAnsi"/>
                <w:b/>
              </w:rPr>
              <w:t>SAP ABAP Reports/Debugging</w:t>
            </w:r>
          </w:p>
        </w:tc>
      </w:tr>
      <w:tr w:rsidR="001C3387" w:rsidRPr="00A7349A" w14:paraId="0907310D" w14:textId="77777777" w:rsidTr="001C3387">
        <w:tc>
          <w:tcPr>
            <w:tcW w:w="4675" w:type="dxa"/>
          </w:tcPr>
          <w:p w14:paraId="313FDD86" w14:textId="77777777" w:rsidR="001C3387" w:rsidRPr="00A7349A" w:rsidRDefault="001C3387" w:rsidP="00A94223">
            <w:pPr>
              <w:jc w:val="both"/>
              <w:rPr>
                <w:rFonts w:eastAsia="Calibri" w:cstheme="minorHAnsi"/>
                <w:b/>
              </w:rPr>
            </w:pPr>
            <w:r w:rsidRPr="00A7349A">
              <w:rPr>
                <w:rFonts w:eastAsia="Calibri" w:cstheme="minorHAnsi"/>
                <w:b/>
              </w:rPr>
              <w:t>Functional Skills</w:t>
            </w:r>
          </w:p>
        </w:tc>
        <w:tc>
          <w:tcPr>
            <w:tcW w:w="4675" w:type="dxa"/>
          </w:tcPr>
          <w:p w14:paraId="7A221832" w14:textId="24AA3C7F" w:rsidR="001C3387" w:rsidRPr="00A7349A" w:rsidRDefault="001C3387" w:rsidP="00A94223">
            <w:pPr>
              <w:jc w:val="both"/>
              <w:rPr>
                <w:rFonts w:eastAsia="Calibri" w:cstheme="minorHAnsi"/>
                <w:b/>
              </w:rPr>
            </w:pPr>
            <w:r w:rsidRPr="00A7349A">
              <w:rPr>
                <w:rFonts w:eastAsia="Calibri" w:cstheme="minorHAnsi"/>
                <w:b/>
              </w:rPr>
              <w:t>SAP Sales and Distribution/Materials management</w:t>
            </w:r>
          </w:p>
        </w:tc>
      </w:tr>
      <w:tr w:rsidR="001C3387" w:rsidRPr="00A7349A" w14:paraId="731A7D30" w14:textId="77777777" w:rsidTr="001C3387">
        <w:tc>
          <w:tcPr>
            <w:tcW w:w="4675" w:type="dxa"/>
          </w:tcPr>
          <w:p w14:paraId="73F16F00" w14:textId="77777777" w:rsidR="001C3387" w:rsidRPr="00A7349A" w:rsidRDefault="001C3387" w:rsidP="00A94223">
            <w:pPr>
              <w:jc w:val="both"/>
              <w:rPr>
                <w:rFonts w:eastAsia="Calibri" w:cstheme="minorHAnsi"/>
                <w:b/>
              </w:rPr>
            </w:pPr>
            <w:r w:rsidRPr="00A7349A">
              <w:rPr>
                <w:rFonts w:eastAsia="Calibri" w:cstheme="minorHAnsi"/>
                <w:b/>
              </w:rPr>
              <w:t>Productivity Software</w:t>
            </w:r>
          </w:p>
        </w:tc>
        <w:tc>
          <w:tcPr>
            <w:tcW w:w="4675" w:type="dxa"/>
          </w:tcPr>
          <w:p w14:paraId="103C4472" w14:textId="0D220756" w:rsidR="001C3387" w:rsidRPr="00A7349A" w:rsidRDefault="001C3387" w:rsidP="00A94223">
            <w:pPr>
              <w:jc w:val="both"/>
              <w:rPr>
                <w:rFonts w:eastAsia="Calibri" w:cstheme="minorHAnsi"/>
                <w:b/>
              </w:rPr>
            </w:pPr>
            <w:r w:rsidRPr="00A7349A">
              <w:rPr>
                <w:rFonts w:eastAsia="Calibri" w:cstheme="minorHAnsi"/>
                <w:b/>
              </w:rPr>
              <w:t>SAP Solution manager, Microsoft Office Suite</w:t>
            </w:r>
            <w:r w:rsidR="00121D00" w:rsidRPr="00A7349A">
              <w:rPr>
                <w:rFonts w:eastAsia="Calibri" w:cstheme="minorHAnsi"/>
                <w:b/>
              </w:rPr>
              <w:t>, Hybris, ServiceNow</w:t>
            </w:r>
          </w:p>
        </w:tc>
      </w:tr>
      <w:tr w:rsidR="001C3387" w:rsidRPr="00A7349A" w14:paraId="7466CC9A" w14:textId="77777777" w:rsidTr="001C3387">
        <w:tc>
          <w:tcPr>
            <w:tcW w:w="4675" w:type="dxa"/>
          </w:tcPr>
          <w:p w14:paraId="5A4187FB" w14:textId="77777777" w:rsidR="001C3387" w:rsidRPr="00A7349A" w:rsidRDefault="001C3387" w:rsidP="00A94223">
            <w:pPr>
              <w:jc w:val="both"/>
              <w:rPr>
                <w:rFonts w:eastAsia="Calibri" w:cstheme="minorHAnsi"/>
                <w:b/>
              </w:rPr>
            </w:pPr>
            <w:r w:rsidRPr="00A7349A">
              <w:rPr>
                <w:rFonts w:eastAsia="Calibri" w:cstheme="minorHAnsi"/>
                <w:b/>
              </w:rPr>
              <w:t>Methodologies</w:t>
            </w:r>
          </w:p>
        </w:tc>
        <w:tc>
          <w:tcPr>
            <w:tcW w:w="4675" w:type="dxa"/>
          </w:tcPr>
          <w:p w14:paraId="1F0A979B" w14:textId="77777777" w:rsidR="001C3387" w:rsidRPr="00A7349A" w:rsidRDefault="001C3387" w:rsidP="00A94223">
            <w:pPr>
              <w:jc w:val="both"/>
              <w:rPr>
                <w:rFonts w:eastAsia="Calibri" w:cstheme="minorHAnsi"/>
                <w:b/>
              </w:rPr>
            </w:pPr>
            <w:r w:rsidRPr="00A7349A">
              <w:rPr>
                <w:rFonts w:eastAsia="Calibri" w:cstheme="minorHAnsi"/>
                <w:b/>
              </w:rPr>
              <w:t>ASAP(SAP), Agile/Scrum</w:t>
            </w:r>
          </w:p>
        </w:tc>
      </w:tr>
      <w:tr w:rsidR="001C3387" w:rsidRPr="00A7349A" w14:paraId="7AEE09BC" w14:textId="77777777" w:rsidTr="001C3387">
        <w:tc>
          <w:tcPr>
            <w:tcW w:w="4675" w:type="dxa"/>
          </w:tcPr>
          <w:p w14:paraId="26C43219" w14:textId="77777777" w:rsidR="001C3387" w:rsidRPr="00A7349A" w:rsidRDefault="001C3387" w:rsidP="00A94223">
            <w:pPr>
              <w:jc w:val="both"/>
              <w:rPr>
                <w:rFonts w:eastAsia="Calibri" w:cstheme="minorHAnsi"/>
                <w:b/>
              </w:rPr>
            </w:pPr>
            <w:r w:rsidRPr="00A7349A">
              <w:rPr>
                <w:rFonts w:eastAsia="Calibri" w:cstheme="minorHAnsi"/>
                <w:b/>
              </w:rPr>
              <w:t>Testing Tools</w:t>
            </w:r>
          </w:p>
        </w:tc>
        <w:tc>
          <w:tcPr>
            <w:tcW w:w="4675" w:type="dxa"/>
          </w:tcPr>
          <w:p w14:paraId="4FC2B030" w14:textId="459FAFE1" w:rsidR="001C3387" w:rsidRPr="00A7349A" w:rsidRDefault="001C3387" w:rsidP="00A94223">
            <w:pPr>
              <w:jc w:val="both"/>
              <w:rPr>
                <w:rFonts w:eastAsia="Calibri" w:cstheme="minorHAnsi"/>
                <w:b/>
              </w:rPr>
            </w:pPr>
            <w:r w:rsidRPr="00A7349A">
              <w:rPr>
                <w:rFonts w:eastAsia="Calibri" w:cstheme="minorHAnsi"/>
                <w:b/>
              </w:rPr>
              <w:t>HPQC, JIRA</w:t>
            </w:r>
          </w:p>
        </w:tc>
      </w:tr>
    </w:tbl>
    <w:p w14:paraId="458121F9" w14:textId="77777777" w:rsidR="001C3387" w:rsidRPr="00A7349A" w:rsidRDefault="001C3387" w:rsidP="00A94223">
      <w:pPr>
        <w:jc w:val="both"/>
        <w:rPr>
          <w:rFonts w:cstheme="minorHAnsi"/>
          <w:b/>
          <w:sz w:val="22"/>
          <w:szCs w:val="22"/>
        </w:rPr>
      </w:pPr>
    </w:p>
    <w:p w14:paraId="1181F37C" w14:textId="54686F42" w:rsidR="00721526" w:rsidRPr="00A94223" w:rsidRDefault="00721526" w:rsidP="00A94223">
      <w:pPr>
        <w:jc w:val="both"/>
        <w:rPr>
          <w:rFonts w:cstheme="minorHAnsi"/>
          <w:b/>
        </w:rPr>
      </w:pPr>
      <w:r w:rsidRPr="00A94223">
        <w:rPr>
          <w:rFonts w:cstheme="minorHAnsi"/>
          <w:b/>
        </w:rPr>
        <w:t>Education</w:t>
      </w:r>
      <w:r w:rsidRPr="00A94223">
        <w:rPr>
          <w:rFonts w:cstheme="minorHAnsi"/>
          <w:b/>
        </w:rPr>
        <w:tab/>
      </w:r>
    </w:p>
    <w:p w14:paraId="4166893B" w14:textId="77777777" w:rsidR="00721526" w:rsidRPr="00A7349A" w:rsidRDefault="00721526" w:rsidP="00A94223">
      <w:pPr>
        <w:pStyle w:val="ListParagraph"/>
        <w:numPr>
          <w:ilvl w:val="0"/>
          <w:numId w:val="31"/>
        </w:numPr>
        <w:ind w:left="360"/>
        <w:jc w:val="both"/>
        <w:rPr>
          <w:rFonts w:cstheme="minorHAnsi"/>
          <w:sz w:val="22"/>
          <w:szCs w:val="22"/>
        </w:rPr>
      </w:pPr>
      <w:r w:rsidRPr="00A7349A">
        <w:rPr>
          <w:rFonts w:cstheme="minorHAnsi"/>
          <w:sz w:val="22"/>
          <w:szCs w:val="22"/>
        </w:rPr>
        <w:t>B. Tech (ECE), Ramachandra college of Engineering - 2014</w:t>
      </w:r>
    </w:p>
    <w:p w14:paraId="15AB6438" w14:textId="77777777" w:rsidR="00721526" w:rsidRPr="00A7349A" w:rsidRDefault="00721526" w:rsidP="00A94223">
      <w:pPr>
        <w:pStyle w:val="ListParagraph"/>
        <w:numPr>
          <w:ilvl w:val="0"/>
          <w:numId w:val="31"/>
        </w:numPr>
        <w:ind w:left="360"/>
        <w:jc w:val="both"/>
        <w:rPr>
          <w:rFonts w:cstheme="minorHAnsi"/>
          <w:sz w:val="22"/>
          <w:szCs w:val="22"/>
        </w:rPr>
      </w:pPr>
      <w:r w:rsidRPr="00A7349A">
        <w:rPr>
          <w:rFonts w:cstheme="minorHAnsi"/>
          <w:sz w:val="22"/>
          <w:szCs w:val="22"/>
        </w:rPr>
        <w:t>MS (EE), State University of New York, NY - 2016</w:t>
      </w:r>
    </w:p>
    <w:p w14:paraId="5C4C9344" w14:textId="2F300943" w:rsidR="009516E8" w:rsidRPr="00A7349A" w:rsidRDefault="009516E8" w:rsidP="00A94223">
      <w:pPr>
        <w:jc w:val="both"/>
        <w:rPr>
          <w:rFonts w:eastAsia="Times New Roman" w:cstheme="minorHAnsi"/>
          <w:b/>
          <w:color w:val="000000"/>
          <w:sz w:val="22"/>
          <w:szCs w:val="22"/>
          <w:u w:color="000000"/>
          <w:lang w:eastAsia="en-CA"/>
        </w:rPr>
      </w:pPr>
    </w:p>
    <w:p w14:paraId="6FBE8715" w14:textId="325404E5" w:rsidR="00E12382" w:rsidRPr="00A7349A" w:rsidRDefault="00E12382" w:rsidP="00A94223">
      <w:pPr>
        <w:pStyle w:val="Titles"/>
        <w:tabs>
          <w:tab w:val="left" w:pos="2925"/>
        </w:tabs>
        <w:spacing w:after="0"/>
        <w:jc w:val="both"/>
        <w:rPr>
          <w:rFonts w:asciiTheme="minorHAnsi" w:eastAsia="Times New Roman" w:hAnsiTheme="minorHAnsi" w:cstheme="minorHAnsi"/>
          <w:bCs w:val="0"/>
          <w:i w:val="0"/>
          <w:iCs w:val="0"/>
          <w:color w:val="auto"/>
          <w:sz w:val="22"/>
          <w:szCs w:val="22"/>
        </w:rPr>
      </w:pPr>
      <w:r w:rsidRPr="00A7349A">
        <w:rPr>
          <w:rFonts w:asciiTheme="minorHAnsi" w:eastAsia="Times New Roman" w:hAnsiTheme="minorHAnsi" w:cstheme="minorHAnsi"/>
          <w:bCs w:val="0"/>
          <w:i w:val="0"/>
          <w:iCs w:val="0"/>
          <w:sz w:val="22"/>
          <w:szCs w:val="22"/>
        </w:rPr>
        <w:t>PROFESSIONAL EXPERIENCE</w:t>
      </w:r>
    </w:p>
    <w:p w14:paraId="07285190" w14:textId="77777777" w:rsidR="0039118E" w:rsidRPr="00A7349A" w:rsidRDefault="0039118E" w:rsidP="00A94223">
      <w:pPr>
        <w:contextualSpacing/>
        <w:jc w:val="both"/>
        <w:rPr>
          <w:rFonts w:cstheme="minorHAnsi"/>
          <w:b/>
          <w:sz w:val="22"/>
          <w:szCs w:val="22"/>
        </w:rPr>
      </w:pPr>
    </w:p>
    <w:p w14:paraId="1C54A733" w14:textId="49D4E37F" w:rsidR="009516E8" w:rsidRPr="00A7349A" w:rsidRDefault="009516E8" w:rsidP="00A94223">
      <w:pPr>
        <w:contextualSpacing/>
        <w:jc w:val="both"/>
        <w:rPr>
          <w:rFonts w:cstheme="minorHAnsi"/>
          <w:b/>
          <w:sz w:val="22"/>
          <w:szCs w:val="22"/>
        </w:rPr>
      </w:pPr>
      <w:r w:rsidRPr="00A7349A">
        <w:rPr>
          <w:rFonts w:cstheme="minorHAnsi"/>
          <w:b/>
          <w:sz w:val="22"/>
          <w:szCs w:val="22"/>
        </w:rPr>
        <w:t xml:space="preserve">Client: </w:t>
      </w:r>
      <w:r w:rsidR="009A03D8" w:rsidRPr="00A7349A">
        <w:rPr>
          <w:rFonts w:cstheme="minorHAnsi"/>
          <w:b/>
          <w:sz w:val="22"/>
          <w:szCs w:val="22"/>
        </w:rPr>
        <w:t>AmerisourceBergen</w:t>
      </w:r>
      <w:r w:rsidRPr="00A7349A">
        <w:rPr>
          <w:rFonts w:cstheme="minorHAnsi"/>
          <w:b/>
          <w:sz w:val="22"/>
          <w:szCs w:val="22"/>
        </w:rPr>
        <w:t>, Conshohocken, PA</w:t>
      </w:r>
      <w:r w:rsidRPr="00A7349A">
        <w:rPr>
          <w:rFonts w:cstheme="minorHAnsi"/>
          <w:b/>
          <w:sz w:val="22"/>
          <w:szCs w:val="22"/>
        </w:rPr>
        <w:tab/>
      </w:r>
      <w:r w:rsidRPr="00A7349A">
        <w:rPr>
          <w:rFonts w:cstheme="minorHAnsi"/>
          <w:b/>
          <w:sz w:val="22"/>
          <w:szCs w:val="22"/>
        </w:rPr>
        <w:tab/>
      </w:r>
      <w:r w:rsidRPr="00A7349A">
        <w:rPr>
          <w:rFonts w:cstheme="minorHAnsi"/>
          <w:b/>
          <w:sz w:val="22"/>
          <w:szCs w:val="22"/>
        </w:rPr>
        <w:tab/>
      </w:r>
      <w:r w:rsidRPr="00A7349A">
        <w:rPr>
          <w:rFonts w:cstheme="minorHAnsi"/>
          <w:b/>
          <w:sz w:val="22"/>
          <w:szCs w:val="22"/>
        </w:rPr>
        <w:tab/>
      </w:r>
      <w:r w:rsidRPr="00A7349A">
        <w:rPr>
          <w:rFonts w:cstheme="minorHAnsi"/>
          <w:b/>
          <w:sz w:val="22"/>
          <w:szCs w:val="22"/>
        </w:rPr>
        <w:tab/>
        <w:t xml:space="preserve">Mar 2020 to Present </w:t>
      </w:r>
    </w:p>
    <w:p w14:paraId="504B2C1E" w14:textId="14926515" w:rsidR="009516E8" w:rsidRPr="00A7349A" w:rsidRDefault="009516E8" w:rsidP="00A94223">
      <w:pPr>
        <w:contextualSpacing/>
        <w:jc w:val="both"/>
        <w:rPr>
          <w:rFonts w:cstheme="minorHAnsi"/>
          <w:b/>
          <w:sz w:val="22"/>
          <w:szCs w:val="22"/>
        </w:rPr>
      </w:pPr>
      <w:r w:rsidRPr="00A7349A">
        <w:rPr>
          <w:rFonts w:cstheme="minorHAnsi"/>
          <w:b/>
          <w:sz w:val="22"/>
          <w:szCs w:val="22"/>
        </w:rPr>
        <w:t xml:space="preserve">Role: </w:t>
      </w:r>
      <w:r w:rsidR="00D33F7B" w:rsidRPr="00A7349A">
        <w:rPr>
          <w:rFonts w:cstheme="minorHAnsi"/>
          <w:b/>
          <w:sz w:val="22"/>
          <w:szCs w:val="22"/>
        </w:rPr>
        <w:t xml:space="preserve">Sr </w:t>
      </w:r>
      <w:r w:rsidR="00BE706A" w:rsidRPr="00A7349A">
        <w:rPr>
          <w:rFonts w:cstheme="minorHAnsi"/>
          <w:b/>
          <w:sz w:val="22"/>
          <w:szCs w:val="22"/>
        </w:rPr>
        <w:t>SAP Functional Consultant</w:t>
      </w:r>
    </w:p>
    <w:p w14:paraId="631768EE" w14:textId="769F173B" w:rsidR="00E12382" w:rsidRPr="00A7349A" w:rsidRDefault="00E12382" w:rsidP="00A94223">
      <w:pPr>
        <w:contextualSpacing/>
        <w:jc w:val="both"/>
        <w:rPr>
          <w:rFonts w:cstheme="minorHAnsi"/>
          <w:b/>
          <w:sz w:val="22"/>
          <w:szCs w:val="22"/>
        </w:rPr>
      </w:pPr>
      <w:r w:rsidRPr="00A7349A">
        <w:rPr>
          <w:rFonts w:cstheme="minorHAnsi"/>
          <w:b/>
          <w:sz w:val="22"/>
          <w:szCs w:val="22"/>
        </w:rPr>
        <w:t>R</w:t>
      </w:r>
      <w:r w:rsidR="00296CDF" w:rsidRPr="00A7349A">
        <w:rPr>
          <w:rFonts w:cstheme="minorHAnsi"/>
          <w:b/>
          <w:sz w:val="22"/>
          <w:szCs w:val="22"/>
        </w:rPr>
        <w:t>esponsibilities</w:t>
      </w:r>
      <w:r w:rsidRPr="00A7349A">
        <w:rPr>
          <w:rFonts w:cstheme="minorHAnsi"/>
          <w:b/>
          <w:sz w:val="22"/>
          <w:szCs w:val="22"/>
        </w:rPr>
        <w:t>:</w:t>
      </w:r>
    </w:p>
    <w:p w14:paraId="2ABEC943" w14:textId="1189B31D" w:rsidR="001C3387" w:rsidRPr="00A7349A" w:rsidRDefault="001C3387" w:rsidP="00A94223">
      <w:pPr>
        <w:pStyle w:val="ListParagraph"/>
        <w:numPr>
          <w:ilvl w:val="0"/>
          <w:numId w:val="27"/>
        </w:numPr>
        <w:jc w:val="both"/>
        <w:rPr>
          <w:rFonts w:eastAsia="Times New Roman" w:cstheme="minorHAnsi"/>
          <w:sz w:val="22"/>
          <w:szCs w:val="22"/>
        </w:rPr>
      </w:pPr>
      <w:r w:rsidRPr="00A7349A">
        <w:rPr>
          <w:rFonts w:eastAsia="Times New Roman" w:cstheme="minorHAnsi"/>
          <w:sz w:val="22"/>
          <w:szCs w:val="22"/>
        </w:rPr>
        <w:t>Involved in the migration of SAP ECC to S/4HANA, including system readiness checks, pre-conversion activities, and functional unit testing.</w:t>
      </w:r>
    </w:p>
    <w:p w14:paraId="3570E94B" w14:textId="43FBAD26" w:rsidR="001C3387" w:rsidRPr="00A7349A" w:rsidRDefault="001C3387" w:rsidP="00A94223">
      <w:pPr>
        <w:pStyle w:val="ListParagraph"/>
        <w:numPr>
          <w:ilvl w:val="0"/>
          <w:numId w:val="27"/>
        </w:numPr>
        <w:jc w:val="both"/>
        <w:rPr>
          <w:rFonts w:eastAsia="Times New Roman" w:cstheme="minorHAnsi"/>
          <w:sz w:val="22"/>
          <w:szCs w:val="22"/>
        </w:rPr>
      </w:pPr>
      <w:r w:rsidRPr="00A7349A">
        <w:rPr>
          <w:rFonts w:eastAsia="Times New Roman" w:cstheme="minorHAnsi"/>
          <w:sz w:val="22"/>
          <w:szCs w:val="22"/>
        </w:rPr>
        <w:t>Adapted existing custom code to be compatible with S/4HANA's streamlined data model, ensuring business continuity.</w:t>
      </w:r>
    </w:p>
    <w:p w14:paraId="47B2C0E1" w14:textId="19DFE10F" w:rsidR="001C3387" w:rsidRPr="00A7349A" w:rsidRDefault="001C3387" w:rsidP="00A94223">
      <w:pPr>
        <w:pStyle w:val="ListParagraph"/>
        <w:numPr>
          <w:ilvl w:val="0"/>
          <w:numId w:val="27"/>
        </w:numPr>
        <w:jc w:val="both"/>
        <w:rPr>
          <w:rFonts w:eastAsia="Times New Roman" w:cstheme="minorHAnsi"/>
          <w:sz w:val="22"/>
          <w:szCs w:val="22"/>
        </w:rPr>
      </w:pPr>
      <w:r w:rsidRPr="00A7349A">
        <w:rPr>
          <w:rFonts w:eastAsia="Times New Roman" w:cstheme="minorHAnsi"/>
          <w:sz w:val="22"/>
          <w:szCs w:val="22"/>
        </w:rPr>
        <w:t>Performed simplification checks and resolved technical/functional gaps for migrating from ECC to S/4HANA.</w:t>
      </w:r>
    </w:p>
    <w:p w14:paraId="2AF683E5" w14:textId="4DC09FEE" w:rsidR="00421C81" w:rsidRPr="00A7349A" w:rsidRDefault="001C3387" w:rsidP="00A94223">
      <w:pPr>
        <w:pStyle w:val="ListParagraph"/>
        <w:numPr>
          <w:ilvl w:val="0"/>
          <w:numId w:val="27"/>
        </w:numPr>
        <w:jc w:val="both"/>
        <w:rPr>
          <w:rFonts w:cstheme="minorHAnsi"/>
          <w:sz w:val="22"/>
          <w:szCs w:val="22"/>
        </w:rPr>
      </w:pPr>
      <w:r w:rsidRPr="00A7349A">
        <w:rPr>
          <w:rFonts w:eastAsia="Times New Roman" w:cstheme="minorHAnsi"/>
          <w:sz w:val="22"/>
          <w:szCs w:val="22"/>
        </w:rPr>
        <w:t>Worked extensively on S/4HANA innovations like enhanced analytics, advanced ATP, and extended warehouse management integration.</w:t>
      </w:r>
    </w:p>
    <w:p w14:paraId="5B04F293" w14:textId="7C52A00F" w:rsidR="001C3387" w:rsidRPr="00A7349A" w:rsidRDefault="00D479DD" w:rsidP="00A94223">
      <w:pPr>
        <w:pStyle w:val="ListParagraph"/>
        <w:numPr>
          <w:ilvl w:val="0"/>
          <w:numId w:val="27"/>
        </w:numPr>
        <w:jc w:val="both"/>
        <w:rPr>
          <w:rFonts w:cstheme="minorHAnsi"/>
          <w:sz w:val="22"/>
          <w:szCs w:val="22"/>
        </w:rPr>
      </w:pPr>
      <w:r w:rsidRPr="00A7349A">
        <w:rPr>
          <w:rFonts w:cstheme="minorHAnsi"/>
          <w:sz w:val="22"/>
          <w:szCs w:val="22"/>
        </w:rPr>
        <w:t>Supported pricing determination by introducing new condition types in S/4HANA environment, optimizing pricing procedures as per business requirements.</w:t>
      </w:r>
    </w:p>
    <w:p w14:paraId="67ABA13B" w14:textId="77777777" w:rsidR="00A94223" w:rsidRDefault="00B71110" w:rsidP="00A94223">
      <w:pPr>
        <w:numPr>
          <w:ilvl w:val="0"/>
          <w:numId w:val="27"/>
        </w:numPr>
        <w:spacing w:after="160"/>
        <w:jc w:val="both"/>
        <w:rPr>
          <w:rFonts w:cstheme="minorHAnsi"/>
          <w:sz w:val="22"/>
          <w:szCs w:val="22"/>
        </w:rPr>
      </w:pPr>
      <w:r w:rsidRPr="00A94223">
        <w:rPr>
          <w:rFonts w:cstheme="minorHAnsi"/>
          <w:sz w:val="22"/>
          <w:szCs w:val="22"/>
        </w:rPr>
        <w:t>Worked closely with MM &amp; FI functional consultants on SD integration aspects like Third- Party order processing, intra- company stock transport orders and Revenue Account Determination and Credit Management.</w:t>
      </w:r>
    </w:p>
    <w:p w14:paraId="2753D375" w14:textId="7A1A8D4C" w:rsidR="00B71110" w:rsidRPr="00A94223" w:rsidRDefault="00B71110" w:rsidP="00A94223">
      <w:pPr>
        <w:numPr>
          <w:ilvl w:val="0"/>
          <w:numId w:val="27"/>
        </w:numPr>
        <w:spacing w:after="160"/>
        <w:jc w:val="both"/>
        <w:rPr>
          <w:rFonts w:cstheme="minorHAnsi"/>
          <w:sz w:val="22"/>
          <w:szCs w:val="22"/>
        </w:rPr>
      </w:pPr>
      <w:r w:rsidRPr="00A94223">
        <w:rPr>
          <w:rFonts w:cstheme="minorHAnsi"/>
          <w:sz w:val="22"/>
          <w:szCs w:val="22"/>
        </w:rPr>
        <w:t>Configuration of output control for Sales activities, Sales Documents and Billing document</w:t>
      </w:r>
    </w:p>
    <w:p w14:paraId="55E40632" w14:textId="77777777" w:rsidR="00B71110" w:rsidRDefault="00B71110" w:rsidP="00A94223">
      <w:pPr>
        <w:numPr>
          <w:ilvl w:val="0"/>
          <w:numId w:val="27"/>
        </w:numPr>
        <w:spacing w:after="160"/>
        <w:jc w:val="both"/>
        <w:rPr>
          <w:rFonts w:cstheme="minorHAnsi"/>
          <w:sz w:val="22"/>
          <w:szCs w:val="22"/>
        </w:rPr>
      </w:pPr>
      <w:r w:rsidRPr="00A7349A">
        <w:rPr>
          <w:rFonts w:cstheme="minorHAnsi"/>
          <w:sz w:val="22"/>
          <w:szCs w:val="22"/>
        </w:rPr>
        <w:t>Migration of legacy system data using LSMW</w:t>
      </w:r>
    </w:p>
    <w:p w14:paraId="11D60292" w14:textId="77777777" w:rsidR="00E22CA8" w:rsidRPr="00E22CA8" w:rsidRDefault="00E22CA8" w:rsidP="00E22CA8">
      <w:pPr>
        <w:numPr>
          <w:ilvl w:val="0"/>
          <w:numId w:val="27"/>
        </w:numPr>
        <w:spacing w:after="160"/>
        <w:jc w:val="both"/>
        <w:rPr>
          <w:rFonts w:cstheme="minorHAnsi"/>
          <w:sz w:val="22"/>
          <w:szCs w:val="22"/>
        </w:rPr>
      </w:pPr>
      <w:r w:rsidRPr="00E22CA8">
        <w:rPr>
          <w:rFonts w:cstheme="minorHAnsi"/>
          <w:sz w:val="22"/>
          <w:szCs w:val="22"/>
        </w:rPr>
        <w:lastRenderedPageBreak/>
        <w:t xml:space="preserve">Configured </w:t>
      </w:r>
      <w:r w:rsidRPr="00E22CA8">
        <w:rPr>
          <w:rFonts w:cstheme="minorHAnsi"/>
          <w:b/>
          <w:bCs/>
          <w:sz w:val="22"/>
          <w:szCs w:val="22"/>
        </w:rPr>
        <w:t>SAP Variant Configuration</w:t>
      </w:r>
      <w:r w:rsidRPr="00E22CA8">
        <w:rPr>
          <w:rFonts w:cstheme="minorHAnsi"/>
          <w:sz w:val="22"/>
          <w:szCs w:val="22"/>
        </w:rPr>
        <w:t xml:space="preserve"> (LO-VC) for complex products, defining characteristics, classes, dependencies, and super BOMs/routings.</w:t>
      </w:r>
    </w:p>
    <w:p w14:paraId="5A2D4E97" w14:textId="77777777" w:rsidR="00E22CA8" w:rsidRPr="00E22CA8" w:rsidRDefault="00E22CA8" w:rsidP="00E22CA8">
      <w:pPr>
        <w:numPr>
          <w:ilvl w:val="0"/>
          <w:numId w:val="27"/>
        </w:numPr>
        <w:spacing w:after="160"/>
        <w:jc w:val="both"/>
        <w:rPr>
          <w:rFonts w:cstheme="minorHAnsi"/>
          <w:sz w:val="22"/>
          <w:szCs w:val="22"/>
        </w:rPr>
      </w:pPr>
      <w:r w:rsidRPr="00E22CA8">
        <w:rPr>
          <w:rFonts w:cstheme="minorHAnsi"/>
          <w:sz w:val="22"/>
          <w:szCs w:val="22"/>
        </w:rPr>
        <w:t xml:space="preserve">Implemented </w:t>
      </w:r>
      <w:r w:rsidRPr="00E22CA8">
        <w:rPr>
          <w:rFonts w:cstheme="minorHAnsi"/>
          <w:b/>
          <w:bCs/>
          <w:sz w:val="22"/>
          <w:szCs w:val="22"/>
        </w:rPr>
        <w:t>variant pricing</w:t>
      </w:r>
      <w:r w:rsidRPr="00E22CA8">
        <w:rPr>
          <w:rFonts w:cstheme="minorHAnsi"/>
          <w:sz w:val="22"/>
          <w:szCs w:val="22"/>
        </w:rPr>
        <w:t>, ensuring correct price determination based on characteristic values in sales orders.</w:t>
      </w:r>
    </w:p>
    <w:p w14:paraId="47BEF7AD" w14:textId="172CCF80" w:rsidR="00E22CA8" w:rsidRDefault="00E22CA8" w:rsidP="00E22CA8">
      <w:pPr>
        <w:numPr>
          <w:ilvl w:val="0"/>
          <w:numId w:val="27"/>
        </w:numPr>
        <w:spacing w:after="160"/>
        <w:jc w:val="both"/>
        <w:rPr>
          <w:rFonts w:cstheme="minorHAnsi"/>
          <w:sz w:val="22"/>
          <w:szCs w:val="22"/>
        </w:rPr>
      </w:pPr>
      <w:r w:rsidRPr="00E22CA8">
        <w:rPr>
          <w:rFonts w:cstheme="minorHAnsi"/>
          <w:sz w:val="22"/>
          <w:szCs w:val="22"/>
        </w:rPr>
        <w:t>Designed and maintained configuration profiles and dependency rules (preconditions, selection conditions, constraints) to ensure accurate product selection</w:t>
      </w:r>
    </w:p>
    <w:p w14:paraId="3FB3B35E" w14:textId="43DA2761" w:rsidR="00E22CA8" w:rsidRPr="00A7349A" w:rsidRDefault="00E22CA8" w:rsidP="00E22CA8">
      <w:pPr>
        <w:numPr>
          <w:ilvl w:val="0"/>
          <w:numId w:val="27"/>
        </w:numPr>
        <w:spacing w:after="160"/>
        <w:jc w:val="both"/>
        <w:rPr>
          <w:rFonts w:cstheme="minorHAnsi"/>
          <w:sz w:val="22"/>
          <w:szCs w:val="22"/>
        </w:rPr>
      </w:pPr>
      <w:r w:rsidRPr="00E22CA8">
        <w:rPr>
          <w:rFonts w:cstheme="minorHAnsi"/>
          <w:sz w:val="22"/>
          <w:szCs w:val="22"/>
        </w:rPr>
        <w:t>Worked with Material Variants and Super BOMs, reducing the number of configurable materials and optimizing supply chain operations.</w:t>
      </w:r>
    </w:p>
    <w:p w14:paraId="27CE8C13" w14:textId="77777777" w:rsidR="00B71110" w:rsidRPr="00A7349A" w:rsidRDefault="00B71110" w:rsidP="00A94223">
      <w:pPr>
        <w:numPr>
          <w:ilvl w:val="0"/>
          <w:numId w:val="27"/>
        </w:numPr>
        <w:spacing w:after="160"/>
        <w:jc w:val="both"/>
        <w:rPr>
          <w:rFonts w:cstheme="minorHAnsi"/>
          <w:sz w:val="22"/>
          <w:szCs w:val="22"/>
        </w:rPr>
      </w:pPr>
      <w:r w:rsidRPr="00A7349A">
        <w:rPr>
          <w:rFonts w:cstheme="minorHAnsi"/>
          <w:sz w:val="22"/>
          <w:szCs w:val="22"/>
        </w:rPr>
        <w:t>Preparation of test scenarios for Unit Test and user Acceptance Test</w:t>
      </w:r>
    </w:p>
    <w:p w14:paraId="750D0CD0" w14:textId="24A648E2" w:rsidR="00E22CA8" w:rsidRDefault="00E22CA8" w:rsidP="00A94223">
      <w:pPr>
        <w:numPr>
          <w:ilvl w:val="0"/>
          <w:numId w:val="27"/>
        </w:numPr>
        <w:spacing w:after="160"/>
        <w:jc w:val="both"/>
        <w:rPr>
          <w:rFonts w:cstheme="minorHAnsi"/>
          <w:sz w:val="22"/>
          <w:szCs w:val="22"/>
        </w:rPr>
      </w:pPr>
      <w:r w:rsidRPr="00E22CA8">
        <w:rPr>
          <w:rFonts w:cstheme="minorHAnsi"/>
          <w:sz w:val="22"/>
          <w:szCs w:val="22"/>
        </w:rPr>
        <w:t xml:space="preserve">Configured and supported </w:t>
      </w:r>
      <w:r w:rsidRPr="00E22CA8">
        <w:rPr>
          <w:rFonts w:cstheme="minorHAnsi"/>
          <w:b/>
          <w:bCs/>
          <w:sz w:val="22"/>
          <w:szCs w:val="22"/>
        </w:rPr>
        <w:t>SAP Hybris Commerce</w:t>
      </w:r>
      <w:r w:rsidRPr="00E22CA8">
        <w:rPr>
          <w:rFonts w:cstheme="minorHAnsi"/>
          <w:sz w:val="22"/>
          <w:szCs w:val="22"/>
        </w:rPr>
        <w:t xml:space="preserve"> as the primary order entry system for B2B</w:t>
      </w:r>
      <w:r>
        <w:rPr>
          <w:rFonts w:cstheme="minorHAnsi"/>
          <w:sz w:val="22"/>
          <w:szCs w:val="22"/>
        </w:rPr>
        <w:t xml:space="preserve"> transaction.</w:t>
      </w:r>
    </w:p>
    <w:p w14:paraId="2B941787" w14:textId="7974B45A" w:rsidR="00E22CA8" w:rsidRDefault="00E22CA8" w:rsidP="00A94223">
      <w:pPr>
        <w:numPr>
          <w:ilvl w:val="0"/>
          <w:numId w:val="27"/>
        </w:numPr>
        <w:spacing w:after="160"/>
        <w:jc w:val="both"/>
        <w:rPr>
          <w:rFonts w:cstheme="minorHAnsi"/>
          <w:sz w:val="22"/>
          <w:szCs w:val="22"/>
        </w:rPr>
      </w:pPr>
      <w:r w:rsidRPr="00E22CA8">
        <w:rPr>
          <w:rFonts w:cstheme="minorHAnsi"/>
          <w:sz w:val="22"/>
          <w:szCs w:val="22"/>
        </w:rPr>
        <w:t>Worked with Hybris Order Management System (OMS) for seamless integration between front-end eCommerce and SAP SD back-end processing.</w:t>
      </w:r>
    </w:p>
    <w:p w14:paraId="4E98C340" w14:textId="1E304544" w:rsidR="0097291A" w:rsidRDefault="0097291A" w:rsidP="00A94223">
      <w:pPr>
        <w:numPr>
          <w:ilvl w:val="0"/>
          <w:numId w:val="27"/>
        </w:numPr>
        <w:spacing w:after="160"/>
        <w:jc w:val="both"/>
        <w:rPr>
          <w:rFonts w:cstheme="minorHAnsi"/>
          <w:sz w:val="22"/>
          <w:szCs w:val="22"/>
        </w:rPr>
      </w:pPr>
      <w:r w:rsidRPr="0097291A">
        <w:rPr>
          <w:rFonts w:cstheme="minorHAnsi"/>
          <w:sz w:val="22"/>
          <w:szCs w:val="22"/>
        </w:rPr>
        <w:t>Developed and optimized Hybris-based product catalogs, classifications, and search functionalities to enhance the user experience</w:t>
      </w:r>
    </w:p>
    <w:p w14:paraId="60E5ACDF" w14:textId="23259D37" w:rsidR="00121D00" w:rsidRPr="00A7349A" w:rsidRDefault="00B71110" w:rsidP="00A94223">
      <w:pPr>
        <w:numPr>
          <w:ilvl w:val="0"/>
          <w:numId w:val="27"/>
        </w:numPr>
        <w:spacing w:after="160"/>
        <w:jc w:val="both"/>
        <w:rPr>
          <w:rFonts w:cstheme="minorHAnsi"/>
          <w:sz w:val="22"/>
          <w:szCs w:val="22"/>
        </w:rPr>
      </w:pPr>
      <w:r w:rsidRPr="00A7349A">
        <w:rPr>
          <w:rFonts w:cstheme="minorHAnsi"/>
          <w:sz w:val="22"/>
          <w:szCs w:val="22"/>
        </w:rPr>
        <w:t>Cleared Tickets</w:t>
      </w:r>
      <w:r w:rsidR="00121D00" w:rsidRPr="00A7349A">
        <w:rPr>
          <w:rFonts w:cstheme="minorHAnsi"/>
          <w:sz w:val="22"/>
          <w:szCs w:val="22"/>
        </w:rPr>
        <w:t xml:space="preserve"> (P1/P2/P3/P4/P5) in Service Now</w:t>
      </w:r>
      <w:r w:rsidRPr="00A7349A">
        <w:rPr>
          <w:rFonts w:cstheme="minorHAnsi"/>
          <w:sz w:val="22"/>
          <w:szCs w:val="22"/>
        </w:rPr>
        <w:t xml:space="preserve"> as and when the requirement/problem occurred. Coordinated with other modules/teams as and when the integration issues were raised</w:t>
      </w:r>
    </w:p>
    <w:p w14:paraId="3D9BABE4" w14:textId="77777777" w:rsidR="00121D00" w:rsidRPr="00A7349A" w:rsidRDefault="00B71110" w:rsidP="00A94223">
      <w:pPr>
        <w:numPr>
          <w:ilvl w:val="0"/>
          <w:numId w:val="27"/>
        </w:numPr>
        <w:spacing w:after="160"/>
        <w:jc w:val="both"/>
        <w:rPr>
          <w:rFonts w:cstheme="minorHAnsi"/>
          <w:sz w:val="22"/>
          <w:szCs w:val="22"/>
        </w:rPr>
      </w:pPr>
      <w:r w:rsidRPr="00A7349A">
        <w:rPr>
          <w:rFonts w:cstheme="minorHAnsi"/>
          <w:sz w:val="22"/>
          <w:szCs w:val="22"/>
        </w:rPr>
        <w:t xml:space="preserve">Proposed process changes based on business </w:t>
      </w:r>
      <w:r w:rsidR="003202FC" w:rsidRPr="00A7349A">
        <w:rPr>
          <w:rFonts w:cstheme="minorHAnsi"/>
          <w:sz w:val="22"/>
          <w:szCs w:val="22"/>
        </w:rPr>
        <w:t>requirements</w:t>
      </w:r>
      <w:r w:rsidRPr="00A7349A">
        <w:rPr>
          <w:rFonts w:cstheme="minorHAnsi"/>
          <w:sz w:val="22"/>
          <w:szCs w:val="22"/>
        </w:rPr>
        <w:t xml:space="preserve"> and same were implemented.</w:t>
      </w:r>
    </w:p>
    <w:p w14:paraId="18CC7BA0" w14:textId="1A7CB796" w:rsidR="00163E9F" w:rsidRPr="00A7349A" w:rsidRDefault="00B71110" w:rsidP="00A94223">
      <w:pPr>
        <w:numPr>
          <w:ilvl w:val="0"/>
          <w:numId w:val="27"/>
        </w:numPr>
        <w:spacing w:after="160"/>
        <w:jc w:val="both"/>
        <w:rPr>
          <w:rFonts w:cstheme="minorHAnsi"/>
          <w:sz w:val="22"/>
          <w:szCs w:val="22"/>
        </w:rPr>
      </w:pPr>
      <w:r w:rsidRPr="00A7349A">
        <w:rPr>
          <w:rFonts w:cstheme="minorHAnsi"/>
          <w:sz w:val="22"/>
          <w:szCs w:val="22"/>
        </w:rPr>
        <w:t>Work</w:t>
      </w:r>
      <w:r w:rsidR="003202FC" w:rsidRPr="00A7349A">
        <w:rPr>
          <w:rFonts w:cstheme="minorHAnsi"/>
          <w:sz w:val="22"/>
          <w:szCs w:val="22"/>
        </w:rPr>
        <w:t>ed</w:t>
      </w:r>
      <w:r w:rsidRPr="00A7349A">
        <w:rPr>
          <w:rFonts w:cstheme="minorHAnsi"/>
          <w:sz w:val="22"/>
          <w:szCs w:val="22"/>
        </w:rPr>
        <w:t xml:space="preserve"> with ABAP team for changes and modifications to reports and forms. </w:t>
      </w:r>
    </w:p>
    <w:p w14:paraId="445D6E41" w14:textId="77777777" w:rsidR="002231C4" w:rsidRPr="00A7349A" w:rsidRDefault="002231C4" w:rsidP="00A94223">
      <w:pPr>
        <w:jc w:val="both"/>
        <w:rPr>
          <w:rFonts w:cstheme="minorHAnsi"/>
          <w:b/>
          <w:color w:val="222A35" w:themeColor="text2" w:themeShade="80"/>
          <w:sz w:val="22"/>
          <w:szCs w:val="22"/>
        </w:rPr>
      </w:pPr>
    </w:p>
    <w:p w14:paraId="7FEA895D" w14:textId="5FC68C7F" w:rsidR="0039118E" w:rsidRPr="00A7349A" w:rsidRDefault="00C344F1" w:rsidP="00A94223">
      <w:pPr>
        <w:ind w:left="-284"/>
        <w:jc w:val="both"/>
        <w:rPr>
          <w:rFonts w:cstheme="minorHAnsi"/>
          <w:b/>
          <w:color w:val="222A35" w:themeColor="text2" w:themeShade="80"/>
          <w:sz w:val="22"/>
          <w:szCs w:val="22"/>
        </w:rPr>
      </w:pPr>
      <w:r w:rsidRPr="00A7349A">
        <w:rPr>
          <w:rFonts w:eastAsia="Times New Roman" w:cstheme="minorHAnsi"/>
          <w:b/>
          <w:bCs/>
          <w:color w:val="000000"/>
          <w:sz w:val="22"/>
          <w:szCs w:val="22"/>
        </w:rPr>
        <w:t xml:space="preserve">Client: </w:t>
      </w:r>
      <w:r w:rsidR="00F82DDE" w:rsidRPr="00A7349A">
        <w:rPr>
          <w:rFonts w:cstheme="minorHAnsi"/>
          <w:b/>
          <w:sz w:val="22"/>
          <w:szCs w:val="22"/>
        </w:rPr>
        <w:t>United Parcel Service, Alpharetta, GA</w:t>
      </w:r>
      <w:r w:rsidR="009516E8" w:rsidRPr="00A7349A">
        <w:rPr>
          <w:rFonts w:cstheme="minorHAnsi"/>
          <w:b/>
          <w:sz w:val="22"/>
          <w:szCs w:val="22"/>
        </w:rPr>
        <w:tab/>
      </w:r>
      <w:r w:rsidR="009516E8" w:rsidRPr="00A7349A">
        <w:rPr>
          <w:rFonts w:cstheme="minorHAnsi"/>
          <w:b/>
          <w:sz w:val="22"/>
          <w:szCs w:val="22"/>
        </w:rPr>
        <w:tab/>
      </w:r>
      <w:r w:rsidR="009516E8" w:rsidRPr="00A7349A">
        <w:rPr>
          <w:rFonts w:cstheme="minorHAnsi"/>
          <w:b/>
          <w:sz w:val="22"/>
          <w:szCs w:val="22"/>
        </w:rPr>
        <w:tab/>
      </w:r>
      <w:r w:rsidR="009516E8" w:rsidRPr="00A7349A">
        <w:rPr>
          <w:rFonts w:cstheme="minorHAnsi"/>
          <w:b/>
          <w:sz w:val="22"/>
          <w:szCs w:val="22"/>
        </w:rPr>
        <w:tab/>
      </w:r>
      <w:r w:rsidR="009516E8" w:rsidRPr="00A7349A">
        <w:rPr>
          <w:rFonts w:cstheme="minorHAnsi"/>
          <w:b/>
          <w:sz w:val="22"/>
          <w:szCs w:val="22"/>
        </w:rPr>
        <w:tab/>
      </w:r>
      <w:r w:rsidR="00F82DDE" w:rsidRPr="00A7349A">
        <w:rPr>
          <w:rFonts w:cstheme="minorHAnsi"/>
          <w:b/>
          <w:color w:val="222A35" w:themeColor="text2" w:themeShade="80"/>
          <w:sz w:val="22"/>
          <w:szCs w:val="22"/>
        </w:rPr>
        <w:t>Feb</w:t>
      </w:r>
      <w:r w:rsidR="00BF35CC" w:rsidRPr="00A7349A">
        <w:rPr>
          <w:rFonts w:cstheme="minorHAnsi"/>
          <w:b/>
          <w:color w:val="222A35" w:themeColor="text2" w:themeShade="80"/>
          <w:sz w:val="22"/>
          <w:szCs w:val="22"/>
        </w:rPr>
        <w:t xml:space="preserve"> 2</w:t>
      </w:r>
      <w:r w:rsidR="001B3086" w:rsidRPr="00A7349A">
        <w:rPr>
          <w:rFonts w:cstheme="minorHAnsi"/>
          <w:b/>
          <w:color w:val="222A35" w:themeColor="text2" w:themeShade="80"/>
          <w:sz w:val="22"/>
          <w:szCs w:val="22"/>
        </w:rPr>
        <w:t>0</w:t>
      </w:r>
      <w:r w:rsidR="00125532" w:rsidRPr="00A7349A">
        <w:rPr>
          <w:rFonts w:cstheme="minorHAnsi"/>
          <w:b/>
          <w:color w:val="222A35" w:themeColor="text2" w:themeShade="80"/>
          <w:sz w:val="22"/>
          <w:szCs w:val="22"/>
        </w:rPr>
        <w:t>19</w:t>
      </w:r>
      <w:r w:rsidR="00BF35CC" w:rsidRPr="00A7349A">
        <w:rPr>
          <w:rFonts w:cstheme="minorHAnsi"/>
          <w:b/>
          <w:color w:val="222A35" w:themeColor="text2" w:themeShade="80"/>
          <w:sz w:val="22"/>
          <w:szCs w:val="22"/>
        </w:rPr>
        <w:t xml:space="preserve"> – </w:t>
      </w:r>
      <w:r w:rsidR="00F82DDE" w:rsidRPr="00A7349A">
        <w:rPr>
          <w:rFonts w:cstheme="minorHAnsi"/>
          <w:b/>
          <w:color w:val="222A35" w:themeColor="text2" w:themeShade="80"/>
          <w:sz w:val="22"/>
          <w:szCs w:val="22"/>
        </w:rPr>
        <w:t>Mar</w:t>
      </w:r>
      <w:r w:rsidR="001B3086" w:rsidRPr="00A7349A">
        <w:rPr>
          <w:rFonts w:cstheme="minorHAnsi"/>
          <w:b/>
          <w:color w:val="222A35" w:themeColor="text2" w:themeShade="80"/>
          <w:sz w:val="22"/>
          <w:szCs w:val="22"/>
        </w:rPr>
        <w:t xml:space="preserve"> 202</w:t>
      </w:r>
      <w:r w:rsidR="00F82DDE" w:rsidRPr="00A7349A">
        <w:rPr>
          <w:rFonts w:cstheme="minorHAnsi"/>
          <w:b/>
          <w:color w:val="222A35" w:themeColor="text2" w:themeShade="80"/>
          <w:sz w:val="22"/>
          <w:szCs w:val="22"/>
        </w:rPr>
        <w:t>0</w:t>
      </w:r>
      <w:r w:rsidR="0039118E" w:rsidRPr="00A7349A">
        <w:rPr>
          <w:rFonts w:cstheme="minorHAnsi"/>
          <w:b/>
          <w:color w:val="222A35" w:themeColor="text2" w:themeShade="80"/>
          <w:sz w:val="22"/>
          <w:szCs w:val="22"/>
        </w:rPr>
        <w:t xml:space="preserve"> </w:t>
      </w:r>
      <w:r w:rsidR="00BF35CC" w:rsidRPr="00A7349A">
        <w:rPr>
          <w:rFonts w:cstheme="minorHAnsi"/>
          <w:b/>
          <w:color w:val="222A35" w:themeColor="text2" w:themeShade="80"/>
          <w:sz w:val="22"/>
          <w:szCs w:val="22"/>
        </w:rPr>
        <w:t xml:space="preserve">Role: </w:t>
      </w:r>
      <w:r w:rsidR="00D33F7B" w:rsidRPr="00A7349A">
        <w:rPr>
          <w:rFonts w:cstheme="minorHAnsi"/>
          <w:b/>
          <w:color w:val="222A35" w:themeColor="text2" w:themeShade="80"/>
          <w:sz w:val="22"/>
          <w:szCs w:val="22"/>
        </w:rPr>
        <w:t xml:space="preserve">Sr </w:t>
      </w:r>
      <w:r w:rsidR="00BE706A" w:rsidRPr="00A7349A">
        <w:rPr>
          <w:rFonts w:cstheme="minorHAnsi"/>
          <w:b/>
          <w:color w:val="222A35" w:themeColor="text2" w:themeShade="80"/>
          <w:sz w:val="22"/>
          <w:szCs w:val="22"/>
        </w:rPr>
        <w:t>SAP Functional Consultant</w:t>
      </w:r>
      <w:r w:rsidR="0039118E" w:rsidRPr="00A7349A">
        <w:rPr>
          <w:rFonts w:cstheme="minorHAnsi"/>
          <w:b/>
          <w:color w:val="222A35" w:themeColor="text2" w:themeShade="80"/>
          <w:sz w:val="22"/>
          <w:szCs w:val="22"/>
        </w:rPr>
        <w:t xml:space="preserve"> </w:t>
      </w:r>
    </w:p>
    <w:p w14:paraId="49ED84E9" w14:textId="136E0CB7" w:rsidR="002231C4" w:rsidRPr="00A7349A" w:rsidRDefault="002231C4" w:rsidP="00A94223">
      <w:pPr>
        <w:ind w:left="-284"/>
        <w:jc w:val="both"/>
        <w:rPr>
          <w:rFonts w:cstheme="minorHAnsi"/>
          <w:b/>
          <w:color w:val="222A35" w:themeColor="text2" w:themeShade="80"/>
          <w:sz w:val="22"/>
          <w:szCs w:val="22"/>
        </w:rPr>
      </w:pPr>
      <w:r w:rsidRPr="00A7349A">
        <w:rPr>
          <w:rFonts w:cstheme="minorHAnsi"/>
          <w:b/>
          <w:sz w:val="22"/>
          <w:szCs w:val="22"/>
        </w:rPr>
        <w:t xml:space="preserve">Responsibilities: </w:t>
      </w:r>
    </w:p>
    <w:p w14:paraId="69016319" w14:textId="38D285D5" w:rsidR="00B71110" w:rsidRPr="00A7349A" w:rsidRDefault="00B71110" w:rsidP="00A94223">
      <w:pPr>
        <w:numPr>
          <w:ilvl w:val="0"/>
          <w:numId w:val="36"/>
        </w:numPr>
        <w:jc w:val="both"/>
        <w:rPr>
          <w:rFonts w:cstheme="minorHAnsi"/>
          <w:bCs/>
          <w:sz w:val="22"/>
          <w:szCs w:val="22"/>
        </w:rPr>
      </w:pPr>
      <w:r w:rsidRPr="00A7349A">
        <w:rPr>
          <w:rFonts w:cstheme="minorHAnsi"/>
          <w:bCs/>
          <w:sz w:val="22"/>
          <w:szCs w:val="22"/>
        </w:rPr>
        <w:t xml:space="preserve">Heavily involved in </w:t>
      </w:r>
      <w:r w:rsidR="003202FC" w:rsidRPr="00A7349A">
        <w:rPr>
          <w:rFonts w:cstheme="minorHAnsi"/>
          <w:bCs/>
          <w:sz w:val="22"/>
          <w:szCs w:val="22"/>
        </w:rPr>
        <w:t>pricing</w:t>
      </w:r>
      <w:r w:rsidRPr="00A7349A">
        <w:rPr>
          <w:rFonts w:cstheme="minorHAnsi"/>
          <w:bCs/>
          <w:sz w:val="22"/>
          <w:szCs w:val="22"/>
        </w:rPr>
        <w:t xml:space="preserve"> requirement analysis, design, and configuration of pricing. Worked on pricing determination by introducing new condition types as per business requirement. </w:t>
      </w:r>
    </w:p>
    <w:p w14:paraId="7543934A" w14:textId="61495416" w:rsidR="00B71110" w:rsidRPr="00A7349A" w:rsidRDefault="00B71110" w:rsidP="00A94223">
      <w:pPr>
        <w:numPr>
          <w:ilvl w:val="0"/>
          <w:numId w:val="36"/>
        </w:numPr>
        <w:jc w:val="both"/>
        <w:rPr>
          <w:rFonts w:cstheme="minorHAnsi"/>
          <w:bCs/>
          <w:sz w:val="22"/>
          <w:szCs w:val="22"/>
        </w:rPr>
      </w:pPr>
      <w:r w:rsidRPr="00A7349A">
        <w:rPr>
          <w:rFonts w:cstheme="minorHAnsi"/>
          <w:bCs/>
          <w:sz w:val="22"/>
          <w:szCs w:val="22"/>
        </w:rPr>
        <w:t xml:space="preserve">Designed and closely worked with business to create new fields on sales order documents as per </w:t>
      </w:r>
      <w:r w:rsidR="003202FC" w:rsidRPr="00A7349A">
        <w:rPr>
          <w:rFonts w:cstheme="minorHAnsi"/>
          <w:bCs/>
          <w:sz w:val="22"/>
          <w:szCs w:val="22"/>
        </w:rPr>
        <w:t>business</w:t>
      </w:r>
      <w:r w:rsidRPr="00A7349A">
        <w:rPr>
          <w:rFonts w:cstheme="minorHAnsi"/>
          <w:bCs/>
          <w:sz w:val="22"/>
          <w:szCs w:val="22"/>
        </w:rPr>
        <w:t xml:space="preserve"> need.</w:t>
      </w:r>
    </w:p>
    <w:p w14:paraId="3C767C96" w14:textId="77777777" w:rsidR="00B71110" w:rsidRPr="00A7349A" w:rsidRDefault="00B71110" w:rsidP="00A94223">
      <w:pPr>
        <w:numPr>
          <w:ilvl w:val="0"/>
          <w:numId w:val="36"/>
        </w:numPr>
        <w:jc w:val="both"/>
        <w:rPr>
          <w:rFonts w:cstheme="minorHAnsi"/>
          <w:bCs/>
          <w:sz w:val="22"/>
          <w:szCs w:val="22"/>
        </w:rPr>
      </w:pPr>
      <w:r w:rsidRPr="00A7349A">
        <w:rPr>
          <w:rFonts w:cstheme="minorHAnsi"/>
          <w:bCs/>
          <w:sz w:val="22"/>
          <w:szCs w:val="22"/>
        </w:rPr>
        <w:t xml:space="preserve">Worked with development team to develop and test customer invoices and Z reports. </w:t>
      </w:r>
    </w:p>
    <w:p w14:paraId="28966654" w14:textId="77777777" w:rsidR="00B71110" w:rsidRPr="00A7349A" w:rsidRDefault="00B71110" w:rsidP="00A94223">
      <w:pPr>
        <w:numPr>
          <w:ilvl w:val="0"/>
          <w:numId w:val="36"/>
        </w:numPr>
        <w:jc w:val="both"/>
        <w:rPr>
          <w:rFonts w:cstheme="minorHAnsi"/>
          <w:bCs/>
          <w:sz w:val="22"/>
          <w:szCs w:val="22"/>
        </w:rPr>
      </w:pPr>
      <w:r w:rsidRPr="00A7349A">
        <w:rPr>
          <w:rFonts w:cstheme="minorHAnsi"/>
          <w:bCs/>
          <w:sz w:val="22"/>
          <w:szCs w:val="22"/>
        </w:rPr>
        <w:t xml:space="preserve">Design and development of various sub modules of Sales and Distribution like Sales, Logistic Execution (Shipping and Transportation). </w:t>
      </w:r>
    </w:p>
    <w:p w14:paraId="2CE06435" w14:textId="77777777" w:rsidR="00B71110" w:rsidRPr="00A7349A" w:rsidRDefault="00B71110" w:rsidP="00A94223">
      <w:pPr>
        <w:numPr>
          <w:ilvl w:val="0"/>
          <w:numId w:val="36"/>
        </w:numPr>
        <w:jc w:val="both"/>
        <w:rPr>
          <w:rFonts w:cstheme="minorHAnsi"/>
          <w:bCs/>
          <w:sz w:val="22"/>
          <w:szCs w:val="22"/>
        </w:rPr>
      </w:pPr>
      <w:r w:rsidRPr="00A7349A">
        <w:rPr>
          <w:rFonts w:cstheme="minorHAnsi"/>
          <w:bCs/>
          <w:sz w:val="22"/>
          <w:szCs w:val="22"/>
        </w:rPr>
        <w:t xml:space="preserve">Involved in Configuration activities in shipping documents for individual shipment, assigning transportation planning point. </w:t>
      </w:r>
    </w:p>
    <w:p w14:paraId="0647957C" w14:textId="77777777" w:rsidR="00B71110" w:rsidRPr="00A7349A" w:rsidRDefault="00B71110" w:rsidP="00A94223">
      <w:pPr>
        <w:numPr>
          <w:ilvl w:val="0"/>
          <w:numId w:val="36"/>
        </w:numPr>
        <w:jc w:val="both"/>
        <w:rPr>
          <w:rFonts w:cstheme="minorHAnsi"/>
          <w:bCs/>
          <w:sz w:val="22"/>
          <w:szCs w:val="22"/>
        </w:rPr>
      </w:pPr>
      <w:r w:rsidRPr="00A7349A">
        <w:rPr>
          <w:rFonts w:cstheme="minorHAnsi"/>
          <w:bCs/>
          <w:sz w:val="22"/>
          <w:szCs w:val="22"/>
        </w:rPr>
        <w:t xml:space="preserve">Prepared functional spec for all Master Data Load after discussing with business and provided a detail to development team to develop an interface and report development. </w:t>
      </w:r>
    </w:p>
    <w:p w14:paraId="033E749E" w14:textId="77777777" w:rsidR="00B71110" w:rsidRDefault="00B71110" w:rsidP="00A94223">
      <w:pPr>
        <w:numPr>
          <w:ilvl w:val="0"/>
          <w:numId w:val="36"/>
        </w:numPr>
        <w:jc w:val="both"/>
        <w:rPr>
          <w:rFonts w:cstheme="minorHAnsi"/>
          <w:bCs/>
          <w:sz w:val="22"/>
          <w:szCs w:val="22"/>
        </w:rPr>
      </w:pPr>
      <w:r w:rsidRPr="00A7349A">
        <w:rPr>
          <w:rFonts w:cstheme="minorHAnsi"/>
          <w:bCs/>
          <w:sz w:val="22"/>
          <w:szCs w:val="22"/>
        </w:rPr>
        <w:t xml:space="preserve">Involved in full Master Data Load cycle from Extract, Transform, Load and Validate. </w:t>
      </w:r>
    </w:p>
    <w:p w14:paraId="5F3147AF" w14:textId="2D6EF286" w:rsidR="00A94223" w:rsidRPr="00A94223" w:rsidRDefault="00A94223" w:rsidP="00A94223">
      <w:pPr>
        <w:numPr>
          <w:ilvl w:val="0"/>
          <w:numId w:val="36"/>
        </w:numPr>
        <w:jc w:val="both"/>
        <w:rPr>
          <w:rFonts w:eastAsia="Times New Roman" w:cstheme="minorHAnsi"/>
          <w:bCs/>
          <w:color w:val="222A35" w:themeColor="text2" w:themeShade="80"/>
          <w:sz w:val="22"/>
          <w:szCs w:val="22"/>
        </w:rPr>
      </w:pPr>
      <w:r w:rsidRPr="00A7349A">
        <w:rPr>
          <w:rFonts w:eastAsia="Times New Roman" w:cstheme="minorHAnsi"/>
          <w:bCs/>
          <w:color w:val="222A35" w:themeColor="text2" w:themeShade="80"/>
          <w:sz w:val="22"/>
          <w:szCs w:val="22"/>
        </w:rPr>
        <w:t xml:space="preserve">Configured transportation planning, Shipping points and Shipping point determination as per the Storage locations and Plants. Also, worked on defining transportation zones and document settings </w:t>
      </w:r>
    </w:p>
    <w:p w14:paraId="0E0C7837" w14:textId="77777777" w:rsidR="00B71110" w:rsidRPr="00A7349A" w:rsidRDefault="00B71110" w:rsidP="00A94223">
      <w:pPr>
        <w:numPr>
          <w:ilvl w:val="0"/>
          <w:numId w:val="36"/>
        </w:numPr>
        <w:jc w:val="both"/>
        <w:rPr>
          <w:rFonts w:cstheme="minorHAnsi"/>
          <w:bCs/>
          <w:sz w:val="22"/>
          <w:szCs w:val="22"/>
        </w:rPr>
      </w:pPr>
      <w:r w:rsidRPr="00A7349A">
        <w:rPr>
          <w:rFonts w:cstheme="minorHAnsi"/>
          <w:bCs/>
          <w:sz w:val="22"/>
          <w:szCs w:val="22"/>
        </w:rPr>
        <w:t>Manage and execute Unit-testing, Integration testing and User Acceptance Testing using Test Director (HP Quality Center 10.0 &amp; HP ALM) with system user, provide updates to the project work plan.</w:t>
      </w:r>
    </w:p>
    <w:p w14:paraId="0F6C8CE9" w14:textId="77777777" w:rsidR="00B71110" w:rsidRPr="00A7349A" w:rsidRDefault="00B71110" w:rsidP="00A94223">
      <w:pPr>
        <w:numPr>
          <w:ilvl w:val="0"/>
          <w:numId w:val="36"/>
        </w:numPr>
        <w:jc w:val="both"/>
        <w:rPr>
          <w:rFonts w:cstheme="minorHAnsi"/>
          <w:bCs/>
          <w:sz w:val="22"/>
          <w:szCs w:val="22"/>
        </w:rPr>
      </w:pPr>
      <w:r w:rsidRPr="00A7349A">
        <w:rPr>
          <w:rFonts w:cstheme="minorHAnsi"/>
          <w:bCs/>
          <w:sz w:val="22"/>
          <w:szCs w:val="22"/>
        </w:rPr>
        <w:lastRenderedPageBreak/>
        <w:t xml:space="preserve">Worked on Delivery document types and Billing, Availability Check, Pack/Pick/Ship, Transfer of Requirements, Copy Control, Output Determination, Account Assignment and Route Determination. </w:t>
      </w:r>
    </w:p>
    <w:p w14:paraId="5266703B" w14:textId="77777777" w:rsidR="00B71110" w:rsidRPr="00A7349A" w:rsidRDefault="00B71110" w:rsidP="00A94223">
      <w:pPr>
        <w:numPr>
          <w:ilvl w:val="0"/>
          <w:numId w:val="36"/>
        </w:numPr>
        <w:jc w:val="both"/>
        <w:rPr>
          <w:rFonts w:cstheme="minorHAnsi"/>
          <w:bCs/>
          <w:sz w:val="22"/>
          <w:szCs w:val="22"/>
        </w:rPr>
      </w:pPr>
      <w:r w:rsidRPr="00A7349A">
        <w:rPr>
          <w:rFonts w:cstheme="minorHAnsi"/>
          <w:bCs/>
          <w:sz w:val="22"/>
          <w:szCs w:val="22"/>
        </w:rPr>
        <w:t>Worked on EDI transactions such as Partner Profiles, IDOC extensions and IDOC types, verification of outbound IDOC.</w:t>
      </w:r>
    </w:p>
    <w:p w14:paraId="3EEC5A01" w14:textId="77777777" w:rsidR="00B71110" w:rsidRPr="00A7349A" w:rsidRDefault="00B71110" w:rsidP="00A94223">
      <w:pPr>
        <w:numPr>
          <w:ilvl w:val="0"/>
          <w:numId w:val="36"/>
        </w:numPr>
        <w:jc w:val="both"/>
        <w:rPr>
          <w:rFonts w:cstheme="minorHAnsi"/>
          <w:bCs/>
          <w:sz w:val="22"/>
          <w:szCs w:val="22"/>
        </w:rPr>
      </w:pPr>
      <w:r w:rsidRPr="00A7349A">
        <w:rPr>
          <w:rFonts w:cstheme="minorHAnsi"/>
          <w:bCs/>
          <w:sz w:val="22"/>
          <w:szCs w:val="22"/>
        </w:rPr>
        <w:t>Worked on custom routines associated with output determination for billing.</w:t>
      </w:r>
    </w:p>
    <w:p w14:paraId="0C45B8A6" w14:textId="77777777" w:rsidR="00B71110" w:rsidRPr="00A7349A" w:rsidRDefault="00B71110" w:rsidP="00A94223">
      <w:pPr>
        <w:numPr>
          <w:ilvl w:val="0"/>
          <w:numId w:val="36"/>
        </w:numPr>
        <w:jc w:val="both"/>
        <w:rPr>
          <w:rFonts w:cstheme="minorHAnsi"/>
          <w:bCs/>
          <w:sz w:val="22"/>
          <w:szCs w:val="22"/>
        </w:rPr>
      </w:pPr>
      <w:r w:rsidRPr="00A7349A">
        <w:rPr>
          <w:rFonts w:cstheme="minorHAnsi"/>
          <w:bCs/>
          <w:sz w:val="22"/>
          <w:szCs w:val="22"/>
        </w:rPr>
        <w:t>Assisted/trained business users in multiple integration test phases by giving immediate attention and fixing encountered issues/defects.</w:t>
      </w:r>
    </w:p>
    <w:p w14:paraId="24BAFEEA" w14:textId="77777777" w:rsidR="0039118E" w:rsidRPr="00A7349A" w:rsidRDefault="0039118E" w:rsidP="00A94223">
      <w:pPr>
        <w:jc w:val="both"/>
        <w:rPr>
          <w:rFonts w:cstheme="minorHAnsi"/>
          <w:bCs/>
          <w:sz w:val="22"/>
          <w:szCs w:val="22"/>
        </w:rPr>
      </w:pPr>
    </w:p>
    <w:p w14:paraId="58699EFF" w14:textId="77777777" w:rsidR="0039118E" w:rsidRPr="00A7349A" w:rsidRDefault="0039118E" w:rsidP="00A94223">
      <w:pPr>
        <w:jc w:val="both"/>
        <w:rPr>
          <w:rFonts w:cstheme="minorHAnsi"/>
          <w:bCs/>
          <w:sz w:val="22"/>
          <w:szCs w:val="22"/>
        </w:rPr>
      </w:pPr>
    </w:p>
    <w:p w14:paraId="0770DEF3" w14:textId="454FF202" w:rsidR="0007068B" w:rsidRPr="00A7349A" w:rsidRDefault="0007068B" w:rsidP="00A94223">
      <w:pPr>
        <w:jc w:val="both"/>
        <w:rPr>
          <w:rFonts w:cstheme="minorHAnsi"/>
          <w:bCs/>
          <w:sz w:val="22"/>
          <w:szCs w:val="22"/>
        </w:rPr>
      </w:pPr>
    </w:p>
    <w:p w14:paraId="302CA146" w14:textId="3583652A" w:rsidR="008013CE" w:rsidRPr="00A7349A" w:rsidRDefault="00FB561D" w:rsidP="00A94223">
      <w:pPr>
        <w:ind w:left="-284"/>
        <w:jc w:val="both"/>
        <w:rPr>
          <w:rFonts w:cstheme="minorHAnsi"/>
          <w:b/>
          <w:color w:val="222A35" w:themeColor="text2" w:themeShade="80"/>
          <w:sz w:val="22"/>
          <w:szCs w:val="22"/>
        </w:rPr>
      </w:pPr>
      <w:r w:rsidRPr="00A7349A">
        <w:rPr>
          <w:rFonts w:eastAsia="Times New Roman" w:cstheme="minorHAnsi"/>
          <w:b/>
          <w:bCs/>
          <w:color w:val="000000"/>
          <w:sz w:val="22"/>
          <w:szCs w:val="22"/>
        </w:rPr>
        <w:t>Client</w:t>
      </w:r>
      <w:r w:rsidR="00125532" w:rsidRPr="00A7349A">
        <w:rPr>
          <w:rFonts w:eastAsia="Times New Roman" w:cstheme="minorHAnsi"/>
          <w:b/>
          <w:bCs/>
          <w:color w:val="000000"/>
          <w:sz w:val="22"/>
          <w:szCs w:val="22"/>
        </w:rPr>
        <w:t>: New Directions Behavioral Health, Kansas City, MO</w:t>
      </w:r>
      <w:r w:rsidR="009516E8" w:rsidRPr="00A7349A">
        <w:rPr>
          <w:rFonts w:eastAsia="Times New Roman" w:cstheme="minorHAnsi"/>
          <w:b/>
          <w:bCs/>
          <w:color w:val="000000"/>
          <w:sz w:val="22"/>
          <w:szCs w:val="22"/>
        </w:rPr>
        <w:tab/>
      </w:r>
      <w:r w:rsidR="009516E8" w:rsidRPr="00A7349A">
        <w:rPr>
          <w:rFonts w:eastAsia="Times New Roman" w:cstheme="minorHAnsi"/>
          <w:b/>
          <w:bCs/>
          <w:color w:val="000000"/>
          <w:sz w:val="22"/>
          <w:szCs w:val="22"/>
        </w:rPr>
        <w:tab/>
      </w:r>
      <w:r w:rsidR="009516E8" w:rsidRPr="00A7349A">
        <w:rPr>
          <w:rFonts w:eastAsia="Times New Roman" w:cstheme="minorHAnsi"/>
          <w:b/>
          <w:bCs/>
          <w:color w:val="000000"/>
          <w:sz w:val="22"/>
          <w:szCs w:val="22"/>
        </w:rPr>
        <w:tab/>
      </w:r>
      <w:r w:rsidR="009516E8" w:rsidRPr="00A7349A">
        <w:rPr>
          <w:rFonts w:eastAsia="Times New Roman" w:cstheme="minorHAnsi"/>
          <w:b/>
          <w:bCs/>
          <w:color w:val="000000"/>
          <w:sz w:val="22"/>
          <w:szCs w:val="22"/>
        </w:rPr>
        <w:tab/>
      </w:r>
      <w:r w:rsidR="00125532" w:rsidRPr="00A7349A">
        <w:rPr>
          <w:rFonts w:cstheme="minorHAnsi"/>
          <w:b/>
          <w:color w:val="222A35" w:themeColor="text2" w:themeShade="80"/>
          <w:sz w:val="22"/>
          <w:szCs w:val="22"/>
        </w:rPr>
        <w:t>Mar</w:t>
      </w:r>
      <w:r w:rsidR="008E18CC" w:rsidRPr="00A7349A">
        <w:rPr>
          <w:rFonts w:cstheme="minorHAnsi"/>
          <w:b/>
          <w:color w:val="222A35" w:themeColor="text2" w:themeShade="80"/>
          <w:sz w:val="22"/>
          <w:szCs w:val="22"/>
        </w:rPr>
        <w:t xml:space="preserve"> 201</w:t>
      </w:r>
      <w:r w:rsidR="00195A29" w:rsidRPr="00A7349A">
        <w:rPr>
          <w:rFonts w:cstheme="minorHAnsi"/>
          <w:b/>
          <w:color w:val="222A35" w:themeColor="text2" w:themeShade="80"/>
          <w:sz w:val="22"/>
          <w:szCs w:val="22"/>
        </w:rPr>
        <w:t>7</w:t>
      </w:r>
      <w:r w:rsidR="00AE7314" w:rsidRPr="00A7349A">
        <w:rPr>
          <w:rFonts w:cstheme="minorHAnsi"/>
          <w:b/>
          <w:color w:val="222A35" w:themeColor="text2" w:themeShade="80"/>
          <w:sz w:val="22"/>
          <w:szCs w:val="22"/>
        </w:rPr>
        <w:t xml:space="preserve"> – </w:t>
      </w:r>
      <w:r w:rsidR="00125532" w:rsidRPr="00A7349A">
        <w:rPr>
          <w:rFonts w:cstheme="minorHAnsi"/>
          <w:b/>
          <w:color w:val="222A35" w:themeColor="text2" w:themeShade="80"/>
          <w:sz w:val="22"/>
          <w:szCs w:val="22"/>
        </w:rPr>
        <w:t>Jan</w:t>
      </w:r>
      <w:r w:rsidR="008E18CC" w:rsidRPr="00A7349A">
        <w:rPr>
          <w:rFonts w:cstheme="minorHAnsi"/>
          <w:b/>
          <w:color w:val="222A35" w:themeColor="text2" w:themeShade="80"/>
          <w:sz w:val="22"/>
          <w:szCs w:val="22"/>
        </w:rPr>
        <w:t xml:space="preserve"> </w:t>
      </w:r>
      <w:r w:rsidR="00796144" w:rsidRPr="00A7349A">
        <w:rPr>
          <w:rFonts w:cstheme="minorHAnsi"/>
          <w:b/>
          <w:color w:val="222A35" w:themeColor="text2" w:themeShade="80"/>
          <w:sz w:val="22"/>
          <w:szCs w:val="22"/>
        </w:rPr>
        <w:t>201</w:t>
      </w:r>
      <w:r w:rsidR="00125532" w:rsidRPr="00A7349A">
        <w:rPr>
          <w:rFonts w:cstheme="minorHAnsi"/>
          <w:b/>
          <w:color w:val="222A35" w:themeColor="text2" w:themeShade="80"/>
          <w:sz w:val="22"/>
          <w:szCs w:val="22"/>
        </w:rPr>
        <w:t>9</w:t>
      </w:r>
    </w:p>
    <w:p w14:paraId="3B33D7DE" w14:textId="7C558F1D" w:rsidR="008013CE" w:rsidRPr="00A7349A" w:rsidRDefault="008013CE" w:rsidP="00A94223">
      <w:pPr>
        <w:ind w:left="-284"/>
        <w:jc w:val="both"/>
        <w:rPr>
          <w:rFonts w:cstheme="minorHAnsi"/>
          <w:b/>
          <w:color w:val="222A35" w:themeColor="text2" w:themeShade="80"/>
          <w:sz w:val="22"/>
          <w:szCs w:val="22"/>
        </w:rPr>
      </w:pPr>
      <w:r w:rsidRPr="00A7349A">
        <w:rPr>
          <w:rFonts w:cstheme="minorHAnsi"/>
          <w:b/>
          <w:color w:val="222A35" w:themeColor="text2" w:themeShade="80"/>
          <w:sz w:val="22"/>
          <w:szCs w:val="22"/>
        </w:rPr>
        <w:t xml:space="preserve">Role: </w:t>
      </w:r>
      <w:r w:rsidR="00BE706A" w:rsidRPr="00A7349A">
        <w:rPr>
          <w:rFonts w:cstheme="minorHAnsi"/>
          <w:b/>
          <w:color w:val="222A35" w:themeColor="text2" w:themeShade="80"/>
          <w:sz w:val="22"/>
          <w:szCs w:val="22"/>
        </w:rPr>
        <w:t>SAP Functional Consultant</w:t>
      </w:r>
      <w:r w:rsidRPr="00A7349A">
        <w:rPr>
          <w:rFonts w:cstheme="minorHAnsi"/>
          <w:b/>
          <w:color w:val="222A35" w:themeColor="text2" w:themeShade="80"/>
          <w:sz w:val="22"/>
          <w:szCs w:val="22"/>
        </w:rPr>
        <w:t xml:space="preserve"> </w:t>
      </w:r>
    </w:p>
    <w:p w14:paraId="4EED2688" w14:textId="77777777" w:rsidR="008013CE" w:rsidRPr="00A7349A" w:rsidRDefault="008013CE" w:rsidP="00A94223">
      <w:pPr>
        <w:ind w:left="-284"/>
        <w:jc w:val="both"/>
        <w:rPr>
          <w:rFonts w:eastAsia="Times New Roman" w:cstheme="minorHAnsi"/>
          <w:b/>
          <w:color w:val="222A35" w:themeColor="text2" w:themeShade="80"/>
          <w:sz w:val="22"/>
          <w:szCs w:val="22"/>
        </w:rPr>
      </w:pPr>
      <w:r w:rsidRPr="00A7349A">
        <w:rPr>
          <w:rFonts w:eastAsia="Times New Roman" w:cstheme="minorHAnsi"/>
          <w:b/>
          <w:color w:val="222A35" w:themeColor="text2" w:themeShade="80"/>
          <w:sz w:val="22"/>
          <w:szCs w:val="22"/>
        </w:rPr>
        <w:t>Responsibilities:</w:t>
      </w:r>
    </w:p>
    <w:p w14:paraId="7DD68578" w14:textId="77777777" w:rsidR="006F74F1" w:rsidRPr="00A7349A" w:rsidRDefault="006F74F1" w:rsidP="00A94223">
      <w:pPr>
        <w:numPr>
          <w:ilvl w:val="0"/>
          <w:numId w:val="38"/>
        </w:numPr>
        <w:jc w:val="both"/>
        <w:rPr>
          <w:rFonts w:eastAsia="Times New Roman" w:cstheme="minorHAnsi"/>
          <w:bCs/>
          <w:color w:val="222A35" w:themeColor="text2" w:themeShade="80"/>
          <w:sz w:val="22"/>
          <w:szCs w:val="22"/>
        </w:rPr>
      </w:pPr>
      <w:r w:rsidRPr="00A7349A">
        <w:rPr>
          <w:rFonts w:eastAsia="Times New Roman" w:cstheme="minorHAnsi"/>
          <w:bCs/>
          <w:color w:val="222A35" w:themeColor="text2" w:themeShade="80"/>
          <w:sz w:val="22"/>
          <w:szCs w:val="22"/>
        </w:rPr>
        <w:t xml:space="preserve">Implemented end-to-end </w:t>
      </w:r>
      <w:r w:rsidRPr="00A7349A">
        <w:rPr>
          <w:rFonts w:eastAsia="Times New Roman" w:cstheme="minorHAnsi"/>
          <w:b/>
          <w:bCs/>
          <w:color w:val="222A35" w:themeColor="text2" w:themeShade="80"/>
          <w:sz w:val="22"/>
          <w:szCs w:val="22"/>
        </w:rPr>
        <w:t>OTC</w:t>
      </w:r>
      <w:r w:rsidRPr="00A7349A">
        <w:rPr>
          <w:rFonts w:eastAsia="Times New Roman" w:cstheme="minorHAnsi"/>
          <w:bCs/>
          <w:color w:val="222A35" w:themeColor="text2" w:themeShade="80"/>
          <w:sz w:val="22"/>
          <w:szCs w:val="22"/>
        </w:rPr>
        <w:t xml:space="preserve"> processes for new business group and configured the relevant sales, delivery and billing document types, item categories, copy control routines, pricing and schedule lines. </w:t>
      </w:r>
    </w:p>
    <w:p w14:paraId="29CB4861" w14:textId="77777777" w:rsidR="006F74F1" w:rsidRPr="00A7349A" w:rsidRDefault="006F74F1" w:rsidP="00A94223">
      <w:pPr>
        <w:numPr>
          <w:ilvl w:val="0"/>
          <w:numId w:val="38"/>
        </w:numPr>
        <w:jc w:val="both"/>
        <w:rPr>
          <w:rFonts w:eastAsia="Times New Roman" w:cstheme="minorHAnsi"/>
          <w:bCs/>
          <w:color w:val="222A35" w:themeColor="text2" w:themeShade="80"/>
          <w:sz w:val="22"/>
          <w:szCs w:val="22"/>
        </w:rPr>
      </w:pPr>
      <w:r w:rsidRPr="00A7349A">
        <w:rPr>
          <w:rFonts w:eastAsia="Times New Roman" w:cstheme="minorHAnsi"/>
          <w:bCs/>
          <w:color w:val="222A35" w:themeColor="text2" w:themeShade="80"/>
          <w:sz w:val="22"/>
          <w:szCs w:val="22"/>
        </w:rPr>
        <w:t xml:space="preserve">Provided user training and support for various teams in OTC </w:t>
      </w:r>
      <w:r w:rsidRPr="00A7349A">
        <w:rPr>
          <w:rFonts w:eastAsia="Times New Roman" w:cstheme="minorHAnsi"/>
          <w:b/>
          <w:bCs/>
          <w:color w:val="222A35" w:themeColor="text2" w:themeShade="80"/>
          <w:sz w:val="22"/>
          <w:szCs w:val="22"/>
        </w:rPr>
        <w:t>processes-Customer Service</w:t>
      </w:r>
      <w:r w:rsidRPr="00A7349A">
        <w:rPr>
          <w:rFonts w:eastAsia="Times New Roman" w:cstheme="minorHAnsi"/>
          <w:bCs/>
          <w:color w:val="222A35" w:themeColor="text2" w:themeShade="80"/>
          <w:sz w:val="22"/>
          <w:szCs w:val="22"/>
        </w:rPr>
        <w:t xml:space="preserve"> team and Billing Team</w:t>
      </w:r>
    </w:p>
    <w:p w14:paraId="76A46769" w14:textId="77777777" w:rsidR="006F74F1" w:rsidRPr="00A7349A" w:rsidRDefault="006F74F1" w:rsidP="00A94223">
      <w:pPr>
        <w:numPr>
          <w:ilvl w:val="0"/>
          <w:numId w:val="38"/>
        </w:numPr>
        <w:jc w:val="both"/>
        <w:rPr>
          <w:rFonts w:eastAsia="Times New Roman" w:cstheme="minorHAnsi"/>
          <w:bCs/>
          <w:color w:val="222A35" w:themeColor="text2" w:themeShade="80"/>
          <w:sz w:val="22"/>
          <w:szCs w:val="22"/>
        </w:rPr>
      </w:pPr>
      <w:r w:rsidRPr="00A7349A">
        <w:rPr>
          <w:rFonts w:eastAsia="Times New Roman" w:cstheme="minorHAnsi"/>
          <w:b/>
          <w:bCs/>
          <w:color w:val="222A35" w:themeColor="text2" w:themeShade="80"/>
          <w:sz w:val="22"/>
          <w:szCs w:val="22"/>
        </w:rPr>
        <w:t>Configured Order to Cash (OTC), Material Determination</w:t>
      </w:r>
      <w:r w:rsidRPr="00A7349A">
        <w:rPr>
          <w:rFonts w:eastAsia="Times New Roman" w:cstheme="minorHAnsi"/>
          <w:bCs/>
          <w:color w:val="222A35" w:themeColor="text2" w:themeShade="80"/>
          <w:sz w:val="22"/>
          <w:szCs w:val="22"/>
        </w:rPr>
        <w:t>, Account Determination, Route Determination, Contracts, Agreements and Rebates Processing.</w:t>
      </w:r>
    </w:p>
    <w:p w14:paraId="1C200D80" w14:textId="77777777" w:rsidR="006F74F1" w:rsidRPr="00A7349A" w:rsidRDefault="006F74F1" w:rsidP="00A94223">
      <w:pPr>
        <w:numPr>
          <w:ilvl w:val="0"/>
          <w:numId w:val="38"/>
        </w:numPr>
        <w:jc w:val="both"/>
        <w:rPr>
          <w:rFonts w:eastAsia="Times New Roman" w:cstheme="minorHAnsi"/>
          <w:bCs/>
          <w:color w:val="222A35" w:themeColor="text2" w:themeShade="80"/>
          <w:sz w:val="22"/>
          <w:szCs w:val="22"/>
        </w:rPr>
      </w:pPr>
      <w:r w:rsidRPr="00A7349A">
        <w:rPr>
          <w:rFonts w:eastAsia="Times New Roman" w:cstheme="minorHAnsi"/>
          <w:bCs/>
          <w:color w:val="222A35" w:themeColor="text2" w:themeShade="80"/>
          <w:sz w:val="22"/>
          <w:szCs w:val="22"/>
        </w:rPr>
        <w:t xml:space="preserve">Key Player in integration </w:t>
      </w:r>
      <w:r w:rsidRPr="00A7349A">
        <w:rPr>
          <w:rFonts w:eastAsia="Times New Roman" w:cstheme="minorHAnsi"/>
          <w:b/>
          <w:bCs/>
          <w:color w:val="222A35" w:themeColor="text2" w:themeShade="80"/>
          <w:sz w:val="22"/>
          <w:szCs w:val="22"/>
        </w:rPr>
        <w:t>of Orders from EDI source.</w:t>
      </w:r>
    </w:p>
    <w:p w14:paraId="14B29FC6" w14:textId="77777777" w:rsidR="006F74F1" w:rsidRPr="00A7349A" w:rsidRDefault="006F74F1" w:rsidP="00A94223">
      <w:pPr>
        <w:numPr>
          <w:ilvl w:val="0"/>
          <w:numId w:val="38"/>
        </w:numPr>
        <w:jc w:val="both"/>
        <w:rPr>
          <w:rFonts w:eastAsia="Times New Roman" w:cstheme="minorHAnsi"/>
          <w:bCs/>
          <w:color w:val="222A35" w:themeColor="text2" w:themeShade="80"/>
          <w:sz w:val="22"/>
          <w:szCs w:val="22"/>
        </w:rPr>
      </w:pPr>
      <w:r w:rsidRPr="00A7349A">
        <w:rPr>
          <w:rFonts w:eastAsia="Times New Roman" w:cstheme="minorHAnsi"/>
          <w:bCs/>
          <w:color w:val="222A35" w:themeColor="text2" w:themeShade="80"/>
          <w:sz w:val="22"/>
          <w:szCs w:val="22"/>
        </w:rPr>
        <w:t xml:space="preserve">Customized Sales Order creation process to trigger price, customer and fragile items holds as per business requirement. </w:t>
      </w:r>
    </w:p>
    <w:p w14:paraId="23A83238" w14:textId="77777777" w:rsidR="006F74F1" w:rsidRPr="00A7349A" w:rsidRDefault="006F74F1" w:rsidP="00A94223">
      <w:pPr>
        <w:numPr>
          <w:ilvl w:val="0"/>
          <w:numId w:val="38"/>
        </w:numPr>
        <w:jc w:val="both"/>
        <w:rPr>
          <w:rFonts w:eastAsia="Times New Roman" w:cstheme="minorHAnsi"/>
          <w:bCs/>
          <w:color w:val="222A35" w:themeColor="text2" w:themeShade="80"/>
          <w:sz w:val="22"/>
          <w:szCs w:val="22"/>
        </w:rPr>
      </w:pPr>
      <w:r w:rsidRPr="00A7349A">
        <w:rPr>
          <w:rFonts w:eastAsia="Times New Roman" w:cstheme="minorHAnsi"/>
          <w:bCs/>
          <w:color w:val="222A35" w:themeColor="text2" w:themeShade="80"/>
          <w:sz w:val="22"/>
          <w:szCs w:val="22"/>
        </w:rPr>
        <w:t>Involved in configuration of special procurement types such as purchase requisitions, confirmation, consignment, subcontracting, and services.</w:t>
      </w:r>
    </w:p>
    <w:p w14:paraId="069B462B" w14:textId="77777777" w:rsidR="006F74F1" w:rsidRPr="00A7349A" w:rsidRDefault="006F74F1" w:rsidP="00A94223">
      <w:pPr>
        <w:numPr>
          <w:ilvl w:val="0"/>
          <w:numId w:val="38"/>
        </w:numPr>
        <w:jc w:val="both"/>
        <w:rPr>
          <w:rFonts w:eastAsia="Times New Roman" w:cstheme="minorHAnsi"/>
          <w:bCs/>
          <w:color w:val="222A35" w:themeColor="text2" w:themeShade="80"/>
          <w:sz w:val="22"/>
          <w:szCs w:val="22"/>
        </w:rPr>
      </w:pPr>
      <w:r w:rsidRPr="00A7349A">
        <w:rPr>
          <w:rFonts w:eastAsia="Times New Roman" w:cstheme="minorHAnsi"/>
          <w:bCs/>
          <w:color w:val="222A35" w:themeColor="text2" w:themeShade="80"/>
          <w:sz w:val="22"/>
          <w:szCs w:val="22"/>
        </w:rPr>
        <w:t xml:space="preserve">Configured a new credit control area for the new company code and enabled the automatic static credit control check for the sales orders. </w:t>
      </w:r>
    </w:p>
    <w:p w14:paraId="0DDF9F77" w14:textId="77777777" w:rsidR="006F74F1" w:rsidRPr="00A7349A" w:rsidRDefault="006F74F1" w:rsidP="00A94223">
      <w:pPr>
        <w:numPr>
          <w:ilvl w:val="0"/>
          <w:numId w:val="38"/>
        </w:numPr>
        <w:jc w:val="both"/>
        <w:rPr>
          <w:rFonts w:eastAsia="Times New Roman" w:cstheme="minorHAnsi"/>
          <w:bCs/>
          <w:color w:val="222A35" w:themeColor="text2" w:themeShade="80"/>
          <w:sz w:val="22"/>
          <w:szCs w:val="22"/>
        </w:rPr>
      </w:pPr>
      <w:r w:rsidRPr="00A7349A">
        <w:rPr>
          <w:rFonts w:eastAsia="Times New Roman" w:cstheme="minorHAnsi"/>
          <w:bCs/>
          <w:color w:val="222A35" w:themeColor="text2" w:themeShade="80"/>
          <w:sz w:val="22"/>
          <w:szCs w:val="22"/>
        </w:rPr>
        <w:t>Configured the returns process with reference to invoice and credit memo and debit memo processes.</w:t>
      </w:r>
    </w:p>
    <w:p w14:paraId="1A01C077" w14:textId="77777777" w:rsidR="006F74F1" w:rsidRPr="00A7349A" w:rsidRDefault="006F74F1" w:rsidP="00A94223">
      <w:pPr>
        <w:numPr>
          <w:ilvl w:val="0"/>
          <w:numId w:val="38"/>
        </w:numPr>
        <w:jc w:val="both"/>
        <w:rPr>
          <w:rFonts w:eastAsia="Times New Roman" w:cstheme="minorHAnsi"/>
          <w:bCs/>
          <w:color w:val="222A35" w:themeColor="text2" w:themeShade="80"/>
          <w:sz w:val="22"/>
          <w:szCs w:val="22"/>
        </w:rPr>
      </w:pPr>
      <w:r w:rsidRPr="00A7349A">
        <w:rPr>
          <w:rFonts w:eastAsia="Times New Roman" w:cstheme="minorHAnsi"/>
          <w:bCs/>
          <w:color w:val="222A35" w:themeColor="text2" w:themeShade="80"/>
          <w:sz w:val="22"/>
          <w:szCs w:val="22"/>
        </w:rPr>
        <w:t xml:space="preserve">Configured shipment costs processing by defining the shipment cost types and item categories, number ranges for shipment costs. </w:t>
      </w:r>
    </w:p>
    <w:p w14:paraId="5041548B" w14:textId="77777777" w:rsidR="006F74F1" w:rsidRPr="00A7349A" w:rsidRDefault="006F74F1" w:rsidP="00A94223">
      <w:pPr>
        <w:numPr>
          <w:ilvl w:val="0"/>
          <w:numId w:val="38"/>
        </w:numPr>
        <w:jc w:val="both"/>
        <w:rPr>
          <w:rFonts w:eastAsia="Times New Roman" w:cstheme="minorHAnsi"/>
          <w:bCs/>
          <w:color w:val="222A35" w:themeColor="text2" w:themeShade="80"/>
          <w:sz w:val="22"/>
          <w:szCs w:val="22"/>
        </w:rPr>
      </w:pPr>
      <w:r w:rsidRPr="00A7349A">
        <w:rPr>
          <w:rFonts w:eastAsia="Times New Roman" w:cstheme="minorHAnsi"/>
          <w:bCs/>
          <w:color w:val="222A35" w:themeColor="text2" w:themeShade="80"/>
          <w:sz w:val="22"/>
          <w:szCs w:val="22"/>
        </w:rPr>
        <w:t xml:space="preserve">Configured output determination for advance shipment notification, delivery note, shipping label and shipping instruction using condition techniques </w:t>
      </w:r>
    </w:p>
    <w:p w14:paraId="755544FD" w14:textId="77777777" w:rsidR="006F74F1" w:rsidRPr="00A7349A" w:rsidRDefault="006F74F1" w:rsidP="00A94223">
      <w:pPr>
        <w:numPr>
          <w:ilvl w:val="0"/>
          <w:numId w:val="38"/>
        </w:numPr>
        <w:jc w:val="both"/>
        <w:rPr>
          <w:rFonts w:eastAsia="Times New Roman" w:cstheme="minorHAnsi"/>
          <w:bCs/>
          <w:color w:val="222A35" w:themeColor="text2" w:themeShade="80"/>
          <w:sz w:val="22"/>
          <w:szCs w:val="22"/>
        </w:rPr>
      </w:pPr>
      <w:r w:rsidRPr="00A7349A">
        <w:rPr>
          <w:rFonts w:eastAsia="Times New Roman" w:cstheme="minorHAnsi"/>
          <w:bCs/>
          <w:color w:val="222A35" w:themeColor="text2" w:themeShade="80"/>
          <w:sz w:val="22"/>
          <w:szCs w:val="22"/>
        </w:rPr>
        <w:t xml:space="preserve">Created different sales document types, item categories and schedule line categories </w:t>
      </w:r>
    </w:p>
    <w:p w14:paraId="63449EB6" w14:textId="77777777" w:rsidR="006F74F1" w:rsidRPr="00A7349A" w:rsidRDefault="006F74F1" w:rsidP="00A94223">
      <w:pPr>
        <w:numPr>
          <w:ilvl w:val="0"/>
          <w:numId w:val="38"/>
        </w:numPr>
        <w:jc w:val="both"/>
        <w:rPr>
          <w:rFonts w:eastAsia="Times New Roman" w:cstheme="minorHAnsi"/>
          <w:bCs/>
          <w:color w:val="222A35" w:themeColor="text2" w:themeShade="80"/>
          <w:sz w:val="22"/>
          <w:szCs w:val="22"/>
        </w:rPr>
      </w:pPr>
      <w:r w:rsidRPr="00A7349A">
        <w:rPr>
          <w:rFonts w:eastAsia="Times New Roman" w:cstheme="minorHAnsi"/>
          <w:bCs/>
          <w:color w:val="222A35" w:themeColor="text2" w:themeShade="80"/>
          <w:sz w:val="22"/>
          <w:szCs w:val="22"/>
        </w:rPr>
        <w:t xml:space="preserve">Configuration of Route and maintaining the Route determination. Configured the delivery processing, picking, packing and Goods issue functions </w:t>
      </w:r>
    </w:p>
    <w:p w14:paraId="0A1A5662" w14:textId="77777777" w:rsidR="006F74F1" w:rsidRPr="00A7349A" w:rsidRDefault="006F74F1" w:rsidP="00A94223">
      <w:pPr>
        <w:pStyle w:val="NoSpacing"/>
        <w:jc w:val="both"/>
        <w:rPr>
          <w:rFonts w:asciiTheme="minorHAnsi" w:hAnsiTheme="minorHAnsi" w:cstheme="minorHAnsi"/>
          <w:b/>
          <w:bCs/>
        </w:rPr>
      </w:pPr>
    </w:p>
    <w:p w14:paraId="1B701DFA" w14:textId="184AD6AC" w:rsidR="009516E8" w:rsidRPr="00A7349A" w:rsidRDefault="00296CDF" w:rsidP="00A94223">
      <w:pPr>
        <w:pStyle w:val="NoSpacing"/>
        <w:jc w:val="both"/>
        <w:rPr>
          <w:rFonts w:asciiTheme="minorHAnsi" w:hAnsiTheme="minorHAnsi" w:cstheme="minorHAnsi"/>
          <w:b/>
        </w:rPr>
      </w:pPr>
      <w:r w:rsidRPr="00A7349A">
        <w:rPr>
          <w:rFonts w:asciiTheme="minorHAnsi" w:hAnsiTheme="minorHAnsi" w:cstheme="minorHAnsi"/>
          <w:b/>
          <w:bCs/>
        </w:rPr>
        <w:t>Client:</w:t>
      </w:r>
      <w:r w:rsidRPr="00A7349A">
        <w:rPr>
          <w:rFonts w:asciiTheme="minorHAnsi" w:hAnsiTheme="minorHAnsi" w:cstheme="minorHAnsi"/>
          <w:b/>
        </w:rPr>
        <w:t xml:space="preserve"> </w:t>
      </w:r>
      <w:r w:rsidR="00125532" w:rsidRPr="00A7349A">
        <w:rPr>
          <w:rFonts w:asciiTheme="minorHAnsi" w:hAnsiTheme="minorHAnsi" w:cstheme="minorHAnsi"/>
          <w:b/>
        </w:rPr>
        <w:t>Valence Health, Chicago, I</w:t>
      </w:r>
      <w:r w:rsidR="009516E8" w:rsidRPr="00A7349A">
        <w:rPr>
          <w:rFonts w:asciiTheme="minorHAnsi" w:hAnsiTheme="minorHAnsi" w:cstheme="minorHAnsi"/>
          <w:b/>
        </w:rPr>
        <w:t>L</w:t>
      </w:r>
      <w:r w:rsidR="009516E8" w:rsidRPr="00A7349A">
        <w:rPr>
          <w:rFonts w:asciiTheme="minorHAnsi" w:hAnsiTheme="minorHAnsi" w:cstheme="minorHAnsi"/>
          <w:b/>
        </w:rPr>
        <w:tab/>
      </w:r>
      <w:r w:rsidR="009516E8" w:rsidRPr="00A7349A">
        <w:rPr>
          <w:rFonts w:asciiTheme="minorHAnsi" w:hAnsiTheme="minorHAnsi" w:cstheme="minorHAnsi"/>
          <w:b/>
        </w:rPr>
        <w:tab/>
      </w:r>
      <w:r w:rsidR="009516E8" w:rsidRPr="00A7349A">
        <w:rPr>
          <w:rFonts w:asciiTheme="minorHAnsi" w:hAnsiTheme="minorHAnsi" w:cstheme="minorHAnsi"/>
          <w:b/>
        </w:rPr>
        <w:tab/>
      </w:r>
      <w:r w:rsidR="009516E8" w:rsidRPr="00A7349A">
        <w:rPr>
          <w:rFonts w:asciiTheme="minorHAnsi" w:hAnsiTheme="minorHAnsi" w:cstheme="minorHAnsi"/>
          <w:b/>
        </w:rPr>
        <w:tab/>
      </w:r>
      <w:r w:rsidR="009516E8" w:rsidRPr="00A7349A">
        <w:rPr>
          <w:rFonts w:asciiTheme="minorHAnsi" w:hAnsiTheme="minorHAnsi" w:cstheme="minorHAnsi"/>
          <w:b/>
        </w:rPr>
        <w:tab/>
      </w:r>
      <w:r w:rsidR="009516E8" w:rsidRPr="00A7349A">
        <w:rPr>
          <w:rFonts w:asciiTheme="minorHAnsi" w:hAnsiTheme="minorHAnsi" w:cstheme="minorHAnsi"/>
          <w:b/>
        </w:rPr>
        <w:tab/>
        <w:t>Nov 2016 – Mar 2017</w:t>
      </w:r>
    </w:p>
    <w:p w14:paraId="5252A06A" w14:textId="4B27A469" w:rsidR="00296CDF" w:rsidRPr="00A7349A" w:rsidRDefault="00296CDF" w:rsidP="00A94223">
      <w:pPr>
        <w:pStyle w:val="NoSpacing"/>
        <w:jc w:val="both"/>
        <w:rPr>
          <w:rFonts w:asciiTheme="minorHAnsi" w:hAnsiTheme="minorHAnsi" w:cstheme="minorHAnsi"/>
          <w:b/>
        </w:rPr>
      </w:pPr>
      <w:r w:rsidRPr="00A7349A">
        <w:rPr>
          <w:rFonts w:asciiTheme="minorHAnsi" w:hAnsiTheme="minorHAnsi" w:cstheme="minorHAnsi"/>
          <w:b/>
          <w:bCs/>
        </w:rPr>
        <w:t>Role:</w:t>
      </w:r>
      <w:r w:rsidRPr="00A7349A">
        <w:rPr>
          <w:rFonts w:asciiTheme="minorHAnsi" w:hAnsiTheme="minorHAnsi" w:cstheme="minorHAnsi"/>
          <w:b/>
        </w:rPr>
        <w:t xml:space="preserve"> </w:t>
      </w:r>
      <w:r w:rsidR="00BE706A" w:rsidRPr="00A7349A">
        <w:rPr>
          <w:rFonts w:asciiTheme="minorHAnsi" w:hAnsiTheme="minorHAnsi" w:cstheme="minorHAnsi"/>
          <w:b/>
        </w:rPr>
        <w:t>SAP Functional Consultant</w:t>
      </w:r>
    </w:p>
    <w:p w14:paraId="390C391A" w14:textId="77777777" w:rsidR="00296CDF" w:rsidRPr="00A7349A" w:rsidRDefault="00296CDF" w:rsidP="00A94223">
      <w:pPr>
        <w:spacing w:after="200"/>
        <w:ind w:right="-86"/>
        <w:jc w:val="both"/>
        <w:rPr>
          <w:rFonts w:cstheme="minorHAnsi"/>
          <w:b/>
          <w:sz w:val="22"/>
          <w:szCs w:val="22"/>
        </w:rPr>
      </w:pPr>
      <w:r w:rsidRPr="00A7349A">
        <w:rPr>
          <w:rFonts w:cstheme="minorHAnsi"/>
          <w:b/>
          <w:sz w:val="22"/>
          <w:szCs w:val="22"/>
        </w:rPr>
        <w:t>Responsibilities:</w:t>
      </w:r>
    </w:p>
    <w:p w14:paraId="784A47BF" w14:textId="77777777" w:rsidR="00B71110" w:rsidRPr="00A7349A" w:rsidRDefault="00B71110" w:rsidP="00A94223">
      <w:pPr>
        <w:pStyle w:val="ListParagraph"/>
        <w:numPr>
          <w:ilvl w:val="0"/>
          <w:numId w:val="29"/>
        </w:numPr>
        <w:spacing w:after="200"/>
        <w:ind w:right="-86"/>
        <w:jc w:val="both"/>
        <w:rPr>
          <w:rFonts w:cstheme="minorHAnsi"/>
          <w:bCs/>
          <w:sz w:val="22"/>
          <w:szCs w:val="22"/>
        </w:rPr>
      </w:pPr>
      <w:r w:rsidRPr="00A7349A">
        <w:rPr>
          <w:rFonts w:cstheme="minorHAnsi"/>
          <w:bCs/>
          <w:sz w:val="22"/>
          <w:szCs w:val="22"/>
        </w:rPr>
        <w:t>Worked according to ASAP implementation methodology, which includes Project Preparation, Blueprint design, Configuration, Testing Go-Live and Support.</w:t>
      </w:r>
    </w:p>
    <w:p w14:paraId="54AF6C50" w14:textId="77777777" w:rsidR="00B71110" w:rsidRPr="00A7349A" w:rsidRDefault="00B71110" w:rsidP="00A94223">
      <w:pPr>
        <w:pStyle w:val="ListParagraph"/>
        <w:numPr>
          <w:ilvl w:val="0"/>
          <w:numId w:val="29"/>
        </w:numPr>
        <w:spacing w:after="200"/>
        <w:ind w:right="-86"/>
        <w:jc w:val="both"/>
        <w:rPr>
          <w:rFonts w:cstheme="minorHAnsi"/>
          <w:bCs/>
          <w:sz w:val="22"/>
          <w:szCs w:val="22"/>
        </w:rPr>
      </w:pPr>
      <w:r w:rsidRPr="00A7349A">
        <w:rPr>
          <w:rFonts w:cstheme="minorHAnsi"/>
          <w:bCs/>
          <w:sz w:val="22"/>
          <w:szCs w:val="22"/>
        </w:rPr>
        <w:t>Designed Pricing procedure, Pricing groups and Material Groups for the customers.</w:t>
      </w:r>
    </w:p>
    <w:p w14:paraId="68DB11B3" w14:textId="77777777" w:rsidR="00B71110" w:rsidRPr="00A7349A" w:rsidRDefault="00B71110" w:rsidP="00A94223">
      <w:pPr>
        <w:pStyle w:val="ListParagraph"/>
        <w:numPr>
          <w:ilvl w:val="0"/>
          <w:numId w:val="29"/>
        </w:numPr>
        <w:spacing w:after="200"/>
        <w:ind w:right="-86"/>
        <w:jc w:val="both"/>
        <w:rPr>
          <w:rFonts w:cstheme="minorHAnsi"/>
          <w:bCs/>
          <w:sz w:val="22"/>
          <w:szCs w:val="22"/>
        </w:rPr>
      </w:pPr>
      <w:r w:rsidRPr="00A7349A">
        <w:rPr>
          <w:rFonts w:cstheme="minorHAnsi"/>
          <w:bCs/>
          <w:sz w:val="22"/>
          <w:szCs w:val="22"/>
        </w:rPr>
        <w:t xml:space="preserve">Created Pricing Procedures with various Discounts, Surcharges, and Rebates using Condition Tables, Condition Types, Access Sequence and Pricing Procedure Determination. Configured Condition Exclusion for customer groups to get best price. Pricing also included Material Price, Price List, Customer Specific Prices, Customer and Material Discounts. </w:t>
      </w:r>
    </w:p>
    <w:p w14:paraId="3742FBA9" w14:textId="77777777" w:rsidR="00B71110" w:rsidRPr="00A7349A" w:rsidRDefault="00B71110" w:rsidP="00A94223">
      <w:pPr>
        <w:pStyle w:val="ListParagraph"/>
        <w:numPr>
          <w:ilvl w:val="0"/>
          <w:numId w:val="29"/>
        </w:numPr>
        <w:spacing w:after="200"/>
        <w:ind w:right="-86"/>
        <w:jc w:val="both"/>
        <w:rPr>
          <w:rFonts w:cstheme="minorHAnsi"/>
          <w:bCs/>
          <w:sz w:val="22"/>
          <w:szCs w:val="22"/>
        </w:rPr>
      </w:pPr>
      <w:r w:rsidRPr="00A7349A">
        <w:rPr>
          <w:rFonts w:cstheme="minorHAnsi"/>
          <w:bCs/>
          <w:sz w:val="22"/>
          <w:szCs w:val="22"/>
        </w:rPr>
        <w:t>Tested and Configured changes in Sales/Services Order Management, Billing/Quotations.</w:t>
      </w:r>
    </w:p>
    <w:p w14:paraId="1FBD50FF" w14:textId="77777777" w:rsidR="00B71110" w:rsidRPr="00A7349A" w:rsidRDefault="00B71110" w:rsidP="00A94223">
      <w:pPr>
        <w:pStyle w:val="ListParagraph"/>
        <w:numPr>
          <w:ilvl w:val="0"/>
          <w:numId w:val="29"/>
        </w:numPr>
        <w:spacing w:after="200"/>
        <w:ind w:right="-86"/>
        <w:jc w:val="both"/>
        <w:rPr>
          <w:rFonts w:cstheme="minorHAnsi"/>
          <w:bCs/>
          <w:sz w:val="22"/>
          <w:szCs w:val="22"/>
        </w:rPr>
      </w:pPr>
      <w:r w:rsidRPr="00A7349A">
        <w:rPr>
          <w:rFonts w:cstheme="minorHAnsi"/>
          <w:bCs/>
          <w:sz w:val="22"/>
          <w:szCs w:val="22"/>
        </w:rPr>
        <w:lastRenderedPageBreak/>
        <w:t>Configured EDI components including output tables, partner profiles for both Inbound and Outbound Transactions and Message Control.</w:t>
      </w:r>
    </w:p>
    <w:p w14:paraId="3CD90EDE" w14:textId="77777777" w:rsidR="00B71110" w:rsidRPr="00A7349A" w:rsidRDefault="00B71110" w:rsidP="00A94223">
      <w:pPr>
        <w:pStyle w:val="ListParagraph"/>
        <w:numPr>
          <w:ilvl w:val="0"/>
          <w:numId w:val="29"/>
        </w:numPr>
        <w:spacing w:after="200"/>
        <w:ind w:right="-86"/>
        <w:jc w:val="both"/>
        <w:rPr>
          <w:rFonts w:cstheme="minorHAnsi"/>
          <w:bCs/>
          <w:sz w:val="22"/>
          <w:szCs w:val="22"/>
        </w:rPr>
      </w:pPr>
      <w:r w:rsidRPr="00A7349A">
        <w:rPr>
          <w:rFonts w:cstheme="minorHAnsi"/>
          <w:bCs/>
          <w:sz w:val="22"/>
          <w:szCs w:val="22"/>
        </w:rPr>
        <w:t>Worked extensively on IDOC (Inbound, Outbound, mapping with third-party logistics service providers, message types, IDOC monitoring, posting)/ ALE (distribution model maintenance, logical system, ports, partner profiles).</w:t>
      </w:r>
    </w:p>
    <w:p w14:paraId="6E1C3862" w14:textId="77777777" w:rsidR="00B71110" w:rsidRPr="00A7349A" w:rsidRDefault="00B71110" w:rsidP="00A94223">
      <w:pPr>
        <w:pStyle w:val="ListParagraph"/>
        <w:numPr>
          <w:ilvl w:val="0"/>
          <w:numId w:val="29"/>
        </w:numPr>
        <w:spacing w:after="200"/>
        <w:ind w:right="-86"/>
        <w:jc w:val="both"/>
        <w:rPr>
          <w:rFonts w:cstheme="minorHAnsi"/>
          <w:bCs/>
          <w:sz w:val="22"/>
          <w:szCs w:val="22"/>
        </w:rPr>
      </w:pPr>
      <w:r w:rsidRPr="00A7349A">
        <w:rPr>
          <w:rFonts w:cstheme="minorHAnsi"/>
          <w:bCs/>
          <w:sz w:val="22"/>
          <w:szCs w:val="22"/>
        </w:rPr>
        <w:t>Performed complete E2E Integration testing for the customers from Sales Orders to invoices and configured the Output listed as SAP EDI will transmit for 810/850/855.</w:t>
      </w:r>
    </w:p>
    <w:p w14:paraId="6CFFB8E7" w14:textId="1F03F150" w:rsidR="0039118E" w:rsidRPr="00A7349A" w:rsidRDefault="00B71110" w:rsidP="00A94223">
      <w:pPr>
        <w:pStyle w:val="ListParagraph"/>
        <w:numPr>
          <w:ilvl w:val="0"/>
          <w:numId w:val="29"/>
        </w:numPr>
        <w:spacing w:after="200"/>
        <w:ind w:right="-86"/>
        <w:jc w:val="both"/>
        <w:rPr>
          <w:rFonts w:cstheme="minorHAnsi"/>
          <w:bCs/>
          <w:sz w:val="22"/>
          <w:szCs w:val="22"/>
        </w:rPr>
      </w:pPr>
      <w:r w:rsidRPr="00A7349A">
        <w:rPr>
          <w:rFonts w:cstheme="minorHAnsi"/>
          <w:bCs/>
          <w:sz w:val="22"/>
          <w:szCs w:val="22"/>
        </w:rPr>
        <w:t>Involved in Unit, Integration and Regression Testing for various Order-to-Cash Transactions.</w:t>
      </w:r>
    </w:p>
    <w:sectPr w:rsidR="0039118E" w:rsidRPr="00A7349A" w:rsidSect="003C44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1"/>
    <w:family w:val="swiss"/>
    <w:pitch w:val="default"/>
  </w:font>
  <w:font w:name="Calibri">
    <w:panose1 w:val="020F0502020204030204"/>
    <w:charset w:val="00"/>
    <w:family w:val="swiss"/>
    <w:pitch w:val="variable"/>
    <w:sig w:usb0="E4002EFF" w:usb1="C200247B" w:usb2="00000009" w:usb3="00000000" w:csb0="000001FF" w:csb1="00000000"/>
  </w:font>
  <w:font w:name="Dutch 801 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D45"/>
    <w:multiLevelType w:val="hybridMultilevel"/>
    <w:tmpl w:val="7804D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D096D"/>
    <w:multiLevelType w:val="hybridMultilevel"/>
    <w:tmpl w:val="AB8E05C8"/>
    <w:lvl w:ilvl="0" w:tplc="40090009">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3723F3"/>
    <w:multiLevelType w:val="hybridMultilevel"/>
    <w:tmpl w:val="B1C21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057AAE"/>
    <w:multiLevelType w:val="hybridMultilevel"/>
    <w:tmpl w:val="5E6E3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7370E"/>
    <w:multiLevelType w:val="hybridMultilevel"/>
    <w:tmpl w:val="B1B05D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02506BC"/>
    <w:multiLevelType w:val="multilevel"/>
    <w:tmpl w:val="3A8219EE"/>
    <w:lvl w:ilvl="0">
      <w:start w:val="1"/>
      <w:numFmt w:val="bullet"/>
      <w:lvlText w:val=""/>
      <w:lvlJc w:val="left"/>
      <w:pPr>
        <w:ind w:left="720" w:hanging="360"/>
      </w:pPr>
      <w:rPr>
        <w:rFonts w:ascii="Wingdings" w:hAnsi="Wingdings" w:hint="default"/>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12D07B61"/>
    <w:multiLevelType w:val="multilevel"/>
    <w:tmpl w:val="1C0C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B34326"/>
    <w:multiLevelType w:val="hybridMultilevel"/>
    <w:tmpl w:val="9E524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E078E1"/>
    <w:multiLevelType w:val="hybridMultilevel"/>
    <w:tmpl w:val="2EB8963E"/>
    <w:lvl w:ilvl="0" w:tplc="40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82055D"/>
    <w:multiLevelType w:val="hybridMultilevel"/>
    <w:tmpl w:val="C0F87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4976FB6"/>
    <w:multiLevelType w:val="hybridMultilevel"/>
    <w:tmpl w:val="7BE4638E"/>
    <w:lvl w:ilvl="0" w:tplc="04090001">
      <w:start w:val="1"/>
      <w:numFmt w:val="bullet"/>
      <w:lvlText w:val=""/>
      <w:lvlJc w:val="left"/>
      <w:pPr>
        <w:ind w:left="436"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2508511A"/>
    <w:multiLevelType w:val="hybridMultilevel"/>
    <w:tmpl w:val="1076D1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7D3165C"/>
    <w:multiLevelType w:val="hybridMultilevel"/>
    <w:tmpl w:val="105AB7A8"/>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13" w15:restartNumberingAfterBreak="0">
    <w:nsid w:val="28102EFE"/>
    <w:multiLevelType w:val="multilevel"/>
    <w:tmpl w:val="070EE610"/>
    <w:lvl w:ilvl="0">
      <w:start w:val="1"/>
      <w:numFmt w:val="bullet"/>
      <w:lvlText w:val=""/>
      <w:lvlJc w:val="left"/>
      <w:pPr>
        <w:ind w:left="720" w:hanging="360"/>
      </w:pPr>
      <w:rPr>
        <w:rFonts w:ascii="Symbol" w:hAnsi="Symbol" w:hint="default"/>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286971DD"/>
    <w:multiLevelType w:val="multilevel"/>
    <w:tmpl w:val="1BBC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027645"/>
    <w:multiLevelType w:val="hybridMultilevel"/>
    <w:tmpl w:val="0CC8BC86"/>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16" w15:restartNumberingAfterBreak="0">
    <w:nsid w:val="29450633"/>
    <w:multiLevelType w:val="hybridMultilevel"/>
    <w:tmpl w:val="5A9A3F1C"/>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D530D56"/>
    <w:multiLevelType w:val="hybridMultilevel"/>
    <w:tmpl w:val="606C9972"/>
    <w:lvl w:ilvl="0" w:tplc="04090001">
      <w:start w:val="1"/>
      <w:numFmt w:val="bullet"/>
      <w:lvlText w:val=""/>
      <w:lvlJc w:val="left"/>
      <w:pPr>
        <w:ind w:left="436"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34294B84"/>
    <w:multiLevelType w:val="hybridMultilevel"/>
    <w:tmpl w:val="B53647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start w:val="1"/>
      <w:numFmt w:val="bullet"/>
      <w:lvlText w:val=""/>
      <w:lvlJc w:val="left"/>
      <w:pPr>
        <w:ind w:left="1710" w:hanging="360"/>
      </w:pPr>
      <w:rPr>
        <w:rFonts w:ascii="Wingdings" w:hAnsi="Wingdings" w:hint="default"/>
      </w:rPr>
    </w:lvl>
    <w:lvl w:ilvl="3" w:tplc="04090001">
      <w:start w:val="1"/>
      <w:numFmt w:val="bullet"/>
      <w:lvlText w:val=""/>
      <w:lvlJc w:val="left"/>
      <w:pPr>
        <w:ind w:left="2430" w:hanging="360"/>
      </w:pPr>
      <w:rPr>
        <w:rFonts w:ascii="Symbol" w:hAnsi="Symbol" w:hint="default"/>
      </w:rPr>
    </w:lvl>
    <w:lvl w:ilvl="4" w:tplc="04090003">
      <w:start w:val="1"/>
      <w:numFmt w:val="bullet"/>
      <w:lvlText w:val="o"/>
      <w:lvlJc w:val="left"/>
      <w:pPr>
        <w:ind w:left="3150" w:hanging="360"/>
      </w:pPr>
      <w:rPr>
        <w:rFonts w:ascii="Courier New" w:hAnsi="Courier New" w:cs="Courier New" w:hint="default"/>
      </w:rPr>
    </w:lvl>
    <w:lvl w:ilvl="5" w:tplc="04090005">
      <w:start w:val="1"/>
      <w:numFmt w:val="bullet"/>
      <w:lvlText w:val=""/>
      <w:lvlJc w:val="left"/>
      <w:pPr>
        <w:ind w:left="3870" w:hanging="360"/>
      </w:pPr>
      <w:rPr>
        <w:rFonts w:ascii="Wingdings" w:hAnsi="Wingdings" w:hint="default"/>
      </w:rPr>
    </w:lvl>
    <w:lvl w:ilvl="6" w:tplc="04090001">
      <w:start w:val="1"/>
      <w:numFmt w:val="bullet"/>
      <w:lvlText w:val=""/>
      <w:lvlJc w:val="left"/>
      <w:pPr>
        <w:ind w:left="4590" w:hanging="360"/>
      </w:pPr>
      <w:rPr>
        <w:rFonts w:ascii="Symbol" w:hAnsi="Symbol" w:hint="default"/>
      </w:rPr>
    </w:lvl>
    <w:lvl w:ilvl="7" w:tplc="04090003">
      <w:start w:val="1"/>
      <w:numFmt w:val="bullet"/>
      <w:lvlText w:val="o"/>
      <w:lvlJc w:val="left"/>
      <w:pPr>
        <w:ind w:left="5310" w:hanging="360"/>
      </w:pPr>
      <w:rPr>
        <w:rFonts w:ascii="Courier New" w:hAnsi="Courier New" w:cs="Courier New" w:hint="default"/>
      </w:rPr>
    </w:lvl>
    <w:lvl w:ilvl="8" w:tplc="04090005">
      <w:start w:val="1"/>
      <w:numFmt w:val="bullet"/>
      <w:lvlText w:val=""/>
      <w:lvlJc w:val="left"/>
      <w:pPr>
        <w:ind w:left="6030" w:hanging="360"/>
      </w:pPr>
      <w:rPr>
        <w:rFonts w:ascii="Wingdings" w:hAnsi="Wingdings" w:hint="default"/>
      </w:rPr>
    </w:lvl>
  </w:abstractNum>
  <w:abstractNum w:abstractNumId="19" w15:restartNumberingAfterBreak="0">
    <w:nsid w:val="36EE16FC"/>
    <w:multiLevelType w:val="hybridMultilevel"/>
    <w:tmpl w:val="F5EE3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5B58B6"/>
    <w:multiLevelType w:val="hybridMultilevel"/>
    <w:tmpl w:val="C3EE0D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1935B53"/>
    <w:multiLevelType w:val="hybridMultilevel"/>
    <w:tmpl w:val="9EF6C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E9414B"/>
    <w:multiLevelType w:val="hybridMultilevel"/>
    <w:tmpl w:val="12E2B0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43A00E7D"/>
    <w:multiLevelType w:val="hybridMultilevel"/>
    <w:tmpl w:val="F81028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44401C59"/>
    <w:multiLevelType w:val="hybridMultilevel"/>
    <w:tmpl w:val="E382B5E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44C619D"/>
    <w:multiLevelType w:val="hybridMultilevel"/>
    <w:tmpl w:val="FA50902E"/>
    <w:lvl w:ilvl="0" w:tplc="99CA45DA">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AD6D33"/>
    <w:multiLevelType w:val="hybridMultilevel"/>
    <w:tmpl w:val="F8462BBA"/>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7" w15:restartNumberingAfterBreak="0">
    <w:nsid w:val="51E91AE2"/>
    <w:multiLevelType w:val="hybridMultilevel"/>
    <w:tmpl w:val="0A5CF0DE"/>
    <w:lvl w:ilvl="0" w:tplc="04090001">
      <w:start w:val="1"/>
      <w:numFmt w:val="bullet"/>
      <w:lvlText w:val=""/>
      <w:lvlJc w:val="left"/>
      <w:pPr>
        <w:tabs>
          <w:tab w:val="num" w:pos="1080"/>
        </w:tabs>
        <w:ind w:left="1080" w:hanging="360"/>
      </w:pPr>
      <w:rPr>
        <w:rFonts w:ascii="Symbol" w:hAnsi="Symbol" w:hint="default"/>
      </w:rPr>
    </w:lvl>
    <w:lvl w:ilvl="1" w:tplc="FFFFFFFF">
      <w:numFmt w:val="decimal"/>
      <w:lvlText w:val=""/>
      <w:lvlJc w:val="left"/>
      <w:pPr>
        <w:ind w:left="0" w:firstLine="0"/>
      </w:pPr>
      <w:rPr>
        <w:rFonts w:cs="Times New Roman"/>
      </w:rPr>
    </w:lvl>
    <w:lvl w:ilvl="2" w:tplc="FFFFFFFF">
      <w:numFmt w:val="decimal"/>
      <w:lvlText w:val=""/>
      <w:lvlJc w:val="left"/>
      <w:pPr>
        <w:ind w:left="0" w:firstLine="0"/>
      </w:pPr>
      <w:rPr>
        <w:rFonts w:cs="Times New Roman"/>
      </w:rPr>
    </w:lvl>
    <w:lvl w:ilvl="3" w:tplc="FFFFFFFF">
      <w:numFmt w:val="decimal"/>
      <w:lvlText w:val=""/>
      <w:lvlJc w:val="left"/>
      <w:pPr>
        <w:ind w:left="0" w:firstLine="0"/>
      </w:pPr>
      <w:rPr>
        <w:rFonts w:cs="Times New Roman"/>
      </w:rPr>
    </w:lvl>
    <w:lvl w:ilvl="4" w:tplc="FFFFFFFF">
      <w:numFmt w:val="decimal"/>
      <w:lvlText w:val=""/>
      <w:lvlJc w:val="left"/>
      <w:pPr>
        <w:ind w:left="0" w:firstLine="0"/>
      </w:pPr>
      <w:rPr>
        <w:rFonts w:cs="Times New Roman"/>
      </w:rPr>
    </w:lvl>
    <w:lvl w:ilvl="5" w:tplc="FFFFFFFF">
      <w:numFmt w:val="decimal"/>
      <w:lvlText w:val=""/>
      <w:lvlJc w:val="left"/>
      <w:pPr>
        <w:ind w:left="0" w:firstLine="0"/>
      </w:pPr>
      <w:rPr>
        <w:rFonts w:cs="Times New Roman"/>
      </w:rPr>
    </w:lvl>
    <w:lvl w:ilvl="6" w:tplc="FFFFFFFF">
      <w:numFmt w:val="decimal"/>
      <w:lvlText w:val=""/>
      <w:lvlJc w:val="left"/>
      <w:pPr>
        <w:ind w:left="0" w:firstLine="0"/>
      </w:pPr>
      <w:rPr>
        <w:rFonts w:cs="Times New Roman"/>
      </w:rPr>
    </w:lvl>
    <w:lvl w:ilvl="7" w:tplc="FFFFFFFF">
      <w:numFmt w:val="decimal"/>
      <w:lvlText w:val=""/>
      <w:lvlJc w:val="left"/>
      <w:pPr>
        <w:ind w:left="0" w:firstLine="0"/>
      </w:pPr>
      <w:rPr>
        <w:rFonts w:cs="Times New Roman"/>
      </w:rPr>
    </w:lvl>
    <w:lvl w:ilvl="8" w:tplc="FFFFFFFF">
      <w:numFmt w:val="decimal"/>
      <w:lvlText w:val=""/>
      <w:lvlJc w:val="left"/>
      <w:pPr>
        <w:ind w:left="0" w:firstLine="0"/>
      </w:pPr>
      <w:rPr>
        <w:rFonts w:cs="Times New Roman"/>
      </w:rPr>
    </w:lvl>
  </w:abstractNum>
  <w:abstractNum w:abstractNumId="28" w15:restartNumberingAfterBreak="0">
    <w:nsid w:val="5AD744E3"/>
    <w:multiLevelType w:val="hybridMultilevel"/>
    <w:tmpl w:val="FA34298C"/>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9" w15:restartNumberingAfterBreak="0">
    <w:nsid w:val="5DA26653"/>
    <w:multiLevelType w:val="hybridMultilevel"/>
    <w:tmpl w:val="AA808B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7D4F52"/>
    <w:multiLevelType w:val="hybridMultilevel"/>
    <w:tmpl w:val="9064E5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640F5BFB"/>
    <w:multiLevelType w:val="hybridMultilevel"/>
    <w:tmpl w:val="F252D520"/>
    <w:lvl w:ilvl="0" w:tplc="04090001">
      <w:start w:val="1"/>
      <w:numFmt w:val="bullet"/>
      <w:lvlText w:val=""/>
      <w:lvlJc w:val="left"/>
      <w:pPr>
        <w:ind w:left="736" w:hanging="360"/>
      </w:pPr>
      <w:rPr>
        <w:rFonts w:ascii="Symbol" w:hAnsi="Symbol" w:hint="default"/>
      </w:rPr>
    </w:lvl>
    <w:lvl w:ilvl="1" w:tplc="04090003" w:tentative="1">
      <w:start w:val="1"/>
      <w:numFmt w:val="bullet"/>
      <w:lvlText w:val="o"/>
      <w:lvlJc w:val="left"/>
      <w:pPr>
        <w:ind w:left="1456" w:hanging="360"/>
      </w:pPr>
      <w:rPr>
        <w:rFonts w:ascii="Courier New" w:hAnsi="Courier New" w:cs="Courier New" w:hint="default"/>
      </w:rPr>
    </w:lvl>
    <w:lvl w:ilvl="2" w:tplc="04090005" w:tentative="1">
      <w:start w:val="1"/>
      <w:numFmt w:val="bullet"/>
      <w:lvlText w:val=""/>
      <w:lvlJc w:val="left"/>
      <w:pPr>
        <w:ind w:left="2176" w:hanging="360"/>
      </w:pPr>
      <w:rPr>
        <w:rFonts w:ascii="Wingdings" w:hAnsi="Wingdings" w:hint="default"/>
      </w:rPr>
    </w:lvl>
    <w:lvl w:ilvl="3" w:tplc="04090001" w:tentative="1">
      <w:start w:val="1"/>
      <w:numFmt w:val="bullet"/>
      <w:lvlText w:val=""/>
      <w:lvlJc w:val="left"/>
      <w:pPr>
        <w:ind w:left="2896" w:hanging="360"/>
      </w:pPr>
      <w:rPr>
        <w:rFonts w:ascii="Symbol" w:hAnsi="Symbol" w:hint="default"/>
      </w:rPr>
    </w:lvl>
    <w:lvl w:ilvl="4" w:tplc="04090003" w:tentative="1">
      <w:start w:val="1"/>
      <w:numFmt w:val="bullet"/>
      <w:lvlText w:val="o"/>
      <w:lvlJc w:val="left"/>
      <w:pPr>
        <w:ind w:left="3616" w:hanging="360"/>
      </w:pPr>
      <w:rPr>
        <w:rFonts w:ascii="Courier New" w:hAnsi="Courier New" w:cs="Courier New" w:hint="default"/>
      </w:rPr>
    </w:lvl>
    <w:lvl w:ilvl="5" w:tplc="04090005" w:tentative="1">
      <w:start w:val="1"/>
      <w:numFmt w:val="bullet"/>
      <w:lvlText w:val=""/>
      <w:lvlJc w:val="left"/>
      <w:pPr>
        <w:ind w:left="4336" w:hanging="360"/>
      </w:pPr>
      <w:rPr>
        <w:rFonts w:ascii="Wingdings" w:hAnsi="Wingdings" w:hint="default"/>
      </w:rPr>
    </w:lvl>
    <w:lvl w:ilvl="6" w:tplc="04090001" w:tentative="1">
      <w:start w:val="1"/>
      <w:numFmt w:val="bullet"/>
      <w:lvlText w:val=""/>
      <w:lvlJc w:val="left"/>
      <w:pPr>
        <w:ind w:left="5056" w:hanging="360"/>
      </w:pPr>
      <w:rPr>
        <w:rFonts w:ascii="Symbol" w:hAnsi="Symbol" w:hint="default"/>
      </w:rPr>
    </w:lvl>
    <w:lvl w:ilvl="7" w:tplc="04090003" w:tentative="1">
      <w:start w:val="1"/>
      <w:numFmt w:val="bullet"/>
      <w:lvlText w:val="o"/>
      <w:lvlJc w:val="left"/>
      <w:pPr>
        <w:ind w:left="5776" w:hanging="360"/>
      </w:pPr>
      <w:rPr>
        <w:rFonts w:ascii="Courier New" w:hAnsi="Courier New" w:cs="Courier New" w:hint="default"/>
      </w:rPr>
    </w:lvl>
    <w:lvl w:ilvl="8" w:tplc="04090005" w:tentative="1">
      <w:start w:val="1"/>
      <w:numFmt w:val="bullet"/>
      <w:lvlText w:val=""/>
      <w:lvlJc w:val="left"/>
      <w:pPr>
        <w:ind w:left="6496" w:hanging="360"/>
      </w:pPr>
      <w:rPr>
        <w:rFonts w:ascii="Wingdings" w:hAnsi="Wingdings" w:hint="default"/>
      </w:rPr>
    </w:lvl>
  </w:abstractNum>
  <w:abstractNum w:abstractNumId="32" w15:restartNumberingAfterBreak="0">
    <w:nsid w:val="68FB2801"/>
    <w:multiLevelType w:val="hybridMultilevel"/>
    <w:tmpl w:val="E17A8700"/>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33" w15:restartNumberingAfterBreak="0">
    <w:nsid w:val="69DF6AEF"/>
    <w:multiLevelType w:val="hybridMultilevel"/>
    <w:tmpl w:val="33BE539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AB915BE"/>
    <w:multiLevelType w:val="hybridMultilevel"/>
    <w:tmpl w:val="851CF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0F6821"/>
    <w:multiLevelType w:val="hybridMultilevel"/>
    <w:tmpl w:val="FB5817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C913EEF"/>
    <w:multiLevelType w:val="hybridMultilevel"/>
    <w:tmpl w:val="2CCCD962"/>
    <w:lvl w:ilvl="0" w:tplc="04090001">
      <w:start w:val="1"/>
      <w:numFmt w:val="bullet"/>
      <w:lvlText w:val=""/>
      <w:lvlJc w:val="left"/>
      <w:pPr>
        <w:ind w:left="1156" w:hanging="360"/>
      </w:pPr>
      <w:rPr>
        <w:rFonts w:ascii="Symbol" w:hAnsi="Symbol" w:hint="default"/>
      </w:rPr>
    </w:lvl>
    <w:lvl w:ilvl="1" w:tplc="04090003" w:tentative="1">
      <w:start w:val="1"/>
      <w:numFmt w:val="bullet"/>
      <w:lvlText w:val="o"/>
      <w:lvlJc w:val="left"/>
      <w:pPr>
        <w:ind w:left="1876" w:hanging="360"/>
      </w:pPr>
      <w:rPr>
        <w:rFonts w:ascii="Courier New" w:hAnsi="Courier New" w:cs="Courier New" w:hint="default"/>
      </w:rPr>
    </w:lvl>
    <w:lvl w:ilvl="2" w:tplc="04090005" w:tentative="1">
      <w:start w:val="1"/>
      <w:numFmt w:val="bullet"/>
      <w:lvlText w:val=""/>
      <w:lvlJc w:val="left"/>
      <w:pPr>
        <w:ind w:left="2596" w:hanging="360"/>
      </w:pPr>
      <w:rPr>
        <w:rFonts w:ascii="Wingdings" w:hAnsi="Wingdings" w:hint="default"/>
      </w:rPr>
    </w:lvl>
    <w:lvl w:ilvl="3" w:tplc="04090001" w:tentative="1">
      <w:start w:val="1"/>
      <w:numFmt w:val="bullet"/>
      <w:lvlText w:val=""/>
      <w:lvlJc w:val="left"/>
      <w:pPr>
        <w:ind w:left="3316" w:hanging="360"/>
      </w:pPr>
      <w:rPr>
        <w:rFonts w:ascii="Symbol" w:hAnsi="Symbol" w:hint="default"/>
      </w:rPr>
    </w:lvl>
    <w:lvl w:ilvl="4" w:tplc="04090003" w:tentative="1">
      <w:start w:val="1"/>
      <w:numFmt w:val="bullet"/>
      <w:lvlText w:val="o"/>
      <w:lvlJc w:val="left"/>
      <w:pPr>
        <w:ind w:left="4036" w:hanging="360"/>
      </w:pPr>
      <w:rPr>
        <w:rFonts w:ascii="Courier New" w:hAnsi="Courier New" w:cs="Courier New" w:hint="default"/>
      </w:rPr>
    </w:lvl>
    <w:lvl w:ilvl="5" w:tplc="04090005" w:tentative="1">
      <w:start w:val="1"/>
      <w:numFmt w:val="bullet"/>
      <w:lvlText w:val=""/>
      <w:lvlJc w:val="left"/>
      <w:pPr>
        <w:ind w:left="4756" w:hanging="360"/>
      </w:pPr>
      <w:rPr>
        <w:rFonts w:ascii="Wingdings" w:hAnsi="Wingdings" w:hint="default"/>
      </w:rPr>
    </w:lvl>
    <w:lvl w:ilvl="6" w:tplc="04090001" w:tentative="1">
      <w:start w:val="1"/>
      <w:numFmt w:val="bullet"/>
      <w:lvlText w:val=""/>
      <w:lvlJc w:val="left"/>
      <w:pPr>
        <w:ind w:left="5476" w:hanging="360"/>
      </w:pPr>
      <w:rPr>
        <w:rFonts w:ascii="Symbol" w:hAnsi="Symbol" w:hint="default"/>
      </w:rPr>
    </w:lvl>
    <w:lvl w:ilvl="7" w:tplc="04090003" w:tentative="1">
      <w:start w:val="1"/>
      <w:numFmt w:val="bullet"/>
      <w:lvlText w:val="o"/>
      <w:lvlJc w:val="left"/>
      <w:pPr>
        <w:ind w:left="6196" w:hanging="360"/>
      </w:pPr>
      <w:rPr>
        <w:rFonts w:ascii="Courier New" w:hAnsi="Courier New" w:cs="Courier New" w:hint="default"/>
      </w:rPr>
    </w:lvl>
    <w:lvl w:ilvl="8" w:tplc="04090005" w:tentative="1">
      <w:start w:val="1"/>
      <w:numFmt w:val="bullet"/>
      <w:lvlText w:val=""/>
      <w:lvlJc w:val="left"/>
      <w:pPr>
        <w:ind w:left="6916" w:hanging="360"/>
      </w:pPr>
      <w:rPr>
        <w:rFonts w:ascii="Wingdings" w:hAnsi="Wingdings" w:hint="default"/>
      </w:rPr>
    </w:lvl>
  </w:abstractNum>
  <w:abstractNum w:abstractNumId="37" w15:restartNumberingAfterBreak="0">
    <w:nsid w:val="720A330C"/>
    <w:multiLevelType w:val="hybridMultilevel"/>
    <w:tmpl w:val="29CE06D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A7F25E1"/>
    <w:multiLevelType w:val="hybridMultilevel"/>
    <w:tmpl w:val="D1E85D1E"/>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39" w15:restartNumberingAfterBreak="0">
    <w:nsid w:val="7B3C0C19"/>
    <w:multiLevelType w:val="hybridMultilevel"/>
    <w:tmpl w:val="4FC6F1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2808533">
    <w:abstractNumId w:val="28"/>
  </w:num>
  <w:num w:numId="2" w16cid:durableId="280499983">
    <w:abstractNumId w:val="21"/>
  </w:num>
  <w:num w:numId="3" w16cid:durableId="797798361">
    <w:abstractNumId w:val="1"/>
  </w:num>
  <w:num w:numId="4" w16cid:durableId="1049691016">
    <w:abstractNumId w:val="3"/>
  </w:num>
  <w:num w:numId="5" w16cid:durableId="572275559">
    <w:abstractNumId w:val="9"/>
  </w:num>
  <w:num w:numId="6" w16cid:durableId="497694492">
    <w:abstractNumId w:val="16"/>
  </w:num>
  <w:num w:numId="7" w16cid:durableId="891648824">
    <w:abstractNumId w:val="17"/>
  </w:num>
  <w:num w:numId="8" w16cid:durableId="1049374955">
    <w:abstractNumId w:val="10"/>
  </w:num>
  <w:num w:numId="9" w16cid:durableId="1005550119">
    <w:abstractNumId w:val="38"/>
  </w:num>
  <w:num w:numId="10" w16cid:durableId="2022317495">
    <w:abstractNumId w:val="36"/>
  </w:num>
  <w:num w:numId="11" w16cid:durableId="996961988">
    <w:abstractNumId w:val="0"/>
  </w:num>
  <w:num w:numId="12" w16cid:durableId="1103501272">
    <w:abstractNumId w:val="2"/>
  </w:num>
  <w:num w:numId="13" w16cid:durableId="2099129877">
    <w:abstractNumId w:val="15"/>
  </w:num>
  <w:num w:numId="14" w16cid:durableId="1428422993">
    <w:abstractNumId w:val="34"/>
  </w:num>
  <w:num w:numId="15" w16cid:durableId="2042507245">
    <w:abstractNumId w:val="7"/>
  </w:num>
  <w:num w:numId="16" w16cid:durableId="345180750">
    <w:abstractNumId w:val="31"/>
  </w:num>
  <w:num w:numId="17" w16cid:durableId="1866210020">
    <w:abstractNumId w:val="8"/>
  </w:num>
  <w:num w:numId="18" w16cid:durableId="1628507035">
    <w:abstractNumId w:val="32"/>
  </w:num>
  <w:num w:numId="19" w16cid:durableId="224342358">
    <w:abstractNumId w:val="24"/>
  </w:num>
  <w:num w:numId="20" w16cid:durableId="1750542711">
    <w:abstractNumId w:val="14"/>
  </w:num>
  <w:num w:numId="21" w16cid:durableId="1096251017">
    <w:abstractNumId w:val="6"/>
  </w:num>
  <w:num w:numId="22" w16cid:durableId="268588211">
    <w:abstractNumId w:val="5"/>
  </w:num>
  <w:num w:numId="23" w16cid:durableId="328145349">
    <w:abstractNumId w:val="37"/>
  </w:num>
  <w:num w:numId="24" w16cid:durableId="1605264472">
    <w:abstractNumId w:val="4"/>
  </w:num>
  <w:num w:numId="25" w16cid:durableId="1978754908">
    <w:abstractNumId w:val="20"/>
  </w:num>
  <w:num w:numId="26" w16cid:durableId="336082979">
    <w:abstractNumId w:val="13"/>
  </w:num>
  <w:num w:numId="27" w16cid:durableId="1958680999">
    <w:abstractNumId w:val="35"/>
  </w:num>
  <w:num w:numId="28" w16cid:durableId="1321810264">
    <w:abstractNumId w:val="12"/>
  </w:num>
  <w:num w:numId="29" w16cid:durableId="1369796080">
    <w:abstractNumId w:val="29"/>
  </w:num>
  <w:num w:numId="30" w16cid:durableId="1575385145">
    <w:abstractNumId w:val="26"/>
  </w:num>
  <w:num w:numId="31" w16cid:durableId="212888098">
    <w:abstractNumId w:val="39"/>
  </w:num>
  <w:num w:numId="32" w16cid:durableId="1320424780">
    <w:abstractNumId w:val="33"/>
  </w:num>
  <w:num w:numId="33" w16cid:durableId="1709866524">
    <w:abstractNumId w:val="18"/>
  </w:num>
  <w:num w:numId="34" w16cid:durableId="679354869">
    <w:abstractNumId w:val="11"/>
  </w:num>
  <w:num w:numId="35" w16cid:durableId="14038039">
    <w:abstractNumId w:val="27"/>
  </w:num>
  <w:num w:numId="36" w16cid:durableId="1490290416">
    <w:abstractNumId w:val="30"/>
  </w:num>
  <w:num w:numId="37" w16cid:durableId="2021200612">
    <w:abstractNumId w:val="22"/>
  </w:num>
  <w:num w:numId="38" w16cid:durableId="1530215548">
    <w:abstractNumId w:val="23"/>
  </w:num>
  <w:num w:numId="39" w16cid:durableId="1428424868">
    <w:abstractNumId w:val="19"/>
  </w:num>
  <w:num w:numId="40" w16cid:durableId="35037495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E9F"/>
    <w:rsid w:val="00002890"/>
    <w:rsid w:val="000029DE"/>
    <w:rsid w:val="00007746"/>
    <w:rsid w:val="00022162"/>
    <w:rsid w:val="00046271"/>
    <w:rsid w:val="00053AC7"/>
    <w:rsid w:val="0007068B"/>
    <w:rsid w:val="00093B4C"/>
    <w:rsid w:val="00116F06"/>
    <w:rsid w:val="00121D00"/>
    <w:rsid w:val="00125532"/>
    <w:rsid w:val="001412F9"/>
    <w:rsid w:val="00162E45"/>
    <w:rsid w:val="00163E9F"/>
    <w:rsid w:val="001750CA"/>
    <w:rsid w:val="00193BC3"/>
    <w:rsid w:val="00195A29"/>
    <w:rsid w:val="001B3086"/>
    <w:rsid w:val="001C3387"/>
    <w:rsid w:val="001C3699"/>
    <w:rsid w:val="001C77E1"/>
    <w:rsid w:val="001F35E5"/>
    <w:rsid w:val="0020184D"/>
    <w:rsid w:val="00206DA2"/>
    <w:rsid w:val="002231C4"/>
    <w:rsid w:val="00225D5F"/>
    <w:rsid w:val="00231EF9"/>
    <w:rsid w:val="00252E5F"/>
    <w:rsid w:val="00283A5A"/>
    <w:rsid w:val="00296CDF"/>
    <w:rsid w:val="002A6CF3"/>
    <w:rsid w:val="002B38C6"/>
    <w:rsid w:val="002D0DEC"/>
    <w:rsid w:val="0030050F"/>
    <w:rsid w:val="003202FC"/>
    <w:rsid w:val="00325A2C"/>
    <w:rsid w:val="00346700"/>
    <w:rsid w:val="0039118E"/>
    <w:rsid w:val="00391D16"/>
    <w:rsid w:val="00391F21"/>
    <w:rsid w:val="003B12E0"/>
    <w:rsid w:val="003C2DEB"/>
    <w:rsid w:val="003C44B9"/>
    <w:rsid w:val="003E385F"/>
    <w:rsid w:val="004029E8"/>
    <w:rsid w:val="00407272"/>
    <w:rsid w:val="00421C81"/>
    <w:rsid w:val="00423A55"/>
    <w:rsid w:val="00446BF2"/>
    <w:rsid w:val="00450B16"/>
    <w:rsid w:val="0048147F"/>
    <w:rsid w:val="00484286"/>
    <w:rsid w:val="004932CB"/>
    <w:rsid w:val="004B22B6"/>
    <w:rsid w:val="004F2729"/>
    <w:rsid w:val="00511579"/>
    <w:rsid w:val="00526DAB"/>
    <w:rsid w:val="00545CE7"/>
    <w:rsid w:val="00597B98"/>
    <w:rsid w:val="005D2020"/>
    <w:rsid w:val="006233A6"/>
    <w:rsid w:val="00660F01"/>
    <w:rsid w:val="006769E6"/>
    <w:rsid w:val="006770CB"/>
    <w:rsid w:val="0068205A"/>
    <w:rsid w:val="0069412A"/>
    <w:rsid w:val="006957EF"/>
    <w:rsid w:val="006A3E16"/>
    <w:rsid w:val="006F74F1"/>
    <w:rsid w:val="007164D3"/>
    <w:rsid w:val="00721526"/>
    <w:rsid w:val="00736BB8"/>
    <w:rsid w:val="00750E06"/>
    <w:rsid w:val="00775C8E"/>
    <w:rsid w:val="00796144"/>
    <w:rsid w:val="007A0AF6"/>
    <w:rsid w:val="007B270A"/>
    <w:rsid w:val="008013CE"/>
    <w:rsid w:val="008316B4"/>
    <w:rsid w:val="00843794"/>
    <w:rsid w:val="008B1A12"/>
    <w:rsid w:val="008E18CC"/>
    <w:rsid w:val="00905D24"/>
    <w:rsid w:val="00932069"/>
    <w:rsid w:val="009516E8"/>
    <w:rsid w:val="0097110A"/>
    <w:rsid w:val="0097291A"/>
    <w:rsid w:val="009835B0"/>
    <w:rsid w:val="009A03D8"/>
    <w:rsid w:val="009A4189"/>
    <w:rsid w:val="009E6FB3"/>
    <w:rsid w:val="009F03E1"/>
    <w:rsid w:val="00A31773"/>
    <w:rsid w:val="00A7349A"/>
    <w:rsid w:val="00A74F25"/>
    <w:rsid w:val="00A75973"/>
    <w:rsid w:val="00A94223"/>
    <w:rsid w:val="00AE7314"/>
    <w:rsid w:val="00B13E13"/>
    <w:rsid w:val="00B27A7A"/>
    <w:rsid w:val="00B55A7C"/>
    <w:rsid w:val="00B71110"/>
    <w:rsid w:val="00B96AD3"/>
    <w:rsid w:val="00BC673A"/>
    <w:rsid w:val="00BD3D7E"/>
    <w:rsid w:val="00BE706A"/>
    <w:rsid w:val="00BF35CC"/>
    <w:rsid w:val="00C344F1"/>
    <w:rsid w:val="00C46CC6"/>
    <w:rsid w:val="00C9097F"/>
    <w:rsid w:val="00C92B32"/>
    <w:rsid w:val="00C94183"/>
    <w:rsid w:val="00CC14D3"/>
    <w:rsid w:val="00CE574A"/>
    <w:rsid w:val="00D15A2C"/>
    <w:rsid w:val="00D21751"/>
    <w:rsid w:val="00D33F7B"/>
    <w:rsid w:val="00D479DD"/>
    <w:rsid w:val="00D669DB"/>
    <w:rsid w:val="00DA5A5A"/>
    <w:rsid w:val="00DD51FA"/>
    <w:rsid w:val="00E05D7F"/>
    <w:rsid w:val="00E12382"/>
    <w:rsid w:val="00E22CA8"/>
    <w:rsid w:val="00E25054"/>
    <w:rsid w:val="00E61171"/>
    <w:rsid w:val="00E73788"/>
    <w:rsid w:val="00EA4F2B"/>
    <w:rsid w:val="00EC165E"/>
    <w:rsid w:val="00EE7855"/>
    <w:rsid w:val="00EF6716"/>
    <w:rsid w:val="00F040E4"/>
    <w:rsid w:val="00F461C9"/>
    <w:rsid w:val="00F743B6"/>
    <w:rsid w:val="00F82DDE"/>
    <w:rsid w:val="00FB561D"/>
    <w:rsid w:val="00FB7186"/>
    <w:rsid w:val="00FE271E"/>
    <w:rsid w:val="00FF2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D0CC4"/>
  <w15:docId w15:val="{D2D86CE3-5FFC-4729-85C3-5148B859B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E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163E9F"/>
    <w:pPr>
      <w:overflowPunct w:val="0"/>
      <w:autoSpaceDE w:val="0"/>
      <w:autoSpaceDN w:val="0"/>
      <w:adjustRightInd w:val="0"/>
      <w:textAlignment w:val="baseline"/>
    </w:pPr>
    <w:rPr>
      <w:rFonts w:ascii="Dutch 801 Roman" w:eastAsia="Calibri" w:hAnsi="Dutch 801 Roman" w:cs="Times New Roman"/>
      <w:szCs w:val="20"/>
    </w:rPr>
  </w:style>
  <w:style w:type="paragraph" w:styleId="NoSpacing">
    <w:name w:val="No Spacing"/>
    <w:link w:val="NoSpacingChar"/>
    <w:qFormat/>
    <w:rsid w:val="00163E9F"/>
    <w:rPr>
      <w:rFonts w:ascii="Calibri" w:eastAsia="Calibri" w:hAnsi="Calibri" w:cs="Times New Roman"/>
      <w:sz w:val="22"/>
      <w:szCs w:val="22"/>
    </w:rPr>
  </w:style>
  <w:style w:type="paragraph" w:styleId="ListParagraph">
    <w:name w:val="List Paragraph"/>
    <w:aliases w:val="Bullet Level 2 dot,Bullets,Indented Paragraph,Bullet 1,Use Case List Paragraph,b1,Bullet for no #'s,B1,TG List Paragraph"/>
    <w:basedOn w:val="Normal"/>
    <w:link w:val="ListParagraphChar"/>
    <w:uiPriority w:val="34"/>
    <w:qFormat/>
    <w:rsid w:val="00163E9F"/>
    <w:pPr>
      <w:ind w:left="720"/>
      <w:contextualSpacing/>
    </w:pPr>
  </w:style>
  <w:style w:type="character" w:customStyle="1" w:styleId="NoSpacingChar">
    <w:name w:val="No Spacing Char"/>
    <w:link w:val="NoSpacing"/>
    <w:locked/>
    <w:rsid w:val="00163E9F"/>
    <w:rPr>
      <w:rFonts w:ascii="Calibri" w:eastAsia="Calibri" w:hAnsi="Calibri" w:cs="Times New Roman"/>
      <w:sz w:val="22"/>
      <w:szCs w:val="22"/>
    </w:rPr>
  </w:style>
  <w:style w:type="character" w:customStyle="1" w:styleId="ListParagraphChar">
    <w:name w:val="List Paragraph Char"/>
    <w:aliases w:val="Bullet Level 2 dot Char,Bullets Char,Indented Paragraph Char,Bullet 1 Char,Use Case List Paragraph Char,b1 Char,Bullet for no #'s Char,B1 Char,TG List Paragraph Char"/>
    <w:link w:val="ListParagraph"/>
    <w:qFormat/>
    <w:locked/>
    <w:rsid w:val="00163E9F"/>
  </w:style>
  <w:style w:type="table" w:styleId="TableGrid">
    <w:name w:val="Table Grid"/>
    <w:basedOn w:val="TableNormal"/>
    <w:uiPriority w:val="39"/>
    <w:rsid w:val="00163E9F"/>
    <w:rPr>
      <w:rFonts w:eastAsiaTheme="minorEastAsia"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pre">
    <w:name w:val="white-space-pre"/>
    <w:basedOn w:val="DefaultParagraphFont"/>
    <w:rsid w:val="002D0DEC"/>
  </w:style>
  <w:style w:type="paragraph" w:customStyle="1" w:styleId="Default">
    <w:name w:val="Default"/>
    <w:rsid w:val="002231C4"/>
    <w:pPr>
      <w:autoSpaceDE w:val="0"/>
      <w:autoSpaceDN w:val="0"/>
      <w:adjustRightInd w:val="0"/>
    </w:pPr>
    <w:rPr>
      <w:rFonts w:ascii="Calibri" w:hAnsi="Calibri" w:cs="Calibri"/>
      <w:color w:val="000000"/>
    </w:rPr>
  </w:style>
  <w:style w:type="character" w:styleId="Strong">
    <w:name w:val="Strong"/>
    <w:basedOn w:val="DefaultParagraphFont"/>
    <w:uiPriority w:val="22"/>
    <w:qFormat/>
    <w:rsid w:val="002231C4"/>
    <w:rPr>
      <w:b/>
      <w:bCs/>
    </w:rPr>
  </w:style>
  <w:style w:type="character" w:styleId="Hyperlink">
    <w:name w:val="Hyperlink"/>
    <w:basedOn w:val="DefaultParagraphFont"/>
    <w:uiPriority w:val="99"/>
    <w:unhideWhenUsed/>
    <w:rsid w:val="00423A55"/>
    <w:rPr>
      <w:color w:val="0563C1" w:themeColor="hyperlink"/>
      <w:u w:val="single"/>
    </w:rPr>
  </w:style>
  <w:style w:type="character" w:styleId="UnresolvedMention">
    <w:name w:val="Unresolved Mention"/>
    <w:basedOn w:val="DefaultParagraphFont"/>
    <w:uiPriority w:val="99"/>
    <w:semiHidden/>
    <w:unhideWhenUsed/>
    <w:rsid w:val="00E12382"/>
    <w:rPr>
      <w:color w:val="605E5C"/>
      <w:shd w:val="clear" w:color="auto" w:fill="E1DFDD"/>
    </w:rPr>
  </w:style>
  <w:style w:type="paragraph" w:customStyle="1" w:styleId="Titles">
    <w:name w:val="Titles"/>
    <w:rsid w:val="00E12382"/>
    <w:pPr>
      <w:widowControl w:val="0"/>
      <w:shd w:val="clear" w:color="auto" w:fill="CCCCCC"/>
      <w:spacing w:after="160"/>
    </w:pPr>
    <w:rPr>
      <w:rFonts w:ascii="Arial" w:eastAsia="Arial Unicode MS" w:hAnsi="Arial Unicode MS" w:cs="Arial Unicode MS"/>
      <w:b/>
      <w:bCs/>
      <w:i/>
      <w:iCs/>
      <w:color w:val="000000"/>
      <w:sz w:val="28"/>
      <w:szCs w:val="28"/>
      <w:u w:color="000000"/>
      <w:lang w:eastAsia="en-CA"/>
    </w:rPr>
  </w:style>
  <w:style w:type="paragraph" w:styleId="ListBullet">
    <w:name w:val="List Bullet"/>
    <w:basedOn w:val="Normal"/>
    <w:autoRedefine/>
    <w:unhideWhenUsed/>
    <w:rsid w:val="00E61171"/>
    <w:pPr>
      <w:numPr>
        <w:numId w:val="40"/>
      </w:numPr>
      <w:autoSpaceDE w:val="0"/>
      <w:autoSpaceDN w:val="0"/>
      <w:spacing w:after="60"/>
      <w:jc w:val="both"/>
    </w:pPr>
    <w:rPr>
      <w:rFonts w:ascii="Times New Roman" w:eastAsia="Times New Roman" w:hAnsi="Times New Roman" w:cs="Times New Roman"/>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510961">
      <w:bodyDiv w:val="1"/>
      <w:marLeft w:val="0"/>
      <w:marRight w:val="0"/>
      <w:marTop w:val="0"/>
      <w:marBottom w:val="0"/>
      <w:divBdr>
        <w:top w:val="none" w:sz="0" w:space="0" w:color="auto"/>
        <w:left w:val="none" w:sz="0" w:space="0" w:color="auto"/>
        <w:bottom w:val="none" w:sz="0" w:space="0" w:color="auto"/>
        <w:right w:val="none" w:sz="0" w:space="0" w:color="auto"/>
      </w:divBdr>
    </w:div>
    <w:div w:id="271939271">
      <w:bodyDiv w:val="1"/>
      <w:marLeft w:val="0"/>
      <w:marRight w:val="0"/>
      <w:marTop w:val="0"/>
      <w:marBottom w:val="0"/>
      <w:divBdr>
        <w:top w:val="none" w:sz="0" w:space="0" w:color="auto"/>
        <w:left w:val="none" w:sz="0" w:space="0" w:color="auto"/>
        <w:bottom w:val="none" w:sz="0" w:space="0" w:color="auto"/>
        <w:right w:val="none" w:sz="0" w:space="0" w:color="auto"/>
      </w:divBdr>
    </w:div>
    <w:div w:id="296956693">
      <w:bodyDiv w:val="1"/>
      <w:marLeft w:val="0"/>
      <w:marRight w:val="0"/>
      <w:marTop w:val="0"/>
      <w:marBottom w:val="0"/>
      <w:divBdr>
        <w:top w:val="none" w:sz="0" w:space="0" w:color="auto"/>
        <w:left w:val="none" w:sz="0" w:space="0" w:color="auto"/>
        <w:bottom w:val="none" w:sz="0" w:space="0" w:color="auto"/>
        <w:right w:val="none" w:sz="0" w:space="0" w:color="auto"/>
      </w:divBdr>
    </w:div>
    <w:div w:id="380978537">
      <w:bodyDiv w:val="1"/>
      <w:marLeft w:val="0"/>
      <w:marRight w:val="0"/>
      <w:marTop w:val="0"/>
      <w:marBottom w:val="0"/>
      <w:divBdr>
        <w:top w:val="none" w:sz="0" w:space="0" w:color="auto"/>
        <w:left w:val="none" w:sz="0" w:space="0" w:color="auto"/>
        <w:bottom w:val="none" w:sz="0" w:space="0" w:color="auto"/>
        <w:right w:val="none" w:sz="0" w:space="0" w:color="auto"/>
      </w:divBdr>
    </w:div>
    <w:div w:id="489641027">
      <w:bodyDiv w:val="1"/>
      <w:marLeft w:val="0"/>
      <w:marRight w:val="0"/>
      <w:marTop w:val="0"/>
      <w:marBottom w:val="0"/>
      <w:divBdr>
        <w:top w:val="none" w:sz="0" w:space="0" w:color="auto"/>
        <w:left w:val="none" w:sz="0" w:space="0" w:color="auto"/>
        <w:bottom w:val="none" w:sz="0" w:space="0" w:color="auto"/>
        <w:right w:val="none" w:sz="0" w:space="0" w:color="auto"/>
      </w:divBdr>
    </w:div>
    <w:div w:id="540560096">
      <w:bodyDiv w:val="1"/>
      <w:marLeft w:val="0"/>
      <w:marRight w:val="0"/>
      <w:marTop w:val="0"/>
      <w:marBottom w:val="0"/>
      <w:divBdr>
        <w:top w:val="none" w:sz="0" w:space="0" w:color="auto"/>
        <w:left w:val="none" w:sz="0" w:space="0" w:color="auto"/>
        <w:bottom w:val="none" w:sz="0" w:space="0" w:color="auto"/>
        <w:right w:val="none" w:sz="0" w:space="0" w:color="auto"/>
      </w:divBdr>
    </w:div>
    <w:div w:id="610434506">
      <w:bodyDiv w:val="1"/>
      <w:marLeft w:val="0"/>
      <w:marRight w:val="0"/>
      <w:marTop w:val="0"/>
      <w:marBottom w:val="0"/>
      <w:divBdr>
        <w:top w:val="none" w:sz="0" w:space="0" w:color="auto"/>
        <w:left w:val="none" w:sz="0" w:space="0" w:color="auto"/>
        <w:bottom w:val="none" w:sz="0" w:space="0" w:color="auto"/>
        <w:right w:val="none" w:sz="0" w:space="0" w:color="auto"/>
      </w:divBdr>
    </w:div>
    <w:div w:id="638461038">
      <w:bodyDiv w:val="1"/>
      <w:marLeft w:val="0"/>
      <w:marRight w:val="0"/>
      <w:marTop w:val="0"/>
      <w:marBottom w:val="0"/>
      <w:divBdr>
        <w:top w:val="none" w:sz="0" w:space="0" w:color="auto"/>
        <w:left w:val="none" w:sz="0" w:space="0" w:color="auto"/>
        <w:bottom w:val="none" w:sz="0" w:space="0" w:color="auto"/>
        <w:right w:val="none" w:sz="0" w:space="0" w:color="auto"/>
      </w:divBdr>
    </w:div>
    <w:div w:id="674266521">
      <w:bodyDiv w:val="1"/>
      <w:marLeft w:val="0"/>
      <w:marRight w:val="0"/>
      <w:marTop w:val="0"/>
      <w:marBottom w:val="0"/>
      <w:divBdr>
        <w:top w:val="none" w:sz="0" w:space="0" w:color="auto"/>
        <w:left w:val="none" w:sz="0" w:space="0" w:color="auto"/>
        <w:bottom w:val="none" w:sz="0" w:space="0" w:color="auto"/>
        <w:right w:val="none" w:sz="0" w:space="0" w:color="auto"/>
      </w:divBdr>
    </w:div>
    <w:div w:id="1211040073">
      <w:bodyDiv w:val="1"/>
      <w:marLeft w:val="0"/>
      <w:marRight w:val="0"/>
      <w:marTop w:val="0"/>
      <w:marBottom w:val="0"/>
      <w:divBdr>
        <w:top w:val="none" w:sz="0" w:space="0" w:color="auto"/>
        <w:left w:val="none" w:sz="0" w:space="0" w:color="auto"/>
        <w:bottom w:val="none" w:sz="0" w:space="0" w:color="auto"/>
        <w:right w:val="none" w:sz="0" w:space="0" w:color="auto"/>
      </w:divBdr>
    </w:div>
    <w:div w:id="1252012108">
      <w:bodyDiv w:val="1"/>
      <w:marLeft w:val="0"/>
      <w:marRight w:val="0"/>
      <w:marTop w:val="0"/>
      <w:marBottom w:val="0"/>
      <w:divBdr>
        <w:top w:val="none" w:sz="0" w:space="0" w:color="auto"/>
        <w:left w:val="none" w:sz="0" w:space="0" w:color="auto"/>
        <w:bottom w:val="none" w:sz="0" w:space="0" w:color="auto"/>
        <w:right w:val="none" w:sz="0" w:space="0" w:color="auto"/>
      </w:divBdr>
    </w:div>
    <w:div w:id="1302661096">
      <w:bodyDiv w:val="1"/>
      <w:marLeft w:val="0"/>
      <w:marRight w:val="0"/>
      <w:marTop w:val="0"/>
      <w:marBottom w:val="0"/>
      <w:divBdr>
        <w:top w:val="none" w:sz="0" w:space="0" w:color="auto"/>
        <w:left w:val="none" w:sz="0" w:space="0" w:color="auto"/>
        <w:bottom w:val="none" w:sz="0" w:space="0" w:color="auto"/>
        <w:right w:val="none" w:sz="0" w:space="0" w:color="auto"/>
      </w:divBdr>
    </w:div>
    <w:div w:id="1416785589">
      <w:bodyDiv w:val="1"/>
      <w:marLeft w:val="0"/>
      <w:marRight w:val="0"/>
      <w:marTop w:val="0"/>
      <w:marBottom w:val="0"/>
      <w:divBdr>
        <w:top w:val="none" w:sz="0" w:space="0" w:color="auto"/>
        <w:left w:val="none" w:sz="0" w:space="0" w:color="auto"/>
        <w:bottom w:val="none" w:sz="0" w:space="0" w:color="auto"/>
        <w:right w:val="none" w:sz="0" w:space="0" w:color="auto"/>
      </w:divBdr>
    </w:div>
    <w:div w:id="1513109379">
      <w:bodyDiv w:val="1"/>
      <w:marLeft w:val="0"/>
      <w:marRight w:val="0"/>
      <w:marTop w:val="0"/>
      <w:marBottom w:val="0"/>
      <w:divBdr>
        <w:top w:val="none" w:sz="0" w:space="0" w:color="auto"/>
        <w:left w:val="none" w:sz="0" w:space="0" w:color="auto"/>
        <w:bottom w:val="none" w:sz="0" w:space="0" w:color="auto"/>
        <w:right w:val="none" w:sz="0" w:space="0" w:color="auto"/>
      </w:divBdr>
    </w:div>
    <w:div w:id="1522695999">
      <w:bodyDiv w:val="1"/>
      <w:marLeft w:val="0"/>
      <w:marRight w:val="0"/>
      <w:marTop w:val="0"/>
      <w:marBottom w:val="0"/>
      <w:divBdr>
        <w:top w:val="none" w:sz="0" w:space="0" w:color="auto"/>
        <w:left w:val="none" w:sz="0" w:space="0" w:color="auto"/>
        <w:bottom w:val="none" w:sz="0" w:space="0" w:color="auto"/>
        <w:right w:val="none" w:sz="0" w:space="0" w:color="auto"/>
      </w:divBdr>
    </w:div>
    <w:div w:id="1538081665">
      <w:bodyDiv w:val="1"/>
      <w:marLeft w:val="0"/>
      <w:marRight w:val="0"/>
      <w:marTop w:val="0"/>
      <w:marBottom w:val="0"/>
      <w:divBdr>
        <w:top w:val="none" w:sz="0" w:space="0" w:color="auto"/>
        <w:left w:val="none" w:sz="0" w:space="0" w:color="auto"/>
        <w:bottom w:val="none" w:sz="0" w:space="0" w:color="auto"/>
        <w:right w:val="none" w:sz="0" w:space="0" w:color="auto"/>
      </w:divBdr>
    </w:div>
    <w:div w:id="1657611372">
      <w:bodyDiv w:val="1"/>
      <w:marLeft w:val="0"/>
      <w:marRight w:val="0"/>
      <w:marTop w:val="0"/>
      <w:marBottom w:val="0"/>
      <w:divBdr>
        <w:top w:val="none" w:sz="0" w:space="0" w:color="auto"/>
        <w:left w:val="none" w:sz="0" w:space="0" w:color="auto"/>
        <w:bottom w:val="none" w:sz="0" w:space="0" w:color="auto"/>
        <w:right w:val="none" w:sz="0" w:space="0" w:color="auto"/>
      </w:divBdr>
    </w:div>
    <w:div w:id="1680620180">
      <w:bodyDiv w:val="1"/>
      <w:marLeft w:val="0"/>
      <w:marRight w:val="0"/>
      <w:marTop w:val="0"/>
      <w:marBottom w:val="0"/>
      <w:divBdr>
        <w:top w:val="none" w:sz="0" w:space="0" w:color="auto"/>
        <w:left w:val="none" w:sz="0" w:space="0" w:color="auto"/>
        <w:bottom w:val="none" w:sz="0" w:space="0" w:color="auto"/>
        <w:right w:val="none" w:sz="0" w:space="0" w:color="auto"/>
      </w:divBdr>
    </w:div>
    <w:div w:id="1739090958">
      <w:bodyDiv w:val="1"/>
      <w:marLeft w:val="0"/>
      <w:marRight w:val="0"/>
      <w:marTop w:val="0"/>
      <w:marBottom w:val="0"/>
      <w:divBdr>
        <w:top w:val="none" w:sz="0" w:space="0" w:color="auto"/>
        <w:left w:val="none" w:sz="0" w:space="0" w:color="auto"/>
        <w:bottom w:val="none" w:sz="0" w:space="0" w:color="auto"/>
        <w:right w:val="none" w:sz="0" w:space="0" w:color="auto"/>
      </w:divBdr>
    </w:div>
    <w:div w:id="1771242845">
      <w:bodyDiv w:val="1"/>
      <w:marLeft w:val="0"/>
      <w:marRight w:val="0"/>
      <w:marTop w:val="0"/>
      <w:marBottom w:val="0"/>
      <w:divBdr>
        <w:top w:val="none" w:sz="0" w:space="0" w:color="auto"/>
        <w:left w:val="none" w:sz="0" w:space="0" w:color="auto"/>
        <w:bottom w:val="none" w:sz="0" w:space="0" w:color="auto"/>
        <w:right w:val="none" w:sz="0" w:space="0" w:color="auto"/>
      </w:divBdr>
    </w:div>
    <w:div w:id="1800294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3168</TotalTime>
  <Pages>5</Pages>
  <Words>1698</Words>
  <Characters>9684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harish kasireddy</dc:creator>
  <cp:lastModifiedBy>Uday Allumneni</cp:lastModifiedBy>
  <cp:revision>46</cp:revision>
  <dcterms:created xsi:type="dcterms:W3CDTF">2024-05-26T21:04:00Z</dcterms:created>
  <dcterms:modified xsi:type="dcterms:W3CDTF">2025-04-08T13:14:00Z</dcterms:modified>
</cp:coreProperties>
</file>