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F7DDA" w14:textId="44825175" w:rsidR="00177145" w:rsidRPr="00BF203F" w:rsidRDefault="00177145" w:rsidP="00177145">
      <w:pPr>
        <w:pStyle w:val="divname"/>
        <w:shd w:val="clear" w:color="auto" w:fill="FFFFFF"/>
        <w:jc w:val="both"/>
        <w:rPr>
          <w:rFonts w:ascii="Cambria" w:eastAsia="Century Gothic" w:hAnsi="Cambria" w:cs="Century Gothic"/>
          <w:color w:val="993300"/>
          <w:sz w:val="32"/>
          <w:szCs w:val="32"/>
        </w:rPr>
      </w:pPr>
      <w:r w:rsidRPr="00BF203F">
        <w:rPr>
          <w:rFonts w:ascii="Cambria" w:hAnsi="Cambria" w:cstheme="minorHAnsi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B38331" wp14:editId="0FC41CB3">
                <wp:simplePos x="0" y="0"/>
                <wp:positionH relativeFrom="page">
                  <wp:posOffset>3198495</wp:posOffset>
                </wp:positionH>
                <wp:positionV relativeFrom="paragraph">
                  <wp:posOffset>-246380</wp:posOffset>
                </wp:positionV>
                <wp:extent cx="4467225" cy="862012"/>
                <wp:effectExtent l="0" t="0" r="0" b="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7225" cy="862012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161B2" w14:textId="77777777" w:rsidR="00177145" w:rsidRDefault="00177145" w:rsidP="0017714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677DA83A" wp14:editId="5AABAC9C">
                                  <wp:extent cx="640080" cy="629285"/>
                                  <wp:effectExtent l="0" t="0" r="7620" b="8890"/>
                                  <wp:docPr id="10" name="image2.png" descr="Certification - Administrator Overview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2.png" descr="Certification - Administrator Overview"/>
                                          <pic:cNvPicPr preferRelativeResize="0"/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0080" cy="6292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color w:val="00B0F0"/>
                                <w:lang w:eastAsia="en-IN"/>
                              </w:rPr>
                              <w:drawing>
                                <wp:inline distT="0" distB="0" distL="0" distR="0" wp14:anchorId="0709B9F6" wp14:editId="1B2FCB51">
                                  <wp:extent cx="640080" cy="629920"/>
                                  <wp:effectExtent l="0" t="0" r="3175" b="8255"/>
                                  <wp:docPr id="1377300125" name="image1.png" descr="Platform Developer 1 (PDI) Certification Guide &amp;amp; Tips [Updated 2021] |  Salesforce Ben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1.png" descr="Platform Developer 1 (PDI) Certification Guide &amp;amp; Tips [Updated 2021] |  Salesforce Ben"/>
                                          <pic:cNvPicPr preferRelativeResize="0"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0080" cy="629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Pr="007C5B9F">
                              <w:rPr>
                                <w:rFonts w:cstheme="minorHAnsi"/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139797B4" wp14:editId="39A38D7D">
                                  <wp:extent cx="640080" cy="626702"/>
                                  <wp:effectExtent l="0" t="0" r="7620" b="2540"/>
                                  <wp:docPr id="271829391" name="Picture 27182939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0080" cy="6267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Pr="004B1FED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5277B79F" wp14:editId="55CC25FA">
                                  <wp:extent cx="678525" cy="639445"/>
                                  <wp:effectExtent l="0" t="0" r="7620" b="8255"/>
                                  <wp:docPr id="2043148538" name="Picture 5" descr="A blue hexagon with white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2944391" name="Picture 5" descr="A blue hexagon with white text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8525" cy="639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13D9D226" wp14:editId="265FA59E">
                                  <wp:extent cx="678180" cy="665276"/>
                                  <wp:effectExtent l="0" t="0" r="7620" b="1905"/>
                                  <wp:docPr id="1255029374" name="Picture 1255029374" descr="Certification Logo *Certified Service Cloud Consultant · Nebula Consult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Certification Logo *Certified Service Cloud Consultant · Nebula Consulti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8180" cy="6652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Pr="004B1FED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3E615F83" wp14:editId="3899F883">
                                  <wp:extent cx="675640" cy="623409"/>
                                  <wp:effectExtent l="0" t="0" r="0" b="5715"/>
                                  <wp:docPr id="1317441123" name="Picture 3" descr="A blue hexagon with white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51070626" name="Picture 3" descr="A blue hexagon with white text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2326" cy="6295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B38331" id="Rounded Rectangle 5" o:spid="_x0000_s1026" style="position:absolute;left:0;text-align:left;margin-left:251.85pt;margin-top:-19.4pt;width:351.75pt;height:6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" filled="f" stroked="f" strokeweight="1pt">
                <v:stroke joinstyle="miter"/>
                <v:textbox>
                  <w:txbxContent>
                    <w:p w14:paraId="1E3161B2" w14:textId="77777777" w:rsidR="00177145" w:rsidRDefault="00177145" w:rsidP="00177145">
                      <w:pPr>
                        <w:jc w:val="center"/>
                      </w:pP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677DA83A" wp14:editId="5AABAC9C">
                            <wp:extent cx="640080" cy="629285"/>
                            <wp:effectExtent l="0" t="0" r="7620" b="8890"/>
                            <wp:docPr id="10" name="image2.png" descr="Certification - Administrator Overview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2.png" descr="Certification - Administrator Overview"/>
                                    <pic:cNvPicPr preferRelativeResize="0"/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0080" cy="62928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color w:val="00B0F0"/>
                          <w:lang w:eastAsia="en-IN"/>
                        </w:rPr>
                        <w:drawing>
                          <wp:inline distT="0" distB="0" distL="0" distR="0" wp14:anchorId="0709B9F6" wp14:editId="1B2FCB51">
                            <wp:extent cx="640080" cy="629920"/>
                            <wp:effectExtent l="0" t="0" r="3175" b="8255"/>
                            <wp:docPr id="1377300125" name="image1.png" descr="Platform Developer 1 (PDI) Certification Guide &amp;amp; Tips [Updated 2021] |  Salesforce Ben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png" descr="Platform Developer 1 (PDI) Certification Guide &amp;amp; Tips [Updated 2021] |  Salesforce Ben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0080" cy="62992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Pr="007C5B9F">
                        <w:rPr>
                          <w:rFonts w:cstheme="minorHAnsi"/>
                          <w:noProof/>
                          <w:lang w:eastAsia="en-IN"/>
                        </w:rPr>
                        <w:drawing>
                          <wp:inline distT="0" distB="0" distL="0" distR="0" wp14:anchorId="139797B4" wp14:editId="39A38D7D">
                            <wp:extent cx="640080" cy="626702"/>
                            <wp:effectExtent l="0" t="0" r="7620" b="2540"/>
                            <wp:docPr id="271829391" name="Picture 27182939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0080" cy="6267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Pr="004B1FED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5277B79F" wp14:editId="55CC25FA">
                            <wp:extent cx="678525" cy="639445"/>
                            <wp:effectExtent l="0" t="0" r="7620" b="8255"/>
                            <wp:docPr id="2043148538" name="Picture 5" descr="A blue hexagon with white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2944391" name="Picture 5" descr="A blue hexagon with white text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8525" cy="639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13D9D226" wp14:editId="265FA59E">
                            <wp:extent cx="678180" cy="665276"/>
                            <wp:effectExtent l="0" t="0" r="7620" b="1905"/>
                            <wp:docPr id="1255029374" name="Picture 1255029374" descr="Certification Logo *Certified Service Cloud Consultant · Nebula Consult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Certification Logo *Certified Service Cloud Consultant · Nebula Consulti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8180" cy="6652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Pr="004B1FED">
                        <w:rPr>
                          <w:rFonts w:cstheme="minorHAnsi"/>
                          <w:b/>
                          <w:bCs/>
                          <w:noProof/>
                        </w:rPr>
                        <w:drawing>
                          <wp:inline distT="0" distB="0" distL="0" distR="0" wp14:anchorId="3E615F83" wp14:editId="3899F883">
                            <wp:extent cx="675640" cy="623409"/>
                            <wp:effectExtent l="0" t="0" r="0" b="5715"/>
                            <wp:docPr id="1317441123" name="Picture 3" descr="A blue hexagon with white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51070626" name="Picture 3" descr="A blue hexagon with white text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2326" cy="62957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BF203F">
        <w:rPr>
          <w:rStyle w:val="span"/>
          <w:rFonts w:ascii="Cambria" w:eastAsia="Century Gothic" w:hAnsi="Cambria" w:cstheme="minorHAnsi"/>
          <w:b/>
          <w:sz w:val="32"/>
          <w:szCs w:val="32"/>
        </w:rPr>
        <w:t xml:space="preserve">Vamsi kRISHNA </w:t>
      </w:r>
      <w:r w:rsidR="00D71134" w:rsidRPr="00BF203F">
        <w:rPr>
          <w:rStyle w:val="span"/>
          <w:rFonts w:ascii="Cambria" w:eastAsia="Century Gothic" w:hAnsi="Cambria" w:cstheme="minorHAnsi"/>
          <w:b/>
          <w:sz w:val="32"/>
          <w:szCs w:val="32"/>
        </w:rPr>
        <w:t>REddy</w:t>
      </w:r>
      <w:r w:rsidRPr="00BF203F">
        <w:rPr>
          <w:rStyle w:val="span"/>
          <w:rFonts w:ascii="Cambria" w:eastAsia="Century Gothic" w:hAnsi="Cambria" w:cs="Century Gothic"/>
          <w:color w:val="993300"/>
          <w:sz w:val="32"/>
          <w:szCs w:val="32"/>
        </w:rPr>
        <w:t xml:space="preserve">  </w:t>
      </w:r>
    </w:p>
    <w:p w14:paraId="69EBD9E0" w14:textId="77777777" w:rsidR="00177145" w:rsidRPr="00152171" w:rsidRDefault="00177145" w:rsidP="00177145">
      <w:pPr>
        <w:pStyle w:val="spanpaddedline"/>
        <w:shd w:val="clear" w:color="auto" w:fill="FFFFFF"/>
        <w:spacing w:line="340" w:lineRule="atLeast"/>
        <w:jc w:val="both"/>
        <w:rPr>
          <w:rFonts w:ascii="Cambria" w:hAnsi="Cambria"/>
          <w:bCs/>
        </w:rPr>
      </w:pPr>
      <w:r w:rsidRPr="00152171">
        <w:rPr>
          <w:rFonts w:ascii="Cambria" w:hAnsi="Cambria"/>
          <w:bCs/>
          <w:noProof/>
        </w:rPr>
        <w:drawing>
          <wp:inline distT="0" distB="0" distL="0" distR="0" wp14:anchorId="5EC0495E" wp14:editId="11CB925D">
            <wp:extent cx="146050" cy="146050"/>
            <wp:effectExtent l="0" t="0" r="6350" b="6350"/>
            <wp:docPr id="1035983601" name="Graphic 9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83601" name="Graphic 1035983601" descr="Envelope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71">
        <w:rPr>
          <w:rFonts w:ascii="Cambria" w:hAnsi="Cambria"/>
          <w:bCs/>
        </w:rPr>
        <w:t xml:space="preserve">  </w:t>
      </w:r>
      <w:hyperlink r:id="rId14" w:history="1">
        <w:r w:rsidRPr="00DF2CCF">
          <w:rPr>
            <w:rStyle w:val="Hyperlink"/>
            <w:rFonts w:ascii="Cambria" w:hAnsi="Cambria"/>
            <w:bCs/>
          </w:rPr>
          <w:t>vamsikusamus1@gmail.com</w:t>
        </w:r>
      </w:hyperlink>
    </w:p>
    <w:p w14:paraId="181263BC" w14:textId="7C21A36F" w:rsidR="00177145" w:rsidRPr="00152171" w:rsidRDefault="00177145" w:rsidP="00177145">
      <w:pPr>
        <w:pStyle w:val="spanpaddedline"/>
        <w:shd w:val="clear" w:color="auto" w:fill="FFFFFF"/>
        <w:spacing w:line="340" w:lineRule="atLeast"/>
        <w:jc w:val="both"/>
        <w:rPr>
          <w:rFonts w:ascii="Cambria" w:eastAsia="Century Gothic" w:hAnsi="Cambria" w:cs="Century Gothic"/>
          <w:bCs/>
          <w:szCs w:val="22"/>
        </w:rPr>
      </w:pPr>
      <w:r w:rsidRPr="00152171">
        <w:rPr>
          <w:rFonts w:ascii="Cambria" w:eastAsia="Century Gothic" w:hAnsi="Cambria" w:cs="Century Gothic"/>
          <w:bCs/>
          <w:noProof/>
          <w:szCs w:val="22"/>
        </w:rPr>
        <w:drawing>
          <wp:inline distT="0" distB="0" distL="0" distR="0" wp14:anchorId="49BAACE3" wp14:editId="198755A9">
            <wp:extent cx="133350" cy="133350"/>
            <wp:effectExtent l="0" t="0" r="0" b="0"/>
            <wp:docPr id="1306677240" name="Graphic 10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77240" name="Graphic 1306677240" descr="Receiver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71">
        <w:rPr>
          <w:rStyle w:val="span"/>
          <w:rFonts w:ascii="Cambria" w:eastAsia="Century Gothic" w:hAnsi="Cambria" w:cs="Century Gothic"/>
          <w:bCs/>
          <w:szCs w:val="22"/>
        </w:rPr>
        <w:t xml:space="preserve"> +1</w:t>
      </w:r>
      <w:r w:rsidR="00376C09" w:rsidRPr="00376C09">
        <w:rPr>
          <w:rFonts w:ascii="Cambria" w:eastAsia="Century Gothic" w:hAnsi="Cambria" w:cs="Century Gothic"/>
          <w:bCs/>
          <w:szCs w:val="22"/>
        </w:rPr>
        <w:t>2012344946</w:t>
      </w:r>
      <w:r w:rsidR="00376C09" w:rsidRPr="00376C09">
        <w:rPr>
          <w:rFonts w:ascii="Cambria" w:eastAsia="Century Gothic" w:hAnsi="Cambria" w:cs="Cambria"/>
          <w:bCs/>
          <w:szCs w:val="22"/>
        </w:rPr>
        <w:t>‬</w:t>
      </w:r>
    </w:p>
    <w:p w14:paraId="1488D25B" w14:textId="77777777" w:rsidR="00177145" w:rsidRPr="00152171" w:rsidRDefault="00177145" w:rsidP="00177145">
      <w:pPr>
        <w:pStyle w:val="p"/>
        <w:shd w:val="clear" w:color="auto" w:fill="FFFFFF"/>
        <w:spacing w:before="200" w:line="340" w:lineRule="atLeast"/>
        <w:ind w:right="200"/>
        <w:jc w:val="both"/>
        <w:rPr>
          <w:rFonts w:ascii="Cambria" w:eastAsia="Century Gothic" w:hAnsi="Cambria" w:cs="Century Gothic"/>
          <w:b/>
          <w:sz w:val="22"/>
          <w:szCs w:val="22"/>
        </w:rPr>
      </w:pPr>
      <w:r w:rsidRPr="00152171">
        <w:rPr>
          <w:rFonts w:ascii="Cambria" w:eastAsia="Century Gothic" w:hAnsi="Cambria" w:cs="Century Gothic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EDFC06" wp14:editId="7FEA64E4">
                <wp:simplePos x="0" y="0"/>
                <wp:positionH relativeFrom="column">
                  <wp:posOffset>-129540</wp:posOffset>
                </wp:positionH>
                <wp:positionV relativeFrom="paragraph">
                  <wp:posOffset>187960</wp:posOffset>
                </wp:positionV>
                <wp:extent cx="7334250" cy="12700"/>
                <wp:effectExtent l="0" t="0" r="19050" b="25400"/>
                <wp:wrapNone/>
                <wp:docPr id="10979670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F9E61E" id="Straight Connector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2pt,14.8pt" to="567.3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</w:p>
    <w:p w14:paraId="5FFAA33B" w14:textId="77777777" w:rsidR="00177145" w:rsidRPr="00152171" w:rsidRDefault="00177145" w:rsidP="00177145">
      <w:pPr>
        <w:pStyle w:val="p"/>
        <w:shd w:val="clear" w:color="auto" w:fill="FFFFFF"/>
        <w:spacing w:line="340" w:lineRule="atLeast"/>
        <w:jc w:val="both"/>
        <w:rPr>
          <w:rFonts w:ascii="Cambria" w:eastAsia="Century Gothic" w:hAnsi="Cambria" w:cs="Tahoma"/>
          <w:b/>
          <w:color w:val="E97132" w:themeColor="accent2"/>
          <w:sz w:val="28"/>
          <w:szCs w:val="28"/>
        </w:rPr>
      </w:pPr>
      <w:r w:rsidRPr="00152171">
        <w:rPr>
          <w:rFonts w:ascii="Cambria" w:eastAsia="Century Gothic" w:hAnsi="Cambria" w:cs="Tahoma"/>
          <w:b/>
          <w:color w:val="E97132" w:themeColor="accent2"/>
          <w:sz w:val="28"/>
          <w:szCs w:val="28"/>
        </w:rPr>
        <w:t>Professional Summary</w:t>
      </w:r>
    </w:p>
    <w:p w14:paraId="2D54F4C9" w14:textId="77777777" w:rsidR="00177145" w:rsidRPr="00152171" w:rsidRDefault="00177145" w:rsidP="00177145">
      <w:pPr>
        <w:pStyle w:val="p"/>
        <w:shd w:val="clear" w:color="auto" w:fill="FFFFFF"/>
        <w:spacing w:line="340" w:lineRule="atLeast"/>
        <w:ind w:right="200"/>
        <w:jc w:val="both"/>
        <w:rPr>
          <w:rFonts w:ascii="Cambria" w:eastAsia="Century Gothic" w:hAnsi="Cambria" w:cs="Tahoma"/>
          <w:b/>
          <w:sz w:val="28"/>
          <w:szCs w:val="28"/>
        </w:rPr>
      </w:pPr>
      <w:r w:rsidRPr="00152171">
        <w:rPr>
          <w:rFonts w:ascii="Cambria" w:eastAsia="Century Gothic" w:hAnsi="Cambria" w:cs="Tahom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2D82A0" wp14:editId="12F92173">
                <wp:simplePos x="0" y="0"/>
                <wp:positionH relativeFrom="column">
                  <wp:posOffset>3810</wp:posOffset>
                </wp:positionH>
                <wp:positionV relativeFrom="paragraph">
                  <wp:posOffset>156210</wp:posOffset>
                </wp:positionV>
                <wp:extent cx="6877050" cy="25400"/>
                <wp:effectExtent l="0" t="0" r="19050" b="31750"/>
                <wp:wrapNone/>
                <wp:docPr id="16858089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70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7EFBF" id="Straight Connector 5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12.3pt" to="541.8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" strokecolor="#196b24 [3206]" strokeweight="1pt">
                <v:stroke joinstyle="miter"/>
              </v:line>
            </w:pict>
          </mc:Fallback>
        </mc:AlternateContent>
      </w:r>
    </w:p>
    <w:p w14:paraId="379B2109" w14:textId="361F6180" w:rsidR="00197B0E" w:rsidRPr="00D85436" w:rsidRDefault="00177145" w:rsidP="00755451">
      <w:pPr>
        <w:pStyle w:val="p"/>
        <w:shd w:val="clear" w:color="auto" w:fill="FFFFFF"/>
        <w:spacing w:line="340" w:lineRule="atLeast"/>
        <w:ind w:right="200"/>
        <w:jc w:val="both"/>
        <w:rPr>
          <w:rFonts w:ascii="Cambria" w:eastAsia="Century Gothic" w:hAnsi="Cambria" w:cs="Century Gothic"/>
          <w:bCs/>
          <w:sz w:val="20"/>
          <w:szCs w:val="20"/>
        </w:rPr>
      </w:pPr>
      <w:r w:rsidRPr="00D85436">
        <w:rPr>
          <w:rFonts w:ascii="Cambria" w:eastAsia="Century Gothic" w:hAnsi="Cambria" w:cs="Century Gothic"/>
          <w:bCs/>
          <w:sz w:val="20"/>
          <w:szCs w:val="20"/>
        </w:rPr>
        <w:t xml:space="preserve">Certified and results-driven Salesforce Developer with over </w:t>
      </w:r>
      <w:r w:rsidR="00376C09">
        <w:rPr>
          <w:rFonts w:ascii="Cambria" w:eastAsia="Century Gothic" w:hAnsi="Cambria" w:cs="Century Gothic"/>
          <w:bCs/>
          <w:sz w:val="20"/>
          <w:szCs w:val="20"/>
        </w:rPr>
        <w:t>6</w:t>
      </w:r>
      <w:r w:rsidRPr="00D85436">
        <w:rPr>
          <w:rFonts w:ascii="Cambria" w:eastAsia="Century Gothic" w:hAnsi="Cambria" w:cs="Century Gothic"/>
          <w:bCs/>
          <w:sz w:val="20"/>
          <w:szCs w:val="20"/>
        </w:rPr>
        <w:t xml:space="preserve"> years of experience in Salesforce.com, Apex, Lightning and Aura web component technologies in developing and implementing custom Salesforce solutions.</w:t>
      </w:r>
    </w:p>
    <w:p w14:paraId="2C6010CA" w14:textId="77777777" w:rsidR="00755451" w:rsidRPr="00755451" w:rsidRDefault="00755451" w:rsidP="00755451">
      <w:pPr>
        <w:pStyle w:val="p"/>
        <w:shd w:val="clear" w:color="auto" w:fill="FFFFFF"/>
        <w:spacing w:line="340" w:lineRule="atLeast"/>
        <w:ind w:right="200"/>
        <w:jc w:val="both"/>
        <w:rPr>
          <w:rStyle w:val="span"/>
          <w:rFonts w:ascii="Cambria" w:eastAsia="Century Gothic" w:hAnsi="Cambria" w:cs="Century Gothic"/>
          <w:b/>
          <w:sz w:val="22"/>
          <w:szCs w:val="22"/>
        </w:rPr>
      </w:pPr>
    </w:p>
    <w:p w14:paraId="554F241E" w14:textId="77777777" w:rsidR="00197B0E" w:rsidRPr="00152171" w:rsidRDefault="00197B0E" w:rsidP="00197B0E">
      <w:pPr>
        <w:pStyle w:val="p"/>
        <w:shd w:val="clear" w:color="auto" w:fill="FFFFFF"/>
        <w:spacing w:line="340" w:lineRule="atLeast"/>
        <w:jc w:val="both"/>
        <w:rPr>
          <w:rFonts w:ascii="Cambria" w:eastAsia="Century Gothic" w:hAnsi="Cambria" w:cs="Tahoma"/>
          <w:b/>
          <w:color w:val="E97132" w:themeColor="accent2"/>
          <w:sz w:val="28"/>
          <w:szCs w:val="28"/>
        </w:rPr>
      </w:pPr>
      <w:r w:rsidRPr="00152171">
        <w:rPr>
          <w:rFonts w:ascii="Cambria" w:eastAsia="Century Gothic" w:hAnsi="Cambria" w:cs="Tahoma"/>
          <w:b/>
          <w:color w:val="E97132" w:themeColor="accent2"/>
          <w:sz w:val="28"/>
          <w:szCs w:val="28"/>
        </w:rPr>
        <w:t>Education</w:t>
      </w:r>
    </w:p>
    <w:p w14:paraId="58298889" w14:textId="77777777" w:rsidR="00197B0E" w:rsidRPr="00152171" w:rsidRDefault="00197B0E" w:rsidP="00197B0E">
      <w:pPr>
        <w:pStyle w:val="p"/>
        <w:shd w:val="clear" w:color="auto" w:fill="FFFFFF"/>
        <w:spacing w:line="340" w:lineRule="atLeast"/>
        <w:ind w:right="200"/>
        <w:jc w:val="both"/>
        <w:rPr>
          <w:rStyle w:val="span"/>
          <w:rFonts w:ascii="Cambria" w:eastAsia="Century Gothic" w:hAnsi="Cambria" w:cs="Tahoma"/>
          <w:b/>
          <w:sz w:val="28"/>
          <w:szCs w:val="28"/>
        </w:rPr>
      </w:pPr>
      <w:r w:rsidRPr="00152171">
        <w:rPr>
          <w:rFonts w:ascii="Cambria" w:eastAsia="Century Gothic" w:hAnsi="Cambria" w:cs="Tahom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4F3E85" wp14:editId="0E1E3DE6">
                <wp:simplePos x="0" y="0"/>
                <wp:positionH relativeFrom="column">
                  <wp:posOffset>3810</wp:posOffset>
                </wp:positionH>
                <wp:positionV relativeFrom="paragraph">
                  <wp:posOffset>156210</wp:posOffset>
                </wp:positionV>
                <wp:extent cx="6877050" cy="25400"/>
                <wp:effectExtent l="0" t="0" r="19050" b="31750"/>
                <wp:wrapNone/>
                <wp:docPr id="33391782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70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75CA56" id="Straight Connector 5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12.3pt" to="541.8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" strokecolor="#196b24 [3206]" strokeweight="1pt">
                <v:stroke joinstyle="miter"/>
              </v:line>
            </w:pict>
          </mc:Fallback>
        </mc:AlternateContent>
      </w:r>
    </w:p>
    <w:p w14:paraId="4C67D05A" w14:textId="214159F2" w:rsidR="00197B0E" w:rsidRPr="00D5593D" w:rsidRDefault="00197B0E" w:rsidP="00197B0E">
      <w:pPr>
        <w:pStyle w:val="divdocumentsinglecolumn"/>
        <w:pBdr>
          <w:left w:val="none" w:sz="0" w:space="0" w:color="auto"/>
          <w:right w:val="none" w:sz="0" w:space="0" w:color="auto"/>
        </w:pBdr>
        <w:shd w:val="clear" w:color="auto" w:fill="FFFFFF"/>
        <w:spacing w:line="340" w:lineRule="atLeast"/>
        <w:ind w:left="200" w:right="200"/>
        <w:jc w:val="both"/>
        <w:rPr>
          <w:rStyle w:val="span"/>
          <w:rFonts w:ascii="Cambria" w:eastAsia="Century Gothic" w:hAnsi="Cambria" w:cs="Century Gothic"/>
          <w:sz w:val="22"/>
          <w:szCs w:val="22"/>
        </w:rPr>
      </w:pPr>
      <w:r w:rsidRPr="00D5593D">
        <w:rPr>
          <w:rFonts w:ascii="Cambria" w:hAnsi="Cambria"/>
          <w:b/>
          <w:bCs/>
          <w:sz w:val="22"/>
          <w:szCs w:val="22"/>
        </w:rPr>
        <w:t>Master of Management Information Systems</w:t>
      </w:r>
      <w:r w:rsidRPr="00D5593D">
        <w:rPr>
          <w:rStyle w:val="span"/>
          <w:rFonts w:ascii="Cambria" w:eastAsia="Century Gothic" w:hAnsi="Cambria" w:cs="Century Gothic"/>
          <w:sz w:val="22"/>
          <w:szCs w:val="22"/>
        </w:rPr>
        <w:t xml:space="preserve"> </w:t>
      </w:r>
      <w:r>
        <w:rPr>
          <w:rStyle w:val="span"/>
          <w:rFonts w:ascii="Cambria" w:eastAsia="Century Gothic" w:hAnsi="Cambria" w:cs="Century Gothic"/>
          <w:sz w:val="22"/>
          <w:szCs w:val="22"/>
        </w:rPr>
        <w:t xml:space="preserve">– </w:t>
      </w:r>
      <w:r w:rsidRPr="007B68E4">
        <w:rPr>
          <w:rStyle w:val="span"/>
          <w:rFonts w:ascii="Cambria" w:eastAsia="Century Gothic" w:hAnsi="Cambria" w:cs="Century Gothic"/>
          <w:b/>
          <w:bCs/>
          <w:sz w:val="22"/>
          <w:szCs w:val="22"/>
        </w:rPr>
        <w:t xml:space="preserve">Auburn University of </w:t>
      </w:r>
      <w:r w:rsidR="007B68E4" w:rsidRPr="007B68E4">
        <w:rPr>
          <w:rStyle w:val="span"/>
          <w:rFonts w:ascii="Cambria" w:eastAsia="Century Gothic" w:hAnsi="Cambria" w:cs="Century Gothic"/>
          <w:b/>
          <w:bCs/>
          <w:sz w:val="22"/>
          <w:szCs w:val="22"/>
        </w:rPr>
        <w:t>Montgomery</w:t>
      </w:r>
      <w:r w:rsidR="00DD1D29">
        <w:rPr>
          <w:rStyle w:val="span"/>
          <w:rFonts w:ascii="Cambria" w:eastAsia="Century Gothic" w:hAnsi="Cambria" w:cs="Century Gothic"/>
          <w:b/>
          <w:bCs/>
          <w:sz w:val="22"/>
          <w:szCs w:val="22"/>
        </w:rPr>
        <w:t>,</w:t>
      </w:r>
      <w:r w:rsidR="00942F8B">
        <w:rPr>
          <w:rStyle w:val="span"/>
          <w:rFonts w:ascii="Cambria" w:eastAsia="Century Gothic" w:hAnsi="Cambria" w:cs="Century Gothic"/>
          <w:b/>
          <w:bCs/>
          <w:sz w:val="22"/>
          <w:szCs w:val="22"/>
        </w:rPr>
        <w:t xml:space="preserve"> </w:t>
      </w:r>
      <w:r w:rsidR="00DD1D29">
        <w:rPr>
          <w:rStyle w:val="span"/>
          <w:rFonts w:ascii="Cambria" w:eastAsia="Century Gothic" w:hAnsi="Cambria" w:cs="Century Gothic"/>
          <w:b/>
          <w:bCs/>
          <w:sz w:val="22"/>
          <w:szCs w:val="22"/>
        </w:rPr>
        <w:t>USA</w:t>
      </w:r>
      <w:r w:rsidR="007B68E4" w:rsidRPr="007B68E4">
        <w:rPr>
          <w:rStyle w:val="span"/>
          <w:rFonts w:ascii="Cambria" w:eastAsia="Century Gothic" w:hAnsi="Cambria" w:cs="Century Gothic"/>
          <w:b/>
          <w:bCs/>
          <w:sz w:val="22"/>
          <w:szCs w:val="22"/>
        </w:rPr>
        <w:t xml:space="preserve"> 2024</w:t>
      </w:r>
    </w:p>
    <w:p w14:paraId="45B0EBB4" w14:textId="13D0671A" w:rsidR="00197B0E" w:rsidRPr="00D5593D" w:rsidRDefault="00A636BC" w:rsidP="00197B0E">
      <w:pPr>
        <w:pStyle w:val="divdocumentsinglecolumn"/>
        <w:pBdr>
          <w:left w:val="none" w:sz="0" w:space="0" w:color="auto"/>
          <w:right w:val="none" w:sz="0" w:space="0" w:color="auto"/>
        </w:pBdr>
        <w:shd w:val="clear" w:color="auto" w:fill="FFFFFF"/>
        <w:spacing w:line="340" w:lineRule="atLeast"/>
        <w:ind w:left="200" w:right="200"/>
        <w:jc w:val="both"/>
        <w:rPr>
          <w:rStyle w:val="span"/>
          <w:rFonts w:ascii="Cambria" w:eastAsia="Century Gothic" w:hAnsi="Cambria" w:cs="Century Gothic"/>
          <w:sz w:val="22"/>
          <w:szCs w:val="22"/>
        </w:rPr>
      </w:pPr>
      <w:r w:rsidRPr="00D5593D">
        <w:rPr>
          <w:rStyle w:val="span"/>
          <w:rFonts w:ascii="Cambria" w:eastAsia="Century Gothic" w:hAnsi="Cambria" w:cs="Century Gothic"/>
          <w:b/>
          <w:bCs/>
          <w:sz w:val="22"/>
          <w:szCs w:val="22"/>
        </w:rPr>
        <w:t>Bachelor’s in computer science engineering</w:t>
      </w:r>
      <w:r w:rsidR="007B68E4" w:rsidRPr="00D5593D">
        <w:rPr>
          <w:rStyle w:val="span"/>
          <w:rFonts w:ascii="Cambria" w:eastAsia="Century Gothic" w:hAnsi="Cambria" w:cs="Century Gothic"/>
          <w:b/>
          <w:bCs/>
          <w:sz w:val="22"/>
          <w:szCs w:val="22"/>
        </w:rPr>
        <w:t xml:space="preserve"> </w:t>
      </w:r>
      <w:r w:rsidR="007B68E4">
        <w:rPr>
          <w:rStyle w:val="span"/>
          <w:rFonts w:ascii="Cambria" w:eastAsia="Century Gothic" w:hAnsi="Cambria" w:cs="Century Gothic"/>
          <w:b/>
          <w:bCs/>
          <w:sz w:val="22"/>
          <w:szCs w:val="22"/>
        </w:rPr>
        <w:t>–</w:t>
      </w:r>
      <w:r w:rsidR="007B68E4">
        <w:rPr>
          <w:rStyle w:val="span"/>
          <w:rFonts w:ascii="Cambria" w:eastAsia="Century Gothic" w:hAnsi="Cambria" w:cs="Century Gothic"/>
          <w:sz w:val="22"/>
          <w:szCs w:val="22"/>
        </w:rPr>
        <w:t xml:space="preserve"> </w:t>
      </w:r>
      <w:r w:rsidR="007B68E4" w:rsidRPr="007B68E4">
        <w:rPr>
          <w:rStyle w:val="span"/>
          <w:rFonts w:ascii="Cambria" w:eastAsia="Century Gothic" w:hAnsi="Cambria" w:cs="Century Gothic"/>
          <w:b/>
          <w:bCs/>
          <w:sz w:val="22"/>
          <w:szCs w:val="22"/>
        </w:rPr>
        <w:t>IIST Chennai India 2018</w:t>
      </w:r>
    </w:p>
    <w:p w14:paraId="180B682D" w14:textId="74B979B5" w:rsidR="00177145" w:rsidRPr="00E72965" w:rsidRDefault="00177145" w:rsidP="00E72965">
      <w:pPr>
        <w:pStyle w:val="ListParagraph"/>
        <w:spacing w:after="0"/>
        <w:rPr>
          <w:rFonts w:ascii="Cambria" w:eastAsia="Century Gothic" w:hAnsi="Cambria" w:cs="Tahoma"/>
          <w:b/>
          <w:color w:val="E97132" w:themeColor="accent2"/>
          <w:sz w:val="28"/>
          <w:szCs w:val="28"/>
        </w:rPr>
      </w:pPr>
      <w:r w:rsidRPr="0015217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BE05FF" wp14:editId="4783136A">
                <wp:simplePos x="0" y="0"/>
                <wp:positionH relativeFrom="margin">
                  <wp:align>left</wp:align>
                </wp:positionH>
                <wp:positionV relativeFrom="paragraph">
                  <wp:posOffset>46673</wp:posOffset>
                </wp:positionV>
                <wp:extent cx="6877050" cy="25400"/>
                <wp:effectExtent l="0" t="0" r="19050" b="31750"/>
                <wp:wrapNone/>
                <wp:docPr id="100516388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70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C1667B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7pt" to="541.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" strokecolor="#196b24 [3206]" strokeweight="1pt">
                <v:stroke joinstyle="miter"/>
                <w10:wrap anchorx="margin"/>
              </v:line>
            </w:pict>
          </mc:Fallback>
        </mc:AlternateContent>
      </w:r>
    </w:p>
    <w:p w14:paraId="3372EA6C" w14:textId="77777777" w:rsidR="00177145" w:rsidRPr="00152171" w:rsidRDefault="00177145" w:rsidP="00177145">
      <w:pPr>
        <w:pStyle w:val="p"/>
        <w:shd w:val="clear" w:color="auto" w:fill="FFFFFF"/>
        <w:spacing w:line="340" w:lineRule="atLeast"/>
        <w:jc w:val="both"/>
        <w:rPr>
          <w:rFonts w:ascii="Cambria" w:eastAsia="Century Gothic" w:hAnsi="Cambria" w:cs="Tahoma"/>
          <w:b/>
          <w:color w:val="E97132" w:themeColor="accent2"/>
          <w:sz w:val="28"/>
          <w:szCs w:val="28"/>
        </w:rPr>
      </w:pPr>
      <w:r w:rsidRPr="00152171">
        <w:rPr>
          <w:rFonts w:ascii="Cambria" w:eastAsia="Century Gothic" w:hAnsi="Cambria" w:cs="Tahoma"/>
          <w:b/>
          <w:color w:val="E97132" w:themeColor="accent2"/>
          <w:sz w:val="28"/>
          <w:szCs w:val="28"/>
        </w:rPr>
        <w:t>Work Experience</w:t>
      </w:r>
    </w:p>
    <w:p w14:paraId="5A980C6C" w14:textId="77777777" w:rsidR="00177145" w:rsidRPr="00A20B2C" w:rsidRDefault="00177145" w:rsidP="00177145">
      <w:pPr>
        <w:pStyle w:val="p"/>
        <w:shd w:val="clear" w:color="auto" w:fill="FFFFFF"/>
        <w:spacing w:line="340" w:lineRule="atLeast"/>
        <w:ind w:right="200"/>
        <w:jc w:val="both"/>
        <w:rPr>
          <w:rFonts w:ascii="Cambria" w:eastAsia="Century Gothic" w:hAnsi="Cambria" w:cs="Tahoma"/>
          <w:b/>
          <w:color w:val="E97132" w:themeColor="accent2"/>
          <w:sz w:val="28"/>
          <w:szCs w:val="28"/>
        </w:rPr>
      </w:pPr>
      <w:r w:rsidRPr="00152171">
        <w:rPr>
          <w:rFonts w:ascii="Cambria" w:eastAsia="Century Gothic" w:hAnsi="Cambria" w:cs="Tahom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216740" wp14:editId="2B8C8B2D">
                <wp:simplePos x="0" y="0"/>
                <wp:positionH relativeFrom="margin">
                  <wp:posOffset>-953</wp:posOffset>
                </wp:positionH>
                <wp:positionV relativeFrom="paragraph">
                  <wp:posOffset>84772</wp:posOffset>
                </wp:positionV>
                <wp:extent cx="6877050" cy="25400"/>
                <wp:effectExtent l="0" t="0" r="19050" b="31750"/>
                <wp:wrapNone/>
                <wp:docPr id="106152903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70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FABA6" id="Straight Connector 5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1pt,6.65pt" to="541.4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" strokecolor="#196b24 [3206]" strokeweight="1pt">
                <v:stroke joinstyle="miter"/>
                <w10:wrap anchorx="margin"/>
              </v:line>
            </w:pict>
          </mc:Fallback>
        </mc:AlternateContent>
      </w:r>
    </w:p>
    <w:p w14:paraId="1D7363B3" w14:textId="703DFD0B" w:rsidR="00A20B2C" w:rsidRPr="00A20B2C" w:rsidRDefault="00A20B2C" w:rsidP="00A20B2C">
      <w:pPr>
        <w:rPr>
          <w:b/>
          <w:bCs/>
          <w:color w:val="E97132" w:themeColor="accent2"/>
        </w:rPr>
      </w:pPr>
      <w:r w:rsidRPr="00A20B2C">
        <w:rPr>
          <w:b/>
          <w:bCs/>
          <w:color w:val="E97132" w:themeColor="accent2"/>
        </w:rPr>
        <w:t>Salesforce Developer</w:t>
      </w:r>
      <w:r w:rsidRPr="00A20B2C">
        <w:rPr>
          <w:b/>
          <w:bCs/>
          <w:color w:val="E97132" w:themeColor="accent2"/>
        </w:rPr>
        <w:tab/>
      </w:r>
      <w:r w:rsidRPr="00A20B2C">
        <w:rPr>
          <w:color w:val="E97132" w:themeColor="accent2"/>
        </w:rPr>
        <w:tab/>
      </w:r>
      <w:r w:rsidRPr="00A20B2C">
        <w:rPr>
          <w:color w:val="E97132" w:themeColor="accent2"/>
        </w:rPr>
        <w:tab/>
      </w:r>
      <w:r w:rsidRPr="00A20B2C">
        <w:rPr>
          <w:color w:val="E97132" w:themeColor="accent2"/>
        </w:rPr>
        <w:tab/>
      </w:r>
      <w:r w:rsidRPr="00A20B2C">
        <w:rPr>
          <w:color w:val="E97132" w:themeColor="accent2"/>
        </w:rPr>
        <w:tab/>
      </w:r>
      <w:r w:rsidRPr="00A20B2C">
        <w:rPr>
          <w:color w:val="E97132" w:themeColor="accent2"/>
        </w:rPr>
        <w:tab/>
      </w:r>
      <w:r w:rsidRPr="00A20B2C">
        <w:rPr>
          <w:color w:val="E97132" w:themeColor="accent2"/>
        </w:rPr>
        <w:tab/>
      </w:r>
      <w:r w:rsidRPr="00A20B2C">
        <w:rPr>
          <w:color w:val="E97132" w:themeColor="accent2"/>
        </w:rPr>
        <w:tab/>
      </w:r>
      <w:r w:rsidR="00050708">
        <w:rPr>
          <w:color w:val="E97132" w:themeColor="accent2"/>
        </w:rPr>
        <w:t xml:space="preserve">           </w:t>
      </w:r>
      <w:r w:rsidR="0010080F">
        <w:rPr>
          <w:b/>
          <w:bCs/>
          <w:color w:val="E97132" w:themeColor="accent2"/>
        </w:rPr>
        <w:t>Aug</w:t>
      </w:r>
      <w:r w:rsidRPr="00A20B2C">
        <w:rPr>
          <w:b/>
          <w:bCs/>
          <w:color w:val="E97132" w:themeColor="accent2"/>
        </w:rPr>
        <w:t xml:space="preserve"> 202</w:t>
      </w:r>
      <w:r w:rsidR="000A578C">
        <w:rPr>
          <w:b/>
          <w:bCs/>
          <w:color w:val="E97132" w:themeColor="accent2"/>
        </w:rPr>
        <w:t>4</w:t>
      </w:r>
      <w:r w:rsidRPr="00A20B2C">
        <w:rPr>
          <w:b/>
          <w:bCs/>
          <w:color w:val="E97132" w:themeColor="accent2"/>
        </w:rPr>
        <w:t xml:space="preserve"> – </w:t>
      </w:r>
      <w:r w:rsidR="00BB1B6C">
        <w:rPr>
          <w:b/>
          <w:bCs/>
          <w:color w:val="E97132" w:themeColor="accent2"/>
        </w:rPr>
        <w:t>Current</w:t>
      </w:r>
    </w:p>
    <w:p w14:paraId="6EC47BC7" w14:textId="77777777" w:rsidR="00A20B2C" w:rsidRPr="00A20B2C" w:rsidRDefault="00A20B2C" w:rsidP="00A20B2C">
      <w:pPr>
        <w:rPr>
          <w:b/>
          <w:bCs/>
          <w:color w:val="E97132" w:themeColor="accent2"/>
        </w:rPr>
      </w:pPr>
      <w:r w:rsidRPr="00A20B2C">
        <w:rPr>
          <w:b/>
          <w:bCs/>
          <w:color w:val="E97132" w:themeColor="accent2"/>
        </w:rPr>
        <w:t>Weedmaps- Irvine, CA, USA</w:t>
      </w:r>
    </w:p>
    <w:p w14:paraId="580272F7" w14:textId="60830273" w:rsidR="00F808A3" w:rsidRDefault="00177145" w:rsidP="00F808A3">
      <w:pPr>
        <w:pStyle w:val="p"/>
        <w:spacing w:line="276" w:lineRule="auto"/>
        <w:ind w:right="200"/>
        <w:jc w:val="both"/>
        <w:rPr>
          <w:rStyle w:val="Strong1"/>
          <w:rFonts w:ascii="Cambria" w:eastAsia="Century Gothic" w:hAnsi="Cambria" w:cs="Century Gothic"/>
          <w:b/>
          <w:bCs/>
          <w:color w:val="E97132" w:themeColor="accent2"/>
          <w:sz w:val="22"/>
          <w:szCs w:val="22"/>
          <w:u w:val="single" w:color="4A4A4A"/>
        </w:rPr>
      </w:pPr>
      <w:r w:rsidRPr="00A20B2C">
        <w:rPr>
          <w:rStyle w:val="Strong1"/>
          <w:rFonts w:ascii="Cambria" w:eastAsia="Century Gothic" w:hAnsi="Cambria" w:cs="Century Gothic"/>
          <w:b/>
          <w:bCs/>
          <w:color w:val="E97132" w:themeColor="accent2"/>
          <w:sz w:val="22"/>
          <w:szCs w:val="22"/>
          <w:u w:val="single" w:color="4A4A4A"/>
        </w:rPr>
        <w:t>Roles &amp; Responsibilities:</w:t>
      </w:r>
    </w:p>
    <w:p w14:paraId="6AA06565" w14:textId="77777777" w:rsidR="00F808A3" w:rsidRPr="00F808A3" w:rsidRDefault="00F808A3" w:rsidP="00F808A3">
      <w:pPr>
        <w:pStyle w:val="p"/>
        <w:spacing w:line="276" w:lineRule="auto"/>
        <w:ind w:right="200"/>
        <w:jc w:val="both"/>
        <w:rPr>
          <w:rFonts w:ascii="Cambria" w:eastAsia="Century Gothic" w:hAnsi="Cambria" w:cs="Century Gothic"/>
          <w:b/>
          <w:bCs/>
          <w:color w:val="E97132" w:themeColor="accent2"/>
          <w:sz w:val="22"/>
          <w:szCs w:val="22"/>
          <w:u w:val="single" w:color="4A4A4A"/>
        </w:rPr>
      </w:pPr>
    </w:p>
    <w:p w14:paraId="71015FB2" w14:textId="77777777" w:rsidR="00F808A3" w:rsidRDefault="00F808A3" w:rsidP="00F808A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  <w:sz w:val="18"/>
          <w:szCs w:val="18"/>
        </w:rPr>
      </w:pPr>
      <w:r w:rsidRPr="00D85436">
        <w:rPr>
          <w:rFonts w:ascii="Cambria" w:hAnsi="Cambria"/>
          <w:sz w:val="18"/>
          <w:szCs w:val="18"/>
        </w:rPr>
        <w:t xml:space="preserve">Created Apex web services which are consumed by backend systems using OAuth. </w:t>
      </w:r>
    </w:p>
    <w:p w14:paraId="4EFF17C7" w14:textId="04F8CDF9" w:rsidR="00C76800" w:rsidRDefault="003A4F96" w:rsidP="00177145">
      <w:pPr>
        <w:pStyle w:val="ListParagraph"/>
        <w:numPr>
          <w:ilvl w:val="0"/>
          <w:numId w:val="3"/>
        </w:numPr>
        <w:spacing w:line="276" w:lineRule="auto"/>
        <w:rPr>
          <w:rFonts w:ascii="Cambria" w:hAnsi="Cambria"/>
          <w:sz w:val="18"/>
          <w:szCs w:val="18"/>
        </w:rPr>
      </w:pPr>
      <w:r w:rsidRPr="003A4F96">
        <w:rPr>
          <w:rFonts w:ascii="Cambria" w:hAnsi="Cambria"/>
          <w:sz w:val="18"/>
          <w:szCs w:val="18"/>
        </w:rPr>
        <w:t>Used Data Loader for insert, update, and bulk import or export of data from Salesforce.com subjects.</w:t>
      </w:r>
    </w:p>
    <w:p w14:paraId="32FC569A" w14:textId="215B84B7" w:rsidR="000D1BEF" w:rsidRDefault="000D1BEF" w:rsidP="00177145">
      <w:pPr>
        <w:pStyle w:val="ListParagraph"/>
        <w:numPr>
          <w:ilvl w:val="0"/>
          <w:numId w:val="3"/>
        </w:numPr>
        <w:spacing w:line="276" w:lineRule="auto"/>
        <w:rPr>
          <w:rFonts w:ascii="Cambria" w:hAnsi="Cambria"/>
          <w:sz w:val="18"/>
          <w:szCs w:val="18"/>
        </w:rPr>
      </w:pPr>
      <w:r w:rsidRPr="000D1BEF">
        <w:rPr>
          <w:rFonts w:ascii="Cambria" w:hAnsi="Cambria"/>
          <w:sz w:val="18"/>
          <w:szCs w:val="18"/>
        </w:rPr>
        <w:t>Hands-on experience in SFDC development using Apex classes and Triggers, Visual Force, Force.com IDE, SOQL, SOSL</w:t>
      </w:r>
      <w:r>
        <w:rPr>
          <w:rFonts w:ascii="Cambria" w:hAnsi="Cambria"/>
          <w:sz w:val="18"/>
          <w:szCs w:val="18"/>
        </w:rPr>
        <w:t>.</w:t>
      </w:r>
    </w:p>
    <w:p w14:paraId="658F1221" w14:textId="77777777" w:rsidR="000D745B" w:rsidRDefault="000D745B" w:rsidP="00177145">
      <w:pPr>
        <w:pStyle w:val="ListParagraph"/>
        <w:numPr>
          <w:ilvl w:val="0"/>
          <w:numId w:val="3"/>
        </w:numPr>
        <w:spacing w:line="276" w:lineRule="auto"/>
        <w:rPr>
          <w:rFonts w:ascii="Cambria" w:hAnsi="Cambria"/>
          <w:sz w:val="18"/>
          <w:szCs w:val="18"/>
        </w:rPr>
      </w:pPr>
      <w:r w:rsidRPr="000D745B">
        <w:rPr>
          <w:rFonts w:ascii="Cambria" w:hAnsi="Cambria"/>
          <w:sz w:val="18"/>
          <w:szCs w:val="18"/>
        </w:rPr>
        <w:t>Migrating Metadata from one sandbox to another sandbox using visual studio and Force.com IDE tool.</w:t>
      </w:r>
    </w:p>
    <w:p w14:paraId="3C48A070" w14:textId="24EDD16B" w:rsidR="0079053F" w:rsidRDefault="0079053F" w:rsidP="0079053F">
      <w:pPr>
        <w:pStyle w:val="ListParagraph"/>
        <w:numPr>
          <w:ilvl w:val="0"/>
          <w:numId w:val="3"/>
        </w:numPr>
        <w:spacing w:line="276" w:lineRule="auto"/>
        <w:rPr>
          <w:rFonts w:ascii="Cambria" w:hAnsi="Cambria"/>
          <w:sz w:val="18"/>
          <w:szCs w:val="18"/>
        </w:rPr>
      </w:pPr>
      <w:r w:rsidRPr="0079053F">
        <w:rPr>
          <w:rFonts w:ascii="Cambria" w:hAnsi="Cambria"/>
          <w:sz w:val="18"/>
          <w:szCs w:val="18"/>
        </w:rPr>
        <w:t>Integrated Apttus CPQ and CLM applications and automating processes on Salesforce platform.</w:t>
      </w:r>
    </w:p>
    <w:p w14:paraId="167D74B7" w14:textId="1FD7BAE2" w:rsidR="00B32910" w:rsidRPr="0079053F" w:rsidRDefault="00B32910" w:rsidP="0079053F">
      <w:pPr>
        <w:pStyle w:val="ListParagraph"/>
        <w:numPr>
          <w:ilvl w:val="0"/>
          <w:numId w:val="3"/>
        </w:numPr>
        <w:spacing w:line="276" w:lineRule="auto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Working on </w:t>
      </w:r>
      <w:r w:rsidRPr="00B32910">
        <w:rPr>
          <w:rFonts w:ascii="Cambria" w:hAnsi="Cambria"/>
          <w:sz w:val="18"/>
          <w:szCs w:val="18"/>
        </w:rPr>
        <w:t>Approval Processes and Auto-Response rules for automating business logic and Report folders for different users and profiles based on the requirement.</w:t>
      </w:r>
    </w:p>
    <w:p w14:paraId="21D771F7" w14:textId="77777777" w:rsidR="002609AC" w:rsidRPr="002609AC" w:rsidRDefault="002609AC" w:rsidP="002609AC">
      <w:pPr>
        <w:pStyle w:val="ListParagraph"/>
        <w:numPr>
          <w:ilvl w:val="0"/>
          <w:numId w:val="3"/>
        </w:numPr>
        <w:spacing w:line="276" w:lineRule="auto"/>
        <w:rPr>
          <w:rFonts w:ascii="Cambria" w:hAnsi="Cambria"/>
          <w:sz w:val="18"/>
          <w:szCs w:val="18"/>
        </w:rPr>
      </w:pPr>
      <w:r w:rsidRPr="002609AC">
        <w:rPr>
          <w:rFonts w:ascii="Cambria" w:hAnsi="Cambria"/>
          <w:sz w:val="18"/>
          <w:szCs w:val="18"/>
        </w:rPr>
        <w:t>Worked on the designing of Test plans, Test scenarios and Test case for integration and performed user</w:t>
      </w:r>
      <w:r w:rsidRPr="0079053F">
        <w:rPr>
          <w:rFonts w:ascii="Cambria" w:hAnsi="Cambria"/>
          <w:sz w:val="18"/>
          <w:szCs w:val="18"/>
        </w:rPr>
        <w:t xml:space="preserve"> </w:t>
      </w:r>
      <w:r w:rsidRPr="002609AC">
        <w:rPr>
          <w:rFonts w:ascii="Cambria" w:hAnsi="Cambria"/>
          <w:sz w:val="18"/>
          <w:szCs w:val="18"/>
        </w:rPr>
        <w:t>acceptance testing Writing Unit Test scripts for test coverage.</w:t>
      </w:r>
    </w:p>
    <w:p w14:paraId="7278DD87" w14:textId="746AE6E1" w:rsidR="002609AC" w:rsidRPr="002609AC" w:rsidRDefault="002609AC" w:rsidP="002609AC">
      <w:pPr>
        <w:pStyle w:val="ListParagraph"/>
        <w:numPr>
          <w:ilvl w:val="0"/>
          <w:numId w:val="3"/>
        </w:numPr>
        <w:spacing w:line="276" w:lineRule="auto"/>
        <w:rPr>
          <w:rFonts w:ascii="Cambria" w:hAnsi="Cambria"/>
          <w:sz w:val="18"/>
          <w:szCs w:val="18"/>
        </w:rPr>
      </w:pPr>
      <w:r w:rsidRPr="002609AC">
        <w:rPr>
          <w:rFonts w:ascii="Cambria" w:hAnsi="Cambria"/>
          <w:sz w:val="18"/>
          <w:szCs w:val="18"/>
        </w:rPr>
        <w:t>Written test classes with extensive test coverage to test various scenarios and to cover the code coverage of minimum 85%.</w:t>
      </w:r>
    </w:p>
    <w:p w14:paraId="5F1A88A3" w14:textId="77777777" w:rsidR="00177145" w:rsidRPr="0010080F" w:rsidRDefault="00177145" w:rsidP="00177145">
      <w:pPr>
        <w:pStyle w:val="ListParagraph"/>
        <w:numPr>
          <w:ilvl w:val="0"/>
          <w:numId w:val="3"/>
        </w:numPr>
        <w:spacing w:line="276" w:lineRule="auto"/>
        <w:rPr>
          <w:rFonts w:ascii="Cambria" w:hAnsi="Cambria"/>
          <w:sz w:val="18"/>
          <w:szCs w:val="18"/>
        </w:rPr>
      </w:pPr>
      <w:r w:rsidRPr="0010080F">
        <w:rPr>
          <w:rFonts w:ascii="Cambria" w:hAnsi="Cambria"/>
          <w:sz w:val="18"/>
          <w:szCs w:val="18"/>
        </w:rPr>
        <w:t>Designed and developed Apex Classes, Controller Classes, extensions, and Apex Triggers to support various application needs.</w:t>
      </w:r>
    </w:p>
    <w:p w14:paraId="17F8C084" w14:textId="77777777" w:rsidR="00177145" w:rsidRPr="0010080F" w:rsidRDefault="00177145" w:rsidP="00177145">
      <w:pPr>
        <w:pStyle w:val="ListParagraph"/>
        <w:numPr>
          <w:ilvl w:val="0"/>
          <w:numId w:val="3"/>
        </w:numPr>
        <w:spacing w:line="276" w:lineRule="auto"/>
        <w:rPr>
          <w:rFonts w:ascii="Cambria" w:hAnsi="Cambria"/>
          <w:sz w:val="18"/>
          <w:szCs w:val="18"/>
        </w:rPr>
      </w:pPr>
      <w:r w:rsidRPr="0010080F">
        <w:rPr>
          <w:rFonts w:ascii="Cambria" w:hAnsi="Cambria"/>
          <w:sz w:val="18"/>
          <w:szCs w:val="18"/>
        </w:rPr>
        <w:t>Working with Administration activities like Users, Profiles, Permission Sets, Roles, OWD settings and Sharing Rules.</w:t>
      </w:r>
    </w:p>
    <w:p w14:paraId="3CFE3FA0" w14:textId="77777777" w:rsidR="00177145" w:rsidRPr="0010080F" w:rsidRDefault="00177145" w:rsidP="0017714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sz w:val="18"/>
          <w:szCs w:val="18"/>
        </w:rPr>
      </w:pPr>
      <w:r w:rsidRPr="0010080F">
        <w:rPr>
          <w:rFonts w:ascii="Cambria" w:hAnsi="Cambria"/>
          <w:sz w:val="18"/>
          <w:szCs w:val="18"/>
        </w:rPr>
        <w:t>Developed Apex class to get integration endpoints dynamically using Custom Settings by Sandbox name.</w:t>
      </w:r>
    </w:p>
    <w:p w14:paraId="00DBB565" w14:textId="77777777" w:rsidR="00177145" w:rsidRPr="0010080F" w:rsidRDefault="00177145" w:rsidP="0017714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sz w:val="18"/>
          <w:szCs w:val="18"/>
        </w:rPr>
      </w:pPr>
      <w:r w:rsidRPr="0010080F">
        <w:rPr>
          <w:rFonts w:ascii="Cambria" w:hAnsi="Cambria"/>
          <w:sz w:val="18"/>
          <w:szCs w:val="18"/>
        </w:rPr>
        <w:t>Developed Markup calculator using LWC component to compute Mark up and Gross margin, based on Pay rate &amp; Bill rate.</w:t>
      </w:r>
    </w:p>
    <w:p w14:paraId="61AF9081" w14:textId="77777777" w:rsidR="00615C45" w:rsidRDefault="00177145" w:rsidP="0017714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sz w:val="18"/>
          <w:szCs w:val="18"/>
        </w:rPr>
      </w:pPr>
      <w:r w:rsidRPr="0010080F">
        <w:rPr>
          <w:rFonts w:ascii="Cambria" w:hAnsi="Cambria"/>
          <w:sz w:val="18"/>
          <w:szCs w:val="18"/>
        </w:rPr>
        <w:t>Developed Apex Action class to create/update Account team dynamically from users maintained in custom object by brand and zip code.</w:t>
      </w:r>
    </w:p>
    <w:p w14:paraId="7D16AE16" w14:textId="77777777" w:rsidR="00615C45" w:rsidRDefault="00615C45" w:rsidP="0017714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sz w:val="18"/>
          <w:szCs w:val="18"/>
        </w:rPr>
      </w:pPr>
      <w:r w:rsidRPr="00615C45">
        <w:rPr>
          <w:rFonts w:ascii="Cambria" w:hAnsi="Cambria"/>
          <w:sz w:val="18"/>
          <w:szCs w:val="18"/>
        </w:rPr>
        <w:t>Designed and developed apex Classes, Controller Classes, extensions and Apex Triggers for various functional needs in the application.</w:t>
      </w:r>
    </w:p>
    <w:p w14:paraId="6090E817" w14:textId="0AC696F2" w:rsidR="00177145" w:rsidRPr="00615C45" w:rsidRDefault="00177145" w:rsidP="00615C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Style w:val="span"/>
          <w:rFonts w:ascii="Cambria" w:hAnsi="Cambria"/>
          <w:sz w:val="18"/>
          <w:szCs w:val="18"/>
        </w:rPr>
      </w:pPr>
      <w:r w:rsidRPr="00615C45">
        <w:rPr>
          <w:rStyle w:val="span"/>
          <w:rFonts w:ascii="Cambria" w:eastAsia="Century Gothic" w:hAnsi="Cambria"/>
          <w:b/>
          <w:bCs/>
          <w:color w:val="E97132" w:themeColor="accent2"/>
          <w:sz w:val="22"/>
          <w:szCs w:val="22"/>
          <w:u w:val="single"/>
        </w:rPr>
        <w:t>Environment</w:t>
      </w:r>
      <w:r w:rsidRPr="00615C45">
        <w:rPr>
          <w:rStyle w:val="Strong1"/>
          <w:rFonts w:ascii="Cambria" w:eastAsia="Century Gothic" w:hAnsi="Cambria" w:cs="Century Gothic"/>
          <w:b/>
          <w:bCs/>
          <w:color w:val="E97132" w:themeColor="accent2"/>
          <w:u w:val="single" w:color="4A4A4A"/>
        </w:rPr>
        <w:t>:</w:t>
      </w:r>
      <w:r w:rsidRPr="00615C45">
        <w:rPr>
          <w:rStyle w:val="span"/>
          <w:rFonts w:ascii="Cambria" w:eastAsia="Century Gothic" w:hAnsi="Cambria" w:cs="Century Gothic"/>
          <w:b/>
          <w:bCs/>
          <w:color w:val="E97132" w:themeColor="accent2"/>
          <w:sz w:val="22"/>
          <w:szCs w:val="22"/>
        </w:rPr>
        <w:t xml:space="preserve"> </w:t>
      </w:r>
      <w:r w:rsidRPr="00615C45">
        <w:rPr>
          <w:rStyle w:val="span"/>
          <w:rFonts w:ascii="Cambria" w:eastAsia="Century Gothic" w:hAnsi="Cambria" w:cs="Century Gothic"/>
          <w:sz w:val="18"/>
          <w:szCs w:val="18"/>
        </w:rPr>
        <w:t>Salesforce.com, Force.com, Data Loader, Apex Classes, Controllers, Triggers, Visualforce,</w:t>
      </w:r>
      <w:r w:rsidRPr="00615C45">
        <w:rPr>
          <w:rFonts w:ascii="Cambria" w:hAnsi="Cambria"/>
          <w:b/>
          <w:bCs/>
          <w:sz w:val="18"/>
          <w:szCs w:val="18"/>
        </w:rPr>
        <w:t xml:space="preserve"> </w:t>
      </w:r>
      <w:r w:rsidRPr="00615C45">
        <w:rPr>
          <w:rFonts w:ascii="Cambria" w:hAnsi="Cambria"/>
          <w:sz w:val="18"/>
          <w:szCs w:val="18"/>
        </w:rPr>
        <w:t>Lightning Web Components (LWC)</w:t>
      </w:r>
      <w:r w:rsidRPr="00615C45">
        <w:rPr>
          <w:rStyle w:val="span"/>
          <w:rFonts w:ascii="Cambria" w:eastAsia="Century Gothic" w:hAnsi="Cambria" w:cs="Century Gothic"/>
          <w:sz w:val="18"/>
          <w:szCs w:val="18"/>
        </w:rPr>
        <w:t>,</w:t>
      </w:r>
      <w:r w:rsidRPr="00615C45">
        <w:rPr>
          <w:rFonts w:ascii="Cambria" w:hAnsi="Cambria"/>
          <w:sz w:val="18"/>
          <w:szCs w:val="18"/>
        </w:rPr>
        <w:t xml:space="preserve"> </w:t>
      </w:r>
      <w:r w:rsidRPr="00615C45">
        <w:rPr>
          <w:rStyle w:val="span"/>
          <w:rFonts w:ascii="Cambria" w:eastAsia="Century Gothic" w:hAnsi="Cambria" w:cs="Century Gothic"/>
          <w:sz w:val="18"/>
          <w:szCs w:val="18"/>
        </w:rPr>
        <w:t>SOQL, SOSL,</w:t>
      </w:r>
      <w:r w:rsidR="009F2B63">
        <w:rPr>
          <w:rStyle w:val="span"/>
          <w:rFonts w:ascii="Cambria" w:eastAsia="Century Gothic" w:hAnsi="Cambria" w:cs="Century Gothic"/>
          <w:sz w:val="18"/>
          <w:szCs w:val="18"/>
        </w:rPr>
        <w:t xml:space="preserve"> O</w:t>
      </w:r>
      <w:r w:rsidR="00C0095B">
        <w:rPr>
          <w:rStyle w:val="span"/>
          <w:rFonts w:ascii="Cambria" w:eastAsia="Century Gothic" w:hAnsi="Cambria" w:cs="Century Gothic"/>
          <w:sz w:val="18"/>
          <w:szCs w:val="18"/>
        </w:rPr>
        <w:t>A</w:t>
      </w:r>
      <w:r w:rsidR="009F2B63">
        <w:rPr>
          <w:rStyle w:val="span"/>
          <w:rFonts w:ascii="Cambria" w:eastAsia="Century Gothic" w:hAnsi="Cambria" w:cs="Century Gothic"/>
          <w:sz w:val="18"/>
          <w:szCs w:val="18"/>
        </w:rPr>
        <w:t>uth,</w:t>
      </w:r>
      <w:r w:rsidR="00E274A3">
        <w:rPr>
          <w:rStyle w:val="span"/>
          <w:rFonts w:ascii="Cambria" w:eastAsia="Century Gothic" w:hAnsi="Cambria" w:cs="Century Gothic"/>
          <w:sz w:val="18"/>
          <w:szCs w:val="18"/>
        </w:rPr>
        <w:t xml:space="preserve"> </w:t>
      </w:r>
      <w:r w:rsidR="00450F99">
        <w:rPr>
          <w:rStyle w:val="span"/>
          <w:rFonts w:ascii="Cambria" w:eastAsia="Century Gothic" w:hAnsi="Cambria" w:cs="Century Gothic"/>
          <w:sz w:val="18"/>
          <w:szCs w:val="18"/>
        </w:rPr>
        <w:t>Automation</w:t>
      </w:r>
      <w:r w:rsidR="008A7FAD">
        <w:rPr>
          <w:rStyle w:val="span"/>
          <w:rFonts w:ascii="Cambria" w:eastAsia="Century Gothic" w:hAnsi="Cambria" w:cs="Century Gothic"/>
          <w:sz w:val="18"/>
          <w:szCs w:val="18"/>
        </w:rPr>
        <w:t xml:space="preserve">, </w:t>
      </w:r>
      <w:r w:rsidRPr="00615C45">
        <w:rPr>
          <w:rStyle w:val="span"/>
          <w:rFonts w:ascii="Cambria" w:eastAsia="Century Gothic" w:hAnsi="Cambria" w:cs="Century Gothic"/>
          <w:sz w:val="18"/>
          <w:szCs w:val="18"/>
        </w:rPr>
        <w:t>Dashboards.</w:t>
      </w:r>
    </w:p>
    <w:p w14:paraId="08BEF908" w14:textId="1042FB90" w:rsidR="00104175" w:rsidRPr="00E72965" w:rsidRDefault="00104175" w:rsidP="00177145">
      <w:pPr>
        <w:spacing w:line="276" w:lineRule="auto"/>
        <w:rPr>
          <w:rStyle w:val="span"/>
          <w:rFonts w:ascii="Cambria" w:eastAsia="Century Gothic" w:hAnsi="Cambria" w:cs="Century Gothic"/>
          <w:sz w:val="22"/>
          <w:szCs w:val="22"/>
        </w:rPr>
      </w:pPr>
      <w:r w:rsidRPr="00152171">
        <w:rPr>
          <w:rFonts w:ascii="Cambria" w:eastAsia="Century Gothic" w:hAnsi="Cambria" w:cs="Tahom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FEC833" wp14:editId="729194AC">
                <wp:simplePos x="0" y="0"/>
                <wp:positionH relativeFrom="margin">
                  <wp:align>left</wp:align>
                </wp:positionH>
                <wp:positionV relativeFrom="paragraph">
                  <wp:posOffset>203835</wp:posOffset>
                </wp:positionV>
                <wp:extent cx="6877050" cy="25400"/>
                <wp:effectExtent l="0" t="0" r="19050" b="31750"/>
                <wp:wrapNone/>
                <wp:docPr id="129964527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70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A00D31" id="Straight Connector 5" o:spid="_x0000_s1026" style="position:absolute;flip:y;z-index:2516725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6.05pt" to="541.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" strokecolor="#196b24 [3206]" strokeweight="1pt">
                <v:stroke joinstyle="miter"/>
                <w10:wrap anchorx="margin"/>
              </v:line>
            </w:pict>
          </mc:Fallback>
        </mc:AlternateContent>
      </w:r>
    </w:p>
    <w:p w14:paraId="37ACEE6F" w14:textId="3CC4564F" w:rsidR="00A20B2C" w:rsidRPr="00A20B2C" w:rsidRDefault="00A20B2C" w:rsidP="00A20B2C">
      <w:pPr>
        <w:rPr>
          <w:b/>
          <w:bCs/>
          <w:color w:val="E97132" w:themeColor="accent2"/>
          <w:sz w:val="24"/>
          <w:szCs w:val="24"/>
        </w:rPr>
      </w:pPr>
      <w:r w:rsidRPr="00A20B2C">
        <w:rPr>
          <w:b/>
          <w:bCs/>
          <w:color w:val="E97132" w:themeColor="accent2"/>
          <w:sz w:val="24"/>
          <w:szCs w:val="24"/>
        </w:rPr>
        <w:t>Salesforce Developer</w:t>
      </w:r>
      <w:r w:rsidRPr="00A20B2C">
        <w:rPr>
          <w:b/>
          <w:bCs/>
          <w:color w:val="E97132" w:themeColor="accent2"/>
          <w:sz w:val="24"/>
          <w:szCs w:val="24"/>
        </w:rPr>
        <w:tab/>
      </w:r>
      <w:r w:rsidRPr="00A20B2C">
        <w:rPr>
          <w:b/>
          <w:bCs/>
          <w:color w:val="E97132" w:themeColor="accent2"/>
          <w:sz w:val="24"/>
          <w:szCs w:val="24"/>
        </w:rPr>
        <w:tab/>
      </w:r>
      <w:r w:rsidRPr="00A20B2C">
        <w:rPr>
          <w:b/>
          <w:bCs/>
          <w:color w:val="E97132" w:themeColor="accent2"/>
          <w:sz w:val="24"/>
          <w:szCs w:val="24"/>
        </w:rPr>
        <w:tab/>
      </w:r>
      <w:r w:rsidRPr="00A20B2C">
        <w:rPr>
          <w:b/>
          <w:bCs/>
          <w:color w:val="E97132" w:themeColor="accent2"/>
          <w:sz w:val="24"/>
          <w:szCs w:val="24"/>
        </w:rPr>
        <w:tab/>
      </w:r>
      <w:r w:rsidRPr="00A20B2C">
        <w:rPr>
          <w:b/>
          <w:bCs/>
          <w:color w:val="E97132" w:themeColor="accent2"/>
          <w:sz w:val="24"/>
          <w:szCs w:val="24"/>
        </w:rPr>
        <w:tab/>
      </w:r>
      <w:r w:rsidRPr="00A20B2C">
        <w:rPr>
          <w:b/>
          <w:bCs/>
          <w:color w:val="E97132" w:themeColor="accent2"/>
          <w:sz w:val="24"/>
          <w:szCs w:val="24"/>
        </w:rPr>
        <w:tab/>
      </w:r>
      <w:r w:rsidRPr="00A20B2C">
        <w:rPr>
          <w:b/>
          <w:bCs/>
          <w:color w:val="E97132" w:themeColor="accent2"/>
          <w:sz w:val="24"/>
          <w:szCs w:val="24"/>
        </w:rPr>
        <w:tab/>
      </w:r>
      <w:r w:rsidRPr="00A20B2C">
        <w:rPr>
          <w:b/>
          <w:bCs/>
          <w:color w:val="E97132" w:themeColor="accent2"/>
          <w:sz w:val="24"/>
          <w:szCs w:val="24"/>
        </w:rPr>
        <w:tab/>
      </w:r>
      <w:r w:rsidR="00EC5F16">
        <w:rPr>
          <w:b/>
          <w:bCs/>
          <w:color w:val="E97132" w:themeColor="accent2"/>
          <w:sz w:val="24"/>
          <w:szCs w:val="24"/>
        </w:rPr>
        <w:t xml:space="preserve">March </w:t>
      </w:r>
      <w:r w:rsidRPr="00A20B2C">
        <w:rPr>
          <w:b/>
          <w:bCs/>
          <w:color w:val="E97132" w:themeColor="accent2"/>
          <w:sz w:val="24"/>
          <w:szCs w:val="24"/>
        </w:rPr>
        <w:t>202</w:t>
      </w:r>
      <w:r w:rsidR="00EC5F16">
        <w:rPr>
          <w:b/>
          <w:bCs/>
          <w:color w:val="E97132" w:themeColor="accent2"/>
          <w:sz w:val="24"/>
          <w:szCs w:val="24"/>
        </w:rPr>
        <w:t>0</w:t>
      </w:r>
      <w:r w:rsidRPr="00A20B2C">
        <w:rPr>
          <w:b/>
          <w:bCs/>
          <w:color w:val="E97132" w:themeColor="accent2"/>
          <w:sz w:val="24"/>
          <w:szCs w:val="24"/>
        </w:rPr>
        <w:t xml:space="preserve"> – </w:t>
      </w:r>
      <w:r w:rsidR="000A578C">
        <w:rPr>
          <w:b/>
          <w:bCs/>
          <w:color w:val="E97132" w:themeColor="accent2"/>
          <w:sz w:val="24"/>
          <w:szCs w:val="24"/>
        </w:rPr>
        <w:t>June 2023</w:t>
      </w:r>
    </w:p>
    <w:p w14:paraId="107C4FE3" w14:textId="3C781610" w:rsidR="00177145" w:rsidRPr="00A20B2C" w:rsidRDefault="00FF72A3" w:rsidP="00177145">
      <w:pPr>
        <w:spacing w:line="276" w:lineRule="auto"/>
        <w:rPr>
          <w:rStyle w:val="apple-style-span"/>
          <w:rFonts w:ascii="Cambria" w:eastAsia="Century Gothic" w:hAnsi="Cambria" w:cs="Century Gothic"/>
          <w:b/>
          <w:bCs/>
          <w:color w:val="E97132" w:themeColor="accent2"/>
        </w:rPr>
      </w:pPr>
      <w:proofErr w:type="spellStart"/>
      <w:r w:rsidRPr="00A20B2C">
        <w:rPr>
          <w:rFonts w:ascii="Cambria" w:hAnsi="Cambria" w:cstheme="minorHAnsi"/>
          <w:b/>
          <w:bCs/>
          <w:color w:val="E97132" w:themeColor="accent2"/>
        </w:rPr>
        <w:t>Gente</w:t>
      </w:r>
      <w:r>
        <w:rPr>
          <w:rFonts w:ascii="Cambria" w:hAnsi="Cambria" w:cstheme="minorHAnsi"/>
          <w:b/>
          <w:bCs/>
          <w:color w:val="E97132" w:themeColor="accent2"/>
        </w:rPr>
        <w:t>k</w:t>
      </w:r>
      <w:proofErr w:type="spellEnd"/>
      <w:r w:rsidR="00177145" w:rsidRPr="00A20B2C">
        <w:rPr>
          <w:rFonts w:ascii="Cambria" w:hAnsi="Cambria" w:cstheme="minorHAnsi"/>
          <w:b/>
          <w:bCs/>
          <w:color w:val="E97132" w:themeColor="accent2"/>
        </w:rPr>
        <w:t xml:space="preserve"> Technologies</w:t>
      </w:r>
      <w:r w:rsidR="00177145" w:rsidRPr="00A20B2C">
        <w:rPr>
          <w:rStyle w:val="apple-style-span"/>
          <w:rFonts w:ascii="Cambria" w:eastAsia="Century Gothic" w:hAnsi="Cambria" w:cs="Century Gothic"/>
          <w:b/>
          <w:bCs/>
          <w:color w:val="E97132" w:themeColor="accent2"/>
        </w:rPr>
        <w:t xml:space="preserve"> – Hyderabad</w:t>
      </w:r>
    </w:p>
    <w:p w14:paraId="12871F9C" w14:textId="13DCD402" w:rsidR="00EF1691" w:rsidRDefault="00177145" w:rsidP="00920E3C">
      <w:pPr>
        <w:pStyle w:val="p"/>
        <w:spacing w:line="276" w:lineRule="auto"/>
        <w:ind w:right="200"/>
        <w:jc w:val="both"/>
        <w:rPr>
          <w:rStyle w:val="Strong1"/>
          <w:rFonts w:ascii="Cambria" w:eastAsia="Century Gothic" w:hAnsi="Cambria" w:cs="Century Gothic"/>
          <w:b/>
          <w:bCs/>
          <w:color w:val="E97132" w:themeColor="accent2"/>
          <w:sz w:val="22"/>
          <w:szCs w:val="22"/>
          <w:u w:val="single" w:color="4A4A4A"/>
        </w:rPr>
      </w:pPr>
      <w:r w:rsidRPr="00A20B2C">
        <w:rPr>
          <w:rStyle w:val="Strong1"/>
          <w:rFonts w:ascii="Cambria" w:eastAsia="Century Gothic" w:hAnsi="Cambria" w:cs="Century Gothic"/>
          <w:b/>
          <w:bCs/>
          <w:color w:val="E97132" w:themeColor="accent2"/>
          <w:sz w:val="22"/>
          <w:szCs w:val="22"/>
          <w:u w:val="single" w:color="4A4A4A"/>
        </w:rPr>
        <w:lastRenderedPageBreak/>
        <w:t>Roles &amp; Responsibilities:</w:t>
      </w:r>
    </w:p>
    <w:p w14:paraId="2B7FFBDF" w14:textId="77777777" w:rsidR="00920E3C" w:rsidRPr="00920E3C" w:rsidRDefault="00920E3C" w:rsidP="00920E3C">
      <w:pPr>
        <w:pStyle w:val="p"/>
        <w:spacing w:line="276" w:lineRule="auto"/>
        <w:ind w:right="200"/>
        <w:jc w:val="both"/>
        <w:rPr>
          <w:rFonts w:ascii="Cambria" w:eastAsia="Century Gothic" w:hAnsi="Cambria" w:cs="Century Gothic"/>
          <w:b/>
          <w:bCs/>
          <w:color w:val="E97132" w:themeColor="accent2"/>
          <w:sz w:val="22"/>
          <w:szCs w:val="22"/>
          <w:u w:val="single" w:color="4A4A4A"/>
        </w:rPr>
      </w:pPr>
    </w:p>
    <w:p w14:paraId="14E5D64B" w14:textId="0B1A7F02" w:rsidR="00E21585" w:rsidRPr="0010080F" w:rsidRDefault="00E21585" w:rsidP="00E215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  <w:sz w:val="18"/>
          <w:szCs w:val="18"/>
        </w:rPr>
      </w:pPr>
      <w:r w:rsidRPr="0010080F">
        <w:rPr>
          <w:rFonts w:ascii="Cambria" w:hAnsi="Cambria"/>
          <w:sz w:val="18"/>
          <w:szCs w:val="18"/>
        </w:rPr>
        <w:t>Deployed Apex using Visual studio IDE, Force.com Migration Tool and Web Services API.</w:t>
      </w:r>
    </w:p>
    <w:p w14:paraId="505AC427" w14:textId="77777777" w:rsidR="00E21585" w:rsidRPr="0010080F" w:rsidRDefault="00E21585" w:rsidP="00E215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  <w:sz w:val="18"/>
          <w:szCs w:val="18"/>
        </w:rPr>
      </w:pPr>
      <w:r w:rsidRPr="0010080F">
        <w:rPr>
          <w:rFonts w:ascii="Cambria" w:hAnsi="Cambria"/>
          <w:sz w:val="18"/>
          <w:szCs w:val="18"/>
        </w:rPr>
        <w:t>Migrating Metadata from one sandbox to another sandbox using visual studio and Force.com IDE tool.</w:t>
      </w:r>
    </w:p>
    <w:p w14:paraId="36927D97" w14:textId="77777777" w:rsidR="00920E3C" w:rsidRDefault="00920E3C" w:rsidP="0017714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  <w:sz w:val="18"/>
          <w:szCs w:val="18"/>
        </w:rPr>
      </w:pPr>
      <w:r w:rsidRPr="00EF1691">
        <w:rPr>
          <w:rFonts w:ascii="Cambria" w:hAnsi="Cambria"/>
          <w:sz w:val="18"/>
          <w:szCs w:val="18"/>
        </w:rPr>
        <w:t>Involved in Salesforce.com application setup activities and customized the apps to match the functional needs of the organization.</w:t>
      </w:r>
    </w:p>
    <w:p w14:paraId="4D5B606B" w14:textId="5175FDB2" w:rsidR="00177145" w:rsidRPr="0010080F" w:rsidRDefault="00E72965" w:rsidP="0017714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Proficient</w:t>
      </w:r>
      <w:r w:rsidR="00177145" w:rsidRPr="0010080F">
        <w:rPr>
          <w:rFonts w:ascii="Cambria" w:hAnsi="Cambria"/>
          <w:sz w:val="18"/>
          <w:szCs w:val="18"/>
        </w:rPr>
        <w:t xml:space="preserve"> </w:t>
      </w:r>
      <w:r w:rsidR="00CE4E13" w:rsidRPr="0010080F">
        <w:rPr>
          <w:rFonts w:ascii="Cambria" w:hAnsi="Cambria"/>
          <w:sz w:val="18"/>
          <w:szCs w:val="18"/>
        </w:rPr>
        <w:t>working</w:t>
      </w:r>
      <w:r>
        <w:rPr>
          <w:rFonts w:ascii="Cambria" w:hAnsi="Cambria"/>
          <w:sz w:val="18"/>
          <w:szCs w:val="18"/>
        </w:rPr>
        <w:t xml:space="preserve"> </w:t>
      </w:r>
      <w:r w:rsidR="00177145" w:rsidRPr="0010080F">
        <w:rPr>
          <w:rFonts w:ascii="Cambria" w:hAnsi="Cambria"/>
          <w:sz w:val="18"/>
          <w:szCs w:val="18"/>
        </w:rPr>
        <w:t>across various SFDC implementations that are covering Sales cloud and Service cloud.</w:t>
      </w:r>
    </w:p>
    <w:p w14:paraId="458ED0DF" w14:textId="5DCC0A1A" w:rsidR="00177145" w:rsidRPr="0010080F" w:rsidRDefault="00CC1E62" w:rsidP="0017714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8" w:line="276" w:lineRule="auto"/>
        <w:ind w:right="522"/>
        <w:rPr>
          <w:rFonts w:ascii="Cambria" w:eastAsia="Calibri" w:hAnsi="Cambria" w:cstheme="minorHAnsi"/>
          <w:color w:val="000000"/>
          <w:sz w:val="18"/>
          <w:szCs w:val="18"/>
        </w:rPr>
      </w:pPr>
      <w:r w:rsidRPr="00CC1E62">
        <w:rPr>
          <w:rFonts w:ascii="Cambria" w:eastAsia="Calibri" w:hAnsi="Cambria" w:cstheme="minorHAnsi"/>
          <w:color w:val="000000"/>
          <w:sz w:val="18"/>
          <w:szCs w:val="18"/>
        </w:rPr>
        <w:t>Involved in sales cloud by adding objects, Fields, Tabs, Reports, and Dashboards and migrate data into Salesforce.</w:t>
      </w:r>
    </w:p>
    <w:p w14:paraId="12EFD959" w14:textId="77777777" w:rsidR="00177145" w:rsidRPr="0010080F" w:rsidRDefault="00177145" w:rsidP="0017714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8" w:line="276" w:lineRule="auto"/>
        <w:ind w:right="522"/>
        <w:rPr>
          <w:rFonts w:ascii="Cambria" w:eastAsia="Calibri" w:hAnsi="Cambria" w:cstheme="minorHAnsi"/>
          <w:color w:val="000000"/>
          <w:sz w:val="18"/>
          <w:szCs w:val="18"/>
        </w:rPr>
      </w:pPr>
      <w:r w:rsidRPr="0010080F">
        <w:rPr>
          <w:rFonts w:ascii="Cambria" w:eastAsia="Calibri" w:hAnsi="Cambria" w:cstheme="minorHAnsi"/>
          <w:color w:val="000000"/>
          <w:sz w:val="18"/>
          <w:szCs w:val="18"/>
        </w:rPr>
        <w:t>Designed and implemented Apex Classes, Apex Triggers, and Batch Apex Jobs using VS Code to enhance system functionality.</w:t>
      </w:r>
    </w:p>
    <w:p w14:paraId="1671F91C" w14:textId="77777777" w:rsidR="00177145" w:rsidRPr="0010080F" w:rsidRDefault="00177145" w:rsidP="0017714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8" w:line="276" w:lineRule="auto"/>
        <w:ind w:right="522"/>
        <w:rPr>
          <w:rFonts w:ascii="Cambria" w:eastAsia="Calibri" w:hAnsi="Cambria" w:cstheme="minorHAnsi"/>
          <w:color w:val="000000"/>
          <w:sz w:val="18"/>
          <w:szCs w:val="18"/>
        </w:rPr>
      </w:pPr>
      <w:r w:rsidRPr="0010080F">
        <w:rPr>
          <w:rFonts w:ascii="Cambria" w:eastAsia="Calibri" w:hAnsi="Cambria" w:cstheme="minorHAnsi"/>
          <w:color w:val="000000"/>
          <w:sz w:val="18"/>
          <w:szCs w:val="18"/>
        </w:rPr>
        <w:t>Created Reusable Lightning Web Components (LWC) that can be leveraged across Flows, Record Pages, and Home Pages.</w:t>
      </w:r>
    </w:p>
    <w:p w14:paraId="00B78007" w14:textId="77777777" w:rsidR="00177145" w:rsidRPr="0010080F" w:rsidRDefault="00177145" w:rsidP="0017714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8" w:line="276" w:lineRule="auto"/>
        <w:ind w:right="522"/>
        <w:rPr>
          <w:rFonts w:ascii="Cambria" w:eastAsia="Calibri" w:hAnsi="Cambria" w:cstheme="minorHAnsi"/>
          <w:color w:val="000000"/>
          <w:sz w:val="18"/>
          <w:szCs w:val="18"/>
        </w:rPr>
      </w:pPr>
      <w:r w:rsidRPr="0010080F">
        <w:rPr>
          <w:rFonts w:ascii="Cambria" w:eastAsia="Calibri" w:hAnsi="Cambria" w:cstheme="minorHAnsi"/>
          <w:color w:val="000000"/>
          <w:sz w:val="18"/>
          <w:szCs w:val="18"/>
        </w:rPr>
        <w:t>Designed and deployed scheduled Apex classes to automate email notifications based on complex country-specific criteria.</w:t>
      </w:r>
    </w:p>
    <w:p w14:paraId="03D7C937" w14:textId="219017CC" w:rsidR="00177145" w:rsidRPr="0010080F" w:rsidRDefault="00177145" w:rsidP="0017714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  <w:sz w:val="18"/>
          <w:szCs w:val="18"/>
        </w:rPr>
      </w:pPr>
      <w:r w:rsidRPr="0010080F">
        <w:rPr>
          <w:rFonts w:ascii="Cambria" w:hAnsi="Cambria"/>
          <w:sz w:val="18"/>
          <w:szCs w:val="18"/>
        </w:rPr>
        <w:t xml:space="preserve">Implemented CSS for </w:t>
      </w:r>
      <w:r w:rsidR="00971266" w:rsidRPr="0010080F">
        <w:rPr>
          <w:rFonts w:ascii="Cambria" w:hAnsi="Cambria"/>
          <w:sz w:val="18"/>
          <w:szCs w:val="18"/>
        </w:rPr>
        <w:t>Visual Force</w:t>
      </w:r>
      <w:r w:rsidRPr="0010080F">
        <w:rPr>
          <w:rFonts w:ascii="Cambria" w:hAnsi="Cambria"/>
          <w:sz w:val="18"/>
          <w:szCs w:val="18"/>
        </w:rPr>
        <w:t xml:space="preserve"> pages and experience working with Partner portal system and Add methods that can be called from </w:t>
      </w:r>
      <w:r w:rsidR="00971266" w:rsidRPr="0010080F">
        <w:rPr>
          <w:rFonts w:ascii="Cambria" w:hAnsi="Cambria"/>
          <w:sz w:val="18"/>
          <w:szCs w:val="18"/>
        </w:rPr>
        <w:t>Visual Force</w:t>
      </w:r>
      <w:r w:rsidRPr="0010080F">
        <w:rPr>
          <w:rFonts w:ascii="Cambria" w:hAnsi="Cambria"/>
          <w:sz w:val="18"/>
          <w:szCs w:val="18"/>
        </w:rPr>
        <w:t xml:space="preserve"> pages to Controller Extensions.</w:t>
      </w:r>
    </w:p>
    <w:p w14:paraId="78740E25" w14:textId="77777777" w:rsidR="00EC5728" w:rsidRDefault="00177145" w:rsidP="00EC5728">
      <w:pPr>
        <w:pStyle w:val="ListParagraph"/>
        <w:numPr>
          <w:ilvl w:val="0"/>
          <w:numId w:val="4"/>
        </w:numPr>
        <w:rPr>
          <w:rFonts w:ascii="Cambria" w:hAnsi="Cambria"/>
          <w:sz w:val="18"/>
          <w:szCs w:val="18"/>
        </w:rPr>
      </w:pPr>
      <w:r w:rsidRPr="0010080F">
        <w:rPr>
          <w:rFonts w:ascii="Cambria" w:hAnsi="Cambria"/>
          <w:sz w:val="18"/>
          <w:szCs w:val="18"/>
        </w:rPr>
        <w:t xml:space="preserve">Created Custom </w:t>
      </w:r>
      <w:r w:rsidR="00971266" w:rsidRPr="0010080F">
        <w:rPr>
          <w:rFonts w:ascii="Cambria" w:hAnsi="Cambria"/>
          <w:sz w:val="18"/>
          <w:szCs w:val="18"/>
        </w:rPr>
        <w:t>Visual Force</w:t>
      </w:r>
      <w:r w:rsidRPr="0010080F">
        <w:rPr>
          <w:rFonts w:ascii="Cambria" w:hAnsi="Cambria"/>
          <w:sz w:val="18"/>
          <w:szCs w:val="18"/>
        </w:rPr>
        <w:t xml:space="preserve"> components and attributes to override the look and feel of standard </w:t>
      </w:r>
      <w:r w:rsidR="00971266" w:rsidRPr="0010080F">
        <w:rPr>
          <w:rFonts w:ascii="Cambria" w:hAnsi="Cambria"/>
          <w:sz w:val="18"/>
          <w:szCs w:val="18"/>
        </w:rPr>
        <w:t>Visual Force</w:t>
      </w:r>
      <w:r w:rsidRPr="0010080F">
        <w:rPr>
          <w:rFonts w:ascii="Cambria" w:hAnsi="Cambria"/>
          <w:sz w:val="18"/>
          <w:szCs w:val="18"/>
        </w:rPr>
        <w:t xml:space="preserve"> components.</w:t>
      </w:r>
    </w:p>
    <w:p w14:paraId="6D3FEB9C" w14:textId="0DF3EC53" w:rsidR="00177145" w:rsidRPr="00EC5728" w:rsidRDefault="00EC5728" w:rsidP="00EC5728">
      <w:pPr>
        <w:pStyle w:val="ListParagraph"/>
        <w:numPr>
          <w:ilvl w:val="0"/>
          <w:numId w:val="4"/>
        </w:numPr>
        <w:rPr>
          <w:rFonts w:ascii="Cambria" w:hAnsi="Cambria"/>
          <w:sz w:val="18"/>
          <w:szCs w:val="18"/>
        </w:rPr>
      </w:pPr>
      <w:r w:rsidRPr="00EC5728">
        <w:rPr>
          <w:rFonts w:ascii="Cambria" w:hAnsi="Cambria"/>
          <w:sz w:val="18"/>
          <w:szCs w:val="18"/>
        </w:rPr>
        <w:t>Integrated Salesforce with Informatica on Demand for the proper mappings and extraction and transformation of data.</w:t>
      </w:r>
    </w:p>
    <w:p w14:paraId="2B54E955" w14:textId="77777777" w:rsidR="00177145" w:rsidRPr="0010080F" w:rsidRDefault="00177145" w:rsidP="00177145">
      <w:pPr>
        <w:pStyle w:val="ListParagraph"/>
        <w:numPr>
          <w:ilvl w:val="0"/>
          <w:numId w:val="4"/>
        </w:numPr>
        <w:rPr>
          <w:rFonts w:ascii="Cambria" w:hAnsi="Cambria"/>
          <w:sz w:val="18"/>
          <w:szCs w:val="18"/>
        </w:rPr>
      </w:pPr>
      <w:r w:rsidRPr="0010080F">
        <w:rPr>
          <w:rFonts w:ascii="Cambria" w:hAnsi="Cambria"/>
          <w:sz w:val="18"/>
          <w:szCs w:val="18"/>
        </w:rPr>
        <w:t>Created Dashboards and Dashboard Components and implemented multiple levels and scheduled Dashboard refresh.</w:t>
      </w:r>
    </w:p>
    <w:p w14:paraId="7388266F" w14:textId="77777777" w:rsidR="00177145" w:rsidRPr="0010080F" w:rsidRDefault="00177145" w:rsidP="00177145">
      <w:pPr>
        <w:pStyle w:val="ListParagraph"/>
        <w:numPr>
          <w:ilvl w:val="0"/>
          <w:numId w:val="4"/>
        </w:numPr>
        <w:rPr>
          <w:rFonts w:ascii="Cambria" w:hAnsi="Cambria"/>
          <w:sz w:val="18"/>
          <w:szCs w:val="18"/>
        </w:rPr>
      </w:pPr>
      <w:r w:rsidRPr="0010080F">
        <w:rPr>
          <w:rFonts w:ascii="Cambria" w:hAnsi="Cambria"/>
          <w:sz w:val="18"/>
          <w:szCs w:val="18"/>
        </w:rPr>
        <w:t>Created Many-to-Many relationships and created Junction objects to implement Roll-up Summary fields to aggregate data from child records on the parent.</w:t>
      </w:r>
    </w:p>
    <w:p w14:paraId="2A07B3DF" w14:textId="77777777" w:rsidR="00177145" w:rsidRPr="0010080F" w:rsidRDefault="00177145" w:rsidP="00177145">
      <w:pPr>
        <w:pStyle w:val="ListParagraph"/>
        <w:numPr>
          <w:ilvl w:val="0"/>
          <w:numId w:val="4"/>
        </w:numPr>
        <w:rPr>
          <w:rFonts w:ascii="Cambria" w:hAnsi="Cambria"/>
          <w:sz w:val="18"/>
          <w:szCs w:val="18"/>
        </w:rPr>
      </w:pPr>
      <w:r w:rsidRPr="0010080F">
        <w:rPr>
          <w:rFonts w:ascii="Cambria" w:hAnsi="Cambria"/>
          <w:sz w:val="18"/>
          <w:szCs w:val="18"/>
        </w:rPr>
        <w:t>Formatting and migrating user data into LE, Implemented Salesforce Lightning Components for small set of users within the organization.</w:t>
      </w:r>
    </w:p>
    <w:p w14:paraId="048C2B90" w14:textId="77777777" w:rsidR="00177145" w:rsidRPr="0010080F" w:rsidRDefault="00177145" w:rsidP="00177145">
      <w:pPr>
        <w:pStyle w:val="ListParagraph"/>
        <w:numPr>
          <w:ilvl w:val="0"/>
          <w:numId w:val="4"/>
        </w:numPr>
        <w:rPr>
          <w:rFonts w:ascii="Cambria" w:hAnsi="Cambria"/>
          <w:sz w:val="18"/>
          <w:szCs w:val="18"/>
        </w:rPr>
      </w:pPr>
      <w:r w:rsidRPr="0010080F">
        <w:rPr>
          <w:rFonts w:ascii="Cambria" w:hAnsi="Cambria"/>
          <w:sz w:val="18"/>
          <w:szCs w:val="18"/>
        </w:rPr>
        <w:t>Developed Lightning apps using lightning Components and made them compatible with salesforce1 mobile app.</w:t>
      </w:r>
    </w:p>
    <w:p w14:paraId="2D15C62A" w14:textId="77777777" w:rsidR="00177145" w:rsidRPr="0010080F" w:rsidRDefault="00177145" w:rsidP="00177145">
      <w:pPr>
        <w:pStyle w:val="ListParagraph"/>
        <w:numPr>
          <w:ilvl w:val="0"/>
          <w:numId w:val="4"/>
        </w:numPr>
        <w:rPr>
          <w:rFonts w:ascii="Cambria" w:hAnsi="Cambria"/>
          <w:sz w:val="18"/>
          <w:szCs w:val="18"/>
        </w:rPr>
      </w:pPr>
      <w:r w:rsidRPr="0010080F">
        <w:rPr>
          <w:rFonts w:ascii="Cambria" w:hAnsi="Cambria"/>
          <w:sz w:val="18"/>
          <w:szCs w:val="18"/>
        </w:rPr>
        <w:t>Designed and developed apex Classes, Controller Classes, extensions and Apex Triggers for various functional needs in the application.</w:t>
      </w:r>
    </w:p>
    <w:p w14:paraId="3DCB953C" w14:textId="77F63FB9" w:rsidR="00104175" w:rsidRDefault="00177145" w:rsidP="00177145">
      <w:pPr>
        <w:pStyle w:val="p"/>
        <w:spacing w:line="276" w:lineRule="auto"/>
        <w:ind w:right="200"/>
        <w:jc w:val="both"/>
        <w:rPr>
          <w:rFonts w:ascii="Cambria" w:hAnsi="Cambria" w:cstheme="minorHAnsi"/>
          <w:sz w:val="22"/>
          <w:szCs w:val="22"/>
        </w:rPr>
      </w:pPr>
      <w:r w:rsidRPr="00A20B2C">
        <w:rPr>
          <w:rFonts w:ascii="Cambria" w:hAnsi="Cambria" w:cstheme="minorHAnsi"/>
          <w:b/>
          <w:bCs/>
          <w:color w:val="E97132" w:themeColor="accent2"/>
          <w:sz w:val="22"/>
          <w:szCs w:val="22"/>
          <w:u w:val="single"/>
        </w:rPr>
        <w:t>Environment</w:t>
      </w:r>
      <w:r w:rsidRPr="00152171">
        <w:rPr>
          <w:rFonts w:ascii="Cambria" w:hAnsi="Cambria" w:cstheme="minorHAnsi"/>
          <w:b/>
          <w:bCs/>
          <w:sz w:val="22"/>
          <w:szCs w:val="22"/>
        </w:rPr>
        <w:t xml:space="preserve">: </w:t>
      </w:r>
      <w:r w:rsidRPr="00D85436">
        <w:rPr>
          <w:rFonts w:ascii="Cambria" w:hAnsi="Cambria" w:cstheme="minorHAnsi"/>
          <w:sz w:val="18"/>
          <w:szCs w:val="18"/>
        </w:rPr>
        <w:t>Saleforce.com platform, Apex Language, Visual force</w:t>
      </w:r>
      <w:r w:rsidR="00497B2F">
        <w:rPr>
          <w:rFonts w:ascii="Cambria" w:hAnsi="Cambria" w:cstheme="minorHAnsi"/>
          <w:sz w:val="18"/>
          <w:szCs w:val="18"/>
        </w:rPr>
        <w:t>,</w:t>
      </w:r>
      <w:r w:rsidRPr="00D85436">
        <w:rPr>
          <w:rFonts w:ascii="Cambria" w:hAnsi="Cambria" w:cstheme="minorHAnsi"/>
          <w:sz w:val="18"/>
          <w:szCs w:val="18"/>
        </w:rPr>
        <w:t xml:space="preserve"> Lightning Web Components (LWC), Apex Data Loader, Sandbox Data </w:t>
      </w:r>
      <w:r w:rsidR="00550C8E" w:rsidRPr="00D85436">
        <w:rPr>
          <w:rFonts w:ascii="Cambria" w:hAnsi="Cambria" w:cstheme="minorHAnsi"/>
          <w:sz w:val="18"/>
          <w:szCs w:val="18"/>
        </w:rPr>
        <w:t>Loading</w:t>
      </w:r>
      <w:r w:rsidRPr="00D85436">
        <w:rPr>
          <w:rFonts w:ascii="Cambria" w:hAnsi="Cambria" w:cstheme="minorHAnsi"/>
          <w:sz w:val="18"/>
          <w:szCs w:val="18"/>
        </w:rPr>
        <w:t>,</w:t>
      </w:r>
      <w:r w:rsidR="00D54152">
        <w:rPr>
          <w:rFonts w:ascii="Cambria" w:hAnsi="Cambria" w:cstheme="minorHAnsi"/>
          <w:sz w:val="18"/>
          <w:szCs w:val="18"/>
        </w:rPr>
        <w:t xml:space="preserve"> </w:t>
      </w:r>
      <w:r w:rsidRPr="00D85436">
        <w:rPr>
          <w:rFonts w:ascii="Cambria" w:hAnsi="Cambria" w:cstheme="minorHAnsi"/>
          <w:sz w:val="18"/>
          <w:szCs w:val="18"/>
        </w:rPr>
        <w:t>Sales cloud, Service Cloud.</w:t>
      </w:r>
    </w:p>
    <w:p w14:paraId="29F1B841" w14:textId="4D6371EF" w:rsidR="00104175" w:rsidRPr="00E21585" w:rsidRDefault="00104175" w:rsidP="00177145">
      <w:pPr>
        <w:pStyle w:val="divdocumentparlrColmndateswrapperspanpaddedline"/>
        <w:spacing w:line="340" w:lineRule="atLeast"/>
        <w:jc w:val="both"/>
        <w:rPr>
          <w:rStyle w:val="documenttxtBold"/>
          <w:rFonts w:ascii="Cambria" w:eastAsia="Century Gothic" w:hAnsi="Cambria" w:cs="Century Gothic"/>
          <w:sz w:val="22"/>
          <w:szCs w:val="22"/>
        </w:rPr>
      </w:pPr>
      <w:r w:rsidRPr="00152171">
        <w:rPr>
          <w:rFonts w:ascii="Cambria" w:eastAsia="Century Gothic" w:hAnsi="Cambria" w:cs="Tahom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6D043C" wp14:editId="1DCC7E94">
                <wp:simplePos x="0" y="0"/>
                <wp:positionH relativeFrom="margin">
                  <wp:align>right</wp:align>
                </wp:positionH>
                <wp:positionV relativeFrom="paragraph">
                  <wp:posOffset>160973</wp:posOffset>
                </wp:positionV>
                <wp:extent cx="6877050" cy="25400"/>
                <wp:effectExtent l="0" t="0" r="19050" b="31750"/>
                <wp:wrapNone/>
                <wp:docPr id="93445350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70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2BA05A" id="Straight Connector 5" o:spid="_x0000_s1026" style="position:absolute;flip:y;z-index:2516705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90.3pt,12.7pt" to="1031.8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" strokecolor="#196b24 [3206]" strokeweight="1pt">
                <v:stroke joinstyle="miter"/>
                <w10:wrap anchorx="margin"/>
              </v:line>
            </w:pict>
          </mc:Fallback>
        </mc:AlternateContent>
      </w:r>
    </w:p>
    <w:p w14:paraId="0270A175" w14:textId="4BFA031A" w:rsidR="00177145" w:rsidRPr="00A20B2C" w:rsidRDefault="00177145" w:rsidP="00177145">
      <w:pPr>
        <w:pStyle w:val="divdocumentparlrColmndateswrapperspanpaddedline"/>
        <w:spacing w:line="340" w:lineRule="atLeast"/>
        <w:jc w:val="both"/>
        <w:rPr>
          <w:rStyle w:val="divdocumentparlrColmndateswrapper"/>
          <w:rFonts w:ascii="Cambria" w:eastAsia="Century Gothic" w:hAnsi="Cambria" w:cs="Century Gothic"/>
          <w:color w:val="E97132" w:themeColor="accent2"/>
          <w:sz w:val="22"/>
          <w:szCs w:val="22"/>
        </w:rPr>
      </w:pPr>
      <w:r w:rsidRPr="00A20B2C">
        <w:rPr>
          <w:rStyle w:val="documenttxtBold"/>
          <w:rFonts w:ascii="Cambria" w:eastAsia="Century Gothic" w:hAnsi="Cambria" w:cs="Century Gothic"/>
          <w:color w:val="E97132" w:themeColor="accent2"/>
        </w:rPr>
        <w:t>S</w:t>
      </w:r>
      <w:r w:rsidR="00266467">
        <w:rPr>
          <w:rStyle w:val="documenttxtBold"/>
          <w:rFonts w:ascii="Cambria" w:eastAsia="Century Gothic" w:hAnsi="Cambria" w:cs="Century Gothic"/>
          <w:color w:val="E97132" w:themeColor="accent2"/>
        </w:rPr>
        <w:t>oftware</w:t>
      </w:r>
      <w:r w:rsidRPr="00A20B2C">
        <w:rPr>
          <w:rStyle w:val="documenttxtBold"/>
          <w:rFonts w:ascii="Cambria" w:eastAsia="Century Gothic" w:hAnsi="Cambria" w:cs="Century Gothic"/>
          <w:color w:val="E97132" w:themeColor="accent2"/>
        </w:rPr>
        <w:t xml:space="preserve"> Developer</w:t>
      </w:r>
      <w:r w:rsidRPr="00A20B2C">
        <w:rPr>
          <w:rStyle w:val="documenttxtBold"/>
          <w:rFonts w:ascii="Cambria" w:eastAsia="Century Gothic" w:hAnsi="Cambria" w:cs="Century Gothic"/>
          <w:color w:val="E97132" w:themeColor="accent2"/>
        </w:rPr>
        <w:tab/>
      </w:r>
      <w:r w:rsidRPr="00A20B2C">
        <w:rPr>
          <w:rStyle w:val="documenttxtBold"/>
          <w:rFonts w:ascii="Cambria" w:eastAsia="Century Gothic" w:hAnsi="Cambria" w:cs="Century Gothic"/>
          <w:color w:val="E97132" w:themeColor="accent2"/>
        </w:rPr>
        <w:tab/>
      </w:r>
      <w:r w:rsidRPr="00A20B2C">
        <w:rPr>
          <w:rStyle w:val="documenttxtBold"/>
          <w:rFonts w:ascii="Cambria" w:eastAsia="Century Gothic" w:hAnsi="Cambria" w:cs="Century Gothic"/>
          <w:color w:val="E97132" w:themeColor="accent2"/>
          <w:sz w:val="22"/>
          <w:szCs w:val="22"/>
        </w:rPr>
        <w:tab/>
      </w:r>
      <w:r w:rsidRPr="00A20B2C">
        <w:rPr>
          <w:rStyle w:val="documenttxtBold"/>
          <w:rFonts w:ascii="Cambria" w:eastAsia="Century Gothic" w:hAnsi="Cambria" w:cs="Century Gothic"/>
          <w:color w:val="E97132" w:themeColor="accent2"/>
          <w:sz w:val="22"/>
          <w:szCs w:val="22"/>
        </w:rPr>
        <w:tab/>
      </w:r>
      <w:r w:rsidRPr="00A20B2C">
        <w:rPr>
          <w:rStyle w:val="documenttxtBold"/>
          <w:rFonts w:ascii="Cambria" w:eastAsia="Century Gothic" w:hAnsi="Cambria" w:cs="Century Gothic"/>
          <w:color w:val="E97132" w:themeColor="accent2"/>
          <w:sz w:val="22"/>
          <w:szCs w:val="22"/>
        </w:rPr>
        <w:tab/>
      </w:r>
      <w:r w:rsidRPr="00A20B2C">
        <w:rPr>
          <w:rStyle w:val="documenttxtBold"/>
          <w:rFonts w:ascii="Cambria" w:eastAsia="Century Gothic" w:hAnsi="Cambria" w:cs="Century Gothic"/>
          <w:color w:val="E97132" w:themeColor="accent2"/>
          <w:sz w:val="22"/>
          <w:szCs w:val="22"/>
        </w:rPr>
        <w:tab/>
      </w:r>
      <w:r w:rsidRPr="00A20B2C">
        <w:rPr>
          <w:rStyle w:val="documenttxtBold"/>
          <w:rFonts w:ascii="Cambria" w:eastAsia="Century Gothic" w:hAnsi="Cambria" w:cs="Century Gothic"/>
          <w:color w:val="E97132" w:themeColor="accent2"/>
          <w:sz w:val="22"/>
          <w:szCs w:val="22"/>
        </w:rPr>
        <w:tab/>
      </w:r>
      <w:r w:rsidRPr="00A20B2C">
        <w:rPr>
          <w:rStyle w:val="documenttxtBold"/>
          <w:rFonts w:ascii="Cambria" w:eastAsia="Century Gothic" w:hAnsi="Cambria" w:cs="Century Gothic"/>
          <w:color w:val="E97132" w:themeColor="accent2"/>
          <w:sz w:val="22"/>
          <w:szCs w:val="22"/>
        </w:rPr>
        <w:tab/>
      </w:r>
      <w:r w:rsidRPr="00A20B2C">
        <w:rPr>
          <w:rStyle w:val="documenttxtBold"/>
          <w:rFonts w:ascii="Cambria" w:eastAsia="Century Gothic" w:hAnsi="Cambria" w:cs="Century Gothic"/>
          <w:color w:val="E97132" w:themeColor="accent2"/>
          <w:sz w:val="22"/>
          <w:szCs w:val="22"/>
        </w:rPr>
        <w:tab/>
      </w:r>
      <w:r w:rsidRPr="00A20B2C">
        <w:rPr>
          <w:rStyle w:val="span"/>
          <w:rFonts w:ascii="Cambria" w:eastAsia="Century Gothic" w:hAnsi="Cambria" w:cs="Century Gothic"/>
          <w:b/>
          <w:bCs/>
          <w:color w:val="E97132" w:themeColor="accent2"/>
          <w:sz w:val="22"/>
          <w:szCs w:val="22"/>
        </w:rPr>
        <w:t>Nov 2018</w:t>
      </w:r>
      <w:r w:rsidRPr="00A20B2C">
        <w:rPr>
          <w:rStyle w:val="divdocumentparlrColmndateswrapper"/>
          <w:rFonts w:ascii="Cambria" w:eastAsia="Century Gothic" w:hAnsi="Cambria" w:cs="Century Gothic"/>
          <w:b/>
          <w:bCs/>
          <w:color w:val="E97132" w:themeColor="accent2"/>
          <w:sz w:val="22"/>
          <w:szCs w:val="22"/>
        </w:rPr>
        <w:t xml:space="preserve"> </w:t>
      </w:r>
      <w:r w:rsidRPr="00A20B2C">
        <w:rPr>
          <w:rStyle w:val="span"/>
          <w:rFonts w:ascii="Cambria" w:eastAsia="Century Gothic" w:hAnsi="Cambria" w:cs="Century Gothic"/>
          <w:b/>
          <w:bCs/>
          <w:color w:val="E97132" w:themeColor="accent2"/>
          <w:sz w:val="22"/>
          <w:szCs w:val="22"/>
        </w:rPr>
        <w:t>- Feb 2020</w:t>
      </w:r>
    </w:p>
    <w:p w14:paraId="597EC3C0" w14:textId="7AC08C8F" w:rsidR="00177145" w:rsidRPr="00A20B2C" w:rsidRDefault="00971266" w:rsidP="00177145">
      <w:pPr>
        <w:pStyle w:val="p"/>
        <w:spacing w:line="276" w:lineRule="auto"/>
        <w:ind w:right="200"/>
        <w:jc w:val="both"/>
        <w:rPr>
          <w:rStyle w:val="span"/>
          <w:rFonts w:ascii="Cambria" w:eastAsia="Century Gothic" w:hAnsi="Cambria" w:cs="Century Gothic"/>
          <w:b/>
          <w:bCs/>
          <w:color w:val="E97132" w:themeColor="accent2"/>
          <w:sz w:val="20"/>
          <w:szCs w:val="20"/>
        </w:rPr>
      </w:pPr>
      <w:r w:rsidRPr="00A20B2C">
        <w:rPr>
          <w:rFonts w:ascii="Cambria" w:hAnsi="Cambria" w:cstheme="minorHAnsi"/>
          <w:b/>
          <w:bCs/>
          <w:color w:val="E97132" w:themeColor="accent2"/>
          <w:sz w:val="22"/>
          <w:szCs w:val="22"/>
        </w:rPr>
        <w:t>Visual soft</w:t>
      </w:r>
      <w:r w:rsidR="00177145" w:rsidRPr="00A20B2C">
        <w:rPr>
          <w:rFonts w:ascii="Cambria" w:hAnsi="Cambria" w:cstheme="minorHAnsi"/>
          <w:b/>
          <w:bCs/>
          <w:color w:val="E97132" w:themeColor="accent2"/>
          <w:sz w:val="22"/>
          <w:szCs w:val="22"/>
        </w:rPr>
        <w:t xml:space="preserve"> Technologies Ltd – Hyderabad.</w:t>
      </w:r>
    </w:p>
    <w:p w14:paraId="13A35502" w14:textId="772199BF" w:rsidR="00177145" w:rsidRDefault="00177145" w:rsidP="00177145">
      <w:pPr>
        <w:pStyle w:val="p"/>
        <w:spacing w:line="340" w:lineRule="atLeast"/>
        <w:ind w:right="200"/>
        <w:jc w:val="both"/>
        <w:rPr>
          <w:rStyle w:val="Strong1"/>
          <w:rFonts w:ascii="Cambria" w:eastAsia="Century Gothic" w:hAnsi="Cambria" w:cs="Century Gothic"/>
          <w:b/>
          <w:bCs/>
          <w:color w:val="E97132" w:themeColor="accent2"/>
          <w:sz w:val="22"/>
          <w:szCs w:val="22"/>
          <w:u w:val="single" w:color="4A4A4A"/>
        </w:rPr>
      </w:pPr>
      <w:r w:rsidRPr="00A20B2C">
        <w:rPr>
          <w:rStyle w:val="Strong1"/>
          <w:rFonts w:ascii="Cambria" w:eastAsia="Century Gothic" w:hAnsi="Cambria" w:cs="Century Gothic"/>
          <w:b/>
          <w:bCs/>
          <w:color w:val="E97132" w:themeColor="accent2"/>
          <w:sz w:val="22"/>
          <w:szCs w:val="22"/>
          <w:u w:val="single" w:color="4A4A4A"/>
        </w:rPr>
        <w:t>Roles &amp; Responsibilities:</w:t>
      </w:r>
    </w:p>
    <w:p w14:paraId="20C174E9" w14:textId="77777777" w:rsidR="0010080F" w:rsidRPr="00D85436" w:rsidRDefault="0010080F" w:rsidP="00177145">
      <w:pPr>
        <w:pStyle w:val="p"/>
        <w:spacing w:line="340" w:lineRule="atLeast"/>
        <w:ind w:right="200"/>
        <w:jc w:val="both"/>
        <w:rPr>
          <w:rStyle w:val="span"/>
          <w:rFonts w:ascii="Cambria" w:eastAsia="Century Gothic" w:hAnsi="Cambria" w:cs="Century Gothic"/>
          <w:color w:val="E97132" w:themeColor="accent2"/>
          <w:sz w:val="22"/>
          <w:szCs w:val="22"/>
        </w:rPr>
      </w:pPr>
    </w:p>
    <w:p w14:paraId="1952A5E5" w14:textId="77777777" w:rsidR="00962742" w:rsidRPr="008A2C0E" w:rsidRDefault="00962742" w:rsidP="00962742">
      <w:pPr>
        <w:pStyle w:val="ListParagraph"/>
        <w:numPr>
          <w:ilvl w:val="0"/>
          <w:numId w:val="5"/>
        </w:numPr>
        <w:rPr>
          <w:rFonts w:ascii="Cambria" w:hAnsi="Cambria"/>
          <w:sz w:val="18"/>
          <w:szCs w:val="18"/>
        </w:rPr>
      </w:pPr>
      <w:r w:rsidRPr="008A2C0E">
        <w:rPr>
          <w:rFonts w:ascii="Cambria" w:hAnsi="Cambria"/>
          <w:sz w:val="18"/>
          <w:szCs w:val="18"/>
        </w:rPr>
        <w:t>Worked on the design of the entire end-to end architecture for the Classification Web Application.</w:t>
      </w:r>
    </w:p>
    <w:p w14:paraId="12B2FFDC" w14:textId="77777777" w:rsidR="00962742" w:rsidRPr="00585AB6" w:rsidRDefault="00962742" w:rsidP="00962742">
      <w:pPr>
        <w:pStyle w:val="ListParagraph"/>
        <w:numPr>
          <w:ilvl w:val="0"/>
          <w:numId w:val="5"/>
        </w:numPr>
        <w:rPr>
          <w:rFonts w:ascii="Cambria" w:hAnsi="Cambria"/>
          <w:sz w:val="18"/>
          <w:szCs w:val="18"/>
        </w:rPr>
      </w:pPr>
      <w:r w:rsidRPr="00585AB6">
        <w:rPr>
          <w:rFonts w:ascii="Cambria" w:hAnsi="Cambria"/>
          <w:sz w:val="18"/>
          <w:szCs w:val="18"/>
        </w:rPr>
        <w:t>Worked with OOPS concepts such as Inheritance, Encapsulation, Abstraction and Polymorphism.</w:t>
      </w:r>
    </w:p>
    <w:p w14:paraId="1E60A74F" w14:textId="78D77837" w:rsidR="00BF3B1D" w:rsidRPr="00BF3B1D" w:rsidRDefault="00BF3B1D" w:rsidP="00BF3B1D">
      <w:pPr>
        <w:pStyle w:val="ListParagraph"/>
        <w:numPr>
          <w:ilvl w:val="0"/>
          <w:numId w:val="5"/>
        </w:numPr>
        <w:rPr>
          <w:rFonts w:ascii="Cambria" w:hAnsi="Cambria"/>
          <w:sz w:val="18"/>
          <w:szCs w:val="18"/>
        </w:rPr>
      </w:pPr>
      <w:r w:rsidRPr="00BF3B1D">
        <w:rPr>
          <w:rFonts w:ascii="Cambria" w:hAnsi="Cambria"/>
          <w:sz w:val="18"/>
          <w:szCs w:val="18"/>
        </w:rPr>
        <w:t>Implementation of components and wireframes using cross-browser compatible JavaScript, jQuery and AJAX.</w:t>
      </w:r>
    </w:p>
    <w:p w14:paraId="60C0E4A0" w14:textId="77777777" w:rsidR="008A2C0E" w:rsidRDefault="00177145" w:rsidP="008A2C0E">
      <w:pPr>
        <w:pStyle w:val="ListParagraph"/>
        <w:numPr>
          <w:ilvl w:val="0"/>
          <w:numId w:val="5"/>
        </w:numPr>
        <w:rPr>
          <w:rFonts w:ascii="Cambria" w:hAnsi="Cambria"/>
          <w:sz w:val="18"/>
          <w:szCs w:val="18"/>
        </w:rPr>
      </w:pPr>
      <w:r w:rsidRPr="00D85436">
        <w:rPr>
          <w:rFonts w:ascii="Cambria" w:hAnsi="Cambria"/>
          <w:sz w:val="18"/>
          <w:szCs w:val="18"/>
        </w:rPr>
        <w:t>Created Custom labels and used them in validation rules to parameterize the validation rules.</w:t>
      </w:r>
    </w:p>
    <w:p w14:paraId="12D272C7" w14:textId="77777777" w:rsidR="004B76B7" w:rsidRPr="008D3EA8" w:rsidRDefault="004B76B7" w:rsidP="004B76B7">
      <w:pPr>
        <w:pStyle w:val="ListParagraph"/>
        <w:numPr>
          <w:ilvl w:val="0"/>
          <w:numId w:val="5"/>
        </w:numPr>
        <w:spacing w:line="276" w:lineRule="auto"/>
        <w:rPr>
          <w:rFonts w:ascii="Cambria" w:hAnsi="Cambria"/>
          <w:sz w:val="18"/>
          <w:szCs w:val="18"/>
        </w:rPr>
      </w:pPr>
      <w:r w:rsidRPr="008D3EA8">
        <w:rPr>
          <w:rFonts w:ascii="Cambria" w:hAnsi="Cambria"/>
          <w:sz w:val="18"/>
          <w:szCs w:val="18"/>
        </w:rPr>
        <w:t>Followed Scrum Agile methodology for the iterative development of the application.</w:t>
      </w:r>
    </w:p>
    <w:p w14:paraId="6BC2388B" w14:textId="7B9783D4" w:rsidR="00BF3B1D" w:rsidRPr="00BF3B1D" w:rsidRDefault="00BF3B1D" w:rsidP="00BF3B1D">
      <w:pPr>
        <w:pStyle w:val="ListParagraph"/>
        <w:numPr>
          <w:ilvl w:val="0"/>
          <w:numId w:val="5"/>
        </w:numPr>
        <w:spacing w:line="276" w:lineRule="auto"/>
        <w:rPr>
          <w:rFonts w:ascii="Cambria" w:hAnsi="Cambria"/>
          <w:sz w:val="18"/>
          <w:szCs w:val="18"/>
        </w:rPr>
      </w:pPr>
      <w:r w:rsidRPr="00585AB6">
        <w:rPr>
          <w:rFonts w:ascii="Cambria" w:hAnsi="Cambria"/>
          <w:sz w:val="18"/>
          <w:szCs w:val="18"/>
        </w:rPr>
        <w:t>Implemented database tables, middleware designing, client-side web programming and server-side java programming.</w:t>
      </w:r>
    </w:p>
    <w:p w14:paraId="6FD482EA" w14:textId="77777777" w:rsidR="00585AB6" w:rsidRDefault="002451AC" w:rsidP="00585AB6">
      <w:pPr>
        <w:pStyle w:val="ListParagraph"/>
        <w:numPr>
          <w:ilvl w:val="0"/>
          <w:numId w:val="5"/>
        </w:numPr>
        <w:spacing w:line="276" w:lineRule="auto"/>
        <w:rPr>
          <w:rFonts w:ascii="Cambria" w:hAnsi="Cambria"/>
          <w:sz w:val="18"/>
          <w:szCs w:val="18"/>
        </w:rPr>
      </w:pPr>
      <w:r w:rsidRPr="0010080F">
        <w:rPr>
          <w:rFonts w:ascii="Cambria" w:hAnsi="Cambria"/>
          <w:sz w:val="18"/>
          <w:szCs w:val="18"/>
        </w:rPr>
        <w:t>Migrated existing Aura Components and Visualforce pages to Lightning Web Components (LWC), leveraging web standards for enhanced performance.</w:t>
      </w:r>
    </w:p>
    <w:p w14:paraId="2FD736B9" w14:textId="77777777" w:rsidR="008D3EA8" w:rsidRDefault="00177145" w:rsidP="008D3EA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  <w:sz w:val="18"/>
          <w:szCs w:val="18"/>
        </w:rPr>
      </w:pPr>
      <w:r w:rsidRPr="00D85436">
        <w:rPr>
          <w:rFonts w:ascii="Cambria" w:hAnsi="Cambria"/>
          <w:sz w:val="18"/>
          <w:szCs w:val="18"/>
        </w:rPr>
        <w:t>Developed various Apex classes, Controller classes and Apex triggers for various functional needs in the application.</w:t>
      </w:r>
    </w:p>
    <w:p w14:paraId="0A9D0159" w14:textId="77B7003F" w:rsidR="00F206C3" w:rsidRPr="00F206C3" w:rsidRDefault="00F206C3" w:rsidP="00F206C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  <w:sz w:val="18"/>
          <w:szCs w:val="18"/>
        </w:rPr>
      </w:pPr>
      <w:r w:rsidRPr="00F206C3">
        <w:rPr>
          <w:rFonts w:ascii="Cambria" w:hAnsi="Cambria"/>
          <w:sz w:val="18"/>
          <w:szCs w:val="18"/>
        </w:rPr>
        <w:t xml:space="preserve">Responsible </w:t>
      </w:r>
      <w:r w:rsidR="002C7BCD" w:rsidRPr="00F206C3">
        <w:rPr>
          <w:rFonts w:ascii="Cambria" w:hAnsi="Cambria"/>
          <w:sz w:val="18"/>
          <w:szCs w:val="18"/>
        </w:rPr>
        <w:t>for different</w:t>
      </w:r>
      <w:r w:rsidRPr="00F206C3">
        <w:rPr>
          <w:rFonts w:ascii="Cambria" w:hAnsi="Cambria"/>
          <w:sz w:val="18"/>
          <w:szCs w:val="18"/>
        </w:rPr>
        <w:t xml:space="preserve"> Visual Force Pages to </w:t>
      </w:r>
      <w:r w:rsidR="00DF7763" w:rsidRPr="00F206C3">
        <w:rPr>
          <w:rFonts w:ascii="Cambria" w:hAnsi="Cambria"/>
          <w:sz w:val="18"/>
          <w:szCs w:val="18"/>
        </w:rPr>
        <w:t>suit</w:t>
      </w:r>
      <w:r w:rsidRPr="00F206C3">
        <w:rPr>
          <w:rFonts w:ascii="Cambria" w:hAnsi="Cambria"/>
          <w:sz w:val="18"/>
          <w:szCs w:val="18"/>
        </w:rPr>
        <w:t xml:space="preserve"> the needs of the application using different Visual </w:t>
      </w:r>
      <w:r w:rsidR="00332079" w:rsidRPr="00F206C3">
        <w:rPr>
          <w:rFonts w:ascii="Cambria" w:hAnsi="Cambria"/>
          <w:sz w:val="18"/>
          <w:szCs w:val="18"/>
        </w:rPr>
        <w:t>Force</w:t>
      </w:r>
      <w:r w:rsidRPr="00F206C3">
        <w:rPr>
          <w:rFonts w:ascii="Cambria" w:hAnsi="Cambria"/>
          <w:sz w:val="18"/>
          <w:szCs w:val="18"/>
        </w:rPr>
        <w:t xml:space="preserve"> components.</w:t>
      </w:r>
    </w:p>
    <w:p w14:paraId="36CF9F30" w14:textId="77777777" w:rsidR="00177145" w:rsidRPr="00D85436" w:rsidRDefault="00177145" w:rsidP="00177145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  <w:sz w:val="18"/>
          <w:szCs w:val="18"/>
        </w:rPr>
      </w:pPr>
      <w:r w:rsidRPr="00D85436">
        <w:rPr>
          <w:rFonts w:ascii="Cambria" w:hAnsi="Cambria"/>
          <w:sz w:val="18"/>
          <w:szCs w:val="18"/>
        </w:rPr>
        <w:t>Maintained various sandboxes and helped in building Ant based automation deployment application with release management.</w:t>
      </w:r>
    </w:p>
    <w:p w14:paraId="561AC309" w14:textId="77777777" w:rsidR="00177145" w:rsidRPr="00D85436" w:rsidRDefault="00177145" w:rsidP="00177145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  <w:sz w:val="18"/>
          <w:szCs w:val="18"/>
        </w:rPr>
      </w:pPr>
      <w:r w:rsidRPr="00D85436">
        <w:rPr>
          <w:rFonts w:ascii="Cambria" w:hAnsi="Cambria"/>
          <w:sz w:val="18"/>
          <w:szCs w:val="18"/>
        </w:rPr>
        <w:t>Implemented Data Loader through the Command Line Interface to extract the data from database.</w:t>
      </w:r>
    </w:p>
    <w:p w14:paraId="693813ED" w14:textId="45F08352" w:rsidR="00DD161F" w:rsidRPr="00DD161F" w:rsidRDefault="00DD161F" w:rsidP="00DD161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  <w:sz w:val="18"/>
          <w:szCs w:val="18"/>
        </w:rPr>
      </w:pPr>
      <w:r w:rsidRPr="00DD161F">
        <w:rPr>
          <w:rFonts w:ascii="Cambria" w:hAnsi="Cambria"/>
          <w:sz w:val="18"/>
          <w:szCs w:val="18"/>
        </w:rPr>
        <w:t>Involved in migrating data into Salesforce application using Apex Data Loader through CSV files. Installed and Configured Apex Data Loader.</w:t>
      </w:r>
    </w:p>
    <w:p w14:paraId="224807C4" w14:textId="35F45704" w:rsidR="00177145" w:rsidRPr="00F74839" w:rsidRDefault="00177145" w:rsidP="00F74839">
      <w:pPr>
        <w:pBdr>
          <w:top w:val="nil"/>
          <w:left w:val="nil"/>
          <w:bottom w:val="nil"/>
          <w:right w:val="nil"/>
          <w:between w:val="nil"/>
        </w:pBdr>
        <w:rPr>
          <w:rStyle w:val="span"/>
          <w:rFonts w:ascii="Cambria" w:hAnsi="Cambria"/>
          <w:sz w:val="18"/>
          <w:szCs w:val="18"/>
        </w:rPr>
      </w:pPr>
      <w:r w:rsidRPr="00F74839">
        <w:rPr>
          <w:rStyle w:val="Strong1"/>
          <w:rFonts w:ascii="Cambria" w:eastAsia="Century Gothic" w:hAnsi="Cambria" w:cs="Century Gothic"/>
          <w:b/>
          <w:bCs/>
          <w:color w:val="E97132" w:themeColor="accent2"/>
          <w:u w:val="single" w:color="4A4A4A"/>
        </w:rPr>
        <w:t>Environment:</w:t>
      </w:r>
      <w:r w:rsidRPr="00F74839">
        <w:rPr>
          <w:rStyle w:val="span"/>
          <w:rFonts w:ascii="Cambria" w:eastAsia="Century Gothic" w:hAnsi="Cambria" w:cs="Century Gothic"/>
          <w:color w:val="E97132" w:themeColor="accent2"/>
          <w:sz w:val="22"/>
          <w:szCs w:val="22"/>
        </w:rPr>
        <w:t xml:space="preserve"> </w:t>
      </w:r>
      <w:r w:rsidR="006643A5">
        <w:rPr>
          <w:rStyle w:val="span"/>
          <w:rFonts w:ascii="Cambria" w:eastAsia="Century Gothic" w:hAnsi="Cambria" w:cs="Century Gothic"/>
          <w:sz w:val="18"/>
          <w:szCs w:val="18"/>
        </w:rPr>
        <w:t>Java</w:t>
      </w:r>
      <w:r w:rsidRPr="00F74839">
        <w:rPr>
          <w:rStyle w:val="span"/>
          <w:rFonts w:ascii="Cambria" w:eastAsia="Century Gothic" w:hAnsi="Cambria" w:cs="Century Gothic"/>
          <w:sz w:val="18"/>
          <w:szCs w:val="18"/>
        </w:rPr>
        <w:t xml:space="preserve">, </w:t>
      </w:r>
      <w:r w:rsidR="006643A5">
        <w:rPr>
          <w:rStyle w:val="span"/>
          <w:rFonts w:ascii="Cambria" w:eastAsia="Century Gothic" w:hAnsi="Cambria" w:cs="Century Gothic"/>
          <w:sz w:val="18"/>
          <w:szCs w:val="18"/>
        </w:rPr>
        <w:t xml:space="preserve">LWC, </w:t>
      </w:r>
      <w:r w:rsidRPr="00F74839">
        <w:rPr>
          <w:rStyle w:val="span"/>
          <w:rFonts w:ascii="Cambria" w:eastAsia="Century Gothic" w:hAnsi="Cambria" w:cs="Century Gothic"/>
          <w:sz w:val="18"/>
          <w:szCs w:val="18"/>
        </w:rPr>
        <w:t xml:space="preserve">Apex Classes, Apex Triggers, Apex Controllers, SOQL, SOSL, Data Loader, Data Migration, </w:t>
      </w:r>
      <w:r w:rsidR="006643A5">
        <w:rPr>
          <w:rStyle w:val="span"/>
          <w:rFonts w:ascii="Cambria" w:eastAsia="Century Gothic" w:hAnsi="Cambria" w:cs="Century Gothic"/>
          <w:sz w:val="18"/>
          <w:szCs w:val="18"/>
        </w:rPr>
        <w:t>Agile.</w:t>
      </w:r>
    </w:p>
    <w:sectPr w:rsidR="00177145" w:rsidRPr="00F74839" w:rsidSect="001771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00000004"/>
    <w:lvl w:ilvl="0" w:tplc="E188D1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BC22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FDC65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7E8C3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0BC28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FA16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F2466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8667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C3A93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6EC4AD0"/>
    <w:multiLevelType w:val="multilevel"/>
    <w:tmpl w:val="8FAA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25BF3"/>
    <w:multiLevelType w:val="hybridMultilevel"/>
    <w:tmpl w:val="E9BA4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01A2F"/>
    <w:multiLevelType w:val="multilevel"/>
    <w:tmpl w:val="6D7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E49D4"/>
    <w:multiLevelType w:val="multilevel"/>
    <w:tmpl w:val="3EC2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33075"/>
    <w:multiLevelType w:val="multilevel"/>
    <w:tmpl w:val="5EE8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C2A37"/>
    <w:multiLevelType w:val="multilevel"/>
    <w:tmpl w:val="09F2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mbria" w:eastAsia="Century Gothic" w:hAnsi="Cambria" w:cs="Century Gothic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F171D"/>
    <w:multiLevelType w:val="multilevel"/>
    <w:tmpl w:val="DEA4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76BBA"/>
    <w:multiLevelType w:val="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29DD35FC"/>
    <w:multiLevelType w:val="multilevel"/>
    <w:tmpl w:val="71BE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920A3"/>
    <w:multiLevelType w:val="multilevel"/>
    <w:tmpl w:val="7022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01AA3"/>
    <w:multiLevelType w:val="multilevel"/>
    <w:tmpl w:val="0720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C605B"/>
    <w:multiLevelType w:val="multilevel"/>
    <w:tmpl w:val="BBD2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A07EA"/>
    <w:multiLevelType w:val="multilevel"/>
    <w:tmpl w:val="9E9E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46D3E"/>
    <w:multiLevelType w:val="multilevel"/>
    <w:tmpl w:val="43B0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E1DB8"/>
    <w:multiLevelType w:val="multilevel"/>
    <w:tmpl w:val="09F2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mbria" w:eastAsia="Century Gothic" w:hAnsi="Cambria" w:cs="Century Gothic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B7562"/>
    <w:multiLevelType w:val="multilevel"/>
    <w:tmpl w:val="1A1A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485406">
    <w:abstractNumId w:val="2"/>
  </w:num>
  <w:num w:numId="2" w16cid:durableId="909968381">
    <w:abstractNumId w:val="4"/>
  </w:num>
  <w:num w:numId="3" w16cid:durableId="1647321189">
    <w:abstractNumId w:val="0"/>
  </w:num>
  <w:num w:numId="4" w16cid:durableId="1233927834">
    <w:abstractNumId w:val="15"/>
  </w:num>
  <w:num w:numId="5" w16cid:durableId="1308631873">
    <w:abstractNumId w:val="8"/>
  </w:num>
  <w:num w:numId="6" w16cid:durableId="1663315998">
    <w:abstractNumId w:val="6"/>
  </w:num>
  <w:num w:numId="7" w16cid:durableId="1974558530">
    <w:abstractNumId w:val="10"/>
  </w:num>
  <w:num w:numId="8" w16cid:durableId="1673488185">
    <w:abstractNumId w:val="16"/>
  </w:num>
  <w:num w:numId="9" w16cid:durableId="1784231339">
    <w:abstractNumId w:val="1"/>
  </w:num>
  <w:num w:numId="10" w16cid:durableId="1360886093">
    <w:abstractNumId w:val="12"/>
  </w:num>
  <w:num w:numId="11" w16cid:durableId="1241868819">
    <w:abstractNumId w:val="13"/>
  </w:num>
  <w:num w:numId="12" w16cid:durableId="151459051">
    <w:abstractNumId w:val="9"/>
  </w:num>
  <w:num w:numId="13" w16cid:durableId="924798166">
    <w:abstractNumId w:val="7"/>
  </w:num>
  <w:num w:numId="14" w16cid:durableId="2069499096">
    <w:abstractNumId w:val="11"/>
  </w:num>
  <w:num w:numId="15" w16cid:durableId="171189268">
    <w:abstractNumId w:val="3"/>
  </w:num>
  <w:num w:numId="16" w16cid:durableId="692344063">
    <w:abstractNumId w:val="5"/>
  </w:num>
  <w:num w:numId="17" w16cid:durableId="16684382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145"/>
    <w:rsid w:val="00050708"/>
    <w:rsid w:val="00095D2A"/>
    <w:rsid w:val="000A578C"/>
    <w:rsid w:val="000A6F69"/>
    <w:rsid w:val="000B70BC"/>
    <w:rsid w:val="000D1BEF"/>
    <w:rsid w:val="000D745B"/>
    <w:rsid w:val="000E2FB7"/>
    <w:rsid w:val="000E6DEA"/>
    <w:rsid w:val="000F668B"/>
    <w:rsid w:val="0010080F"/>
    <w:rsid w:val="00104175"/>
    <w:rsid w:val="00120B73"/>
    <w:rsid w:val="00177145"/>
    <w:rsid w:val="001823E8"/>
    <w:rsid w:val="00191EA7"/>
    <w:rsid w:val="00197B0E"/>
    <w:rsid w:val="001D725B"/>
    <w:rsid w:val="0021690E"/>
    <w:rsid w:val="002451AC"/>
    <w:rsid w:val="00260306"/>
    <w:rsid w:val="002609AC"/>
    <w:rsid w:val="00266467"/>
    <w:rsid w:val="00292C5C"/>
    <w:rsid w:val="002947D6"/>
    <w:rsid w:val="002A6297"/>
    <w:rsid w:val="002C7BCD"/>
    <w:rsid w:val="00332079"/>
    <w:rsid w:val="00332471"/>
    <w:rsid w:val="00376C09"/>
    <w:rsid w:val="003A4F96"/>
    <w:rsid w:val="004003AA"/>
    <w:rsid w:val="00405F6D"/>
    <w:rsid w:val="004135BB"/>
    <w:rsid w:val="00420C89"/>
    <w:rsid w:val="00420D5B"/>
    <w:rsid w:val="004235A4"/>
    <w:rsid w:val="00450F99"/>
    <w:rsid w:val="00452429"/>
    <w:rsid w:val="00497B2F"/>
    <w:rsid w:val="004B2E61"/>
    <w:rsid w:val="004B76B7"/>
    <w:rsid w:val="0054447F"/>
    <w:rsid w:val="00550C8E"/>
    <w:rsid w:val="005751B5"/>
    <w:rsid w:val="00585AB6"/>
    <w:rsid w:val="005D02D7"/>
    <w:rsid w:val="00610C82"/>
    <w:rsid w:val="00615C45"/>
    <w:rsid w:val="00632A3C"/>
    <w:rsid w:val="006640B2"/>
    <w:rsid w:val="006643A5"/>
    <w:rsid w:val="007270CB"/>
    <w:rsid w:val="00755451"/>
    <w:rsid w:val="00767842"/>
    <w:rsid w:val="0079053F"/>
    <w:rsid w:val="007B68E4"/>
    <w:rsid w:val="008A2C0E"/>
    <w:rsid w:val="008A3EF7"/>
    <w:rsid w:val="008A7FAD"/>
    <w:rsid w:val="008D3EA8"/>
    <w:rsid w:val="008E2028"/>
    <w:rsid w:val="00901A17"/>
    <w:rsid w:val="00920E3C"/>
    <w:rsid w:val="00942F8B"/>
    <w:rsid w:val="00951BFD"/>
    <w:rsid w:val="00962742"/>
    <w:rsid w:val="00963E32"/>
    <w:rsid w:val="00971266"/>
    <w:rsid w:val="009F2B63"/>
    <w:rsid w:val="00A20B2C"/>
    <w:rsid w:val="00A30D00"/>
    <w:rsid w:val="00A636BC"/>
    <w:rsid w:val="00A84073"/>
    <w:rsid w:val="00AA355E"/>
    <w:rsid w:val="00B01B1B"/>
    <w:rsid w:val="00B26ACC"/>
    <w:rsid w:val="00B32910"/>
    <w:rsid w:val="00B70A9C"/>
    <w:rsid w:val="00B93BA9"/>
    <w:rsid w:val="00BB1B6C"/>
    <w:rsid w:val="00BF0252"/>
    <w:rsid w:val="00BF203F"/>
    <w:rsid w:val="00BF3B1D"/>
    <w:rsid w:val="00C0095B"/>
    <w:rsid w:val="00C376FE"/>
    <w:rsid w:val="00C76800"/>
    <w:rsid w:val="00C778C5"/>
    <w:rsid w:val="00C934DA"/>
    <w:rsid w:val="00CC1E62"/>
    <w:rsid w:val="00CE4E13"/>
    <w:rsid w:val="00D00ACC"/>
    <w:rsid w:val="00D54152"/>
    <w:rsid w:val="00D71134"/>
    <w:rsid w:val="00D85436"/>
    <w:rsid w:val="00DD161F"/>
    <w:rsid w:val="00DD1D29"/>
    <w:rsid w:val="00DF7763"/>
    <w:rsid w:val="00E026F8"/>
    <w:rsid w:val="00E21585"/>
    <w:rsid w:val="00E274A3"/>
    <w:rsid w:val="00E70454"/>
    <w:rsid w:val="00E72965"/>
    <w:rsid w:val="00E83BD9"/>
    <w:rsid w:val="00E95933"/>
    <w:rsid w:val="00E97C91"/>
    <w:rsid w:val="00EB247B"/>
    <w:rsid w:val="00EC5728"/>
    <w:rsid w:val="00EC5F16"/>
    <w:rsid w:val="00ED0DA4"/>
    <w:rsid w:val="00ED65C8"/>
    <w:rsid w:val="00ED7C5A"/>
    <w:rsid w:val="00EF1691"/>
    <w:rsid w:val="00F206C3"/>
    <w:rsid w:val="00F322AE"/>
    <w:rsid w:val="00F74839"/>
    <w:rsid w:val="00F808A3"/>
    <w:rsid w:val="00FA277E"/>
    <w:rsid w:val="00FA4CF3"/>
    <w:rsid w:val="00FD73FA"/>
    <w:rsid w:val="00FF4B87"/>
    <w:rsid w:val="00FF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F6E25"/>
  <w15:chartTrackingRefBased/>
  <w15:docId w15:val="{A26F6C26-02B4-47E7-9121-C73B48BBE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14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145"/>
    <w:rPr>
      <w:i/>
      <w:iCs/>
      <w:color w:val="404040" w:themeColor="text1" w:themeTint="BF"/>
    </w:rPr>
  </w:style>
  <w:style w:type="paragraph" w:styleId="ListParagraph">
    <w:name w:val="List Paragraph"/>
    <w:aliases w:val="Step,Bullets"/>
    <w:basedOn w:val="Normal"/>
    <w:link w:val="ListParagraphChar"/>
    <w:uiPriority w:val="34"/>
    <w:qFormat/>
    <w:rsid w:val="00177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145"/>
    <w:rPr>
      <w:b/>
      <w:bCs/>
      <w:smallCaps/>
      <w:color w:val="0F4761" w:themeColor="accent1" w:themeShade="BF"/>
      <w:spacing w:val="5"/>
    </w:rPr>
  </w:style>
  <w:style w:type="paragraph" w:customStyle="1" w:styleId="divname">
    <w:name w:val="div_name"/>
    <w:basedOn w:val="Normal"/>
    <w:qFormat/>
    <w:rsid w:val="00177145"/>
    <w:pPr>
      <w:spacing w:after="0" w:line="920" w:lineRule="atLeast"/>
      <w:jc w:val="center"/>
    </w:pPr>
    <w:rPr>
      <w:rFonts w:ascii="Times New Roman" w:eastAsia="Times New Roman" w:hAnsi="Times New Roman" w:cs="Times New Roman"/>
      <w:caps/>
      <w:sz w:val="82"/>
      <w:szCs w:val="82"/>
    </w:rPr>
  </w:style>
  <w:style w:type="character" w:customStyle="1" w:styleId="span">
    <w:name w:val="span"/>
    <w:basedOn w:val="DefaultParagraphFont"/>
    <w:qFormat/>
    <w:rsid w:val="00177145"/>
    <w:rPr>
      <w:sz w:val="24"/>
      <w:szCs w:val="24"/>
      <w:vertAlign w:val="baseline"/>
    </w:rPr>
  </w:style>
  <w:style w:type="paragraph" w:customStyle="1" w:styleId="spanpaddedline">
    <w:name w:val="span_paddedline"/>
    <w:basedOn w:val="Normal"/>
    <w:rsid w:val="00177145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">
    <w:name w:val="p"/>
    <w:basedOn w:val="Normal"/>
    <w:qFormat/>
    <w:rsid w:val="00177145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77145"/>
    <w:rPr>
      <w:color w:val="467886" w:themeColor="hyperlink"/>
      <w:u w:val="single"/>
    </w:rPr>
  </w:style>
  <w:style w:type="character" w:customStyle="1" w:styleId="ListParagraphChar">
    <w:name w:val="List Paragraph Char"/>
    <w:aliases w:val="Step Char,Bullets Char"/>
    <w:link w:val="ListParagraph"/>
    <w:uiPriority w:val="34"/>
    <w:qFormat/>
    <w:locked/>
    <w:rsid w:val="00177145"/>
  </w:style>
  <w:style w:type="character" w:customStyle="1" w:styleId="Strong1">
    <w:name w:val="Strong1"/>
    <w:basedOn w:val="DefaultParagraphFont"/>
    <w:qFormat/>
    <w:rsid w:val="00177145"/>
    <w:rPr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qFormat/>
    <w:rsid w:val="00177145"/>
    <w:pPr>
      <w:pBdr>
        <w:left w:val="none" w:sz="0" w:space="2" w:color="auto"/>
      </w:pBd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ivdocumentparlrColmndateswrapper">
    <w:name w:val="div_document_parlrColmn_dates_wrapper"/>
    <w:basedOn w:val="DefaultParagraphFont"/>
    <w:qFormat/>
    <w:rsid w:val="00177145"/>
  </w:style>
  <w:style w:type="paragraph" w:customStyle="1" w:styleId="divdocumentparlrColmndateswrapperspanpaddedline">
    <w:name w:val="div_document_parlrColmn_dates_wrapper_span_paddedline"/>
    <w:basedOn w:val="Normal"/>
    <w:qFormat/>
    <w:rsid w:val="00177145"/>
    <w:pPr>
      <w:pBdr>
        <w:left w:val="none" w:sz="0" w:space="10" w:color="auto"/>
      </w:pBd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umenttxtBold">
    <w:name w:val="document_txtBold"/>
    <w:basedOn w:val="DefaultParagraphFont"/>
    <w:qFormat/>
    <w:rsid w:val="00177145"/>
    <w:rPr>
      <w:b/>
      <w:bCs/>
    </w:rPr>
  </w:style>
  <w:style w:type="character" w:customStyle="1" w:styleId="apple-style-span">
    <w:name w:val="apple-style-span"/>
    <w:basedOn w:val="DefaultParagraphFont"/>
    <w:rsid w:val="00177145"/>
  </w:style>
  <w:style w:type="paragraph" w:styleId="Header">
    <w:name w:val="header"/>
    <w:basedOn w:val="Normal"/>
    <w:link w:val="HeaderChar"/>
    <w:uiPriority w:val="99"/>
    <w:unhideWhenUsed/>
    <w:rsid w:val="001771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145"/>
    <w:rPr>
      <w:kern w:val="0"/>
      <w:sz w:val="22"/>
      <w:szCs w:val="22"/>
      <w14:ligatures w14:val="none"/>
    </w:rPr>
  </w:style>
  <w:style w:type="paragraph" w:customStyle="1" w:styleId="divdocumentsinglecolumn">
    <w:name w:val="div_document_singlecolumn"/>
    <w:basedOn w:val="Normal"/>
    <w:qFormat/>
    <w:rsid w:val="00177145"/>
    <w:pPr>
      <w:pBdr>
        <w:left w:val="none" w:sz="0" w:space="10" w:color="auto"/>
        <w:right w:val="none" w:sz="0" w:space="10" w:color="auto"/>
      </w:pBd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0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sv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mailto:vamsikusamus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2FF43-912A-449D-9BBA-31F58C7BD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VKUSAM</dc:creator>
  <cp:keywords/>
  <dc:description/>
  <cp:lastModifiedBy>Ashutosh Gupta</cp:lastModifiedBy>
  <cp:revision>314</cp:revision>
  <dcterms:created xsi:type="dcterms:W3CDTF">2025-04-10T13:27:00Z</dcterms:created>
  <dcterms:modified xsi:type="dcterms:W3CDTF">2025-04-22T17:35:00Z</dcterms:modified>
</cp:coreProperties>
</file>