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BF7" w:rsidRDefault="009A0E83">
      <w:pPr>
        <w:pBdr>
          <w:top w:val="nil"/>
          <w:left w:val="nil"/>
          <w:bottom w:val="nil"/>
          <w:right w:val="nil"/>
          <w:between w:val="nil"/>
        </w:pBdr>
        <w:spacing w:before="0" w:after="120" w:line="276" w:lineRule="auto"/>
        <w:jc w:val="left"/>
        <w:rPr>
          <w:rFonts w:ascii="Arial" w:eastAsia="Arial" w:hAnsi="Arial" w:cs="Arial"/>
          <w:b/>
          <w:sz w:val="20"/>
          <w:szCs w:val="20"/>
        </w:rPr>
      </w:pPr>
      <w:r>
        <w:rPr>
          <w:rFonts w:ascii="Arial" w:eastAsia="Arial" w:hAnsi="Arial" w:cs="Arial"/>
          <w:b/>
          <w:sz w:val="40"/>
          <w:szCs w:val="40"/>
        </w:rPr>
        <w:t>Varaha Krishna</w:t>
      </w:r>
      <w:r>
        <w:rPr>
          <w:rFonts w:ascii="Arial" w:eastAsia="Arial" w:hAnsi="Arial" w:cs="Arial"/>
          <w:b/>
          <w:sz w:val="36"/>
          <w:szCs w:val="36"/>
        </w:rPr>
        <w:tab/>
      </w:r>
      <w:r>
        <w:rPr>
          <w:rFonts w:ascii="Arial" w:eastAsia="Arial" w:hAnsi="Arial" w:cs="Arial"/>
          <w:b/>
          <w:sz w:val="36"/>
          <w:szCs w:val="36"/>
        </w:rPr>
        <w:tab/>
      </w:r>
      <w:r>
        <w:rPr>
          <w:rFonts w:ascii="Arial" w:eastAsia="Arial" w:hAnsi="Arial" w:cs="Arial"/>
          <w:b/>
          <w:sz w:val="36"/>
          <w:szCs w:val="36"/>
        </w:rPr>
        <w:tab/>
        <w:t xml:space="preserve">   </w:t>
      </w:r>
      <w:r>
        <w:rPr>
          <w:rFonts w:ascii="Arial" w:eastAsia="Arial" w:hAnsi="Arial" w:cs="Arial"/>
          <w:b/>
          <w:sz w:val="18"/>
          <w:szCs w:val="18"/>
        </w:rPr>
        <w:t xml:space="preserve">(682) 320 3766 | </w:t>
      </w:r>
      <w:r w:rsidR="00F00AF4" w:rsidRPr="00F00AF4">
        <w:rPr>
          <w:rFonts w:ascii="Arial" w:eastAsia="Arial" w:hAnsi="Arial" w:cs="Arial"/>
          <w:b/>
          <w:sz w:val="18"/>
          <w:szCs w:val="18"/>
        </w:rPr>
        <w:t>krishna.v@lorhantech.com</w:t>
      </w:r>
      <w:r w:rsidR="009D59FC">
        <w:rPr>
          <w:rFonts w:ascii="Arial" w:eastAsia="Arial" w:hAnsi="Arial" w:cs="Arial"/>
          <w:sz w:val="18"/>
          <w:szCs w:val="18"/>
        </w:rPr>
        <w:t xml:space="preserve"> |</w:t>
      </w:r>
      <w:hyperlink r:id="rId7"/>
    </w:p>
    <w:p w:rsidR="00FB7BF7" w:rsidRDefault="009A0E83">
      <w:pPr>
        <w:pBdr>
          <w:bottom w:val="single" w:sz="4" w:space="1" w:color="000000"/>
        </w:pBdr>
        <w:spacing w:before="0" w:after="60" w:line="276" w:lineRule="auto"/>
        <w:rPr>
          <w:rFonts w:ascii="Arial" w:eastAsia="Arial" w:hAnsi="Arial" w:cs="Arial"/>
          <w:b/>
          <w:sz w:val="20"/>
          <w:szCs w:val="20"/>
        </w:rPr>
      </w:pPr>
      <w:r>
        <w:rPr>
          <w:rFonts w:ascii="Arial" w:eastAsia="Arial" w:hAnsi="Arial" w:cs="Arial"/>
          <w:b/>
          <w:sz w:val="20"/>
          <w:szCs w:val="20"/>
        </w:rPr>
        <w:t xml:space="preserve">SUMMARY                                      </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9+ years of </w:t>
      </w:r>
      <w:r>
        <w:rPr>
          <w:rFonts w:ascii="Arial" w:eastAsia="Arial" w:hAnsi="Arial" w:cs="Arial"/>
          <w:b/>
          <w:sz w:val="20"/>
          <w:szCs w:val="20"/>
        </w:rPr>
        <w:t xml:space="preserve">full-stack development </w:t>
      </w:r>
      <w:r>
        <w:rPr>
          <w:rFonts w:ascii="Arial" w:eastAsia="Arial" w:hAnsi="Arial" w:cs="Arial"/>
          <w:sz w:val="20"/>
          <w:szCs w:val="20"/>
        </w:rPr>
        <w:t xml:space="preserve">experience. Designed and built several enterprise-grade </w:t>
      </w:r>
      <w:r>
        <w:rPr>
          <w:rFonts w:ascii="Arial" w:eastAsia="Arial" w:hAnsi="Arial" w:cs="Arial"/>
          <w:b/>
          <w:sz w:val="20"/>
          <w:szCs w:val="20"/>
        </w:rPr>
        <w:t>web</w:t>
      </w:r>
      <w:r>
        <w:rPr>
          <w:rFonts w:ascii="Arial" w:eastAsia="Arial" w:hAnsi="Arial" w:cs="Arial"/>
          <w:sz w:val="20"/>
          <w:szCs w:val="20"/>
        </w:rPr>
        <w:t>/</w:t>
      </w:r>
      <w:r>
        <w:rPr>
          <w:rFonts w:ascii="Arial" w:eastAsia="Arial" w:hAnsi="Arial" w:cs="Arial"/>
          <w:b/>
          <w:sz w:val="20"/>
          <w:szCs w:val="20"/>
        </w:rPr>
        <w:t xml:space="preserve">mobile applications </w:t>
      </w:r>
      <w:r>
        <w:rPr>
          <w:rFonts w:ascii="Arial" w:eastAsia="Arial" w:hAnsi="Arial" w:cs="Arial"/>
          <w:sz w:val="20"/>
          <w:szCs w:val="20"/>
        </w:rPr>
        <w:t xml:space="preserve">and </w:t>
      </w:r>
      <w:r>
        <w:rPr>
          <w:rFonts w:ascii="Arial" w:eastAsia="Arial" w:hAnsi="Arial" w:cs="Arial"/>
          <w:b/>
          <w:sz w:val="20"/>
          <w:szCs w:val="20"/>
        </w:rPr>
        <w:t xml:space="preserve">microservices </w:t>
      </w:r>
      <w:r>
        <w:rPr>
          <w:rFonts w:ascii="Arial" w:eastAsia="Arial" w:hAnsi="Arial" w:cs="Arial"/>
          <w:sz w:val="20"/>
          <w:szCs w:val="20"/>
        </w:rPr>
        <w:t xml:space="preserve">using </w:t>
      </w:r>
      <w:r>
        <w:rPr>
          <w:rFonts w:ascii="Arial" w:eastAsia="Arial" w:hAnsi="Arial" w:cs="Arial"/>
          <w:b/>
          <w:sz w:val="20"/>
          <w:szCs w:val="20"/>
        </w:rPr>
        <w:t>Java 8/11/17</w:t>
      </w:r>
      <w:r>
        <w:rPr>
          <w:rFonts w:ascii="Arial" w:eastAsia="Arial" w:hAnsi="Arial" w:cs="Arial"/>
          <w:sz w:val="20"/>
          <w:szCs w:val="20"/>
        </w:rPr>
        <w:t xml:space="preserve">, </w:t>
      </w:r>
      <w:r>
        <w:rPr>
          <w:rFonts w:ascii="Arial" w:eastAsia="Arial" w:hAnsi="Arial" w:cs="Arial"/>
          <w:b/>
          <w:sz w:val="20"/>
          <w:szCs w:val="20"/>
        </w:rPr>
        <w:t>Spring Boot</w:t>
      </w:r>
      <w:r>
        <w:rPr>
          <w:rFonts w:ascii="Arial" w:eastAsia="Arial" w:hAnsi="Arial" w:cs="Arial"/>
          <w:sz w:val="20"/>
          <w:szCs w:val="20"/>
        </w:rPr>
        <w:t>,</w:t>
      </w:r>
      <w:r>
        <w:rPr>
          <w:rFonts w:ascii="Arial" w:eastAsia="Arial" w:hAnsi="Arial" w:cs="Arial"/>
          <w:b/>
          <w:sz w:val="20"/>
          <w:szCs w:val="20"/>
        </w:rPr>
        <w:t xml:space="preserve"> REST, Angular, </w:t>
      </w:r>
      <w:r>
        <w:rPr>
          <w:rFonts w:ascii="Arial" w:eastAsia="Arial" w:hAnsi="Arial" w:cs="Arial"/>
          <w:sz w:val="20"/>
          <w:szCs w:val="20"/>
        </w:rPr>
        <w:t xml:space="preserve">and </w:t>
      </w:r>
      <w:r>
        <w:rPr>
          <w:rFonts w:ascii="Arial" w:eastAsia="Arial" w:hAnsi="Arial" w:cs="Arial"/>
          <w:b/>
          <w:sz w:val="20"/>
          <w:szCs w:val="20"/>
        </w:rPr>
        <w:t>React.js.</w:t>
      </w:r>
    </w:p>
    <w:p w:rsidR="00FB7BF7" w:rsidRDefault="009A0E83">
      <w:pPr>
        <w:numPr>
          <w:ilvl w:val="0"/>
          <w:numId w:val="5"/>
        </w:numPr>
        <w:spacing w:before="0" w:after="60" w:line="276" w:lineRule="auto"/>
        <w:ind w:left="425"/>
        <w:jc w:val="left"/>
        <w:rPr>
          <w:sz w:val="20"/>
          <w:szCs w:val="20"/>
        </w:rPr>
      </w:pPr>
      <w:r>
        <w:rPr>
          <w:rFonts w:ascii="Arial" w:eastAsia="Arial" w:hAnsi="Arial" w:cs="Arial"/>
          <w:b/>
          <w:sz w:val="20"/>
          <w:szCs w:val="20"/>
        </w:rPr>
        <w:t xml:space="preserve">Built and delivered </w:t>
      </w:r>
      <w:r>
        <w:rPr>
          <w:rFonts w:ascii="Arial" w:eastAsia="Arial" w:hAnsi="Arial" w:cs="Arial"/>
          <w:sz w:val="20"/>
          <w:szCs w:val="20"/>
        </w:rPr>
        <w:t xml:space="preserve">poly-cloud compatible, scalable service architectures using </w:t>
      </w:r>
      <w:r>
        <w:rPr>
          <w:rFonts w:ascii="Arial" w:eastAsia="Arial" w:hAnsi="Arial" w:cs="Arial"/>
          <w:b/>
          <w:sz w:val="20"/>
          <w:szCs w:val="20"/>
        </w:rPr>
        <w:t>Docker</w:t>
      </w:r>
      <w:r>
        <w:rPr>
          <w:rFonts w:ascii="Arial" w:eastAsia="Arial" w:hAnsi="Arial" w:cs="Arial"/>
          <w:sz w:val="20"/>
          <w:szCs w:val="20"/>
        </w:rPr>
        <w:t xml:space="preserve">, </w:t>
      </w:r>
      <w:r>
        <w:rPr>
          <w:rFonts w:ascii="Arial" w:eastAsia="Arial" w:hAnsi="Arial" w:cs="Arial"/>
          <w:b/>
          <w:sz w:val="20"/>
          <w:szCs w:val="20"/>
        </w:rPr>
        <w:t>Kubernetes</w:t>
      </w:r>
      <w:r>
        <w:rPr>
          <w:rFonts w:ascii="Arial" w:eastAsia="Arial" w:hAnsi="Arial" w:cs="Arial"/>
          <w:sz w:val="20"/>
          <w:szCs w:val="20"/>
        </w:rPr>
        <w:t xml:space="preserve">, </w:t>
      </w:r>
      <w:r>
        <w:rPr>
          <w:rFonts w:ascii="Arial" w:eastAsia="Arial" w:hAnsi="Arial" w:cs="Arial"/>
          <w:b/>
          <w:sz w:val="20"/>
          <w:szCs w:val="20"/>
        </w:rPr>
        <w:t>Terraform</w:t>
      </w:r>
      <w:r>
        <w:rPr>
          <w:rFonts w:ascii="Arial" w:eastAsia="Arial" w:hAnsi="Arial" w:cs="Arial"/>
          <w:sz w:val="20"/>
          <w:szCs w:val="20"/>
        </w:rPr>
        <w:t xml:space="preserve">, and </w:t>
      </w:r>
      <w:r>
        <w:rPr>
          <w:rFonts w:ascii="Arial" w:eastAsia="Arial" w:hAnsi="Arial" w:cs="Arial"/>
          <w:b/>
          <w:sz w:val="20"/>
          <w:szCs w:val="20"/>
        </w:rPr>
        <w:t>Ansible</w:t>
      </w:r>
      <w:r>
        <w:rPr>
          <w:rFonts w:ascii="Arial" w:eastAsia="Arial" w:hAnsi="Arial" w:cs="Arial"/>
          <w:sz w:val="20"/>
          <w:szCs w:val="20"/>
        </w:rPr>
        <w:t xml:space="preserve">; deployed on </w:t>
      </w:r>
      <w:r>
        <w:rPr>
          <w:rFonts w:ascii="Arial" w:eastAsia="Arial" w:hAnsi="Arial" w:cs="Arial"/>
          <w:b/>
          <w:sz w:val="20"/>
          <w:szCs w:val="20"/>
        </w:rPr>
        <w:t>on-prem, VMWare</w:t>
      </w:r>
      <w:r>
        <w:rPr>
          <w:rFonts w:ascii="Arial" w:eastAsia="Arial" w:hAnsi="Arial" w:cs="Arial"/>
          <w:sz w:val="20"/>
          <w:szCs w:val="20"/>
        </w:rPr>
        <w:t xml:space="preserve">, </w:t>
      </w:r>
      <w:r>
        <w:rPr>
          <w:rFonts w:ascii="Arial" w:eastAsia="Arial" w:hAnsi="Arial" w:cs="Arial"/>
          <w:b/>
          <w:sz w:val="20"/>
          <w:szCs w:val="20"/>
        </w:rPr>
        <w:t>AWS</w:t>
      </w:r>
      <w:r>
        <w:rPr>
          <w:rFonts w:ascii="Arial" w:eastAsia="Arial" w:hAnsi="Arial" w:cs="Arial"/>
          <w:sz w:val="20"/>
          <w:szCs w:val="20"/>
        </w:rPr>
        <w:t xml:space="preserve">, and </w:t>
      </w:r>
      <w:r>
        <w:rPr>
          <w:rFonts w:ascii="Arial" w:eastAsia="Arial" w:hAnsi="Arial" w:cs="Arial"/>
          <w:b/>
          <w:sz w:val="20"/>
          <w:szCs w:val="20"/>
        </w:rPr>
        <w:t xml:space="preserve">Azure </w:t>
      </w:r>
      <w:r>
        <w:rPr>
          <w:rFonts w:ascii="Arial" w:eastAsia="Arial" w:hAnsi="Arial" w:cs="Arial"/>
          <w:sz w:val="20"/>
          <w:szCs w:val="20"/>
        </w:rPr>
        <w:t xml:space="preserve">server infrastructures. </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Strong domain experience in </w:t>
      </w:r>
      <w:r>
        <w:rPr>
          <w:rFonts w:ascii="Arial" w:eastAsia="Arial" w:hAnsi="Arial" w:cs="Arial"/>
          <w:b/>
          <w:sz w:val="20"/>
          <w:szCs w:val="20"/>
        </w:rPr>
        <w:t>banking</w:t>
      </w:r>
      <w:r>
        <w:rPr>
          <w:rFonts w:ascii="Arial" w:eastAsia="Arial" w:hAnsi="Arial" w:cs="Arial"/>
          <w:sz w:val="20"/>
          <w:szCs w:val="20"/>
        </w:rPr>
        <w:t xml:space="preserve">, </w:t>
      </w:r>
      <w:r>
        <w:rPr>
          <w:rFonts w:ascii="Arial" w:eastAsia="Arial" w:hAnsi="Arial" w:cs="Arial"/>
          <w:b/>
          <w:sz w:val="20"/>
          <w:szCs w:val="20"/>
        </w:rPr>
        <w:t>healthcare</w:t>
      </w:r>
      <w:r>
        <w:rPr>
          <w:rFonts w:ascii="Arial" w:eastAsia="Arial" w:hAnsi="Arial" w:cs="Arial"/>
          <w:sz w:val="20"/>
          <w:szCs w:val="20"/>
        </w:rPr>
        <w:t xml:space="preserve">, </w:t>
      </w:r>
      <w:r>
        <w:rPr>
          <w:rFonts w:ascii="Arial" w:eastAsia="Arial" w:hAnsi="Arial" w:cs="Arial"/>
          <w:b/>
          <w:sz w:val="20"/>
          <w:szCs w:val="20"/>
        </w:rPr>
        <w:t>energy</w:t>
      </w:r>
      <w:r>
        <w:rPr>
          <w:rFonts w:ascii="Arial" w:eastAsia="Arial" w:hAnsi="Arial" w:cs="Arial"/>
          <w:sz w:val="20"/>
          <w:szCs w:val="20"/>
        </w:rPr>
        <w:t xml:space="preserve">, and </w:t>
      </w:r>
      <w:r>
        <w:rPr>
          <w:rFonts w:ascii="Arial" w:eastAsia="Arial" w:hAnsi="Arial" w:cs="Arial"/>
          <w:b/>
          <w:sz w:val="20"/>
          <w:szCs w:val="20"/>
        </w:rPr>
        <w:t xml:space="preserve">logistics </w:t>
      </w:r>
      <w:r>
        <w:rPr>
          <w:rFonts w:ascii="Arial" w:eastAsia="Arial" w:hAnsi="Arial" w:cs="Arial"/>
          <w:sz w:val="20"/>
          <w:szCs w:val="20"/>
        </w:rPr>
        <w:t>sectors.</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Proven experience in improving </w:t>
      </w:r>
      <w:r>
        <w:rPr>
          <w:rFonts w:ascii="Arial" w:eastAsia="Arial" w:hAnsi="Arial" w:cs="Arial"/>
          <w:b/>
          <w:sz w:val="20"/>
          <w:szCs w:val="20"/>
        </w:rPr>
        <w:t xml:space="preserve">speed-to-market </w:t>
      </w:r>
      <w:r>
        <w:rPr>
          <w:rFonts w:ascii="Arial" w:eastAsia="Arial" w:hAnsi="Arial" w:cs="Arial"/>
          <w:sz w:val="20"/>
          <w:szCs w:val="20"/>
        </w:rPr>
        <w:t xml:space="preserve">for </w:t>
      </w:r>
      <w:r>
        <w:rPr>
          <w:rFonts w:ascii="Arial" w:eastAsia="Arial" w:hAnsi="Arial" w:cs="Arial"/>
          <w:b/>
          <w:sz w:val="20"/>
          <w:szCs w:val="20"/>
        </w:rPr>
        <w:t xml:space="preserve">high-complexity delivery </w:t>
      </w:r>
      <w:r>
        <w:rPr>
          <w:rFonts w:ascii="Arial" w:eastAsia="Arial" w:hAnsi="Arial" w:cs="Arial"/>
          <w:sz w:val="20"/>
          <w:szCs w:val="20"/>
        </w:rPr>
        <w:t xml:space="preserve">initiatives. Demonstrated strong </w:t>
      </w:r>
      <w:r>
        <w:rPr>
          <w:rFonts w:ascii="Arial" w:eastAsia="Arial" w:hAnsi="Arial" w:cs="Arial"/>
          <w:b/>
          <w:sz w:val="20"/>
          <w:szCs w:val="20"/>
        </w:rPr>
        <w:t xml:space="preserve">leadership </w:t>
      </w:r>
      <w:r>
        <w:rPr>
          <w:rFonts w:ascii="Arial" w:eastAsia="Arial" w:hAnsi="Arial" w:cs="Arial"/>
          <w:sz w:val="20"/>
          <w:szCs w:val="20"/>
        </w:rPr>
        <w:t xml:space="preserve">in driving backend and full-stack development teams, frequently mentoring developers, and leading design and code reviews. </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Experienced in</w:t>
      </w:r>
      <w:r>
        <w:rPr>
          <w:rFonts w:ascii="Arial" w:eastAsia="Arial" w:hAnsi="Arial" w:cs="Arial"/>
          <w:b/>
          <w:sz w:val="20"/>
          <w:szCs w:val="20"/>
        </w:rPr>
        <w:t xml:space="preserve"> high-velocity Agile</w:t>
      </w:r>
      <w:r>
        <w:rPr>
          <w:rFonts w:ascii="Arial" w:eastAsia="Arial" w:hAnsi="Arial" w:cs="Arial"/>
          <w:sz w:val="20"/>
          <w:szCs w:val="20"/>
        </w:rPr>
        <w:t xml:space="preserve"> team delivery, driving </w:t>
      </w:r>
      <w:r>
        <w:rPr>
          <w:rFonts w:ascii="Arial" w:eastAsia="Arial" w:hAnsi="Arial" w:cs="Arial"/>
          <w:b/>
          <w:sz w:val="20"/>
          <w:szCs w:val="20"/>
        </w:rPr>
        <w:t>sprint cycles</w:t>
      </w:r>
      <w:r>
        <w:rPr>
          <w:rFonts w:ascii="Arial" w:eastAsia="Arial" w:hAnsi="Arial" w:cs="Arial"/>
          <w:sz w:val="20"/>
          <w:szCs w:val="20"/>
        </w:rPr>
        <w:t xml:space="preserve">, </w:t>
      </w:r>
      <w:r>
        <w:rPr>
          <w:rFonts w:ascii="Arial" w:eastAsia="Arial" w:hAnsi="Arial" w:cs="Arial"/>
          <w:b/>
          <w:sz w:val="20"/>
          <w:szCs w:val="20"/>
        </w:rPr>
        <w:t xml:space="preserve">cross-functional </w:t>
      </w:r>
      <w:r>
        <w:rPr>
          <w:rFonts w:ascii="Arial" w:eastAsia="Arial" w:hAnsi="Arial" w:cs="Arial"/>
          <w:sz w:val="20"/>
          <w:szCs w:val="20"/>
        </w:rPr>
        <w:t xml:space="preserve">team coordination, and </w:t>
      </w:r>
      <w:r>
        <w:rPr>
          <w:rFonts w:ascii="Arial" w:eastAsia="Arial" w:hAnsi="Arial" w:cs="Arial"/>
          <w:b/>
          <w:sz w:val="20"/>
          <w:szCs w:val="20"/>
        </w:rPr>
        <w:t xml:space="preserve">dependency management </w:t>
      </w:r>
      <w:r>
        <w:rPr>
          <w:rFonts w:ascii="Arial" w:eastAsia="Arial" w:hAnsi="Arial" w:cs="Arial"/>
          <w:sz w:val="20"/>
          <w:szCs w:val="20"/>
        </w:rPr>
        <w:t>in fast-paced environments.</w:t>
      </w:r>
    </w:p>
    <w:p w:rsidR="00FB7BF7" w:rsidRDefault="00FB7BF7">
      <w:pPr>
        <w:spacing w:before="0" w:after="60" w:line="276" w:lineRule="auto"/>
        <w:jc w:val="left"/>
        <w:rPr>
          <w:rFonts w:ascii="Arial" w:eastAsia="Arial" w:hAnsi="Arial" w:cs="Arial"/>
          <w:sz w:val="8"/>
          <w:szCs w:val="8"/>
        </w:rPr>
      </w:pPr>
    </w:p>
    <w:p w:rsidR="00FB7BF7" w:rsidRDefault="009A0E83">
      <w:pPr>
        <w:pBdr>
          <w:bottom w:val="single" w:sz="4" w:space="1" w:color="000000"/>
        </w:pBdr>
        <w:spacing w:before="0" w:after="60" w:line="276" w:lineRule="auto"/>
        <w:rPr>
          <w:rFonts w:ascii="Arial" w:eastAsia="Arial" w:hAnsi="Arial" w:cs="Arial"/>
          <w:sz w:val="20"/>
          <w:szCs w:val="20"/>
        </w:rPr>
      </w:pPr>
      <w:r>
        <w:rPr>
          <w:rFonts w:ascii="Arial" w:eastAsia="Arial" w:hAnsi="Arial" w:cs="Arial"/>
          <w:b/>
          <w:sz w:val="20"/>
          <w:szCs w:val="20"/>
        </w:rPr>
        <w:t xml:space="preserve">TECHNICAL PROFICIENCIES                                      </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Proficient in </w:t>
      </w:r>
      <w:r>
        <w:rPr>
          <w:rFonts w:ascii="Arial" w:eastAsia="Arial" w:hAnsi="Arial" w:cs="Arial"/>
          <w:b/>
          <w:sz w:val="20"/>
          <w:szCs w:val="20"/>
        </w:rPr>
        <w:t xml:space="preserve">Spring </w:t>
      </w:r>
      <w:r>
        <w:rPr>
          <w:rFonts w:ascii="Arial" w:eastAsia="Arial" w:hAnsi="Arial" w:cs="Arial"/>
          <w:sz w:val="20"/>
          <w:szCs w:val="20"/>
        </w:rPr>
        <w:t xml:space="preserve">ecosystem, including </w:t>
      </w:r>
      <w:r>
        <w:rPr>
          <w:rFonts w:ascii="Arial" w:eastAsia="Arial" w:hAnsi="Arial" w:cs="Arial"/>
          <w:b/>
          <w:sz w:val="20"/>
          <w:szCs w:val="20"/>
        </w:rPr>
        <w:t xml:space="preserve">Spring MVC, Spring Security, Spring REST, </w:t>
      </w:r>
      <w:r>
        <w:rPr>
          <w:rFonts w:ascii="Arial" w:eastAsia="Arial" w:hAnsi="Arial" w:cs="Arial"/>
          <w:sz w:val="20"/>
          <w:szCs w:val="20"/>
        </w:rPr>
        <w:t>and</w:t>
      </w:r>
      <w:r>
        <w:rPr>
          <w:rFonts w:ascii="Arial" w:eastAsia="Arial" w:hAnsi="Arial" w:cs="Arial"/>
          <w:b/>
          <w:sz w:val="20"/>
          <w:szCs w:val="20"/>
        </w:rPr>
        <w:t xml:space="preserve"> Spring AOP</w:t>
      </w:r>
      <w:r>
        <w:rPr>
          <w:rFonts w:ascii="Arial" w:eastAsia="Arial" w:hAnsi="Arial" w:cs="Arial"/>
          <w:sz w:val="20"/>
          <w:szCs w:val="20"/>
        </w:rPr>
        <w:t xml:space="preserve"> for building on-prem and cloud-native enterprise applications.</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Strong experience building </w:t>
      </w:r>
      <w:r>
        <w:rPr>
          <w:rFonts w:ascii="Arial" w:eastAsia="Arial" w:hAnsi="Arial" w:cs="Arial"/>
          <w:b/>
          <w:sz w:val="20"/>
          <w:szCs w:val="20"/>
        </w:rPr>
        <w:t>event-driven systems</w:t>
      </w:r>
      <w:r>
        <w:rPr>
          <w:rFonts w:ascii="Arial" w:eastAsia="Arial" w:hAnsi="Arial" w:cs="Arial"/>
          <w:sz w:val="20"/>
          <w:szCs w:val="20"/>
        </w:rPr>
        <w:t xml:space="preserve"> using </w:t>
      </w:r>
      <w:r>
        <w:rPr>
          <w:rFonts w:ascii="Arial" w:eastAsia="Arial" w:hAnsi="Arial" w:cs="Arial"/>
          <w:b/>
          <w:sz w:val="20"/>
          <w:szCs w:val="20"/>
        </w:rPr>
        <w:t>Apache Kafka</w:t>
      </w:r>
      <w:r>
        <w:rPr>
          <w:rFonts w:ascii="Arial" w:eastAsia="Arial" w:hAnsi="Arial" w:cs="Arial"/>
          <w:sz w:val="20"/>
          <w:szCs w:val="20"/>
        </w:rPr>
        <w:t xml:space="preserve">, </w:t>
      </w:r>
      <w:r>
        <w:rPr>
          <w:rFonts w:ascii="Arial" w:eastAsia="Arial" w:hAnsi="Arial" w:cs="Arial"/>
          <w:b/>
          <w:sz w:val="20"/>
          <w:szCs w:val="20"/>
        </w:rPr>
        <w:t>Apache Flink</w:t>
      </w:r>
      <w:r>
        <w:rPr>
          <w:rFonts w:ascii="Arial" w:eastAsia="Arial" w:hAnsi="Arial" w:cs="Arial"/>
          <w:sz w:val="20"/>
          <w:szCs w:val="20"/>
        </w:rPr>
        <w:t xml:space="preserve">, and </w:t>
      </w:r>
      <w:r>
        <w:rPr>
          <w:rFonts w:ascii="Arial" w:eastAsia="Arial" w:hAnsi="Arial" w:cs="Arial"/>
          <w:b/>
          <w:sz w:val="20"/>
          <w:szCs w:val="20"/>
        </w:rPr>
        <w:t>JMS</w:t>
      </w:r>
      <w:r>
        <w:rPr>
          <w:rFonts w:ascii="Arial" w:eastAsia="Arial" w:hAnsi="Arial" w:cs="Arial"/>
          <w:sz w:val="20"/>
          <w:szCs w:val="20"/>
        </w:rPr>
        <w:t xml:space="preserve"> with real-time data streaming, pub-sub architecture, and asynchronous communication.</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Strong web development experience using </w:t>
      </w:r>
      <w:r>
        <w:rPr>
          <w:rFonts w:ascii="Arial" w:eastAsia="Arial" w:hAnsi="Arial" w:cs="Arial"/>
          <w:b/>
          <w:sz w:val="20"/>
          <w:szCs w:val="20"/>
        </w:rPr>
        <w:t>React</w:t>
      </w:r>
      <w:r>
        <w:rPr>
          <w:rFonts w:ascii="Arial" w:eastAsia="Arial" w:hAnsi="Arial" w:cs="Arial"/>
          <w:sz w:val="20"/>
          <w:szCs w:val="20"/>
        </w:rPr>
        <w:t xml:space="preserve">, </w:t>
      </w:r>
      <w:r>
        <w:rPr>
          <w:rFonts w:ascii="Arial" w:eastAsia="Arial" w:hAnsi="Arial" w:cs="Arial"/>
          <w:b/>
          <w:sz w:val="20"/>
          <w:szCs w:val="20"/>
        </w:rPr>
        <w:t>Angular</w:t>
      </w:r>
      <w:r w:rsidR="00E25F31">
        <w:rPr>
          <w:rFonts w:ascii="Arial" w:eastAsia="Arial" w:hAnsi="Arial" w:cs="Arial"/>
          <w:sz w:val="20"/>
          <w:szCs w:val="20"/>
        </w:rPr>
        <w:t xml:space="preserve"> </w:t>
      </w:r>
      <w:r w:rsidR="00E25F31" w:rsidRPr="00E25F31">
        <w:rPr>
          <w:rFonts w:ascii="Arial" w:eastAsia="Arial" w:hAnsi="Arial" w:cs="Arial"/>
          <w:b/>
          <w:sz w:val="20"/>
          <w:szCs w:val="20"/>
        </w:rPr>
        <w:t>2/4/6/8/10/12/14/16</w:t>
      </w:r>
      <w:r w:rsidRPr="00E25F31">
        <w:rPr>
          <w:rFonts w:ascii="Arial" w:eastAsia="Arial" w:hAnsi="Arial" w:cs="Arial"/>
          <w:b/>
          <w:sz w:val="20"/>
          <w:szCs w:val="20"/>
        </w:rPr>
        <w:t>,</w:t>
      </w:r>
      <w:r>
        <w:rPr>
          <w:rFonts w:ascii="Arial" w:eastAsia="Arial" w:hAnsi="Arial" w:cs="Arial"/>
          <w:sz w:val="20"/>
          <w:szCs w:val="20"/>
        </w:rPr>
        <w:t xml:space="preserve"> </w:t>
      </w:r>
      <w:r>
        <w:rPr>
          <w:rFonts w:ascii="Arial" w:eastAsia="Arial" w:hAnsi="Arial" w:cs="Arial"/>
          <w:b/>
          <w:sz w:val="20"/>
          <w:szCs w:val="20"/>
        </w:rPr>
        <w:t>ExtJS</w:t>
      </w:r>
      <w:r>
        <w:rPr>
          <w:rFonts w:ascii="Arial" w:eastAsia="Arial" w:hAnsi="Arial" w:cs="Arial"/>
          <w:sz w:val="20"/>
          <w:szCs w:val="20"/>
        </w:rPr>
        <w:t xml:space="preserve">, </w:t>
      </w:r>
      <w:r w:rsidR="009D622F" w:rsidRPr="009D622F">
        <w:rPr>
          <w:rFonts w:ascii="Arial" w:eastAsia="Arial" w:hAnsi="Arial" w:cs="Arial"/>
          <w:b/>
          <w:sz w:val="20"/>
          <w:szCs w:val="20"/>
        </w:rPr>
        <w:t>JavaScript,</w:t>
      </w:r>
      <w:r w:rsidR="009D622F">
        <w:rPr>
          <w:rFonts w:ascii="Arial" w:eastAsia="Arial" w:hAnsi="Arial" w:cs="Arial"/>
          <w:sz w:val="20"/>
          <w:szCs w:val="20"/>
        </w:rPr>
        <w:t xml:space="preserve"> </w:t>
      </w:r>
      <w:r>
        <w:rPr>
          <w:rFonts w:ascii="Arial" w:eastAsia="Arial" w:hAnsi="Arial" w:cs="Arial"/>
          <w:b/>
          <w:sz w:val="20"/>
          <w:szCs w:val="20"/>
        </w:rPr>
        <w:t>TypeScript</w:t>
      </w:r>
      <w:r>
        <w:rPr>
          <w:rFonts w:ascii="Arial" w:eastAsia="Arial" w:hAnsi="Arial" w:cs="Arial"/>
          <w:sz w:val="20"/>
          <w:szCs w:val="20"/>
        </w:rPr>
        <w:t>,</w:t>
      </w:r>
      <w:r>
        <w:rPr>
          <w:rFonts w:ascii="Arial" w:eastAsia="Arial" w:hAnsi="Arial" w:cs="Arial"/>
          <w:b/>
          <w:sz w:val="20"/>
          <w:szCs w:val="20"/>
        </w:rPr>
        <w:t xml:space="preserve"> HTML5</w:t>
      </w:r>
      <w:r>
        <w:rPr>
          <w:rFonts w:ascii="Arial" w:eastAsia="Arial" w:hAnsi="Arial" w:cs="Arial"/>
          <w:sz w:val="20"/>
          <w:szCs w:val="20"/>
        </w:rPr>
        <w:t>/</w:t>
      </w:r>
      <w:r>
        <w:rPr>
          <w:rFonts w:ascii="Arial" w:eastAsia="Arial" w:hAnsi="Arial" w:cs="Arial"/>
          <w:b/>
          <w:sz w:val="20"/>
          <w:szCs w:val="20"/>
        </w:rPr>
        <w:t>CSS</w:t>
      </w:r>
      <w:r>
        <w:rPr>
          <w:rFonts w:ascii="Arial" w:eastAsia="Arial" w:hAnsi="Arial" w:cs="Arial"/>
          <w:sz w:val="20"/>
          <w:szCs w:val="20"/>
        </w:rPr>
        <w:t xml:space="preserve">. </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Designed and developed several cross-browser-compatible </w:t>
      </w:r>
      <w:r>
        <w:rPr>
          <w:rFonts w:ascii="Arial" w:eastAsia="Arial" w:hAnsi="Arial" w:cs="Arial"/>
          <w:b/>
          <w:sz w:val="20"/>
          <w:szCs w:val="20"/>
        </w:rPr>
        <w:t>web apps</w:t>
      </w:r>
      <w:r>
        <w:rPr>
          <w:rFonts w:ascii="Arial" w:eastAsia="Arial" w:hAnsi="Arial" w:cs="Arial"/>
          <w:sz w:val="20"/>
          <w:szCs w:val="20"/>
        </w:rPr>
        <w:t xml:space="preserve">, </w:t>
      </w:r>
      <w:r>
        <w:rPr>
          <w:rFonts w:ascii="Arial" w:eastAsia="Arial" w:hAnsi="Arial" w:cs="Arial"/>
          <w:b/>
          <w:sz w:val="20"/>
          <w:szCs w:val="20"/>
        </w:rPr>
        <w:t>UI frameworks</w:t>
      </w:r>
      <w:r>
        <w:rPr>
          <w:rFonts w:ascii="Arial" w:eastAsia="Arial" w:hAnsi="Arial" w:cs="Arial"/>
          <w:sz w:val="20"/>
          <w:szCs w:val="20"/>
        </w:rPr>
        <w:t xml:space="preserve">, </w:t>
      </w:r>
      <w:r>
        <w:rPr>
          <w:rFonts w:ascii="Arial" w:eastAsia="Arial" w:hAnsi="Arial" w:cs="Arial"/>
          <w:b/>
          <w:sz w:val="20"/>
          <w:szCs w:val="20"/>
        </w:rPr>
        <w:t>web components</w:t>
      </w:r>
      <w:r>
        <w:rPr>
          <w:rFonts w:ascii="Arial" w:eastAsia="Arial" w:hAnsi="Arial" w:cs="Arial"/>
          <w:sz w:val="20"/>
          <w:szCs w:val="20"/>
        </w:rPr>
        <w:t xml:space="preserve">, </w:t>
      </w:r>
      <w:r>
        <w:rPr>
          <w:rFonts w:ascii="Arial" w:eastAsia="Arial" w:hAnsi="Arial" w:cs="Arial"/>
          <w:b/>
          <w:sz w:val="20"/>
          <w:szCs w:val="20"/>
        </w:rPr>
        <w:t xml:space="preserve">visualizations, </w:t>
      </w:r>
      <w:r>
        <w:rPr>
          <w:rFonts w:ascii="Arial" w:eastAsia="Arial" w:hAnsi="Arial" w:cs="Arial"/>
          <w:sz w:val="20"/>
          <w:szCs w:val="20"/>
        </w:rPr>
        <w:t xml:space="preserve">and </w:t>
      </w:r>
      <w:r>
        <w:rPr>
          <w:rFonts w:ascii="Arial" w:eastAsia="Arial" w:hAnsi="Arial" w:cs="Arial"/>
          <w:b/>
          <w:sz w:val="20"/>
          <w:szCs w:val="20"/>
        </w:rPr>
        <w:t xml:space="preserve">widgets </w:t>
      </w:r>
      <w:r>
        <w:rPr>
          <w:rFonts w:ascii="Arial" w:eastAsia="Arial" w:hAnsi="Arial" w:cs="Arial"/>
          <w:sz w:val="20"/>
          <w:szCs w:val="20"/>
        </w:rPr>
        <w:t>using React, AngularJS, and d3.</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Experience in </w:t>
      </w:r>
      <w:r>
        <w:rPr>
          <w:rFonts w:ascii="Arial" w:eastAsia="Arial" w:hAnsi="Arial" w:cs="Arial"/>
          <w:b/>
          <w:sz w:val="20"/>
          <w:szCs w:val="20"/>
        </w:rPr>
        <w:t xml:space="preserve">containerization </w:t>
      </w:r>
      <w:r>
        <w:rPr>
          <w:rFonts w:ascii="Arial" w:eastAsia="Arial" w:hAnsi="Arial" w:cs="Arial"/>
          <w:sz w:val="20"/>
          <w:szCs w:val="20"/>
        </w:rPr>
        <w:t xml:space="preserve">and </w:t>
      </w:r>
      <w:r>
        <w:rPr>
          <w:rFonts w:ascii="Arial" w:eastAsia="Arial" w:hAnsi="Arial" w:cs="Arial"/>
          <w:b/>
          <w:sz w:val="20"/>
          <w:szCs w:val="20"/>
        </w:rPr>
        <w:t xml:space="preserve">container orchestration </w:t>
      </w:r>
      <w:r>
        <w:rPr>
          <w:rFonts w:ascii="Arial" w:eastAsia="Arial" w:hAnsi="Arial" w:cs="Arial"/>
          <w:sz w:val="20"/>
          <w:szCs w:val="20"/>
        </w:rPr>
        <w:t xml:space="preserve">using </w:t>
      </w:r>
      <w:r>
        <w:rPr>
          <w:rFonts w:ascii="Arial" w:eastAsia="Arial" w:hAnsi="Arial" w:cs="Arial"/>
          <w:b/>
          <w:sz w:val="20"/>
          <w:szCs w:val="20"/>
        </w:rPr>
        <w:t>Docker</w:t>
      </w:r>
      <w:r>
        <w:rPr>
          <w:rFonts w:ascii="Arial" w:eastAsia="Arial" w:hAnsi="Arial" w:cs="Arial"/>
          <w:sz w:val="20"/>
          <w:szCs w:val="20"/>
        </w:rPr>
        <w:t xml:space="preserve"> and </w:t>
      </w:r>
      <w:r>
        <w:rPr>
          <w:rFonts w:ascii="Arial" w:eastAsia="Arial" w:hAnsi="Arial" w:cs="Arial"/>
          <w:b/>
          <w:sz w:val="20"/>
          <w:szCs w:val="20"/>
        </w:rPr>
        <w:t>Kubernetes</w:t>
      </w:r>
      <w:r>
        <w:rPr>
          <w:rFonts w:ascii="Arial" w:eastAsia="Arial" w:hAnsi="Arial" w:cs="Arial"/>
          <w:sz w:val="20"/>
          <w:szCs w:val="20"/>
        </w:rPr>
        <w:t xml:space="preserve">. Automated infrastructure provisioning, configuration, deployments, and server auto-scaling across environments using </w:t>
      </w:r>
      <w:r>
        <w:rPr>
          <w:rFonts w:ascii="Arial" w:eastAsia="Arial" w:hAnsi="Arial" w:cs="Arial"/>
          <w:b/>
          <w:sz w:val="20"/>
          <w:szCs w:val="20"/>
        </w:rPr>
        <w:t xml:space="preserve">Ansible </w:t>
      </w:r>
      <w:r>
        <w:rPr>
          <w:rFonts w:ascii="Arial" w:eastAsia="Arial" w:hAnsi="Arial" w:cs="Arial"/>
          <w:sz w:val="20"/>
          <w:szCs w:val="20"/>
        </w:rPr>
        <w:t xml:space="preserve">and </w:t>
      </w:r>
      <w:r>
        <w:rPr>
          <w:rFonts w:ascii="Arial" w:eastAsia="Arial" w:hAnsi="Arial" w:cs="Arial"/>
          <w:b/>
          <w:sz w:val="20"/>
          <w:szCs w:val="20"/>
        </w:rPr>
        <w:t>Terraform</w:t>
      </w:r>
      <w:r>
        <w:rPr>
          <w:rFonts w:ascii="Arial" w:eastAsia="Arial" w:hAnsi="Arial" w:cs="Arial"/>
          <w:sz w:val="20"/>
          <w:szCs w:val="20"/>
        </w:rPr>
        <w:t>.</w:t>
      </w:r>
    </w:p>
    <w:p w:rsidR="009D4B15" w:rsidRDefault="009A0E83" w:rsidP="009D4B15">
      <w:pPr>
        <w:numPr>
          <w:ilvl w:val="0"/>
          <w:numId w:val="5"/>
        </w:numPr>
        <w:spacing w:before="0" w:after="60" w:line="276" w:lineRule="auto"/>
        <w:ind w:left="425"/>
        <w:jc w:val="left"/>
        <w:rPr>
          <w:sz w:val="20"/>
          <w:szCs w:val="20"/>
        </w:rPr>
      </w:pPr>
      <w:r>
        <w:rPr>
          <w:rFonts w:ascii="Arial" w:eastAsia="Arial" w:hAnsi="Arial" w:cs="Arial"/>
          <w:sz w:val="20"/>
          <w:szCs w:val="20"/>
        </w:rPr>
        <w:t xml:space="preserve">Built end-to-end </w:t>
      </w:r>
      <w:r>
        <w:rPr>
          <w:rFonts w:ascii="Arial" w:eastAsia="Arial" w:hAnsi="Arial" w:cs="Arial"/>
          <w:b/>
          <w:sz w:val="20"/>
          <w:szCs w:val="20"/>
        </w:rPr>
        <w:t>DevOps pipelines</w:t>
      </w:r>
      <w:r>
        <w:rPr>
          <w:rFonts w:ascii="Arial" w:eastAsia="Arial" w:hAnsi="Arial" w:cs="Arial"/>
          <w:sz w:val="20"/>
          <w:szCs w:val="20"/>
        </w:rPr>
        <w:t xml:space="preserve"> using </w:t>
      </w:r>
      <w:r>
        <w:rPr>
          <w:rFonts w:ascii="Arial" w:eastAsia="Arial" w:hAnsi="Arial" w:cs="Arial"/>
          <w:b/>
          <w:sz w:val="20"/>
          <w:szCs w:val="20"/>
        </w:rPr>
        <w:t>GitLab</w:t>
      </w:r>
      <w:r>
        <w:rPr>
          <w:rFonts w:ascii="Arial" w:eastAsia="Arial" w:hAnsi="Arial" w:cs="Arial"/>
          <w:sz w:val="20"/>
          <w:szCs w:val="20"/>
        </w:rPr>
        <w:t xml:space="preserve">, </w:t>
      </w:r>
      <w:r>
        <w:rPr>
          <w:rFonts w:ascii="Arial" w:eastAsia="Arial" w:hAnsi="Arial" w:cs="Arial"/>
          <w:b/>
          <w:sz w:val="20"/>
          <w:szCs w:val="20"/>
        </w:rPr>
        <w:t>Jenkins</w:t>
      </w:r>
      <w:r>
        <w:rPr>
          <w:rFonts w:ascii="Arial" w:eastAsia="Arial" w:hAnsi="Arial" w:cs="Arial"/>
          <w:sz w:val="20"/>
          <w:szCs w:val="20"/>
        </w:rPr>
        <w:t>,</w:t>
      </w:r>
      <w:r w:rsidR="004E57D6" w:rsidRPr="004E57D6">
        <w:rPr>
          <w:rFonts w:ascii="Arial" w:eastAsia="Arial" w:hAnsi="Arial" w:cs="Arial"/>
          <w:b/>
          <w:sz w:val="20"/>
          <w:szCs w:val="20"/>
        </w:rPr>
        <w:t xml:space="preserve"> CI/CD</w:t>
      </w:r>
      <w:r>
        <w:rPr>
          <w:rFonts w:ascii="Arial" w:eastAsia="Arial" w:hAnsi="Arial" w:cs="Arial"/>
          <w:sz w:val="20"/>
          <w:szCs w:val="20"/>
        </w:rPr>
        <w:t xml:space="preserve"> and </w:t>
      </w:r>
      <w:r>
        <w:rPr>
          <w:rFonts w:ascii="Arial" w:eastAsia="Arial" w:hAnsi="Arial" w:cs="Arial"/>
          <w:b/>
          <w:sz w:val="20"/>
          <w:szCs w:val="20"/>
        </w:rPr>
        <w:t>SonarQube</w:t>
      </w:r>
      <w:r>
        <w:rPr>
          <w:rFonts w:ascii="Arial" w:eastAsia="Arial" w:hAnsi="Arial" w:cs="Arial"/>
          <w:sz w:val="20"/>
          <w:szCs w:val="20"/>
        </w:rPr>
        <w:t xml:space="preserve"> to enable automated testing and high-quality CI/CD deployments for microservices.</w:t>
      </w:r>
    </w:p>
    <w:p w:rsidR="009D622F" w:rsidRDefault="009D4B15" w:rsidP="009D622F">
      <w:pPr>
        <w:numPr>
          <w:ilvl w:val="0"/>
          <w:numId w:val="5"/>
        </w:numPr>
        <w:spacing w:before="0" w:after="60" w:line="276" w:lineRule="auto"/>
        <w:ind w:left="425"/>
        <w:jc w:val="left"/>
        <w:rPr>
          <w:rFonts w:ascii="Arial" w:eastAsia="Arial" w:hAnsi="Arial" w:cs="Arial"/>
          <w:sz w:val="20"/>
          <w:szCs w:val="20"/>
        </w:rPr>
      </w:pPr>
      <w:r w:rsidRPr="009D4B15">
        <w:rPr>
          <w:rFonts w:ascii="Arial" w:eastAsia="Arial" w:hAnsi="Arial" w:cs="Arial"/>
          <w:sz w:val="20"/>
          <w:szCs w:val="20"/>
        </w:rPr>
        <w:t>Hands on Experience with Middleware Technology Messaging Brok</w:t>
      </w:r>
      <w:r>
        <w:rPr>
          <w:rFonts w:ascii="Arial" w:eastAsia="Arial" w:hAnsi="Arial" w:cs="Arial"/>
          <w:sz w:val="20"/>
          <w:szCs w:val="20"/>
        </w:rPr>
        <w:t xml:space="preserve">ers like JMS, Kafka, Active MQ, </w:t>
      </w:r>
      <w:r w:rsidRPr="009D4B15">
        <w:rPr>
          <w:rFonts w:ascii="Arial" w:eastAsia="Arial" w:hAnsi="Arial" w:cs="Arial"/>
          <w:sz w:val="20"/>
          <w:szCs w:val="20"/>
        </w:rPr>
        <w:t>RabbitMQ and IBM MQ.</w:t>
      </w:r>
    </w:p>
    <w:p w:rsidR="009D622F" w:rsidRPr="009D622F" w:rsidRDefault="009D622F" w:rsidP="009D622F">
      <w:pPr>
        <w:numPr>
          <w:ilvl w:val="0"/>
          <w:numId w:val="5"/>
        </w:numPr>
        <w:spacing w:before="0" w:after="60" w:line="276" w:lineRule="auto"/>
        <w:ind w:left="425"/>
        <w:jc w:val="left"/>
        <w:rPr>
          <w:rFonts w:ascii="Arial" w:eastAsia="Arial" w:hAnsi="Arial" w:cs="Arial"/>
          <w:sz w:val="20"/>
          <w:szCs w:val="20"/>
        </w:rPr>
      </w:pPr>
      <w:r w:rsidRPr="009D622F">
        <w:rPr>
          <w:rFonts w:ascii="Arial" w:eastAsia="Arial" w:hAnsi="Arial" w:cs="Arial"/>
          <w:sz w:val="20"/>
          <w:szCs w:val="20"/>
        </w:rPr>
        <w:t>Proficient in React Native for cross-platform mobile app development</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Skilled in core </w:t>
      </w:r>
      <w:r>
        <w:rPr>
          <w:rFonts w:ascii="Arial" w:eastAsia="Arial" w:hAnsi="Arial" w:cs="Arial"/>
          <w:b/>
          <w:sz w:val="20"/>
          <w:szCs w:val="20"/>
        </w:rPr>
        <w:t>Java</w:t>
      </w:r>
      <w:r>
        <w:rPr>
          <w:rFonts w:ascii="Arial" w:eastAsia="Arial" w:hAnsi="Arial" w:cs="Arial"/>
          <w:sz w:val="20"/>
          <w:szCs w:val="20"/>
        </w:rPr>
        <w:t xml:space="preserve"> features like </w:t>
      </w:r>
      <w:r>
        <w:rPr>
          <w:rFonts w:ascii="Arial" w:eastAsia="Arial" w:hAnsi="Arial" w:cs="Arial"/>
          <w:b/>
          <w:sz w:val="20"/>
          <w:szCs w:val="20"/>
        </w:rPr>
        <w:t>streams</w:t>
      </w:r>
      <w:r>
        <w:rPr>
          <w:rFonts w:ascii="Arial" w:eastAsia="Arial" w:hAnsi="Arial" w:cs="Arial"/>
          <w:sz w:val="20"/>
          <w:szCs w:val="20"/>
        </w:rPr>
        <w:t xml:space="preserve">, </w:t>
      </w:r>
      <w:r>
        <w:rPr>
          <w:rFonts w:ascii="Arial" w:eastAsia="Arial" w:hAnsi="Arial" w:cs="Arial"/>
          <w:b/>
          <w:sz w:val="20"/>
          <w:szCs w:val="20"/>
        </w:rPr>
        <w:t xml:space="preserve">lambda </w:t>
      </w:r>
      <w:r>
        <w:rPr>
          <w:rFonts w:ascii="Arial" w:eastAsia="Arial" w:hAnsi="Arial" w:cs="Arial"/>
          <w:sz w:val="20"/>
          <w:szCs w:val="20"/>
        </w:rPr>
        <w:t xml:space="preserve">expressions, </w:t>
      </w:r>
      <w:r>
        <w:rPr>
          <w:rFonts w:ascii="Arial" w:eastAsia="Arial" w:hAnsi="Arial" w:cs="Arial"/>
          <w:b/>
          <w:sz w:val="20"/>
          <w:szCs w:val="20"/>
        </w:rPr>
        <w:t>annotations</w:t>
      </w:r>
      <w:r>
        <w:rPr>
          <w:rFonts w:ascii="Arial" w:eastAsia="Arial" w:hAnsi="Arial" w:cs="Arial"/>
          <w:sz w:val="20"/>
          <w:szCs w:val="20"/>
        </w:rPr>
        <w:t>, and functional interfaces.</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Developed large-scale persistence layers using </w:t>
      </w:r>
      <w:r>
        <w:rPr>
          <w:rFonts w:ascii="Arial" w:eastAsia="Arial" w:hAnsi="Arial" w:cs="Arial"/>
          <w:b/>
          <w:sz w:val="20"/>
          <w:szCs w:val="20"/>
        </w:rPr>
        <w:t>Hibernate</w:t>
      </w:r>
      <w:r>
        <w:rPr>
          <w:rFonts w:ascii="Arial" w:eastAsia="Arial" w:hAnsi="Arial" w:cs="Arial"/>
          <w:sz w:val="20"/>
          <w:szCs w:val="20"/>
        </w:rPr>
        <w:t xml:space="preserve">, </w:t>
      </w:r>
      <w:r>
        <w:rPr>
          <w:rFonts w:ascii="Arial" w:eastAsia="Arial" w:hAnsi="Arial" w:cs="Arial"/>
          <w:b/>
          <w:sz w:val="20"/>
          <w:szCs w:val="20"/>
        </w:rPr>
        <w:t>Spring JDBC/JPA</w:t>
      </w:r>
      <w:r>
        <w:rPr>
          <w:rFonts w:ascii="Arial" w:eastAsia="Arial" w:hAnsi="Arial" w:cs="Arial"/>
          <w:sz w:val="20"/>
          <w:szCs w:val="20"/>
        </w:rPr>
        <w:t xml:space="preserve">, and </w:t>
      </w:r>
      <w:r>
        <w:rPr>
          <w:rFonts w:ascii="Arial" w:eastAsia="Arial" w:hAnsi="Arial" w:cs="Arial"/>
          <w:b/>
          <w:sz w:val="20"/>
          <w:szCs w:val="20"/>
        </w:rPr>
        <w:t>DAO</w:t>
      </w:r>
      <w:r>
        <w:rPr>
          <w:rFonts w:ascii="Arial" w:eastAsia="Arial" w:hAnsi="Arial" w:cs="Arial"/>
          <w:sz w:val="20"/>
          <w:szCs w:val="20"/>
        </w:rPr>
        <w:t xml:space="preserve"> pattern.</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Developed </w:t>
      </w:r>
      <w:r>
        <w:rPr>
          <w:rFonts w:ascii="Arial" w:eastAsia="Arial" w:hAnsi="Arial" w:cs="Arial"/>
          <w:b/>
          <w:sz w:val="20"/>
          <w:szCs w:val="20"/>
        </w:rPr>
        <w:t>RESTful APIs</w:t>
      </w:r>
      <w:r>
        <w:rPr>
          <w:rFonts w:ascii="Arial" w:eastAsia="Arial" w:hAnsi="Arial" w:cs="Arial"/>
          <w:sz w:val="20"/>
          <w:szCs w:val="20"/>
        </w:rPr>
        <w:t xml:space="preserve"> using </w:t>
      </w:r>
      <w:r>
        <w:rPr>
          <w:rFonts w:ascii="Arial" w:eastAsia="Arial" w:hAnsi="Arial" w:cs="Arial"/>
          <w:b/>
          <w:sz w:val="20"/>
          <w:szCs w:val="20"/>
        </w:rPr>
        <w:t xml:space="preserve">Spring REST, GraphQL, OpenAPI, </w:t>
      </w:r>
      <w:r>
        <w:rPr>
          <w:rFonts w:ascii="Arial" w:eastAsia="Arial" w:hAnsi="Arial" w:cs="Arial"/>
          <w:sz w:val="20"/>
          <w:szCs w:val="20"/>
        </w:rPr>
        <w:t xml:space="preserve">and </w:t>
      </w:r>
      <w:r>
        <w:rPr>
          <w:rFonts w:ascii="Arial" w:eastAsia="Arial" w:hAnsi="Arial" w:cs="Arial"/>
          <w:b/>
          <w:sz w:val="20"/>
          <w:szCs w:val="20"/>
        </w:rPr>
        <w:t>Swagger</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 xml:space="preserve">secured using </w:t>
      </w:r>
      <w:r>
        <w:rPr>
          <w:rFonts w:ascii="Arial" w:eastAsia="Arial" w:hAnsi="Arial" w:cs="Arial"/>
          <w:b/>
          <w:sz w:val="20"/>
          <w:szCs w:val="20"/>
        </w:rPr>
        <w:t xml:space="preserve">OAuth2.0 </w:t>
      </w:r>
      <w:r>
        <w:rPr>
          <w:rFonts w:ascii="Arial" w:eastAsia="Arial" w:hAnsi="Arial" w:cs="Arial"/>
          <w:sz w:val="20"/>
          <w:szCs w:val="20"/>
        </w:rPr>
        <w:t xml:space="preserve">and </w:t>
      </w:r>
      <w:r>
        <w:rPr>
          <w:rFonts w:ascii="Arial" w:eastAsia="Arial" w:hAnsi="Arial" w:cs="Arial"/>
          <w:b/>
          <w:sz w:val="20"/>
          <w:szCs w:val="20"/>
        </w:rPr>
        <w:t>PingFederate</w:t>
      </w:r>
      <w:r>
        <w:rPr>
          <w:rFonts w:ascii="Arial" w:eastAsia="Arial" w:hAnsi="Arial" w:cs="Arial"/>
          <w:sz w:val="20"/>
          <w:szCs w:val="20"/>
        </w:rPr>
        <w:t xml:space="preserve">. </w:t>
      </w:r>
    </w:p>
    <w:p w:rsidR="009D4B15" w:rsidRDefault="009A0E83" w:rsidP="009D4B15">
      <w:pPr>
        <w:numPr>
          <w:ilvl w:val="0"/>
          <w:numId w:val="5"/>
        </w:numPr>
        <w:spacing w:before="0" w:after="60" w:line="276" w:lineRule="auto"/>
        <w:ind w:left="425"/>
        <w:jc w:val="left"/>
        <w:rPr>
          <w:sz w:val="20"/>
          <w:szCs w:val="20"/>
        </w:rPr>
      </w:pPr>
      <w:r>
        <w:rPr>
          <w:rFonts w:ascii="Arial" w:eastAsia="Arial" w:hAnsi="Arial" w:cs="Arial"/>
          <w:sz w:val="20"/>
          <w:szCs w:val="20"/>
        </w:rPr>
        <w:t xml:space="preserve">Strong experience applying </w:t>
      </w:r>
      <w:r>
        <w:rPr>
          <w:rFonts w:ascii="Arial" w:eastAsia="Arial" w:hAnsi="Arial" w:cs="Arial"/>
          <w:b/>
          <w:sz w:val="20"/>
          <w:szCs w:val="20"/>
        </w:rPr>
        <w:t>design patterns</w:t>
      </w:r>
      <w:r>
        <w:rPr>
          <w:rFonts w:ascii="Arial" w:eastAsia="Arial" w:hAnsi="Arial" w:cs="Arial"/>
          <w:sz w:val="20"/>
          <w:szCs w:val="20"/>
        </w:rPr>
        <w:t xml:space="preserve"> like Singleton, Factory, Builder, Observer, Command, Decorator, Proxy, and </w:t>
      </w:r>
      <w:r>
        <w:rPr>
          <w:rFonts w:ascii="Arial" w:eastAsia="Arial" w:hAnsi="Arial" w:cs="Arial"/>
          <w:b/>
          <w:sz w:val="20"/>
          <w:szCs w:val="20"/>
        </w:rPr>
        <w:t xml:space="preserve">Enterprise Integration Patterns </w:t>
      </w:r>
      <w:r>
        <w:rPr>
          <w:rFonts w:ascii="Arial" w:eastAsia="Arial" w:hAnsi="Arial" w:cs="Arial"/>
          <w:sz w:val="20"/>
          <w:szCs w:val="20"/>
        </w:rPr>
        <w:t>for integrating external systems like Maximo ERP, ServiceNow, and Salesforce.</w:t>
      </w:r>
    </w:p>
    <w:p w:rsidR="009D4B15" w:rsidRPr="009D4B15" w:rsidRDefault="009D4B15" w:rsidP="009D4B15">
      <w:pPr>
        <w:numPr>
          <w:ilvl w:val="0"/>
          <w:numId w:val="5"/>
        </w:numPr>
        <w:spacing w:before="0" w:after="60" w:line="276" w:lineRule="auto"/>
        <w:ind w:left="425"/>
        <w:jc w:val="left"/>
        <w:rPr>
          <w:rFonts w:ascii="Arial" w:eastAsia="Arial" w:hAnsi="Arial" w:cs="Arial"/>
          <w:sz w:val="20"/>
          <w:szCs w:val="20"/>
        </w:rPr>
      </w:pPr>
      <w:r w:rsidRPr="009D4B15">
        <w:rPr>
          <w:rFonts w:ascii="Arial" w:eastAsia="Arial" w:hAnsi="Arial" w:cs="Arial"/>
          <w:sz w:val="20"/>
          <w:szCs w:val="20"/>
        </w:rPr>
        <w:t>Experienced with version controller like SVN and GIT (Bitbucket, GitHub).</w:t>
      </w:r>
    </w:p>
    <w:p w:rsidR="00D63832" w:rsidRPr="00D63832" w:rsidRDefault="00D63832" w:rsidP="00D63832">
      <w:pPr>
        <w:numPr>
          <w:ilvl w:val="0"/>
          <w:numId w:val="5"/>
        </w:numPr>
        <w:spacing w:before="0" w:after="60" w:line="276" w:lineRule="auto"/>
        <w:ind w:left="425"/>
        <w:jc w:val="left"/>
        <w:rPr>
          <w:rFonts w:ascii="Arial" w:eastAsia="Arial" w:hAnsi="Arial" w:cs="Arial"/>
          <w:sz w:val="20"/>
          <w:szCs w:val="20"/>
        </w:rPr>
      </w:pPr>
      <w:r w:rsidRPr="00D63832">
        <w:rPr>
          <w:rFonts w:ascii="Arial" w:eastAsia="Arial" w:hAnsi="Arial" w:cs="Arial"/>
          <w:sz w:val="20"/>
          <w:szCs w:val="20"/>
        </w:rPr>
        <w:t xml:space="preserve">Extensive experience in Amazon Web Services like </w:t>
      </w:r>
      <w:r w:rsidRPr="00D63832">
        <w:rPr>
          <w:rFonts w:ascii="Arial" w:eastAsia="Arial" w:hAnsi="Arial" w:cs="Arial"/>
          <w:b/>
          <w:sz w:val="20"/>
          <w:szCs w:val="20"/>
        </w:rPr>
        <w:t>EC2, Simple DB, RDS. Elastic Load Balancing, SQS, SNS, EMR clusters,</w:t>
      </w:r>
      <w:r w:rsidRPr="00D63832">
        <w:rPr>
          <w:rFonts w:ascii="Arial" w:eastAsia="Arial" w:hAnsi="Arial" w:cs="Arial"/>
          <w:sz w:val="20"/>
          <w:szCs w:val="20"/>
        </w:rPr>
        <w:t xml:space="preserve"> AWS Identity and access management, AWS CloudWatch, </w:t>
      </w:r>
      <w:r w:rsidR="00C575F6">
        <w:rPr>
          <w:rFonts w:ascii="Arial" w:eastAsia="Arial" w:hAnsi="Arial" w:cs="Arial"/>
          <w:sz w:val="20"/>
          <w:szCs w:val="20"/>
        </w:rPr>
        <w:t xml:space="preserve">AWS ELK, </w:t>
      </w:r>
      <w:r w:rsidRPr="00D63832">
        <w:rPr>
          <w:rFonts w:ascii="Arial" w:eastAsia="Arial" w:hAnsi="Arial" w:cs="Arial"/>
          <w:sz w:val="20"/>
          <w:szCs w:val="20"/>
        </w:rPr>
        <w:t>Elastic Beanstalk, Kinesis and CloudFront, Redshift.</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Enforced high code, modular service architecture, and reusability through </w:t>
      </w:r>
      <w:r>
        <w:rPr>
          <w:rFonts w:ascii="Arial" w:eastAsia="Arial" w:hAnsi="Arial" w:cs="Arial"/>
          <w:b/>
          <w:sz w:val="20"/>
          <w:szCs w:val="20"/>
        </w:rPr>
        <w:t>design reviews,</w:t>
      </w:r>
      <w:r>
        <w:rPr>
          <w:rFonts w:ascii="Arial" w:eastAsia="Arial" w:hAnsi="Arial" w:cs="Arial"/>
          <w:sz w:val="20"/>
          <w:szCs w:val="20"/>
        </w:rPr>
        <w:t xml:space="preserve"> </w:t>
      </w:r>
      <w:r>
        <w:rPr>
          <w:rFonts w:ascii="Arial" w:eastAsia="Arial" w:hAnsi="Arial" w:cs="Arial"/>
          <w:b/>
          <w:sz w:val="20"/>
          <w:szCs w:val="20"/>
        </w:rPr>
        <w:t>SonarQube quality gates,</w:t>
      </w:r>
      <w:r>
        <w:rPr>
          <w:rFonts w:ascii="Arial" w:eastAsia="Arial" w:hAnsi="Arial" w:cs="Arial"/>
          <w:sz w:val="20"/>
          <w:szCs w:val="20"/>
        </w:rPr>
        <w:t xml:space="preserve"> </w:t>
      </w:r>
      <w:r>
        <w:rPr>
          <w:rFonts w:ascii="Arial" w:eastAsia="Arial" w:hAnsi="Arial" w:cs="Arial"/>
          <w:b/>
          <w:sz w:val="20"/>
          <w:szCs w:val="20"/>
        </w:rPr>
        <w:t xml:space="preserve">JUnit </w:t>
      </w:r>
      <w:r>
        <w:rPr>
          <w:rFonts w:ascii="Arial" w:eastAsia="Arial" w:hAnsi="Arial" w:cs="Arial"/>
          <w:sz w:val="20"/>
          <w:szCs w:val="20"/>
        </w:rPr>
        <w:t>test cases, and up-to-date service/API documentation</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lastRenderedPageBreak/>
        <w:t xml:space="preserve">Comprehensive cloud expertise with hands-on experience in </w:t>
      </w:r>
      <w:r>
        <w:rPr>
          <w:rFonts w:ascii="Arial" w:eastAsia="Arial" w:hAnsi="Arial" w:cs="Arial"/>
          <w:b/>
          <w:sz w:val="20"/>
          <w:szCs w:val="20"/>
        </w:rPr>
        <w:t>AWS</w:t>
      </w:r>
      <w:r>
        <w:rPr>
          <w:rFonts w:ascii="Arial" w:eastAsia="Arial" w:hAnsi="Arial" w:cs="Arial"/>
          <w:sz w:val="20"/>
          <w:szCs w:val="20"/>
        </w:rPr>
        <w:t xml:space="preserve"> (Terraform, EC2, VPC, Lambda, IAM, S3, ECS) and </w:t>
      </w:r>
      <w:r>
        <w:rPr>
          <w:rFonts w:ascii="Arial" w:eastAsia="Arial" w:hAnsi="Arial" w:cs="Arial"/>
          <w:b/>
          <w:sz w:val="20"/>
          <w:szCs w:val="20"/>
        </w:rPr>
        <w:t>Azure</w:t>
      </w:r>
      <w:r>
        <w:rPr>
          <w:rFonts w:ascii="Arial" w:eastAsia="Arial" w:hAnsi="Arial" w:cs="Arial"/>
          <w:sz w:val="20"/>
          <w:szCs w:val="20"/>
        </w:rPr>
        <w:t xml:space="preserve"> (Terraform, VMs, VNet, AAD, AKS, ACI) for scalable cloud solutions.</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Experience building </w:t>
      </w:r>
      <w:r>
        <w:rPr>
          <w:rFonts w:ascii="Arial" w:eastAsia="Arial" w:hAnsi="Arial" w:cs="Arial"/>
          <w:b/>
          <w:sz w:val="20"/>
          <w:szCs w:val="20"/>
        </w:rPr>
        <w:t xml:space="preserve">DAG </w:t>
      </w:r>
      <w:r>
        <w:rPr>
          <w:rFonts w:ascii="Arial" w:eastAsia="Arial" w:hAnsi="Arial" w:cs="Arial"/>
          <w:sz w:val="20"/>
          <w:szCs w:val="20"/>
        </w:rPr>
        <w:t xml:space="preserve">orchestration workflows on </w:t>
      </w:r>
      <w:r>
        <w:rPr>
          <w:rFonts w:ascii="Arial" w:eastAsia="Arial" w:hAnsi="Arial" w:cs="Arial"/>
          <w:b/>
          <w:sz w:val="20"/>
          <w:szCs w:val="20"/>
        </w:rPr>
        <w:t xml:space="preserve">Apache Airflow </w:t>
      </w:r>
      <w:r>
        <w:rPr>
          <w:rFonts w:ascii="Arial" w:eastAsia="Arial" w:hAnsi="Arial" w:cs="Arial"/>
          <w:sz w:val="20"/>
          <w:szCs w:val="20"/>
        </w:rPr>
        <w:t xml:space="preserve">and </w:t>
      </w:r>
      <w:r>
        <w:rPr>
          <w:rFonts w:ascii="Arial" w:eastAsia="Arial" w:hAnsi="Arial" w:cs="Arial"/>
          <w:b/>
          <w:sz w:val="20"/>
          <w:szCs w:val="20"/>
        </w:rPr>
        <w:t>Azure Data Factory</w:t>
      </w:r>
      <w:r>
        <w:rPr>
          <w:rFonts w:ascii="Arial" w:eastAsia="Arial" w:hAnsi="Arial" w:cs="Arial"/>
          <w:sz w:val="20"/>
          <w:szCs w:val="20"/>
        </w:rPr>
        <w:t>.</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Expertise in database design, modeling, PL/SQL, and optimization skills in </w:t>
      </w:r>
      <w:r>
        <w:rPr>
          <w:rFonts w:ascii="Arial" w:eastAsia="Arial" w:hAnsi="Arial" w:cs="Arial"/>
          <w:b/>
          <w:sz w:val="20"/>
          <w:szCs w:val="20"/>
        </w:rPr>
        <w:t>RDBMS</w:t>
      </w:r>
      <w:r>
        <w:rPr>
          <w:rFonts w:ascii="Arial" w:eastAsia="Arial" w:hAnsi="Arial" w:cs="Arial"/>
          <w:sz w:val="20"/>
          <w:szCs w:val="20"/>
        </w:rPr>
        <w:t xml:space="preserve"> and </w:t>
      </w:r>
      <w:r>
        <w:rPr>
          <w:rFonts w:ascii="Arial" w:eastAsia="Arial" w:hAnsi="Arial" w:cs="Arial"/>
          <w:b/>
          <w:sz w:val="20"/>
          <w:szCs w:val="20"/>
        </w:rPr>
        <w:t>NoSQL databases</w:t>
      </w:r>
      <w:r>
        <w:rPr>
          <w:rFonts w:ascii="Arial" w:eastAsia="Arial" w:hAnsi="Arial" w:cs="Arial"/>
          <w:sz w:val="20"/>
          <w:szCs w:val="20"/>
        </w:rPr>
        <w:t xml:space="preserve">, including </w:t>
      </w:r>
      <w:r>
        <w:rPr>
          <w:rFonts w:ascii="Arial" w:eastAsia="Arial" w:hAnsi="Arial" w:cs="Arial"/>
          <w:b/>
          <w:sz w:val="20"/>
          <w:szCs w:val="20"/>
        </w:rPr>
        <w:t>Oracle, SQL Server,</w:t>
      </w:r>
      <w:r>
        <w:rPr>
          <w:rFonts w:ascii="Arial" w:eastAsia="Arial" w:hAnsi="Arial" w:cs="Arial"/>
          <w:sz w:val="20"/>
          <w:szCs w:val="20"/>
        </w:rPr>
        <w:t xml:space="preserve"> </w:t>
      </w:r>
      <w:r>
        <w:rPr>
          <w:rFonts w:ascii="Arial" w:eastAsia="Arial" w:hAnsi="Arial" w:cs="Arial"/>
          <w:b/>
          <w:sz w:val="20"/>
          <w:szCs w:val="20"/>
        </w:rPr>
        <w:t>MySQL</w:t>
      </w:r>
      <w:r>
        <w:rPr>
          <w:rFonts w:ascii="Arial" w:eastAsia="Arial" w:hAnsi="Arial" w:cs="Arial"/>
          <w:sz w:val="20"/>
          <w:szCs w:val="20"/>
        </w:rPr>
        <w:t xml:space="preserve">, </w:t>
      </w:r>
      <w:r>
        <w:rPr>
          <w:rFonts w:ascii="Arial" w:eastAsia="Arial" w:hAnsi="Arial" w:cs="Arial"/>
          <w:b/>
          <w:sz w:val="20"/>
          <w:szCs w:val="20"/>
        </w:rPr>
        <w:t>Cassandra, and MongoDB</w:t>
      </w:r>
      <w:r>
        <w:rPr>
          <w:rFonts w:ascii="Arial" w:eastAsia="Arial" w:hAnsi="Arial" w:cs="Arial"/>
          <w:sz w:val="20"/>
          <w:szCs w:val="20"/>
        </w:rPr>
        <w:t>.</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Performed </w:t>
      </w:r>
      <w:r>
        <w:rPr>
          <w:rFonts w:ascii="Arial" w:eastAsia="Arial" w:hAnsi="Arial" w:cs="Arial"/>
          <w:b/>
          <w:sz w:val="20"/>
          <w:szCs w:val="20"/>
        </w:rPr>
        <w:t>data preprocessing and transformation</w:t>
      </w:r>
      <w:r>
        <w:rPr>
          <w:rFonts w:ascii="Arial" w:eastAsia="Arial" w:hAnsi="Arial" w:cs="Arial"/>
          <w:sz w:val="20"/>
          <w:szCs w:val="20"/>
        </w:rPr>
        <w:t xml:space="preserve"> using </w:t>
      </w:r>
      <w:r>
        <w:rPr>
          <w:rFonts w:ascii="Arial" w:eastAsia="Arial" w:hAnsi="Arial" w:cs="Arial"/>
          <w:b/>
          <w:sz w:val="20"/>
          <w:szCs w:val="20"/>
        </w:rPr>
        <w:t>Python (Pandas, NumPy)</w:t>
      </w:r>
      <w:r>
        <w:rPr>
          <w:rFonts w:ascii="Arial" w:eastAsia="Arial" w:hAnsi="Arial" w:cs="Arial"/>
          <w:sz w:val="20"/>
          <w:szCs w:val="20"/>
        </w:rPr>
        <w:t xml:space="preserve"> to clean, normalize, and structure large datasets for reporting and analytics pipelines.</w:t>
      </w:r>
    </w:p>
    <w:p w:rsidR="00FB7BF7" w:rsidRDefault="009A0E83">
      <w:pPr>
        <w:numPr>
          <w:ilvl w:val="0"/>
          <w:numId w:val="5"/>
        </w:numPr>
        <w:spacing w:before="0" w:after="60" w:line="276" w:lineRule="auto"/>
        <w:ind w:left="425"/>
        <w:jc w:val="left"/>
        <w:rPr>
          <w:sz w:val="20"/>
          <w:szCs w:val="20"/>
        </w:rPr>
      </w:pPr>
      <w:r>
        <w:rPr>
          <w:rFonts w:ascii="Arial" w:eastAsia="Arial" w:hAnsi="Arial" w:cs="Arial"/>
          <w:sz w:val="20"/>
          <w:szCs w:val="20"/>
        </w:rPr>
        <w:t xml:space="preserve">Hands-on </w:t>
      </w:r>
      <w:r>
        <w:rPr>
          <w:rFonts w:ascii="Arial" w:eastAsia="Arial" w:hAnsi="Arial" w:cs="Arial"/>
          <w:b/>
          <w:sz w:val="20"/>
          <w:szCs w:val="20"/>
        </w:rPr>
        <w:t xml:space="preserve">Business Intelligence </w:t>
      </w:r>
      <w:r>
        <w:rPr>
          <w:rFonts w:ascii="Arial" w:eastAsia="Arial" w:hAnsi="Arial" w:cs="Arial"/>
          <w:sz w:val="20"/>
          <w:szCs w:val="20"/>
        </w:rPr>
        <w:t xml:space="preserve">experience. Built </w:t>
      </w:r>
      <w:r>
        <w:rPr>
          <w:rFonts w:ascii="Arial" w:eastAsia="Arial" w:hAnsi="Arial" w:cs="Arial"/>
          <w:b/>
          <w:sz w:val="20"/>
          <w:szCs w:val="20"/>
        </w:rPr>
        <w:t>interactive dashboards</w:t>
      </w:r>
      <w:r>
        <w:rPr>
          <w:rFonts w:ascii="Arial" w:eastAsia="Arial" w:hAnsi="Arial" w:cs="Arial"/>
          <w:sz w:val="20"/>
          <w:szCs w:val="20"/>
        </w:rPr>
        <w:t xml:space="preserve"> and </w:t>
      </w:r>
      <w:r>
        <w:rPr>
          <w:rFonts w:ascii="Arial" w:eastAsia="Arial" w:hAnsi="Arial" w:cs="Arial"/>
          <w:b/>
          <w:sz w:val="20"/>
          <w:szCs w:val="20"/>
        </w:rPr>
        <w:t>canned reports</w:t>
      </w:r>
      <w:r>
        <w:rPr>
          <w:rFonts w:ascii="Arial" w:eastAsia="Arial" w:hAnsi="Arial" w:cs="Arial"/>
          <w:sz w:val="20"/>
          <w:szCs w:val="20"/>
        </w:rPr>
        <w:t xml:space="preserve"> on </w:t>
      </w:r>
      <w:r>
        <w:rPr>
          <w:rFonts w:ascii="Arial" w:eastAsia="Arial" w:hAnsi="Arial" w:cs="Arial"/>
          <w:b/>
          <w:sz w:val="20"/>
          <w:szCs w:val="20"/>
        </w:rPr>
        <w:t>Tableau</w:t>
      </w:r>
      <w:r>
        <w:rPr>
          <w:rFonts w:ascii="Arial" w:eastAsia="Arial" w:hAnsi="Arial" w:cs="Arial"/>
          <w:sz w:val="20"/>
          <w:szCs w:val="20"/>
        </w:rPr>
        <w:t xml:space="preserve">, </w:t>
      </w:r>
      <w:r>
        <w:rPr>
          <w:rFonts w:ascii="Arial" w:eastAsia="Arial" w:hAnsi="Arial" w:cs="Arial"/>
          <w:b/>
          <w:sz w:val="20"/>
          <w:szCs w:val="20"/>
        </w:rPr>
        <w:t>Cognos</w:t>
      </w:r>
      <w:r>
        <w:rPr>
          <w:rFonts w:ascii="Arial" w:eastAsia="Arial" w:hAnsi="Arial" w:cs="Arial"/>
          <w:sz w:val="20"/>
          <w:szCs w:val="20"/>
        </w:rPr>
        <w:t xml:space="preserve">, and </w:t>
      </w:r>
      <w:r>
        <w:rPr>
          <w:rFonts w:ascii="Arial" w:eastAsia="Arial" w:hAnsi="Arial" w:cs="Arial"/>
          <w:b/>
          <w:sz w:val="20"/>
          <w:szCs w:val="20"/>
        </w:rPr>
        <w:t>Business Objects</w:t>
      </w:r>
      <w:r>
        <w:rPr>
          <w:rFonts w:ascii="Arial" w:eastAsia="Arial" w:hAnsi="Arial" w:cs="Arial"/>
          <w:sz w:val="20"/>
          <w:szCs w:val="20"/>
        </w:rPr>
        <w:t xml:space="preserve"> using SQL-based data, enabling KPI tracking and actionable insights for various business reporting teams. </w:t>
      </w:r>
    </w:p>
    <w:p w:rsidR="00FB7BF7" w:rsidRDefault="009A0E83">
      <w:pPr>
        <w:widowControl w:val="0"/>
        <w:pBdr>
          <w:bottom w:val="single" w:sz="4" w:space="1" w:color="000000"/>
        </w:pBdr>
        <w:spacing w:before="0" w:after="60" w:line="276" w:lineRule="auto"/>
        <w:ind w:right="86"/>
        <w:rPr>
          <w:rFonts w:ascii="Arial" w:eastAsia="Arial" w:hAnsi="Arial" w:cs="Arial"/>
          <w:b/>
          <w:sz w:val="20"/>
          <w:szCs w:val="20"/>
        </w:rPr>
      </w:pPr>
      <w:r>
        <w:rPr>
          <w:rFonts w:ascii="Arial" w:eastAsia="Arial" w:hAnsi="Arial" w:cs="Arial"/>
          <w:b/>
          <w:smallCaps/>
          <w:sz w:val="20"/>
          <w:szCs w:val="20"/>
        </w:rPr>
        <w:t>TECHNICAL SKILLS</w:t>
      </w:r>
    </w:p>
    <w:p w:rsidR="00FB7BF7" w:rsidRDefault="00FB7BF7">
      <w:pPr>
        <w:pBdr>
          <w:top w:val="nil"/>
          <w:left w:val="nil"/>
          <w:bottom w:val="nil"/>
          <w:right w:val="nil"/>
          <w:between w:val="nil"/>
        </w:pBdr>
        <w:spacing w:before="0" w:after="0" w:line="276" w:lineRule="auto"/>
        <w:rPr>
          <w:rFonts w:ascii="Arial" w:eastAsia="Arial" w:hAnsi="Arial" w:cs="Arial"/>
          <w:sz w:val="2"/>
          <w:szCs w:val="2"/>
        </w:rPr>
      </w:pPr>
    </w:p>
    <w:p w:rsidR="00FB7BF7" w:rsidRDefault="00FB7BF7">
      <w:pPr>
        <w:pBdr>
          <w:top w:val="nil"/>
          <w:left w:val="nil"/>
          <w:bottom w:val="nil"/>
          <w:right w:val="nil"/>
          <w:between w:val="nil"/>
        </w:pBdr>
        <w:spacing w:before="0" w:after="0" w:line="276" w:lineRule="auto"/>
        <w:rPr>
          <w:rFonts w:ascii="Arial" w:eastAsia="Arial" w:hAnsi="Arial" w:cs="Arial"/>
          <w:sz w:val="2"/>
          <w:szCs w:val="2"/>
        </w:rPr>
      </w:pPr>
    </w:p>
    <w:p w:rsidR="00FB7BF7" w:rsidRDefault="00FB7BF7">
      <w:pPr>
        <w:pBdr>
          <w:top w:val="nil"/>
          <w:left w:val="nil"/>
          <w:bottom w:val="nil"/>
          <w:right w:val="nil"/>
          <w:between w:val="nil"/>
        </w:pBdr>
        <w:spacing w:before="0" w:after="0" w:line="276" w:lineRule="auto"/>
        <w:rPr>
          <w:rFonts w:ascii="Arial" w:eastAsia="Arial" w:hAnsi="Arial" w:cs="Arial"/>
          <w:sz w:val="2"/>
          <w:szCs w:val="2"/>
        </w:rPr>
      </w:pPr>
    </w:p>
    <w:tbl>
      <w:tblPr>
        <w:tblStyle w:val="a"/>
        <w:tblW w:w="10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7650"/>
      </w:tblGrid>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Languages</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Java 8/11/17</w:t>
            </w:r>
            <w:r w:rsidR="00D63832">
              <w:rPr>
                <w:rFonts w:ascii="Arial" w:eastAsia="Arial" w:hAnsi="Arial" w:cs="Arial"/>
                <w:sz w:val="20"/>
                <w:szCs w:val="20"/>
              </w:rPr>
              <w:t>/21</w:t>
            </w:r>
            <w:r>
              <w:rPr>
                <w:rFonts w:ascii="Arial" w:eastAsia="Arial" w:hAnsi="Arial" w:cs="Arial"/>
                <w:sz w:val="20"/>
                <w:szCs w:val="20"/>
              </w:rPr>
              <w:t>, Python, PL/SQL, JavaScript, Shell Scripting</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Frameworks</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Spring Boot, Spring MVC, Spring Security, GraphQL, OpenAPI, Hibernate</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Web development</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 xml:space="preserve">React.js, AngularJS, Redux, ngReact, ExtJS, HTML5, CSS, jQuery, </w:t>
            </w:r>
            <w:r w:rsidR="009D622F">
              <w:rPr>
                <w:rFonts w:ascii="Arial" w:eastAsia="Arial" w:hAnsi="Arial" w:cs="Arial"/>
                <w:sz w:val="20"/>
                <w:szCs w:val="20"/>
              </w:rPr>
              <w:t xml:space="preserve">JavaScript, TypeScript, </w:t>
            </w:r>
            <w:r>
              <w:rPr>
                <w:rFonts w:ascii="Arial" w:eastAsia="Arial" w:hAnsi="Arial" w:cs="Arial"/>
                <w:sz w:val="20"/>
                <w:szCs w:val="20"/>
              </w:rPr>
              <w:t>D3.js, PHP</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CI/CD &amp; DevOps</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Jenkins, GitHub, GitLab, Ansible, Maven, SonarQube, Swagger</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Containers &amp; IaC</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Docker, Kubernetes, Ansible, Terraform</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Cloud Technologies</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AWS, EC2, S3, Lambda/Step Functions, EKS, Glue, API Gateway, Cloudwatch</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Databases</w:t>
            </w:r>
            <w:r w:rsidR="00D63832">
              <w:rPr>
                <w:rFonts w:ascii="Arial" w:eastAsia="Arial" w:hAnsi="Arial" w:cs="Arial"/>
                <w:b/>
                <w:sz w:val="20"/>
                <w:szCs w:val="20"/>
              </w:rPr>
              <w:t>/RDBMS</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 xml:space="preserve">Oracle 12+, PostgreSQL, MySQL, Cassandra, </w:t>
            </w:r>
            <w:r w:rsidR="00D63832">
              <w:rPr>
                <w:rFonts w:ascii="Arial" w:eastAsia="Arial" w:hAnsi="Arial" w:cs="Arial"/>
                <w:sz w:val="20"/>
                <w:szCs w:val="20"/>
              </w:rPr>
              <w:t xml:space="preserve">MongoDB, </w:t>
            </w:r>
            <w:r>
              <w:rPr>
                <w:rFonts w:ascii="Arial" w:eastAsia="Arial" w:hAnsi="Arial" w:cs="Arial"/>
                <w:sz w:val="20"/>
                <w:szCs w:val="20"/>
              </w:rPr>
              <w:t>SQL Server</w:t>
            </w:r>
            <w:r w:rsidR="00434249">
              <w:rPr>
                <w:rFonts w:ascii="Arial" w:eastAsia="Arial" w:hAnsi="Arial" w:cs="Arial"/>
                <w:sz w:val="20"/>
                <w:szCs w:val="20"/>
              </w:rPr>
              <w:t>, Redis Cache</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Messaging/Streaming</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Apache Kafka, Apache Flink, JMS</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Monitoring &amp; Logging</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ELK Stack (Elasticsearch, Logstash, Kibana), Grafana, Prometheus</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Data Processing</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AWS Glue, Azure Data Factory, Apache Airflow, Python, Pandas, PL/SQL</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Reporting &amp; BI</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Tableau, Cognos, Business Objects</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Testing</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JUnit 4/5, Mockito, Spring Test, Selenium</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Version Control</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GitHub, GitLab, Bitbucket</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Security</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OAuth 2.0, PingFederate, Spring Security</w:t>
            </w:r>
          </w:p>
        </w:tc>
      </w:tr>
      <w:tr w:rsidR="00FB7BF7">
        <w:tc>
          <w:tcPr>
            <w:tcW w:w="246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b/>
                <w:sz w:val="20"/>
                <w:szCs w:val="20"/>
              </w:rPr>
            </w:pPr>
            <w:r>
              <w:rPr>
                <w:rFonts w:ascii="Arial" w:eastAsia="Arial" w:hAnsi="Arial" w:cs="Arial"/>
                <w:b/>
                <w:sz w:val="20"/>
                <w:szCs w:val="20"/>
              </w:rPr>
              <w:t>Certifications</w:t>
            </w:r>
          </w:p>
        </w:tc>
        <w:tc>
          <w:tcPr>
            <w:tcW w:w="7650" w:type="dxa"/>
            <w:tcMar>
              <w:top w:w="43" w:type="dxa"/>
              <w:left w:w="43" w:type="dxa"/>
              <w:bottom w:w="43" w:type="dxa"/>
              <w:right w:w="43" w:type="dxa"/>
            </w:tcMar>
          </w:tcPr>
          <w:p w:rsidR="00FB7BF7" w:rsidRDefault="009A0E83">
            <w:pPr>
              <w:spacing w:before="0" w:after="0" w:line="240" w:lineRule="auto"/>
              <w:jc w:val="left"/>
              <w:rPr>
                <w:rFonts w:ascii="Arial" w:eastAsia="Arial" w:hAnsi="Arial" w:cs="Arial"/>
                <w:sz w:val="20"/>
                <w:szCs w:val="20"/>
              </w:rPr>
            </w:pPr>
            <w:r>
              <w:rPr>
                <w:rFonts w:ascii="Arial" w:eastAsia="Arial" w:hAnsi="Arial" w:cs="Arial"/>
                <w:sz w:val="20"/>
                <w:szCs w:val="20"/>
              </w:rPr>
              <w:t>Google Associate Cloud Engineer</w:t>
            </w:r>
          </w:p>
        </w:tc>
      </w:tr>
    </w:tbl>
    <w:p w:rsidR="00FB7BF7" w:rsidRDefault="00FB7BF7">
      <w:pPr>
        <w:widowControl w:val="0"/>
        <w:pBdr>
          <w:bottom w:val="single" w:sz="4" w:space="1" w:color="000000"/>
        </w:pBdr>
        <w:spacing w:before="0" w:after="60" w:line="276" w:lineRule="auto"/>
        <w:ind w:right="86"/>
        <w:rPr>
          <w:rFonts w:ascii="Arial" w:eastAsia="Arial" w:hAnsi="Arial" w:cs="Arial"/>
          <w:sz w:val="20"/>
          <w:szCs w:val="20"/>
        </w:rPr>
      </w:pPr>
    </w:p>
    <w:p w:rsidR="00FB7BF7" w:rsidRDefault="009A0E83">
      <w:pPr>
        <w:widowControl w:val="0"/>
        <w:pBdr>
          <w:bottom w:val="single" w:sz="4" w:space="1" w:color="000000"/>
        </w:pBdr>
        <w:spacing w:before="0" w:after="60" w:line="276" w:lineRule="auto"/>
        <w:ind w:right="86"/>
        <w:rPr>
          <w:rFonts w:ascii="Arial" w:eastAsia="Arial" w:hAnsi="Arial" w:cs="Arial"/>
          <w:b/>
          <w:sz w:val="20"/>
          <w:szCs w:val="20"/>
        </w:rPr>
      </w:pPr>
      <w:r>
        <w:rPr>
          <w:rFonts w:ascii="Arial" w:eastAsia="Arial" w:hAnsi="Arial" w:cs="Arial"/>
          <w:b/>
          <w:sz w:val="20"/>
          <w:szCs w:val="20"/>
        </w:rPr>
        <w:t>PROFESSIONAL</w:t>
      </w:r>
      <w:r>
        <w:rPr>
          <w:rFonts w:ascii="Arial" w:eastAsia="Arial" w:hAnsi="Arial" w:cs="Arial"/>
          <w:b/>
          <w:smallCaps/>
          <w:sz w:val="20"/>
          <w:szCs w:val="20"/>
        </w:rPr>
        <w:t xml:space="preserve"> EXPERIENCE</w:t>
      </w:r>
    </w:p>
    <w:p w:rsidR="00FB7BF7" w:rsidRDefault="00C62173">
      <w:pPr>
        <w:spacing w:before="0" w:after="60" w:line="276" w:lineRule="auto"/>
        <w:rPr>
          <w:rFonts w:ascii="Arial" w:eastAsia="Arial" w:hAnsi="Arial" w:cs="Arial"/>
          <w:b/>
          <w:sz w:val="20"/>
          <w:szCs w:val="20"/>
        </w:rPr>
      </w:pPr>
      <w:r>
        <w:rPr>
          <w:rFonts w:ascii="Arial" w:eastAsia="Arial" w:hAnsi="Arial" w:cs="Arial"/>
          <w:b/>
          <w:sz w:val="20"/>
          <w:szCs w:val="20"/>
          <w:shd w:val="clear" w:color="auto" w:fill="CCCCCC"/>
        </w:rPr>
        <w:t xml:space="preserve">Senor </w:t>
      </w:r>
      <w:r w:rsidR="000F272F">
        <w:rPr>
          <w:rFonts w:ascii="Arial" w:eastAsia="Arial" w:hAnsi="Arial" w:cs="Arial"/>
          <w:b/>
          <w:sz w:val="20"/>
          <w:szCs w:val="20"/>
          <w:shd w:val="clear" w:color="auto" w:fill="CCCCCC"/>
        </w:rPr>
        <w:t>Java</w:t>
      </w:r>
      <w:r w:rsidR="00365A54">
        <w:rPr>
          <w:rFonts w:ascii="Arial" w:eastAsia="Arial" w:hAnsi="Arial" w:cs="Arial"/>
          <w:b/>
          <w:sz w:val="20"/>
          <w:szCs w:val="20"/>
          <w:shd w:val="clear" w:color="auto" w:fill="CCCCCC"/>
        </w:rPr>
        <w:t xml:space="preserve"> </w:t>
      </w:r>
      <w:r>
        <w:rPr>
          <w:rFonts w:ascii="Arial" w:eastAsia="Arial" w:hAnsi="Arial" w:cs="Arial"/>
          <w:b/>
          <w:sz w:val="20"/>
          <w:szCs w:val="20"/>
          <w:shd w:val="clear" w:color="auto" w:fill="CCCCCC"/>
        </w:rPr>
        <w:t xml:space="preserve">Full Stack </w:t>
      </w:r>
      <w:bookmarkStart w:id="0" w:name="_GoBack"/>
      <w:bookmarkEnd w:id="0"/>
      <w:r w:rsidR="009A0E83">
        <w:rPr>
          <w:rFonts w:ascii="Arial" w:eastAsia="Arial" w:hAnsi="Arial" w:cs="Arial"/>
          <w:b/>
          <w:sz w:val="20"/>
          <w:szCs w:val="20"/>
          <w:shd w:val="clear" w:color="auto" w:fill="CCCCCC"/>
        </w:rPr>
        <w:t xml:space="preserve">Developer | Wells Fargo, Remote                                       </w:t>
      </w:r>
      <w:r w:rsidR="001F1F49">
        <w:rPr>
          <w:rFonts w:ascii="Arial" w:eastAsia="Arial" w:hAnsi="Arial" w:cs="Arial"/>
          <w:b/>
          <w:sz w:val="20"/>
          <w:szCs w:val="20"/>
          <w:shd w:val="clear" w:color="auto" w:fill="CCCCCC"/>
        </w:rPr>
        <w:t xml:space="preserve">              </w:t>
      </w:r>
      <w:r w:rsidR="009A0E83">
        <w:rPr>
          <w:rFonts w:ascii="Arial" w:eastAsia="Arial" w:hAnsi="Arial" w:cs="Arial"/>
          <w:b/>
          <w:sz w:val="20"/>
          <w:szCs w:val="20"/>
          <w:shd w:val="clear" w:color="auto" w:fill="CCCCCC"/>
        </w:rPr>
        <w:t>Jan 2024 – Present</w:t>
      </w:r>
      <w:r w:rsidR="009A0E83">
        <w:rPr>
          <w:rFonts w:ascii="Arial" w:eastAsia="Arial" w:hAnsi="Arial" w:cs="Arial"/>
          <w:b/>
          <w:sz w:val="20"/>
          <w:szCs w:val="20"/>
        </w:rPr>
        <w:t xml:space="preserve"> </w:t>
      </w:r>
    </w:p>
    <w:p w:rsidR="00FB7BF7" w:rsidRDefault="009A0E83">
      <w:pPr>
        <w:spacing w:before="0" w:after="60" w:line="276" w:lineRule="auto"/>
        <w:rPr>
          <w:rFonts w:ascii="Arial" w:eastAsia="Arial" w:hAnsi="Arial" w:cs="Arial"/>
          <w:sz w:val="20"/>
          <w:szCs w:val="20"/>
        </w:rPr>
      </w:pPr>
      <w:r>
        <w:rPr>
          <w:rFonts w:ascii="Arial" w:eastAsia="Arial" w:hAnsi="Arial" w:cs="Arial"/>
          <w:sz w:val="20"/>
          <w:szCs w:val="20"/>
        </w:rPr>
        <w:t>The project aimed to modernize Wells Fargo’s retail digital banking</w:t>
      </w:r>
      <w:r w:rsidR="003968E1">
        <w:rPr>
          <w:rFonts w:ascii="Arial" w:eastAsia="Arial" w:hAnsi="Arial" w:cs="Arial"/>
          <w:sz w:val="20"/>
          <w:szCs w:val="20"/>
        </w:rPr>
        <w:t>/Financial</w:t>
      </w:r>
      <w:r>
        <w:rPr>
          <w:rFonts w:ascii="Arial" w:eastAsia="Arial" w:hAnsi="Arial" w:cs="Arial"/>
          <w:sz w:val="20"/>
          <w:szCs w:val="20"/>
        </w:rPr>
        <w:t xml:space="preserve"> platform by developing microservices to support real-time transaction processing, account activity tracking, and personalized customer notifications. The initiative replaced legacy systems with event-driven microservices, enhancing responsiveness, scalability, and audit transparency. It enabled seamless integration with online and mobile banking channels, allowing customers to view and act on transactions instantly while ensuring compliance with internal risk and reporting policies.</w:t>
      </w:r>
    </w:p>
    <w:p w:rsidR="00FB7BF7" w:rsidRDefault="009A0E83">
      <w:pPr>
        <w:spacing w:before="0" w:after="60" w:line="276" w:lineRule="auto"/>
        <w:rPr>
          <w:rFonts w:ascii="Arial" w:eastAsia="Arial" w:hAnsi="Arial" w:cs="Arial"/>
          <w:b/>
          <w:sz w:val="20"/>
          <w:szCs w:val="20"/>
        </w:rPr>
      </w:pPr>
      <w:r>
        <w:rPr>
          <w:rFonts w:ascii="Arial" w:eastAsia="Arial" w:hAnsi="Arial" w:cs="Arial"/>
          <w:b/>
          <w:sz w:val="20"/>
          <w:szCs w:val="20"/>
        </w:rPr>
        <w:t>Responsibilities:</w:t>
      </w:r>
    </w:p>
    <w:p w:rsidR="003968E1" w:rsidRDefault="009A0E83" w:rsidP="003968E1">
      <w:pPr>
        <w:numPr>
          <w:ilvl w:val="0"/>
          <w:numId w:val="1"/>
        </w:numPr>
        <w:spacing w:before="0" w:after="60" w:line="276" w:lineRule="auto"/>
        <w:ind w:left="425"/>
        <w:rPr>
          <w:rFonts w:ascii="Times New Roman" w:eastAsia="Times New Roman" w:hAnsi="Times New Roman" w:cs="Times New Roman"/>
          <w:sz w:val="20"/>
          <w:szCs w:val="20"/>
        </w:rPr>
      </w:pPr>
      <w:r>
        <w:rPr>
          <w:rFonts w:ascii="Arial" w:eastAsia="Arial" w:hAnsi="Arial" w:cs="Arial"/>
          <w:sz w:val="20"/>
          <w:szCs w:val="20"/>
        </w:rPr>
        <w:t xml:space="preserve">Modernized legacy transactional services into modular </w:t>
      </w:r>
      <w:r>
        <w:rPr>
          <w:rFonts w:ascii="Arial" w:eastAsia="Arial" w:hAnsi="Arial" w:cs="Arial"/>
          <w:b/>
          <w:sz w:val="20"/>
          <w:szCs w:val="20"/>
        </w:rPr>
        <w:t>Spring Boot microservices</w:t>
      </w:r>
      <w:r>
        <w:rPr>
          <w:rFonts w:ascii="Arial" w:eastAsia="Arial" w:hAnsi="Arial" w:cs="Arial"/>
          <w:sz w:val="20"/>
          <w:szCs w:val="20"/>
        </w:rPr>
        <w:t>, enabling real-time fund transfers, payment posting, and account updates with improved fault isolation and scalability.</w:t>
      </w:r>
    </w:p>
    <w:p w:rsidR="003968E1" w:rsidRPr="003968E1" w:rsidRDefault="003968E1" w:rsidP="003968E1">
      <w:pPr>
        <w:numPr>
          <w:ilvl w:val="0"/>
          <w:numId w:val="1"/>
        </w:numPr>
        <w:spacing w:before="0" w:after="60" w:line="276" w:lineRule="auto"/>
        <w:ind w:left="425"/>
        <w:rPr>
          <w:rFonts w:ascii="Times New Roman" w:eastAsia="Times New Roman" w:hAnsi="Times New Roman" w:cs="Times New Roman"/>
          <w:sz w:val="20"/>
          <w:szCs w:val="20"/>
        </w:rPr>
      </w:pPr>
      <w:r w:rsidRPr="003968E1">
        <w:rPr>
          <w:rFonts w:ascii="Arial" w:eastAsia="Arial" w:hAnsi="Arial" w:cs="Arial"/>
          <w:sz w:val="20"/>
          <w:szCs w:val="20"/>
        </w:rPr>
        <w:t xml:space="preserve">Worked with </w:t>
      </w:r>
      <w:r w:rsidRPr="003968E1">
        <w:rPr>
          <w:rFonts w:ascii="Arial" w:eastAsia="Arial" w:hAnsi="Arial" w:cs="Arial"/>
          <w:b/>
          <w:sz w:val="20"/>
          <w:szCs w:val="20"/>
        </w:rPr>
        <w:t xml:space="preserve">AWS Glue </w:t>
      </w:r>
      <w:r w:rsidRPr="003968E1">
        <w:rPr>
          <w:rFonts w:ascii="Arial" w:eastAsia="Arial" w:hAnsi="Arial" w:cs="Arial"/>
          <w:sz w:val="20"/>
          <w:szCs w:val="20"/>
        </w:rPr>
        <w:t>DynamicFrames for batch data transformation and loading to support reporting needs, ensuring accuracy in financial records.</w:t>
      </w:r>
    </w:p>
    <w:p w:rsidR="00FB7BF7" w:rsidRDefault="009A0E83">
      <w:pPr>
        <w:numPr>
          <w:ilvl w:val="0"/>
          <w:numId w:val="2"/>
        </w:numPr>
        <w:spacing w:before="0" w:after="60" w:line="276" w:lineRule="auto"/>
        <w:ind w:left="425"/>
      </w:pPr>
      <w:r>
        <w:rPr>
          <w:rFonts w:ascii="Arial" w:eastAsia="Arial" w:hAnsi="Arial" w:cs="Arial"/>
          <w:sz w:val="20"/>
          <w:szCs w:val="20"/>
        </w:rPr>
        <w:t xml:space="preserve">Built </w:t>
      </w:r>
      <w:r>
        <w:rPr>
          <w:rFonts w:ascii="Arial" w:eastAsia="Arial" w:hAnsi="Arial" w:cs="Arial"/>
          <w:b/>
          <w:sz w:val="20"/>
          <w:szCs w:val="20"/>
        </w:rPr>
        <w:t xml:space="preserve">RESTful </w:t>
      </w:r>
      <w:r>
        <w:rPr>
          <w:rFonts w:ascii="Arial" w:eastAsia="Arial" w:hAnsi="Arial" w:cs="Arial"/>
          <w:sz w:val="20"/>
          <w:szCs w:val="20"/>
        </w:rPr>
        <w:t>and</w:t>
      </w:r>
      <w:r>
        <w:rPr>
          <w:rFonts w:ascii="Arial" w:eastAsia="Arial" w:hAnsi="Arial" w:cs="Arial"/>
          <w:b/>
          <w:sz w:val="20"/>
          <w:szCs w:val="20"/>
        </w:rPr>
        <w:t xml:space="preserve"> async APIs </w:t>
      </w:r>
      <w:r>
        <w:rPr>
          <w:rFonts w:ascii="Arial" w:eastAsia="Arial" w:hAnsi="Arial" w:cs="Arial"/>
          <w:sz w:val="20"/>
          <w:szCs w:val="20"/>
        </w:rPr>
        <w:t>using</w:t>
      </w:r>
      <w:r>
        <w:rPr>
          <w:rFonts w:ascii="Arial" w:eastAsia="Arial" w:hAnsi="Arial" w:cs="Arial"/>
          <w:b/>
          <w:sz w:val="20"/>
          <w:szCs w:val="20"/>
        </w:rPr>
        <w:t xml:space="preserve"> Spring Rest </w:t>
      </w:r>
      <w:r>
        <w:rPr>
          <w:rFonts w:ascii="Arial" w:eastAsia="Arial" w:hAnsi="Arial" w:cs="Arial"/>
          <w:sz w:val="20"/>
          <w:szCs w:val="20"/>
        </w:rPr>
        <w:t xml:space="preserve">and </w:t>
      </w:r>
      <w:r>
        <w:rPr>
          <w:rFonts w:ascii="Arial" w:eastAsia="Arial" w:hAnsi="Arial" w:cs="Arial"/>
          <w:b/>
          <w:sz w:val="20"/>
          <w:szCs w:val="20"/>
        </w:rPr>
        <w:t>Kafka messaging</w:t>
      </w:r>
      <w:r>
        <w:rPr>
          <w:rFonts w:ascii="Arial" w:eastAsia="Arial" w:hAnsi="Arial" w:cs="Arial"/>
          <w:sz w:val="20"/>
          <w:szCs w:val="20"/>
        </w:rPr>
        <w:t xml:space="preserve"> to support high-throughput transaction processing and reduce customer-facing latency during peak loads.</w:t>
      </w:r>
    </w:p>
    <w:p w:rsidR="00FB7BF7" w:rsidRDefault="009A0E83">
      <w:pPr>
        <w:numPr>
          <w:ilvl w:val="0"/>
          <w:numId w:val="2"/>
        </w:numPr>
        <w:spacing w:before="0" w:after="60" w:line="276" w:lineRule="auto"/>
        <w:ind w:left="425"/>
        <w:rPr>
          <w:rFonts w:ascii="Arial" w:eastAsia="Arial" w:hAnsi="Arial" w:cs="Arial"/>
          <w:sz w:val="20"/>
          <w:szCs w:val="20"/>
        </w:rPr>
      </w:pPr>
      <w:r>
        <w:rPr>
          <w:rFonts w:ascii="Arial" w:eastAsia="Arial" w:hAnsi="Arial" w:cs="Arial"/>
          <w:sz w:val="20"/>
          <w:szCs w:val="20"/>
        </w:rPr>
        <w:lastRenderedPageBreak/>
        <w:t xml:space="preserve">Optimized data persistence using </w:t>
      </w:r>
      <w:r>
        <w:rPr>
          <w:rFonts w:ascii="Arial" w:eastAsia="Arial" w:hAnsi="Arial" w:cs="Arial"/>
          <w:b/>
          <w:sz w:val="20"/>
          <w:szCs w:val="20"/>
        </w:rPr>
        <w:t xml:space="preserve">Hibernate </w:t>
      </w:r>
      <w:r>
        <w:rPr>
          <w:rFonts w:ascii="Arial" w:eastAsia="Arial" w:hAnsi="Arial" w:cs="Arial"/>
          <w:sz w:val="20"/>
          <w:szCs w:val="20"/>
        </w:rPr>
        <w:t xml:space="preserve">with </w:t>
      </w:r>
      <w:r>
        <w:rPr>
          <w:rFonts w:ascii="Arial" w:eastAsia="Arial" w:hAnsi="Arial" w:cs="Arial"/>
          <w:b/>
          <w:sz w:val="20"/>
          <w:szCs w:val="20"/>
        </w:rPr>
        <w:t xml:space="preserve">domain-driven design </w:t>
      </w:r>
      <w:r>
        <w:rPr>
          <w:rFonts w:ascii="Arial" w:eastAsia="Arial" w:hAnsi="Arial" w:cs="Arial"/>
          <w:sz w:val="20"/>
          <w:szCs w:val="20"/>
        </w:rPr>
        <w:t>principles, improving access to transactional and audit records used by internal reporting systems.</w:t>
      </w:r>
    </w:p>
    <w:p w:rsidR="00FB7BF7" w:rsidRDefault="009A0E83">
      <w:pPr>
        <w:numPr>
          <w:ilvl w:val="0"/>
          <w:numId w:val="2"/>
        </w:numPr>
        <w:spacing w:before="0" w:after="60" w:line="276" w:lineRule="auto"/>
        <w:ind w:left="425"/>
        <w:rPr>
          <w:rFonts w:ascii="Arial" w:eastAsia="Arial" w:hAnsi="Arial" w:cs="Arial"/>
          <w:sz w:val="20"/>
          <w:szCs w:val="20"/>
        </w:rPr>
      </w:pPr>
      <w:r>
        <w:rPr>
          <w:rFonts w:ascii="Arial" w:eastAsia="Arial" w:hAnsi="Arial" w:cs="Arial"/>
          <w:b/>
          <w:sz w:val="20"/>
          <w:szCs w:val="20"/>
        </w:rPr>
        <w:t xml:space="preserve">Modernized </w:t>
      </w:r>
      <w:r>
        <w:rPr>
          <w:rFonts w:ascii="Arial" w:eastAsia="Arial" w:hAnsi="Arial" w:cs="Arial"/>
          <w:sz w:val="20"/>
          <w:szCs w:val="20"/>
        </w:rPr>
        <w:t xml:space="preserve">legacy </w:t>
      </w:r>
      <w:r w:rsidR="00E25F31">
        <w:rPr>
          <w:rFonts w:ascii="Arial" w:eastAsia="Arial" w:hAnsi="Arial" w:cs="Arial"/>
          <w:b/>
          <w:sz w:val="20"/>
          <w:szCs w:val="20"/>
        </w:rPr>
        <w:t>Angular 16</w:t>
      </w:r>
      <w:r>
        <w:rPr>
          <w:rFonts w:ascii="Arial" w:eastAsia="Arial" w:hAnsi="Arial" w:cs="Arial"/>
          <w:b/>
          <w:sz w:val="20"/>
          <w:szCs w:val="20"/>
        </w:rPr>
        <w:t xml:space="preserve"> UI components </w:t>
      </w:r>
      <w:r>
        <w:rPr>
          <w:rFonts w:ascii="Arial" w:eastAsia="Arial" w:hAnsi="Arial" w:cs="Arial"/>
          <w:sz w:val="20"/>
          <w:szCs w:val="20"/>
        </w:rPr>
        <w:t xml:space="preserve">using </w:t>
      </w:r>
      <w:r>
        <w:rPr>
          <w:rFonts w:ascii="Arial" w:eastAsia="Arial" w:hAnsi="Arial" w:cs="Arial"/>
          <w:b/>
          <w:sz w:val="20"/>
          <w:szCs w:val="20"/>
        </w:rPr>
        <w:t>React.js</w:t>
      </w:r>
      <w:r>
        <w:rPr>
          <w:rFonts w:ascii="Arial" w:eastAsia="Arial" w:hAnsi="Arial" w:cs="Arial"/>
          <w:sz w:val="20"/>
          <w:szCs w:val="20"/>
        </w:rPr>
        <w:t xml:space="preserve"> and </w:t>
      </w:r>
      <w:r>
        <w:rPr>
          <w:rFonts w:ascii="Arial" w:eastAsia="Arial" w:hAnsi="Arial" w:cs="Arial"/>
          <w:b/>
          <w:sz w:val="20"/>
          <w:szCs w:val="20"/>
        </w:rPr>
        <w:t>Redux</w:t>
      </w:r>
      <w:r>
        <w:rPr>
          <w:rFonts w:ascii="Arial" w:eastAsia="Arial" w:hAnsi="Arial" w:cs="Arial"/>
          <w:sz w:val="20"/>
          <w:szCs w:val="20"/>
        </w:rPr>
        <w:t>, reducing page load time by 30% and enhancing user navigation across the digital banking UI modules.</w:t>
      </w:r>
    </w:p>
    <w:p w:rsidR="00FB7BF7" w:rsidRDefault="009A0E83">
      <w:pPr>
        <w:numPr>
          <w:ilvl w:val="0"/>
          <w:numId w:val="2"/>
        </w:numPr>
        <w:spacing w:before="0" w:after="60" w:line="276" w:lineRule="auto"/>
        <w:ind w:left="425"/>
        <w:rPr>
          <w:rFonts w:ascii="Arial" w:eastAsia="Arial" w:hAnsi="Arial" w:cs="Arial"/>
          <w:sz w:val="20"/>
          <w:szCs w:val="20"/>
        </w:rPr>
      </w:pPr>
      <w:r>
        <w:rPr>
          <w:rFonts w:ascii="Arial" w:eastAsia="Arial" w:hAnsi="Arial" w:cs="Arial"/>
          <w:sz w:val="20"/>
          <w:szCs w:val="20"/>
        </w:rPr>
        <w:t xml:space="preserve">Developed branch appointment booking UI using </w:t>
      </w:r>
      <w:r w:rsidR="00E25F31">
        <w:rPr>
          <w:rFonts w:ascii="Arial" w:eastAsia="Arial" w:hAnsi="Arial" w:cs="Arial"/>
          <w:b/>
          <w:sz w:val="20"/>
          <w:szCs w:val="20"/>
        </w:rPr>
        <w:t>Angular 16</w:t>
      </w:r>
      <w:r>
        <w:rPr>
          <w:rFonts w:ascii="Arial" w:eastAsia="Arial" w:hAnsi="Arial" w:cs="Arial"/>
          <w:b/>
          <w:sz w:val="20"/>
          <w:szCs w:val="20"/>
        </w:rPr>
        <w:t xml:space="preserve"> </w:t>
      </w:r>
      <w:r>
        <w:rPr>
          <w:rFonts w:ascii="Arial" w:eastAsia="Arial" w:hAnsi="Arial" w:cs="Arial"/>
          <w:sz w:val="20"/>
          <w:szCs w:val="20"/>
        </w:rPr>
        <w:t xml:space="preserve">directives and </w:t>
      </w:r>
      <w:r>
        <w:rPr>
          <w:rFonts w:ascii="Arial" w:eastAsia="Arial" w:hAnsi="Arial" w:cs="Arial"/>
          <w:b/>
          <w:sz w:val="20"/>
          <w:szCs w:val="20"/>
        </w:rPr>
        <w:t xml:space="preserve">React </w:t>
      </w:r>
      <w:r>
        <w:rPr>
          <w:rFonts w:ascii="Arial" w:eastAsia="Arial" w:hAnsi="Arial" w:cs="Arial"/>
          <w:sz w:val="20"/>
          <w:szCs w:val="20"/>
        </w:rPr>
        <w:t xml:space="preserve">components with </w:t>
      </w:r>
      <w:r>
        <w:rPr>
          <w:rFonts w:ascii="Arial" w:eastAsia="Arial" w:hAnsi="Arial" w:cs="Arial"/>
          <w:b/>
          <w:sz w:val="20"/>
          <w:szCs w:val="20"/>
        </w:rPr>
        <w:t xml:space="preserve">API polling </w:t>
      </w:r>
      <w:r>
        <w:rPr>
          <w:rFonts w:ascii="Arial" w:eastAsia="Arial" w:hAnsi="Arial" w:cs="Arial"/>
          <w:sz w:val="20"/>
          <w:szCs w:val="20"/>
        </w:rPr>
        <w:t>for real-time data refreshes.</w:t>
      </w:r>
    </w:p>
    <w:p w:rsidR="004945B7" w:rsidRPr="004945B7" w:rsidRDefault="009A0E83" w:rsidP="004945B7">
      <w:pPr>
        <w:numPr>
          <w:ilvl w:val="0"/>
          <w:numId w:val="2"/>
        </w:numPr>
        <w:spacing w:before="0" w:after="60" w:line="276" w:lineRule="auto"/>
        <w:ind w:left="425"/>
        <w:rPr>
          <w:rFonts w:ascii="Arial" w:eastAsia="Arial" w:hAnsi="Arial" w:cs="Arial"/>
          <w:b/>
          <w:sz w:val="20"/>
          <w:szCs w:val="20"/>
        </w:rPr>
      </w:pPr>
      <w:r>
        <w:rPr>
          <w:rFonts w:ascii="Arial" w:eastAsia="Arial" w:hAnsi="Arial" w:cs="Arial"/>
          <w:b/>
          <w:sz w:val="20"/>
          <w:szCs w:val="20"/>
        </w:rPr>
        <w:t xml:space="preserve">Integration tested </w:t>
      </w:r>
      <w:r>
        <w:rPr>
          <w:rFonts w:ascii="Arial" w:eastAsia="Arial" w:hAnsi="Arial" w:cs="Arial"/>
          <w:sz w:val="20"/>
          <w:szCs w:val="20"/>
        </w:rPr>
        <w:t xml:space="preserve">RESTful services consumed by web and mobile UIs using </w:t>
      </w:r>
      <w:r>
        <w:rPr>
          <w:rFonts w:ascii="Arial" w:eastAsia="Arial" w:hAnsi="Arial" w:cs="Arial"/>
          <w:b/>
          <w:sz w:val="20"/>
          <w:szCs w:val="20"/>
        </w:rPr>
        <w:t>Postman</w:t>
      </w:r>
      <w:r>
        <w:rPr>
          <w:rFonts w:ascii="Arial" w:eastAsia="Arial" w:hAnsi="Arial" w:cs="Arial"/>
          <w:sz w:val="20"/>
          <w:szCs w:val="20"/>
        </w:rPr>
        <w:t xml:space="preserve">, ensuring smooth </w:t>
      </w:r>
      <w:r w:rsidRPr="004945B7">
        <w:rPr>
          <w:rFonts w:ascii="Arial" w:eastAsia="Arial" w:hAnsi="Arial" w:cs="Arial"/>
          <w:sz w:val="20"/>
          <w:szCs w:val="20"/>
        </w:rPr>
        <w:t>integration and predictable performance across critical customer-facing modules.</w:t>
      </w:r>
    </w:p>
    <w:p w:rsidR="004945B7" w:rsidRPr="004945B7" w:rsidRDefault="004945B7" w:rsidP="004945B7">
      <w:pPr>
        <w:numPr>
          <w:ilvl w:val="0"/>
          <w:numId w:val="2"/>
        </w:numPr>
        <w:spacing w:before="0" w:after="60" w:line="276" w:lineRule="auto"/>
        <w:ind w:left="425"/>
        <w:rPr>
          <w:rFonts w:ascii="Arial" w:eastAsia="Arial" w:hAnsi="Arial" w:cs="Arial"/>
          <w:sz w:val="20"/>
          <w:szCs w:val="20"/>
        </w:rPr>
      </w:pPr>
      <w:r w:rsidRPr="004945B7">
        <w:rPr>
          <w:rFonts w:ascii="Arial" w:eastAsia="Arial" w:hAnsi="Arial" w:cs="Arial"/>
          <w:sz w:val="20"/>
          <w:szCs w:val="20"/>
        </w:rPr>
        <w:t>Integrated configured Camel with IBMMQ to use it as bus.</w:t>
      </w:r>
    </w:p>
    <w:p w:rsidR="009D4B15" w:rsidRDefault="009A0E83" w:rsidP="009D4B15">
      <w:pPr>
        <w:numPr>
          <w:ilvl w:val="0"/>
          <w:numId w:val="2"/>
        </w:numPr>
        <w:spacing w:before="0" w:after="60" w:line="276" w:lineRule="auto"/>
        <w:ind w:left="425"/>
      </w:pPr>
      <w:r>
        <w:rPr>
          <w:rFonts w:ascii="Arial" w:eastAsia="Arial" w:hAnsi="Arial" w:cs="Arial"/>
          <w:sz w:val="20"/>
          <w:szCs w:val="20"/>
        </w:rPr>
        <w:t xml:space="preserve">Developed </w:t>
      </w:r>
      <w:r>
        <w:rPr>
          <w:rFonts w:ascii="Arial" w:eastAsia="Arial" w:hAnsi="Arial" w:cs="Arial"/>
          <w:b/>
          <w:sz w:val="20"/>
          <w:szCs w:val="20"/>
        </w:rPr>
        <w:t>PL/SQL</w:t>
      </w:r>
      <w:r>
        <w:rPr>
          <w:rFonts w:ascii="Arial" w:eastAsia="Arial" w:hAnsi="Arial" w:cs="Arial"/>
          <w:sz w:val="20"/>
          <w:szCs w:val="20"/>
        </w:rPr>
        <w:t xml:space="preserve"> reconciliation batches for data integrity and accuracy across transaction lifecycles.</w:t>
      </w:r>
    </w:p>
    <w:p w:rsidR="00365A54" w:rsidRDefault="009D4B15" w:rsidP="00365A54">
      <w:pPr>
        <w:numPr>
          <w:ilvl w:val="0"/>
          <w:numId w:val="2"/>
        </w:numPr>
        <w:spacing w:before="0" w:after="60" w:line="276" w:lineRule="auto"/>
        <w:ind w:left="425"/>
        <w:rPr>
          <w:rFonts w:ascii="Arial" w:eastAsia="Arial" w:hAnsi="Arial" w:cs="Arial"/>
          <w:sz w:val="20"/>
          <w:szCs w:val="20"/>
        </w:rPr>
      </w:pPr>
      <w:r w:rsidRPr="009D4B15">
        <w:rPr>
          <w:rFonts w:ascii="Arial" w:eastAsia="Arial" w:hAnsi="Arial" w:cs="Arial"/>
          <w:sz w:val="20"/>
          <w:szCs w:val="20"/>
        </w:rPr>
        <w:t>Involved in coding, building java applications using Core java, Multithreading, JSP and Servlet.</w:t>
      </w:r>
    </w:p>
    <w:p w:rsidR="009D622F" w:rsidRDefault="00365A54" w:rsidP="009D622F">
      <w:pPr>
        <w:numPr>
          <w:ilvl w:val="0"/>
          <w:numId w:val="2"/>
        </w:numPr>
        <w:spacing w:before="0" w:after="60" w:line="276" w:lineRule="auto"/>
        <w:ind w:left="425"/>
        <w:rPr>
          <w:rFonts w:ascii="Arial" w:eastAsia="Arial" w:hAnsi="Arial" w:cs="Arial"/>
          <w:sz w:val="20"/>
          <w:szCs w:val="20"/>
        </w:rPr>
      </w:pPr>
      <w:r w:rsidRPr="00365A54">
        <w:rPr>
          <w:rFonts w:ascii="Arial" w:eastAsia="Arial" w:hAnsi="Arial" w:cs="Arial"/>
          <w:sz w:val="20"/>
          <w:szCs w:val="20"/>
        </w:rPr>
        <w:t xml:space="preserve">Developed required Selenium support code in Core Java for Cucumber and Expert in designing Test Automation framework.  </w:t>
      </w:r>
    </w:p>
    <w:p w:rsidR="009D622F" w:rsidRPr="009D622F" w:rsidRDefault="009D622F" w:rsidP="009D622F">
      <w:pPr>
        <w:numPr>
          <w:ilvl w:val="0"/>
          <w:numId w:val="2"/>
        </w:numPr>
        <w:spacing w:before="0" w:after="60" w:line="276" w:lineRule="auto"/>
        <w:ind w:left="425"/>
        <w:rPr>
          <w:rFonts w:ascii="Arial" w:eastAsia="Arial" w:hAnsi="Arial" w:cs="Arial"/>
          <w:sz w:val="20"/>
          <w:szCs w:val="20"/>
        </w:rPr>
      </w:pPr>
      <w:r w:rsidRPr="009D622F">
        <w:rPr>
          <w:rFonts w:ascii="Arial" w:eastAsia="Arial" w:hAnsi="Arial" w:cs="Arial"/>
          <w:sz w:val="20"/>
          <w:szCs w:val="20"/>
        </w:rPr>
        <w:t>Created the single page application using Angular 14 JavaScript, Vue JS, TypeScript and the state of the application is kept in store and is accessed using selectors where ever needed.</w:t>
      </w:r>
    </w:p>
    <w:p w:rsidR="009D622F" w:rsidRPr="009D622F" w:rsidRDefault="009D622F" w:rsidP="009D622F">
      <w:pPr>
        <w:numPr>
          <w:ilvl w:val="0"/>
          <w:numId w:val="2"/>
        </w:numPr>
        <w:spacing w:before="0" w:after="60" w:line="276" w:lineRule="auto"/>
        <w:ind w:left="425"/>
        <w:rPr>
          <w:rFonts w:ascii="Arial" w:eastAsia="Arial" w:hAnsi="Arial" w:cs="Arial"/>
          <w:sz w:val="20"/>
          <w:szCs w:val="20"/>
        </w:rPr>
      </w:pPr>
      <w:r w:rsidRPr="009D622F">
        <w:rPr>
          <w:rFonts w:ascii="Arial" w:eastAsia="Arial" w:hAnsi="Arial" w:cs="Arial"/>
          <w:sz w:val="20"/>
          <w:szCs w:val="20"/>
        </w:rPr>
        <w:t>Experience integrating native Android (Java) modules with React Native using Native Modules and Native UI Components</w:t>
      </w:r>
    </w:p>
    <w:p w:rsidR="00365A54" w:rsidRPr="00365A54" w:rsidRDefault="00365A54" w:rsidP="00365A54">
      <w:pPr>
        <w:numPr>
          <w:ilvl w:val="0"/>
          <w:numId w:val="2"/>
        </w:numPr>
        <w:spacing w:before="0" w:after="60" w:line="276" w:lineRule="auto"/>
        <w:ind w:left="425"/>
        <w:rPr>
          <w:rFonts w:ascii="Arial" w:eastAsia="Arial" w:hAnsi="Arial" w:cs="Arial"/>
          <w:sz w:val="20"/>
          <w:szCs w:val="20"/>
        </w:rPr>
      </w:pPr>
      <w:r w:rsidRPr="00365A54">
        <w:rPr>
          <w:rFonts w:ascii="Arial" w:eastAsia="Arial" w:hAnsi="Arial" w:cs="Arial"/>
          <w:sz w:val="20"/>
          <w:szCs w:val="20"/>
        </w:rPr>
        <w:t xml:space="preserve">Used Java-J2EE patterns like Model View Controller (MVC), JSF, Business Delegate, Data Transfer Objects, Data Access Objects, factory patterns.  </w:t>
      </w:r>
    </w:p>
    <w:p w:rsidR="009D4B15" w:rsidRPr="009D4B15" w:rsidRDefault="009D4B15" w:rsidP="009D4B15">
      <w:pPr>
        <w:numPr>
          <w:ilvl w:val="0"/>
          <w:numId w:val="2"/>
        </w:numPr>
        <w:spacing w:before="0" w:after="60" w:line="276" w:lineRule="auto"/>
        <w:ind w:left="425"/>
        <w:rPr>
          <w:rFonts w:ascii="Arial" w:eastAsia="Arial" w:hAnsi="Arial" w:cs="Arial"/>
          <w:sz w:val="20"/>
          <w:szCs w:val="20"/>
        </w:rPr>
      </w:pPr>
      <w:r w:rsidRPr="009D4B15">
        <w:rPr>
          <w:rFonts w:ascii="Arial" w:eastAsia="Arial" w:hAnsi="Arial" w:cs="Arial"/>
          <w:sz w:val="20"/>
          <w:szCs w:val="20"/>
        </w:rPr>
        <w:t>Integrated RabbitMQ and spring JMS API to send and receive message for the application's Restful API.</w:t>
      </w:r>
    </w:p>
    <w:p w:rsidR="009D4B15" w:rsidRPr="009D4B15" w:rsidRDefault="009D4B15" w:rsidP="009D4B15">
      <w:pPr>
        <w:numPr>
          <w:ilvl w:val="0"/>
          <w:numId w:val="2"/>
        </w:numPr>
        <w:spacing w:before="0" w:after="60" w:line="276" w:lineRule="auto"/>
        <w:ind w:left="425"/>
        <w:rPr>
          <w:rFonts w:ascii="Arial" w:eastAsia="Arial" w:hAnsi="Arial" w:cs="Arial"/>
          <w:sz w:val="20"/>
          <w:szCs w:val="20"/>
        </w:rPr>
      </w:pPr>
      <w:r w:rsidRPr="009D4B15">
        <w:rPr>
          <w:rFonts w:ascii="Arial" w:eastAsia="Arial" w:hAnsi="Arial" w:cs="Arial"/>
          <w:sz w:val="20"/>
          <w:szCs w:val="20"/>
        </w:rPr>
        <w:t>Made use of Bitbucket Git management for quality bug-tracking and roll back capabilities.</w:t>
      </w:r>
    </w:p>
    <w:p w:rsidR="00D63832" w:rsidRPr="00D63832" w:rsidRDefault="00D63832" w:rsidP="00D63832">
      <w:pPr>
        <w:numPr>
          <w:ilvl w:val="0"/>
          <w:numId w:val="2"/>
        </w:numPr>
        <w:spacing w:before="0" w:after="60" w:line="276" w:lineRule="auto"/>
        <w:ind w:left="425"/>
        <w:rPr>
          <w:rFonts w:ascii="Arial" w:eastAsia="Arial" w:hAnsi="Arial" w:cs="Arial"/>
          <w:sz w:val="20"/>
          <w:szCs w:val="20"/>
        </w:rPr>
      </w:pPr>
      <w:r w:rsidRPr="00D63832">
        <w:rPr>
          <w:rFonts w:ascii="Arial" w:eastAsia="Arial" w:hAnsi="Arial" w:cs="Arial"/>
          <w:sz w:val="20"/>
          <w:szCs w:val="20"/>
        </w:rPr>
        <w:t xml:space="preserve">Integrated Java applications with Oracle databases using </w:t>
      </w:r>
      <w:r w:rsidRPr="00D63832">
        <w:rPr>
          <w:rFonts w:ascii="Arial" w:eastAsia="Arial" w:hAnsi="Arial" w:cs="Arial"/>
          <w:b/>
          <w:sz w:val="20"/>
          <w:szCs w:val="20"/>
        </w:rPr>
        <w:t>JDBC and MongoDB</w:t>
      </w:r>
      <w:r w:rsidRPr="00D63832">
        <w:rPr>
          <w:rFonts w:ascii="Arial" w:eastAsia="Arial" w:hAnsi="Arial" w:cs="Arial"/>
          <w:sz w:val="20"/>
          <w:szCs w:val="20"/>
        </w:rPr>
        <w:t xml:space="preserve"> for smooth data access.</w:t>
      </w:r>
    </w:p>
    <w:p w:rsidR="00FB7BF7" w:rsidRDefault="009A0E83">
      <w:pPr>
        <w:numPr>
          <w:ilvl w:val="0"/>
          <w:numId w:val="2"/>
        </w:numPr>
        <w:spacing w:before="0" w:after="60" w:line="276" w:lineRule="auto"/>
        <w:ind w:left="425"/>
      </w:pPr>
      <w:r>
        <w:rPr>
          <w:rFonts w:ascii="Arial" w:eastAsia="Arial" w:hAnsi="Arial" w:cs="Arial"/>
          <w:sz w:val="20"/>
          <w:szCs w:val="20"/>
        </w:rPr>
        <w:t xml:space="preserve">Enabled faster release cycles and reduced deployment failures by automating critical service static code analysis, testing, and deployment using </w:t>
      </w:r>
      <w:r>
        <w:rPr>
          <w:rFonts w:ascii="Arial" w:eastAsia="Arial" w:hAnsi="Arial" w:cs="Arial"/>
          <w:b/>
          <w:sz w:val="20"/>
          <w:szCs w:val="20"/>
        </w:rPr>
        <w:t>JUnit</w:t>
      </w:r>
      <w:r>
        <w:rPr>
          <w:rFonts w:ascii="Arial" w:eastAsia="Arial" w:hAnsi="Arial" w:cs="Arial"/>
          <w:sz w:val="20"/>
          <w:szCs w:val="20"/>
        </w:rPr>
        <w:t xml:space="preserve">, </w:t>
      </w:r>
      <w:r>
        <w:rPr>
          <w:rFonts w:ascii="Arial" w:eastAsia="Arial" w:hAnsi="Arial" w:cs="Arial"/>
          <w:b/>
          <w:sz w:val="20"/>
          <w:szCs w:val="20"/>
        </w:rPr>
        <w:t>SonarQube</w:t>
      </w:r>
      <w:r>
        <w:rPr>
          <w:rFonts w:ascii="Arial" w:eastAsia="Arial" w:hAnsi="Arial" w:cs="Arial"/>
          <w:sz w:val="20"/>
          <w:szCs w:val="20"/>
        </w:rPr>
        <w:t xml:space="preserve">, </w:t>
      </w:r>
      <w:r>
        <w:rPr>
          <w:rFonts w:ascii="Arial" w:eastAsia="Arial" w:hAnsi="Arial" w:cs="Arial"/>
          <w:b/>
          <w:sz w:val="20"/>
          <w:szCs w:val="20"/>
        </w:rPr>
        <w:t>Maven</w:t>
      </w:r>
      <w:r>
        <w:rPr>
          <w:rFonts w:ascii="Arial" w:eastAsia="Arial" w:hAnsi="Arial" w:cs="Arial"/>
          <w:sz w:val="20"/>
          <w:szCs w:val="20"/>
        </w:rPr>
        <w:t xml:space="preserve">, and </w:t>
      </w:r>
      <w:r>
        <w:rPr>
          <w:rFonts w:ascii="Arial" w:eastAsia="Arial" w:hAnsi="Arial" w:cs="Arial"/>
          <w:b/>
          <w:sz w:val="20"/>
          <w:szCs w:val="20"/>
        </w:rPr>
        <w:t>Jenkins</w:t>
      </w:r>
      <w:r>
        <w:rPr>
          <w:rFonts w:ascii="Arial" w:eastAsia="Arial" w:hAnsi="Arial" w:cs="Arial"/>
          <w:sz w:val="20"/>
          <w:szCs w:val="20"/>
        </w:rPr>
        <w:t>.</w:t>
      </w:r>
    </w:p>
    <w:p w:rsidR="00311C44" w:rsidRDefault="009A0E83" w:rsidP="00311C44">
      <w:pPr>
        <w:numPr>
          <w:ilvl w:val="0"/>
          <w:numId w:val="2"/>
        </w:numPr>
        <w:spacing w:before="0" w:after="60" w:line="276" w:lineRule="auto"/>
        <w:ind w:left="425"/>
      </w:pPr>
      <w:r>
        <w:rPr>
          <w:rFonts w:ascii="Arial" w:eastAsia="Arial" w:hAnsi="Arial" w:cs="Arial"/>
          <w:sz w:val="20"/>
          <w:szCs w:val="20"/>
        </w:rPr>
        <w:t xml:space="preserve">Built data import jobs to ingest large-scale datasets (&gt;1 TB) from various sources to the Cassandra cluster using </w:t>
      </w:r>
      <w:r>
        <w:rPr>
          <w:rFonts w:ascii="Arial" w:eastAsia="Arial" w:hAnsi="Arial" w:cs="Arial"/>
          <w:b/>
          <w:sz w:val="20"/>
          <w:szCs w:val="20"/>
        </w:rPr>
        <w:t xml:space="preserve">Apache Flink </w:t>
      </w:r>
      <w:r>
        <w:rPr>
          <w:rFonts w:ascii="Arial" w:eastAsia="Arial" w:hAnsi="Arial" w:cs="Arial"/>
          <w:sz w:val="20"/>
          <w:szCs w:val="20"/>
        </w:rPr>
        <w:t xml:space="preserve">for data pipelines and </w:t>
      </w:r>
      <w:r>
        <w:rPr>
          <w:rFonts w:ascii="Arial" w:eastAsia="Arial" w:hAnsi="Arial" w:cs="Arial"/>
          <w:b/>
          <w:sz w:val="20"/>
          <w:szCs w:val="20"/>
        </w:rPr>
        <w:t xml:space="preserve">Jython/Python </w:t>
      </w:r>
      <w:r>
        <w:rPr>
          <w:rFonts w:ascii="Arial" w:eastAsia="Arial" w:hAnsi="Arial" w:cs="Arial"/>
          <w:sz w:val="20"/>
          <w:szCs w:val="20"/>
        </w:rPr>
        <w:t>for data transformations</w:t>
      </w:r>
      <w:r>
        <w:rPr>
          <w:rFonts w:ascii="Arial" w:eastAsia="Arial" w:hAnsi="Arial" w:cs="Arial"/>
          <w:b/>
          <w:sz w:val="20"/>
          <w:szCs w:val="20"/>
        </w:rPr>
        <w:t>.</w:t>
      </w:r>
    </w:p>
    <w:p w:rsidR="00311C44" w:rsidRPr="00311C44" w:rsidRDefault="00311C44" w:rsidP="00311C44">
      <w:pPr>
        <w:numPr>
          <w:ilvl w:val="0"/>
          <w:numId w:val="2"/>
        </w:numPr>
        <w:spacing w:before="0" w:after="60" w:line="276" w:lineRule="auto"/>
        <w:ind w:left="425"/>
        <w:rPr>
          <w:rFonts w:ascii="Arial" w:eastAsia="Arial" w:hAnsi="Arial" w:cs="Arial"/>
          <w:sz w:val="20"/>
          <w:szCs w:val="20"/>
        </w:rPr>
      </w:pPr>
      <w:r w:rsidRPr="00311C44">
        <w:rPr>
          <w:rFonts w:ascii="Arial" w:eastAsia="Arial" w:hAnsi="Arial" w:cs="Arial"/>
          <w:sz w:val="20"/>
          <w:szCs w:val="20"/>
        </w:rPr>
        <w:t xml:space="preserve">Worked in a CI/CD environment with </w:t>
      </w:r>
      <w:r w:rsidRPr="00311C44">
        <w:rPr>
          <w:rFonts w:ascii="Arial" w:eastAsia="Arial" w:hAnsi="Arial" w:cs="Arial"/>
          <w:b/>
          <w:sz w:val="20"/>
          <w:szCs w:val="20"/>
        </w:rPr>
        <w:t>Jenkins, Maven, Ansible, AWS and Terraform.</w:t>
      </w:r>
    </w:p>
    <w:p w:rsidR="009D622F" w:rsidRDefault="009A0E83" w:rsidP="009D622F">
      <w:pPr>
        <w:numPr>
          <w:ilvl w:val="0"/>
          <w:numId w:val="2"/>
        </w:numPr>
        <w:spacing w:before="0" w:after="60" w:line="276" w:lineRule="auto"/>
        <w:ind w:left="425"/>
      </w:pPr>
      <w:r>
        <w:rPr>
          <w:rFonts w:ascii="Arial" w:eastAsia="Arial" w:hAnsi="Arial" w:cs="Arial"/>
          <w:sz w:val="20"/>
          <w:szCs w:val="20"/>
        </w:rPr>
        <w:t xml:space="preserve">Utilized </w:t>
      </w:r>
      <w:r>
        <w:rPr>
          <w:rFonts w:ascii="Arial" w:eastAsia="Arial" w:hAnsi="Arial" w:cs="Arial"/>
          <w:b/>
          <w:sz w:val="20"/>
          <w:szCs w:val="20"/>
        </w:rPr>
        <w:t xml:space="preserve">Spring Boot Actuator </w:t>
      </w:r>
      <w:r>
        <w:rPr>
          <w:rFonts w:ascii="Arial" w:eastAsia="Arial" w:hAnsi="Arial" w:cs="Arial"/>
          <w:sz w:val="20"/>
          <w:szCs w:val="20"/>
        </w:rPr>
        <w:t xml:space="preserve">and </w:t>
      </w:r>
      <w:r>
        <w:rPr>
          <w:rFonts w:ascii="Arial" w:eastAsia="Arial" w:hAnsi="Arial" w:cs="Arial"/>
          <w:b/>
          <w:sz w:val="20"/>
          <w:szCs w:val="20"/>
        </w:rPr>
        <w:t>AWS CloudWatch</w:t>
      </w:r>
      <w:r>
        <w:rPr>
          <w:rFonts w:ascii="Arial" w:eastAsia="Arial" w:hAnsi="Arial" w:cs="Arial"/>
          <w:sz w:val="20"/>
          <w:szCs w:val="20"/>
        </w:rPr>
        <w:t xml:space="preserve"> for health checks, environment configuration, and custom metrics, improving monitoring and incident response times.</w:t>
      </w:r>
    </w:p>
    <w:p w:rsidR="009D622F" w:rsidRPr="009D622F" w:rsidRDefault="009D622F" w:rsidP="009D622F">
      <w:pPr>
        <w:numPr>
          <w:ilvl w:val="0"/>
          <w:numId w:val="2"/>
        </w:numPr>
        <w:spacing w:before="0" w:after="60" w:line="276" w:lineRule="auto"/>
        <w:ind w:left="425"/>
        <w:rPr>
          <w:rFonts w:ascii="Arial" w:eastAsia="Arial" w:hAnsi="Arial" w:cs="Arial"/>
          <w:sz w:val="20"/>
          <w:szCs w:val="20"/>
        </w:rPr>
      </w:pPr>
      <w:r w:rsidRPr="009D622F">
        <w:rPr>
          <w:rFonts w:ascii="Arial" w:eastAsia="Arial" w:hAnsi="Arial" w:cs="Arial"/>
          <w:sz w:val="20"/>
          <w:szCs w:val="20"/>
        </w:rPr>
        <w:t>Used Mongo DB, PostgreSQL, oracle 12c and MSSQL, MySQL as the DBMS.</w:t>
      </w:r>
    </w:p>
    <w:p w:rsidR="00434249" w:rsidRDefault="00434249" w:rsidP="00434249">
      <w:pPr>
        <w:numPr>
          <w:ilvl w:val="0"/>
          <w:numId w:val="2"/>
        </w:numPr>
        <w:spacing w:before="0" w:after="60" w:line="276" w:lineRule="auto"/>
        <w:ind w:left="425"/>
      </w:pPr>
      <w:r w:rsidRPr="00434249">
        <w:rPr>
          <w:rFonts w:ascii="Arial" w:eastAsia="Arial" w:hAnsi="Arial" w:cs="Arial"/>
          <w:sz w:val="20"/>
          <w:szCs w:val="20"/>
        </w:rPr>
        <w:t>Implemented Elasticsearch, Redis caching &amp; connection pooling for faster search recommendations</w:t>
      </w:r>
      <w:r w:rsidRPr="00434249">
        <w:t>.</w:t>
      </w:r>
    </w:p>
    <w:p w:rsidR="00FB7BF7" w:rsidRDefault="009A0E83">
      <w:pPr>
        <w:numPr>
          <w:ilvl w:val="0"/>
          <w:numId w:val="2"/>
        </w:numPr>
        <w:spacing w:before="0" w:after="60" w:line="276" w:lineRule="auto"/>
        <w:ind w:left="425"/>
      </w:pPr>
      <w:r>
        <w:rPr>
          <w:rFonts w:ascii="Arial" w:eastAsia="Arial" w:hAnsi="Arial" w:cs="Arial"/>
          <w:sz w:val="20"/>
          <w:szCs w:val="20"/>
        </w:rPr>
        <w:t xml:space="preserve">Utilized </w:t>
      </w:r>
      <w:r>
        <w:rPr>
          <w:rFonts w:ascii="Arial" w:eastAsia="Arial" w:hAnsi="Arial" w:cs="Arial"/>
          <w:b/>
          <w:sz w:val="20"/>
          <w:szCs w:val="20"/>
        </w:rPr>
        <w:t>Amazon S3</w:t>
      </w:r>
      <w:r>
        <w:rPr>
          <w:rFonts w:ascii="Arial" w:eastAsia="Arial" w:hAnsi="Arial" w:cs="Arial"/>
          <w:sz w:val="20"/>
          <w:szCs w:val="20"/>
        </w:rPr>
        <w:t xml:space="preserve"> for storing and archiving transactional reports and batch outputs, ensuring durability, compliance with retention policies, and seamless access across microservices.</w:t>
      </w:r>
    </w:p>
    <w:p w:rsidR="00FB7BF7" w:rsidRDefault="009A0E83">
      <w:pPr>
        <w:numPr>
          <w:ilvl w:val="0"/>
          <w:numId w:val="2"/>
        </w:numPr>
        <w:spacing w:before="0" w:after="60" w:line="276" w:lineRule="auto"/>
        <w:ind w:left="425"/>
      </w:pPr>
      <w:r>
        <w:rPr>
          <w:rFonts w:ascii="Arial" w:eastAsia="Arial" w:hAnsi="Arial" w:cs="Arial"/>
          <w:sz w:val="20"/>
          <w:szCs w:val="20"/>
        </w:rPr>
        <w:t xml:space="preserve">Orchestrated containerized deployments using </w:t>
      </w:r>
      <w:r>
        <w:rPr>
          <w:rFonts w:ascii="Arial" w:eastAsia="Arial" w:hAnsi="Arial" w:cs="Arial"/>
          <w:b/>
          <w:sz w:val="20"/>
          <w:szCs w:val="20"/>
        </w:rPr>
        <w:t xml:space="preserve">Docker </w:t>
      </w:r>
      <w:r>
        <w:rPr>
          <w:rFonts w:ascii="Arial" w:eastAsia="Arial" w:hAnsi="Arial" w:cs="Arial"/>
          <w:sz w:val="20"/>
          <w:szCs w:val="20"/>
        </w:rPr>
        <w:t xml:space="preserve">and </w:t>
      </w:r>
      <w:r>
        <w:rPr>
          <w:rFonts w:ascii="Arial" w:eastAsia="Arial" w:hAnsi="Arial" w:cs="Arial"/>
          <w:b/>
          <w:sz w:val="20"/>
          <w:szCs w:val="20"/>
        </w:rPr>
        <w:t>Kubernetes</w:t>
      </w:r>
      <w:r>
        <w:rPr>
          <w:rFonts w:ascii="Arial" w:eastAsia="Arial" w:hAnsi="Arial" w:cs="Arial"/>
          <w:sz w:val="20"/>
          <w:szCs w:val="20"/>
        </w:rPr>
        <w:t xml:space="preserve"> to improve portability across development and staging environments, reducing onboarding time for new developers. Later migrated to </w:t>
      </w:r>
      <w:r>
        <w:rPr>
          <w:rFonts w:ascii="Arial" w:eastAsia="Arial" w:hAnsi="Arial" w:cs="Arial"/>
          <w:b/>
          <w:sz w:val="20"/>
          <w:szCs w:val="20"/>
        </w:rPr>
        <w:t xml:space="preserve">AWS EC2 </w:t>
      </w:r>
      <w:r>
        <w:rPr>
          <w:rFonts w:ascii="Arial" w:eastAsia="Arial" w:hAnsi="Arial" w:cs="Arial"/>
          <w:sz w:val="20"/>
          <w:szCs w:val="20"/>
        </w:rPr>
        <w:t xml:space="preserve">&amp; </w:t>
      </w:r>
      <w:r>
        <w:rPr>
          <w:rFonts w:ascii="Arial" w:eastAsia="Arial" w:hAnsi="Arial" w:cs="Arial"/>
          <w:b/>
          <w:sz w:val="20"/>
          <w:szCs w:val="20"/>
        </w:rPr>
        <w:t>EKS</w:t>
      </w:r>
      <w:r>
        <w:rPr>
          <w:rFonts w:ascii="Arial" w:eastAsia="Arial" w:hAnsi="Arial" w:cs="Arial"/>
          <w:sz w:val="20"/>
          <w:szCs w:val="20"/>
        </w:rPr>
        <w:t>.</w:t>
      </w:r>
    </w:p>
    <w:p w:rsidR="00FB7BF7" w:rsidRDefault="009A0E83">
      <w:pPr>
        <w:numPr>
          <w:ilvl w:val="0"/>
          <w:numId w:val="2"/>
        </w:numPr>
        <w:pBdr>
          <w:top w:val="nil"/>
          <w:left w:val="nil"/>
          <w:bottom w:val="nil"/>
          <w:right w:val="nil"/>
          <w:between w:val="nil"/>
        </w:pBdr>
        <w:spacing w:before="0" w:after="60" w:line="276" w:lineRule="auto"/>
        <w:ind w:left="425"/>
      </w:pPr>
      <w:r>
        <w:rPr>
          <w:rFonts w:ascii="Arial" w:eastAsia="Arial" w:hAnsi="Arial" w:cs="Arial"/>
          <w:sz w:val="20"/>
          <w:szCs w:val="20"/>
        </w:rPr>
        <w:t xml:space="preserve">Played a key role in improving </w:t>
      </w:r>
      <w:r>
        <w:rPr>
          <w:rFonts w:ascii="Arial" w:eastAsia="Arial" w:hAnsi="Arial" w:cs="Arial"/>
          <w:b/>
          <w:sz w:val="20"/>
          <w:szCs w:val="20"/>
        </w:rPr>
        <w:t>system reliability</w:t>
      </w:r>
      <w:r>
        <w:rPr>
          <w:rFonts w:ascii="Arial" w:eastAsia="Arial" w:hAnsi="Arial" w:cs="Arial"/>
          <w:sz w:val="20"/>
          <w:szCs w:val="20"/>
        </w:rPr>
        <w:t>,</w:t>
      </w:r>
      <w:r>
        <w:rPr>
          <w:rFonts w:ascii="Arial" w:eastAsia="Arial" w:hAnsi="Arial" w:cs="Arial"/>
          <w:b/>
          <w:sz w:val="20"/>
          <w:szCs w:val="20"/>
        </w:rPr>
        <w:t xml:space="preserve"> reducing downtime</w:t>
      </w:r>
      <w:r>
        <w:rPr>
          <w:rFonts w:ascii="Arial" w:eastAsia="Arial" w:hAnsi="Arial" w:cs="Arial"/>
          <w:sz w:val="20"/>
          <w:szCs w:val="20"/>
        </w:rPr>
        <w:t>, and supporting millions of transactions daily with sub-second latency.</w:t>
      </w:r>
    </w:p>
    <w:p w:rsidR="00FB7BF7" w:rsidRDefault="009A0E83">
      <w:pPr>
        <w:numPr>
          <w:ilvl w:val="0"/>
          <w:numId w:val="2"/>
        </w:numPr>
        <w:pBdr>
          <w:top w:val="nil"/>
          <w:left w:val="nil"/>
          <w:bottom w:val="nil"/>
          <w:right w:val="nil"/>
          <w:between w:val="nil"/>
        </w:pBdr>
        <w:spacing w:before="0" w:after="60" w:line="276" w:lineRule="auto"/>
        <w:ind w:left="425"/>
      </w:pPr>
      <w:r>
        <w:rPr>
          <w:rFonts w:ascii="Arial" w:eastAsia="Arial" w:hAnsi="Arial" w:cs="Arial"/>
          <w:sz w:val="20"/>
          <w:szCs w:val="20"/>
        </w:rPr>
        <w:t xml:space="preserve">Used the </w:t>
      </w:r>
      <w:r>
        <w:rPr>
          <w:rFonts w:ascii="Arial" w:eastAsia="Arial" w:hAnsi="Arial" w:cs="Arial"/>
          <w:b/>
          <w:sz w:val="20"/>
          <w:szCs w:val="20"/>
        </w:rPr>
        <w:t>Singleton, Factory, Builder, Observer, Command, and Decorator</w:t>
      </w:r>
      <w:r>
        <w:rPr>
          <w:rFonts w:ascii="Arial" w:eastAsia="Arial" w:hAnsi="Arial" w:cs="Arial"/>
          <w:sz w:val="20"/>
          <w:szCs w:val="20"/>
        </w:rPr>
        <w:t xml:space="preserve"> </w:t>
      </w:r>
      <w:r>
        <w:rPr>
          <w:rFonts w:ascii="Arial" w:eastAsia="Arial" w:hAnsi="Arial" w:cs="Arial"/>
          <w:b/>
          <w:sz w:val="20"/>
          <w:szCs w:val="20"/>
        </w:rPr>
        <w:t xml:space="preserve">patterns </w:t>
      </w:r>
      <w:r>
        <w:rPr>
          <w:rFonts w:ascii="Arial" w:eastAsia="Arial" w:hAnsi="Arial" w:cs="Arial"/>
          <w:sz w:val="20"/>
          <w:szCs w:val="20"/>
        </w:rPr>
        <w:t xml:space="preserve">to manage shared services like configuration and logging across microservices for consistent behavior and efficiency. </w:t>
      </w:r>
    </w:p>
    <w:p w:rsidR="00FB7BF7" w:rsidRDefault="009A0E83">
      <w:pPr>
        <w:spacing w:before="0" w:after="60" w:line="276" w:lineRule="auto"/>
      </w:pPr>
      <w:r>
        <w:rPr>
          <w:rFonts w:ascii="Arial" w:eastAsia="Arial" w:hAnsi="Arial" w:cs="Arial"/>
          <w:b/>
          <w:sz w:val="20"/>
          <w:szCs w:val="20"/>
        </w:rPr>
        <w:t xml:space="preserve">Environment: </w:t>
      </w:r>
      <w:r>
        <w:rPr>
          <w:rFonts w:ascii="Arial" w:eastAsia="Arial" w:hAnsi="Arial" w:cs="Arial"/>
          <w:sz w:val="20"/>
          <w:szCs w:val="20"/>
        </w:rPr>
        <w:t>Java 17, Spring Boot, Spring Rest, Sprin</w:t>
      </w:r>
      <w:r w:rsidR="00E25F31">
        <w:rPr>
          <w:rFonts w:ascii="Arial" w:eastAsia="Arial" w:hAnsi="Arial" w:cs="Arial"/>
          <w:sz w:val="20"/>
          <w:szCs w:val="20"/>
        </w:rPr>
        <w:t>g Security, Hibernate, Angular 16</w:t>
      </w:r>
      <w:r>
        <w:rPr>
          <w:rFonts w:ascii="Arial" w:eastAsia="Arial" w:hAnsi="Arial" w:cs="Arial"/>
          <w:sz w:val="20"/>
          <w:szCs w:val="20"/>
        </w:rPr>
        <w:t xml:space="preserve">, React.js, Redux, RESTful APIs, Swagger, Oracle, PL/SQL, </w:t>
      </w:r>
      <w:r w:rsidR="009D622F">
        <w:rPr>
          <w:rFonts w:ascii="Arial" w:eastAsia="Arial" w:hAnsi="Arial" w:cs="Arial"/>
          <w:sz w:val="20"/>
          <w:szCs w:val="20"/>
        </w:rPr>
        <w:t xml:space="preserve">MySQL, </w:t>
      </w:r>
      <w:r>
        <w:rPr>
          <w:rFonts w:ascii="Arial" w:eastAsia="Arial" w:hAnsi="Arial" w:cs="Arial"/>
          <w:sz w:val="20"/>
          <w:szCs w:val="20"/>
        </w:rPr>
        <w:t xml:space="preserve">Cassandra, </w:t>
      </w:r>
      <w:r w:rsidR="00D63832">
        <w:rPr>
          <w:rFonts w:ascii="Arial" w:eastAsia="Arial" w:hAnsi="Arial" w:cs="Arial"/>
          <w:sz w:val="20"/>
          <w:szCs w:val="20"/>
        </w:rPr>
        <w:t xml:space="preserve">MongoDB, </w:t>
      </w:r>
      <w:r>
        <w:rPr>
          <w:rFonts w:ascii="Arial" w:eastAsia="Arial" w:hAnsi="Arial" w:cs="Arial"/>
          <w:sz w:val="20"/>
          <w:szCs w:val="20"/>
        </w:rPr>
        <w:t xml:space="preserve">Docker, Jenkins, Maven, Git, JUnit 4/5, Mockito, Apache Kafka, Apache Flink, Jython/Python, </w:t>
      </w:r>
      <w:r w:rsidR="004945B7">
        <w:rPr>
          <w:rFonts w:ascii="Arial" w:eastAsia="Arial" w:hAnsi="Arial" w:cs="Arial"/>
          <w:sz w:val="20"/>
          <w:szCs w:val="20"/>
        </w:rPr>
        <w:t xml:space="preserve">IBMMQ, </w:t>
      </w:r>
      <w:r>
        <w:rPr>
          <w:rFonts w:ascii="Arial" w:eastAsia="Arial" w:hAnsi="Arial" w:cs="Arial"/>
          <w:sz w:val="20"/>
          <w:szCs w:val="20"/>
        </w:rPr>
        <w:t>Oauth2.0, AWS CloudWatch, AWS S3, Postman</w:t>
      </w:r>
    </w:p>
    <w:p w:rsidR="00FB7BF7" w:rsidRDefault="00FB7BF7">
      <w:pPr>
        <w:spacing w:before="0" w:after="60" w:line="276" w:lineRule="auto"/>
      </w:pPr>
    </w:p>
    <w:p w:rsidR="00FB7BF7" w:rsidRDefault="009A0E83">
      <w:pPr>
        <w:spacing w:before="0" w:after="60" w:line="276" w:lineRule="auto"/>
        <w:rPr>
          <w:rFonts w:ascii="Arial" w:eastAsia="Arial" w:hAnsi="Arial" w:cs="Arial"/>
          <w:sz w:val="20"/>
          <w:szCs w:val="20"/>
        </w:rPr>
      </w:pPr>
      <w:r>
        <w:rPr>
          <w:rFonts w:ascii="Arial" w:eastAsia="Arial" w:hAnsi="Arial" w:cs="Arial"/>
          <w:b/>
          <w:sz w:val="20"/>
          <w:szCs w:val="20"/>
          <w:shd w:val="clear" w:color="auto" w:fill="CCCCCC"/>
        </w:rPr>
        <w:t xml:space="preserve">Java Full Stack Developer </w:t>
      </w:r>
      <w:r>
        <w:rPr>
          <w:rFonts w:ascii="Arial" w:eastAsia="Arial" w:hAnsi="Arial" w:cs="Arial"/>
          <w:b/>
          <w:sz w:val="20"/>
          <w:szCs w:val="20"/>
          <w:shd w:val="clear" w:color="auto" w:fill="D9D9D9"/>
        </w:rPr>
        <w:t xml:space="preserve"> | St. Jude Children’s Hospital-ALSAC, Tennessee</w:t>
      </w:r>
      <w:r>
        <w:rPr>
          <w:rFonts w:ascii="Arial" w:eastAsia="Arial" w:hAnsi="Arial" w:cs="Arial"/>
          <w:b/>
          <w:sz w:val="20"/>
          <w:szCs w:val="20"/>
          <w:shd w:val="clear" w:color="auto" w:fill="D9D9D9"/>
        </w:rPr>
        <w:tab/>
        <w:t>Aug 2022 - Dec 2023</w:t>
      </w:r>
    </w:p>
    <w:p w:rsidR="00FB7BF7" w:rsidRDefault="009A0E83">
      <w:pPr>
        <w:spacing w:before="0" w:after="60" w:line="276" w:lineRule="auto"/>
        <w:rPr>
          <w:rFonts w:ascii="Arial" w:eastAsia="Arial" w:hAnsi="Arial" w:cs="Arial"/>
          <w:sz w:val="20"/>
          <w:szCs w:val="20"/>
        </w:rPr>
      </w:pPr>
      <w:r>
        <w:rPr>
          <w:rFonts w:ascii="Arial" w:eastAsia="Arial" w:hAnsi="Arial" w:cs="Arial"/>
          <w:sz w:val="20"/>
          <w:szCs w:val="20"/>
        </w:rPr>
        <w:lastRenderedPageBreak/>
        <w:t>The project involves modernizing the donor and fundraising management system to securely handle online donations, automate donor engagement workflows, and provide real-time tracking of fundraising campaign performance. It will also ensure high availability, data security, and monitoring of real-time metrics.</w:t>
      </w:r>
    </w:p>
    <w:p w:rsidR="00FB7BF7" w:rsidRDefault="009A0E83">
      <w:pPr>
        <w:spacing w:before="0" w:after="60" w:line="276" w:lineRule="auto"/>
        <w:rPr>
          <w:rFonts w:ascii="Arial" w:eastAsia="Arial" w:hAnsi="Arial" w:cs="Arial"/>
          <w:b/>
          <w:sz w:val="20"/>
          <w:szCs w:val="20"/>
        </w:rPr>
      </w:pPr>
      <w:r>
        <w:rPr>
          <w:rFonts w:ascii="Arial" w:eastAsia="Arial" w:hAnsi="Arial" w:cs="Arial"/>
          <w:b/>
          <w:sz w:val="20"/>
          <w:szCs w:val="20"/>
        </w:rPr>
        <w:t>Responsibilities:</w:t>
      </w:r>
    </w:p>
    <w:p w:rsidR="00FB7BF7" w:rsidRDefault="009A0E83">
      <w:pPr>
        <w:numPr>
          <w:ilvl w:val="0"/>
          <w:numId w:val="3"/>
        </w:numPr>
        <w:spacing w:before="0" w:after="60" w:line="276" w:lineRule="auto"/>
        <w:ind w:left="425"/>
        <w:rPr>
          <w:rFonts w:ascii="Times New Roman" w:eastAsia="Times New Roman" w:hAnsi="Times New Roman" w:cs="Times New Roman"/>
          <w:sz w:val="20"/>
          <w:szCs w:val="20"/>
        </w:rPr>
      </w:pPr>
      <w:r>
        <w:rPr>
          <w:rFonts w:ascii="Arial" w:eastAsia="Arial" w:hAnsi="Arial" w:cs="Arial"/>
          <w:sz w:val="20"/>
          <w:szCs w:val="20"/>
        </w:rPr>
        <w:t xml:space="preserve">Migrated core donation and fund-processing applications from a </w:t>
      </w:r>
      <w:r>
        <w:rPr>
          <w:rFonts w:ascii="Arial" w:eastAsia="Arial" w:hAnsi="Arial" w:cs="Arial"/>
          <w:b/>
          <w:sz w:val="20"/>
          <w:szCs w:val="20"/>
        </w:rPr>
        <w:t>monolithic architecture to distributed microservices</w:t>
      </w:r>
      <w:r>
        <w:rPr>
          <w:rFonts w:ascii="Arial" w:eastAsia="Arial" w:hAnsi="Arial" w:cs="Arial"/>
          <w:sz w:val="20"/>
          <w:szCs w:val="20"/>
        </w:rPr>
        <w:t xml:space="preserve"> using </w:t>
      </w:r>
      <w:r>
        <w:rPr>
          <w:rFonts w:ascii="Arial" w:eastAsia="Arial" w:hAnsi="Arial" w:cs="Arial"/>
          <w:b/>
          <w:sz w:val="20"/>
          <w:szCs w:val="20"/>
        </w:rPr>
        <w:t xml:space="preserve">Spring Boot, </w:t>
      </w:r>
      <w:r>
        <w:rPr>
          <w:rFonts w:ascii="Arial" w:eastAsia="Arial" w:hAnsi="Arial" w:cs="Arial"/>
          <w:sz w:val="20"/>
          <w:szCs w:val="20"/>
        </w:rPr>
        <w:t>significantly reducing release cycle times and enhancing scalability.</w:t>
      </w:r>
    </w:p>
    <w:p w:rsidR="00FB7BF7" w:rsidRDefault="009A0E83">
      <w:pPr>
        <w:numPr>
          <w:ilvl w:val="0"/>
          <w:numId w:val="3"/>
        </w:numPr>
        <w:spacing w:before="0" w:after="60" w:line="276" w:lineRule="auto"/>
        <w:ind w:left="425"/>
        <w:rPr>
          <w:rFonts w:ascii="Times New Roman" w:eastAsia="Times New Roman" w:hAnsi="Times New Roman" w:cs="Times New Roman"/>
          <w:sz w:val="20"/>
          <w:szCs w:val="20"/>
        </w:rPr>
      </w:pPr>
      <w:r>
        <w:rPr>
          <w:rFonts w:ascii="Arial" w:eastAsia="Arial" w:hAnsi="Arial" w:cs="Arial"/>
          <w:sz w:val="20"/>
          <w:szCs w:val="20"/>
        </w:rPr>
        <w:t xml:space="preserve">Developed and exposed </w:t>
      </w:r>
      <w:r>
        <w:rPr>
          <w:rFonts w:ascii="Arial" w:eastAsia="Arial" w:hAnsi="Arial" w:cs="Arial"/>
          <w:b/>
          <w:sz w:val="20"/>
          <w:szCs w:val="20"/>
        </w:rPr>
        <w:t>RESTful APIs</w:t>
      </w:r>
      <w:r>
        <w:rPr>
          <w:rFonts w:ascii="Arial" w:eastAsia="Arial" w:hAnsi="Arial" w:cs="Arial"/>
          <w:sz w:val="20"/>
          <w:szCs w:val="20"/>
        </w:rPr>
        <w:t xml:space="preserve"> using </w:t>
      </w:r>
      <w:r>
        <w:rPr>
          <w:rFonts w:ascii="Arial" w:eastAsia="Arial" w:hAnsi="Arial" w:cs="Arial"/>
          <w:b/>
          <w:sz w:val="20"/>
          <w:szCs w:val="20"/>
        </w:rPr>
        <w:t xml:space="preserve">Spring Rest </w:t>
      </w:r>
      <w:r>
        <w:rPr>
          <w:rFonts w:ascii="Arial" w:eastAsia="Arial" w:hAnsi="Arial" w:cs="Arial"/>
          <w:sz w:val="20"/>
          <w:szCs w:val="20"/>
        </w:rPr>
        <w:t xml:space="preserve">while integrating </w:t>
      </w:r>
      <w:r>
        <w:rPr>
          <w:rFonts w:ascii="Arial" w:eastAsia="Arial" w:hAnsi="Arial" w:cs="Arial"/>
          <w:b/>
          <w:sz w:val="20"/>
          <w:szCs w:val="20"/>
        </w:rPr>
        <w:t>OpenAPI/Swagger</w:t>
      </w:r>
      <w:r>
        <w:rPr>
          <w:rFonts w:ascii="Arial" w:eastAsia="Arial" w:hAnsi="Arial" w:cs="Arial"/>
          <w:sz w:val="20"/>
          <w:szCs w:val="20"/>
        </w:rPr>
        <w:t xml:space="preserve"> for API contracts, ensuring external teams could onboard faster.</w:t>
      </w:r>
    </w:p>
    <w:p w:rsidR="00987EC8" w:rsidRDefault="009A0E83" w:rsidP="00987EC8">
      <w:pPr>
        <w:numPr>
          <w:ilvl w:val="0"/>
          <w:numId w:val="4"/>
        </w:numPr>
        <w:spacing w:before="0" w:after="60" w:line="276" w:lineRule="auto"/>
        <w:ind w:left="425"/>
      </w:pPr>
      <w:r>
        <w:rPr>
          <w:rFonts w:ascii="Arial" w:eastAsia="Arial" w:hAnsi="Arial" w:cs="Arial"/>
          <w:sz w:val="20"/>
          <w:szCs w:val="20"/>
        </w:rPr>
        <w:t xml:space="preserve">Created </w:t>
      </w:r>
      <w:r>
        <w:rPr>
          <w:rFonts w:ascii="Arial" w:eastAsia="Arial" w:hAnsi="Arial" w:cs="Arial"/>
          <w:b/>
          <w:sz w:val="20"/>
          <w:szCs w:val="20"/>
        </w:rPr>
        <w:t>model transformers using Java 11 Stream API</w:t>
      </w:r>
      <w:r>
        <w:rPr>
          <w:rFonts w:ascii="Arial" w:eastAsia="Arial" w:hAnsi="Arial" w:cs="Arial"/>
          <w:sz w:val="20"/>
          <w:szCs w:val="20"/>
        </w:rPr>
        <w:t xml:space="preserve"> to efficiently map backend DTOs, improving data serialization across service layers.</w:t>
      </w:r>
    </w:p>
    <w:p w:rsidR="00987EC8" w:rsidRPr="00987EC8" w:rsidRDefault="00987EC8" w:rsidP="00987EC8">
      <w:pPr>
        <w:numPr>
          <w:ilvl w:val="0"/>
          <w:numId w:val="4"/>
        </w:numPr>
        <w:spacing w:before="0" w:after="60" w:line="276" w:lineRule="auto"/>
        <w:ind w:left="425"/>
        <w:rPr>
          <w:rFonts w:ascii="Arial" w:eastAsia="Arial" w:hAnsi="Arial" w:cs="Arial"/>
          <w:sz w:val="20"/>
          <w:szCs w:val="20"/>
        </w:rPr>
      </w:pPr>
      <w:r w:rsidRPr="00987EC8">
        <w:rPr>
          <w:rFonts w:ascii="Arial" w:eastAsia="Arial" w:hAnsi="Arial" w:cs="Arial"/>
          <w:sz w:val="20"/>
          <w:szCs w:val="20"/>
        </w:rPr>
        <w:t>Developed Python batch processors to consume and produce various feeds.</w:t>
      </w:r>
    </w:p>
    <w:p w:rsidR="00EC21AA" w:rsidRDefault="009A0E83" w:rsidP="00EC21AA">
      <w:pPr>
        <w:numPr>
          <w:ilvl w:val="0"/>
          <w:numId w:val="4"/>
        </w:numPr>
        <w:spacing w:before="0" w:after="60" w:line="276" w:lineRule="auto"/>
        <w:ind w:left="425"/>
      </w:pPr>
      <w:r>
        <w:rPr>
          <w:rFonts w:ascii="Arial" w:eastAsia="Arial" w:hAnsi="Arial" w:cs="Arial"/>
          <w:sz w:val="20"/>
          <w:szCs w:val="20"/>
        </w:rPr>
        <w:t xml:space="preserve">Orchestrated services auto-scaling during active national campaigns using  </w:t>
      </w:r>
      <w:r>
        <w:rPr>
          <w:rFonts w:ascii="Arial" w:eastAsia="Arial" w:hAnsi="Arial" w:cs="Arial"/>
          <w:b/>
          <w:sz w:val="20"/>
          <w:szCs w:val="20"/>
        </w:rPr>
        <w:t>AWS EC2</w:t>
      </w:r>
      <w:r>
        <w:rPr>
          <w:rFonts w:ascii="Arial" w:eastAsia="Arial" w:hAnsi="Arial" w:cs="Arial"/>
          <w:sz w:val="20"/>
          <w:szCs w:val="20"/>
        </w:rPr>
        <w:t>,</w:t>
      </w:r>
      <w:r>
        <w:rPr>
          <w:rFonts w:ascii="Arial" w:eastAsia="Arial" w:hAnsi="Arial" w:cs="Arial"/>
          <w:b/>
          <w:sz w:val="20"/>
          <w:szCs w:val="20"/>
        </w:rPr>
        <w:t xml:space="preserve"> EKS</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 xml:space="preserve">and </w:t>
      </w:r>
      <w:r>
        <w:rPr>
          <w:rFonts w:ascii="Arial" w:eastAsia="Arial" w:hAnsi="Arial" w:cs="Arial"/>
          <w:b/>
          <w:sz w:val="20"/>
          <w:szCs w:val="20"/>
        </w:rPr>
        <w:t>HPA</w:t>
      </w:r>
      <w:r>
        <w:rPr>
          <w:rFonts w:ascii="Arial" w:eastAsia="Arial" w:hAnsi="Arial" w:cs="Arial"/>
          <w:sz w:val="20"/>
          <w:szCs w:val="20"/>
        </w:rPr>
        <w:t>, achieving 100% uptime.</w:t>
      </w:r>
    </w:p>
    <w:p w:rsidR="00EC21AA" w:rsidRPr="00EC21AA" w:rsidRDefault="00EC21AA" w:rsidP="00EC21AA">
      <w:pPr>
        <w:numPr>
          <w:ilvl w:val="0"/>
          <w:numId w:val="4"/>
        </w:numPr>
        <w:spacing w:before="0" w:after="60" w:line="276" w:lineRule="auto"/>
        <w:ind w:left="425"/>
        <w:rPr>
          <w:rFonts w:ascii="Arial" w:eastAsia="Arial" w:hAnsi="Arial" w:cs="Arial"/>
          <w:sz w:val="20"/>
          <w:szCs w:val="20"/>
        </w:rPr>
      </w:pPr>
      <w:r w:rsidRPr="00EC21AA">
        <w:rPr>
          <w:rFonts w:ascii="Arial" w:eastAsia="Arial" w:hAnsi="Arial" w:cs="Arial"/>
          <w:sz w:val="20"/>
          <w:szCs w:val="20"/>
        </w:rPr>
        <w:t>Performed Full stack web application development with JavaScript, TypeScript, Angular 13, Node JS, HTML5, Java/J2EE and REST.</w:t>
      </w:r>
    </w:p>
    <w:p w:rsidR="00434249" w:rsidRPr="00434249" w:rsidRDefault="00434249" w:rsidP="00434249">
      <w:pPr>
        <w:numPr>
          <w:ilvl w:val="0"/>
          <w:numId w:val="4"/>
        </w:numPr>
        <w:spacing w:before="0" w:after="60" w:line="276" w:lineRule="auto"/>
        <w:ind w:left="425"/>
        <w:rPr>
          <w:rFonts w:ascii="Arial" w:eastAsia="Arial" w:hAnsi="Arial" w:cs="Arial"/>
          <w:sz w:val="20"/>
          <w:szCs w:val="20"/>
        </w:rPr>
      </w:pPr>
      <w:r w:rsidRPr="00434249">
        <w:rPr>
          <w:rFonts w:ascii="Arial" w:eastAsia="Arial" w:hAnsi="Arial" w:cs="Arial"/>
          <w:sz w:val="20"/>
          <w:szCs w:val="20"/>
        </w:rPr>
        <w:t>Built Microservices using Golang, JSON, Docker, MongoDB and Redis</w:t>
      </w:r>
      <w:r>
        <w:rPr>
          <w:rFonts w:ascii="Arial" w:eastAsia="Arial" w:hAnsi="Arial" w:cs="Arial"/>
          <w:sz w:val="20"/>
          <w:szCs w:val="20"/>
        </w:rPr>
        <w:t xml:space="preserve"> Cache</w:t>
      </w:r>
      <w:r w:rsidRPr="00434249">
        <w:rPr>
          <w:rFonts w:ascii="Arial" w:eastAsia="Arial" w:hAnsi="Arial" w:cs="Arial"/>
          <w:sz w:val="20"/>
          <w:szCs w:val="20"/>
        </w:rPr>
        <w:t>.</w:t>
      </w:r>
    </w:p>
    <w:p w:rsidR="009D4B15" w:rsidRDefault="009A0E83" w:rsidP="009D4B15">
      <w:pPr>
        <w:numPr>
          <w:ilvl w:val="0"/>
          <w:numId w:val="4"/>
        </w:numPr>
        <w:spacing w:before="0" w:after="60" w:line="276" w:lineRule="auto"/>
        <w:ind w:left="425"/>
      </w:pPr>
      <w:r>
        <w:rPr>
          <w:rFonts w:ascii="Arial" w:eastAsia="Arial" w:hAnsi="Arial" w:cs="Arial"/>
          <w:sz w:val="20"/>
          <w:szCs w:val="20"/>
        </w:rPr>
        <w:t xml:space="preserve">Integrated services with </w:t>
      </w:r>
      <w:r>
        <w:rPr>
          <w:rFonts w:ascii="Arial" w:eastAsia="Arial" w:hAnsi="Arial" w:cs="Arial"/>
          <w:b/>
          <w:sz w:val="20"/>
          <w:szCs w:val="20"/>
        </w:rPr>
        <w:t>AWS API Gateway</w:t>
      </w:r>
      <w:r>
        <w:rPr>
          <w:rFonts w:ascii="Arial" w:eastAsia="Arial" w:hAnsi="Arial" w:cs="Arial"/>
          <w:sz w:val="20"/>
          <w:szCs w:val="20"/>
        </w:rPr>
        <w:t xml:space="preserve"> for throttling, security, and analytics, improving API governance, access control, and instrumentation.</w:t>
      </w:r>
    </w:p>
    <w:p w:rsidR="009D622F" w:rsidRDefault="009D4B15" w:rsidP="009D622F">
      <w:pPr>
        <w:numPr>
          <w:ilvl w:val="0"/>
          <w:numId w:val="4"/>
        </w:numPr>
        <w:spacing w:before="0" w:after="60" w:line="276" w:lineRule="auto"/>
        <w:ind w:left="425"/>
        <w:rPr>
          <w:rFonts w:ascii="Arial" w:eastAsia="Arial" w:hAnsi="Arial" w:cs="Arial"/>
          <w:sz w:val="20"/>
          <w:szCs w:val="20"/>
        </w:rPr>
      </w:pPr>
      <w:r w:rsidRPr="009D4B15">
        <w:rPr>
          <w:rFonts w:ascii="Arial" w:eastAsia="Arial" w:hAnsi="Arial" w:cs="Arial"/>
          <w:sz w:val="20"/>
          <w:szCs w:val="20"/>
        </w:rPr>
        <w:t>Implemented the function to send and receive  RabbitMQ synchronously and asynchronously and send AMQP messages on MS message to Apache ActiveMQ on the edge device.</w:t>
      </w:r>
    </w:p>
    <w:p w:rsidR="009D622F" w:rsidRPr="009D622F" w:rsidRDefault="009D622F" w:rsidP="009D622F">
      <w:pPr>
        <w:numPr>
          <w:ilvl w:val="0"/>
          <w:numId w:val="4"/>
        </w:numPr>
        <w:spacing w:before="0" w:after="60" w:line="276" w:lineRule="auto"/>
        <w:ind w:left="425"/>
        <w:rPr>
          <w:rFonts w:ascii="Arial" w:eastAsia="Arial" w:hAnsi="Arial" w:cs="Arial"/>
          <w:sz w:val="20"/>
          <w:szCs w:val="20"/>
        </w:rPr>
      </w:pPr>
      <w:r w:rsidRPr="009D622F">
        <w:rPr>
          <w:rFonts w:ascii="Arial" w:eastAsia="Arial" w:hAnsi="Arial" w:cs="Arial"/>
          <w:sz w:val="20"/>
          <w:szCs w:val="20"/>
        </w:rPr>
        <w:t>Managed MySQL database instances and schemas for OpenStack services nova, neutron and keystone.</w:t>
      </w:r>
    </w:p>
    <w:p w:rsidR="00D63832" w:rsidRDefault="009A0E83" w:rsidP="00D63832">
      <w:pPr>
        <w:numPr>
          <w:ilvl w:val="0"/>
          <w:numId w:val="4"/>
        </w:numPr>
        <w:spacing w:before="0" w:after="60" w:line="276" w:lineRule="auto"/>
        <w:ind w:left="425"/>
      </w:pPr>
      <w:r>
        <w:rPr>
          <w:rFonts w:ascii="Arial" w:eastAsia="Arial" w:hAnsi="Arial" w:cs="Arial"/>
          <w:sz w:val="20"/>
          <w:szCs w:val="20"/>
        </w:rPr>
        <w:t>Developed single-page</w:t>
      </w:r>
      <w:r>
        <w:rPr>
          <w:rFonts w:ascii="Arial" w:eastAsia="Arial" w:hAnsi="Arial" w:cs="Arial"/>
          <w:b/>
          <w:sz w:val="20"/>
          <w:szCs w:val="20"/>
        </w:rPr>
        <w:t xml:space="preserve"> React.js</w:t>
      </w:r>
      <w:r w:rsidR="00EC21AA">
        <w:rPr>
          <w:rFonts w:ascii="Arial" w:eastAsia="Arial" w:hAnsi="Arial" w:cs="Arial"/>
          <w:b/>
          <w:sz w:val="20"/>
          <w:szCs w:val="20"/>
        </w:rPr>
        <w:t xml:space="preserve"> and Angular 13</w:t>
      </w:r>
      <w:r>
        <w:rPr>
          <w:rFonts w:ascii="Arial" w:eastAsia="Arial" w:hAnsi="Arial" w:cs="Arial"/>
          <w:b/>
          <w:sz w:val="20"/>
          <w:szCs w:val="20"/>
        </w:rPr>
        <w:t xml:space="preserve"> </w:t>
      </w:r>
      <w:r>
        <w:rPr>
          <w:rFonts w:ascii="Arial" w:eastAsia="Arial" w:hAnsi="Arial" w:cs="Arial"/>
          <w:sz w:val="20"/>
          <w:szCs w:val="20"/>
        </w:rPr>
        <w:t xml:space="preserve">components with </w:t>
      </w:r>
      <w:r>
        <w:rPr>
          <w:rFonts w:ascii="Arial" w:eastAsia="Arial" w:hAnsi="Arial" w:cs="Arial"/>
          <w:b/>
          <w:sz w:val="20"/>
          <w:szCs w:val="20"/>
        </w:rPr>
        <w:t xml:space="preserve">webhooks </w:t>
      </w:r>
      <w:r>
        <w:rPr>
          <w:rFonts w:ascii="Arial" w:eastAsia="Arial" w:hAnsi="Arial" w:cs="Arial"/>
          <w:sz w:val="20"/>
          <w:szCs w:val="20"/>
        </w:rPr>
        <w:t xml:space="preserve">integrated into </w:t>
      </w:r>
      <w:r>
        <w:rPr>
          <w:rFonts w:ascii="Arial" w:eastAsia="Arial" w:hAnsi="Arial" w:cs="Arial"/>
          <w:b/>
          <w:sz w:val="20"/>
          <w:szCs w:val="20"/>
        </w:rPr>
        <w:t xml:space="preserve">Spring Rest APIs </w:t>
      </w:r>
      <w:r>
        <w:rPr>
          <w:rFonts w:ascii="Arial" w:eastAsia="Arial" w:hAnsi="Arial" w:cs="Arial"/>
          <w:sz w:val="20"/>
          <w:szCs w:val="20"/>
        </w:rPr>
        <w:t>(</w:t>
      </w:r>
      <w:r>
        <w:rPr>
          <w:rFonts w:ascii="Arial" w:eastAsia="Arial" w:hAnsi="Arial" w:cs="Arial"/>
          <w:b/>
          <w:sz w:val="20"/>
          <w:szCs w:val="20"/>
        </w:rPr>
        <w:t xml:space="preserve">Spring Boot </w:t>
      </w:r>
      <w:r>
        <w:rPr>
          <w:rFonts w:ascii="Arial" w:eastAsia="Arial" w:hAnsi="Arial" w:cs="Arial"/>
          <w:sz w:val="20"/>
          <w:szCs w:val="20"/>
        </w:rPr>
        <w:t>microservices), improving user engagement and donor analytics.</w:t>
      </w:r>
    </w:p>
    <w:p w:rsidR="009D622F" w:rsidRDefault="00D63832" w:rsidP="009D622F">
      <w:pPr>
        <w:numPr>
          <w:ilvl w:val="0"/>
          <w:numId w:val="4"/>
        </w:numPr>
        <w:spacing w:before="0" w:after="60" w:line="276" w:lineRule="auto"/>
        <w:ind w:left="425"/>
        <w:rPr>
          <w:rFonts w:ascii="Arial" w:eastAsia="Arial" w:hAnsi="Arial" w:cs="Arial"/>
          <w:sz w:val="20"/>
          <w:szCs w:val="20"/>
        </w:rPr>
      </w:pPr>
      <w:r w:rsidRPr="00D63832">
        <w:rPr>
          <w:rFonts w:ascii="Arial" w:eastAsia="Arial" w:hAnsi="Arial" w:cs="Arial"/>
          <w:sz w:val="20"/>
          <w:szCs w:val="20"/>
        </w:rPr>
        <w:t xml:space="preserve">Installed, configured, and administered </w:t>
      </w:r>
      <w:r w:rsidRPr="00D63832">
        <w:rPr>
          <w:rFonts w:ascii="Arial" w:eastAsia="Arial" w:hAnsi="Arial" w:cs="Arial"/>
          <w:b/>
          <w:sz w:val="20"/>
          <w:szCs w:val="20"/>
        </w:rPr>
        <w:t>PostgreSQL MongoDB Redis and NoSQL</w:t>
      </w:r>
      <w:r w:rsidRPr="00D63832">
        <w:rPr>
          <w:rFonts w:ascii="Arial" w:eastAsia="Arial" w:hAnsi="Arial" w:cs="Arial"/>
          <w:sz w:val="20"/>
          <w:szCs w:val="20"/>
        </w:rPr>
        <w:t xml:space="preserve"> database clusters in AWS Virtual Private Cloud Network for available data on cloud.</w:t>
      </w:r>
    </w:p>
    <w:p w:rsidR="004945B7" w:rsidRDefault="009D622F" w:rsidP="004945B7">
      <w:pPr>
        <w:numPr>
          <w:ilvl w:val="0"/>
          <w:numId w:val="4"/>
        </w:numPr>
        <w:spacing w:before="0" w:after="60" w:line="276" w:lineRule="auto"/>
        <w:ind w:left="425"/>
        <w:rPr>
          <w:rFonts w:ascii="Arial" w:eastAsia="Arial" w:hAnsi="Arial" w:cs="Arial"/>
          <w:sz w:val="20"/>
          <w:szCs w:val="20"/>
        </w:rPr>
      </w:pPr>
      <w:r w:rsidRPr="009D622F">
        <w:rPr>
          <w:rFonts w:ascii="Arial" w:eastAsia="Arial" w:hAnsi="Arial" w:cs="Arial"/>
          <w:sz w:val="20"/>
          <w:szCs w:val="20"/>
        </w:rPr>
        <w:t>Integrated native Java modules using the React Native bridge</w:t>
      </w:r>
    </w:p>
    <w:p w:rsidR="004945B7" w:rsidRPr="004945B7" w:rsidRDefault="004945B7" w:rsidP="004945B7">
      <w:pPr>
        <w:numPr>
          <w:ilvl w:val="0"/>
          <w:numId w:val="4"/>
        </w:numPr>
        <w:spacing w:before="0" w:after="60" w:line="276" w:lineRule="auto"/>
        <w:ind w:left="425"/>
        <w:rPr>
          <w:rFonts w:ascii="Arial" w:eastAsia="Arial" w:hAnsi="Arial" w:cs="Arial"/>
          <w:sz w:val="20"/>
          <w:szCs w:val="20"/>
        </w:rPr>
      </w:pPr>
      <w:r w:rsidRPr="004945B7">
        <w:rPr>
          <w:rFonts w:ascii="Arial" w:eastAsia="Arial" w:hAnsi="Arial" w:cs="Arial"/>
          <w:sz w:val="20"/>
          <w:szCs w:val="20"/>
        </w:rPr>
        <w:t>Configured and managed middleware platforms such as IBM WebSphere, Oracle SOA, WebLogic, and JBoss.</w:t>
      </w:r>
    </w:p>
    <w:p w:rsidR="009D622F" w:rsidRPr="009D622F" w:rsidRDefault="009D622F" w:rsidP="009D622F">
      <w:pPr>
        <w:numPr>
          <w:ilvl w:val="0"/>
          <w:numId w:val="4"/>
        </w:numPr>
        <w:spacing w:before="0" w:after="60" w:line="276" w:lineRule="auto"/>
        <w:ind w:left="425"/>
        <w:rPr>
          <w:rFonts w:ascii="Arial" w:eastAsia="Arial" w:hAnsi="Arial" w:cs="Arial"/>
          <w:sz w:val="20"/>
          <w:szCs w:val="20"/>
        </w:rPr>
      </w:pPr>
      <w:r w:rsidRPr="009D622F">
        <w:rPr>
          <w:rFonts w:ascii="Arial" w:eastAsia="Arial" w:hAnsi="Arial" w:cs="Arial"/>
          <w:sz w:val="20"/>
          <w:szCs w:val="20"/>
        </w:rPr>
        <w:t>Designed and developed Customer registration and login screens using JSP, HTML, CSS, Vue JS, JavaScript and TypeScript.</w:t>
      </w:r>
    </w:p>
    <w:p w:rsidR="00365A54" w:rsidRDefault="009D4B15" w:rsidP="00365A54">
      <w:pPr>
        <w:numPr>
          <w:ilvl w:val="0"/>
          <w:numId w:val="4"/>
        </w:numPr>
        <w:spacing w:before="0" w:after="60" w:line="276" w:lineRule="auto"/>
        <w:ind w:left="425"/>
        <w:rPr>
          <w:rFonts w:ascii="Arial" w:eastAsia="Arial" w:hAnsi="Arial" w:cs="Arial"/>
          <w:sz w:val="20"/>
          <w:szCs w:val="20"/>
        </w:rPr>
      </w:pPr>
      <w:r w:rsidRPr="009D4B15">
        <w:rPr>
          <w:rFonts w:ascii="Arial" w:eastAsia="Arial" w:hAnsi="Arial" w:cs="Arial"/>
          <w:sz w:val="20"/>
          <w:szCs w:val="20"/>
        </w:rPr>
        <w:t>Used Atlassian tools like BitBucket, Bamboo and Jira for build and Maintenance of the project.</w:t>
      </w:r>
    </w:p>
    <w:p w:rsidR="00365A54" w:rsidRPr="00365A54" w:rsidRDefault="00365A54" w:rsidP="00365A54">
      <w:pPr>
        <w:numPr>
          <w:ilvl w:val="0"/>
          <w:numId w:val="4"/>
        </w:numPr>
        <w:spacing w:before="0" w:after="60" w:line="276" w:lineRule="auto"/>
        <w:ind w:left="425"/>
        <w:rPr>
          <w:rFonts w:ascii="Arial" w:eastAsia="Arial" w:hAnsi="Arial" w:cs="Arial"/>
          <w:sz w:val="20"/>
          <w:szCs w:val="20"/>
        </w:rPr>
      </w:pPr>
      <w:r w:rsidRPr="00365A54">
        <w:rPr>
          <w:rFonts w:ascii="Arial" w:eastAsia="Arial" w:hAnsi="Arial" w:cs="Arial"/>
          <w:sz w:val="20"/>
          <w:szCs w:val="20"/>
        </w:rPr>
        <w:t xml:space="preserve">Developed the APIs using spring boot applications using Core Java Functional Interface features like lambdas expressions, Stream API, collections, and default methods         </w:t>
      </w:r>
    </w:p>
    <w:p w:rsidR="00FB7BF7" w:rsidRDefault="009A0E83">
      <w:pPr>
        <w:numPr>
          <w:ilvl w:val="0"/>
          <w:numId w:val="4"/>
        </w:numPr>
        <w:spacing w:before="0" w:after="60" w:line="276" w:lineRule="auto"/>
        <w:ind w:left="425"/>
      </w:pPr>
      <w:r>
        <w:rPr>
          <w:rFonts w:ascii="Arial" w:eastAsia="Arial" w:hAnsi="Arial" w:cs="Arial"/>
          <w:sz w:val="20"/>
          <w:szCs w:val="20"/>
        </w:rPr>
        <w:t xml:space="preserve">Used </w:t>
      </w:r>
      <w:r>
        <w:rPr>
          <w:rFonts w:ascii="Arial" w:eastAsia="Arial" w:hAnsi="Arial" w:cs="Arial"/>
          <w:b/>
          <w:sz w:val="20"/>
          <w:szCs w:val="20"/>
        </w:rPr>
        <w:t>D3.js</w:t>
      </w:r>
      <w:r>
        <w:rPr>
          <w:rFonts w:ascii="Arial" w:eastAsia="Arial" w:hAnsi="Arial" w:cs="Arial"/>
          <w:sz w:val="20"/>
          <w:szCs w:val="20"/>
        </w:rPr>
        <w:t xml:space="preserve">, </w:t>
      </w:r>
      <w:r>
        <w:rPr>
          <w:rFonts w:ascii="Arial" w:eastAsia="Arial" w:hAnsi="Arial" w:cs="Arial"/>
          <w:b/>
          <w:sz w:val="20"/>
          <w:szCs w:val="20"/>
        </w:rPr>
        <w:t>HTML5</w:t>
      </w:r>
      <w:r>
        <w:rPr>
          <w:rFonts w:ascii="Arial" w:eastAsia="Arial" w:hAnsi="Arial" w:cs="Arial"/>
          <w:sz w:val="20"/>
          <w:szCs w:val="20"/>
        </w:rPr>
        <w:t>, and</w:t>
      </w:r>
      <w:r>
        <w:rPr>
          <w:rFonts w:ascii="Arial" w:eastAsia="Arial" w:hAnsi="Arial" w:cs="Arial"/>
          <w:b/>
          <w:sz w:val="20"/>
          <w:szCs w:val="20"/>
        </w:rPr>
        <w:t xml:space="preserve"> CSS3 </w:t>
      </w:r>
      <w:r>
        <w:rPr>
          <w:rFonts w:ascii="Arial" w:eastAsia="Arial" w:hAnsi="Arial" w:cs="Arial"/>
          <w:sz w:val="20"/>
          <w:szCs w:val="20"/>
        </w:rPr>
        <w:t>to create responsive, accessible fundraising campaign dashboards.</w:t>
      </w:r>
    </w:p>
    <w:p w:rsidR="00FB7BF7" w:rsidRDefault="009A0E83">
      <w:pPr>
        <w:numPr>
          <w:ilvl w:val="0"/>
          <w:numId w:val="4"/>
        </w:numPr>
        <w:spacing w:before="0" w:after="60" w:line="276" w:lineRule="auto"/>
        <w:ind w:left="425"/>
      </w:pPr>
      <w:r>
        <w:rPr>
          <w:rFonts w:ascii="Arial" w:eastAsia="Arial" w:hAnsi="Arial" w:cs="Arial"/>
          <w:sz w:val="20"/>
          <w:szCs w:val="20"/>
        </w:rPr>
        <w:t xml:space="preserve">Managed build pipelines, test automation, and container deployment on </w:t>
      </w:r>
      <w:r>
        <w:rPr>
          <w:rFonts w:ascii="Arial" w:eastAsia="Arial" w:hAnsi="Arial" w:cs="Arial"/>
          <w:b/>
          <w:sz w:val="20"/>
          <w:szCs w:val="20"/>
        </w:rPr>
        <w:t xml:space="preserve">GitLab, Docker, </w:t>
      </w:r>
      <w:r>
        <w:rPr>
          <w:rFonts w:ascii="Arial" w:eastAsia="Arial" w:hAnsi="Arial" w:cs="Arial"/>
          <w:sz w:val="20"/>
          <w:szCs w:val="20"/>
        </w:rPr>
        <w:t xml:space="preserve">and </w:t>
      </w:r>
      <w:r>
        <w:rPr>
          <w:rFonts w:ascii="Arial" w:eastAsia="Arial" w:hAnsi="Arial" w:cs="Arial"/>
          <w:b/>
          <w:sz w:val="20"/>
          <w:szCs w:val="20"/>
        </w:rPr>
        <w:t>Kubernetes.</w:t>
      </w:r>
    </w:p>
    <w:p w:rsidR="00FB7BF7" w:rsidRDefault="009A0E83">
      <w:pPr>
        <w:numPr>
          <w:ilvl w:val="0"/>
          <w:numId w:val="4"/>
        </w:numPr>
        <w:spacing w:before="0" w:after="60" w:line="276" w:lineRule="auto"/>
        <w:ind w:left="425"/>
      </w:pPr>
      <w:r>
        <w:rPr>
          <w:rFonts w:ascii="Arial" w:eastAsia="Arial" w:hAnsi="Arial" w:cs="Arial"/>
          <w:sz w:val="20"/>
          <w:szCs w:val="20"/>
        </w:rPr>
        <w:t xml:space="preserve">Built </w:t>
      </w:r>
      <w:r>
        <w:rPr>
          <w:rFonts w:ascii="Arial" w:eastAsia="Arial" w:hAnsi="Arial" w:cs="Arial"/>
          <w:b/>
          <w:sz w:val="20"/>
          <w:szCs w:val="20"/>
        </w:rPr>
        <w:t xml:space="preserve">Kafka streaming </w:t>
      </w:r>
      <w:r>
        <w:rPr>
          <w:rFonts w:ascii="Arial" w:eastAsia="Arial" w:hAnsi="Arial" w:cs="Arial"/>
          <w:sz w:val="20"/>
          <w:szCs w:val="20"/>
        </w:rPr>
        <w:t xml:space="preserve">pipelines to track </w:t>
      </w:r>
      <w:r>
        <w:rPr>
          <w:rFonts w:ascii="Arial" w:eastAsia="Arial" w:hAnsi="Arial" w:cs="Arial"/>
          <w:b/>
          <w:sz w:val="20"/>
          <w:szCs w:val="20"/>
        </w:rPr>
        <w:t>real-time donation flows</w:t>
      </w:r>
      <w:r>
        <w:rPr>
          <w:rFonts w:ascii="Arial" w:eastAsia="Arial" w:hAnsi="Arial" w:cs="Arial"/>
          <w:sz w:val="20"/>
          <w:szCs w:val="20"/>
        </w:rPr>
        <w:t>, supporting transparent fundraising dashboards and alerts.</w:t>
      </w:r>
      <w:r>
        <w:t xml:space="preserve"> </w:t>
      </w:r>
      <w:r>
        <w:rPr>
          <w:rFonts w:ascii="Arial" w:eastAsia="Arial" w:hAnsi="Arial" w:cs="Arial"/>
          <w:sz w:val="20"/>
          <w:szCs w:val="20"/>
        </w:rPr>
        <w:t xml:space="preserve">Enabled advanced donor search and segmentation using </w:t>
      </w:r>
      <w:r>
        <w:rPr>
          <w:rFonts w:ascii="Arial" w:eastAsia="Arial" w:hAnsi="Arial" w:cs="Arial"/>
          <w:b/>
          <w:sz w:val="20"/>
          <w:szCs w:val="20"/>
        </w:rPr>
        <w:t>Elasticsearch</w:t>
      </w:r>
      <w:r>
        <w:rPr>
          <w:rFonts w:ascii="Arial" w:eastAsia="Arial" w:hAnsi="Arial" w:cs="Arial"/>
          <w:sz w:val="20"/>
          <w:szCs w:val="20"/>
        </w:rPr>
        <w:t>.</w:t>
      </w:r>
    </w:p>
    <w:p w:rsidR="00FB7BF7" w:rsidRDefault="009A0E83">
      <w:pPr>
        <w:numPr>
          <w:ilvl w:val="0"/>
          <w:numId w:val="4"/>
        </w:numPr>
        <w:spacing w:before="0" w:after="60" w:line="276" w:lineRule="auto"/>
        <w:ind w:left="425"/>
      </w:pPr>
      <w:r>
        <w:rPr>
          <w:rFonts w:ascii="Arial" w:eastAsia="Arial" w:hAnsi="Arial" w:cs="Arial"/>
          <w:sz w:val="20"/>
          <w:szCs w:val="20"/>
        </w:rPr>
        <w:t xml:space="preserve">Configured </w:t>
      </w:r>
      <w:r>
        <w:rPr>
          <w:rFonts w:ascii="Arial" w:eastAsia="Arial" w:hAnsi="Arial" w:cs="Arial"/>
          <w:b/>
          <w:sz w:val="20"/>
          <w:szCs w:val="20"/>
        </w:rPr>
        <w:t>Prometheus and Grafana</w:t>
      </w:r>
      <w:r>
        <w:rPr>
          <w:rFonts w:ascii="Arial" w:eastAsia="Arial" w:hAnsi="Arial" w:cs="Arial"/>
          <w:sz w:val="20"/>
          <w:szCs w:val="20"/>
        </w:rPr>
        <w:t xml:space="preserve"> for application-level observability; set up proactive alerts and dashboards to monitor JVM metrics, request latency, and error rates.</w:t>
      </w:r>
    </w:p>
    <w:p w:rsidR="00FB7BF7" w:rsidRDefault="009A0E83">
      <w:pPr>
        <w:numPr>
          <w:ilvl w:val="0"/>
          <w:numId w:val="4"/>
        </w:numPr>
        <w:spacing w:before="0" w:after="60" w:line="276" w:lineRule="auto"/>
        <w:ind w:left="425"/>
      </w:pPr>
      <w:r>
        <w:rPr>
          <w:rFonts w:ascii="Arial" w:eastAsia="Arial" w:hAnsi="Arial" w:cs="Arial"/>
          <w:sz w:val="20"/>
          <w:szCs w:val="20"/>
        </w:rPr>
        <w:t>Streamlined donation platform</w:t>
      </w:r>
      <w:r>
        <w:rPr>
          <w:rFonts w:ascii="Arial" w:eastAsia="Arial" w:hAnsi="Arial" w:cs="Arial"/>
          <w:b/>
          <w:sz w:val="20"/>
          <w:szCs w:val="20"/>
        </w:rPr>
        <w:t xml:space="preserve"> CI/CD using GitLab, </w:t>
      </w:r>
      <w:r>
        <w:rPr>
          <w:rFonts w:ascii="Arial" w:eastAsia="Arial" w:hAnsi="Arial" w:cs="Arial"/>
          <w:sz w:val="20"/>
          <w:szCs w:val="20"/>
        </w:rPr>
        <w:t>reducing manual overhead by 70%</w:t>
      </w:r>
    </w:p>
    <w:p w:rsidR="00FB7BF7" w:rsidRDefault="009A0E83">
      <w:pPr>
        <w:spacing w:before="0" w:after="60" w:line="276" w:lineRule="auto"/>
        <w:rPr>
          <w:rFonts w:ascii="Arial" w:eastAsia="Arial" w:hAnsi="Arial" w:cs="Arial"/>
          <w:sz w:val="20"/>
          <w:szCs w:val="20"/>
        </w:rPr>
      </w:pPr>
      <w:r>
        <w:rPr>
          <w:rFonts w:ascii="Arial" w:eastAsia="Arial" w:hAnsi="Arial" w:cs="Arial"/>
          <w:b/>
          <w:sz w:val="20"/>
          <w:szCs w:val="20"/>
        </w:rPr>
        <w:t xml:space="preserve">Environment: </w:t>
      </w:r>
      <w:r>
        <w:rPr>
          <w:rFonts w:ascii="Arial" w:eastAsia="Arial" w:hAnsi="Arial" w:cs="Arial"/>
          <w:sz w:val="20"/>
          <w:szCs w:val="20"/>
        </w:rPr>
        <w:t xml:space="preserve">Java 11, Spring Boot, Spring Security, Spring MVC, React.js, D3.js, </w:t>
      </w:r>
      <w:r w:rsidR="00EC21AA">
        <w:rPr>
          <w:rFonts w:ascii="Arial" w:eastAsia="Arial" w:hAnsi="Arial" w:cs="Arial"/>
          <w:sz w:val="20"/>
          <w:szCs w:val="20"/>
        </w:rPr>
        <w:t xml:space="preserve">Angular 13, </w:t>
      </w:r>
      <w:r>
        <w:rPr>
          <w:rFonts w:ascii="Arial" w:eastAsia="Arial" w:hAnsi="Arial" w:cs="Arial"/>
          <w:sz w:val="20"/>
          <w:szCs w:val="20"/>
        </w:rPr>
        <w:t xml:space="preserve">Swagger/OpenAPI, Apache Kafka, Apache Flink, Elasticsearch, </w:t>
      </w:r>
      <w:r w:rsidR="00D63832">
        <w:rPr>
          <w:rFonts w:ascii="Arial" w:eastAsia="Arial" w:hAnsi="Arial" w:cs="Arial"/>
          <w:sz w:val="20"/>
          <w:szCs w:val="20"/>
        </w:rPr>
        <w:t xml:space="preserve">MongoDB, </w:t>
      </w:r>
      <w:r>
        <w:rPr>
          <w:rFonts w:ascii="Arial" w:eastAsia="Arial" w:hAnsi="Arial" w:cs="Arial"/>
          <w:sz w:val="20"/>
          <w:szCs w:val="20"/>
        </w:rPr>
        <w:t xml:space="preserve">AWS (EKS, Lambda, Glue, API Gateway), Docker, Kubernetes, Postman, Python, Shell, Jenkins, GitLab CI/CD, </w:t>
      </w:r>
      <w:r w:rsidR="004945B7">
        <w:rPr>
          <w:rFonts w:ascii="Arial" w:eastAsia="Arial" w:hAnsi="Arial" w:cs="Arial"/>
          <w:sz w:val="20"/>
          <w:szCs w:val="20"/>
        </w:rPr>
        <w:t xml:space="preserve">IBMMQ, </w:t>
      </w:r>
      <w:r>
        <w:rPr>
          <w:rFonts w:ascii="Arial" w:eastAsia="Arial" w:hAnsi="Arial" w:cs="Arial"/>
          <w:sz w:val="20"/>
          <w:szCs w:val="20"/>
        </w:rPr>
        <w:t>Prometheus, Grafana, Mockito, SQL Server</w:t>
      </w:r>
    </w:p>
    <w:p w:rsidR="00FB7BF7" w:rsidRDefault="00FB7BF7">
      <w:pPr>
        <w:spacing w:before="0" w:after="60" w:line="276" w:lineRule="auto"/>
        <w:rPr>
          <w:rFonts w:ascii="Arial" w:eastAsia="Arial" w:hAnsi="Arial" w:cs="Arial"/>
          <w:sz w:val="20"/>
          <w:szCs w:val="20"/>
        </w:rPr>
      </w:pPr>
    </w:p>
    <w:p w:rsidR="00FB7BF7" w:rsidRDefault="009A0E83">
      <w:pPr>
        <w:spacing w:before="0" w:after="60" w:line="276" w:lineRule="auto"/>
        <w:rPr>
          <w:rFonts w:ascii="Arial" w:eastAsia="Arial" w:hAnsi="Arial" w:cs="Arial"/>
          <w:b/>
          <w:sz w:val="20"/>
          <w:szCs w:val="20"/>
        </w:rPr>
      </w:pPr>
      <w:r>
        <w:rPr>
          <w:rFonts w:ascii="Arial" w:eastAsia="Arial" w:hAnsi="Arial" w:cs="Arial"/>
          <w:b/>
          <w:sz w:val="20"/>
          <w:szCs w:val="20"/>
          <w:shd w:val="clear" w:color="auto" w:fill="D9D9D9"/>
        </w:rPr>
        <w:lastRenderedPageBreak/>
        <w:t xml:space="preserve"> Full Stack Developer | </w:t>
      </w:r>
      <w:r>
        <w:rPr>
          <w:rFonts w:ascii="Arial" w:eastAsia="Arial" w:hAnsi="Arial" w:cs="Arial"/>
          <w:b/>
          <w:sz w:val="20"/>
          <w:szCs w:val="20"/>
          <w:shd w:val="clear" w:color="auto" w:fill="CCCCCC"/>
        </w:rPr>
        <w:t>Berkshire H</w:t>
      </w:r>
      <w:r w:rsidR="00311C44">
        <w:rPr>
          <w:rFonts w:ascii="Arial" w:eastAsia="Arial" w:hAnsi="Arial" w:cs="Arial"/>
          <w:b/>
          <w:sz w:val="20"/>
          <w:szCs w:val="20"/>
          <w:shd w:val="clear" w:color="auto" w:fill="CCCCCC"/>
        </w:rPr>
        <w:t xml:space="preserve">athaway Energy, New Jersey                 </w:t>
      </w:r>
      <w:r>
        <w:rPr>
          <w:rFonts w:ascii="Arial" w:eastAsia="Arial" w:hAnsi="Arial" w:cs="Arial"/>
          <w:b/>
          <w:sz w:val="20"/>
          <w:szCs w:val="20"/>
          <w:shd w:val="clear" w:color="auto" w:fill="CCCCCC"/>
        </w:rPr>
        <w:t xml:space="preserve">   </w:t>
      </w:r>
      <w:r>
        <w:rPr>
          <w:rFonts w:ascii="Arial" w:eastAsia="Arial" w:hAnsi="Arial" w:cs="Arial"/>
          <w:b/>
          <w:sz w:val="20"/>
          <w:szCs w:val="20"/>
          <w:shd w:val="clear" w:color="auto" w:fill="CCCCCC"/>
        </w:rPr>
        <w:tab/>
        <w:t xml:space="preserve">                Jan 2021 - Jul 2022</w:t>
      </w:r>
    </w:p>
    <w:p w:rsidR="00FB7BF7" w:rsidRDefault="009A0E83">
      <w:pPr>
        <w:spacing w:before="0" w:after="60" w:line="276" w:lineRule="auto"/>
        <w:rPr>
          <w:rFonts w:ascii="Arial" w:eastAsia="Arial" w:hAnsi="Arial" w:cs="Arial"/>
          <w:sz w:val="20"/>
          <w:szCs w:val="20"/>
        </w:rPr>
      </w:pPr>
      <w:r>
        <w:rPr>
          <w:rFonts w:ascii="Arial" w:eastAsia="Arial" w:hAnsi="Arial" w:cs="Arial"/>
          <w:sz w:val="20"/>
          <w:szCs w:val="20"/>
        </w:rPr>
        <w:t>The project aimed to modernize the utility billing system using microservices to calculate customer bills, track daily energy usage, and validate payments, focusing on improved performance. The system also made it easier for customer service teams to access real-time account and billing data.</w:t>
      </w:r>
    </w:p>
    <w:p w:rsidR="00FB7BF7" w:rsidRDefault="009A0E83">
      <w:pPr>
        <w:spacing w:before="0" w:after="60" w:line="276" w:lineRule="auto"/>
        <w:rPr>
          <w:rFonts w:ascii="Arial" w:eastAsia="Arial" w:hAnsi="Arial" w:cs="Arial"/>
          <w:b/>
          <w:sz w:val="20"/>
          <w:szCs w:val="20"/>
        </w:rPr>
      </w:pPr>
      <w:r>
        <w:rPr>
          <w:rFonts w:ascii="Arial" w:eastAsia="Arial" w:hAnsi="Arial" w:cs="Arial"/>
          <w:b/>
          <w:sz w:val="20"/>
          <w:szCs w:val="20"/>
        </w:rPr>
        <w:t>Responsibilities:</w:t>
      </w:r>
    </w:p>
    <w:p w:rsidR="00FB7BF7" w:rsidRDefault="009A0E83">
      <w:pPr>
        <w:numPr>
          <w:ilvl w:val="0"/>
          <w:numId w:val="3"/>
        </w:numPr>
        <w:spacing w:before="0" w:after="60" w:line="276" w:lineRule="auto"/>
        <w:ind w:left="425"/>
        <w:rPr>
          <w:rFonts w:ascii="Times New Roman" w:eastAsia="Times New Roman" w:hAnsi="Times New Roman" w:cs="Times New Roman"/>
          <w:sz w:val="20"/>
          <w:szCs w:val="20"/>
        </w:rPr>
      </w:pPr>
      <w:r>
        <w:rPr>
          <w:rFonts w:ascii="Arial" w:eastAsia="Arial" w:hAnsi="Arial" w:cs="Arial"/>
          <w:sz w:val="20"/>
          <w:szCs w:val="20"/>
        </w:rPr>
        <w:t xml:space="preserve">Engineered </w:t>
      </w:r>
      <w:r>
        <w:rPr>
          <w:rFonts w:ascii="Arial" w:eastAsia="Arial" w:hAnsi="Arial" w:cs="Arial"/>
          <w:b/>
          <w:sz w:val="20"/>
          <w:szCs w:val="20"/>
        </w:rPr>
        <w:t>Spring services</w:t>
      </w:r>
      <w:r>
        <w:rPr>
          <w:rFonts w:ascii="Arial" w:eastAsia="Arial" w:hAnsi="Arial" w:cs="Arial"/>
          <w:sz w:val="20"/>
          <w:szCs w:val="20"/>
        </w:rPr>
        <w:t xml:space="preserve"> to decouple business functionalities such as billing calculation, usage analytics, and payment validation, improving deployment independence and resilience.</w:t>
      </w:r>
    </w:p>
    <w:p w:rsidR="00FB7BF7" w:rsidRDefault="009A0E83">
      <w:pPr>
        <w:numPr>
          <w:ilvl w:val="0"/>
          <w:numId w:val="3"/>
        </w:numPr>
        <w:spacing w:before="0" w:after="60" w:line="276" w:lineRule="auto"/>
        <w:ind w:left="425"/>
        <w:rPr>
          <w:rFonts w:ascii="Times New Roman" w:eastAsia="Times New Roman" w:hAnsi="Times New Roman" w:cs="Times New Roman"/>
          <w:sz w:val="20"/>
          <w:szCs w:val="20"/>
        </w:rPr>
      </w:pPr>
      <w:r>
        <w:rPr>
          <w:rFonts w:ascii="Arial" w:eastAsia="Arial" w:hAnsi="Arial" w:cs="Arial"/>
          <w:sz w:val="20"/>
          <w:szCs w:val="20"/>
        </w:rPr>
        <w:t xml:space="preserve">Developed </w:t>
      </w:r>
      <w:r>
        <w:rPr>
          <w:rFonts w:ascii="Arial" w:eastAsia="Arial" w:hAnsi="Arial" w:cs="Arial"/>
          <w:b/>
          <w:sz w:val="20"/>
          <w:szCs w:val="20"/>
        </w:rPr>
        <w:t xml:space="preserve">RESTful </w:t>
      </w:r>
      <w:r>
        <w:rPr>
          <w:rFonts w:ascii="Arial" w:eastAsia="Arial" w:hAnsi="Arial" w:cs="Arial"/>
          <w:sz w:val="20"/>
          <w:szCs w:val="20"/>
        </w:rPr>
        <w:t>Web Services using</w:t>
      </w:r>
      <w:r>
        <w:rPr>
          <w:rFonts w:ascii="Arial" w:eastAsia="Arial" w:hAnsi="Arial" w:cs="Arial"/>
          <w:b/>
          <w:sz w:val="20"/>
          <w:szCs w:val="20"/>
        </w:rPr>
        <w:t xml:space="preserve"> Spring MVC</w:t>
      </w:r>
      <w:r>
        <w:rPr>
          <w:rFonts w:ascii="Arial" w:eastAsia="Arial" w:hAnsi="Arial" w:cs="Arial"/>
          <w:sz w:val="20"/>
          <w:szCs w:val="20"/>
        </w:rPr>
        <w:t xml:space="preserve">, secured with </w:t>
      </w:r>
      <w:r>
        <w:rPr>
          <w:rFonts w:ascii="Arial" w:eastAsia="Arial" w:hAnsi="Arial" w:cs="Arial"/>
          <w:b/>
          <w:sz w:val="20"/>
          <w:szCs w:val="20"/>
        </w:rPr>
        <w:t>Spring Security</w:t>
      </w:r>
      <w:r>
        <w:rPr>
          <w:rFonts w:ascii="Arial" w:eastAsia="Arial" w:hAnsi="Arial" w:cs="Arial"/>
          <w:sz w:val="20"/>
          <w:szCs w:val="20"/>
        </w:rPr>
        <w:t xml:space="preserve"> for role-based access and session management, ensuring restricted access to energy account data.</w:t>
      </w:r>
    </w:p>
    <w:p w:rsidR="00987EC8" w:rsidRDefault="009A0E83" w:rsidP="00987EC8">
      <w:pPr>
        <w:numPr>
          <w:ilvl w:val="0"/>
          <w:numId w:val="3"/>
        </w:numPr>
        <w:spacing w:before="0" w:after="60" w:line="276" w:lineRule="auto"/>
        <w:ind w:left="425"/>
        <w:rPr>
          <w:rFonts w:ascii="Times New Roman" w:eastAsia="Times New Roman" w:hAnsi="Times New Roman" w:cs="Times New Roman"/>
          <w:sz w:val="20"/>
          <w:szCs w:val="20"/>
        </w:rPr>
      </w:pPr>
      <w:r>
        <w:rPr>
          <w:rFonts w:ascii="Arial" w:eastAsia="Arial" w:hAnsi="Arial" w:cs="Arial"/>
          <w:sz w:val="20"/>
          <w:szCs w:val="20"/>
        </w:rPr>
        <w:t xml:space="preserve">Integrated </w:t>
      </w:r>
      <w:r>
        <w:rPr>
          <w:rFonts w:ascii="Arial" w:eastAsia="Arial" w:hAnsi="Arial" w:cs="Arial"/>
          <w:b/>
          <w:sz w:val="20"/>
          <w:szCs w:val="20"/>
        </w:rPr>
        <w:t>Spring Cache</w:t>
      </w:r>
      <w:r>
        <w:rPr>
          <w:rFonts w:ascii="Arial" w:eastAsia="Arial" w:hAnsi="Arial" w:cs="Arial"/>
          <w:sz w:val="20"/>
          <w:szCs w:val="20"/>
        </w:rPr>
        <w:t xml:space="preserve"> to reduce latency in high-volume billing data retrieval by 40%.</w:t>
      </w:r>
    </w:p>
    <w:p w:rsidR="00987EC8" w:rsidRPr="00987EC8" w:rsidRDefault="00987EC8" w:rsidP="00987EC8">
      <w:pPr>
        <w:numPr>
          <w:ilvl w:val="0"/>
          <w:numId w:val="3"/>
        </w:numPr>
        <w:spacing w:before="0" w:after="60" w:line="276" w:lineRule="auto"/>
        <w:ind w:left="425"/>
        <w:rPr>
          <w:rFonts w:ascii="Arial" w:eastAsia="Arial" w:hAnsi="Arial" w:cs="Arial"/>
          <w:sz w:val="20"/>
          <w:szCs w:val="20"/>
        </w:rPr>
      </w:pPr>
      <w:r w:rsidRPr="00987EC8">
        <w:rPr>
          <w:rFonts w:ascii="Arial" w:eastAsia="Arial" w:hAnsi="Arial" w:cs="Arial"/>
          <w:sz w:val="20"/>
          <w:szCs w:val="20"/>
        </w:rPr>
        <w:t>Created User Controls and simple animations using Java Script and Python.</w:t>
      </w:r>
    </w:p>
    <w:p w:rsidR="00FB7BF7" w:rsidRDefault="009A0E83">
      <w:pPr>
        <w:numPr>
          <w:ilvl w:val="0"/>
          <w:numId w:val="3"/>
        </w:numPr>
        <w:spacing w:before="0" w:after="60" w:line="276" w:lineRule="auto"/>
        <w:ind w:left="425"/>
        <w:rPr>
          <w:rFonts w:ascii="Times New Roman" w:eastAsia="Times New Roman" w:hAnsi="Times New Roman" w:cs="Times New Roman"/>
          <w:sz w:val="20"/>
          <w:szCs w:val="20"/>
        </w:rPr>
      </w:pPr>
      <w:r>
        <w:rPr>
          <w:rFonts w:ascii="Arial" w:eastAsia="Arial" w:hAnsi="Arial" w:cs="Arial"/>
          <w:sz w:val="20"/>
          <w:szCs w:val="20"/>
        </w:rPr>
        <w:t xml:space="preserve">Used </w:t>
      </w:r>
      <w:r>
        <w:rPr>
          <w:rFonts w:ascii="Arial" w:eastAsia="Arial" w:hAnsi="Arial" w:cs="Arial"/>
          <w:b/>
          <w:sz w:val="20"/>
          <w:szCs w:val="20"/>
        </w:rPr>
        <w:t>Spring AOP</w:t>
      </w:r>
      <w:r>
        <w:rPr>
          <w:rFonts w:ascii="Arial" w:eastAsia="Arial" w:hAnsi="Arial" w:cs="Arial"/>
          <w:sz w:val="20"/>
          <w:szCs w:val="20"/>
        </w:rPr>
        <w:t xml:space="preserve"> for centralized logging and monitoring of API interactions, improving traceability.</w:t>
      </w:r>
    </w:p>
    <w:p w:rsidR="009D622F" w:rsidRDefault="009A0E83" w:rsidP="009D622F">
      <w:pPr>
        <w:numPr>
          <w:ilvl w:val="0"/>
          <w:numId w:val="4"/>
        </w:numPr>
        <w:spacing w:before="0" w:after="60" w:line="276" w:lineRule="auto"/>
        <w:ind w:left="425"/>
      </w:pPr>
      <w:r>
        <w:rPr>
          <w:rFonts w:ascii="Arial" w:eastAsia="Arial" w:hAnsi="Arial" w:cs="Arial"/>
          <w:sz w:val="20"/>
          <w:szCs w:val="20"/>
        </w:rPr>
        <w:t xml:space="preserve">Developed dynamic customer support screens using </w:t>
      </w:r>
      <w:r w:rsidR="00EC21AA">
        <w:rPr>
          <w:rFonts w:ascii="Arial" w:eastAsia="Arial" w:hAnsi="Arial" w:cs="Arial"/>
          <w:b/>
          <w:sz w:val="20"/>
          <w:szCs w:val="20"/>
        </w:rPr>
        <w:t>Angular 10</w:t>
      </w:r>
      <w:r>
        <w:rPr>
          <w:rFonts w:ascii="Arial" w:eastAsia="Arial" w:hAnsi="Arial" w:cs="Arial"/>
          <w:b/>
          <w:sz w:val="20"/>
          <w:szCs w:val="20"/>
        </w:rPr>
        <w:t xml:space="preserve"> </w:t>
      </w:r>
      <w:r>
        <w:rPr>
          <w:rFonts w:ascii="Arial" w:eastAsia="Arial" w:hAnsi="Arial" w:cs="Arial"/>
          <w:sz w:val="20"/>
          <w:szCs w:val="20"/>
        </w:rPr>
        <w:t xml:space="preserve">and </w:t>
      </w:r>
      <w:r>
        <w:rPr>
          <w:rFonts w:ascii="Arial" w:eastAsia="Arial" w:hAnsi="Arial" w:cs="Arial"/>
          <w:b/>
          <w:sz w:val="20"/>
          <w:szCs w:val="20"/>
        </w:rPr>
        <w:t>D3.js</w:t>
      </w:r>
      <w:r>
        <w:rPr>
          <w:rFonts w:ascii="Arial" w:eastAsia="Arial" w:hAnsi="Arial" w:cs="Arial"/>
          <w:sz w:val="20"/>
          <w:szCs w:val="20"/>
        </w:rPr>
        <w:t xml:space="preserve">, integrated with </w:t>
      </w:r>
      <w:r>
        <w:rPr>
          <w:rFonts w:ascii="Arial" w:eastAsia="Arial" w:hAnsi="Arial" w:cs="Arial"/>
          <w:b/>
          <w:sz w:val="20"/>
          <w:szCs w:val="20"/>
        </w:rPr>
        <w:t xml:space="preserve">Spring MVC </w:t>
      </w:r>
      <w:r>
        <w:rPr>
          <w:rFonts w:ascii="Arial" w:eastAsia="Arial" w:hAnsi="Arial" w:cs="Arial"/>
          <w:sz w:val="20"/>
          <w:szCs w:val="20"/>
        </w:rPr>
        <w:t>controllers to display real-time energy usage and billing information.</w:t>
      </w:r>
    </w:p>
    <w:p w:rsidR="004945B7" w:rsidRDefault="009D622F" w:rsidP="004945B7">
      <w:pPr>
        <w:numPr>
          <w:ilvl w:val="0"/>
          <w:numId w:val="4"/>
        </w:numPr>
        <w:spacing w:before="0" w:after="60" w:line="276" w:lineRule="auto"/>
        <w:ind w:left="425"/>
        <w:rPr>
          <w:rFonts w:ascii="Arial" w:eastAsia="Arial" w:hAnsi="Arial" w:cs="Arial"/>
          <w:sz w:val="20"/>
          <w:szCs w:val="20"/>
        </w:rPr>
      </w:pPr>
      <w:r w:rsidRPr="009D622F">
        <w:rPr>
          <w:rFonts w:ascii="Arial" w:eastAsia="Arial" w:hAnsi="Arial" w:cs="Arial"/>
          <w:sz w:val="20"/>
          <w:szCs w:val="20"/>
        </w:rPr>
        <w:t>Background with traditional databases such as Oracle, NoSQL, MySQL, SQL Server, DB2, DynamoDB and ETL tools / processes.</w:t>
      </w:r>
    </w:p>
    <w:p w:rsidR="004945B7" w:rsidRPr="004945B7" w:rsidRDefault="004945B7" w:rsidP="004945B7">
      <w:pPr>
        <w:numPr>
          <w:ilvl w:val="0"/>
          <w:numId w:val="4"/>
        </w:numPr>
        <w:spacing w:before="0" w:after="60" w:line="276" w:lineRule="auto"/>
        <w:ind w:left="425"/>
        <w:rPr>
          <w:rFonts w:ascii="Arial" w:eastAsia="Arial" w:hAnsi="Arial" w:cs="Arial"/>
          <w:sz w:val="20"/>
          <w:szCs w:val="20"/>
        </w:rPr>
      </w:pPr>
      <w:r w:rsidRPr="004945B7">
        <w:rPr>
          <w:rFonts w:ascii="Arial" w:eastAsia="Arial" w:hAnsi="Arial" w:cs="Arial"/>
          <w:sz w:val="20"/>
          <w:szCs w:val="20"/>
        </w:rPr>
        <w:t>Hands-on experience in using message brokers such as RabbitMQ and IBM MQ.</w:t>
      </w:r>
    </w:p>
    <w:p w:rsidR="009D622F" w:rsidRPr="009D622F" w:rsidRDefault="009D622F" w:rsidP="009D622F">
      <w:pPr>
        <w:numPr>
          <w:ilvl w:val="0"/>
          <w:numId w:val="4"/>
        </w:numPr>
        <w:spacing w:before="0" w:after="60" w:line="276" w:lineRule="auto"/>
        <w:ind w:left="425"/>
        <w:rPr>
          <w:rFonts w:ascii="Arial" w:eastAsia="Arial" w:hAnsi="Arial" w:cs="Arial"/>
          <w:sz w:val="20"/>
          <w:szCs w:val="20"/>
        </w:rPr>
      </w:pPr>
      <w:r w:rsidRPr="009D622F">
        <w:rPr>
          <w:rFonts w:ascii="Arial" w:eastAsia="Arial" w:hAnsi="Arial" w:cs="Arial"/>
          <w:sz w:val="20"/>
          <w:szCs w:val="20"/>
        </w:rPr>
        <w:t>Developed different dynamic UI Screens using HTML, JQuery, JavaScript, Vue JS,  and TypeScript.</w:t>
      </w:r>
    </w:p>
    <w:p w:rsidR="00311C44" w:rsidRPr="00311C44" w:rsidRDefault="00311C44" w:rsidP="00311C44">
      <w:pPr>
        <w:numPr>
          <w:ilvl w:val="0"/>
          <w:numId w:val="4"/>
        </w:numPr>
        <w:spacing w:before="0" w:after="60" w:line="276" w:lineRule="auto"/>
        <w:ind w:left="425"/>
        <w:rPr>
          <w:rFonts w:ascii="Arial" w:eastAsia="Arial" w:hAnsi="Arial" w:cs="Arial"/>
          <w:sz w:val="20"/>
          <w:szCs w:val="20"/>
        </w:rPr>
      </w:pPr>
      <w:r w:rsidRPr="00311C44">
        <w:rPr>
          <w:rFonts w:ascii="Arial" w:eastAsia="Arial" w:hAnsi="Arial" w:cs="Arial"/>
          <w:sz w:val="20"/>
          <w:szCs w:val="20"/>
        </w:rPr>
        <w:t>Configured development, QA, and production environments, ensuring smooth CI/CD deployment pipelines.</w:t>
      </w:r>
    </w:p>
    <w:p w:rsidR="00FB7BF7" w:rsidRDefault="009A0E83">
      <w:pPr>
        <w:numPr>
          <w:ilvl w:val="0"/>
          <w:numId w:val="4"/>
        </w:numPr>
        <w:spacing w:before="0" w:after="60" w:line="276" w:lineRule="auto"/>
        <w:ind w:left="425"/>
      </w:pPr>
      <w:r>
        <w:rPr>
          <w:rFonts w:ascii="Arial" w:eastAsia="Arial" w:hAnsi="Arial" w:cs="Arial"/>
          <w:sz w:val="20"/>
          <w:szCs w:val="20"/>
        </w:rPr>
        <w:t xml:space="preserve">Created and managed </w:t>
      </w:r>
      <w:r>
        <w:rPr>
          <w:rFonts w:ascii="Arial" w:eastAsia="Arial" w:hAnsi="Arial" w:cs="Arial"/>
          <w:b/>
          <w:sz w:val="20"/>
          <w:szCs w:val="20"/>
        </w:rPr>
        <w:t>stored procedures</w:t>
      </w:r>
      <w:r>
        <w:rPr>
          <w:rFonts w:ascii="Arial" w:eastAsia="Arial" w:hAnsi="Arial" w:cs="Arial"/>
          <w:sz w:val="20"/>
          <w:szCs w:val="20"/>
        </w:rPr>
        <w:t xml:space="preserve"> for business rule enforcement in Oracle, triggered from Hibernate to maintain consistency across database operations.</w:t>
      </w:r>
    </w:p>
    <w:p w:rsidR="00FB7BF7" w:rsidRDefault="009A0E83">
      <w:pPr>
        <w:numPr>
          <w:ilvl w:val="0"/>
          <w:numId w:val="4"/>
        </w:numPr>
        <w:spacing w:before="0" w:after="60" w:line="276" w:lineRule="auto"/>
        <w:ind w:left="425"/>
      </w:pPr>
      <w:r>
        <w:rPr>
          <w:rFonts w:ascii="Arial" w:eastAsia="Arial" w:hAnsi="Arial" w:cs="Arial"/>
          <w:sz w:val="20"/>
          <w:szCs w:val="20"/>
        </w:rPr>
        <w:t xml:space="preserve">Designed and developed </w:t>
      </w:r>
      <w:r>
        <w:rPr>
          <w:rFonts w:ascii="Arial" w:eastAsia="Arial" w:hAnsi="Arial" w:cs="Arial"/>
          <w:b/>
          <w:sz w:val="20"/>
          <w:szCs w:val="20"/>
        </w:rPr>
        <w:t>Tableau dashboards</w:t>
      </w:r>
      <w:r>
        <w:rPr>
          <w:rFonts w:ascii="Arial" w:eastAsia="Arial" w:hAnsi="Arial" w:cs="Arial"/>
          <w:sz w:val="20"/>
          <w:szCs w:val="20"/>
        </w:rPr>
        <w:t xml:space="preserve"> to visualize energy consumption trends and billing KPIs, enabling business users to monitor performance and make data-driven decisions.</w:t>
      </w:r>
    </w:p>
    <w:p w:rsidR="00FB7BF7" w:rsidRDefault="009A0E83">
      <w:pPr>
        <w:numPr>
          <w:ilvl w:val="0"/>
          <w:numId w:val="4"/>
        </w:numPr>
        <w:spacing w:before="0" w:after="60" w:line="276" w:lineRule="auto"/>
        <w:ind w:left="425"/>
        <w:rPr>
          <w:rFonts w:ascii="Arial" w:eastAsia="Arial" w:hAnsi="Arial" w:cs="Arial"/>
          <w:sz w:val="20"/>
          <w:szCs w:val="20"/>
        </w:rPr>
      </w:pPr>
      <w:r>
        <w:rPr>
          <w:rFonts w:ascii="Arial" w:eastAsia="Arial" w:hAnsi="Arial" w:cs="Arial"/>
          <w:sz w:val="20"/>
          <w:szCs w:val="20"/>
        </w:rPr>
        <w:t xml:space="preserve">Automated web &amp; service </w:t>
      </w:r>
      <w:r>
        <w:rPr>
          <w:rFonts w:ascii="Arial" w:eastAsia="Arial" w:hAnsi="Arial" w:cs="Arial"/>
          <w:b/>
          <w:sz w:val="20"/>
          <w:szCs w:val="20"/>
        </w:rPr>
        <w:t xml:space="preserve">deployments </w:t>
      </w:r>
      <w:r>
        <w:rPr>
          <w:rFonts w:ascii="Arial" w:eastAsia="Arial" w:hAnsi="Arial" w:cs="Arial"/>
          <w:sz w:val="20"/>
          <w:szCs w:val="20"/>
        </w:rPr>
        <w:t xml:space="preserve">using </w:t>
      </w:r>
      <w:r>
        <w:rPr>
          <w:rFonts w:ascii="Arial" w:eastAsia="Arial" w:hAnsi="Arial" w:cs="Arial"/>
          <w:b/>
          <w:sz w:val="20"/>
          <w:szCs w:val="20"/>
        </w:rPr>
        <w:t xml:space="preserve">Jenkins, Docker, </w:t>
      </w:r>
      <w:r>
        <w:rPr>
          <w:rFonts w:ascii="Arial" w:eastAsia="Arial" w:hAnsi="Arial" w:cs="Arial"/>
          <w:sz w:val="20"/>
          <w:szCs w:val="20"/>
        </w:rPr>
        <w:t xml:space="preserve">and </w:t>
      </w:r>
      <w:r>
        <w:rPr>
          <w:rFonts w:ascii="Arial" w:eastAsia="Arial" w:hAnsi="Arial" w:cs="Arial"/>
          <w:b/>
          <w:sz w:val="20"/>
          <w:szCs w:val="20"/>
        </w:rPr>
        <w:t>OpenShift</w:t>
      </w:r>
      <w:r>
        <w:rPr>
          <w:rFonts w:ascii="Arial" w:eastAsia="Arial" w:hAnsi="Arial" w:cs="Arial"/>
          <w:sz w:val="20"/>
          <w:szCs w:val="20"/>
        </w:rPr>
        <w:t xml:space="preserve"> for stable feature releases.</w:t>
      </w:r>
    </w:p>
    <w:p w:rsidR="00FB7BF7" w:rsidRDefault="009A0E83">
      <w:pPr>
        <w:numPr>
          <w:ilvl w:val="0"/>
          <w:numId w:val="4"/>
        </w:numPr>
        <w:spacing w:before="0" w:after="60" w:line="276" w:lineRule="auto"/>
        <w:ind w:left="425"/>
      </w:pPr>
      <w:r>
        <w:rPr>
          <w:rFonts w:ascii="Arial" w:eastAsia="Arial" w:hAnsi="Arial" w:cs="Arial"/>
          <w:sz w:val="20"/>
          <w:szCs w:val="20"/>
        </w:rPr>
        <w:t xml:space="preserve">Developed </w:t>
      </w:r>
      <w:r>
        <w:rPr>
          <w:rFonts w:ascii="Arial" w:eastAsia="Arial" w:hAnsi="Arial" w:cs="Arial"/>
          <w:b/>
          <w:sz w:val="20"/>
          <w:szCs w:val="20"/>
        </w:rPr>
        <w:t xml:space="preserve">JUnit </w:t>
      </w:r>
      <w:r>
        <w:rPr>
          <w:rFonts w:ascii="Arial" w:eastAsia="Arial" w:hAnsi="Arial" w:cs="Arial"/>
          <w:sz w:val="20"/>
          <w:szCs w:val="20"/>
        </w:rPr>
        <w:t xml:space="preserve">and </w:t>
      </w:r>
      <w:r>
        <w:rPr>
          <w:rFonts w:ascii="Arial" w:eastAsia="Arial" w:hAnsi="Arial" w:cs="Arial"/>
          <w:b/>
          <w:sz w:val="20"/>
          <w:szCs w:val="20"/>
        </w:rPr>
        <w:t>integration test suites</w:t>
      </w:r>
      <w:r>
        <w:rPr>
          <w:rFonts w:ascii="Arial" w:eastAsia="Arial" w:hAnsi="Arial" w:cs="Arial"/>
          <w:sz w:val="20"/>
          <w:szCs w:val="20"/>
        </w:rPr>
        <w:t xml:space="preserve"> covering service and data access layers, ensuring high test coverage and stable feature builds.</w:t>
      </w:r>
    </w:p>
    <w:p w:rsidR="00FB7BF7" w:rsidRDefault="009A0E83">
      <w:pPr>
        <w:numPr>
          <w:ilvl w:val="0"/>
          <w:numId w:val="4"/>
        </w:numPr>
        <w:spacing w:before="0" w:after="60" w:line="276" w:lineRule="auto"/>
        <w:ind w:left="425"/>
      </w:pPr>
      <w:r>
        <w:rPr>
          <w:rFonts w:ascii="Arial" w:eastAsia="Arial" w:hAnsi="Arial" w:cs="Arial"/>
          <w:sz w:val="20"/>
          <w:szCs w:val="20"/>
        </w:rPr>
        <w:t xml:space="preserve">Deployed </w:t>
      </w:r>
      <w:r>
        <w:rPr>
          <w:rFonts w:ascii="Arial" w:eastAsia="Arial" w:hAnsi="Arial" w:cs="Arial"/>
          <w:b/>
          <w:sz w:val="20"/>
          <w:szCs w:val="20"/>
        </w:rPr>
        <w:t xml:space="preserve">dockerized Spring Boot </w:t>
      </w:r>
      <w:r>
        <w:rPr>
          <w:rFonts w:ascii="Arial" w:eastAsia="Arial" w:hAnsi="Arial" w:cs="Arial"/>
          <w:sz w:val="20"/>
          <w:szCs w:val="20"/>
        </w:rPr>
        <w:t xml:space="preserve">microservices on </w:t>
      </w:r>
      <w:r>
        <w:rPr>
          <w:rFonts w:ascii="Arial" w:eastAsia="Arial" w:hAnsi="Arial" w:cs="Arial"/>
          <w:b/>
          <w:sz w:val="20"/>
          <w:szCs w:val="20"/>
        </w:rPr>
        <w:t xml:space="preserve">AWS EC2 </w:t>
      </w:r>
      <w:r>
        <w:rPr>
          <w:rFonts w:ascii="Arial" w:eastAsia="Arial" w:hAnsi="Arial" w:cs="Arial"/>
          <w:sz w:val="20"/>
          <w:szCs w:val="20"/>
        </w:rPr>
        <w:t xml:space="preserve">with </w:t>
      </w:r>
      <w:r>
        <w:rPr>
          <w:rFonts w:ascii="Arial" w:eastAsia="Arial" w:hAnsi="Arial" w:cs="Arial"/>
          <w:b/>
          <w:sz w:val="20"/>
          <w:szCs w:val="20"/>
        </w:rPr>
        <w:t>CloudWatch</w:t>
      </w:r>
      <w:r>
        <w:rPr>
          <w:rFonts w:ascii="Arial" w:eastAsia="Arial" w:hAnsi="Arial" w:cs="Arial"/>
          <w:sz w:val="20"/>
          <w:szCs w:val="20"/>
        </w:rPr>
        <w:t xml:space="preserve"> monitoring and</w:t>
      </w:r>
      <w:r>
        <w:rPr>
          <w:rFonts w:ascii="Arial" w:eastAsia="Arial" w:hAnsi="Arial" w:cs="Arial"/>
          <w:b/>
          <w:sz w:val="20"/>
          <w:szCs w:val="20"/>
        </w:rPr>
        <w:t xml:space="preserve"> S3 </w:t>
      </w:r>
      <w:r>
        <w:rPr>
          <w:rFonts w:ascii="Arial" w:eastAsia="Arial" w:hAnsi="Arial" w:cs="Arial"/>
          <w:sz w:val="20"/>
          <w:szCs w:val="20"/>
        </w:rPr>
        <w:t>archival, ensuring compliance and optimizing cost and scalability.</w:t>
      </w:r>
    </w:p>
    <w:p w:rsidR="00FB7BF7" w:rsidRDefault="009A0E83">
      <w:pPr>
        <w:numPr>
          <w:ilvl w:val="0"/>
          <w:numId w:val="4"/>
        </w:numPr>
        <w:spacing w:before="0" w:after="60" w:line="276" w:lineRule="auto"/>
        <w:ind w:left="425"/>
      </w:pPr>
      <w:r>
        <w:rPr>
          <w:rFonts w:ascii="Arial" w:eastAsia="Arial" w:hAnsi="Arial" w:cs="Arial"/>
          <w:sz w:val="20"/>
          <w:szCs w:val="20"/>
        </w:rPr>
        <w:t xml:space="preserve">Supported </w:t>
      </w:r>
      <w:r>
        <w:rPr>
          <w:rFonts w:ascii="Arial" w:eastAsia="Arial" w:hAnsi="Arial" w:cs="Arial"/>
          <w:b/>
          <w:sz w:val="20"/>
          <w:szCs w:val="20"/>
        </w:rPr>
        <w:t xml:space="preserve">UAT </w:t>
      </w:r>
      <w:r>
        <w:rPr>
          <w:rFonts w:ascii="Arial" w:eastAsia="Arial" w:hAnsi="Arial" w:cs="Arial"/>
          <w:sz w:val="20"/>
          <w:szCs w:val="20"/>
        </w:rPr>
        <w:t xml:space="preserve">and </w:t>
      </w:r>
      <w:r>
        <w:rPr>
          <w:rFonts w:ascii="Arial" w:eastAsia="Arial" w:hAnsi="Arial" w:cs="Arial"/>
          <w:b/>
          <w:sz w:val="20"/>
          <w:szCs w:val="20"/>
        </w:rPr>
        <w:t>production deployment</w:t>
      </w:r>
      <w:r>
        <w:rPr>
          <w:rFonts w:ascii="Arial" w:eastAsia="Arial" w:hAnsi="Arial" w:cs="Arial"/>
          <w:sz w:val="20"/>
          <w:szCs w:val="20"/>
        </w:rPr>
        <w:t>, collaborating with QA and operations teams to resolve issues rapidly and ensure smooth system handoffs.</w:t>
      </w:r>
    </w:p>
    <w:p w:rsidR="00FB7BF7" w:rsidRDefault="009A0E83">
      <w:pPr>
        <w:numPr>
          <w:ilvl w:val="0"/>
          <w:numId w:val="4"/>
        </w:numPr>
        <w:spacing w:before="0" w:after="60" w:line="276" w:lineRule="auto"/>
        <w:ind w:left="425"/>
      </w:pPr>
      <w:r>
        <w:rPr>
          <w:rFonts w:ascii="Arial" w:eastAsia="Arial" w:hAnsi="Arial" w:cs="Arial"/>
          <w:sz w:val="20"/>
          <w:szCs w:val="20"/>
        </w:rPr>
        <w:t xml:space="preserve">Leveraged </w:t>
      </w:r>
      <w:r>
        <w:rPr>
          <w:rFonts w:ascii="Arial" w:eastAsia="Arial" w:hAnsi="Arial" w:cs="Arial"/>
          <w:b/>
          <w:sz w:val="20"/>
          <w:szCs w:val="20"/>
        </w:rPr>
        <w:t>Spring REST</w:t>
      </w:r>
      <w:r>
        <w:rPr>
          <w:rFonts w:ascii="Arial" w:eastAsia="Arial" w:hAnsi="Arial" w:cs="Arial"/>
          <w:sz w:val="20"/>
          <w:szCs w:val="20"/>
        </w:rPr>
        <w:t xml:space="preserve"> for RESTful interface design, supporting </w:t>
      </w:r>
      <w:r>
        <w:rPr>
          <w:rFonts w:ascii="Arial" w:eastAsia="Arial" w:hAnsi="Arial" w:cs="Arial"/>
          <w:b/>
          <w:sz w:val="20"/>
          <w:szCs w:val="20"/>
        </w:rPr>
        <w:t xml:space="preserve">JSON </w:t>
      </w:r>
      <w:r>
        <w:rPr>
          <w:rFonts w:ascii="Arial" w:eastAsia="Arial" w:hAnsi="Arial" w:cs="Arial"/>
          <w:sz w:val="20"/>
          <w:szCs w:val="20"/>
        </w:rPr>
        <w:t xml:space="preserve">and </w:t>
      </w:r>
      <w:r>
        <w:rPr>
          <w:rFonts w:ascii="Arial" w:eastAsia="Arial" w:hAnsi="Arial" w:cs="Arial"/>
          <w:b/>
          <w:sz w:val="20"/>
          <w:szCs w:val="20"/>
        </w:rPr>
        <w:t xml:space="preserve">XML </w:t>
      </w:r>
      <w:r>
        <w:rPr>
          <w:rFonts w:ascii="Arial" w:eastAsia="Arial" w:hAnsi="Arial" w:cs="Arial"/>
          <w:sz w:val="20"/>
          <w:szCs w:val="20"/>
        </w:rPr>
        <w:t>payloads, to integrate with external payment processing and usage analytics vendors.</w:t>
      </w:r>
    </w:p>
    <w:p w:rsidR="00FB7BF7" w:rsidRDefault="009A0E83">
      <w:pPr>
        <w:spacing w:before="0" w:after="60" w:line="276" w:lineRule="auto"/>
        <w:rPr>
          <w:rFonts w:ascii="Arial" w:eastAsia="Arial" w:hAnsi="Arial" w:cs="Arial"/>
          <w:sz w:val="20"/>
          <w:szCs w:val="20"/>
        </w:rPr>
      </w:pPr>
      <w:r>
        <w:rPr>
          <w:rFonts w:ascii="Arial" w:eastAsia="Arial" w:hAnsi="Arial" w:cs="Arial"/>
          <w:b/>
          <w:sz w:val="20"/>
          <w:szCs w:val="20"/>
        </w:rPr>
        <w:t xml:space="preserve">Environment: </w:t>
      </w:r>
      <w:r>
        <w:rPr>
          <w:rFonts w:ascii="Arial" w:eastAsia="Arial" w:hAnsi="Arial" w:cs="Arial"/>
          <w:sz w:val="20"/>
          <w:szCs w:val="20"/>
        </w:rPr>
        <w:t>Java 8, Spring MVC, Spring Security, Hibernate, Spring AOP, Sp</w:t>
      </w:r>
      <w:r w:rsidR="00EC21AA">
        <w:rPr>
          <w:rFonts w:ascii="Arial" w:eastAsia="Arial" w:hAnsi="Arial" w:cs="Arial"/>
          <w:sz w:val="20"/>
          <w:szCs w:val="20"/>
        </w:rPr>
        <w:t>ring Cache, REST APIs, Angular 10</w:t>
      </w:r>
      <w:r>
        <w:rPr>
          <w:rFonts w:ascii="Arial" w:eastAsia="Arial" w:hAnsi="Arial" w:cs="Arial"/>
          <w:sz w:val="20"/>
          <w:szCs w:val="20"/>
        </w:rPr>
        <w:t xml:space="preserve">, D3.js, Elasticsearch, Oracle, JDBC, AWS EC2, AWS S3, Jenkins, GitHub, JUnit, Lambda Expressions, Docker, Kubernetes, OpenShift. </w:t>
      </w:r>
    </w:p>
    <w:p w:rsidR="00FB7BF7" w:rsidRDefault="00FB7BF7">
      <w:pPr>
        <w:spacing w:before="0" w:after="60" w:line="276" w:lineRule="auto"/>
        <w:rPr>
          <w:rFonts w:ascii="Arial" w:eastAsia="Arial" w:hAnsi="Arial" w:cs="Arial"/>
          <w:sz w:val="20"/>
          <w:szCs w:val="20"/>
        </w:rPr>
      </w:pPr>
    </w:p>
    <w:p w:rsidR="00FB7BF7" w:rsidRDefault="009A0E83">
      <w:pPr>
        <w:spacing w:before="0" w:after="60" w:line="276" w:lineRule="auto"/>
        <w:rPr>
          <w:rFonts w:ascii="Arial" w:eastAsia="Arial" w:hAnsi="Arial" w:cs="Arial"/>
          <w:b/>
          <w:sz w:val="20"/>
          <w:szCs w:val="20"/>
        </w:rPr>
      </w:pPr>
      <w:r>
        <w:rPr>
          <w:rFonts w:ascii="Arial" w:eastAsia="Arial" w:hAnsi="Arial" w:cs="Arial"/>
          <w:b/>
          <w:sz w:val="20"/>
          <w:szCs w:val="20"/>
          <w:shd w:val="clear" w:color="auto" w:fill="CCCCCC"/>
        </w:rPr>
        <w:t xml:space="preserve">Full Stack Developer | FedEx, Hyderabad, India                                            </w:t>
      </w:r>
      <w:r w:rsidR="00F00AF4">
        <w:rPr>
          <w:rFonts w:ascii="Arial" w:eastAsia="Arial" w:hAnsi="Arial" w:cs="Arial"/>
          <w:b/>
          <w:sz w:val="20"/>
          <w:szCs w:val="20"/>
          <w:shd w:val="clear" w:color="auto" w:fill="CCCCCC"/>
        </w:rPr>
        <w:t xml:space="preserve">                    Jan 2016 - </w:t>
      </w:r>
      <w:r>
        <w:rPr>
          <w:rFonts w:ascii="Arial" w:eastAsia="Arial" w:hAnsi="Arial" w:cs="Arial"/>
          <w:b/>
          <w:sz w:val="20"/>
          <w:szCs w:val="20"/>
          <w:shd w:val="clear" w:color="auto" w:fill="CCCCCC"/>
        </w:rPr>
        <w:t>Dec 2020</w:t>
      </w:r>
    </w:p>
    <w:p w:rsidR="00FB7BF7" w:rsidRDefault="009A0E83">
      <w:pPr>
        <w:spacing w:before="0" w:after="60" w:line="276" w:lineRule="auto"/>
        <w:rPr>
          <w:rFonts w:ascii="Arial" w:eastAsia="Arial" w:hAnsi="Arial" w:cs="Arial"/>
          <w:sz w:val="20"/>
          <w:szCs w:val="20"/>
        </w:rPr>
      </w:pPr>
      <w:r>
        <w:rPr>
          <w:rFonts w:ascii="Arial" w:eastAsia="Arial" w:hAnsi="Arial" w:cs="Arial"/>
          <w:sz w:val="20"/>
          <w:szCs w:val="20"/>
        </w:rPr>
        <w:t>The project focused on building a real-time logistics and shipment tracking system for FedEx using scalable services to handle shipment status updates and delivery event streaming. It replaced batch-based workflows with event-driven architecture using Kafka and Apache Flink. It enabled up-to-the-minute package visibility and improved last-mile delivery accuracy, system reliability, and operational efficiency.</w:t>
      </w:r>
    </w:p>
    <w:p w:rsidR="00FB7BF7" w:rsidRDefault="009A0E83">
      <w:pPr>
        <w:spacing w:before="0" w:after="60" w:line="276" w:lineRule="auto"/>
        <w:rPr>
          <w:rFonts w:ascii="Arial" w:eastAsia="Arial" w:hAnsi="Arial" w:cs="Arial"/>
          <w:b/>
          <w:sz w:val="20"/>
          <w:szCs w:val="20"/>
        </w:rPr>
      </w:pPr>
      <w:r>
        <w:rPr>
          <w:rFonts w:ascii="Arial" w:eastAsia="Arial" w:hAnsi="Arial" w:cs="Arial"/>
          <w:b/>
          <w:sz w:val="20"/>
          <w:szCs w:val="20"/>
        </w:rPr>
        <w:t>Responsibilities:</w:t>
      </w:r>
    </w:p>
    <w:p w:rsidR="00FB7BF7" w:rsidRDefault="009A0E83">
      <w:pPr>
        <w:numPr>
          <w:ilvl w:val="0"/>
          <w:numId w:val="4"/>
        </w:numPr>
        <w:spacing w:before="0" w:after="60" w:line="276" w:lineRule="auto"/>
        <w:ind w:left="425"/>
      </w:pPr>
      <w:r>
        <w:rPr>
          <w:rFonts w:ascii="Arial" w:eastAsia="Arial" w:hAnsi="Arial" w:cs="Arial"/>
          <w:sz w:val="20"/>
          <w:szCs w:val="20"/>
        </w:rPr>
        <w:t xml:space="preserve">Developed and deployed real-time logistics and shipment tracking </w:t>
      </w:r>
      <w:r>
        <w:rPr>
          <w:rFonts w:ascii="Arial" w:eastAsia="Arial" w:hAnsi="Arial" w:cs="Arial"/>
          <w:b/>
          <w:sz w:val="20"/>
          <w:szCs w:val="20"/>
        </w:rPr>
        <w:t xml:space="preserve">microservice </w:t>
      </w:r>
      <w:r>
        <w:rPr>
          <w:rFonts w:ascii="Arial" w:eastAsia="Arial" w:hAnsi="Arial" w:cs="Arial"/>
          <w:sz w:val="20"/>
          <w:szCs w:val="20"/>
        </w:rPr>
        <w:t xml:space="preserve">modules using </w:t>
      </w:r>
      <w:r>
        <w:rPr>
          <w:rFonts w:ascii="Arial" w:eastAsia="Arial" w:hAnsi="Arial" w:cs="Arial"/>
          <w:b/>
          <w:sz w:val="20"/>
          <w:szCs w:val="20"/>
        </w:rPr>
        <w:t>Spring Boot</w:t>
      </w:r>
      <w:r>
        <w:rPr>
          <w:rFonts w:ascii="Arial" w:eastAsia="Arial" w:hAnsi="Arial" w:cs="Arial"/>
          <w:sz w:val="20"/>
          <w:szCs w:val="20"/>
        </w:rPr>
        <w:t xml:space="preserve"> and </w:t>
      </w:r>
      <w:r>
        <w:rPr>
          <w:rFonts w:ascii="Arial" w:eastAsia="Arial" w:hAnsi="Arial" w:cs="Arial"/>
          <w:b/>
          <w:sz w:val="20"/>
          <w:szCs w:val="20"/>
        </w:rPr>
        <w:t>Spring REST</w:t>
      </w:r>
      <w:r>
        <w:rPr>
          <w:rFonts w:ascii="Arial" w:eastAsia="Arial" w:hAnsi="Arial" w:cs="Arial"/>
          <w:sz w:val="20"/>
          <w:szCs w:val="20"/>
        </w:rPr>
        <w:t>, improving last-mile delivery accuracy and package visibility.</w:t>
      </w:r>
    </w:p>
    <w:p w:rsidR="00FB7BF7" w:rsidRDefault="009A0E83">
      <w:pPr>
        <w:numPr>
          <w:ilvl w:val="0"/>
          <w:numId w:val="4"/>
        </w:numPr>
        <w:spacing w:before="0" w:after="60" w:line="276" w:lineRule="auto"/>
        <w:ind w:left="425"/>
      </w:pPr>
      <w:r>
        <w:rPr>
          <w:rFonts w:ascii="Arial" w:eastAsia="Arial" w:hAnsi="Arial" w:cs="Arial"/>
          <w:sz w:val="20"/>
          <w:szCs w:val="20"/>
        </w:rPr>
        <w:lastRenderedPageBreak/>
        <w:t xml:space="preserve">Built </w:t>
      </w:r>
      <w:r>
        <w:rPr>
          <w:rFonts w:ascii="Arial" w:eastAsia="Arial" w:hAnsi="Arial" w:cs="Arial"/>
          <w:b/>
          <w:sz w:val="20"/>
          <w:szCs w:val="20"/>
        </w:rPr>
        <w:t>Spring JDBC Templates</w:t>
      </w:r>
      <w:r>
        <w:rPr>
          <w:rFonts w:ascii="Arial" w:eastAsia="Arial" w:hAnsi="Arial" w:cs="Arial"/>
          <w:sz w:val="20"/>
          <w:szCs w:val="20"/>
        </w:rPr>
        <w:t xml:space="preserve"> with </w:t>
      </w:r>
      <w:r>
        <w:rPr>
          <w:rFonts w:ascii="Arial" w:eastAsia="Arial" w:hAnsi="Arial" w:cs="Arial"/>
          <w:b/>
          <w:sz w:val="20"/>
          <w:szCs w:val="20"/>
        </w:rPr>
        <w:t xml:space="preserve">Oracle </w:t>
      </w:r>
      <w:r>
        <w:rPr>
          <w:rFonts w:ascii="Arial" w:eastAsia="Arial" w:hAnsi="Arial" w:cs="Arial"/>
          <w:sz w:val="20"/>
          <w:szCs w:val="20"/>
        </w:rPr>
        <w:t>to manage configuration and master data, optimizing access to large payloads related to shipment demand and supply.</w:t>
      </w:r>
    </w:p>
    <w:p w:rsidR="00FB7BF7" w:rsidRDefault="009A0E83">
      <w:pPr>
        <w:numPr>
          <w:ilvl w:val="0"/>
          <w:numId w:val="4"/>
        </w:numPr>
        <w:spacing w:before="0" w:after="60" w:line="276" w:lineRule="auto"/>
        <w:ind w:left="425"/>
      </w:pPr>
      <w:r>
        <w:rPr>
          <w:rFonts w:ascii="Arial" w:eastAsia="Arial" w:hAnsi="Arial" w:cs="Arial"/>
          <w:sz w:val="20"/>
          <w:szCs w:val="20"/>
        </w:rPr>
        <w:t xml:space="preserve">Architected and deployed a </w:t>
      </w:r>
      <w:r>
        <w:rPr>
          <w:rFonts w:ascii="Arial" w:eastAsia="Arial" w:hAnsi="Arial" w:cs="Arial"/>
          <w:b/>
          <w:sz w:val="20"/>
          <w:szCs w:val="20"/>
        </w:rPr>
        <w:t>three-node clustered MongoDB setup</w:t>
      </w:r>
      <w:r>
        <w:rPr>
          <w:rFonts w:ascii="Arial" w:eastAsia="Arial" w:hAnsi="Arial" w:cs="Arial"/>
          <w:sz w:val="20"/>
          <w:szCs w:val="20"/>
        </w:rPr>
        <w:t xml:space="preserve"> with shard keys for distributed data storage covering work orders and purchase orders, ensuring high availability and fault tolerance.</w:t>
      </w:r>
    </w:p>
    <w:p w:rsidR="00FB7BF7" w:rsidRDefault="009A0E83">
      <w:pPr>
        <w:numPr>
          <w:ilvl w:val="0"/>
          <w:numId w:val="4"/>
        </w:numPr>
        <w:spacing w:before="0" w:after="60" w:line="276" w:lineRule="auto"/>
        <w:ind w:left="425"/>
      </w:pPr>
      <w:r>
        <w:rPr>
          <w:rFonts w:ascii="Arial" w:eastAsia="Arial" w:hAnsi="Arial" w:cs="Arial"/>
          <w:sz w:val="20"/>
          <w:szCs w:val="20"/>
        </w:rPr>
        <w:t xml:space="preserve">Handled asynchronous </w:t>
      </w:r>
      <w:r>
        <w:rPr>
          <w:rFonts w:ascii="Arial" w:eastAsia="Arial" w:hAnsi="Arial" w:cs="Arial"/>
          <w:b/>
          <w:sz w:val="20"/>
          <w:szCs w:val="20"/>
        </w:rPr>
        <w:t xml:space="preserve">AJAX </w:t>
      </w:r>
      <w:r>
        <w:rPr>
          <w:rFonts w:ascii="Arial" w:eastAsia="Arial" w:hAnsi="Arial" w:cs="Arial"/>
          <w:sz w:val="20"/>
          <w:szCs w:val="20"/>
        </w:rPr>
        <w:t xml:space="preserve">calls using </w:t>
      </w:r>
      <w:r>
        <w:rPr>
          <w:rFonts w:ascii="Arial" w:eastAsia="Arial" w:hAnsi="Arial" w:cs="Arial"/>
          <w:b/>
          <w:sz w:val="20"/>
          <w:szCs w:val="20"/>
        </w:rPr>
        <w:t>Spring RestTemplate API</w:t>
      </w:r>
      <w:r>
        <w:rPr>
          <w:rFonts w:ascii="Arial" w:eastAsia="Arial" w:hAnsi="Arial" w:cs="Arial"/>
          <w:sz w:val="20"/>
          <w:szCs w:val="20"/>
        </w:rPr>
        <w:t xml:space="preserve"> and integrated </w:t>
      </w:r>
      <w:r>
        <w:rPr>
          <w:rFonts w:ascii="Arial" w:eastAsia="Arial" w:hAnsi="Arial" w:cs="Arial"/>
          <w:b/>
          <w:sz w:val="20"/>
          <w:szCs w:val="20"/>
        </w:rPr>
        <w:t>Spring JPA</w:t>
      </w:r>
      <w:r>
        <w:rPr>
          <w:rFonts w:ascii="Arial" w:eastAsia="Arial" w:hAnsi="Arial" w:cs="Arial"/>
          <w:sz w:val="20"/>
          <w:szCs w:val="20"/>
        </w:rPr>
        <w:t xml:space="preserve"> for ORM-based relational data handling.</w:t>
      </w:r>
    </w:p>
    <w:p w:rsidR="00FB7BF7" w:rsidRDefault="009A0E83">
      <w:pPr>
        <w:numPr>
          <w:ilvl w:val="0"/>
          <w:numId w:val="4"/>
        </w:numPr>
        <w:spacing w:before="0" w:after="60" w:line="276" w:lineRule="auto"/>
        <w:ind w:left="425"/>
      </w:pPr>
      <w:r>
        <w:rPr>
          <w:rFonts w:ascii="Arial" w:eastAsia="Arial" w:hAnsi="Arial" w:cs="Arial"/>
          <w:sz w:val="20"/>
          <w:szCs w:val="20"/>
        </w:rPr>
        <w:t xml:space="preserve">Implemented centralized logging using </w:t>
      </w:r>
      <w:r>
        <w:rPr>
          <w:rFonts w:ascii="Arial" w:eastAsia="Arial" w:hAnsi="Arial" w:cs="Arial"/>
          <w:b/>
          <w:sz w:val="20"/>
          <w:szCs w:val="20"/>
        </w:rPr>
        <w:t>Spring AOP</w:t>
      </w:r>
      <w:r>
        <w:rPr>
          <w:rFonts w:ascii="Arial" w:eastAsia="Arial" w:hAnsi="Arial" w:cs="Arial"/>
          <w:sz w:val="20"/>
          <w:szCs w:val="20"/>
        </w:rPr>
        <w:t xml:space="preserve"> and </w:t>
      </w:r>
      <w:r>
        <w:rPr>
          <w:rFonts w:ascii="Arial" w:eastAsia="Arial" w:hAnsi="Arial" w:cs="Arial"/>
          <w:b/>
          <w:sz w:val="20"/>
          <w:szCs w:val="20"/>
        </w:rPr>
        <w:t>Logstash</w:t>
      </w:r>
      <w:r>
        <w:rPr>
          <w:rFonts w:ascii="Arial" w:eastAsia="Arial" w:hAnsi="Arial" w:cs="Arial"/>
          <w:sz w:val="20"/>
          <w:szCs w:val="20"/>
        </w:rPr>
        <w:t xml:space="preserve">. Implemented log search and analysis on </w:t>
      </w:r>
      <w:r>
        <w:rPr>
          <w:rFonts w:ascii="Arial" w:eastAsia="Arial" w:hAnsi="Arial" w:cs="Arial"/>
          <w:b/>
          <w:sz w:val="20"/>
          <w:szCs w:val="20"/>
        </w:rPr>
        <w:t xml:space="preserve">Elasticsearch </w:t>
      </w:r>
      <w:r>
        <w:rPr>
          <w:rFonts w:ascii="Arial" w:eastAsia="Arial" w:hAnsi="Arial" w:cs="Arial"/>
          <w:sz w:val="20"/>
          <w:szCs w:val="20"/>
        </w:rPr>
        <w:t xml:space="preserve">with </w:t>
      </w:r>
      <w:r>
        <w:rPr>
          <w:rFonts w:ascii="Arial" w:eastAsia="Arial" w:hAnsi="Arial" w:cs="Arial"/>
          <w:b/>
          <w:sz w:val="20"/>
          <w:szCs w:val="20"/>
        </w:rPr>
        <w:t>Kibana</w:t>
      </w:r>
      <w:r>
        <w:rPr>
          <w:rFonts w:ascii="Arial" w:eastAsia="Arial" w:hAnsi="Arial" w:cs="Arial"/>
          <w:sz w:val="20"/>
          <w:szCs w:val="20"/>
        </w:rPr>
        <w:t>.</w:t>
      </w:r>
    </w:p>
    <w:p w:rsidR="00FB7BF7" w:rsidRDefault="009A0E83">
      <w:pPr>
        <w:numPr>
          <w:ilvl w:val="0"/>
          <w:numId w:val="4"/>
        </w:numPr>
        <w:spacing w:before="0" w:after="60" w:line="276" w:lineRule="auto"/>
        <w:ind w:left="425"/>
      </w:pPr>
      <w:r>
        <w:rPr>
          <w:rFonts w:ascii="Arial" w:eastAsia="Arial" w:hAnsi="Arial" w:cs="Arial"/>
          <w:sz w:val="20"/>
          <w:szCs w:val="20"/>
        </w:rPr>
        <w:t xml:space="preserve">Designed live shipment tracking UI widgets using </w:t>
      </w:r>
      <w:r>
        <w:rPr>
          <w:rFonts w:ascii="Arial" w:eastAsia="Arial" w:hAnsi="Arial" w:cs="Arial"/>
          <w:b/>
          <w:sz w:val="20"/>
          <w:szCs w:val="20"/>
        </w:rPr>
        <w:t>ExtJS/AJAX</w:t>
      </w:r>
      <w:r>
        <w:rPr>
          <w:rFonts w:ascii="Arial" w:eastAsia="Arial" w:hAnsi="Arial" w:cs="Arial"/>
          <w:sz w:val="20"/>
          <w:szCs w:val="20"/>
        </w:rPr>
        <w:t>,</w:t>
      </w:r>
      <w:r>
        <w:rPr>
          <w:rFonts w:ascii="Arial" w:eastAsia="Arial" w:hAnsi="Arial" w:cs="Arial"/>
          <w:b/>
          <w:sz w:val="20"/>
          <w:szCs w:val="20"/>
        </w:rPr>
        <w:t xml:space="preserve"> </w:t>
      </w:r>
      <w:r w:rsidR="00EC21AA">
        <w:rPr>
          <w:rFonts w:ascii="Arial" w:eastAsia="Arial" w:hAnsi="Arial" w:cs="Arial"/>
          <w:b/>
          <w:sz w:val="20"/>
          <w:szCs w:val="20"/>
        </w:rPr>
        <w:t xml:space="preserve">Angular 8, </w:t>
      </w:r>
      <w:r>
        <w:rPr>
          <w:rFonts w:ascii="Arial" w:eastAsia="Arial" w:hAnsi="Arial" w:cs="Arial"/>
          <w:b/>
          <w:sz w:val="20"/>
          <w:szCs w:val="20"/>
        </w:rPr>
        <w:t>HTML5</w:t>
      </w:r>
      <w:r>
        <w:rPr>
          <w:rFonts w:ascii="Arial" w:eastAsia="Arial" w:hAnsi="Arial" w:cs="Arial"/>
          <w:sz w:val="20"/>
          <w:szCs w:val="20"/>
        </w:rPr>
        <w:t>,</w:t>
      </w:r>
      <w:r>
        <w:rPr>
          <w:rFonts w:ascii="Arial" w:eastAsia="Arial" w:hAnsi="Arial" w:cs="Arial"/>
          <w:b/>
          <w:sz w:val="20"/>
          <w:szCs w:val="20"/>
        </w:rPr>
        <w:t xml:space="preserve"> CSS3</w:t>
      </w:r>
      <w:r>
        <w:rPr>
          <w:rFonts w:ascii="Arial" w:eastAsia="Arial" w:hAnsi="Arial" w:cs="Arial"/>
          <w:sz w:val="20"/>
          <w:szCs w:val="20"/>
        </w:rPr>
        <w:t>, and</w:t>
      </w:r>
      <w:r>
        <w:rPr>
          <w:rFonts w:ascii="Arial" w:eastAsia="Arial" w:hAnsi="Arial" w:cs="Arial"/>
          <w:b/>
          <w:sz w:val="20"/>
          <w:szCs w:val="20"/>
        </w:rPr>
        <w:t xml:space="preserve"> jQuery</w:t>
      </w:r>
      <w:r>
        <w:rPr>
          <w:rFonts w:ascii="Arial" w:eastAsia="Arial" w:hAnsi="Arial" w:cs="Arial"/>
          <w:sz w:val="20"/>
          <w:szCs w:val="20"/>
        </w:rPr>
        <w:t xml:space="preserve">, integrating with </w:t>
      </w:r>
      <w:r>
        <w:rPr>
          <w:rFonts w:ascii="Arial" w:eastAsia="Arial" w:hAnsi="Arial" w:cs="Arial"/>
          <w:b/>
          <w:sz w:val="20"/>
          <w:szCs w:val="20"/>
        </w:rPr>
        <w:t xml:space="preserve">Spring REST </w:t>
      </w:r>
      <w:r>
        <w:rPr>
          <w:rFonts w:ascii="Arial" w:eastAsia="Arial" w:hAnsi="Arial" w:cs="Arial"/>
          <w:sz w:val="20"/>
          <w:szCs w:val="20"/>
        </w:rPr>
        <w:t xml:space="preserve">microservices using </w:t>
      </w:r>
      <w:r>
        <w:rPr>
          <w:rFonts w:ascii="Arial" w:eastAsia="Arial" w:hAnsi="Arial" w:cs="Arial"/>
          <w:b/>
          <w:sz w:val="20"/>
          <w:szCs w:val="20"/>
        </w:rPr>
        <w:t>GraphQL</w:t>
      </w:r>
      <w:r>
        <w:rPr>
          <w:rFonts w:ascii="Arial" w:eastAsia="Arial" w:hAnsi="Arial" w:cs="Arial"/>
          <w:sz w:val="20"/>
          <w:szCs w:val="20"/>
        </w:rPr>
        <w:t>.</w:t>
      </w:r>
    </w:p>
    <w:p w:rsidR="00FB7BF7" w:rsidRDefault="009A0E83">
      <w:pPr>
        <w:numPr>
          <w:ilvl w:val="0"/>
          <w:numId w:val="4"/>
        </w:numPr>
        <w:spacing w:before="0" w:after="60" w:line="276" w:lineRule="auto"/>
        <w:ind w:left="425"/>
      </w:pPr>
      <w:r>
        <w:rPr>
          <w:rFonts w:ascii="Arial" w:eastAsia="Arial" w:hAnsi="Arial" w:cs="Arial"/>
          <w:sz w:val="20"/>
          <w:szCs w:val="20"/>
        </w:rPr>
        <w:t xml:space="preserve">Validated UI behavior and API responses using </w:t>
      </w:r>
      <w:r>
        <w:rPr>
          <w:rFonts w:ascii="Arial" w:eastAsia="Arial" w:hAnsi="Arial" w:cs="Arial"/>
          <w:b/>
          <w:sz w:val="20"/>
          <w:szCs w:val="20"/>
        </w:rPr>
        <w:t>Postman collections</w:t>
      </w:r>
      <w:r>
        <w:rPr>
          <w:rFonts w:ascii="Arial" w:eastAsia="Arial" w:hAnsi="Arial" w:cs="Arial"/>
          <w:sz w:val="20"/>
          <w:szCs w:val="20"/>
        </w:rPr>
        <w:t xml:space="preserve"> and implemented consistent data fetching patterns with </w:t>
      </w:r>
      <w:r>
        <w:rPr>
          <w:rFonts w:ascii="Arial" w:eastAsia="Arial" w:hAnsi="Arial" w:cs="Arial"/>
          <w:b/>
          <w:sz w:val="20"/>
          <w:szCs w:val="20"/>
        </w:rPr>
        <w:t xml:space="preserve">GraphQL </w:t>
      </w:r>
      <w:r>
        <w:rPr>
          <w:rFonts w:ascii="Arial" w:eastAsia="Arial" w:hAnsi="Arial" w:cs="Arial"/>
          <w:sz w:val="20"/>
          <w:szCs w:val="20"/>
        </w:rPr>
        <w:t>queries and resolvers.</w:t>
      </w:r>
    </w:p>
    <w:p w:rsidR="00FB7BF7" w:rsidRDefault="009A0E83">
      <w:pPr>
        <w:numPr>
          <w:ilvl w:val="0"/>
          <w:numId w:val="4"/>
        </w:numPr>
        <w:spacing w:before="0" w:after="60" w:line="276" w:lineRule="auto"/>
        <w:ind w:left="425"/>
      </w:pPr>
      <w:r>
        <w:rPr>
          <w:rFonts w:ascii="Arial" w:eastAsia="Arial" w:hAnsi="Arial" w:cs="Arial"/>
          <w:sz w:val="20"/>
          <w:szCs w:val="20"/>
        </w:rPr>
        <w:t xml:space="preserve">Followed </w:t>
      </w:r>
      <w:r>
        <w:rPr>
          <w:rFonts w:ascii="Arial" w:eastAsia="Arial" w:hAnsi="Arial" w:cs="Arial"/>
          <w:b/>
          <w:sz w:val="20"/>
          <w:szCs w:val="20"/>
        </w:rPr>
        <w:t>Test-Driven Development (TDD)</w:t>
      </w:r>
      <w:r>
        <w:rPr>
          <w:rFonts w:ascii="Arial" w:eastAsia="Arial" w:hAnsi="Arial" w:cs="Arial"/>
          <w:sz w:val="20"/>
          <w:szCs w:val="20"/>
        </w:rPr>
        <w:t xml:space="preserve"> using </w:t>
      </w:r>
      <w:r>
        <w:rPr>
          <w:rFonts w:ascii="Arial" w:eastAsia="Arial" w:hAnsi="Arial" w:cs="Arial"/>
          <w:b/>
          <w:sz w:val="20"/>
          <w:szCs w:val="20"/>
        </w:rPr>
        <w:t>JUnit4</w:t>
      </w:r>
      <w:r>
        <w:rPr>
          <w:rFonts w:ascii="Arial" w:eastAsia="Arial" w:hAnsi="Arial" w:cs="Arial"/>
          <w:sz w:val="20"/>
          <w:szCs w:val="20"/>
        </w:rPr>
        <w:t xml:space="preserve">, </w:t>
      </w:r>
      <w:r>
        <w:rPr>
          <w:rFonts w:ascii="Arial" w:eastAsia="Arial" w:hAnsi="Arial" w:cs="Arial"/>
          <w:b/>
          <w:sz w:val="20"/>
          <w:szCs w:val="20"/>
        </w:rPr>
        <w:t>Mockito</w:t>
      </w:r>
      <w:r>
        <w:rPr>
          <w:rFonts w:ascii="Arial" w:eastAsia="Arial" w:hAnsi="Arial" w:cs="Arial"/>
          <w:sz w:val="20"/>
          <w:szCs w:val="20"/>
        </w:rPr>
        <w:t xml:space="preserve">, </w:t>
      </w:r>
      <w:r>
        <w:rPr>
          <w:rFonts w:ascii="Arial" w:eastAsia="Arial" w:hAnsi="Arial" w:cs="Arial"/>
          <w:b/>
          <w:sz w:val="20"/>
          <w:szCs w:val="20"/>
        </w:rPr>
        <w:t>H2</w:t>
      </w:r>
      <w:r>
        <w:rPr>
          <w:rFonts w:ascii="Arial" w:eastAsia="Arial" w:hAnsi="Arial" w:cs="Arial"/>
          <w:sz w:val="20"/>
          <w:szCs w:val="20"/>
        </w:rPr>
        <w:t xml:space="preserve">, </w:t>
      </w:r>
      <w:r>
        <w:rPr>
          <w:rFonts w:ascii="Arial" w:eastAsia="Arial" w:hAnsi="Arial" w:cs="Arial"/>
          <w:b/>
          <w:sz w:val="20"/>
          <w:szCs w:val="20"/>
        </w:rPr>
        <w:t>Embedded Mongo</w:t>
      </w:r>
      <w:r>
        <w:rPr>
          <w:rFonts w:ascii="Arial" w:eastAsia="Arial" w:hAnsi="Arial" w:cs="Arial"/>
          <w:sz w:val="20"/>
          <w:szCs w:val="20"/>
        </w:rPr>
        <w:t xml:space="preserve">, </w:t>
      </w:r>
      <w:r>
        <w:rPr>
          <w:rFonts w:ascii="Arial" w:eastAsia="Arial" w:hAnsi="Arial" w:cs="Arial"/>
          <w:b/>
          <w:sz w:val="20"/>
          <w:szCs w:val="20"/>
        </w:rPr>
        <w:t>MockMvc</w:t>
      </w:r>
      <w:r>
        <w:rPr>
          <w:rFonts w:ascii="Arial" w:eastAsia="Arial" w:hAnsi="Arial" w:cs="Arial"/>
          <w:sz w:val="20"/>
          <w:szCs w:val="20"/>
        </w:rPr>
        <w:t xml:space="preserve">, and </w:t>
      </w:r>
      <w:r>
        <w:rPr>
          <w:rFonts w:ascii="Arial" w:eastAsia="Arial" w:hAnsi="Arial" w:cs="Arial"/>
          <w:b/>
          <w:sz w:val="20"/>
          <w:szCs w:val="20"/>
        </w:rPr>
        <w:t>MockRestServiceServer</w:t>
      </w:r>
      <w:r>
        <w:rPr>
          <w:rFonts w:ascii="Arial" w:eastAsia="Arial" w:hAnsi="Arial" w:cs="Arial"/>
          <w:sz w:val="20"/>
          <w:szCs w:val="20"/>
        </w:rPr>
        <w:t xml:space="preserve"> to ensure robust unit and end-to-end tests.</w:t>
      </w:r>
    </w:p>
    <w:p w:rsidR="00FB7BF7" w:rsidRDefault="009A0E83">
      <w:pPr>
        <w:numPr>
          <w:ilvl w:val="0"/>
          <w:numId w:val="4"/>
        </w:numPr>
        <w:spacing w:before="0" w:after="60" w:line="276" w:lineRule="auto"/>
        <w:ind w:left="425"/>
      </w:pPr>
      <w:r>
        <w:rPr>
          <w:rFonts w:ascii="Arial" w:eastAsia="Arial" w:hAnsi="Arial" w:cs="Arial"/>
          <w:sz w:val="20"/>
          <w:szCs w:val="20"/>
        </w:rPr>
        <w:t>Built and scheduled</w:t>
      </w:r>
      <w:r>
        <w:rPr>
          <w:rFonts w:ascii="Arial" w:eastAsia="Arial" w:hAnsi="Arial" w:cs="Arial"/>
          <w:b/>
          <w:sz w:val="20"/>
          <w:szCs w:val="20"/>
        </w:rPr>
        <w:t xml:space="preserve"> Cognos </w:t>
      </w:r>
      <w:r>
        <w:rPr>
          <w:rFonts w:ascii="Arial" w:eastAsia="Arial" w:hAnsi="Arial" w:cs="Arial"/>
          <w:sz w:val="20"/>
          <w:szCs w:val="20"/>
        </w:rPr>
        <w:t>reports</w:t>
      </w:r>
      <w:r>
        <w:rPr>
          <w:rFonts w:ascii="Arial" w:eastAsia="Arial" w:hAnsi="Arial" w:cs="Arial"/>
          <w:b/>
          <w:sz w:val="20"/>
          <w:szCs w:val="20"/>
        </w:rPr>
        <w:t xml:space="preserve"> </w:t>
      </w:r>
      <w:r>
        <w:rPr>
          <w:rFonts w:ascii="Arial" w:eastAsia="Arial" w:hAnsi="Arial" w:cs="Arial"/>
          <w:sz w:val="20"/>
          <w:szCs w:val="20"/>
        </w:rPr>
        <w:t xml:space="preserve">and migrated legacy </w:t>
      </w:r>
      <w:r>
        <w:rPr>
          <w:rFonts w:ascii="Arial" w:eastAsia="Arial" w:hAnsi="Arial" w:cs="Arial"/>
          <w:b/>
          <w:sz w:val="20"/>
          <w:szCs w:val="20"/>
        </w:rPr>
        <w:t xml:space="preserve">Business Objects </w:t>
      </w:r>
      <w:r>
        <w:rPr>
          <w:rFonts w:ascii="Arial" w:eastAsia="Arial" w:hAnsi="Arial" w:cs="Arial"/>
          <w:sz w:val="20"/>
          <w:szCs w:val="20"/>
        </w:rPr>
        <w:t>reports by integrating SQL-based data sources, improving visibility into daily work orders.</w:t>
      </w:r>
    </w:p>
    <w:p w:rsidR="00FB7BF7" w:rsidRDefault="009A0E83">
      <w:pPr>
        <w:numPr>
          <w:ilvl w:val="0"/>
          <w:numId w:val="4"/>
        </w:numPr>
        <w:spacing w:before="0" w:after="60" w:line="276" w:lineRule="auto"/>
        <w:ind w:left="425"/>
      </w:pPr>
      <w:r>
        <w:rPr>
          <w:rFonts w:ascii="Arial" w:eastAsia="Arial" w:hAnsi="Arial" w:cs="Arial"/>
          <w:sz w:val="20"/>
          <w:szCs w:val="20"/>
        </w:rPr>
        <w:t xml:space="preserve">Developed </w:t>
      </w:r>
      <w:r>
        <w:rPr>
          <w:rFonts w:ascii="Arial" w:eastAsia="Arial" w:hAnsi="Arial" w:cs="Arial"/>
          <w:b/>
          <w:sz w:val="20"/>
          <w:szCs w:val="20"/>
        </w:rPr>
        <w:t>IaC (infrastructure-as-code)</w:t>
      </w:r>
      <w:r>
        <w:rPr>
          <w:rFonts w:ascii="Arial" w:eastAsia="Arial" w:hAnsi="Arial" w:cs="Arial"/>
          <w:sz w:val="20"/>
          <w:szCs w:val="20"/>
        </w:rPr>
        <w:t xml:space="preserve">templates using </w:t>
      </w:r>
      <w:r>
        <w:rPr>
          <w:rFonts w:ascii="Arial" w:eastAsia="Arial" w:hAnsi="Arial" w:cs="Arial"/>
          <w:b/>
          <w:sz w:val="20"/>
          <w:szCs w:val="20"/>
        </w:rPr>
        <w:t xml:space="preserve">Terraform </w:t>
      </w:r>
      <w:r>
        <w:rPr>
          <w:rFonts w:ascii="Arial" w:eastAsia="Arial" w:hAnsi="Arial" w:cs="Arial"/>
          <w:sz w:val="20"/>
          <w:szCs w:val="20"/>
        </w:rPr>
        <w:t xml:space="preserve">and </w:t>
      </w:r>
      <w:r>
        <w:rPr>
          <w:rFonts w:ascii="Arial" w:eastAsia="Arial" w:hAnsi="Arial" w:cs="Arial"/>
          <w:b/>
          <w:sz w:val="20"/>
          <w:szCs w:val="20"/>
        </w:rPr>
        <w:t xml:space="preserve">CloudFormation </w:t>
      </w:r>
      <w:r>
        <w:rPr>
          <w:rFonts w:ascii="Arial" w:eastAsia="Arial" w:hAnsi="Arial" w:cs="Arial"/>
          <w:sz w:val="20"/>
          <w:szCs w:val="20"/>
        </w:rPr>
        <w:t xml:space="preserve">for consistent </w:t>
      </w:r>
      <w:r>
        <w:rPr>
          <w:rFonts w:ascii="Arial" w:eastAsia="Arial" w:hAnsi="Arial" w:cs="Arial"/>
          <w:b/>
          <w:sz w:val="20"/>
          <w:szCs w:val="20"/>
        </w:rPr>
        <w:t xml:space="preserve">AWS EC2 </w:t>
      </w:r>
      <w:r>
        <w:rPr>
          <w:rFonts w:ascii="Arial" w:eastAsia="Arial" w:hAnsi="Arial" w:cs="Arial"/>
          <w:sz w:val="20"/>
          <w:szCs w:val="20"/>
        </w:rPr>
        <w:t xml:space="preserve">instance setup across SDLC environments. </w:t>
      </w:r>
    </w:p>
    <w:p w:rsidR="00FB7BF7" w:rsidRDefault="009A0E83">
      <w:pPr>
        <w:numPr>
          <w:ilvl w:val="0"/>
          <w:numId w:val="4"/>
        </w:numPr>
        <w:spacing w:before="0" w:after="60" w:line="276" w:lineRule="auto"/>
        <w:ind w:left="425"/>
      </w:pPr>
      <w:r>
        <w:rPr>
          <w:rFonts w:ascii="Arial" w:eastAsia="Arial" w:hAnsi="Arial" w:cs="Arial"/>
          <w:sz w:val="20"/>
          <w:szCs w:val="20"/>
        </w:rPr>
        <w:t xml:space="preserve">Streamlined CI/CD processes using </w:t>
      </w:r>
      <w:r>
        <w:rPr>
          <w:rFonts w:ascii="Arial" w:eastAsia="Arial" w:hAnsi="Arial" w:cs="Arial"/>
          <w:b/>
          <w:sz w:val="20"/>
          <w:szCs w:val="20"/>
        </w:rPr>
        <w:t>Maven</w:t>
      </w:r>
      <w:r>
        <w:rPr>
          <w:rFonts w:ascii="Arial" w:eastAsia="Arial" w:hAnsi="Arial" w:cs="Arial"/>
          <w:sz w:val="20"/>
          <w:szCs w:val="20"/>
        </w:rPr>
        <w:t xml:space="preserve"> for dependency management and </w:t>
      </w:r>
      <w:r>
        <w:rPr>
          <w:rFonts w:ascii="Arial" w:eastAsia="Arial" w:hAnsi="Arial" w:cs="Arial"/>
          <w:b/>
          <w:sz w:val="20"/>
          <w:szCs w:val="20"/>
        </w:rPr>
        <w:t>Jenkins pipelines</w:t>
      </w:r>
      <w:r>
        <w:rPr>
          <w:rFonts w:ascii="Arial" w:eastAsia="Arial" w:hAnsi="Arial" w:cs="Arial"/>
          <w:sz w:val="20"/>
          <w:szCs w:val="20"/>
        </w:rPr>
        <w:t xml:space="preserve"> for automated builds, testing, and deployments, cutting release cycles by 30%.</w:t>
      </w:r>
    </w:p>
    <w:p w:rsidR="00FB7BF7" w:rsidRDefault="009A0E83">
      <w:pPr>
        <w:numPr>
          <w:ilvl w:val="0"/>
          <w:numId w:val="4"/>
        </w:numPr>
        <w:spacing w:before="0" w:after="60" w:line="276" w:lineRule="auto"/>
        <w:ind w:left="425"/>
        <w:rPr>
          <w:rFonts w:ascii="Arial" w:eastAsia="Arial" w:hAnsi="Arial" w:cs="Arial"/>
          <w:sz w:val="20"/>
          <w:szCs w:val="20"/>
        </w:rPr>
      </w:pPr>
      <w:r>
        <w:rPr>
          <w:rFonts w:ascii="Arial" w:eastAsia="Arial" w:hAnsi="Arial" w:cs="Arial"/>
          <w:sz w:val="20"/>
          <w:szCs w:val="20"/>
        </w:rPr>
        <w:t>Created and maintained detailed</w:t>
      </w:r>
      <w:r>
        <w:rPr>
          <w:rFonts w:ascii="Arial" w:eastAsia="Arial" w:hAnsi="Arial" w:cs="Arial"/>
          <w:b/>
          <w:sz w:val="20"/>
          <w:szCs w:val="20"/>
        </w:rPr>
        <w:t xml:space="preserve"> technical docs, </w:t>
      </w:r>
      <w:r>
        <w:rPr>
          <w:rFonts w:ascii="Arial" w:eastAsia="Arial" w:hAnsi="Arial" w:cs="Arial"/>
          <w:sz w:val="20"/>
          <w:szCs w:val="20"/>
        </w:rPr>
        <w:t xml:space="preserve">including </w:t>
      </w:r>
      <w:r>
        <w:rPr>
          <w:rFonts w:ascii="Arial" w:eastAsia="Arial" w:hAnsi="Arial" w:cs="Arial"/>
          <w:b/>
          <w:sz w:val="20"/>
          <w:szCs w:val="20"/>
        </w:rPr>
        <w:t>API contracts, deployment procedures</w:t>
      </w:r>
      <w:r>
        <w:rPr>
          <w:rFonts w:ascii="Arial" w:eastAsia="Arial" w:hAnsi="Arial" w:cs="Arial"/>
          <w:sz w:val="20"/>
          <w:szCs w:val="20"/>
        </w:rPr>
        <w:t xml:space="preserve">, and </w:t>
      </w:r>
      <w:r>
        <w:rPr>
          <w:rFonts w:ascii="Arial" w:eastAsia="Arial" w:hAnsi="Arial" w:cs="Arial"/>
          <w:b/>
          <w:sz w:val="20"/>
          <w:szCs w:val="20"/>
        </w:rPr>
        <w:t xml:space="preserve">production runbooks </w:t>
      </w:r>
      <w:r>
        <w:rPr>
          <w:rFonts w:ascii="Arial" w:eastAsia="Arial" w:hAnsi="Arial" w:cs="Arial"/>
          <w:sz w:val="20"/>
          <w:szCs w:val="20"/>
        </w:rPr>
        <w:t xml:space="preserve">for app components. Coordinated </w:t>
      </w:r>
      <w:r>
        <w:rPr>
          <w:rFonts w:ascii="Arial" w:eastAsia="Arial" w:hAnsi="Arial" w:cs="Arial"/>
          <w:b/>
          <w:sz w:val="20"/>
          <w:szCs w:val="20"/>
        </w:rPr>
        <w:t xml:space="preserve">production support </w:t>
      </w:r>
      <w:r>
        <w:rPr>
          <w:rFonts w:ascii="Arial" w:eastAsia="Arial" w:hAnsi="Arial" w:cs="Arial"/>
          <w:sz w:val="20"/>
          <w:szCs w:val="20"/>
        </w:rPr>
        <w:t>team handover and training.</w:t>
      </w:r>
    </w:p>
    <w:p w:rsidR="00FB7BF7" w:rsidRDefault="009A0E83">
      <w:pPr>
        <w:numPr>
          <w:ilvl w:val="0"/>
          <w:numId w:val="4"/>
        </w:numPr>
        <w:spacing w:before="0" w:after="60" w:line="276" w:lineRule="auto"/>
        <w:ind w:left="425"/>
        <w:rPr>
          <w:rFonts w:ascii="Arial" w:eastAsia="Arial" w:hAnsi="Arial" w:cs="Arial"/>
          <w:sz w:val="20"/>
          <w:szCs w:val="20"/>
        </w:rPr>
      </w:pPr>
      <w:r>
        <w:rPr>
          <w:rFonts w:ascii="Arial" w:eastAsia="Arial" w:hAnsi="Arial" w:cs="Arial"/>
          <w:sz w:val="20"/>
          <w:szCs w:val="20"/>
        </w:rPr>
        <w:t xml:space="preserve">Fixed </w:t>
      </w:r>
      <w:r>
        <w:rPr>
          <w:rFonts w:ascii="Arial" w:eastAsia="Arial" w:hAnsi="Arial" w:cs="Arial"/>
          <w:b/>
          <w:sz w:val="20"/>
          <w:szCs w:val="20"/>
        </w:rPr>
        <w:t xml:space="preserve">critical UI rendering </w:t>
      </w:r>
      <w:r>
        <w:rPr>
          <w:rFonts w:ascii="Arial" w:eastAsia="Arial" w:hAnsi="Arial" w:cs="Arial"/>
          <w:sz w:val="20"/>
          <w:szCs w:val="20"/>
        </w:rPr>
        <w:t xml:space="preserve">and </w:t>
      </w:r>
      <w:r>
        <w:rPr>
          <w:rFonts w:ascii="Arial" w:eastAsia="Arial" w:hAnsi="Arial" w:cs="Arial"/>
          <w:b/>
          <w:sz w:val="20"/>
          <w:szCs w:val="20"/>
        </w:rPr>
        <w:t>data sync bugs</w:t>
      </w:r>
      <w:r>
        <w:rPr>
          <w:rFonts w:ascii="Arial" w:eastAsia="Arial" w:hAnsi="Arial" w:cs="Arial"/>
          <w:sz w:val="20"/>
          <w:szCs w:val="20"/>
        </w:rPr>
        <w:t xml:space="preserve"> under tight SLAs by debugging browser console logs, API payload mismatches, and database queries.</w:t>
      </w:r>
    </w:p>
    <w:p w:rsidR="00FB7BF7" w:rsidRDefault="009A0E83">
      <w:pPr>
        <w:numPr>
          <w:ilvl w:val="0"/>
          <w:numId w:val="4"/>
        </w:numPr>
        <w:spacing w:before="0" w:after="60" w:line="276" w:lineRule="auto"/>
        <w:ind w:left="425"/>
      </w:pPr>
      <w:r>
        <w:rPr>
          <w:rFonts w:ascii="Arial" w:eastAsia="Arial" w:hAnsi="Arial" w:cs="Arial"/>
          <w:sz w:val="20"/>
          <w:szCs w:val="20"/>
        </w:rPr>
        <w:t xml:space="preserve">Implemented several design patterns, including </w:t>
      </w:r>
      <w:r>
        <w:rPr>
          <w:rFonts w:ascii="Arial" w:eastAsia="Arial" w:hAnsi="Arial" w:cs="Arial"/>
          <w:b/>
          <w:sz w:val="20"/>
          <w:szCs w:val="20"/>
        </w:rPr>
        <w:t xml:space="preserve">Factory, Command, Template Method, </w:t>
      </w:r>
      <w:r>
        <w:rPr>
          <w:rFonts w:ascii="Arial" w:eastAsia="Arial" w:hAnsi="Arial" w:cs="Arial"/>
          <w:sz w:val="20"/>
          <w:szCs w:val="20"/>
        </w:rPr>
        <w:t xml:space="preserve">and </w:t>
      </w:r>
      <w:r>
        <w:rPr>
          <w:rFonts w:ascii="Arial" w:eastAsia="Arial" w:hAnsi="Arial" w:cs="Arial"/>
          <w:b/>
          <w:sz w:val="20"/>
          <w:szCs w:val="20"/>
        </w:rPr>
        <w:t xml:space="preserve">Singleton, </w:t>
      </w:r>
      <w:r>
        <w:rPr>
          <w:rFonts w:ascii="Arial" w:eastAsia="Arial" w:hAnsi="Arial" w:cs="Arial"/>
          <w:sz w:val="20"/>
          <w:szCs w:val="20"/>
        </w:rPr>
        <w:t xml:space="preserve">to instantiate shipment handlers dynamically based on delivery type, streamlining routing logic across logistics microservices. </w:t>
      </w:r>
    </w:p>
    <w:p w:rsidR="00FB7BF7" w:rsidRDefault="009A0E83">
      <w:pPr>
        <w:numPr>
          <w:ilvl w:val="0"/>
          <w:numId w:val="4"/>
        </w:numPr>
        <w:spacing w:before="0" w:after="60" w:line="276" w:lineRule="auto"/>
        <w:ind w:left="425"/>
        <w:rPr>
          <w:sz w:val="18"/>
          <w:szCs w:val="18"/>
        </w:rPr>
      </w:pPr>
      <w:r>
        <w:rPr>
          <w:rFonts w:ascii="Arial" w:eastAsia="Arial" w:hAnsi="Arial" w:cs="Arial"/>
          <w:sz w:val="20"/>
          <w:szCs w:val="20"/>
        </w:rPr>
        <w:t xml:space="preserve">Configured </w:t>
      </w:r>
      <w:r>
        <w:rPr>
          <w:rFonts w:ascii="Arial" w:eastAsia="Arial" w:hAnsi="Arial" w:cs="Arial"/>
          <w:b/>
          <w:sz w:val="20"/>
          <w:szCs w:val="20"/>
        </w:rPr>
        <w:t xml:space="preserve">ServiceNow </w:t>
      </w:r>
      <w:r>
        <w:rPr>
          <w:rFonts w:ascii="Arial" w:eastAsia="Arial" w:hAnsi="Arial" w:cs="Arial"/>
          <w:sz w:val="20"/>
          <w:szCs w:val="20"/>
        </w:rPr>
        <w:t xml:space="preserve">groups and workflows for </w:t>
      </w:r>
      <w:r>
        <w:rPr>
          <w:rFonts w:ascii="Arial" w:eastAsia="Arial" w:hAnsi="Arial" w:cs="Arial"/>
          <w:b/>
          <w:sz w:val="20"/>
          <w:szCs w:val="20"/>
        </w:rPr>
        <w:t xml:space="preserve">incident, problem, </w:t>
      </w:r>
      <w:r>
        <w:rPr>
          <w:rFonts w:ascii="Arial" w:eastAsia="Arial" w:hAnsi="Arial" w:cs="Arial"/>
          <w:sz w:val="20"/>
          <w:szCs w:val="20"/>
        </w:rPr>
        <w:t xml:space="preserve">and </w:t>
      </w:r>
      <w:r>
        <w:rPr>
          <w:rFonts w:ascii="Arial" w:eastAsia="Arial" w:hAnsi="Arial" w:cs="Arial"/>
          <w:b/>
          <w:sz w:val="20"/>
          <w:szCs w:val="20"/>
        </w:rPr>
        <w:t>change management</w:t>
      </w:r>
      <w:r>
        <w:rPr>
          <w:rFonts w:ascii="Arial" w:eastAsia="Arial" w:hAnsi="Arial" w:cs="Arial"/>
          <w:sz w:val="20"/>
          <w:szCs w:val="20"/>
        </w:rPr>
        <w:t>. Streamlined production support processes to ensure timely triage and resolution of issues, adhering to ITIL best practices and maintaining accurate ticket documentation for audits.</w:t>
      </w:r>
    </w:p>
    <w:p w:rsidR="00FB7BF7" w:rsidRDefault="009A0E83">
      <w:pPr>
        <w:spacing w:before="0" w:after="60" w:line="276" w:lineRule="auto"/>
        <w:rPr>
          <w:rFonts w:ascii="Arial" w:eastAsia="Arial" w:hAnsi="Arial" w:cs="Arial"/>
          <w:sz w:val="20"/>
          <w:szCs w:val="20"/>
        </w:rPr>
      </w:pPr>
      <w:r>
        <w:rPr>
          <w:rFonts w:ascii="Arial" w:eastAsia="Arial" w:hAnsi="Arial" w:cs="Arial"/>
          <w:b/>
          <w:sz w:val="20"/>
          <w:szCs w:val="20"/>
        </w:rPr>
        <w:t xml:space="preserve">Environment: </w:t>
      </w:r>
      <w:r>
        <w:rPr>
          <w:rFonts w:ascii="Arial" w:eastAsia="Arial" w:hAnsi="Arial" w:cs="Arial"/>
          <w:sz w:val="20"/>
          <w:szCs w:val="20"/>
        </w:rPr>
        <w:t>Java 8, Spring Boot, Spring REST, Apache Kafka, Mockito, Swagger, Spring Cloud, Cassandra, MongoDB, NoSQL, Jenkins, Git, ServiceNow, Cognos, Business Objects, GraphQL, Spring JPA, ExtJS, AJAX, jQuery, Postman, and Python</w:t>
      </w:r>
    </w:p>
    <w:p w:rsidR="00FB7BF7" w:rsidRDefault="00FB7BF7">
      <w:pPr>
        <w:spacing w:before="0" w:after="60" w:line="276" w:lineRule="auto"/>
        <w:rPr>
          <w:rFonts w:ascii="Arial" w:eastAsia="Arial" w:hAnsi="Arial" w:cs="Arial"/>
          <w:sz w:val="20"/>
          <w:szCs w:val="20"/>
        </w:rPr>
      </w:pPr>
    </w:p>
    <w:p w:rsidR="00FB7BF7" w:rsidRDefault="009A0E83">
      <w:pPr>
        <w:widowControl w:val="0"/>
        <w:pBdr>
          <w:bottom w:val="single" w:sz="4" w:space="1" w:color="000000"/>
        </w:pBdr>
        <w:spacing w:before="0" w:after="60" w:line="276" w:lineRule="auto"/>
        <w:ind w:right="86"/>
        <w:rPr>
          <w:rFonts w:ascii="Arial" w:eastAsia="Arial" w:hAnsi="Arial" w:cs="Arial"/>
          <w:sz w:val="20"/>
          <w:szCs w:val="20"/>
        </w:rPr>
      </w:pPr>
      <w:r>
        <w:rPr>
          <w:rFonts w:ascii="Arial" w:eastAsia="Arial" w:hAnsi="Arial" w:cs="Arial"/>
          <w:b/>
          <w:smallCaps/>
          <w:sz w:val="20"/>
          <w:szCs w:val="20"/>
        </w:rPr>
        <w:t>EDUCATION</w:t>
      </w:r>
    </w:p>
    <w:p w:rsidR="00FB7BF7" w:rsidRDefault="009A0E83">
      <w:pPr>
        <w:widowControl w:val="0"/>
        <w:spacing w:before="0" w:after="60" w:line="276" w:lineRule="auto"/>
        <w:ind w:right="86"/>
        <w:rPr>
          <w:rFonts w:ascii="Arial" w:eastAsia="Arial" w:hAnsi="Arial" w:cs="Arial"/>
          <w:sz w:val="20"/>
          <w:szCs w:val="20"/>
        </w:rPr>
      </w:pPr>
      <w:r>
        <w:rPr>
          <w:rFonts w:ascii="Arial" w:eastAsia="Arial" w:hAnsi="Arial" w:cs="Arial"/>
          <w:sz w:val="20"/>
          <w:szCs w:val="20"/>
        </w:rPr>
        <w:t>Bachelor of Technology in Computer Science, Jawaharlal Nehru Technological University, Hyderabad</w:t>
      </w:r>
      <w:r w:rsidR="00F00AF4">
        <w:rPr>
          <w:rFonts w:ascii="Arial" w:eastAsia="Arial" w:hAnsi="Arial" w:cs="Arial"/>
          <w:sz w:val="20"/>
          <w:szCs w:val="20"/>
        </w:rPr>
        <w:t xml:space="preserve"> </w:t>
      </w:r>
    </w:p>
    <w:sectPr w:rsidR="00FB7BF7">
      <w:headerReference w:type="default" r:id="rId8"/>
      <w:pgSz w:w="12240" w:h="15840"/>
      <w:pgMar w:top="1133" w:right="1133" w:bottom="1133" w:left="1133" w:header="453" w:footer="14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6FB5" w:rsidRDefault="00546FB5">
      <w:pPr>
        <w:spacing w:before="0" w:after="0" w:line="240" w:lineRule="auto"/>
      </w:pPr>
      <w:r>
        <w:separator/>
      </w:r>
    </w:p>
  </w:endnote>
  <w:endnote w:type="continuationSeparator" w:id="0">
    <w:p w:rsidR="00546FB5" w:rsidRDefault="00546F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6FB5" w:rsidRDefault="00546FB5">
      <w:pPr>
        <w:spacing w:before="0" w:after="0" w:line="240" w:lineRule="auto"/>
      </w:pPr>
      <w:r>
        <w:separator/>
      </w:r>
    </w:p>
  </w:footnote>
  <w:footnote w:type="continuationSeparator" w:id="0">
    <w:p w:rsidR="00546FB5" w:rsidRDefault="00546FB5">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7BF7" w:rsidRDefault="00FB7BF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096281"/>
    <w:multiLevelType w:val="multilevel"/>
    <w:tmpl w:val="505C5B1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24E76"/>
    <w:multiLevelType w:val="multilevel"/>
    <w:tmpl w:val="B17A3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031DF8"/>
    <w:multiLevelType w:val="multilevel"/>
    <w:tmpl w:val="D3EA4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A8F604D"/>
    <w:multiLevelType w:val="multilevel"/>
    <w:tmpl w:val="898C53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C9D73B2"/>
    <w:multiLevelType w:val="multilevel"/>
    <w:tmpl w:val="70363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BF7"/>
    <w:rsid w:val="000742E8"/>
    <w:rsid w:val="000F272F"/>
    <w:rsid w:val="00147401"/>
    <w:rsid w:val="00151300"/>
    <w:rsid w:val="001F1F49"/>
    <w:rsid w:val="0021161C"/>
    <w:rsid w:val="00306879"/>
    <w:rsid w:val="00311C44"/>
    <w:rsid w:val="00315981"/>
    <w:rsid w:val="00365A54"/>
    <w:rsid w:val="003968E1"/>
    <w:rsid w:val="0041783C"/>
    <w:rsid w:val="00434249"/>
    <w:rsid w:val="00434BF4"/>
    <w:rsid w:val="00471367"/>
    <w:rsid w:val="004945B7"/>
    <w:rsid w:val="004E57D6"/>
    <w:rsid w:val="00546FB5"/>
    <w:rsid w:val="006126F4"/>
    <w:rsid w:val="00693D6B"/>
    <w:rsid w:val="006A4632"/>
    <w:rsid w:val="007133BE"/>
    <w:rsid w:val="00797928"/>
    <w:rsid w:val="00797C64"/>
    <w:rsid w:val="007A5451"/>
    <w:rsid w:val="007F3E25"/>
    <w:rsid w:val="00987EC8"/>
    <w:rsid w:val="009A0E83"/>
    <w:rsid w:val="009D4B15"/>
    <w:rsid w:val="009D59FC"/>
    <w:rsid w:val="009D622F"/>
    <w:rsid w:val="00A1122E"/>
    <w:rsid w:val="00AC1490"/>
    <w:rsid w:val="00B420C7"/>
    <w:rsid w:val="00B86E34"/>
    <w:rsid w:val="00C07E3E"/>
    <w:rsid w:val="00C247D9"/>
    <w:rsid w:val="00C575F6"/>
    <w:rsid w:val="00C62173"/>
    <w:rsid w:val="00CA385E"/>
    <w:rsid w:val="00D63832"/>
    <w:rsid w:val="00DC662C"/>
    <w:rsid w:val="00E03A44"/>
    <w:rsid w:val="00E25F31"/>
    <w:rsid w:val="00EC21AA"/>
    <w:rsid w:val="00EC5B0F"/>
    <w:rsid w:val="00F00AF4"/>
    <w:rsid w:val="00FB7B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62B5E0-6053-40F2-92CA-986D6615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Math" w:eastAsia="Cambria Math" w:hAnsi="Cambria Math" w:cs="Cambria Math"/>
        <w:sz w:val="22"/>
        <w:szCs w:val="22"/>
        <w:lang w:val="en-US" w:eastAsia="en-IN" w:bidi="ar-SA"/>
      </w:rPr>
    </w:rPrDefault>
    <w:pPrDefault>
      <w:pPr>
        <w:spacing w:before="200" w:after="200" w:line="2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outlineLvl w:val="0"/>
    </w:pPr>
    <w:rPr>
      <w:rFonts w:ascii="Consolas" w:eastAsia="Consolas" w:hAnsi="Consolas" w:cs="Consolas"/>
      <w:b/>
      <w:color w:val="1F497D"/>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spacing w:before="0" w:after="60" w:line="240" w:lineRule="auto"/>
      <w:jc w:val="center"/>
    </w:pPr>
    <w:rPr>
      <w:rFonts w:ascii="Calibri" w:eastAsia="Calibri" w:hAnsi="Calibri" w:cs="Calibri"/>
      <w:sz w:val="24"/>
      <w:szCs w:val="24"/>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varaha-krishn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6</Pages>
  <Words>2987</Words>
  <Characters>17032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24</cp:revision>
  <dcterms:created xsi:type="dcterms:W3CDTF">2025-04-22T13:12:00Z</dcterms:created>
  <dcterms:modified xsi:type="dcterms:W3CDTF">2025-04-23T19:11:00Z</dcterms:modified>
</cp:coreProperties>
</file>