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4B75" w14:textId="1C747A15" w:rsidR="005F3D06" w:rsidRDefault="00E569AF" w:rsidP="005F3D06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Vishnuvardhani</w:t>
      </w:r>
      <w:proofErr w:type="spellEnd"/>
      <w:r w:rsidR="00DF263C"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P</w:t>
      </w:r>
      <w:r w:rsidR="00BD6636">
        <w:rPr>
          <w:rFonts w:ascii="Times New Roman" w:hAnsi="Times New Roman" w:cs="Times New Roman"/>
          <w:sz w:val="48"/>
          <w:szCs w:val="48"/>
        </w:rPr>
        <w:t xml:space="preserve">     </w:t>
      </w:r>
      <w:r w:rsidR="005F3D06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6C5276D7" w14:textId="0E666972" w:rsidR="00DF263C" w:rsidRPr="005F3D06" w:rsidRDefault="00BD6636" w:rsidP="00BD6636">
      <w:pPr>
        <w:rPr>
          <w:rFonts w:ascii="Times New Roman" w:hAnsi="Times New Roman" w:cs="Times New Roman"/>
          <w:sz w:val="48"/>
          <w:szCs w:val="48"/>
        </w:rPr>
      </w:pPr>
      <w:r w:rsidRPr="005F3D06">
        <w:rPr>
          <w:rFonts w:ascii="Times New Roman" w:hAnsi="Times New Roman" w:cs="Times New Roman"/>
          <w:b/>
          <w:bCs/>
        </w:rPr>
        <w:t>Mail:</w:t>
      </w:r>
      <w:r>
        <w:t xml:space="preserve"> </w:t>
      </w:r>
      <w:hyperlink r:id="rId6" w:history="1">
        <w:r w:rsidR="00E569AF" w:rsidRPr="00A64299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vishnuvpinnapareddy@gmail.com</w:t>
        </w:r>
      </w:hyperlink>
      <w:r w:rsidR="005F3D06">
        <w:rPr>
          <w:rFonts w:ascii="Times New Roman" w:hAnsi="Times New Roman" w:cs="Times New Roman"/>
          <w:sz w:val="48"/>
          <w:szCs w:val="48"/>
        </w:rPr>
        <w:t xml:space="preserve"> </w:t>
      </w:r>
      <w:r w:rsidR="00BB36C4">
        <w:rPr>
          <w:rFonts w:ascii="Times New Roman" w:hAnsi="Times New Roman" w:cs="Times New Roman"/>
          <w:sz w:val="48"/>
          <w:szCs w:val="48"/>
        </w:rPr>
        <w:t xml:space="preserve">                                   </w:t>
      </w:r>
      <w:hyperlink r:id="rId7" w:history="1">
        <w:r w:rsidR="00BB36C4" w:rsidRPr="00BB36C4">
          <w:rPr>
            <w:rStyle w:val="Hyperlink"/>
            <w:rFonts w:ascii="Times New Roman" w:hAnsi="Times New Roman" w:cs="Times New Roman"/>
          </w:rPr>
          <w:t>LinkedIn</w:t>
        </w:r>
      </w:hyperlink>
      <w:r w:rsidR="005F3D06" w:rsidRPr="00BB36C4">
        <w:rPr>
          <w:rFonts w:ascii="Times New Roman" w:hAnsi="Times New Roman" w:cs="Times New Roman"/>
        </w:rPr>
        <w:t xml:space="preserve">  </w:t>
      </w:r>
      <w:r w:rsidR="005F3D06">
        <w:rPr>
          <w:rFonts w:ascii="Times New Roman" w:hAnsi="Times New Roman" w:cs="Times New Roman"/>
          <w:sz w:val="48"/>
          <w:szCs w:val="48"/>
        </w:rPr>
        <w:t xml:space="preserve">                                    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                                                                                      </w:t>
      </w:r>
      <w:r w:rsidR="006C581E" w:rsidRPr="006141A3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         </w:t>
      </w:r>
      <w:r w:rsidRPr="005F3D06">
        <w:rPr>
          <w:rFonts w:ascii="Times New Roman" w:hAnsi="Times New Roman" w:cs="Times New Roman"/>
          <w:b/>
          <w:bCs/>
          <w:kern w:val="0"/>
          <w:sz w:val="22"/>
          <w:szCs w:val="22"/>
        </w:rPr>
        <w:t>Mobile: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6C581E" w:rsidRPr="006141A3">
        <w:rPr>
          <w:rFonts w:ascii="Times New Roman" w:hAnsi="Times New Roman" w:cs="Times New Roman"/>
          <w:kern w:val="0"/>
          <w:sz w:val="22"/>
          <w:szCs w:val="22"/>
        </w:rPr>
        <w:t>(</w:t>
      </w:r>
      <w:r w:rsidR="00E569AF">
        <w:rPr>
          <w:rFonts w:ascii="Times New Roman" w:hAnsi="Times New Roman" w:cs="Times New Roman"/>
          <w:kern w:val="0"/>
          <w:sz w:val="22"/>
          <w:szCs w:val="22"/>
        </w:rPr>
        <w:t>8</w:t>
      </w:r>
      <w:r w:rsidR="00DF263C">
        <w:rPr>
          <w:rFonts w:ascii="Times New Roman" w:hAnsi="Times New Roman" w:cs="Times New Roman"/>
          <w:kern w:val="0"/>
          <w:sz w:val="22"/>
          <w:szCs w:val="22"/>
        </w:rPr>
        <w:t>16</w:t>
      </w:r>
      <w:r w:rsidR="006C581E" w:rsidRPr="006141A3">
        <w:rPr>
          <w:rFonts w:ascii="Times New Roman" w:hAnsi="Times New Roman" w:cs="Times New Roman"/>
          <w:kern w:val="0"/>
          <w:sz w:val="22"/>
          <w:szCs w:val="22"/>
        </w:rPr>
        <w:t>)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E569AF">
        <w:rPr>
          <w:rFonts w:ascii="Times New Roman" w:hAnsi="Times New Roman" w:cs="Times New Roman"/>
          <w:kern w:val="0"/>
          <w:sz w:val="22"/>
          <w:szCs w:val="22"/>
        </w:rPr>
        <w:t>888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6C581E" w:rsidRPr="006141A3">
        <w:rPr>
          <w:rFonts w:ascii="Times New Roman" w:hAnsi="Times New Roman" w:cs="Times New Roman"/>
          <w:kern w:val="0"/>
          <w:sz w:val="22"/>
          <w:szCs w:val="22"/>
        </w:rPr>
        <w:t>-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E569AF">
        <w:rPr>
          <w:rFonts w:ascii="Times New Roman" w:hAnsi="Times New Roman" w:cs="Times New Roman"/>
          <w:kern w:val="0"/>
          <w:sz w:val="22"/>
          <w:szCs w:val="22"/>
        </w:rPr>
        <w:t>1906</w:t>
      </w:r>
      <w:r w:rsidR="006C581E" w:rsidRPr="006141A3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5F3D06">
        <w:rPr>
          <w:rFonts w:ascii="Times New Roman" w:hAnsi="Times New Roman" w:cs="Times New Roman"/>
          <w:kern w:val="0"/>
          <w:sz w:val="22"/>
          <w:szCs w:val="22"/>
        </w:rPr>
        <w:t xml:space="preserve">  </w:t>
      </w:r>
      <w:r w:rsidR="00DE1107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5F3D06">
        <w:rPr>
          <w:rFonts w:ascii="Times New Roman" w:hAnsi="Times New Roman" w:cs="Times New Roman"/>
          <w:kern w:val="0"/>
          <w:sz w:val="22"/>
          <w:szCs w:val="22"/>
        </w:rPr>
        <w:t xml:space="preserve">                             </w:t>
      </w:r>
      <w:r w:rsidR="005E0088">
        <w:rPr>
          <w:rFonts w:ascii="Times New Roman" w:hAnsi="Times New Roman" w:cs="Times New Roman"/>
          <w:kern w:val="0"/>
          <w:sz w:val="22"/>
          <w:szCs w:val="22"/>
        </w:rPr>
        <w:t xml:space="preserve">                                                                </w:t>
      </w:r>
      <w:r w:rsidR="00DE1107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5F3D06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5E0088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5F3D06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E569AF">
        <w:rPr>
          <w:rFonts w:ascii="Times New Roman" w:hAnsi="Times New Roman" w:cs="Times New Roman"/>
          <w:kern w:val="0"/>
          <w:sz w:val="22"/>
          <w:szCs w:val="22"/>
        </w:rPr>
        <w:t xml:space="preserve">   </w:t>
      </w:r>
      <w:r w:rsidR="005E0088">
        <w:rPr>
          <w:rFonts w:ascii="Times New Roman" w:hAnsi="Times New Roman" w:cs="Times New Roman"/>
          <w:b/>
          <w:bCs/>
          <w:kern w:val="0"/>
          <w:sz w:val="22"/>
          <w:szCs w:val="22"/>
        </w:rPr>
        <w:t>L</w:t>
      </w:r>
      <w:r w:rsidR="005F3D06" w:rsidRPr="005F3D06">
        <w:rPr>
          <w:rFonts w:ascii="Times New Roman" w:hAnsi="Times New Roman" w:cs="Times New Roman"/>
          <w:b/>
          <w:bCs/>
          <w:kern w:val="0"/>
          <w:sz w:val="22"/>
          <w:szCs w:val="22"/>
        </w:rPr>
        <w:t>ocatio</w:t>
      </w:r>
      <w:r w:rsidR="00C21F02">
        <w:rPr>
          <w:rFonts w:ascii="Times New Roman" w:hAnsi="Times New Roman" w:cs="Times New Roman"/>
          <w:b/>
          <w:bCs/>
          <w:kern w:val="0"/>
          <w:sz w:val="22"/>
          <w:szCs w:val="22"/>
        </w:rPr>
        <w:t>n:</w:t>
      </w:r>
      <w:r w:rsidR="008A731A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</w:t>
      </w:r>
      <w:r w:rsidR="00CA4255">
        <w:rPr>
          <w:rFonts w:ascii="Times New Roman" w:hAnsi="Times New Roman" w:cs="Times New Roman"/>
          <w:kern w:val="0"/>
          <w:sz w:val="22"/>
          <w:szCs w:val="22"/>
        </w:rPr>
        <w:t>Kansas City, MO</w:t>
      </w:r>
      <w:r w:rsidR="000945A0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558ED4E2" w14:textId="77777777" w:rsidR="00AB6E5A" w:rsidRPr="006141A3" w:rsidRDefault="00AB6E5A" w:rsidP="001B24C2">
      <w:pPr>
        <w:jc w:val="center"/>
        <w:rPr>
          <w:rFonts w:ascii="Times New Roman" w:hAnsi="Times New Roman" w:cs="Times New Roman"/>
          <w:kern w:val="0"/>
          <w:sz w:val="22"/>
          <w:szCs w:val="22"/>
        </w:rPr>
      </w:pPr>
    </w:p>
    <w:p w14:paraId="4C97067E" w14:textId="01591CAD" w:rsidR="006C581E" w:rsidRPr="00236787" w:rsidRDefault="006C581E" w:rsidP="00BD663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236787">
        <w:rPr>
          <w:rFonts w:ascii="Times New Roman" w:hAnsi="Times New Roman" w:cs="Times New Roman"/>
          <w:b/>
          <w:bCs/>
        </w:rPr>
        <w:t>PROFESSIONAL SUMMARY</w:t>
      </w:r>
    </w:p>
    <w:p w14:paraId="0FDC3862" w14:textId="77777777" w:rsidR="006141A3" w:rsidRDefault="006141A3" w:rsidP="002608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A7A4D0E" w14:textId="5AA63C67" w:rsidR="0036739F" w:rsidRDefault="00B2063D" w:rsidP="00A0457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 w:rsidRPr="00B2063D">
        <w:rPr>
          <w:rFonts w:ascii="Times New Roman" w:hAnsi="Times New Roman" w:cs="Times New Roman"/>
          <w:sz w:val="22"/>
          <w:szCs w:val="22"/>
        </w:rPr>
        <w:t xml:space="preserve">Data Analyst with over </w:t>
      </w:r>
      <w:r w:rsidR="00127010">
        <w:rPr>
          <w:rFonts w:ascii="Times New Roman" w:hAnsi="Times New Roman" w:cs="Times New Roman"/>
          <w:sz w:val="22"/>
          <w:szCs w:val="22"/>
        </w:rPr>
        <w:t>3</w:t>
      </w:r>
      <w:r w:rsidRPr="00B2063D">
        <w:rPr>
          <w:rFonts w:ascii="Times New Roman" w:hAnsi="Times New Roman" w:cs="Times New Roman"/>
          <w:sz w:val="22"/>
          <w:szCs w:val="22"/>
        </w:rPr>
        <w:t xml:space="preserve"> years of experience in monitoring, tracking, and developing enterprise-wide metrics to drive product and business strategies. Proven expertise in data analysis, reporting, and visualization with advanced knowledge of SQL, Tableau,</w:t>
      </w:r>
      <w:r w:rsidR="004434AA">
        <w:rPr>
          <w:rFonts w:ascii="Times New Roman" w:hAnsi="Times New Roman" w:cs="Times New Roman"/>
          <w:sz w:val="22"/>
          <w:szCs w:val="22"/>
        </w:rPr>
        <w:t xml:space="preserve"> Power BI</w:t>
      </w:r>
      <w:r w:rsidRPr="00B2063D">
        <w:rPr>
          <w:rFonts w:ascii="Times New Roman" w:hAnsi="Times New Roman" w:cs="Times New Roman"/>
          <w:sz w:val="22"/>
          <w:szCs w:val="22"/>
        </w:rPr>
        <w:t xml:space="preserve"> and other analytics tools.</w:t>
      </w:r>
      <w:r w:rsidR="00B34508">
        <w:rPr>
          <w:rFonts w:ascii="Times New Roman" w:hAnsi="Times New Roman" w:cs="Times New Roman"/>
          <w:sz w:val="22"/>
          <w:szCs w:val="22"/>
        </w:rPr>
        <w:t xml:space="preserve"> </w:t>
      </w:r>
      <w:r w:rsidRPr="00B2063D">
        <w:rPr>
          <w:rFonts w:ascii="Times New Roman" w:hAnsi="Times New Roman" w:cs="Times New Roman"/>
          <w:sz w:val="22"/>
          <w:szCs w:val="22"/>
        </w:rPr>
        <w:t>Skilled in collaborating with cross-functional teams to understand reporting needs, deliver actionable insights, and create compelling data stories. Known for a proactive and adaptable approach, with strong analytical and problem-solving abilities</w:t>
      </w:r>
      <w:r w:rsidR="00DE1107">
        <w:rPr>
          <w:rFonts w:ascii="Times New Roman" w:hAnsi="Times New Roman" w:cs="Times New Roman"/>
          <w:sz w:val="22"/>
          <w:szCs w:val="22"/>
        </w:rPr>
        <w:t>.</w:t>
      </w:r>
    </w:p>
    <w:p w14:paraId="7F08EE83" w14:textId="77777777" w:rsidR="00B2063D" w:rsidRDefault="00B2063D" w:rsidP="00A0457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</w:p>
    <w:p w14:paraId="42C95FD9" w14:textId="11308615" w:rsidR="0026084D" w:rsidRPr="00236787" w:rsidRDefault="0026084D" w:rsidP="00BD663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236787">
        <w:rPr>
          <w:rFonts w:ascii="Times New Roman" w:hAnsi="Times New Roman" w:cs="Times New Roman"/>
          <w:b/>
          <w:bCs/>
        </w:rPr>
        <w:t>SKILLS</w:t>
      </w:r>
    </w:p>
    <w:p w14:paraId="29E76915" w14:textId="77777777" w:rsidR="00447ABD" w:rsidRDefault="00447ABD" w:rsidP="002608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DA91923" w14:textId="64D773E9" w:rsidR="00075533" w:rsidRPr="006141A3" w:rsidRDefault="00075533" w:rsidP="00EB4462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B4462">
        <w:rPr>
          <w:rFonts w:ascii="Times New Roman" w:hAnsi="Times New Roman" w:cs="Times New Roman"/>
          <w:b/>
          <w:bCs/>
          <w:sz w:val="22"/>
          <w:szCs w:val="22"/>
        </w:rPr>
        <w:t>Database:</w:t>
      </w:r>
      <w:r w:rsidRPr="006141A3">
        <w:rPr>
          <w:rFonts w:ascii="Times New Roman" w:hAnsi="Times New Roman" w:cs="Times New Roman"/>
          <w:sz w:val="22"/>
          <w:szCs w:val="22"/>
        </w:rPr>
        <w:t xml:space="preserve"> </w:t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  <w:t>MySQL, MongoDB, Oracle</w:t>
      </w:r>
      <w:r>
        <w:rPr>
          <w:rFonts w:ascii="Times New Roman" w:hAnsi="Times New Roman" w:cs="Times New Roman"/>
          <w:sz w:val="22"/>
          <w:szCs w:val="22"/>
        </w:rPr>
        <w:t>, PostgreSQL, DynamoDB</w:t>
      </w:r>
      <w:r w:rsidR="00B2063D">
        <w:rPr>
          <w:rFonts w:ascii="Times New Roman" w:hAnsi="Times New Roman" w:cs="Times New Roman"/>
          <w:sz w:val="22"/>
          <w:szCs w:val="22"/>
        </w:rPr>
        <w:t>.</w:t>
      </w:r>
    </w:p>
    <w:p w14:paraId="376D70D7" w14:textId="5951F871" w:rsidR="0026084D" w:rsidRPr="006141A3" w:rsidRDefault="0026084D" w:rsidP="00EB4462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B4462">
        <w:rPr>
          <w:rFonts w:ascii="Times New Roman" w:hAnsi="Times New Roman" w:cs="Times New Roman"/>
          <w:b/>
          <w:bCs/>
          <w:sz w:val="22"/>
          <w:szCs w:val="22"/>
        </w:rPr>
        <w:t>Packages:</w:t>
      </w:r>
      <w:r w:rsidRPr="006141A3">
        <w:rPr>
          <w:rFonts w:ascii="Times New Roman" w:hAnsi="Times New Roman" w:cs="Times New Roman"/>
          <w:sz w:val="22"/>
          <w:szCs w:val="22"/>
        </w:rPr>
        <w:t xml:space="preserve"> </w:t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  <w:t>NumPy,</w:t>
      </w:r>
      <w:r w:rsidR="00817DC0" w:rsidRPr="006141A3">
        <w:rPr>
          <w:rFonts w:ascii="Times New Roman" w:hAnsi="Times New Roman" w:cs="Times New Roman"/>
          <w:sz w:val="22"/>
          <w:szCs w:val="22"/>
        </w:rPr>
        <w:t xml:space="preserve"> SciPy</w:t>
      </w:r>
      <w:r w:rsidR="00817DC0">
        <w:rPr>
          <w:rFonts w:ascii="Times New Roman" w:hAnsi="Times New Roman" w:cs="Times New Roman"/>
          <w:sz w:val="22"/>
          <w:szCs w:val="22"/>
        </w:rPr>
        <w:t>,</w:t>
      </w:r>
      <w:r w:rsidRPr="006141A3">
        <w:rPr>
          <w:rFonts w:ascii="Times New Roman" w:hAnsi="Times New Roman" w:cs="Times New Roman"/>
          <w:sz w:val="22"/>
          <w:szCs w:val="22"/>
        </w:rPr>
        <w:t xml:space="preserve"> Pandas, Matplotlib.</w:t>
      </w:r>
    </w:p>
    <w:p w14:paraId="7C8EBB46" w14:textId="1325972F" w:rsidR="0026084D" w:rsidRDefault="0026084D" w:rsidP="00EB4462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B4462">
        <w:rPr>
          <w:rFonts w:ascii="Times New Roman" w:hAnsi="Times New Roman" w:cs="Times New Roman"/>
          <w:b/>
          <w:bCs/>
          <w:sz w:val="22"/>
          <w:szCs w:val="22"/>
        </w:rPr>
        <w:t>Business Intelligence Tools:</w:t>
      </w:r>
      <w:r w:rsidRPr="006141A3">
        <w:rPr>
          <w:rFonts w:ascii="Times New Roman" w:hAnsi="Times New Roman" w:cs="Times New Roman"/>
          <w:sz w:val="22"/>
          <w:szCs w:val="22"/>
        </w:rPr>
        <w:t xml:space="preserve"> </w:t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="00A04572"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>Tableau, Power BI.</w:t>
      </w:r>
    </w:p>
    <w:p w14:paraId="64BF3ECC" w14:textId="19280257" w:rsidR="00817DC0" w:rsidRDefault="00817DC0" w:rsidP="00EB4462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B4462">
        <w:rPr>
          <w:rFonts w:ascii="Times New Roman" w:hAnsi="Times New Roman" w:cs="Times New Roman"/>
          <w:b/>
          <w:bCs/>
          <w:sz w:val="22"/>
          <w:szCs w:val="22"/>
        </w:rPr>
        <w:t>Programming Languages:</w:t>
      </w:r>
      <w:r w:rsidRPr="006141A3">
        <w:rPr>
          <w:rFonts w:ascii="Times New Roman" w:hAnsi="Times New Roman" w:cs="Times New Roman"/>
          <w:sz w:val="22"/>
          <w:szCs w:val="22"/>
        </w:rPr>
        <w:t xml:space="preserve"> </w:t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  <w:t>Python, R,</w:t>
      </w:r>
      <w:r w:rsidR="004503FF">
        <w:rPr>
          <w:rFonts w:ascii="Times New Roman" w:hAnsi="Times New Roman" w:cs="Times New Roman"/>
          <w:sz w:val="22"/>
          <w:szCs w:val="22"/>
        </w:rPr>
        <w:t xml:space="preserve"> C++, </w:t>
      </w:r>
      <w:r w:rsidRPr="006141A3">
        <w:rPr>
          <w:rFonts w:ascii="Times New Roman" w:hAnsi="Times New Roman" w:cs="Times New Roman"/>
          <w:sz w:val="22"/>
          <w:szCs w:val="22"/>
        </w:rPr>
        <w:t>SQL, HTML, CSS, JavaScript.</w:t>
      </w:r>
    </w:p>
    <w:p w14:paraId="1FE579D4" w14:textId="42403345" w:rsidR="0026084D" w:rsidRPr="006141A3" w:rsidRDefault="0026084D" w:rsidP="00EB4462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B4462">
        <w:rPr>
          <w:rFonts w:ascii="Times New Roman" w:hAnsi="Times New Roman" w:cs="Times New Roman"/>
          <w:b/>
          <w:bCs/>
          <w:sz w:val="22"/>
          <w:szCs w:val="22"/>
        </w:rPr>
        <w:t>Cloud Platforms:</w:t>
      </w:r>
      <w:r w:rsidRPr="006141A3">
        <w:rPr>
          <w:rFonts w:ascii="Times New Roman" w:hAnsi="Times New Roman" w:cs="Times New Roman"/>
          <w:sz w:val="22"/>
          <w:szCs w:val="22"/>
        </w:rPr>
        <w:t xml:space="preserve"> </w:t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  <w:t>Microsoft Azure, AWS.</w:t>
      </w:r>
    </w:p>
    <w:p w14:paraId="65B4E073" w14:textId="03F74AA9" w:rsidR="00B2063D" w:rsidRDefault="00575544" w:rsidP="00F33AA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B4462">
        <w:rPr>
          <w:rFonts w:ascii="Times New Roman" w:hAnsi="Times New Roman" w:cs="Times New Roman"/>
          <w:b/>
          <w:bCs/>
          <w:sz w:val="22"/>
          <w:szCs w:val="22"/>
        </w:rPr>
        <w:t>Methodologies:</w:t>
      </w:r>
      <w:r w:rsidRPr="00EB4462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141A3">
        <w:rPr>
          <w:rFonts w:ascii="Times New Roman" w:hAnsi="Times New Roman" w:cs="Times New Roman"/>
          <w:sz w:val="22"/>
          <w:szCs w:val="22"/>
        </w:rPr>
        <w:tab/>
      </w:r>
      <w:r w:rsidR="00EB4462">
        <w:rPr>
          <w:rFonts w:ascii="Times New Roman" w:hAnsi="Times New Roman" w:cs="Times New Roman"/>
          <w:sz w:val="22"/>
          <w:szCs w:val="22"/>
        </w:rPr>
        <w:t xml:space="preserve">             </w:t>
      </w:r>
      <w:r w:rsidRPr="006141A3">
        <w:rPr>
          <w:rFonts w:ascii="Times New Roman" w:hAnsi="Times New Roman" w:cs="Times New Roman"/>
          <w:sz w:val="22"/>
          <w:szCs w:val="22"/>
        </w:rPr>
        <w:t>SDLC, Agile.</w:t>
      </w:r>
    </w:p>
    <w:p w14:paraId="1410E38F" w14:textId="4821358F" w:rsidR="007258D5" w:rsidRDefault="007258D5" w:rsidP="00F33AA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258D5">
        <w:rPr>
          <w:rFonts w:ascii="Times New Roman" w:hAnsi="Times New Roman" w:cs="Times New Roman"/>
          <w:b/>
          <w:bCs/>
          <w:sz w:val="22"/>
          <w:szCs w:val="22"/>
        </w:rPr>
        <w:t xml:space="preserve">Other Tools:                                            </w:t>
      </w:r>
      <w:r>
        <w:rPr>
          <w:rFonts w:ascii="Times New Roman" w:hAnsi="Times New Roman" w:cs="Times New Roman"/>
          <w:sz w:val="22"/>
          <w:szCs w:val="22"/>
        </w:rPr>
        <w:t>ArcGIS</w:t>
      </w:r>
      <w:r w:rsidR="00C12EA8">
        <w:rPr>
          <w:rFonts w:ascii="Times New Roman" w:hAnsi="Times New Roman" w:cs="Times New Roman"/>
          <w:sz w:val="22"/>
          <w:szCs w:val="22"/>
        </w:rPr>
        <w:t xml:space="preserve">, </w:t>
      </w:r>
      <w:r w:rsidR="008A4547">
        <w:rPr>
          <w:rFonts w:ascii="Times New Roman" w:hAnsi="Times New Roman" w:cs="Times New Roman"/>
          <w:sz w:val="22"/>
          <w:szCs w:val="22"/>
        </w:rPr>
        <w:t>Microsoft Excel,</w:t>
      </w:r>
      <w:r w:rsidR="005B60E5">
        <w:rPr>
          <w:rFonts w:ascii="Times New Roman" w:hAnsi="Times New Roman" w:cs="Times New Roman"/>
          <w:sz w:val="22"/>
          <w:szCs w:val="22"/>
        </w:rPr>
        <w:t xml:space="preserve"> MS Access,</w:t>
      </w:r>
      <w:r w:rsidR="00C454E9" w:rsidRPr="00C454E9">
        <w:t xml:space="preserve"> </w:t>
      </w:r>
      <w:r w:rsidR="00C454E9" w:rsidRPr="00C454E9">
        <w:rPr>
          <w:rFonts w:ascii="Times New Roman" w:hAnsi="Times New Roman" w:cs="Times New Roman"/>
          <w:sz w:val="22"/>
          <w:szCs w:val="22"/>
        </w:rPr>
        <w:t>Alteryx</w:t>
      </w:r>
      <w:r w:rsidR="00C454E9">
        <w:rPr>
          <w:rFonts w:ascii="Times New Roman" w:hAnsi="Times New Roman" w:cs="Times New Roman"/>
          <w:sz w:val="22"/>
          <w:szCs w:val="22"/>
        </w:rPr>
        <w:t>,</w:t>
      </w:r>
      <w:r w:rsidR="008A4547">
        <w:rPr>
          <w:rFonts w:ascii="Times New Roman" w:hAnsi="Times New Roman" w:cs="Times New Roman"/>
          <w:sz w:val="22"/>
          <w:szCs w:val="22"/>
        </w:rPr>
        <w:t xml:space="preserve"> </w:t>
      </w:r>
      <w:r w:rsidR="00C12EA8">
        <w:rPr>
          <w:rFonts w:ascii="Times New Roman" w:hAnsi="Times New Roman" w:cs="Times New Roman"/>
          <w:sz w:val="22"/>
          <w:szCs w:val="22"/>
        </w:rPr>
        <w:t>Git</w:t>
      </w:r>
    </w:p>
    <w:p w14:paraId="5726E063" w14:textId="77777777" w:rsidR="00F33AA8" w:rsidRPr="00F33AA8" w:rsidRDefault="00F33AA8" w:rsidP="00F33AA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C0F9380" w14:textId="6B2B072C" w:rsidR="006141A3" w:rsidRPr="00236787" w:rsidRDefault="0026084D" w:rsidP="00BD663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236787">
        <w:rPr>
          <w:rFonts w:ascii="Times New Roman" w:hAnsi="Times New Roman" w:cs="Times New Roman"/>
          <w:b/>
          <w:bCs/>
        </w:rPr>
        <w:t>PROFESSIONAL EXPERIENCE</w:t>
      </w:r>
    </w:p>
    <w:p w14:paraId="470C62A0" w14:textId="77777777" w:rsidR="009247AF" w:rsidRDefault="009247AF" w:rsidP="0026084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29AEC01" w14:textId="4BAB766A" w:rsidR="001C4ABA" w:rsidRDefault="009247AF" w:rsidP="0026084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36787">
        <w:rPr>
          <w:rFonts w:ascii="Times New Roman" w:hAnsi="Times New Roman" w:cs="Times New Roman"/>
          <w:b/>
          <w:bCs/>
          <w:sz w:val="22"/>
          <w:szCs w:val="22"/>
        </w:rPr>
        <w:t xml:space="preserve">Data Analyst, </w:t>
      </w:r>
      <w:r w:rsidR="00E569AF">
        <w:rPr>
          <w:rFonts w:ascii="Times New Roman" w:hAnsi="Times New Roman" w:cs="Times New Roman"/>
          <w:b/>
          <w:bCs/>
          <w:sz w:val="22"/>
          <w:szCs w:val="22"/>
        </w:rPr>
        <w:t>Optum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CC088F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C088F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C088F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C088F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569AF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9B546F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E569AF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</w:t>
      </w:r>
      <w:r w:rsidR="00CC088F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C088F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E5A8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B546F">
        <w:rPr>
          <w:rFonts w:ascii="Times New Roman" w:hAnsi="Times New Roman" w:cs="Times New Roman"/>
          <w:b/>
          <w:bCs/>
          <w:sz w:val="22"/>
          <w:szCs w:val="22"/>
        </w:rPr>
        <w:t xml:space="preserve">          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May 2024 – </w:t>
      </w:r>
      <w:r w:rsidR="00E569AF">
        <w:rPr>
          <w:rFonts w:ascii="Times New Roman" w:hAnsi="Times New Roman" w:cs="Times New Roman"/>
          <w:b/>
          <w:bCs/>
          <w:sz w:val="22"/>
          <w:szCs w:val="22"/>
        </w:rPr>
        <w:t>Nov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2024</w:t>
      </w:r>
    </w:p>
    <w:p w14:paraId="5173260F" w14:textId="77777777" w:rsidR="001846B4" w:rsidRPr="001846B4" w:rsidRDefault="001846B4" w:rsidP="001846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CB52653" w14:textId="404D2974" w:rsidR="001846B4" w:rsidRDefault="001846B4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Partnered with cross-functional teams to refine data workflows, contributing to a 20% improvement in efficiency and meeting client performance targets.</w:t>
      </w:r>
    </w:p>
    <w:p w14:paraId="5A494620" w14:textId="3350F7FF" w:rsidR="004E2082" w:rsidRPr="004E2082" w:rsidRDefault="004E2082" w:rsidP="004E208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Collaborated with Product and Engineering teams to develop solutions that aligned with business goals, resulting in a 25% increase in client KPIs.</w:t>
      </w:r>
    </w:p>
    <w:p w14:paraId="6C8BFC6A" w14:textId="6B3C2699" w:rsidR="001846B4" w:rsidRPr="001846B4" w:rsidRDefault="001846B4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Delivered actionable data insights to stakeholders, supporting strategic initiatives and achieving a 30% increase in operational efficiency.</w:t>
      </w:r>
    </w:p>
    <w:p w14:paraId="515F6C89" w14:textId="7DA1A527" w:rsidR="001846B4" w:rsidRPr="001846B4" w:rsidRDefault="001846B4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Strengthened data governance measures, reducing data inconsistencies by 25% and supporting data integrity across projects.</w:t>
      </w:r>
    </w:p>
    <w:p w14:paraId="54D3B1B0" w14:textId="3D49C6D3" w:rsidR="001846B4" w:rsidRPr="001846B4" w:rsidRDefault="001846B4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Enhanced ETL operations by implementing advanced SQL and SSIS techniques, leading to a 60% reduction in processing time and optimizing data accuracy.</w:t>
      </w:r>
    </w:p>
    <w:p w14:paraId="585498AF" w14:textId="525D57A8" w:rsidR="001846B4" w:rsidRPr="001846B4" w:rsidRDefault="001846B4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dynamic Power BI and SSRS dashboards, enabling enhanced data visibility and supporting informed decision-making across departments.</w:t>
      </w:r>
    </w:p>
    <w:p w14:paraId="38821D75" w14:textId="77777777" w:rsidR="002245CB" w:rsidRDefault="002245CB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24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Ensured timely and accurate scanning, indexing, and management of medical records into the hospital's EHR system, maintaining a 98% accuracy rate.</w:t>
      </w:r>
    </w:p>
    <w:p w14:paraId="7CE925FC" w14:textId="7888F093" w:rsidR="001846B4" w:rsidRPr="001846B4" w:rsidRDefault="001846B4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Established rigorous compliance practices for data privacy, maintaining 100% adherence to HIPAA and organizational standards in all data operations.</w:t>
      </w:r>
    </w:p>
    <w:p w14:paraId="176335F3" w14:textId="3EE6A3EA" w:rsidR="001846B4" w:rsidRDefault="001846B4" w:rsidP="001846B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Led ETL optimization efforts, achieving a 30% increase in data reliability and delivering accurate analytics to support healthcare initiatives.</w:t>
      </w:r>
    </w:p>
    <w:p w14:paraId="1536CDB3" w14:textId="0ECC0309" w:rsidR="001846B4" w:rsidRPr="00DF7BAF" w:rsidRDefault="00DF7BAF" w:rsidP="0091011F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1B6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Created and maintained machine learning models using R and Python, enabling predictive analytics that informed future healthcare interventions, boosting decision-making efficiency by 17%</w:t>
      </w:r>
      <w:r w:rsidR="00576F19" w:rsidRPr="00DF7BA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C5FA5BA" w14:textId="229ECE3F" w:rsidR="0026084D" w:rsidRDefault="00E569AF" w:rsidP="0026084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Junior </w:t>
      </w:r>
      <w:r w:rsidR="0026084D" w:rsidRPr="00236787">
        <w:rPr>
          <w:rFonts w:ascii="Times New Roman" w:hAnsi="Times New Roman" w:cs="Times New Roman"/>
          <w:b/>
          <w:bCs/>
          <w:sz w:val="22"/>
          <w:szCs w:val="22"/>
        </w:rPr>
        <w:t xml:space="preserve">Data Analyst, </w:t>
      </w:r>
      <w:r>
        <w:rPr>
          <w:rFonts w:ascii="Times New Roman" w:hAnsi="Times New Roman" w:cs="Times New Roman"/>
          <w:b/>
          <w:bCs/>
          <w:sz w:val="22"/>
          <w:szCs w:val="22"/>
        </w:rPr>
        <w:t>UMKC</w:t>
      </w:r>
      <w:r w:rsidR="003766B9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C5197C">
        <w:rPr>
          <w:rFonts w:ascii="Times New Roman" w:hAnsi="Times New Roman" w:cs="Times New Roman"/>
          <w:sz w:val="22"/>
          <w:szCs w:val="22"/>
        </w:rPr>
        <w:t xml:space="preserve">    </w:t>
      </w:r>
      <w:r w:rsidR="0026084D" w:rsidRPr="006141A3">
        <w:rPr>
          <w:rFonts w:ascii="Times New Roman" w:hAnsi="Times New Roman" w:cs="Times New Roman"/>
          <w:sz w:val="22"/>
          <w:szCs w:val="22"/>
        </w:rPr>
        <w:tab/>
      </w:r>
      <w:r w:rsidR="0026084D" w:rsidRPr="006141A3">
        <w:rPr>
          <w:rFonts w:ascii="Times New Roman" w:hAnsi="Times New Roman" w:cs="Times New Roman"/>
          <w:sz w:val="22"/>
          <w:szCs w:val="22"/>
        </w:rPr>
        <w:tab/>
      </w:r>
      <w:r w:rsidR="00CA034E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225F4F">
        <w:rPr>
          <w:rFonts w:ascii="Times New Roman" w:hAnsi="Times New Roman" w:cs="Times New Roman"/>
          <w:sz w:val="22"/>
          <w:szCs w:val="22"/>
        </w:rPr>
        <w:t xml:space="preserve">         </w:t>
      </w:r>
      <w:r w:rsidR="003766B9">
        <w:rPr>
          <w:rFonts w:ascii="Times New Roman" w:hAnsi="Times New Roman" w:cs="Times New Roman"/>
          <w:sz w:val="22"/>
          <w:szCs w:val="22"/>
        </w:rPr>
        <w:t xml:space="preserve">  </w:t>
      </w:r>
      <w:r w:rsidR="009247AF">
        <w:rPr>
          <w:rFonts w:ascii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</w:t>
      </w:r>
      <w:r w:rsidR="009247AF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0D568C">
        <w:rPr>
          <w:rFonts w:ascii="Times New Roman" w:hAnsi="Times New Roman" w:cs="Times New Roman"/>
          <w:sz w:val="22"/>
          <w:szCs w:val="22"/>
        </w:rPr>
        <w:tab/>
      </w:r>
      <w:r w:rsidR="00105DEC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Dec </w:t>
      </w:r>
      <w:r w:rsidR="0026084D" w:rsidRPr="00236787">
        <w:rPr>
          <w:rFonts w:ascii="Times New Roman" w:hAnsi="Times New Roman" w:cs="Times New Roman"/>
          <w:b/>
          <w:bCs/>
          <w:sz w:val="22"/>
          <w:szCs w:val="22"/>
        </w:rPr>
        <w:t>202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98296F" w:rsidRPr="0023678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6084D" w:rsidRPr="00236787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98296F" w:rsidRPr="00236787">
        <w:rPr>
          <w:rFonts w:ascii="Times New Roman" w:hAnsi="Times New Roman" w:cs="Times New Roman"/>
          <w:b/>
          <w:bCs/>
          <w:sz w:val="22"/>
          <w:szCs w:val="22"/>
        </w:rPr>
        <w:t xml:space="preserve"> May</w:t>
      </w:r>
      <w:r w:rsidR="0026084D" w:rsidRPr="00236787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98296F" w:rsidRPr="00236787">
        <w:rPr>
          <w:rFonts w:ascii="Times New Roman" w:hAnsi="Times New Roman" w:cs="Times New Roman"/>
          <w:b/>
          <w:bCs/>
          <w:sz w:val="22"/>
          <w:szCs w:val="22"/>
        </w:rPr>
        <w:t>4</w:t>
      </w:r>
    </w:p>
    <w:p w14:paraId="1696ABDF" w14:textId="77777777" w:rsidR="00225F4F" w:rsidRPr="006141A3" w:rsidRDefault="00225F4F" w:rsidP="0026084D">
      <w:pPr>
        <w:rPr>
          <w:rFonts w:ascii="Times New Roman" w:hAnsi="Times New Roman" w:cs="Times New Roman"/>
          <w:sz w:val="22"/>
          <w:szCs w:val="22"/>
        </w:rPr>
      </w:pPr>
    </w:p>
    <w:p w14:paraId="6A0E32B0" w14:textId="77777777" w:rsidR="00F33AA8" w:rsidRDefault="00F33AA8" w:rsidP="00817D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Provided clear updates and insights to stakeholders, highlighting key findings and recommendations, and surpassing strategic objectives through effective communication.</w:t>
      </w:r>
    </w:p>
    <w:p w14:paraId="26B8CA9E" w14:textId="1A41D22A" w:rsidR="00B447F3" w:rsidRDefault="00B447F3" w:rsidP="00B447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447F3">
        <w:rPr>
          <w:rFonts w:ascii="Times New Roman" w:hAnsi="Times New Roman" w:cs="Times New Roman"/>
          <w:sz w:val="22"/>
          <w:szCs w:val="22"/>
        </w:rPr>
        <w:t>Developed automated workflows to interact with RESTful APIs, reducing manual data retrieval time by 50%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C18A2EE" w14:textId="68B5EFAE" w:rsidR="00F33AA8" w:rsidRPr="00B447F3" w:rsidRDefault="00F33AA8" w:rsidP="00B447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447F3">
        <w:rPr>
          <w:rFonts w:ascii="Times New Roman" w:hAnsi="Times New Roman" w:cs="Times New Roman"/>
          <w:sz w:val="22"/>
          <w:szCs w:val="22"/>
        </w:rPr>
        <w:t>Achieved a 70% quality improvement in ETL operations using SQL Server Integration Services (SSIS), and trained users to enhance knowledge on incremental data loading.</w:t>
      </w:r>
    </w:p>
    <w:p w14:paraId="48E32871" w14:textId="3BEEAE54" w:rsidR="00F33AA8" w:rsidRDefault="00F33AA8" w:rsidP="00B206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lastRenderedPageBreak/>
        <w:t xml:space="preserve">Developed and maintained dashboards and reports using </w:t>
      </w:r>
      <w:r w:rsidR="00E3246D" w:rsidRPr="001846B4">
        <w:rPr>
          <w:rFonts w:ascii="Times New Roman" w:hAnsi="Times New Roman" w:cs="Times New Roman"/>
          <w:sz w:val="22"/>
          <w:szCs w:val="22"/>
        </w:rPr>
        <w:t>Power BI</w:t>
      </w:r>
      <w:r w:rsidRPr="001846B4">
        <w:rPr>
          <w:rFonts w:ascii="Times New Roman" w:hAnsi="Times New Roman" w:cs="Times New Roman"/>
          <w:sz w:val="22"/>
          <w:szCs w:val="22"/>
        </w:rPr>
        <w:t>, enabling real-time data insights and informed decision-making.</w:t>
      </w:r>
    </w:p>
    <w:p w14:paraId="0439FB0C" w14:textId="5B94D927" w:rsidR="0036739F" w:rsidRPr="001846B4" w:rsidRDefault="00B2063D" w:rsidP="00B206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Automated routine data processes, reducing manual effort by 40% and ensuring timely and accurate data delivery.</w:t>
      </w:r>
    </w:p>
    <w:p w14:paraId="3E5FEFE5" w14:textId="7F298A06" w:rsidR="00161D2A" w:rsidRDefault="00161D2A" w:rsidP="00817D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Executed ETL processes using SQL and SSIS, leading to a 25% improvement in data accuracy and a 30% boost in business presentation efficiency through comprehensive data analysis and visualization.</w:t>
      </w:r>
    </w:p>
    <w:p w14:paraId="0FE32E2D" w14:textId="7A0DA415" w:rsidR="0036739F" w:rsidRPr="00576F19" w:rsidRDefault="00576F19" w:rsidP="0036739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Created detailed documentation for data processes and governance protocols, facilitating consistent standards and training new team members on best practices.</w:t>
      </w:r>
    </w:p>
    <w:p w14:paraId="16F061F6" w14:textId="77777777" w:rsidR="00576F19" w:rsidRPr="00576F19" w:rsidRDefault="00576F19" w:rsidP="00756DDE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3602BB42" w14:textId="58CAA032" w:rsidR="0026084D" w:rsidRPr="001846B4" w:rsidRDefault="0026084D" w:rsidP="0026084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846B4">
        <w:rPr>
          <w:rFonts w:ascii="Times New Roman" w:hAnsi="Times New Roman" w:cs="Times New Roman"/>
          <w:b/>
          <w:bCs/>
          <w:sz w:val="22"/>
          <w:szCs w:val="22"/>
        </w:rPr>
        <w:t>Data Analyst</w:t>
      </w:r>
      <w:r w:rsidR="00A04572" w:rsidRPr="001846B4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7E1231" w:rsidRPr="001846B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A034E" w:rsidRPr="001846B4">
        <w:rPr>
          <w:rFonts w:ascii="Times New Roman" w:hAnsi="Times New Roman" w:cs="Times New Roman"/>
          <w:b/>
          <w:bCs/>
          <w:sz w:val="22"/>
          <w:szCs w:val="22"/>
        </w:rPr>
        <w:t>IDFC First Bank</w:t>
      </w:r>
      <w:r w:rsidRPr="001846B4">
        <w:rPr>
          <w:rFonts w:ascii="Times New Roman" w:hAnsi="Times New Roman" w:cs="Times New Roman"/>
          <w:sz w:val="22"/>
          <w:szCs w:val="22"/>
        </w:rPr>
        <w:tab/>
      </w:r>
      <w:r w:rsidRPr="001846B4">
        <w:rPr>
          <w:rFonts w:ascii="Times New Roman" w:hAnsi="Times New Roman" w:cs="Times New Roman"/>
          <w:sz w:val="22"/>
          <w:szCs w:val="22"/>
        </w:rPr>
        <w:tab/>
      </w:r>
      <w:r w:rsidR="001C4ABA" w:rsidRPr="001846B4">
        <w:rPr>
          <w:rFonts w:ascii="Times New Roman" w:hAnsi="Times New Roman" w:cs="Times New Roman"/>
          <w:sz w:val="22"/>
          <w:szCs w:val="22"/>
        </w:rPr>
        <w:tab/>
        <w:t xml:space="preserve">            </w:t>
      </w:r>
      <w:r w:rsidRPr="001846B4">
        <w:rPr>
          <w:rFonts w:ascii="Times New Roman" w:hAnsi="Times New Roman" w:cs="Times New Roman"/>
          <w:sz w:val="22"/>
          <w:szCs w:val="22"/>
        </w:rPr>
        <w:tab/>
      </w:r>
      <w:r w:rsidR="001C4ABA" w:rsidRPr="001846B4">
        <w:rPr>
          <w:rFonts w:ascii="Times New Roman" w:hAnsi="Times New Roman" w:cs="Times New Roman"/>
          <w:sz w:val="22"/>
          <w:szCs w:val="22"/>
        </w:rPr>
        <w:tab/>
      </w:r>
      <w:r w:rsidR="001C4ABA" w:rsidRPr="001846B4">
        <w:rPr>
          <w:rFonts w:ascii="Times New Roman" w:hAnsi="Times New Roman" w:cs="Times New Roman"/>
          <w:sz w:val="22"/>
          <w:szCs w:val="22"/>
        </w:rPr>
        <w:tab/>
      </w:r>
      <w:r w:rsidR="009247AF" w:rsidRPr="001846B4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0D568C">
        <w:rPr>
          <w:rFonts w:ascii="Times New Roman" w:hAnsi="Times New Roman" w:cs="Times New Roman"/>
          <w:sz w:val="22"/>
          <w:szCs w:val="22"/>
        </w:rPr>
        <w:t xml:space="preserve">      </w:t>
      </w:r>
      <w:r w:rsidR="00E569AF">
        <w:rPr>
          <w:rFonts w:ascii="Times New Roman" w:hAnsi="Times New Roman" w:cs="Times New Roman"/>
          <w:sz w:val="22"/>
          <w:szCs w:val="22"/>
        </w:rPr>
        <w:t xml:space="preserve">     </w:t>
      </w:r>
      <w:r w:rsidR="000D568C">
        <w:rPr>
          <w:rFonts w:ascii="Times New Roman" w:hAnsi="Times New Roman" w:cs="Times New Roman"/>
          <w:sz w:val="22"/>
          <w:szCs w:val="22"/>
        </w:rPr>
        <w:t xml:space="preserve">   </w:t>
      </w:r>
      <w:r w:rsidR="00E569AF">
        <w:rPr>
          <w:rFonts w:ascii="Times New Roman" w:hAnsi="Times New Roman" w:cs="Times New Roman"/>
          <w:b/>
          <w:bCs/>
          <w:sz w:val="22"/>
          <w:szCs w:val="22"/>
        </w:rPr>
        <w:t>June</w:t>
      </w:r>
      <w:r w:rsidRPr="001846B4">
        <w:rPr>
          <w:rFonts w:ascii="Times New Roman" w:hAnsi="Times New Roman" w:cs="Times New Roman"/>
          <w:b/>
          <w:bCs/>
          <w:sz w:val="22"/>
          <w:szCs w:val="22"/>
        </w:rPr>
        <w:t xml:space="preserve"> 2020</w:t>
      </w:r>
      <w:r w:rsidR="0098296F" w:rsidRPr="001846B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846B4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98296F" w:rsidRPr="001846B4">
        <w:rPr>
          <w:rFonts w:ascii="Times New Roman" w:hAnsi="Times New Roman" w:cs="Times New Roman"/>
          <w:b/>
          <w:bCs/>
          <w:sz w:val="22"/>
          <w:szCs w:val="22"/>
        </w:rPr>
        <w:t xml:space="preserve"> June</w:t>
      </w:r>
      <w:r w:rsidRPr="001846B4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98296F" w:rsidRPr="001846B4">
        <w:rPr>
          <w:rFonts w:ascii="Times New Roman" w:hAnsi="Times New Roman" w:cs="Times New Roman"/>
          <w:b/>
          <w:bCs/>
          <w:sz w:val="22"/>
          <w:szCs w:val="22"/>
        </w:rPr>
        <w:t>2</w:t>
      </w:r>
    </w:p>
    <w:p w14:paraId="5F89A578" w14:textId="77777777" w:rsidR="00225F4F" w:rsidRPr="001846B4" w:rsidRDefault="00225F4F" w:rsidP="0026084D">
      <w:pPr>
        <w:rPr>
          <w:rFonts w:ascii="Times New Roman" w:hAnsi="Times New Roman" w:cs="Times New Roman"/>
          <w:sz w:val="22"/>
          <w:szCs w:val="22"/>
        </w:rPr>
      </w:pPr>
    </w:p>
    <w:p w14:paraId="47E90D54" w14:textId="77777777" w:rsidR="00EA3882" w:rsidRPr="001846B4" w:rsidRDefault="00EA3882" w:rsidP="00EF42F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Utilized Excel extensively to perform data analysis, including pivot tables, v-lookups, and advanced formulas to extract insights from large datasets.</w:t>
      </w:r>
    </w:p>
    <w:p w14:paraId="43B4370D" w14:textId="12B0AA0B" w:rsidR="003569D4" w:rsidRPr="001846B4" w:rsidRDefault="00EA3882" w:rsidP="00EF42F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Extracted and manipulated data using SQL from relational databases to generate reports and dashboards for business stakeholders.</w:t>
      </w:r>
    </w:p>
    <w:p w14:paraId="1513C37E" w14:textId="137E7A4C" w:rsidR="00871B1D" w:rsidRPr="001846B4" w:rsidRDefault="00871B1D" w:rsidP="001C4A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Created interactive dashboards and reports using</w:t>
      </w:r>
      <w:r w:rsidR="008167A9" w:rsidRPr="001846B4">
        <w:rPr>
          <w:rFonts w:ascii="Times New Roman" w:hAnsi="Times New Roman" w:cs="Times New Roman"/>
          <w:sz w:val="22"/>
          <w:szCs w:val="22"/>
        </w:rPr>
        <w:t xml:space="preserve"> </w:t>
      </w:r>
      <w:r w:rsidR="00C3742A" w:rsidRPr="001846B4">
        <w:rPr>
          <w:rFonts w:ascii="Times New Roman" w:hAnsi="Times New Roman" w:cs="Times New Roman"/>
          <w:sz w:val="22"/>
          <w:szCs w:val="22"/>
        </w:rPr>
        <w:t>Tableau</w:t>
      </w:r>
      <w:r w:rsidR="00F12BDA" w:rsidRPr="001846B4">
        <w:rPr>
          <w:rFonts w:ascii="Times New Roman" w:hAnsi="Times New Roman" w:cs="Times New Roman"/>
          <w:sz w:val="22"/>
          <w:szCs w:val="22"/>
        </w:rPr>
        <w:t xml:space="preserve"> </w:t>
      </w:r>
      <w:r w:rsidRPr="001846B4">
        <w:rPr>
          <w:rFonts w:ascii="Times New Roman" w:hAnsi="Times New Roman" w:cs="Times New Roman"/>
          <w:sz w:val="22"/>
          <w:szCs w:val="22"/>
        </w:rPr>
        <w:t>and SSRS to visualize key performance indicators (KPIs), enhancing data-driven decision-making across departments.</w:t>
      </w:r>
    </w:p>
    <w:p w14:paraId="7B1F8561" w14:textId="4CDB5334" w:rsidR="00A04572" w:rsidRPr="001846B4" w:rsidRDefault="00795414" w:rsidP="001C4A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Used MS Access to manage and query large datasets, creating forms and reports for easy access to data insights, improving team efficiency by 20%.</w:t>
      </w:r>
      <w:r w:rsidR="003569D4" w:rsidRPr="001846B4">
        <w:rPr>
          <w:rFonts w:ascii="Times New Roman" w:hAnsi="Times New Roman" w:cs="Times New Roman"/>
          <w:sz w:val="22"/>
          <w:szCs w:val="22"/>
        </w:rPr>
        <w:tab/>
      </w:r>
    </w:p>
    <w:p w14:paraId="3F41F807" w14:textId="78EB2081" w:rsidR="005F3355" w:rsidRPr="001846B4" w:rsidRDefault="005F3355" w:rsidP="001C4A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Streamlined ETL (Extract, Transform, Load) processes using Alteryx, enabling seamless data ingestion and transformation for downstream analytics platforms like Tableau and Power BI.</w:t>
      </w:r>
    </w:p>
    <w:p w14:paraId="450C11BA" w14:textId="77FCA526" w:rsidR="00871B1D" w:rsidRPr="001846B4" w:rsidRDefault="00871B1D" w:rsidP="001C4A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Leveraged SAS for advanced statistical analysis, helping identify trends and patterns that led to data-driven decision-making.</w:t>
      </w:r>
    </w:p>
    <w:p w14:paraId="729B3E80" w14:textId="33DCDB6C" w:rsidR="00795414" w:rsidRPr="001846B4" w:rsidRDefault="00795414" w:rsidP="001C4A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Conducted exploratory data analysis (EDA) to identify trends and patterns in datasets, providing actionable insights that resulted in cost-saving initiatives.</w:t>
      </w:r>
    </w:p>
    <w:p w14:paraId="10D13551" w14:textId="0A4AE2E2" w:rsidR="001C4ABA" w:rsidRPr="001846B4" w:rsidRDefault="00085459" w:rsidP="001C4A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85459">
        <w:rPr>
          <w:rFonts w:ascii="Times New Roman" w:hAnsi="Times New Roman" w:cs="Times New Roman"/>
          <w:sz w:val="22"/>
          <w:szCs w:val="22"/>
        </w:rPr>
        <w:t>Conducted spatial data analysis and mapping using ArcGIS to identify geographic trends and support business decision-making.</w:t>
      </w:r>
    </w:p>
    <w:p w14:paraId="0BD6B2DF" w14:textId="1115DE2B" w:rsidR="00817DC0" w:rsidRPr="001846B4" w:rsidRDefault="00706B4D" w:rsidP="00EA388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Developed detailed flowcharts, process diagrams, and organizational charts using</w:t>
      </w:r>
      <w:r w:rsidR="00EA3882" w:rsidRPr="001846B4">
        <w:rPr>
          <w:rFonts w:ascii="Times New Roman" w:hAnsi="Times New Roman" w:cs="Times New Roman"/>
          <w:sz w:val="22"/>
          <w:szCs w:val="22"/>
        </w:rPr>
        <w:t xml:space="preserve"> </w:t>
      </w:r>
      <w:r w:rsidRPr="001846B4">
        <w:rPr>
          <w:rFonts w:ascii="Times New Roman" w:hAnsi="Times New Roman" w:cs="Times New Roman"/>
          <w:sz w:val="22"/>
          <w:szCs w:val="22"/>
        </w:rPr>
        <w:t>Visio, improving team communication and project clarity</w:t>
      </w:r>
    </w:p>
    <w:p w14:paraId="7D61BB4C" w14:textId="51263DCA" w:rsidR="003569D4" w:rsidRPr="001846B4" w:rsidRDefault="00A70153" w:rsidP="001C4A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846B4">
        <w:rPr>
          <w:rFonts w:ascii="Times New Roman" w:hAnsi="Times New Roman" w:cs="Times New Roman"/>
          <w:sz w:val="22"/>
          <w:szCs w:val="22"/>
        </w:rPr>
        <w:t>Adapted to additional responsibilities with flexibility and a proactive attitude, upholding core values and contributing to a positive company culture</w:t>
      </w:r>
      <w:r w:rsidR="003569D4" w:rsidRPr="001846B4">
        <w:rPr>
          <w:rFonts w:ascii="Times New Roman" w:hAnsi="Times New Roman" w:cs="Times New Roman"/>
          <w:sz w:val="22"/>
          <w:szCs w:val="22"/>
        </w:rPr>
        <w:t>.</w:t>
      </w:r>
    </w:p>
    <w:p w14:paraId="39D364D7" w14:textId="77777777" w:rsidR="00E00FE2" w:rsidRPr="001C4ABA" w:rsidRDefault="00E00FE2" w:rsidP="00E00FE2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034CDD4B" w14:textId="52ADC3EE" w:rsidR="00A04572" w:rsidRPr="00236787" w:rsidRDefault="00A04572" w:rsidP="00BD663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236787">
        <w:rPr>
          <w:rFonts w:ascii="Times New Roman" w:hAnsi="Times New Roman" w:cs="Times New Roman"/>
          <w:b/>
          <w:bCs/>
        </w:rPr>
        <w:t>EDUCATION</w:t>
      </w:r>
    </w:p>
    <w:p w14:paraId="0F35D9AC" w14:textId="77777777" w:rsidR="00A04572" w:rsidRPr="006141A3" w:rsidRDefault="00A04572" w:rsidP="00A04572">
      <w:pPr>
        <w:rPr>
          <w:rFonts w:ascii="Times New Roman" w:hAnsi="Times New Roman" w:cs="Times New Roman"/>
          <w:sz w:val="22"/>
          <w:szCs w:val="22"/>
        </w:rPr>
      </w:pPr>
    </w:p>
    <w:p w14:paraId="3D9C359C" w14:textId="38A35831" w:rsidR="0026084D" w:rsidRDefault="00A04572" w:rsidP="006141A3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6141A3">
        <w:rPr>
          <w:rFonts w:ascii="Times New Roman" w:hAnsi="Times New Roman" w:cs="Times New Roman"/>
          <w:sz w:val="22"/>
          <w:szCs w:val="22"/>
        </w:rPr>
        <w:t>University of Missouri</w:t>
      </w:r>
      <w:r w:rsidR="00B30EDE">
        <w:rPr>
          <w:rFonts w:ascii="Times New Roman" w:hAnsi="Times New Roman" w:cs="Times New Roman"/>
          <w:sz w:val="22"/>
          <w:szCs w:val="22"/>
        </w:rPr>
        <w:t>-</w:t>
      </w:r>
      <w:r w:rsidRPr="006141A3">
        <w:rPr>
          <w:rFonts w:ascii="Times New Roman" w:hAnsi="Times New Roman" w:cs="Times New Roman"/>
          <w:sz w:val="22"/>
          <w:szCs w:val="22"/>
        </w:rPr>
        <w:t>Kansas City</w:t>
      </w:r>
      <w:r w:rsidR="00425421">
        <w:rPr>
          <w:rFonts w:ascii="Times New Roman" w:hAnsi="Times New Roman" w:cs="Times New Roman"/>
          <w:sz w:val="22"/>
          <w:szCs w:val="22"/>
        </w:rPr>
        <w:t xml:space="preserve">   </w:t>
      </w:r>
      <w:r w:rsidR="0048280B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8A15B7" w:rsidRPr="0048280B">
        <w:rPr>
          <w:rFonts w:ascii="Times New Roman" w:hAnsi="Times New Roman" w:cs="Times New Roman"/>
          <w:sz w:val="22"/>
          <w:szCs w:val="22"/>
        </w:rPr>
        <w:t xml:space="preserve"> </w:t>
      </w:r>
      <w:r w:rsidR="008A15B7" w:rsidRPr="0048280B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</w:t>
      </w:r>
      <w:r w:rsidR="00425421" w:rsidRPr="0048280B">
        <w:rPr>
          <w:rFonts w:ascii="Times New Roman" w:hAnsi="Times New Roman" w:cs="Times New Roman"/>
          <w:i/>
          <w:iCs/>
          <w:sz w:val="22"/>
          <w:szCs w:val="22"/>
        </w:rPr>
        <w:t xml:space="preserve">      </w:t>
      </w:r>
      <w:r w:rsidR="00DC1F65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                       </w:t>
      </w:r>
      <w:r w:rsidR="00E569AF">
        <w:rPr>
          <w:rFonts w:ascii="Times New Roman" w:hAnsi="Times New Roman" w:cs="Times New Roman"/>
          <w:sz w:val="22"/>
          <w:szCs w:val="22"/>
        </w:rPr>
        <w:t>Aug</w:t>
      </w:r>
      <w:r w:rsidR="00425421" w:rsidRPr="0074026A">
        <w:rPr>
          <w:rFonts w:ascii="Times New Roman" w:hAnsi="Times New Roman" w:cs="Times New Roman"/>
          <w:sz w:val="22"/>
          <w:szCs w:val="22"/>
        </w:rPr>
        <w:t xml:space="preserve"> 202</w:t>
      </w:r>
      <w:r w:rsidR="00E569AF">
        <w:rPr>
          <w:rFonts w:ascii="Times New Roman" w:hAnsi="Times New Roman" w:cs="Times New Roman"/>
          <w:sz w:val="22"/>
          <w:szCs w:val="22"/>
        </w:rPr>
        <w:t>2</w:t>
      </w:r>
      <w:r w:rsidR="00425421" w:rsidRPr="0074026A">
        <w:rPr>
          <w:rFonts w:ascii="Times New Roman" w:hAnsi="Times New Roman" w:cs="Times New Roman"/>
          <w:sz w:val="22"/>
          <w:szCs w:val="22"/>
        </w:rPr>
        <w:t xml:space="preserve"> </w:t>
      </w:r>
      <w:r w:rsidR="00CF7CA6" w:rsidRPr="0074026A">
        <w:rPr>
          <w:rFonts w:ascii="Times New Roman" w:hAnsi="Times New Roman" w:cs="Times New Roman"/>
          <w:sz w:val="22"/>
          <w:szCs w:val="22"/>
        </w:rPr>
        <w:t>-</w:t>
      </w:r>
      <w:r w:rsidR="00425421" w:rsidRPr="0074026A">
        <w:rPr>
          <w:rFonts w:ascii="Times New Roman" w:hAnsi="Times New Roman" w:cs="Times New Roman"/>
          <w:sz w:val="22"/>
          <w:szCs w:val="22"/>
        </w:rPr>
        <w:t xml:space="preserve"> May 2024</w:t>
      </w:r>
    </w:p>
    <w:p w14:paraId="77D650FF" w14:textId="77777777" w:rsidR="00E569AF" w:rsidRDefault="00125F55" w:rsidP="00E569AF">
      <w:pPr>
        <w:ind w:firstLine="720"/>
        <w:rPr>
          <w:rFonts w:ascii="Times New Roman" w:hAnsi="Times New Roman" w:cs="Times New Roman"/>
          <w:i/>
          <w:iCs/>
          <w:sz w:val="22"/>
          <w:szCs w:val="22"/>
        </w:rPr>
      </w:pPr>
      <w:r w:rsidRPr="00125F55">
        <w:rPr>
          <w:rFonts w:ascii="Times New Roman" w:hAnsi="Times New Roman" w:cs="Times New Roman"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125F55">
        <w:rPr>
          <w:rFonts w:ascii="Times New Roman" w:hAnsi="Times New Roman" w:cs="Times New Roman"/>
          <w:sz w:val="22"/>
          <w:szCs w:val="22"/>
        </w:rPr>
        <w:t xml:space="preserve"> in computer science</w:t>
      </w:r>
      <w:r w:rsidR="00833F14">
        <w:rPr>
          <w:rFonts w:ascii="Times New Roman" w:hAnsi="Times New Roman" w:cs="Times New Roman"/>
          <w:i/>
          <w:iCs/>
          <w:sz w:val="22"/>
          <w:szCs w:val="22"/>
        </w:rPr>
        <w:t xml:space="preserve"> - </w:t>
      </w:r>
      <w:r w:rsidR="00833F14" w:rsidRPr="00833F14">
        <w:rPr>
          <w:rFonts w:ascii="Times New Roman" w:hAnsi="Times New Roman" w:cs="Times New Roman"/>
          <w:i/>
          <w:iCs/>
          <w:sz w:val="22"/>
          <w:szCs w:val="22"/>
        </w:rPr>
        <w:t>Dean Scholarship recipient</w:t>
      </w:r>
    </w:p>
    <w:p w14:paraId="64F9FA9B" w14:textId="12DE5E5A" w:rsidR="003569D4" w:rsidRPr="00E569AF" w:rsidRDefault="00B34508" w:rsidP="00E569AF">
      <w:pPr>
        <w:ind w:firstLine="720"/>
        <w:rPr>
          <w:rFonts w:ascii="Times New Roman" w:hAnsi="Times New Roman" w:cs="Times New Roman"/>
          <w:i/>
          <w:iCs/>
          <w:sz w:val="22"/>
          <w:szCs w:val="22"/>
        </w:rPr>
      </w:pPr>
      <w:r w:rsidRPr="00125F5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06FB549" w14:textId="77777777" w:rsidR="003569D4" w:rsidRDefault="003569D4" w:rsidP="006141A3">
      <w:pPr>
        <w:rPr>
          <w:rFonts w:ascii="Times New Roman" w:hAnsi="Times New Roman" w:cs="Times New Roman"/>
          <w:sz w:val="22"/>
          <w:szCs w:val="22"/>
        </w:rPr>
      </w:pPr>
    </w:p>
    <w:p w14:paraId="31812C08" w14:textId="7E6A09DD" w:rsidR="003569D4" w:rsidRDefault="003569D4" w:rsidP="00BD663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569D4">
        <w:rPr>
          <w:rFonts w:ascii="Times New Roman" w:hAnsi="Times New Roman" w:cs="Times New Roman"/>
          <w:b/>
          <w:bCs/>
          <w:sz w:val="22"/>
          <w:szCs w:val="22"/>
        </w:rPr>
        <w:t>CERTIFICATION</w:t>
      </w:r>
    </w:p>
    <w:p w14:paraId="1F7A6E87" w14:textId="77777777" w:rsidR="003569D4" w:rsidRPr="00BD6636" w:rsidRDefault="003569D4" w:rsidP="009D15B6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09DF39C" w14:textId="1E3730E6" w:rsidR="002C0254" w:rsidRDefault="009D15B6" w:rsidP="009D15B6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D6636">
        <w:rPr>
          <w:rFonts w:ascii="Times New Roman" w:hAnsi="Times New Roman" w:cs="Times New Roman"/>
          <w:b/>
          <w:bCs/>
          <w:sz w:val="20"/>
          <w:szCs w:val="20"/>
        </w:rPr>
        <w:t>IBM DATA SCIENC</w:t>
      </w:r>
      <w:r w:rsidR="00F2358C" w:rsidRPr="00BD6636">
        <w:rPr>
          <w:rFonts w:ascii="Times New Roman" w:hAnsi="Times New Roman" w:cs="Times New Roman"/>
          <w:b/>
          <w:bCs/>
          <w:sz w:val="20"/>
          <w:szCs w:val="20"/>
        </w:rPr>
        <w:t>E (</w:t>
      </w:r>
      <w:r w:rsidR="002C0254" w:rsidRPr="00BD6636">
        <w:rPr>
          <w:rFonts w:ascii="Times New Roman" w:hAnsi="Times New Roman" w:cs="Times New Roman"/>
          <w:b/>
          <w:bCs/>
          <w:sz w:val="20"/>
          <w:szCs w:val="20"/>
        </w:rPr>
        <w:t>Coursera</w:t>
      </w:r>
      <w:r w:rsidR="00F2358C" w:rsidRPr="00BD6636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</w:p>
    <w:p w14:paraId="583746AD" w14:textId="2C137FBC" w:rsidR="0013018E" w:rsidRDefault="0013018E" w:rsidP="009D15B6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AWS Cloud Practitioner</w:t>
      </w:r>
    </w:p>
    <w:p w14:paraId="4E0956C1" w14:textId="7816AAAB" w:rsidR="0013018E" w:rsidRDefault="0013018E" w:rsidP="009D15B6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Cisco – Introduction to Data Science</w:t>
      </w:r>
    </w:p>
    <w:p w14:paraId="46203873" w14:textId="11B8468D" w:rsidR="0013018E" w:rsidRPr="00BD6636" w:rsidRDefault="0013018E" w:rsidP="009D15B6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AWS Fundamental Certifications</w:t>
      </w:r>
    </w:p>
    <w:p w14:paraId="7BEA32AA" w14:textId="6577470B" w:rsidR="002C0254" w:rsidRPr="003569D4" w:rsidRDefault="002C0254" w:rsidP="009D15B6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2C0254" w:rsidRPr="003569D4" w:rsidSect="006141A3">
      <w:pgSz w:w="12240" w:h="15840"/>
      <w:pgMar w:top="279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CD4F14"/>
    <w:multiLevelType w:val="hybridMultilevel"/>
    <w:tmpl w:val="400C63D4"/>
    <w:lvl w:ilvl="0" w:tplc="9A0C5E40">
      <w:numFmt w:val="bullet"/>
      <w:lvlText w:val="-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2B226248"/>
    <w:multiLevelType w:val="hybridMultilevel"/>
    <w:tmpl w:val="5E3225CC"/>
    <w:lvl w:ilvl="0" w:tplc="72489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B732B"/>
    <w:multiLevelType w:val="hybridMultilevel"/>
    <w:tmpl w:val="FF146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93E25"/>
    <w:multiLevelType w:val="hybridMultilevel"/>
    <w:tmpl w:val="B3F2D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26BCF"/>
    <w:multiLevelType w:val="hybridMultilevel"/>
    <w:tmpl w:val="016AA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A363E"/>
    <w:multiLevelType w:val="hybridMultilevel"/>
    <w:tmpl w:val="394EA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389821">
    <w:abstractNumId w:val="4"/>
  </w:num>
  <w:num w:numId="2" w16cid:durableId="47805930">
    <w:abstractNumId w:val="0"/>
  </w:num>
  <w:num w:numId="3" w16cid:durableId="41633147">
    <w:abstractNumId w:val="3"/>
  </w:num>
  <w:num w:numId="4" w16cid:durableId="1657606070">
    <w:abstractNumId w:val="6"/>
  </w:num>
  <w:num w:numId="5" w16cid:durableId="1483086093">
    <w:abstractNumId w:val="4"/>
  </w:num>
  <w:num w:numId="6" w16cid:durableId="2139913993">
    <w:abstractNumId w:val="1"/>
  </w:num>
  <w:num w:numId="7" w16cid:durableId="35743511">
    <w:abstractNumId w:val="2"/>
  </w:num>
  <w:num w:numId="8" w16cid:durableId="1156412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1E"/>
    <w:rsid w:val="000143DA"/>
    <w:rsid w:val="0002064D"/>
    <w:rsid w:val="00025FC5"/>
    <w:rsid w:val="00036E3C"/>
    <w:rsid w:val="00036F89"/>
    <w:rsid w:val="00043193"/>
    <w:rsid w:val="00046CF9"/>
    <w:rsid w:val="000531DB"/>
    <w:rsid w:val="000532EC"/>
    <w:rsid w:val="00072E47"/>
    <w:rsid w:val="00075533"/>
    <w:rsid w:val="00076717"/>
    <w:rsid w:val="00082135"/>
    <w:rsid w:val="00082C3F"/>
    <w:rsid w:val="00085459"/>
    <w:rsid w:val="000870B3"/>
    <w:rsid w:val="000945A0"/>
    <w:rsid w:val="00097BB1"/>
    <w:rsid w:val="000A134B"/>
    <w:rsid w:val="000A6E6C"/>
    <w:rsid w:val="000A7467"/>
    <w:rsid w:val="000B5B9E"/>
    <w:rsid w:val="000C0144"/>
    <w:rsid w:val="000C460C"/>
    <w:rsid w:val="000C7D4B"/>
    <w:rsid w:val="000D38B6"/>
    <w:rsid w:val="000D568C"/>
    <w:rsid w:val="000D68E6"/>
    <w:rsid w:val="000E514D"/>
    <w:rsid w:val="000E6831"/>
    <w:rsid w:val="000F5B49"/>
    <w:rsid w:val="000F5FB4"/>
    <w:rsid w:val="00105DEC"/>
    <w:rsid w:val="00115F10"/>
    <w:rsid w:val="00125F55"/>
    <w:rsid w:val="00127010"/>
    <w:rsid w:val="0013018E"/>
    <w:rsid w:val="0014333B"/>
    <w:rsid w:val="00161D2A"/>
    <w:rsid w:val="00161ED6"/>
    <w:rsid w:val="00164B09"/>
    <w:rsid w:val="00173151"/>
    <w:rsid w:val="001769DB"/>
    <w:rsid w:val="001846B4"/>
    <w:rsid w:val="001968CF"/>
    <w:rsid w:val="001B24C2"/>
    <w:rsid w:val="001B57D6"/>
    <w:rsid w:val="001C3FC0"/>
    <w:rsid w:val="001C4ABA"/>
    <w:rsid w:val="001D0C57"/>
    <w:rsid w:val="001D122C"/>
    <w:rsid w:val="001E03F7"/>
    <w:rsid w:val="0020355C"/>
    <w:rsid w:val="002050A9"/>
    <w:rsid w:val="002100A2"/>
    <w:rsid w:val="00210DFA"/>
    <w:rsid w:val="0021555A"/>
    <w:rsid w:val="00216DF8"/>
    <w:rsid w:val="002170DF"/>
    <w:rsid w:val="002245CB"/>
    <w:rsid w:val="00225F4F"/>
    <w:rsid w:val="002324BF"/>
    <w:rsid w:val="002338AB"/>
    <w:rsid w:val="00236787"/>
    <w:rsid w:val="002376F2"/>
    <w:rsid w:val="00242F55"/>
    <w:rsid w:val="00254AD2"/>
    <w:rsid w:val="0026084D"/>
    <w:rsid w:val="00274BD7"/>
    <w:rsid w:val="00284BC6"/>
    <w:rsid w:val="002A37E6"/>
    <w:rsid w:val="002B4A72"/>
    <w:rsid w:val="002B51D2"/>
    <w:rsid w:val="002B70A6"/>
    <w:rsid w:val="002C0075"/>
    <w:rsid w:val="002C0218"/>
    <w:rsid w:val="002C0254"/>
    <w:rsid w:val="002C0378"/>
    <w:rsid w:val="002D060B"/>
    <w:rsid w:val="002F6DCA"/>
    <w:rsid w:val="00325F49"/>
    <w:rsid w:val="00331B1B"/>
    <w:rsid w:val="003341D9"/>
    <w:rsid w:val="00334B40"/>
    <w:rsid w:val="00336668"/>
    <w:rsid w:val="0035085E"/>
    <w:rsid w:val="003569D4"/>
    <w:rsid w:val="0036739F"/>
    <w:rsid w:val="00372E40"/>
    <w:rsid w:val="003766B9"/>
    <w:rsid w:val="0038739B"/>
    <w:rsid w:val="0039536C"/>
    <w:rsid w:val="003B2269"/>
    <w:rsid w:val="003C2A00"/>
    <w:rsid w:val="003D319C"/>
    <w:rsid w:val="003D4E2A"/>
    <w:rsid w:val="003F10E0"/>
    <w:rsid w:val="00420FDF"/>
    <w:rsid w:val="00425421"/>
    <w:rsid w:val="004274E2"/>
    <w:rsid w:val="004307C7"/>
    <w:rsid w:val="00437BB5"/>
    <w:rsid w:val="00442172"/>
    <w:rsid w:val="00442BDA"/>
    <w:rsid w:val="004434AA"/>
    <w:rsid w:val="0044692E"/>
    <w:rsid w:val="00447ABD"/>
    <w:rsid w:val="004503FF"/>
    <w:rsid w:val="0047296D"/>
    <w:rsid w:val="0048280B"/>
    <w:rsid w:val="0049113D"/>
    <w:rsid w:val="004A0165"/>
    <w:rsid w:val="004A4961"/>
    <w:rsid w:val="004D56C9"/>
    <w:rsid w:val="004E051F"/>
    <w:rsid w:val="004E2082"/>
    <w:rsid w:val="004F0D8E"/>
    <w:rsid w:val="004F5CB9"/>
    <w:rsid w:val="005022AD"/>
    <w:rsid w:val="00531DEB"/>
    <w:rsid w:val="00561798"/>
    <w:rsid w:val="00564063"/>
    <w:rsid w:val="00565670"/>
    <w:rsid w:val="00566347"/>
    <w:rsid w:val="005663A6"/>
    <w:rsid w:val="00575544"/>
    <w:rsid w:val="00576F19"/>
    <w:rsid w:val="00577A32"/>
    <w:rsid w:val="00585BEB"/>
    <w:rsid w:val="00596595"/>
    <w:rsid w:val="005A0F8F"/>
    <w:rsid w:val="005A1F18"/>
    <w:rsid w:val="005A3CC2"/>
    <w:rsid w:val="005B60E5"/>
    <w:rsid w:val="005C26DC"/>
    <w:rsid w:val="005D712C"/>
    <w:rsid w:val="005E0088"/>
    <w:rsid w:val="005F1052"/>
    <w:rsid w:val="005F13F5"/>
    <w:rsid w:val="005F16CF"/>
    <w:rsid w:val="005F3355"/>
    <w:rsid w:val="005F3D06"/>
    <w:rsid w:val="005F7238"/>
    <w:rsid w:val="00603FF5"/>
    <w:rsid w:val="006141A3"/>
    <w:rsid w:val="00622DBD"/>
    <w:rsid w:val="00626094"/>
    <w:rsid w:val="006306E3"/>
    <w:rsid w:val="006364B3"/>
    <w:rsid w:val="006417AD"/>
    <w:rsid w:val="00641A3F"/>
    <w:rsid w:val="00651DE1"/>
    <w:rsid w:val="00660BF3"/>
    <w:rsid w:val="00661648"/>
    <w:rsid w:val="00662B29"/>
    <w:rsid w:val="00675221"/>
    <w:rsid w:val="0068232D"/>
    <w:rsid w:val="006868E7"/>
    <w:rsid w:val="006C581E"/>
    <w:rsid w:val="006D4DA2"/>
    <w:rsid w:val="006E7862"/>
    <w:rsid w:val="006F2CFD"/>
    <w:rsid w:val="006F305D"/>
    <w:rsid w:val="006F66FA"/>
    <w:rsid w:val="00701BB5"/>
    <w:rsid w:val="00706B4D"/>
    <w:rsid w:val="00707BA1"/>
    <w:rsid w:val="0072480B"/>
    <w:rsid w:val="007258D5"/>
    <w:rsid w:val="0074026A"/>
    <w:rsid w:val="00746D6B"/>
    <w:rsid w:val="00756DDE"/>
    <w:rsid w:val="00762837"/>
    <w:rsid w:val="00795414"/>
    <w:rsid w:val="007A2FFE"/>
    <w:rsid w:val="007C2C91"/>
    <w:rsid w:val="007C5BB2"/>
    <w:rsid w:val="007C5BB4"/>
    <w:rsid w:val="007D7D8E"/>
    <w:rsid w:val="007E1231"/>
    <w:rsid w:val="007E4465"/>
    <w:rsid w:val="00807AE0"/>
    <w:rsid w:val="00811F6B"/>
    <w:rsid w:val="008167A9"/>
    <w:rsid w:val="00817DC0"/>
    <w:rsid w:val="00823B49"/>
    <w:rsid w:val="00833F14"/>
    <w:rsid w:val="00851CEB"/>
    <w:rsid w:val="00871430"/>
    <w:rsid w:val="00871B1D"/>
    <w:rsid w:val="00872A79"/>
    <w:rsid w:val="008837BD"/>
    <w:rsid w:val="008A024A"/>
    <w:rsid w:val="008A15B7"/>
    <w:rsid w:val="008A4547"/>
    <w:rsid w:val="008A5F30"/>
    <w:rsid w:val="008A731A"/>
    <w:rsid w:val="008B7D64"/>
    <w:rsid w:val="008C2191"/>
    <w:rsid w:val="008D1F74"/>
    <w:rsid w:val="008E4283"/>
    <w:rsid w:val="008E5648"/>
    <w:rsid w:val="008F2BE4"/>
    <w:rsid w:val="00900F9C"/>
    <w:rsid w:val="009058DB"/>
    <w:rsid w:val="0091011F"/>
    <w:rsid w:val="0091734E"/>
    <w:rsid w:val="009222B9"/>
    <w:rsid w:val="009247AF"/>
    <w:rsid w:val="00924EC9"/>
    <w:rsid w:val="009253E1"/>
    <w:rsid w:val="009255E6"/>
    <w:rsid w:val="00925CCE"/>
    <w:rsid w:val="009363BE"/>
    <w:rsid w:val="009502DC"/>
    <w:rsid w:val="00972C82"/>
    <w:rsid w:val="00973E2F"/>
    <w:rsid w:val="0098296F"/>
    <w:rsid w:val="009851D6"/>
    <w:rsid w:val="00996670"/>
    <w:rsid w:val="009A4BA2"/>
    <w:rsid w:val="009A560E"/>
    <w:rsid w:val="009B546F"/>
    <w:rsid w:val="009D15B6"/>
    <w:rsid w:val="009D34A6"/>
    <w:rsid w:val="009E4525"/>
    <w:rsid w:val="009E4E5A"/>
    <w:rsid w:val="009F2607"/>
    <w:rsid w:val="00A03245"/>
    <w:rsid w:val="00A04572"/>
    <w:rsid w:val="00A2025E"/>
    <w:rsid w:val="00A20CF5"/>
    <w:rsid w:val="00A310DC"/>
    <w:rsid w:val="00A3213D"/>
    <w:rsid w:val="00A44A86"/>
    <w:rsid w:val="00A51D87"/>
    <w:rsid w:val="00A67723"/>
    <w:rsid w:val="00A70153"/>
    <w:rsid w:val="00A755FF"/>
    <w:rsid w:val="00A86124"/>
    <w:rsid w:val="00A973CE"/>
    <w:rsid w:val="00AA3D9A"/>
    <w:rsid w:val="00AA43C7"/>
    <w:rsid w:val="00AA4559"/>
    <w:rsid w:val="00AA5EB9"/>
    <w:rsid w:val="00AB6E5A"/>
    <w:rsid w:val="00AD4407"/>
    <w:rsid w:val="00AD5875"/>
    <w:rsid w:val="00AF00F9"/>
    <w:rsid w:val="00AF1F7C"/>
    <w:rsid w:val="00B00240"/>
    <w:rsid w:val="00B012C2"/>
    <w:rsid w:val="00B023DA"/>
    <w:rsid w:val="00B15FD9"/>
    <w:rsid w:val="00B2063D"/>
    <w:rsid w:val="00B30EDE"/>
    <w:rsid w:val="00B319E1"/>
    <w:rsid w:val="00B34508"/>
    <w:rsid w:val="00B34C1F"/>
    <w:rsid w:val="00B447F3"/>
    <w:rsid w:val="00B46525"/>
    <w:rsid w:val="00B47F64"/>
    <w:rsid w:val="00B514A9"/>
    <w:rsid w:val="00B51B5A"/>
    <w:rsid w:val="00B573A5"/>
    <w:rsid w:val="00B57CB0"/>
    <w:rsid w:val="00B659C0"/>
    <w:rsid w:val="00B70C9F"/>
    <w:rsid w:val="00B73416"/>
    <w:rsid w:val="00B77910"/>
    <w:rsid w:val="00BA0379"/>
    <w:rsid w:val="00BA04E3"/>
    <w:rsid w:val="00BA0562"/>
    <w:rsid w:val="00BA2239"/>
    <w:rsid w:val="00BA72CC"/>
    <w:rsid w:val="00BA7D7C"/>
    <w:rsid w:val="00BB0EB1"/>
    <w:rsid w:val="00BB36C4"/>
    <w:rsid w:val="00BB42A1"/>
    <w:rsid w:val="00BB6899"/>
    <w:rsid w:val="00BD27C9"/>
    <w:rsid w:val="00BD60A4"/>
    <w:rsid w:val="00BD6636"/>
    <w:rsid w:val="00BD7C7B"/>
    <w:rsid w:val="00BE2747"/>
    <w:rsid w:val="00BE5A8F"/>
    <w:rsid w:val="00BF2423"/>
    <w:rsid w:val="00C12EA8"/>
    <w:rsid w:val="00C13BFC"/>
    <w:rsid w:val="00C15433"/>
    <w:rsid w:val="00C2195D"/>
    <w:rsid w:val="00C21F02"/>
    <w:rsid w:val="00C23ADD"/>
    <w:rsid w:val="00C26E14"/>
    <w:rsid w:val="00C32922"/>
    <w:rsid w:val="00C3742A"/>
    <w:rsid w:val="00C40381"/>
    <w:rsid w:val="00C40412"/>
    <w:rsid w:val="00C4512A"/>
    <w:rsid w:val="00C454E9"/>
    <w:rsid w:val="00C50A95"/>
    <w:rsid w:val="00C5197C"/>
    <w:rsid w:val="00C52152"/>
    <w:rsid w:val="00C54DB7"/>
    <w:rsid w:val="00C626FD"/>
    <w:rsid w:val="00C810F5"/>
    <w:rsid w:val="00CA034E"/>
    <w:rsid w:val="00CA4255"/>
    <w:rsid w:val="00CB3DBC"/>
    <w:rsid w:val="00CC088F"/>
    <w:rsid w:val="00CE4E81"/>
    <w:rsid w:val="00CE75AB"/>
    <w:rsid w:val="00CF7CA6"/>
    <w:rsid w:val="00D1195A"/>
    <w:rsid w:val="00D13188"/>
    <w:rsid w:val="00D260F0"/>
    <w:rsid w:val="00D31A6D"/>
    <w:rsid w:val="00D328B7"/>
    <w:rsid w:val="00D366CF"/>
    <w:rsid w:val="00D41C53"/>
    <w:rsid w:val="00D44B1D"/>
    <w:rsid w:val="00D44F15"/>
    <w:rsid w:val="00D4636D"/>
    <w:rsid w:val="00D55B69"/>
    <w:rsid w:val="00D767AE"/>
    <w:rsid w:val="00D92CF9"/>
    <w:rsid w:val="00DB5D99"/>
    <w:rsid w:val="00DB7259"/>
    <w:rsid w:val="00DC0BA9"/>
    <w:rsid w:val="00DC1F65"/>
    <w:rsid w:val="00DC23CD"/>
    <w:rsid w:val="00DC4BEF"/>
    <w:rsid w:val="00DE1107"/>
    <w:rsid w:val="00DE1566"/>
    <w:rsid w:val="00DE1AD8"/>
    <w:rsid w:val="00DE76D4"/>
    <w:rsid w:val="00DF25C7"/>
    <w:rsid w:val="00DF263C"/>
    <w:rsid w:val="00DF290F"/>
    <w:rsid w:val="00DF354D"/>
    <w:rsid w:val="00DF7BAF"/>
    <w:rsid w:val="00E00FE2"/>
    <w:rsid w:val="00E116EA"/>
    <w:rsid w:val="00E142BC"/>
    <w:rsid w:val="00E236CE"/>
    <w:rsid w:val="00E31625"/>
    <w:rsid w:val="00E3246D"/>
    <w:rsid w:val="00E36A50"/>
    <w:rsid w:val="00E37656"/>
    <w:rsid w:val="00E446F7"/>
    <w:rsid w:val="00E45D3E"/>
    <w:rsid w:val="00E500EF"/>
    <w:rsid w:val="00E53483"/>
    <w:rsid w:val="00E55F6F"/>
    <w:rsid w:val="00E569AF"/>
    <w:rsid w:val="00E63203"/>
    <w:rsid w:val="00E84196"/>
    <w:rsid w:val="00E95B5D"/>
    <w:rsid w:val="00E96D0B"/>
    <w:rsid w:val="00EA2FB9"/>
    <w:rsid w:val="00EA3882"/>
    <w:rsid w:val="00EA5018"/>
    <w:rsid w:val="00EB4462"/>
    <w:rsid w:val="00EE5F21"/>
    <w:rsid w:val="00EF42F0"/>
    <w:rsid w:val="00F11C99"/>
    <w:rsid w:val="00F12BDA"/>
    <w:rsid w:val="00F2358C"/>
    <w:rsid w:val="00F33AA8"/>
    <w:rsid w:val="00F33E04"/>
    <w:rsid w:val="00F4503B"/>
    <w:rsid w:val="00F46B06"/>
    <w:rsid w:val="00F52838"/>
    <w:rsid w:val="00F627E7"/>
    <w:rsid w:val="00F62D7A"/>
    <w:rsid w:val="00F729E8"/>
    <w:rsid w:val="00F77BA1"/>
    <w:rsid w:val="00F77E46"/>
    <w:rsid w:val="00F9683E"/>
    <w:rsid w:val="00FA26C8"/>
    <w:rsid w:val="00FA5B10"/>
    <w:rsid w:val="00FB58D0"/>
    <w:rsid w:val="00FD2736"/>
    <w:rsid w:val="00FD6521"/>
    <w:rsid w:val="00FE4A26"/>
    <w:rsid w:val="00FF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DAAD"/>
  <w15:chartTrackingRefBased/>
  <w15:docId w15:val="{E72B8C65-DC24-F448-B564-3AA203FB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8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8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8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8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8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8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81E"/>
    <w:rPr>
      <w:color w:val="605E5C"/>
      <w:shd w:val="clear" w:color="auto" w:fill="E1DFDD"/>
    </w:rPr>
  </w:style>
  <w:style w:type="paragraph" w:customStyle="1" w:styleId="Default">
    <w:name w:val="Default"/>
    <w:rsid w:val="006C581E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26084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E75AB"/>
    <w:rPr>
      <w:color w:val="666666"/>
    </w:rPr>
  </w:style>
  <w:style w:type="paragraph" w:styleId="NormalWeb">
    <w:name w:val="Normal (Web)"/>
    <w:basedOn w:val="Normal"/>
    <w:uiPriority w:val="99"/>
    <w:unhideWhenUsed/>
    <w:rsid w:val="001301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9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ishnuvardhani-p91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uvpinnaparedd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3B7FA07-8FEE-491A-ACC7-B7E1DB454FF9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2F06000-0091-45EA-941D-976FB351DCD6}">
  <we:reference id="wa200005502" version="1.0.0.11" store="en-US" storeType="OMEX"/>
  <we:alternateReferences>
    <we:reference id="WA200005502" version="1.0.0.11" store="WA200005502" storeType="OMEX"/>
  </we:alternateReferences>
  <we:properties>
    <we:property name="docId" value="&quot;WMsQnS2T03zXogKOjiY1Y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7AC9EE-C4D2-B743-B092-17C47CC9A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25573</TotalTime>
  <Pages>2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</dc:creator>
  <cp:keywords/>
  <dc:description/>
  <cp:lastModifiedBy>Vishnuvardhani Pinnapareddy</cp:lastModifiedBy>
  <cp:revision>301</cp:revision>
  <cp:lastPrinted>2024-09-16T22:45:00Z</cp:lastPrinted>
  <dcterms:created xsi:type="dcterms:W3CDTF">2024-05-30T18:42:00Z</dcterms:created>
  <dcterms:modified xsi:type="dcterms:W3CDTF">2025-02-10T19:26:00Z</dcterms:modified>
  <cp:category/>
</cp:coreProperties>
</file>