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7B97E" w14:textId="3338B3A1" w:rsidR="00D7166D" w:rsidRPr="007F447C" w:rsidRDefault="007F447C" w:rsidP="00D7166D">
      <w:pPr>
        <w:jc w:val="both"/>
        <w:rPr>
          <w:rFonts w:ascii="Tenorite" w:hAnsi="Tenorite" w:cstheme="minorHAnsi"/>
          <w:b/>
          <w:sz w:val="36"/>
          <w:szCs w:val="36"/>
        </w:rPr>
      </w:pPr>
      <w:bookmarkStart w:id="0" w:name="_Hlk167814433"/>
      <w:r>
        <w:rPr>
          <w:rFonts w:ascii="Tenorite" w:hAnsi="Tenorite" w:cstheme="minorHAnsi"/>
          <w:b/>
          <w:sz w:val="22"/>
          <w:szCs w:val="22"/>
        </w:rPr>
        <w:t xml:space="preserve">                                                                                 </w:t>
      </w:r>
      <w:r w:rsidR="00D2489A" w:rsidRPr="007F447C">
        <w:rPr>
          <w:rFonts w:ascii="Tenorite" w:hAnsi="Tenorite" w:cstheme="minorHAnsi"/>
          <w:b/>
          <w:sz w:val="36"/>
          <w:szCs w:val="36"/>
        </w:rPr>
        <w:t xml:space="preserve">ANURITHA </w:t>
      </w:r>
      <w:r w:rsidRPr="007F447C">
        <w:rPr>
          <w:rFonts w:ascii="Tenorite" w:hAnsi="Tenorite" w:cstheme="minorHAnsi"/>
          <w:b/>
          <w:sz w:val="36"/>
          <w:szCs w:val="36"/>
        </w:rPr>
        <w:t>V</w:t>
      </w:r>
    </w:p>
    <w:p w14:paraId="209953B0" w14:textId="59604F1B" w:rsidR="00D7166D" w:rsidRPr="00D7166D" w:rsidRDefault="00D7166D" w:rsidP="00D7166D">
      <w:pPr>
        <w:jc w:val="both"/>
        <w:rPr>
          <w:rFonts w:ascii="Tenorite" w:hAnsi="Tenorite" w:cstheme="minorHAnsi"/>
          <w:b/>
          <w:sz w:val="22"/>
          <w:szCs w:val="22"/>
        </w:rPr>
      </w:pPr>
      <w:r w:rsidRPr="00D7166D">
        <w:rPr>
          <w:rFonts w:ascii="Tenorite" w:hAnsi="Tenorite" w:cstheme="minorHAnsi"/>
          <w:b/>
          <w:sz w:val="22"/>
          <w:szCs w:val="22"/>
        </w:rPr>
        <w:t xml:space="preserve">Full Stack </w:t>
      </w:r>
      <w:r w:rsidR="00940828">
        <w:rPr>
          <w:rFonts w:ascii="Tenorite" w:hAnsi="Tenorite" w:cstheme="minorHAnsi"/>
          <w:b/>
          <w:sz w:val="22"/>
          <w:szCs w:val="22"/>
        </w:rPr>
        <w:t>.NET</w:t>
      </w:r>
      <w:r w:rsidRPr="00D7166D">
        <w:rPr>
          <w:rFonts w:ascii="Tenorite" w:hAnsi="Tenorite" w:cstheme="minorHAnsi"/>
          <w:b/>
          <w:sz w:val="22"/>
          <w:szCs w:val="22"/>
        </w:rPr>
        <w:t xml:space="preserve"> Developer</w:t>
      </w:r>
    </w:p>
    <w:p w14:paraId="4707A71F" w14:textId="1E398B14" w:rsidR="00C05BB0" w:rsidRPr="00D7166D" w:rsidRDefault="00D2489A" w:rsidP="00D7166D">
      <w:pPr>
        <w:jc w:val="both"/>
        <w:rPr>
          <w:rFonts w:ascii="Tenorite" w:hAnsi="Tenorite" w:cstheme="minorHAnsi"/>
          <w:b/>
          <w:sz w:val="28"/>
          <w:szCs w:val="28"/>
        </w:rPr>
      </w:pPr>
      <w:r w:rsidRPr="00D7166D">
        <w:rPr>
          <w:rFonts w:ascii="Tenorite" w:hAnsi="Tenorite" w:cstheme="minorHAnsi"/>
          <w:b/>
          <w:bCs/>
          <w:sz w:val="22"/>
          <w:szCs w:val="22"/>
        </w:rPr>
        <w:t>Number</w:t>
      </w:r>
      <w:r w:rsidRPr="00D7166D">
        <w:rPr>
          <w:rFonts w:ascii="Tenorite" w:hAnsi="Tenorite" w:cstheme="minorHAnsi"/>
          <w:sz w:val="22"/>
          <w:szCs w:val="22"/>
        </w:rPr>
        <w:t xml:space="preserve">: </w:t>
      </w:r>
      <w:r w:rsidR="00C05BB0" w:rsidRPr="00D7166D">
        <w:rPr>
          <w:rFonts w:ascii="Tenorite" w:hAnsi="Tenorite" w:cstheme="minorHAnsi"/>
          <w:sz w:val="22"/>
          <w:szCs w:val="22"/>
        </w:rPr>
        <w:t>+1 (940)-213-1696</w:t>
      </w:r>
    </w:p>
    <w:p w14:paraId="044B4110" w14:textId="77777777" w:rsidR="00317892" w:rsidRDefault="00D2489A" w:rsidP="00317892">
      <w:pPr>
        <w:pBdr>
          <w:bottom w:val="single" w:sz="18" w:space="1" w:color="auto"/>
        </w:pBdr>
        <w:jc w:val="both"/>
        <w:rPr>
          <w:color w:val="0070C0"/>
        </w:rPr>
      </w:pPr>
      <w:r w:rsidRPr="00D7166D">
        <w:rPr>
          <w:rFonts w:ascii="Tenorite" w:hAnsi="Tenorite" w:cstheme="minorHAnsi"/>
          <w:b/>
          <w:bCs/>
          <w:sz w:val="22"/>
          <w:szCs w:val="22"/>
        </w:rPr>
        <w:t>Email</w:t>
      </w:r>
      <w:r w:rsidRPr="00D7166D">
        <w:rPr>
          <w:rFonts w:ascii="Tenorite" w:hAnsi="Tenorite" w:cstheme="minorHAnsi"/>
          <w:sz w:val="22"/>
          <w:szCs w:val="22"/>
        </w:rPr>
        <w:t xml:space="preserve">: </w:t>
      </w:r>
      <w:r w:rsidR="00317892" w:rsidRPr="00317892">
        <w:rPr>
          <w:color w:val="0070C0"/>
        </w:rPr>
        <w:t>anurithav@gmail.com</w:t>
      </w:r>
      <w:r w:rsidR="00317892">
        <w:rPr>
          <w:color w:val="0070C0"/>
        </w:rPr>
        <w:t xml:space="preserve"> </w:t>
      </w:r>
    </w:p>
    <w:p w14:paraId="55DECA0D" w14:textId="77777777" w:rsidR="00317892" w:rsidRDefault="00317892" w:rsidP="00D7166D">
      <w:pPr>
        <w:pBdr>
          <w:bottom w:val="single" w:sz="18" w:space="1" w:color="auto"/>
        </w:pBdr>
        <w:jc w:val="both"/>
        <w:rPr>
          <w:color w:val="0070C0"/>
        </w:rPr>
      </w:pPr>
      <w:r w:rsidRPr="00317892">
        <w:rPr>
          <w:b/>
          <w:bCs/>
          <w:color w:val="000000" w:themeColor="text1"/>
        </w:rPr>
        <w:t>LinkedIn</w:t>
      </w:r>
      <w:r w:rsidRPr="00317892">
        <w:rPr>
          <w:color w:val="0070C0"/>
        </w:rPr>
        <w:t xml:space="preserve">: </w:t>
      </w:r>
      <w:hyperlink r:id="rId11" w:history="1">
        <w:r w:rsidRPr="00317892">
          <w:rPr>
            <w:rStyle w:val="Hyperlink"/>
          </w:rPr>
          <w:t>https://www.linkedin.com/in/anuritha-voruganti-768839193/</w:t>
        </w:r>
      </w:hyperlink>
      <w:r>
        <w:rPr>
          <w:color w:val="0070C0"/>
        </w:rPr>
        <w:t xml:space="preserve">                  </w:t>
      </w:r>
    </w:p>
    <w:p w14:paraId="4A13087B" w14:textId="5E2BEAE2" w:rsidR="00D2489A" w:rsidRPr="00317892" w:rsidRDefault="00707ABE" w:rsidP="00D7166D">
      <w:pPr>
        <w:pBdr>
          <w:bottom w:val="single" w:sz="18" w:space="1" w:color="auto"/>
        </w:pBdr>
        <w:jc w:val="both"/>
        <w:rPr>
          <w:color w:val="0070C0"/>
        </w:rPr>
      </w:pPr>
      <w:r w:rsidRPr="00317892">
        <w:rPr>
          <w:color w:val="0070C0"/>
        </w:rPr>
        <w:t xml:space="preserve"> </w:t>
      </w:r>
      <w:r>
        <w:t xml:space="preserve">                          </w:t>
      </w:r>
    </w:p>
    <w:p w14:paraId="31907472" w14:textId="77777777" w:rsidR="003A43D7" w:rsidRPr="00D7166D" w:rsidRDefault="003A43D7" w:rsidP="00D7166D">
      <w:pPr>
        <w:jc w:val="both"/>
        <w:rPr>
          <w:rFonts w:ascii="Tenorite" w:hAnsi="Tenorite" w:cstheme="minorHAnsi"/>
          <w:sz w:val="22"/>
          <w:szCs w:val="22"/>
        </w:rPr>
      </w:pPr>
    </w:p>
    <w:bookmarkEnd w:id="0"/>
    <w:p w14:paraId="48F07164" w14:textId="40649E69" w:rsidR="00C05BB0" w:rsidRDefault="00C05BB0" w:rsidP="00D7166D">
      <w:pPr>
        <w:jc w:val="both"/>
        <w:rPr>
          <w:rFonts w:ascii="Tenorite" w:hAnsi="Tenorite" w:cstheme="minorHAnsi"/>
          <w:b/>
          <w:color w:val="C0504D" w:themeColor="accent2"/>
          <w:sz w:val="22"/>
          <w:szCs w:val="22"/>
          <w:u w:val="thick"/>
        </w:rPr>
      </w:pPr>
      <w:r w:rsidRPr="00D7166D">
        <w:rPr>
          <w:rFonts w:ascii="Tenorite" w:hAnsi="Tenorite" w:cstheme="minorHAnsi"/>
          <w:b/>
          <w:color w:val="C0504D" w:themeColor="accent2"/>
          <w:sz w:val="22"/>
          <w:szCs w:val="22"/>
          <w:u w:val="thick"/>
        </w:rPr>
        <w:t>SUMMARY</w:t>
      </w:r>
    </w:p>
    <w:p w14:paraId="05054803" w14:textId="77777777" w:rsidR="0045325E" w:rsidRPr="0045325E" w:rsidRDefault="0045325E" w:rsidP="00D7166D">
      <w:pPr>
        <w:jc w:val="both"/>
        <w:rPr>
          <w:rFonts w:asciiTheme="minorHAnsi" w:eastAsia="Calibri" w:hAnsiTheme="minorHAnsi" w:cstheme="minorHAnsi"/>
          <w:b/>
          <w:color w:val="C0504D" w:themeColor="accent2"/>
          <w:sz w:val="22"/>
          <w:szCs w:val="22"/>
          <w:u w:val="thick"/>
        </w:rPr>
      </w:pPr>
    </w:p>
    <w:p w14:paraId="1F1CAFAD" w14:textId="25DA1594" w:rsidR="00707ABE" w:rsidRPr="00707ABE" w:rsidRDefault="00707ABE" w:rsidP="00707ABE">
      <w:pPr>
        <w:jc w:val="both"/>
        <w:rPr>
          <w:rFonts w:asciiTheme="minorHAnsi" w:hAnsiTheme="minorHAnsi" w:cstheme="minorHAnsi"/>
          <w:sz w:val="22"/>
          <w:szCs w:val="22"/>
          <w:lang w:eastAsia="en-IN" w:bidi="hi-IN"/>
        </w:rPr>
      </w:pPr>
      <w:r w:rsidRPr="00707ABE">
        <w:rPr>
          <w:rFonts w:asciiTheme="minorHAnsi" w:hAnsiTheme="minorHAnsi" w:cstheme="minorHAnsi"/>
          <w:sz w:val="22"/>
          <w:szCs w:val="22"/>
          <w:lang w:eastAsia="en-IN" w:bidi="hi-IN"/>
        </w:rPr>
        <w:t>Full Stack .NET Developer with over 1</w:t>
      </w:r>
      <w:r w:rsidR="00B21A8F">
        <w:rPr>
          <w:rFonts w:asciiTheme="minorHAnsi" w:hAnsiTheme="minorHAnsi" w:cstheme="minorHAnsi"/>
          <w:sz w:val="22"/>
          <w:szCs w:val="22"/>
          <w:lang w:eastAsia="en-IN" w:bidi="hi-IN"/>
        </w:rPr>
        <w:t>1</w:t>
      </w:r>
      <w:r w:rsidRPr="00707ABE">
        <w:rPr>
          <w:rFonts w:asciiTheme="minorHAnsi" w:hAnsiTheme="minorHAnsi" w:cstheme="minorHAnsi"/>
          <w:sz w:val="22"/>
          <w:szCs w:val="22"/>
          <w:lang w:eastAsia="en-IN" w:bidi="hi-IN"/>
        </w:rPr>
        <w:t xml:space="preserve"> years of experience in designing, developing, and deploying enterprise web and desktop applications. Adept in </w:t>
      </w:r>
      <w:r w:rsidRPr="00707ABE">
        <w:rPr>
          <w:rFonts w:asciiTheme="minorHAnsi" w:hAnsiTheme="minorHAnsi" w:cstheme="minorHAnsi"/>
          <w:b/>
          <w:bCs/>
          <w:sz w:val="22"/>
          <w:szCs w:val="22"/>
          <w:lang w:eastAsia="en-IN" w:bidi="hi-IN"/>
        </w:rPr>
        <w:t>.NET Core, C#</w:t>
      </w:r>
      <w:r w:rsidRPr="00707ABE">
        <w:rPr>
          <w:rFonts w:asciiTheme="minorHAnsi" w:hAnsiTheme="minorHAnsi" w:cstheme="minorHAnsi"/>
          <w:sz w:val="22"/>
          <w:szCs w:val="22"/>
          <w:lang w:eastAsia="en-IN" w:bidi="hi-IN"/>
        </w:rPr>
        <w:t xml:space="preserve">, </w:t>
      </w:r>
      <w:r w:rsidRPr="00707ABE">
        <w:rPr>
          <w:rFonts w:asciiTheme="minorHAnsi" w:hAnsiTheme="minorHAnsi" w:cstheme="minorHAnsi"/>
          <w:b/>
          <w:bCs/>
          <w:sz w:val="22"/>
          <w:szCs w:val="22"/>
          <w:lang w:eastAsia="en-IN" w:bidi="hi-IN"/>
        </w:rPr>
        <w:t>React</w:t>
      </w:r>
      <w:r>
        <w:rPr>
          <w:rFonts w:asciiTheme="minorHAnsi" w:hAnsiTheme="minorHAnsi" w:cstheme="minorHAnsi"/>
          <w:sz w:val="22"/>
          <w:szCs w:val="22"/>
          <w:lang w:eastAsia="en-IN" w:bidi="hi-IN"/>
        </w:rPr>
        <w:t xml:space="preserve">, </w:t>
      </w:r>
      <w:r w:rsidRPr="00707ABE">
        <w:rPr>
          <w:rFonts w:asciiTheme="minorHAnsi" w:hAnsiTheme="minorHAnsi" w:cstheme="minorHAnsi"/>
          <w:b/>
          <w:bCs/>
          <w:sz w:val="22"/>
          <w:szCs w:val="22"/>
          <w:lang w:eastAsia="en-IN" w:bidi="hi-IN"/>
        </w:rPr>
        <w:t>Angular</w:t>
      </w:r>
      <w:r w:rsidRPr="00707ABE">
        <w:rPr>
          <w:rFonts w:asciiTheme="minorHAnsi" w:hAnsiTheme="minorHAnsi" w:cstheme="minorHAnsi"/>
          <w:sz w:val="22"/>
          <w:szCs w:val="22"/>
          <w:lang w:eastAsia="en-IN" w:bidi="hi-IN"/>
        </w:rPr>
        <w:t xml:space="preserve">, </w:t>
      </w:r>
      <w:r w:rsidRPr="00707ABE">
        <w:rPr>
          <w:rFonts w:asciiTheme="minorHAnsi" w:hAnsiTheme="minorHAnsi" w:cstheme="minorHAnsi"/>
          <w:b/>
          <w:bCs/>
          <w:sz w:val="22"/>
          <w:szCs w:val="22"/>
          <w:lang w:eastAsia="en-IN" w:bidi="hi-IN"/>
        </w:rPr>
        <w:t>SQL</w:t>
      </w:r>
      <w:r w:rsidRPr="00707ABE">
        <w:rPr>
          <w:rFonts w:asciiTheme="minorHAnsi" w:hAnsiTheme="minorHAnsi" w:cstheme="minorHAnsi"/>
          <w:sz w:val="22"/>
          <w:szCs w:val="22"/>
          <w:lang w:eastAsia="en-IN" w:bidi="hi-IN"/>
        </w:rPr>
        <w:t xml:space="preserve"> Server, and cloud-native development using </w:t>
      </w:r>
      <w:r w:rsidRPr="00707ABE">
        <w:rPr>
          <w:rFonts w:asciiTheme="minorHAnsi" w:hAnsiTheme="minorHAnsi" w:cstheme="minorHAnsi"/>
          <w:b/>
          <w:bCs/>
          <w:sz w:val="22"/>
          <w:szCs w:val="22"/>
          <w:lang w:eastAsia="en-IN" w:bidi="hi-IN"/>
        </w:rPr>
        <w:t>Azure</w:t>
      </w:r>
      <w:r w:rsidRPr="00707ABE">
        <w:rPr>
          <w:rFonts w:asciiTheme="minorHAnsi" w:hAnsiTheme="minorHAnsi" w:cstheme="minorHAnsi"/>
          <w:sz w:val="22"/>
          <w:szCs w:val="22"/>
          <w:lang w:eastAsia="en-IN" w:bidi="hi-IN"/>
        </w:rPr>
        <w:t xml:space="preserve"> and </w:t>
      </w:r>
      <w:r w:rsidRPr="00707ABE">
        <w:rPr>
          <w:rFonts w:asciiTheme="minorHAnsi" w:hAnsiTheme="minorHAnsi" w:cstheme="minorHAnsi"/>
          <w:b/>
          <w:bCs/>
          <w:sz w:val="22"/>
          <w:szCs w:val="22"/>
          <w:lang w:eastAsia="en-IN" w:bidi="hi-IN"/>
        </w:rPr>
        <w:t>AWS</w:t>
      </w:r>
      <w:r w:rsidRPr="00707ABE">
        <w:rPr>
          <w:rFonts w:asciiTheme="minorHAnsi" w:hAnsiTheme="minorHAnsi" w:cstheme="minorHAnsi"/>
          <w:sz w:val="22"/>
          <w:szCs w:val="22"/>
          <w:lang w:eastAsia="en-IN" w:bidi="hi-IN"/>
        </w:rPr>
        <w:t xml:space="preserve">. Demonstrated success in modernizing legacy systems, improving performance, and enabling secure and scalable solutions across financial, healthcare, and public-sector domains. Skilled in Agile delivery, microservices, DevOps CI/CD pipelines, and data visualization with </w:t>
      </w:r>
      <w:r w:rsidRPr="00707ABE">
        <w:rPr>
          <w:rFonts w:asciiTheme="minorHAnsi" w:hAnsiTheme="minorHAnsi" w:cstheme="minorHAnsi"/>
          <w:b/>
          <w:bCs/>
          <w:sz w:val="22"/>
          <w:szCs w:val="22"/>
          <w:lang w:eastAsia="en-IN" w:bidi="hi-IN"/>
        </w:rPr>
        <w:t>Power BI</w:t>
      </w:r>
      <w:r w:rsidRPr="00707ABE">
        <w:rPr>
          <w:rFonts w:asciiTheme="minorHAnsi" w:hAnsiTheme="minorHAnsi" w:cstheme="minorHAnsi"/>
          <w:sz w:val="22"/>
          <w:szCs w:val="22"/>
          <w:lang w:eastAsia="en-IN" w:bidi="hi-IN"/>
        </w:rPr>
        <w:t>.</w:t>
      </w:r>
    </w:p>
    <w:p w14:paraId="2A8C4622" w14:textId="77777777" w:rsidR="00707ABE" w:rsidRPr="00707ABE" w:rsidRDefault="00707ABE" w:rsidP="00707ABE">
      <w:pPr>
        <w:jc w:val="both"/>
        <w:rPr>
          <w:rFonts w:asciiTheme="minorHAnsi" w:hAnsiTheme="minorHAnsi" w:cstheme="minorHAnsi"/>
          <w:sz w:val="22"/>
          <w:szCs w:val="22"/>
          <w:lang w:eastAsia="en-IN" w:bidi="hi-IN"/>
        </w:rPr>
      </w:pPr>
      <w:r w:rsidRPr="00707ABE">
        <w:rPr>
          <w:rFonts w:asciiTheme="minorHAnsi" w:hAnsiTheme="minorHAnsi" w:cstheme="minorHAnsi"/>
          <w:sz w:val="22"/>
          <w:szCs w:val="22"/>
          <w:lang w:eastAsia="en-IN" w:bidi="hi-IN"/>
        </w:rPr>
        <w:t xml:space="preserve">Proficient in building responsive and feature-rich frontends using Angular (2–14), React, and Blazor, and developing secure backend services with </w:t>
      </w:r>
      <w:r w:rsidRPr="00707ABE">
        <w:rPr>
          <w:rFonts w:asciiTheme="minorHAnsi" w:hAnsiTheme="minorHAnsi" w:cstheme="minorHAnsi"/>
          <w:b/>
          <w:bCs/>
          <w:sz w:val="22"/>
          <w:szCs w:val="22"/>
          <w:lang w:eastAsia="en-IN" w:bidi="hi-IN"/>
        </w:rPr>
        <w:t>ASP.NET</w:t>
      </w:r>
      <w:r w:rsidRPr="00707ABE">
        <w:rPr>
          <w:rFonts w:asciiTheme="minorHAnsi" w:hAnsiTheme="minorHAnsi" w:cstheme="minorHAnsi"/>
          <w:sz w:val="22"/>
          <w:szCs w:val="22"/>
          <w:lang w:eastAsia="en-IN" w:bidi="hi-IN"/>
        </w:rPr>
        <w:t xml:space="preserve"> Core, Web API, and Entity Framework. Experienced in integrating third-party tools like Dynamics 365, Power BI, </w:t>
      </w:r>
      <w:r w:rsidRPr="00707ABE">
        <w:rPr>
          <w:rFonts w:asciiTheme="minorHAnsi" w:hAnsiTheme="minorHAnsi" w:cstheme="minorHAnsi"/>
          <w:b/>
          <w:bCs/>
          <w:sz w:val="22"/>
          <w:szCs w:val="22"/>
          <w:lang w:eastAsia="en-IN" w:bidi="hi-IN"/>
        </w:rPr>
        <w:t>RabbitMQ</w:t>
      </w:r>
      <w:r w:rsidRPr="00707ABE">
        <w:rPr>
          <w:rFonts w:asciiTheme="minorHAnsi" w:hAnsiTheme="minorHAnsi" w:cstheme="minorHAnsi"/>
          <w:sz w:val="22"/>
          <w:szCs w:val="22"/>
          <w:lang w:eastAsia="en-IN" w:bidi="hi-IN"/>
        </w:rPr>
        <w:t xml:space="preserve">, and </w:t>
      </w:r>
      <w:r w:rsidRPr="00707ABE">
        <w:rPr>
          <w:rFonts w:asciiTheme="minorHAnsi" w:hAnsiTheme="minorHAnsi" w:cstheme="minorHAnsi"/>
          <w:b/>
          <w:bCs/>
          <w:sz w:val="22"/>
          <w:szCs w:val="22"/>
          <w:lang w:eastAsia="en-IN" w:bidi="hi-IN"/>
        </w:rPr>
        <w:t>SharePoint</w:t>
      </w:r>
      <w:r w:rsidRPr="00707ABE">
        <w:rPr>
          <w:rFonts w:asciiTheme="minorHAnsi" w:hAnsiTheme="minorHAnsi" w:cstheme="minorHAnsi"/>
          <w:sz w:val="22"/>
          <w:szCs w:val="22"/>
          <w:lang w:eastAsia="en-IN" w:bidi="hi-IN"/>
        </w:rPr>
        <w:t xml:space="preserve">, and automating deployment pipelines via Azure </w:t>
      </w:r>
      <w:r w:rsidRPr="00707ABE">
        <w:rPr>
          <w:rFonts w:asciiTheme="minorHAnsi" w:hAnsiTheme="minorHAnsi" w:cstheme="minorHAnsi"/>
          <w:b/>
          <w:bCs/>
          <w:sz w:val="22"/>
          <w:szCs w:val="22"/>
          <w:lang w:eastAsia="en-IN" w:bidi="hi-IN"/>
        </w:rPr>
        <w:t>DevOps</w:t>
      </w:r>
      <w:r w:rsidRPr="00707ABE">
        <w:rPr>
          <w:rFonts w:asciiTheme="minorHAnsi" w:hAnsiTheme="minorHAnsi" w:cstheme="minorHAnsi"/>
          <w:sz w:val="22"/>
          <w:szCs w:val="22"/>
          <w:lang w:eastAsia="en-IN" w:bidi="hi-IN"/>
        </w:rPr>
        <w:t xml:space="preserve">, </w:t>
      </w:r>
      <w:r w:rsidRPr="00707ABE">
        <w:rPr>
          <w:rFonts w:asciiTheme="minorHAnsi" w:hAnsiTheme="minorHAnsi" w:cstheme="minorHAnsi"/>
          <w:b/>
          <w:bCs/>
          <w:sz w:val="22"/>
          <w:szCs w:val="22"/>
          <w:lang w:eastAsia="en-IN" w:bidi="hi-IN"/>
        </w:rPr>
        <w:t>Docker</w:t>
      </w:r>
      <w:r w:rsidRPr="00707ABE">
        <w:rPr>
          <w:rFonts w:asciiTheme="minorHAnsi" w:hAnsiTheme="minorHAnsi" w:cstheme="minorHAnsi"/>
          <w:sz w:val="22"/>
          <w:szCs w:val="22"/>
          <w:lang w:eastAsia="en-IN" w:bidi="hi-IN"/>
        </w:rPr>
        <w:t xml:space="preserve">, and </w:t>
      </w:r>
      <w:r w:rsidRPr="00707ABE">
        <w:rPr>
          <w:rFonts w:asciiTheme="minorHAnsi" w:hAnsiTheme="minorHAnsi" w:cstheme="minorHAnsi"/>
          <w:b/>
          <w:bCs/>
          <w:sz w:val="22"/>
          <w:szCs w:val="22"/>
          <w:lang w:eastAsia="en-IN" w:bidi="hi-IN"/>
        </w:rPr>
        <w:t>Kubernetes</w:t>
      </w:r>
      <w:r w:rsidRPr="00707ABE">
        <w:rPr>
          <w:rFonts w:asciiTheme="minorHAnsi" w:hAnsiTheme="minorHAnsi" w:cstheme="minorHAnsi"/>
          <w:sz w:val="22"/>
          <w:szCs w:val="22"/>
          <w:lang w:eastAsia="en-IN" w:bidi="hi-IN"/>
        </w:rPr>
        <w:t>. Adept at collaborating with cross-functional teams, leading architecture design sessions, and contributing to full software development lifecycle initiatives.</w:t>
      </w:r>
    </w:p>
    <w:p w14:paraId="63B20B33" w14:textId="446E3AD4" w:rsidR="0045325E" w:rsidRPr="00707ABE" w:rsidRDefault="00000000" w:rsidP="00707ABE">
      <w:pPr>
        <w:pStyle w:val="Normal1"/>
        <w:rPr>
          <w:lang w:eastAsia="en-IN" w:bidi="hi-IN"/>
        </w:rPr>
      </w:pPr>
      <w:r>
        <w:rPr>
          <w:lang w:eastAsia="en-IN" w:bidi="hi-IN"/>
        </w:rPr>
        <w:pict w14:anchorId="00F055EA">
          <v:rect id="_x0000_i1025" style="width:0;height:1.5pt" o:hralign="center" o:hrstd="t" o:hr="t" fillcolor="#a0a0a0" stroked="f"/>
        </w:pict>
      </w:r>
    </w:p>
    <w:p w14:paraId="7C13F667" w14:textId="63AC4A7A" w:rsidR="00102196" w:rsidRPr="00D7166D" w:rsidRDefault="00102196" w:rsidP="00D7166D">
      <w:pPr>
        <w:jc w:val="both"/>
        <w:rPr>
          <w:rFonts w:ascii="Tenorite" w:hAnsi="Tenorite" w:cstheme="minorHAnsi"/>
          <w:b/>
          <w:color w:val="C0504D" w:themeColor="accent2"/>
          <w:sz w:val="22"/>
          <w:szCs w:val="22"/>
          <w:u w:val="thick"/>
        </w:rPr>
      </w:pPr>
      <w:r w:rsidRPr="00D7166D">
        <w:rPr>
          <w:rFonts w:ascii="Tenorite" w:hAnsi="Tenorite" w:cstheme="minorHAnsi"/>
          <w:b/>
          <w:color w:val="C0504D" w:themeColor="accent2"/>
          <w:sz w:val="22"/>
          <w:szCs w:val="22"/>
          <w:u w:val="thick"/>
        </w:rPr>
        <w:t>EDUCATION</w:t>
      </w:r>
    </w:p>
    <w:p w14:paraId="24E0C42E" w14:textId="6AA18466" w:rsidR="00102196" w:rsidRPr="00317892" w:rsidRDefault="00102196" w:rsidP="00D7166D">
      <w:pPr>
        <w:pStyle w:val="ListBullet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317892">
        <w:rPr>
          <w:rFonts w:asciiTheme="minorHAnsi" w:hAnsiTheme="minorHAnsi" w:cstheme="minorHAnsi"/>
          <w:sz w:val="22"/>
          <w:szCs w:val="22"/>
          <w:lang w:val="en-GB"/>
        </w:rPr>
        <w:t>Bachelor of Technology in Information Technology</w:t>
      </w:r>
      <w:r w:rsidR="00473BE1" w:rsidRPr="00317892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Pr="00317892">
        <w:rPr>
          <w:rFonts w:asciiTheme="minorHAnsi" w:hAnsiTheme="minorHAnsi" w:cstheme="minorHAnsi"/>
          <w:sz w:val="22"/>
          <w:szCs w:val="22"/>
          <w:lang w:val="en-GB"/>
        </w:rPr>
        <w:t>from Kakatiya Institute of Technology and Sciences, India.</w:t>
      </w:r>
    </w:p>
    <w:p w14:paraId="44616042" w14:textId="54A6ADFB" w:rsidR="00C05BB0" w:rsidRPr="00D7166D" w:rsidRDefault="00C05BB0" w:rsidP="00D7166D">
      <w:pPr>
        <w:jc w:val="both"/>
        <w:rPr>
          <w:rFonts w:ascii="Tenorite" w:hAnsi="Tenorite" w:cstheme="minorHAnsi"/>
          <w:b/>
          <w:color w:val="C0504D" w:themeColor="accent2"/>
          <w:sz w:val="22"/>
          <w:szCs w:val="22"/>
          <w:u w:val="thick"/>
        </w:rPr>
      </w:pPr>
      <w:r w:rsidRPr="00D7166D">
        <w:rPr>
          <w:rFonts w:ascii="Tenorite" w:hAnsi="Tenorite" w:cstheme="minorHAnsi"/>
          <w:b/>
          <w:color w:val="C0504D" w:themeColor="accent2"/>
          <w:sz w:val="22"/>
          <w:szCs w:val="22"/>
          <w:u w:val="thick"/>
        </w:rPr>
        <w:t>TECHNICAL SKILLS</w:t>
      </w:r>
    </w:p>
    <w:p w14:paraId="3B368ABE" w14:textId="77777777" w:rsidR="00696BE7" w:rsidRPr="00D7166D" w:rsidRDefault="00696BE7" w:rsidP="00D7166D">
      <w:pPr>
        <w:jc w:val="both"/>
        <w:rPr>
          <w:rFonts w:ascii="Tenorite" w:eastAsia="Calibri" w:hAnsi="Tenorite" w:cstheme="minorHAnsi"/>
          <w:sz w:val="22"/>
          <w:szCs w:val="22"/>
        </w:rPr>
      </w:pPr>
    </w:p>
    <w:p w14:paraId="447BCD75" w14:textId="4EB056E6" w:rsidR="0045325E" w:rsidRPr="00317892" w:rsidRDefault="0045325E" w:rsidP="0045325E">
      <w:pPr>
        <w:pStyle w:val="ListParagraph"/>
        <w:numPr>
          <w:ilvl w:val="0"/>
          <w:numId w:val="32"/>
        </w:numPr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317892">
        <w:rPr>
          <w:rFonts w:asciiTheme="minorHAnsi" w:eastAsia="Calibri" w:hAnsiTheme="minorHAnsi" w:cstheme="minorHAnsi"/>
          <w:b/>
          <w:sz w:val="22"/>
          <w:szCs w:val="22"/>
        </w:rPr>
        <w:t>Languages:</w:t>
      </w:r>
      <w:r w:rsidRPr="00317892">
        <w:rPr>
          <w:rFonts w:asciiTheme="minorHAnsi" w:eastAsia="Calibri" w:hAnsiTheme="minorHAnsi" w:cstheme="minorHAnsi"/>
          <w:bCs/>
          <w:sz w:val="22"/>
          <w:szCs w:val="22"/>
        </w:rPr>
        <w:t xml:space="preserve"> C#, VB.NET, C, Python, SQL, Shell Scripting, UML</w:t>
      </w:r>
    </w:p>
    <w:p w14:paraId="5C85DA11" w14:textId="76F36C81" w:rsidR="0045325E" w:rsidRPr="00317892" w:rsidRDefault="0045325E" w:rsidP="0045325E">
      <w:pPr>
        <w:pStyle w:val="ListParagraph"/>
        <w:numPr>
          <w:ilvl w:val="0"/>
          <w:numId w:val="32"/>
        </w:numPr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317892">
        <w:rPr>
          <w:rFonts w:asciiTheme="minorHAnsi" w:eastAsia="Calibri" w:hAnsiTheme="minorHAnsi" w:cstheme="minorHAnsi"/>
          <w:b/>
          <w:sz w:val="22"/>
          <w:szCs w:val="22"/>
        </w:rPr>
        <w:t>.NET Technologies:</w:t>
      </w:r>
      <w:r w:rsidRPr="00317892">
        <w:rPr>
          <w:rFonts w:asciiTheme="minorHAnsi" w:eastAsia="Calibri" w:hAnsiTheme="minorHAnsi" w:cstheme="minorHAnsi"/>
          <w:bCs/>
          <w:sz w:val="22"/>
          <w:szCs w:val="22"/>
        </w:rPr>
        <w:t xml:space="preserve"> .NET Core, ASP.NET MVC, Windows Forms, ADO.NET, WPF, WCF, Web API, AJAX</w:t>
      </w:r>
    </w:p>
    <w:p w14:paraId="160BB2D8" w14:textId="3BAE3A71" w:rsidR="0045325E" w:rsidRPr="00317892" w:rsidRDefault="0045325E" w:rsidP="0045325E">
      <w:pPr>
        <w:pStyle w:val="ListParagraph"/>
        <w:numPr>
          <w:ilvl w:val="0"/>
          <w:numId w:val="32"/>
        </w:numPr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317892">
        <w:rPr>
          <w:rFonts w:asciiTheme="minorHAnsi" w:eastAsia="Calibri" w:hAnsiTheme="minorHAnsi" w:cstheme="minorHAnsi"/>
          <w:b/>
          <w:sz w:val="22"/>
          <w:szCs w:val="22"/>
        </w:rPr>
        <w:t>Frontend/UI:</w:t>
      </w:r>
      <w:r w:rsidRPr="00317892">
        <w:rPr>
          <w:rFonts w:asciiTheme="minorHAnsi" w:eastAsia="Calibri" w:hAnsiTheme="minorHAnsi" w:cstheme="minorHAnsi"/>
          <w:bCs/>
          <w:sz w:val="22"/>
          <w:szCs w:val="22"/>
        </w:rPr>
        <w:t xml:space="preserve"> Angular (2–14), AngularJS, React, HTML5, CSS3, JavaScript, jQuery, D3.js, Blazor</w:t>
      </w:r>
    </w:p>
    <w:p w14:paraId="59D8B4D3" w14:textId="5AF211CC" w:rsidR="0045325E" w:rsidRPr="00317892" w:rsidRDefault="0045325E" w:rsidP="0045325E">
      <w:pPr>
        <w:pStyle w:val="ListParagraph"/>
        <w:numPr>
          <w:ilvl w:val="0"/>
          <w:numId w:val="32"/>
        </w:numPr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317892">
        <w:rPr>
          <w:rFonts w:asciiTheme="minorHAnsi" w:eastAsia="Calibri" w:hAnsiTheme="minorHAnsi" w:cstheme="minorHAnsi"/>
          <w:b/>
          <w:sz w:val="22"/>
          <w:szCs w:val="22"/>
        </w:rPr>
        <w:t>Web Services:</w:t>
      </w:r>
      <w:r w:rsidRPr="00317892">
        <w:rPr>
          <w:rFonts w:asciiTheme="minorHAnsi" w:eastAsia="Calibri" w:hAnsiTheme="minorHAnsi" w:cstheme="minorHAnsi"/>
          <w:bCs/>
          <w:sz w:val="22"/>
          <w:szCs w:val="22"/>
        </w:rPr>
        <w:t xml:space="preserve"> REST, SOAP, WCF, Web API</w:t>
      </w:r>
    </w:p>
    <w:p w14:paraId="699DF0DF" w14:textId="59E04EF7" w:rsidR="0045325E" w:rsidRPr="00317892" w:rsidRDefault="0045325E" w:rsidP="0045325E">
      <w:pPr>
        <w:pStyle w:val="ListParagraph"/>
        <w:numPr>
          <w:ilvl w:val="0"/>
          <w:numId w:val="32"/>
        </w:numPr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317892">
        <w:rPr>
          <w:rFonts w:asciiTheme="minorHAnsi" w:eastAsia="Calibri" w:hAnsiTheme="minorHAnsi" w:cstheme="minorHAnsi"/>
          <w:b/>
          <w:sz w:val="22"/>
          <w:szCs w:val="22"/>
        </w:rPr>
        <w:t>Databases:</w:t>
      </w:r>
      <w:r w:rsidRPr="00317892">
        <w:rPr>
          <w:rFonts w:asciiTheme="minorHAnsi" w:eastAsia="Calibri" w:hAnsiTheme="minorHAnsi" w:cstheme="minorHAnsi"/>
          <w:bCs/>
          <w:sz w:val="22"/>
          <w:szCs w:val="22"/>
        </w:rPr>
        <w:t xml:space="preserve"> MS SQL Server (2008R2–2016), Oracle, MongoDB, Cosmos DB, NoSQL</w:t>
      </w:r>
    </w:p>
    <w:p w14:paraId="6B2E7C44" w14:textId="2F2F0EBE" w:rsidR="0045325E" w:rsidRPr="00317892" w:rsidRDefault="0045325E" w:rsidP="0045325E">
      <w:pPr>
        <w:pStyle w:val="ListParagraph"/>
        <w:numPr>
          <w:ilvl w:val="0"/>
          <w:numId w:val="32"/>
        </w:numPr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317892">
        <w:rPr>
          <w:rFonts w:asciiTheme="minorHAnsi" w:eastAsia="Calibri" w:hAnsiTheme="minorHAnsi" w:cstheme="minorHAnsi"/>
          <w:b/>
          <w:sz w:val="22"/>
          <w:szCs w:val="22"/>
        </w:rPr>
        <w:t>Scripting:</w:t>
      </w:r>
      <w:r w:rsidRPr="00317892">
        <w:rPr>
          <w:rFonts w:asciiTheme="minorHAnsi" w:eastAsia="Calibri" w:hAnsiTheme="minorHAnsi" w:cstheme="minorHAnsi"/>
          <w:bCs/>
          <w:sz w:val="22"/>
          <w:szCs w:val="22"/>
        </w:rPr>
        <w:t xml:space="preserve"> JavaScript, jQuery, VBScript</w:t>
      </w:r>
    </w:p>
    <w:p w14:paraId="71623410" w14:textId="6084B1EA" w:rsidR="0045325E" w:rsidRPr="00317892" w:rsidRDefault="0045325E" w:rsidP="0045325E">
      <w:pPr>
        <w:pStyle w:val="ListParagraph"/>
        <w:numPr>
          <w:ilvl w:val="0"/>
          <w:numId w:val="32"/>
        </w:numPr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317892">
        <w:rPr>
          <w:rFonts w:asciiTheme="minorHAnsi" w:eastAsia="Calibri" w:hAnsiTheme="minorHAnsi" w:cstheme="minorHAnsi"/>
          <w:b/>
          <w:sz w:val="22"/>
          <w:szCs w:val="22"/>
        </w:rPr>
        <w:t>Operating Systems:</w:t>
      </w:r>
      <w:r w:rsidRPr="00317892">
        <w:rPr>
          <w:rFonts w:asciiTheme="minorHAnsi" w:eastAsia="Calibri" w:hAnsiTheme="minorHAnsi" w:cstheme="minorHAnsi"/>
          <w:bCs/>
          <w:sz w:val="22"/>
          <w:szCs w:val="22"/>
        </w:rPr>
        <w:t xml:space="preserve"> Windows 10/8/7/XP, Windows Server, Linux, UNIX</w:t>
      </w:r>
    </w:p>
    <w:p w14:paraId="5F743149" w14:textId="35D467D8" w:rsidR="0045325E" w:rsidRPr="00317892" w:rsidRDefault="0045325E" w:rsidP="0045325E">
      <w:pPr>
        <w:pStyle w:val="ListParagraph"/>
        <w:numPr>
          <w:ilvl w:val="0"/>
          <w:numId w:val="32"/>
        </w:numPr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317892">
        <w:rPr>
          <w:rFonts w:asciiTheme="minorHAnsi" w:eastAsia="Calibri" w:hAnsiTheme="minorHAnsi" w:cstheme="minorHAnsi"/>
          <w:b/>
          <w:sz w:val="22"/>
          <w:szCs w:val="22"/>
        </w:rPr>
        <w:t>Cloud Platforms:</w:t>
      </w:r>
      <w:r w:rsidRPr="00317892">
        <w:rPr>
          <w:rFonts w:asciiTheme="minorHAnsi" w:eastAsia="Calibri" w:hAnsiTheme="minorHAnsi" w:cstheme="minorHAnsi"/>
          <w:bCs/>
          <w:sz w:val="22"/>
          <w:szCs w:val="22"/>
        </w:rPr>
        <w:t xml:space="preserve"> AWS (EC2, S3, Lambda, ECS, RDS, CloudFormation), Azure, GCP</w:t>
      </w:r>
    </w:p>
    <w:p w14:paraId="0793B7E2" w14:textId="1E72E79F" w:rsidR="0045325E" w:rsidRPr="00317892" w:rsidRDefault="0045325E" w:rsidP="0045325E">
      <w:pPr>
        <w:pStyle w:val="ListParagraph"/>
        <w:numPr>
          <w:ilvl w:val="0"/>
          <w:numId w:val="32"/>
        </w:numPr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317892">
        <w:rPr>
          <w:rFonts w:asciiTheme="minorHAnsi" w:eastAsia="Calibri" w:hAnsiTheme="minorHAnsi" w:cstheme="minorHAnsi"/>
          <w:b/>
          <w:sz w:val="22"/>
          <w:szCs w:val="22"/>
        </w:rPr>
        <w:t>DevOps &amp; Tools:</w:t>
      </w:r>
      <w:r w:rsidRPr="00317892">
        <w:rPr>
          <w:rFonts w:asciiTheme="minorHAnsi" w:eastAsia="Calibri" w:hAnsiTheme="minorHAnsi" w:cstheme="minorHAnsi"/>
          <w:bCs/>
          <w:sz w:val="22"/>
          <w:szCs w:val="22"/>
        </w:rPr>
        <w:t xml:space="preserve"> Visual Studio, Git, TFS, Azure DevOps, Docker, Kubernetes, PowerShell</w:t>
      </w:r>
    </w:p>
    <w:p w14:paraId="4901FDF7" w14:textId="328BB132" w:rsidR="0045325E" w:rsidRPr="00317892" w:rsidRDefault="0045325E" w:rsidP="0045325E">
      <w:pPr>
        <w:pStyle w:val="ListParagraph"/>
        <w:numPr>
          <w:ilvl w:val="0"/>
          <w:numId w:val="32"/>
        </w:numPr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317892">
        <w:rPr>
          <w:rFonts w:asciiTheme="minorHAnsi" w:eastAsia="Calibri" w:hAnsiTheme="minorHAnsi" w:cstheme="minorHAnsi"/>
          <w:b/>
          <w:sz w:val="22"/>
          <w:szCs w:val="22"/>
        </w:rPr>
        <w:t>Reporting &amp; Others:</w:t>
      </w:r>
      <w:r w:rsidRPr="00317892">
        <w:rPr>
          <w:rFonts w:asciiTheme="minorHAnsi" w:eastAsia="Calibri" w:hAnsiTheme="minorHAnsi" w:cstheme="minorHAnsi"/>
          <w:bCs/>
          <w:sz w:val="22"/>
          <w:szCs w:val="22"/>
        </w:rPr>
        <w:t xml:space="preserve"> Power BI, SSRS, Crystal Reports, Active Reports, SharePoint, MS Office Suite</w:t>
      </w:r>
    </w:p>
    <w:p w14:paraId="515199DC" w14:textId="77777777" w:rsidR="00934AEA" w:rsidRDefault="00934AEA" w:rsidP="00D7166D">
      <w:pPr>
        <w:jc w:val="both"/>
        <w:rPr>
          <w:rFonts w:ascii="Tenorite" w:eastAsia="Calibri" w:hAnsi="Tenorite" w:cstheme="minorHAnsi"/>
          <w:b/>
          <w:sz w:val="22"/>
          <w:szCs w:val="22"/>
          <w:u w:val="single"/>
        </w:rPr>
      </w:pPr>
    </w:p>
    <w:p w14:paraId="2383C237" w14:textId="33D36EE2" w:rsidR="00C05BB0" w:rsidRPr="00D7166D" w:rsidRDefault="00C05BB0" w:rsidP="00D7166D">
      <w:pPr>
        <w:jc w:val="both"/>
        <w:rPr>
          <w:rFonts w:ascii="Tenorite" w:hAnsi="Tenorite" w:cstheme="minorHAnsi"/>
          <w:b/>
          <w:color w:val="C0504D" w:themeColor="accent2"/>
          <w:sz w:val="22"/>
          <w:szCs w:val="22"/>
          <w:u w:val="thick"/>
        </w:rPr>
      </w:pPr>
      <w:r w:rsidRPr="00D7166D">
        <w:rPr>
          <w:rFonts w:ascii="Tenorite" w:hAnsi="Tenorite" w:cstheme="minorHAnsi"/>
          <w:b/>
          <w:color w:val="C0504D" w:themeColor="accent2"/>
          <w:sz w:val="22"/>
          <w:szCs w:val="22"/>
          <w:u w:val="thick"/>
        </w:rPr>
        <w:t>PROFESSIONAL EXPERIENCE</w:t>
      </w:r>
    </w:p>
    <w:p w14:paraId="006CD5EE" w14:textId="67D86CF8" w:rsidR="000B5CBE" w:rsidRPr="00D7166D" w:rsidRDefault="000B5CBE" w:rsidP="00D7166D">
      <w:pPr>
        <w:jc w:val="both"/>
        <w:rPr>
          <w:rFonts w:ascii="Tenorite" w:hAnsi="Tenorite" w:cstheme="minorHAnsi"/>
          <w:b/>
          <w:sz w:val="22"/>
          <w:szCs w:val="22"/>
        </w:rPr>
      </w:pPr>
    </w:p>
    <w:p w14:paraId="62B7EC1C" w14:textId="6255E68B" w:rsidR="003C047F" w:rsidRDefault="000B5CBE" w:rsidP="00D7166D">
      <w:pPr>
        <w:jc w:val="both"/>
        <w:rPr>
          <w:rFonts w:ascii="Tenorite" w:eastAsia="Calibri" w:hAnsi="Tenorite" w:cstheme="minorHAnsi"/>
          <w:b/>
          <w:sz w:val="22"/>
          <w:szCs w:val="22"/>
        </w:rPr>
      </w:pPr>
      <w:r w:rsidRPr="00D7166D">
        <w:rPr>
          <w:rFonts w:ascii="Tenorite" w:eastAsia="Calibri" w:hAnsi="Tenorite" w:cstheme="minorHAnsi"/>
          <w:b/>
          <w:sz w:val="22"/>
          <w:szCs w:val="22"/>
        </w:rPr>
        <w:t xml:space="preserve">Client: </w:t>
      </w:r>
      <w:r w:rsidRPr="00D7166D">
        <w:rPr>
          <w:rFonts w:ascii="Tenorite" w:hAnsi="Tenorite" w:cstheme="minorHAnsi"/>
          <w:b/>
          <w:sz w:val="22"/>
          <w:szCs w:val="22"/>
        </w:rPr>
        <w:t xml:space="preserve">Cummins - </w:t>
      </w:r>
      <w:r w:rsidR="009123A3">
        <w:rPr>
          <w:rFonts w:ascii="Tenorite" w:hAnsi="Tenorite" w:cstheme="minorHAnsi"/>
          <w:b/>
          <w:sz w:val="22"/>
          <w:szCs w:val="22"/>
        </w:rPr>
        <w:t>.</w:t>
      </w:r>
      <w:r w:rsidRPr="00D7166D">
        <w:rPr>
          <w:rFonts w:ascii="Tenorite" w:hAnsi="Tenorite" w:cstheme="minorHAnsi"/>
          <w:b/>
          <w:sz w:val="22"/>
          <w:szCs w:val="22"/>
        </w:rPr>
        <w:t>Net Full Stack Developer, IN</w:t>
      </w:r>
      <w:r w:rsidRPr="00D7166D">
        <w:rPr>
          <w:rFonts w:ascii="Tenorite" w:eastAsia="Calibri" w:hAnsi="Tenorite" w:cstheme="minorHAnsi"/>
          <w:b/>
          <w:sz w:val="22"/>
          <w:szCs w:val="22"/>
        </w:rPr>
        <w:tab/>
        <w:t xml:space="preserve">                                      </w:t>
      </w:r>
      <w:r w:rsidR="002102D7">
        <w:rPr>
          <w:rFonts w:ascii="Tenorite" w:eastAsia="Calibri" w:hAnsi="Tenorite" w:cstheme="minorHAnsi"/>
          <w:b/>
          <w:sz w:val="22"/>
          <w:szCs w:val="22"/>
        </w:rPr>
        <w:t xml:space="preserve">            </w:t>
      </w:r>
      <w:r w:rsidRPr="00D7166D">
        <w:rPr>
          <w:rFonts w:ascii="Tenorite" w:eastAsia="Calibri" w:hAnsi="Tenorite" w:cstheme="minorHAnsi"/>
          <w:b/>
          <w:sz w:val="22"/>
          <w:szCs w:val="22"/>
        </w:rPr>
        <w:t xml:space="preserve">Jan 2025 - Present  </w:t>
      </w:r>
    </w:p>
    <w:p w14:paraId="01496771" w14:textId="77777777" w:rsidR="00734D2A" w:rsidRDefault="00734D2A" w:rsidP="00D7166D">
      <w:pPr>
        <w:jc w:val="both"/>
        <w:rPr>
          <w:rFonts w:ascii="Tenorite" w:eastAsia="Calibri" w:hAnsi="Tenorite" w:cstheme="minorHAnsi"/>
          <w:b/>
          <w:sz w:val="22"/>
          <w:szCs w:val="22"/>
        </w:rPr>
      </w:pPr>
    </w:p>
    <w:p w14:paraId="6726B1ED" w14:textId="23273338" w:rsidR="0045325E" w:rsidRDefault="00734D2A" w:rsidP="00D7166D">
      <w:pPr>
        <w:jc w:val="both"/>
        <w:rPr>
          <w:rFonts w:ascii="Tenorite" w:eastAsia="Calibri" w:hAnsi="Tenorite" w:cstheme="minorHAnsi"/>
          <w:bCs/>
          <w:sz w:val="22"/>
          <w:szCs w:val="22"/>
        </w:rPr>
      </w:pPr>
      <w:r w:rsidRPr="00734D2A">
        <w:rPr>
          <w:rFonts w:ascii="Tenorite" w:eastAsia="Calibri" w:hAnsi="Tenorite" w:cstheme="minorHAnsi"/>
          <w:b/>
          <w:sz w:val="22"/>
          <w:szCs w:val="22"/>
        </w:rPr>
        <w:t>Project Description:</w:t>
      </w:r>
      <w:r w:rsidR="009123A3">
        <w:rPr>
          <w:rFonts w:ascii="Tenorite" w:eastAsia="Calibri" w:hAnsi="Tenorite" w:cstheme="minorHAnsi"/>
          <w:b/>
          <w:sz w:val="22"/>
          <w:szCs w:val="22"/>
        </w:rPr>
        <w:t xml:space="preserve"> </w:t>
      </w:r>
      <w:r w:rsidR="0045325E" w:rsidRPr="00107196">
        <w:rPr>
          <w:rFonts w:asciiTheme="minorHAnsi" w:eastAsia="Calibri" w:hAnsiTheme="minorHAnsi" w:cstheme="minorHAnsi"/>
          <w:bCs/>
          <w:sz w:val="22"/>
          <w:szCs w:val="22"/>
        </w:rPr>
        <w:t>Developed and supported Windows-based diagnostic tools for Electronic Control Modules (ECM) used in engine calibration and testing. Applications were built using C++, .NET Core, WPF, and SQL Server with integration into Calterm APIs and diagnostic libraries.</w:t>
      </w:r>
    </w:p>
    <w:p w14:paraId="5290C66C" w14:textId="0C8BB836" w:rsidR="000B5CBE" w:rsidRPr="00D7166D" w:rsidRDefault="000B5CBE" w:rsidP="00D7166D">
      <w:pPr>
        <w:jc w:val="both"/>
        <w:rPr>
          <w:rFonts w:ascii="Tenorite" w:eastAsia="Calibri" w:hAnsi="Tenorite" w:cstheme="minorHAnsi"/>
          <w:b/>
          <w:sz w:val="22"/>
          <w:szCs w:val="22"/>
        </w:rPr>
      </w:pPr>
      <w:r w:rsidRPr="00D7166D">
        <w:rPr>
          <w:rFonts w:ascii="Tenorite" w:eastAsia="Calibri" w:hAnsi="Tenorite" w:cstheme="minorHAnsi"/>
          <w:b/>
          <w:sz w:val="22"/>
          <w:szCs w:val="22"/>
        </w:rPr>
        <w:t xml:space="preserve">                            </w:t>
      </w:r>
    </w:p>
    <w:p w14:paraId="17190191" w14:textId="77777777" w:rsidR="000B5CBE" w:rsidRPr="00D7166D" w:rsidRDefault="000B5CBE" w:rsidP="00D7166D">
      <w:pPr>
        <w:shd w:val="clear" w:color="auto" w:fill="F2DBDB" w:themeFill="accent2" w:themeFillTint="33"/>
        <w:jc w:val="both"/>
        <w:rPr>
          <w:rFonts w:ascii="Tenorite" w:eastAsia="Calibri" w:hAnsi="Tenorite" w:cstheme="minorHAnsi"/>
          <w:b/>
          <w:sz w:val="22"/>
          <w:szCs w:val="22"/>
        </w:rPr>
      </w:pPr>
      <w:r w:rsidRPr="00D7166D">
        <w:rPr>
          <w:rFonts w:ascii="Tenorite" w:eastAsia="Calibri" w:hAnsi="Tenorite" w:cstheme="minorHAnsi"/>
          <w:b/>
          <w:sz w:val="22"/>
          <w:szCs w:val="22"/>
        </w:rPr>
        <w:t>Sr .Net Full Stack Developer.</w:t>
      </w:r>
    </w:p>
    <w:p w14:paraId="355DD378" w14:textId="77777777" w:rsidR="000B5CBE" w:rsidRPr="00D7166D" w:rsidRDefault="000B5CBE" w:rsidP="00D7166D">
      <w:pPr>
        <w:jc w:val="both"/>
        <w:rPr>
          <w:rFonts w:ascii="Tenorite" w:eastAsia="Calibri" w:hAnsi="Tenorite" w:cstheme="minorHAnsi"/>
          <w:b/>
          <w:sz w:val="22"/>
          <w:szCs w:val="22"/>
        </w:rPr>
      </w:pPr>
      <w:r w:rsidRPr="00D7166D">
        <w:rPr>
          <w:rFonts w:ascii="Tenorite" w:eastAsia="Calibri" w:hAnsi="Tenorite" w:cstheme="minorHAnsi"/>
          <w:b/>
          <w:sz w:val="22"/>
          <w:szCs w:val="22"/>
        </w:rPr>
        <w:t xml:space="preserve">Responsibilities: </w:t>
      </w:r>
    </w:p>
    <w:p w14:paraId="70459EC6" w14:textId="2C990C3F" w:rsidR="0045325E" w:rsidRPr="0045325E" w:rsidRDefault="0045325E" w:rsidP="0045325E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45325E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Built and maintained desktop applications using </w:t>
      </w:r>
      <w:r w:rsidRPr="0045325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C++</w:t>
      </w:r>
      <w:r w:rsidRPr="0045325E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, </w:t>
      </w:r>
      <w:r w:rsidRPr="0045325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WPF</w:t>
      </w:r>
      <w:r w:rsidRPr="0045325E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, and </w:t>
      </w:r>
      <w:r w:rsidRPr="0045325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.NET Core</w:t>
      </w:r>
      <w:r w:rsidRPr="0045325E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, deployed on </w:t>
      </w:r>
      <w:r w:rsidRPr="0045325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Windows 10 and Server 2016/2022</w:t>
      </w:r>
      <w:r w:rsidRPr="0045325E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systems.</w:t>
      </w:r>
    </w:p>
    <w:p w14:paraId="38F72750" w14:textId="6D359FEA" w:rsidR="0045325E" w:rsidRPr="0045325E" w:rsidRDefault="0045325E" w:rsidP="0045325E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45325E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Designed and implemented </w:t>
      </w:r>
      <w:r w:rsidRPr="0045325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multi-threaded diagnostic modules</w:t>
      </w:r>
      <w:r w:rsidRPr="0045325E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to handle high-frequency sensor data and logging operations.</w:t>
      </w:r>
    </w:p>
    <w:p w14:paraId="7CABF6BC" w14:textId="72113EBF" w:rsidR="0045325E" w:rsidRDefault="0045325E" w:rsidP="0045325E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45325E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lastRenderedPageBreak/>
        <w:t xml:space="preserve">Created </w:t>
      </w:r>
      <w:r w:rsidRPr="0045325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RESTful APIs</w:t>
      </w:r>
      <w:r w:rsidRPr="0045325E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and backend logic for cross-platform communication between desktop and web-based tools.</w:t>
      </w:r>
    </w:p>
    <w:p w14:paraId="097DE4E3" w14:textId="60B0F656" w:rsidR="00F325AC" w:rsidRDefault="00F325AC" w:rsidP="0045325E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F325A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Designed and developed enterprise </w:t>
      </w:r>
      <w:r w:rsidRPr="00F325A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web applications</w:t>
      </w:r>
      <w:r w:rsidRPr="00F325A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using </w:t>
      </w:r>
      <w:r w:rsidRPr="00F325A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C#, ASP.NET Core, .NET 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8</w:t>
      </w:r>
      <w:r w:rsidRPr="00F325A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, and </w:t>
      </w:r>
      <w:r w:rsidRPr="00F325A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Entity Framework</w:t>
      </w:r>
      <w:r w:rsidRPr="00F325A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, implementing </w:t>
      </w:r>
      <w:r w:rsidRPr="00F325A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MVC/MVVM</w:t>
      </w:r>
      <w:r w:rsidRPr="00F325A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patterns for scalable and maintainable solutions.</w:t>
      </w:r>
    </w:p>
    <w:p w14:paraId="6C257FDB" w14:textId="54F2A7C9" w:rsidR="0045325E" w:rsidRDefault="0045325E" w:rsidP="0045325E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45325E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Worked with </w:t>
      </w:r>
      <w:r w:rsidRPr="0045325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SQL Server</w:t>
      </w:r>
      <w:r w:rsidRPr="0045325E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for data storage, writing stored procedures and tuning queries for fast diagnostic retrieval.</w:t>
      </w:r>
    </w:p>
    <w:p w14:paraId="6673FF8B" w14:textId="77777777" w:rsidR="00735582" w:rsidRDefault="00735582" w:rsidP="0045325E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73558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Designed and developed full-stack applications using .NET Core (C#) and </w:t>
      </w:r>
      <w:r w:rsidRPr="00B40DAE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Angular v15</w:t>
      </w:r>
      <w:r w:rsidRPr="0073558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to support diagnostic tools and internal web platforms.</w:t>
      </w:r>
    </w:p>
    <w:p w14:paraId="2102EED9" w14:textId="28B5EDE4" w:rsidR="0045325E" w:rsidRPr="0045325E" w:rsidRDefault="0045325E" w:rsidP="0045325E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45325E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Managed version control and CI/CD pipelines using </w:t>
      </w:r>
      <w:r w:rsidRPr="0045325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Git</w:t>
      </w:r>
      <w:r w:rsidRPr="0045325E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, </w:t>
      </w:r>
      <w:r w:rsidRPr="0045325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Jira</w:t>
      </w:r>
      <w:r w:rsidRPr="0045325E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, and </w:t>
      </w:r>
      <w:r w:rsidRPr="0045325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Azure DevOps</w:t>
      </w:r>
      <w:r w:rsidRPr="0045325E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.</w:t>
      </w:r>
    </w:p>
    <w:p w14:paraId="5A1204C3" w14:textId="3CA9CB9B" w:rsidR="0045325E" w:rsidRPr="0045325E" w:rsidRDefault="0045325E" w:rsidP="0045325E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45325E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Participated in Agile ceremonies, sprint planning, code reviews, and release management for new diagnostic features.</w:t>
      </w:r>
    </w:p>
    <w:p w14:paraId="004DA242" w14:textId="1DDD229F" w:rsidR="0045325E" w:rsidRPr="0045325E" w:rsidRDefault="0045325E" w:rsidP="0045325E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45325E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Provided production support, performed debugging, and implemented fixes in both legacy and new C++/.NET components.</w:t>
      </w:r>
    </w:p>
    <w:p w14:paraId="4A47A845" w14:textId="77777777" w:rsidR="000B5CBE" w:rsidRPr="00D7166D" w:rsidRDefault="000B5CBE" w:rsidP="00D7166D">
      <w:pPr>
        <w:ind w:left="360"/>
        <w:jc w:val="both"/>
        <w:rPr>
          <w:rFonts w:ascii="Tenorite" w:hAnsi="Tenorite" w:cstheme="minorHAnsi"/>
          <w:bCs/>
          <w:color w:val="000000" w:themeColor="text1"/>
          <w:sz w:val="22"/>
          <w:szCs w:val="22"/>
        </w:rPr>
      </w:pPr>
    </w:p>
    <w:p w14:paraId="62D9CD4B" w14:textId="1B667B8D" w:rsidR="003C047F" w:rsidRDefault="00C05BB0" w:rsidP="00D7166D">
      <w:pPr>
        <w:jc w:val="both"/>
        <w:rPr>
          <w:rFonts w:ascii="Tenorite" w:eastAsia="Calibri" w:hAnsi="Tenorite" w:cstheme="minorHAnsi"/>
          <w:b/>
          <w:sz w:val="22"/>
          <w:szCs w:val="22"/>
        </w:rPr>
      </w:pPr>
      <w:r w:rsidRPr="00D7166D">
        <w:rPr>
          <w:rFonts w:ascii="Tenorite" w:eastAsia="Calibri" w:hAnsi="Tenorite" w:cstheme="minorHAnsi"/>
          <w:b/>
          <w:sz w:val="22"/>
          <w:szCs w:val="22"/>
        </w:rPr>
        <w:t>Client:</w:t>
      </w:r>
      <w:r w:rsidRPr="00D7166D">
        <w:rPr>
          <w:rFonts w:ascii="Tenorite" w:hAnsi="Tenorite" w:cstheme="minorHAnsi"/>
          <w:sz w:val="22"/>
          <w:szCs w:val="22"/>
        </w:rPr>
        <w:t xml:space="preserve"> </w:t>
      </w:r>
      <w:r w:rsidRPr="00D7166D">
        <w:rPr>
          <w:rFonts w:ascii="Tenorite" w:eastAsia="Calibri" w:hAnsi="Tenorite" w:cstheme="minorHAnsi"/>
          <w:b/>
          <w:sz w:val="22"/>
          <w:szCs w:val="22"/>
        </w:rPr>
        <w:t>National Rural Utilities Cooperative Finance Corporation, VA</w:t>
      </w:r>
      <w:r w:rsidRPr="00D7166D">
        <w:rPr>
          <w:rFonts w:ascii="Tenorite" w:eastAsia="Calibri" w:hAnsi="Tenorite" w:cstheme="minorHAnsi"/>
          <w:b/>
          <w:sz w:val="22"/>
          <w:szCs w:val="22"/>
        </w:rPr>
        <w:tab/>
      </w:r>
      <w:r w:rsidRPr="00D7166D">
        <w:rPr>
          <w:rFonts w:ascii="Tenorite" w:eastAsia="Calibri" w:hAnsi="Tenorite" w:cstheme="minorHAnsi"/>
          <w:b/>
          <w:sz w:val="22"/>
          <w:szCs w:val="22"/>
        </w:rPr>
        <w:tab/>
        <w:t xml:space="preserve">            </w:t>
      </w:r>
      <w:r w:rsidR="002102D7">
        <w:rPr>
          <w:rFonts w:ascii="Tenorite" w:eastAsia="Calibri" w:hAnsi="Tenorite" w:cstheme="minorHAnsi"/>
          <w:b/>
          <w:sz w:val="22"/>
          <w:szCs w:val="22"/>
        </w:rPr>
        <w:t xml:space="preserve">  </w:t>
      </w:r>
      <w:r w:rsidRPr="00D7166D">
        <w:rPr>
          <w:rFonts w:ascii="Tenorite" w:eastAsia="Calibri" w:hAnsi="Tenorite" w:cstheme="minorHAnsi"/>
          <w:b/>
          <w:sz w:val="22"/>
          <w:szCs w:val="22"/>
        </w:rPr>
        <w:t>Nov 2022 -</w:t>
      </w:r>
      <w:r w:rsidR="000B5CBE" w:rsidRPr="00D7166D">
        <w:rPr>
          <w:rFonts w:ascii="Tenorite" w:eastAsia="Calibri" w:hAnsi="Tenorite" w:cstheme="minorHAnsi"/>
          <w:b/>
          <w:sz w:val="22"/>
          <w:szCs w:val="22"/>
        </w:rPr>
        <w:t>Dec 2024</w:t>
      </w:r>
      <w:r w:rsidRPr="00D7166D">
        <w:rPr>
          <w:rFonts w:ascii="Tenorite" w:eastAsia="Calibri" w:hAnsi="Tenorite" w:cstheme="minorHAnsi"/>
          <w:b/>
          <w:sz w:val="22"/>
          <w:szCs w:val="22"/>
        </w:rPr>
        <w:t xml:space="preserve">  </w:t>
      </w:r>
    </w:p>
    <w:p w14:paraId="47166C3D" w14:textId="77777777" w:rsidR="00734D2A" w:rsidRDefault="00734D2A" w:rsidP="00D7166D">
      <w:pPr>
        <w:jc w:val="both"/>
        <w:rPr>
          <w:rFonts w:ascii="Tenorite" w:eastAsia="Calibri" w:hAnsi="Tenorite" w:cstheme="minorHAnsi"/>
          <w:b/>
          <w:sz w:val="22"/>
          <w:szCs w:val="22"/>
        </w:rPr>
      </w:pPr>
    </w:p>
    <w:p w14:paraId="4C526793" w14:textId="77777777" w:rsidR="00107196" w:rsidRDefault="00734D2A" w:rsidP="00D7166D">
      <w:pPr>
        <w:jc w:val="both"/>
        <w:rPr>
          <w:rFonts w:ascii="Tenorite" w:eastAsia="Calibri" w:hAnsi="Tenorite" w:cstheme="minorHAnsi"/>
          <w:bCs/>
          <w:sz w:val="22"/>
          <w:szCs w:val="22"/>
        </w:rPr>
      </w:pPr>
      <w:r w:rsidRPr="00734D2A">
        <w:rPr>
          <w:rFonts w:ascii="Tenorite" w:eastAsia="Calibri" w:hAnsi="Tenorite" w:cstheme="minorHAnsi"/>
          <w:b/>
          <w:sz w:val="22"/>
          <w:szCs w:val="22"/>
        </w:rPr>
        <w:t>Project Description</w:t>
      </w:r>
      <w:r w:rsidRPr="00734D2A">
        <w:rPr>
          <w:rFonts w:ascii="Tenorite" w:eastAsia="Calibri" w:hAnsi="Tenorite" w:cstheme="minorHAnsi"/>
          <w:bCs/>
          <w:sz w:val="22"/>
          <w:szCs w:val="22"/>
        </w:rPr>
        <w:t>:</w:t>
      </w:r>
      <w:r>
        <w:rPr>
          <w:rFonts w:ascii="Tenorite" w:eastAsia="Calibri" w:hAnsi="Tenorite" w:cstheme="minorHAnsi"/>
          <w:bCs/>
          <w:sz w:val="22"/>
          <w:szCs w:val="22"/>
        </w:rPr>
        <w:t xml:space="preserve"> </w:t>
      </w:r>
      <w:r w:rsidR="00107196" w:rsidRPr="00107196">
        <w:rPr>
          <w:rFonts w:asciiTheme="minorHAnsi" w:eastAsia="Calibri" w:hAnsiTheme="minorHAnsi" w:cstheme="minorHAnsi"/>
          <w:bCs/>
          <w:sz w:val="22"/>
          <w:szCs w:val="22"/>
        </w:rPr>
        <w:t>Modernized financial CRM and reporting platforms using .NET Core microservices and React.js UI, integrated with Dynamics 365 and SQL Server. Focused on scalability, security, and performance across enterprise-level financial operations.</w:t>
      </w:r>
    </w:p>
    <w:p w14:paraId="10BE8F80" w14:textId="555C2DB5" w:rsidR="00C05BB0" w:rsidRPr="00D7166D" w:rsidRDefault="00C05BB0" w:rsidP="00D7166D">
      <w:pPr>
        <w:jc w:val="both"/>
        <w:rPr>
          <w:rFonts w:ascii="Tenorite" w:eastAsia="Calibri" w:hAnsi="Tenorite" w:cstheme="minorHAnsi"/>
          <w:b/>
          <w:sz w:val="22"/>
          <w:szCs w:val="22"/>
        </w:rPr>
      </w:pPr>
      <w:r w:rsidRPr="00D7166D">
        <w:rPr>
          <w:rFonts w:ascii="Tenorite" w:eastAsia="Calibri" w:hAnsi="Tenorite" w:cstheme="minorHAnsi"/>
          <w:b/>
          <w:sz w:val="22"/>
          <w:szCs w:val="22"/>
        </w:rPr>
        <w:t xml:space="preserve">                        </w:t>
      </w:r>
    </w:p>
    <w:p w14:paraId="7993DAF8" w14:textId="48505C0B" w:rsidR="00C05BB0" w:rsidRPr="00D7166D" w:rsidRDefault="00F6604C" w:rsidP="00D7166D">
      <w:pPr>
        <w:shd w:val="clear" w:color="auto" w:fill="F2DBDB" w:themeFill="accent2" w:themeFillTint="33"/>
        <w:jc w:val="both"/>
        <w:rPr>
          <w:rFonts w:ascii="Tenorite" w:eastAsia="Calibri" w:hAnsi="Tenorite" w:cstheme="minorHAnsi"/>
          <w:b/>
          <w:sz w:val="22"/>
          <w:szCs w:val="22"/>
        </w:rPr>
      </w:pPr>
      <w:r w:rsidRPr="00D7166D">
        <w:rPr>
          <w:rFonts w:ascii="Tenorite" w:eastAsia="Calibri" w:hAnsi="Tenorite" w:cstheme="minorHAnsi"/>
          <w:b/>
          <w:sz w:val="22"/>
          <w:szCs w:val="22"/>
        </w:rPr>
        <w:t>Sr</w:t>
      </w:r>
      <w:r w:rsidR="00C05BB0" w:rsidRPr="00D7166D">
        <w:rPr>
          <w:rFonts w:ascii="Tenorite" w:eastAsia="Calibri" w:hAnsi="Tenorite" w:cstheme="minorHAnsi"/>
          <w:b/>
          <w:sz w:val="22"/>
          <w:szCs w:val="22"/>
        </w:rPr>
        <w:t xml:space="preserve"> .Net Full Stack Developer.</w:t>
      </w:r>
    </w:p>
    <w:p w14:paraId="393C2789" w14:textId="77777777" w:rsidR="00107196" w:rsidRDefault="00C05BB0" w:rsidP="00107196">
      <w:pPr>
        <w:jc w:val="both"/>
        <w:rPr>
          <w:rFonts w:ascii="Tenorite" w:eastAsia="Calibri" w:hAnsi="Tenorite" w:cstheme="minorHAnsi"/>
          <w:b/>
          <w:sz w:val="22"/>
          <w:szCs w:val="22"/>
        </w:rPr>
      </w:pPr>
      <w:r w:rsidRPr="00D7166D">
        <w:rPr>
          <w:rFonts w:ascii="Tenorite" w:eastAsia="Calibri" w:hAnsi="Tenorite" w:cstheme="minorHAnsi"/>
          <w:b/>
          <w:sz w:val="22"/>
          <w:szCs w:val="22"/>
        </w:rPr>
        <w:t xml:space="preserve">Responsibilities: </w:t>
      </w:r>
    </w:p>
    <w:p w14:paraId="77B04A09" w14:textId="77777777" w:rsidR="00107196" w:rsidRDefault="00107196" w:rsidP="00107196">
      <w:pPr>
        <w:jc w:val="both"/>
        <w:rPr>
          <w:rFonts w:ascii="Tenorite" w:eastAsia="Calibri" w:hAnsi="Tenorite" w:cstheme="minorHAnsi"/>
          <w:b/>
          <w:sz w:val="22"/>
          <w:szCs w:val="22"/>
        </w:rPr>
      </w:pPr>
    </w:p>
    <w:p w14:paraId="02B14664" w14:textId="1F7A7DE3" w:rsidR="00107196" w:rsidRPr="00107196" w:rsidRDefault="00107196" w:rsidP="00107196">
      <w:pPr>
        <w:pStyle w:val="ListParagraph"/>
        <w:numPr>
          <w:ilvl w:val="0"/>
          <w:numId w:val="35"/>
        </w:numPr>
        <w:jc w:val="both"/>
        <w:rPr>
          <w:rFonts w:ascii="Tenorite" w:eastAsia="Calibri" w:hAnsi="Tenorite" w:cstheme="minorHAnsi"/>
          <w:b/>
          <w:sz w:val="22"/>
          <w:szCs w:val="22"/>
        </w:rPr>
      </w:pPr>
      <w:r w:rsidRPr="00107196">
        <w:rPr>
          <w:rFonts w:asciiTheme="minorHAnsi" w:hAnsiTheme="minorHAnsi" w:cstheme="minorHAnsi"/>
          <w:sz w:val="22"/>
          <w:szCs w:val="22"/>
        </w:rPr>
        <w:t xml:space="preserve">Designed and developed </w:t>
      </w:r>
      <w:r w:rsidRPr="00107196">
        <w:rPr>
          <w:rFonts w:asciiTheme="minorHAnsi" w:hAnsiTheme="minorHAnsi" w:cstheme="minorHAnsi"/>
          <w:b/>
          <w:bCs/>
          <w:sz w:val="22"/>
          <w:szCs w:val="22"/>
        </w:rPr>
        <w:t>responsive React.js components</w:t>
      </w:r>
      <w:r w:rsidRPr="00107196">
        <w:rPr>
          <w:rFonts w:asciiTheme="minorHAnsi" w:hAnsiTheme="minorHAnsi" w:cstheme="minorHAnsi"/>
          <w:sz w:val="22"/>
          <w:szCs w:val="22"/>
        </w:rPr>
        <w:t xml:space="preserve"> for financial dashboards, improving user engagement and data visualization.</w:t>
      </w:r>
    </w:p>
    <w:p w14:paraId="65E61303" w14:textId="6583268F" w:rsidR="00107196" w:rsidRPr="00107196" w:rsidRDefault="00107196" w:rsidP="00107196">
      <w:pPr>
        <w:pStyle w:val="ListParagraph"/>
        <w:numPr>
          <w:ilvl w:val="0"/>
          <w:numId w:val="35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107196">
        <w:rPr>
          <w:rFonts w:asciiTheme="minorHAnsi" w:hAnsiTheme="minorHAnsi" w:cstheme="minorHAnsi"/>
          <w:sz w:val="22"/>
          <w:szCs w:val="22"/>
        </w:rPr>
        <w:t xml:space="preserve">Built and consumed </w:t>
      </w:r>
      <w:r w:rsidRPr="00107196">
        <w:rPr>
          <w:rFonts w:asciiTheme="minorHAnsi" w:hAnsiTheme="minorHAnsi" w:cstheme="minorHAnsi"/>
          <w:b/>
          <w:bCs/>
          <w:sz w:val="22"/>
          <w:szCs w:val="22"/>
        </w:rPr>
        <w:t>ASP.NET Core Web APIs</w:t>
      </w:r>
      <w:r w:rsidRPr="00107196">
        <w:rPr>
          <w:rFonts w:asciiTheme="minorHAnsi" w:hAnsiTheme="minorHAnsi" w:cstheme="minorHAnsi"/>
          <w:sz w:val="22"/>
          <w:szCs w:val="22"/>
        </w:rPr>
        <w:t xml:space="preserve"> using Axios to enable secure frontend-backend integration.</w:t>
      </w:r>
    </w:p>
    <w:p w14:paraId="46744C22" w14:textId="0636B352" w:rsidR="00107196" w:rsidRPr="00107196" w:rsidRDefault="00107196" w:rsidP="00107196">
      <w:pPr>
        <w:pStyle w:val="ListParagraph"/>
        <w:numPr>
          <w:ilvl w:val="0"/>
          <w:numId w:val="35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107196">
        <w:rPr>
          <w:rFonts w:asciiTheme="minorHAnsi" w:hAnsiTheme="minorHAnsi" w:cstheme="minorHAnsi"/>
          <w:sz w:val="22"/>
          <w:szCs w:val="22"/>
        </w:rPr>
        <w:t xml:space="preserve">Migrated legacy ASP.NET modules to </w:t>
      </w:r>
      <w:r w:rsidRPr="00107196">
        <w:rPr>
          <w:rFonts w:asciiTheme="minorHAnsi" w:hAnsiTheme="minorHAnsi" w:cstheme="minorHAnsi"/>
          <w:b/>
          <w:bCs/>
          <w:sz w:val="22"/>
          <w:szCs w:val="22"/>
        </w:rPr>
        <w:t>.NET Core 6 microservices</w:t>
      </w:r>
      <w:r w:rsidRPr="00107196">
        <w:rPr>
          <w:rFonts w:asciiTheme="minorHAnsi" w:hAnsiTheme="minorHAnsi" w:cstheme="minorHAnsi"/>
          <w:sz w:val="22"/>
          <w:szCs w:val="22"/>
        </w:rPr>
        <w:t>, reducing deployment time and improving maintainability.</w:t>
      </w:r>
    </w:p>
    <w:p w14:paraId="7699905C" w14:textId="01971A5D" w:rsidR="00107196" w:rsidRPr="00476999" w:rsidRDefault="00107196" w:rsidP="00107196">
      <w:pPr>
        <w:pStyle w:val="ListParagraph"/>
        <w:numPr>
          <w:ilvl w:val="0"/>
          <w:numId w:val="35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107196">
        <w:rPr>
          <w:rFonts w:asciiTheme="minorHAnsi" w:hAnsiTheme="minorHAnsi" w:cstheme="minorHAnsi"/>
          <w:sz w:val="22"/>
          <w:szCs w:val="22"/>
        </w:rPr>
        <w:t xml:space="preserve">Enhanced </w:t>
      </w:r>
      <w:r w:rsidRPr="00107196">
        <w:rPr>
          <w:rFonts w:asciiTheme="minorHAnsi" w:hAnsiTheme="minorHAnsi" w:cstheme="minorHAnsi"/>
          <w:b/>
          <w:bCs/>
          <w:sz w:val="22"/>
          <w:szCs w:val="22"/>
        </w:rPr>
        <w:t>Dynamics 365 CRM</w:t>
      </w:r>
      <w:r w:rsidRPr="00107196">
        <w:rPr>
          <w:rFonts w:asciiTheme="minorHAnsi" w:hAnsiTheme="minorHAnsi" w:cstheme="minorHAnsi"/>
          <w:sz w:val="22"/>
          <w:szCs w:val="22"/>
        </w:rPr>
        <w:t xml:space="preserve"> workflows by customizing forms, views, and business rules for financial </w:t>
      </w:r>
      <w:r w:rsidRPr="00476999">
        <w:rPr>
          <w:rFonts w:asciiTheme="minorHAnsi" w:hAnsiTheme="minorHAnsi" w:cstheme="minorHAnsi"/>
          <w:sz w:val="22"/>
          <w:szCs w:val="22"/>
        </w:rPr>
        <w:t>operations.</w:t>
      </w:r>
    </w:p>
    <w:p w14:paraId="7C441BB8" w14:textId="51B1F981" w:rsidR="00107196" w:rsidRPr="00107196" w:rsidRDefault="00107196" w:rsidP="00107196">
      <w:pPr>
        <w:pStyle w:val="ListParagraph"/>
        <w:numPr>
          <w:ilvl w:val="0"/>
          <w:numId w:val="35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</w:t>
      </w:r>
      <w:r w:rsidRPr="00107196">
        <w:rPr>
          <w:rFonts w:asciiTheme="minorHAnsi" w:hAnsiTheme="minorHAnsi" w:cstheme="minorHAnsi"/>
          <w:sz w:val="22"/>
          <w:szCs w:val="22"/>
        </w:rPr>
        <w:t xml:space="preserve">pplied </w:t>
      </w:r>
      <w:r w:rsidRPr="00107196">
        <w:rPr>
          <w:rFonts w:asciiTheme="minorHAnsi" w:hAnsiTheme="minorHAnsi" w:cstheme="minorHAnsi"/>
          <w:b/>
          <w:bCs/>
          <w:sz w:val="22"/>
          <w:szCs w:val="22"/>
        </w:rPr>
        <w:t>OWASP security standards</w:t>
      </w:r>
      <w:r w:rsidRPr="00107196">
        <w:rPr>
          <w:rFonts w:asciiTheme="minorHAnsi" w:hAnsiTheme="minorHAnsi" w:cstheme="minorHAnsi"/>
          <w:sz w:val="22"/>
          <w:szCs w:val="22"/>
        </w:rPr>
        <w:t xml:space="preserve">, implemented </w:t>
      </w:r>
      <w:r w:rsidRPr="00107196">
        <w:rPr>
          <w:rFonts w:asciiTheme="minorHAnsi" w:hAnsiTheme="minorHAnsi" w:cstheme="minorHAnsi"/>
          <w:b/>
          <w:bCs/>
          <w:sz w:val="22"/>
          <w:szCs w:val="22"/>
        </w:rPr>
        <w:t>OAuth2</w:t>
      </w:r>
      <w:r w:rsidRPr="00107196">
        <w:rPr>
          <w:rFonts w:asciiTheme="minorHAnsi" w:hAnsiTheme="minorHAnsi" w:cstheme="minorHAnsi"/>
          <w:sz w:val="22"/>
          <w:szCs w:val="22"/>
        </w:rPr>
        <w:t xml:space="preserve"> and </w:t>
      </w:r>
      <w:r w:rsidRPr="00107196">
        <w:rPr>
          <w:rFonts w:asciiTheme="minorHAnsi" w:hAnsiTheme="minorHAnsi" w:cstheme="minorHAnsi"/>
          <w:b/>
          <w:bCs/>
          <w:sz w:val="22"/>
          <w:szCs w:val="22"/>
        </w:rPr>
        <w:t>Azure AD</w:t>
      </w:r>
      <w:r w:rsidRPr="00107196">
        <w:rPr>
          <w:rFonts w:asciiTheme="minorHAnsi" w:hAnsiTheme="minorHAnsi" w:cstheme="minorHAnsi"/>
          <w:sz w:val="22"/>
          <w:szCs w:val="22"/>
        </w:rPr>
        <w:t xml:space="preserve"> authentication for secure access and enterprise SSO.</w:t>
      </w:r>
    </w:p>
    <w:p w14:paraId="5BE85D40" w14:textId="4614658E" w:rsidR="00107196" w:rsidRPr="00107196" w:rsidRDefault="00107196" w:rsidP="00107196">
      <w:pPr>
        <w:pStyle w:val="ListParagraph"/>
        <w:numPr>
          <w:ilvl w:val="0"/>
          <w:numId w:val="35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107196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107196">
        <w:rPr>
          <w:rFonts w:asciiTheme="minorHAnsi" w:hAnsiTheme="minorHAnsi" w:cstheme="minorHAnsi"/>
          <w:b/>
          <w:bCs/>
          <w:sz w:val="22"/>
          <w:szCs w:val="22"/>
        </w:rPr>
        <w:t>ETL workflows using SSIS</w:t>
      </w:r>
      <w:r w:rsidRPr="00107196">
        <w:rPr>
          <w:rFonts w:asciiTheme="minorHAnsi" w:hAnsiTheme="minorHAnsi" w:cstheme="minorHAnsi"/>
          <w:sz w:val="22"/>
          <w:szCs w:val="22"/>
        </w:rPr>
        <w:t>, integrated with SQL Server to support backend data processing and financial reporting.</w:t>
      </w:r>
    </w:p>
    <w:p w14:paraId="7C4E4061" w14:textId="7B8ACDB5" w:rsidR="00107196" w:rsidRPr="00107196" w:rsidRDefault="00107196" w:rsidP="0010719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107196">
        <w:rPr>
          <w:rFonts w:asciiTheme="minorHAnsi" w:hAnsiTheme="minorHAnsi" w:cstheme="minorHAnsi"/>
          <w:sz w:val="22"/>
          <w:szCs w:val="22"/>
        </w:rPr>
        <w:t xml:space="preserve">Designed and implemented </w:t>
      </w:r>
      <w:r w:rsidRPr="00107196">
        <w:rPr>
          <w:rFonts w:asciiTheme="minorHAnsi" w:hAnsiTheme="minorHAnsi" w:cstheme="minorHAnsi"/>
          <w:b/>
          <w:bCs/>
          <w:sz w:val="22"/>
          <w:szCs w:val="22"/>
        </w:rPr>
        <w:t>RESTful APIs</w:t>
      </w:r>
      <w:r w:rsidRPr="00107196">
        <w:rPr>
          <w:rFonts w:asciiTheme="minorHAnsi" w:hAnsiTheme="minorHAnsi" w:cstheme="minorHAnsi"/>
          <w:sz w:val="22"/>
          <w:szCs w:val="22"/>
        </w:rPr>
        <w:t xml:space="preserve"> for system-wide data flow between microservices and external tools.</w:t>
      </w:r>
    </w:p>
    <w:p w14:paraId="6108CB2A" w14:textId="7C73BC33" w:rsidR="00107196" w:rsidRPr="00107196" w:rsidRDefault="00107196" w:rsidP="0010719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107196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107196">
        <w:rPr>
          <w:rFonts w:asciiTheme="minorHAnsi" w:hAnsiTheme="minorHAnsi" w:cstheme="minorHAnsi"/>
          <w:b/>
          <w:bCs/>
          <w:sz w:val="22"/>
          <w:szCs w:val="22"/>
        </w:rPr>
        <w:t>Power BI dashboards</w:t>
      </w:r>
      <w:r w:rsidRPr="00107196">
        <w:rPr>
          <w:rFonts w:asciiTheme="minorHAnsi" w:hAnsiTheme="minorHAnsi" w:cstheme="minorHAnsi"/>
          <w:sz w:val="22"/>
          <w:szCs w:val="22"/>
        </w:rPr>
        <w:t xml:space="preserve"> with Dynamics CRM data for real-time executive reporting.</w:t>
      </w:r>
    </w:p>
    <w:p w14:paraId="2966E2E6" w14:textId="4213ED1E" w:rsidR="00107196" w:rsidRPr="00107196" w:rsidRDefault="00107196" w:rsidP="0010719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</w:t>
      </w:r>
      <w:r w:rsidRPr="00107196">
        <w:rPr>
          <w:rFonts w:asciiTheme="minorHAnsi" w:hAnsiTheme="minorHAnsi" w:cstheme="minorHAnsi"/>
          <w:sz w:val="22"/>
          <w:szCs w:val="22"/>
        </w:rPr>
        <w:t xml:space="preserve">sed </w:t>
      </w:r>
      <w:r w:rsidRPr="00107196">
        <w:rPr>
          <w:rFonts w:asciiTheme="minorHAnsi" w:hAnsiTheme="minorHAnsi" w:cstheme="minorHAnsi"/>
          <w:b/>
          <w:bCs/>
          <w:sz w:val="22"/>
          <w:szCs w:val="22"/>
        </w:rPr>
        <w:t>Azure DevOps</w:t>
      </w:r>
      <w:r w:rsidRPr="00107196">
        <w:rPr>
          <w:rFonts w:asciiTheme="minorHAnsi" w:hAnsiTheme="minorHAnsi" w:cstheme="minorHAnsi"/>
          <w:sz w:val="22"/>
          <w:szCs w:val="22"/>
        </w:rPr>
        <w:t xml:space="preserve"> for CI/CD pipeline automation, task tracking, and release management.</w:t>
      </w:r>
    </w:p>
    <w:p w14:paraId="6B1B66D2" w14:textId="4708FA4A" w:rsidR="00107196" w:rsidRPr="00107196" w:rsidRDefault="00107196" w:rsidP="0010719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107196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107196">
        <w:rPr>
          <w:rFonts w:asciiTheme="minorHAnsi" w:hAnsiTheme="minorHAnsi" w:cstheme="minorHAnsi"/>
          <w:b/>
          <w:bCs/>
          <w:sz w:val="22"/>
          <w:szCs w:val="22"/>
        </w:rPr>
        <w:t>code reviews</w:t>
      </w:r>
      <w:r w:rsidRPr="00107196">
        <w:rPr>
          <w:rFonts w:asciiTheme="minorHAnsi" w:hAnsiTheme="minorHAnsi" w:cstheme="minorHAnsi"/>
          <w:sz w:val="22"/>
          <w:szCs w:val="22"/>
        </w:rPr>
        <w:t>, performance tuning of SQL Server queries, and collaborated with QA for testing and validation.</w:t>
      </w:r>
    </w:p>
    <w:p w14:paraId="15447B41" w14:textId="1B36EE80" w:rsidR="00107196" w:rsidRPr="00107196" w:rsidRDefault="00107196" w:rsidP="0010719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107196">
        <w:rPr>
          <w:rFonts w:asciiTheme="minorHAnsi" w:hAnsiTheme="minorHAnsi" w:cstheme="minorHAnsi"/>
          <w:sz w:val="22"/>
          <w:szCs w:val="22"/>
        </w:rPr>
        <w:t xml:space="preserve">Deployed microservices on </w:t>
      </w:r>
      <w:r w:rsidRPr="00107196">
        <w:rPr>
          <w:rFonts w:asciiTheme="minorHAnsi" w:hAnsiTheme="minorHAnsi" w:cstheme="minorHAnsi"/>
          <w:b/>
          <w:bCs/>
          <w:sz w:val="22"/>
          <w:szCs w:val="22"/>
        </w:rPr>
        <w:t>AWS</w:t>
      </w:r>
      <w:r w:rsidRPr="00107196">
        <w:rPr>
          <w:rFonts w:asciiTheme="minorHAnsi" w:hAnsiTheme="minorHAnsi" w:cstheme="minorHAnsi"/>
          <w:sz w:val="22"/>
          <w:szCs w:val="22"/>
        </w:rPr>
        <w:t xml:space="preserve"> using Docker and Kubernetes for scalable cloud hosting.</w:t>
      </w:r>
    </w:p>
    <w:p w14:paraId="7F3934EA" w14:textId="53B9FB51" w:rsidR="00107196" w:rsidRPr="00107196" w:rsidRDefault="00107196" w:rsidP="0010719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107196">
        <w:rPr>
          <w:rFonts w:asciiTheme="minorHAnsi" w:hAnsiTheme="minorHAnsi" w:cstheme="minorHAnsi"/>
          <w:sz w:val="22"/>
          <w:szCs w:val="22"/>
        </w:rPr>
        <w:t>Participated in Agile ceremonies—sprint planning, daily standups, and retrospectives.</w:t>
      </w:r>
    </w:p>
    <w:p w14:paraId="50B00013" w14:textId="2ECF7566" w:rsidR="00107196" w:rsidRPr="00107196" w:rsidRDefault="00107196" w:rsidP="0010719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107196">
        <w:rPr>
          <w:rFonts w:asciiTheme="minorHAnsi" w:hAnsiTheme="minorHAnsi" w:cstheme="minorHAnsi"/>
          <w:sz w:val="22"/>
          <w:szCs w:val="22"/>
        </w:rPr>
        <w:t>Provided production support, root cause analysis, and post-deployment issue resolution.</w:t>
      </w:r>
    </w:p>
    <w:p w14:paraId="69861B39" w14:textId="77777777" w:rsidR="000B5CBE" w:rsidRPr="00D7166D" w:rsidRDefault="000B5CBE" w:rsidP="00D7166D">
      <w:pPr>
        <w:pStyle w:val="ListParagraph"/>
        <w:spacing w:line="276" w:lineRule="auto"/>
        <w:jc w:val="both"/>
        <w:rPr>
          <w:rFonts w:ascii="Tenorite" w:hAnsi="Tenorite" w:cstheme="minorHAnsi"/>
          <w:sz w:val="22"/>
          <w:szCs w:val="22"/>
        </w:rPr>
      </w:pPr>
    </w:p>
    <w:p w14:paraId="35C4D659" w14:textId="42547D58" w:rsidR="00734D2A" w:rsidRDefault="00C05BB0" w:rsidP="00D7166D">
      <w:pPr>
        <w:jc w:val="both"/>
        <w:rPr>
          <w:rFonts w:ascii="Tenorite" w:eastAsia="Calibri" w:hAnsi="Tenorite" w:cstheme="minorHAnsi"/>
          <w:b/>
          <w:bCs/>
          <w:sz w:val="22"/>
          <w:szCs w:val="22"/>
        </w:rPr>
      </w:pPr>
      <w:r w:rsidRPr="00D7166D">
        <w:rPr>
          <w:rFonts w:ascii="Tenorite" w:eastAsia="Calibri" w:hAnsi="Tenorite" w:cstheme="minorHAnsi"/>
          <w:b/>
          <w:bCs/>
          <w:sz w:val="22"/>
          <w:szCs w:val="22"/>
        </w:rPr>
        <w:t>Client: Net Health. Pittsburgh - PA</w:t>
      </w:r>
      <w:r w:rsidRPr="00D7166D">
        <w:rPr>
          <w:rFonts w:ascii="Tenorite" w:eastAsia="Calibri" w:hAnsi="Tenorite" w:cstheme="minorHAnsi"/>
          <w:b/>
          <w:bCs/>
          <w:sz w:val="22"/>
          <w:szCs w:val="22"/>
        </w:rPr>
        <w:tab/>
      </w:r>
      <w:r w:rsidR="002102D7">
        <w:rPr>
          <w:rFonts w:ascii="Tenorite" w:eastAsia="Calibri" w:hAnsi="Tenorite" w:cstheme="minorHAnsi"/>
          <w:b/>
          <w:bCs/>
          <w:sz w:val="22"/>
          <w:szCs w:val="22"/>
        </w:rPr>
        <w:tab/>
      </w:r>
      <w:r w:rsidR="002102D7">
        <w:rPr>
          <w:rFonts w:ascii="Tenorite" w:eastAsia="Calibri" w:hAnsi="Tenorite" w:cstheme="minorHAnsi"/>
          <w:b/>
          <w:bCs/>
          <w:sz w:val="22"/>
          <w:szCs w:val="22"/>
        </w:rPr>
        <w:tab/>
      </w:r>
      <w:r w:rsidR="002102D7">
        <w:rPr>
          <w:rFonts w:ascii="Tenorite" w:eastAsia="Calibri" w:hAnsi="Tenorite" w:cstheme="minorHAnsi"/>
          <w:b/>
          <w:bCs/>
          <w:sz w:val="22"/>
          <w:szCs w:val="22"/>
        </w:rPr>
        <w:tab/>
      </w:r>
      <w:r w:rsidR="002102D7">
        <w:rPr>
          <w:rFonts w:ascii="Tenorite" w:eastAsia="Calibri" w:hAnsi="Tenorite" w:cstheme="minorHAnsi"/>
          <w:b/>
          <w:bCs/>
          <w:sz w:val="22"/>
          <w:szCs w:val="22"/>
        </w:rPr>
        <w:tab/>
      </w:r>
      <w:r w:rsidR="002102D7">
        <w:rPr>
          <w:rFonts w:ascii="Tenorite" w:eastAsia="Calibri" w:hAnsi="Tenorite" w:cstheme="minorHAnsi"/>
          <w:b/>
          <w:bCs/>
          <w:sz w:val="22"/>
          <w:szCs w:val="22"/>
        </w:rPr>
        <w:tab/>
        <w:t xml:space="preserve">                          </w:t>
      </w:r>
      <w:r w:rsidR="00BF0A96">
        <w:rPr>
          <w:rFonts w:ascii="Tenorite" w:eastAsia="Calibri" w:hAnsi="Tenorite" w:cstheme="minorHAnsi"/>
          <w:b/>
          <w:bCs/>
          <w:sz w:val="22"/>
          <w:szCs w:val="22"/>
        </w:rPr>
        <w:t>Ap</w:t>
      </w:r>
      <w:r w:rsidR="00125165">
        <w:rPr>
          <w:rFonts w:ascii="Tenorite" w:eastAsia="Calibri" w:hAnsi="Tenorite" w:cstheme="minorHAnsi"/>
          <w:b/>
          <w:bCs/>
          <w:sz w:val="22"/>
          <w:szCs w:val="22"/>
        </w:rPr>
        <w:t>r 2020</w:t>
      </w:r>
      <w:r w:rsidRPr="00D7166D">
        <w:rPr>
          <w:rFonts w:ascii="Tenorite" w:eastAsia="Calibri" w:hAnsi="Tenorite" w:cstheme="minorHAnsi"/>
          <w:b/>
          <w:bCs/>
          <w:sz w:val="22"/>
          <w:szCs w:val="22"/>
        </w:rPr>
        <w:t xml:space="preserve"> - Oct 2022    </w:t>
      </w:r>
    </w:p>
    <w:p w14:paraId="70F6F5B2" w14:textId="77777777" w:rsidR="00734D2A" w:rsidRDefault="00734D2A" w:rsidP="00D7166D">
      <w:pPr>
        <w:jc w:val="both"/>
        <w:rPr>
          <w:rFonts w:ascii="Tenorite" w:eastAsia="Calibri" w:hAnsi="Tenorite" w:cstheme="minorHAnsi"/>
          <w:b/>
          <w:sz w:val="22"/>
          <w:szCs w:val="22"/>
        </w:rPr>
      </w:pPr>
    </w:p>
    <w:p w14:paraId="28F8B13A" w14:textId="5B0DA8EC" w:rsidR="00734D2A" w:rsidRDefault="00734D2A" w:rsidP="00D7166D">
      <w:pPr>
        <w:jc w:val="both"/>
        <w:rPr>
          <w:rFonts w:ascii="Tenorite" w:eastAsia="Calibri" w:hAnsi="Tenorite" w:cstheme="minorHAnsi"/>
          <w:sz w:val="22"/>
          <w:szCs w:val="22"/>
        </w:rPr>
      </w:pPr>
      <w:r w:rsidRPr="00734D2A">
        <w:rPr>
          <w:rFonts w:ascii="Tenorite" w:eastAsia="Calibri" w:hAnsi="Tenorite" w:cstheme="minorHAnsi"/>
          <w:b/>
          <w:sz w:val="22"/>
          <w:szCs w:val="22"/>
        </w:rPr>
        <w:t>Project Description</w:t>
      </w:r>
      <w:r w:rsidRPr="00734D2A">
        <w:rPr>
          <w:rFonts w:ascii="Tenorite" w:eastAsia="Calibri" w:hAnsi="Tenorite" w:cstheme="minorHAnsi"/>
          <w:bCs/>
          <w:sz w:val="22"/>
          <w:szCs w:val="22"/>
        </w:rPr>
        <w:t>:</w:t>
      </w:r>
      <w:r>
        <w:rPr>
          <w:rFonts w:ascii="Tenorite" w:eastAsia="Calibri" w:hAnsi="Tenorite" w:cstheme="minorHAnsi"/>
          <w:bCs/>
          <w:sz w:val="22"/>
          <w:szCs w:val="22"/>
        </w:rPr>
        <w:t xml:space="preserve"> </w:t>
      </w:r>
      <w:r w:rsidR="00107196" w:rsidRPr="00107196">
        <w:rPr>
          <w:rFonts w:asciiTheme="minorHAnsi" w:eastAsia="Calibri" w:hAnsiTheme="minorHAnsi" w:cstheme="minorHAnsi"/>
          <w:sz w:val="22"/>
          <w:szCs w:val="22"/>
        </w:rPr>
        <w:t>Built secure healthcare analytics and reporting applications using .NET Core, Power BI, RabbitMQ, and microservices. Focused on real-time data processing, compliance, and integration with multi-source databases.</w:t>
      </w:r>
    </w:p>
    <w:p w14:paraId="59C3B15D" w14:textId="4D3C9A4F" w:rsidR="00C05BB0" w:rsidRPr="00734D2A" w:rsidRDefault="00C05BB0" w:rsidP="00D7166D">
      <w:pPr>
        <w:jc w:val="both"/>
        <w:rPr>
          <w:rFonts w:ascii="Tenorite" w:eastAsia="Calibri" w:hAnsi="Tenorite" w:cstheme="minorHAnsi"/>
          <w:sz w:val="22"/>
          <w:szCs w:val="22"/>
        </w:rPr>
      </w:pPr>
      <w:r w:rsidRPr="00734D2A">
        <w:rPr>
          <w:rFonts w:ascii="Tenorite" w:eastAsia="Calibri" w:hAnsi="Tenorite" w:cstheme="minorHAnsi"/>
          <w:sz w:val="22"/>
          <w:szCs w:val="22"/>
        </w:rPr>
        <w:t xml:space="preserve">                       </w:t>
      </w:r>
    </w:p>
    <w:p w14:paraId="437830A0" w14:textId="7583B29C" w:rsidR="00C05BB0" w:rsidRPr="00D7166D" w:rsidRDefault="00C05BB0" w:rsidP="00D7166D">
      <w:pPr>
        <w:shd w:val="clear" w:color="auto" w:fill="F2DBDB" w:themeFill="accent2" w:themeFillTint="33"/>
        <w:jc w:val="both"/>
        <w:rPr>
          <w:rFonts w:ascii="Tenorite" w:eastAsia="Calibri" w:hAnsi="Tenorite" w:cstheme="minorHAnsi"/>
          <w:b/>
          <w:bCs/>
          <w:sz w:val="22"/>
          <w:szCs w:val="22"/>
        </w:rPr>
      </w:pPr>
      <w:r w:rsidRPr="00D7166D">
        <w:rPr>
          <w:rFonts w:ascii="Tenorite" w:eastAsia="Calibri" w:hAnsi="Tenorite" w:cstheme="minorHAnsi"/>
          <w:b/>
          <w:bCs/>
          <w:sz w:val="22"/>
          <w:szCs w:val="22"/>
        </w:rPr>
        <w:t>.Net Full Stack Developer</w:t>
      </w:r>
    </w:p>
    <w:p w14:paraId="74EE3CEB" w14:textId="77777777" w:rsidR="00C05BB0" w:rsidRPr="00D7166D" w:rsidRDefault="00C05BB0" w:rsidP="00D7166D">
      <w:pPr>
        <w:jc w:val="both"/>
        <w:rPr>
          <w:rFonts w:ascii="Tenorite" w:eastAsia="Calibri" w:hAnsi="Tenorite" w:cstheme="minorHAnsi"/>
          <w:b/>
          <w:sz w:val="22"/>
          <w:szCs w:val="22"/>
        </w:rPr>
      </w:pPr>
      <w:r w:rsidRPr="00D7166D">
        <w:rPr>
          <w:rFonts w:ascii="Tenorite" w:eastAsia="Calibri" w:hAnsi="Tenorite" w:cstheme="minorHAnsi"/>
          <w:b/>
          <w:sz w:val="22"/>
          <w:szCs w:val="22"/>
        </w:rPr>
        <w:t>Responsibilities:</w:t>
      </w:r>
    </w:p>
    <w:p w14:paraId="45515BC7" w14:textId="57B486F5" w:rsidR="00107196" w:rsidRPr="00107196" w:rsidRDefault="00107196" w:rsidP="00107196">
      <w:pPr>
        <w:pStyle w:val="ListParagraph"/>
        <w:numPr>
          <w:ilvl w:val="0"/>
          <w:numId w:val="36"/>
        </w:numPr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107196">
        <w:rPr>
          <w:rFonts w:asciiTheme="minorHAnsi" w:eastAsia="Calibri" w:hAnsiTheme="minorHAnsi" w:cstheme="minorHAnsi"/>
          <w:bCs/>
          <w:sz w:val="22"/>
          <w:szCs w:val="22"/>
        </w:rPr>
        <w:lastRenderedPageBreak/>
        <w:t xml:space="preserve">Designed and developed </w:t>
      </w:r>
      <w:r w:rsidRPr="00107196">
        <w:rPr>
          <w:rFonts w:asciiTheme="minorHAnsi" w:eastAsia="Calibri" w:hAnsiTheme="minorHAnsi" w:cstheme="minorHAnsi"/>
          <w:b/>
          <w:bCs/>
          <w:sz w:val="22"/>
          <w:szCs w:val="22"/>
        </w:rPr>
        <w:t>Power BI dashboards</w:t>
      </w:r>
      <w:r w:rsidRPr="00107196">
        <w:rPr>
          <w:rFonts w:asciiTheme="minorHAnsi" w:eastAsia="Calibri" w:hAnsiTheme="minorHAnsi" w:cstheme="minorHAnsi"/>
          <w:bCs/>
          <w:sz w:val="22"/>
          <w:szCs w:val="22"/>
        </w:rPr>
        <w:t xml:space="preserve"> integrated with </w:t>
      </w:r>
      <w:r w:rsidRPr="00107196">
        <w:rPr>
          <w:rFonts w:asciiTheme="minorHAnsi" w:eastAsia="Calibri" w:hAnsiTheme="minorHAnsi" w:cstheme="minorHAnsi"/>
          <w:b/>
          <w:bCs/>
          <w:sz w:val="22"/>
          <w:szCs w:val="22"/>
        </w:rPr>
        <w:t>PostgreSQL</w:t>
      </w:r>
      <w:r w:rsidRPr="00107196">
        <w:rPr>
          <w:rFonts w:asciiTheme="minorHAnsi" w:eastAsia="Calibri" w:hAnsiTheme="minorHAnsi" w:cstheme="minorHAnsi"/>
          <w:bCs/>
          <w:sz w:val="22"/>
          <w:szCs w:val="22"/>
        </w:rPr>
        <w:t>, Oracle, REST APIs, and flat files for unified healthcare reporting.</w:t>
      </w:r>
    </w:p>
    <w:p w14:paraId="5D3AABFF" w14:textId="23E80858" w:rsidR="00107196" w:rsidRPr="00107196" w:rsidRDefault="00107196" w:rsidP="00107196">
      <w:pPr>
        <w:pStyle w:val="ListParagraph"/>
        <w:numPr>
          <w:ilvl w:val="0"/>
          <w:numId w:val="36"/>
        </w:numPr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107196">
        <w:rPr>
          <w:rFonts w:asciiTheme="minorHAnsi" w:eastAsia="Calibri" w:hAnsiTheme="minorHAnsi" w:cstheme="minorHAnsi"/>
          <w:bCs/>
          <w:sz w:val="22"/>
          <w:szCs w:val="22"/>
        </w:rPr>
        <w:t xml:space="preserve">Built </w:t>
      </w:r>
      <w:r w:rsidRPr="00107196">
        <w:rPr>
          <w:rFonts w:asciiTheme="minorHAnsi" w:eastAsia="Calibri" w:hAnsiTheme="minorHAnsi" w:cstheme="minorHAnsi"/>
          <w:b/>
          <w:bCs/>
          <w:sz w:val="22"/>
          <w:szCs w:val="22"/>
        </w:rPr>
        <w:t>.NET Core microservices</w:t>
      </w:r>
      <w:r w:rsidRPr="00107196">
        <w:rPr>
          <w:rFonts w:asciiTheme="minorHAnsi" w:eastAsia="Calibri" w:hAnsiTheme="minorHAnsi" w:cstheme="minorHAnsi"/>
          <w:bCs/>
          <w:sz w:val="22"/>
          <w:szCs w:val="22"/>
        </w:rPr>
        <w:t xml:space="preserve"> using Object-Oriented Design principles to support data pipelines and backend analytics logic.</w:t>
      </w:r>
    </w:p>
    <w:p w14:paraId="2EE53326" w14:textId="5BDDC3C3" w:rsidR="00107196" w:rsidRPr="00107196" w:rsidRDefault="00107196" w:rsidP="00107196">
      <w:pPr>
        <w:pStyle w:val="ListParagraph"/>
        <w:numPr>
          <w:ilvl w:val="0"/>
          <w:numId w:val="36"/>
        </w:numPr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107196">
        <w:rPr>
          <w:rFonts w:asciiTheme="minorHAnsi" w:eastAsia="Calibri" w:hAnsiTheme="minorHAnsi" w:cstheme="minorHAnsi"/>
          <w:bCs/>
          <w:sz w:val="22"/>
          <w:szCs w:val="22"/>
        </w:rPr>
        <w:t xml:space="preserve">Implemented </w:t>
      </w:r>
      <w:r w:rsidRPr="00107196">
        <w:rPr>
          <w:rFonts w:asciiTheme="minorHAnsi" w:eastAsia="Calibri" w:hAnsiTheme="minorHAnsi" w:cstheme="minorHAnsi"/>
          <w:b/>
          <w:bCs/>
          <w:sz w:val="22"/>
          <w:szCs w:val="22"/>
        </w:rPr>
        <w:t>RabbitMQ-based queue processing</w:t>
      </w:r>
      <w:r w:rsidRPr="00107196">
        <w:rPr>
          <w:rFonts w:asciiTheme="minorHAnsi" w:eastAsia="Calibri" w:hAnsiTheme="minorHAnsi" w:cstheme="minorHAnsi"/>
          <w:bCs/>
          <w:sz w:val="22"/>
          <w:szCs w:val="22"/>
        </w:rPr>
        <w:t xml:space="preserve"> for asynchronous data workflows across hospital systems.</w:t>
      </w:r>
    </w:p>
    <w:p w14:paraId="29E806A8" w14:textId="56066166" w:rsidR="00107196" w:rsidRPr="00107196" w:rsidRDefault="00107196" w:rsidP="00107196">
      <w:pPr>
        <w:pStyle w:val="ListParagraph"/>
        <w:numPr>
          <w:ilvl w:val="0"/>
          <w:numId w:val="36"/>
        </w:numPr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107196">
        <w:rPr>
          <w:rFonts w:asciiTheme="minorHAnsi" w:eastAsia="Calibri" w:hAnsiTheme="minorHAnsi" w:cstheme="minorHAnsi"/>
          <w:bCs/>
          <w:sz w:val="22"/>
          <w:szCs w:val="22"/>
        </w:rPr>
        <w:t xml:space="preserve">Developed and consumed </w:t>
      </w:r>
      <w:r w:rsidRPr="00107196">
        <w:rPr>
          <w:rFonts w:asciiTheme="minorHAnsi" w:eastAsia="Calibri" w:hAnsiTheme="minorHAnsi" w:cstheme="minorHAnsi"/>
          <w:b/>
          <w:bCs/>
          <w:sz w:val="22"/>
          <w:szCs w:val="22"/>
        </w:rPr>
        <w:t>WCF and RESTful APIs</w:t>
      </w:r>
      <w:r w:rsidRPr="00107196">
        <w:rPr>
          <w:rFonts w:asciiTheme="minorHAnsi" w:eastAsia="Calibri" w:hAnsiTheme="minorHAnsi" w:cstheme="minorHAnsi"/>
          <w:bCs/>
          <w:sz w:val="22"/>
          <w:szCs w:val="22"/>
        </w:rPr>
        <w:t xml:space="preserve"> for secure backend data access using C# and ASP.NET Core.</w:t>
      </w:r>
    </w:p>
    <w:p w14:paraId="45542A4E" w14:textId="140AF1E2" w:rsidR="00107196" w:rsidRPr="00107196" w:rsidRDefault="00107196" w:rsidP="00107196">
      <w:pPr>
        <w:pStyle w:val="ListParagraph"/>
        <w:numPr>
          <w:ilvl w:val="0"/>
          <w:numId w:val="36"/>
        </w:numPr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107196">
        <w:rPr>
          <w:rFonts w:asciiTheme="minorHAnsi" w:eastAsia="Calibri" w:hAnsiTheme="minorHAnsi" w:cstheme="minorHAnsi"/>
          <w:bCs/>
          <w:sz w:val="22"/>
          <w:szCs w:val="22"/>
        </w:rPr>
        <w:t xml:space="preserve">Automated deployments with </w:t>
      </w:r>
      <w:r w:rsidRPr="00107196">
        <w:rPr>
          <w:rFonts w:asciiTheme="minorHAnsi" w:eastAsia="Calibri" w:hAnsiTheme="minorHAnsi" w:cstheme="minorHAnsi"/>
          <w:b/>
          <w:bCs/>
          <w:sz w:val="22"/>
          <w:szCs w:val="22"/>
        </w:rPr>
        <w:t>PowerShell scripts</w:t>
      </w:r>
      <w:r w:rsidRPr="00107196">
        <w:rPr>
          <w:rFonts w:asciiTheme="minorHAnsi" w:eastAsia="Calibri" w:hAnsiTheme="minorHAnsi" w:cstheme="minorHAnsi"/>
          <w:bCs/>
          <w:sz w:val="22"/>
          <w:szCs w:val="22"/>
        </w:rPr>
        <w:t xml:space="preserve"> on Azure, including package versioning and health checks.</w:t>
      </w:r>
    </w:p>
    <w:p w14:paraId="48E7D2EB" w14:textId="4A2895DF" w:rsidR="00107196" w:rsidRPr="00107196" w:rsidRDefault="00107196" w:rsidP="00107196">
      <w:pPr>
        <w:pStyle w:val="ListParagraph"/>
        <w:numPr>
          <w:ilvl w:val="0"/>
          <w:numId w:val="36"/>
        </w:numPr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107196">
        <w:rPr>
          <w:rFonts w:asciiTheme="minorHAnsi" w:eastAsia="Calibri" w:hAnsiTheme="minorHAnsi" w:cstheme="minorHAnsi"/>
          <w:bCs/>
          <w:sz w:val="22"/>
          <w:szCs w:val="22"/>
        </w:rPr>
        <w:t xml:space="preserve">Applied </w:t>
      </w:r>
      <w:r w:rsidRPr="00107196">
        <w:rPr>
          <w:rFonts w:asciiTheme="minorHAnsi" w:eastAsia="Calibri" w:hAnsiTheme="minorHAnsi" w:cstheme="minorHAnsi"/>
          <w:b/>
          <w:bCs/>
          <w:sz w:val="22"/>
          <w:szCs w:val="22"/>
        </w:rPr>
        <w:t>OAuth2 and ASP.NET Core Identity</w:t>
      </w:r>
      <w:r w:rsidRPr="00107196">
        <w:rPr>
          <w:rFonts w:asciiTheme="minorHAnsi" w:eastAsia="Calibri" w:hAnsiTheme="minorHAnsi" w:cstheme="minorHAnsi"/>
          <w:bCs/>
          <w:sz w:val="22"/>
          <w:szCs w:val="22"/>
        </w:rPr>
        <w:t xml:space="preserve"> for role-based access control and secure healthcare data compliance.</w:t>
      </w:r>
    </w:p>
    <w:p w14:paraId="30E54F5E" w14:textId="7305D8A1" w:rsidR="00107196" w:rsidRPr="00A03515" w:rsidRDefault="00107196" w:rsidP="00A03515">
      <w:pPr>
        <w:pStyle w:val="ListParagraph"/>
        <w:numPr>
          <w:ilvl w:val="0"/>
          <w:numId w:val="36"/>
        </w:numPr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107196">
        <w:rPr>
          <w:rFonts w:asciiTheme="minorHAnsi" w:eastAsia="Calibri" w:hAnsiTheme="minorHAnsi" w:cstheme="minorHAnsi"/>
          <w:bCs/>
          <w:sz w:val="22"/>
          <w:szCs w:val="22"/>
        </w:rPr>
        <w:t xml:space="preserve">Integrated </w:t>
      </w:r>
      <w:r w:rsidRPr="00107196">
        <w:rPr>
          <w:rFonts w:asciiTheme="minorHAnsi" w:eastAsia="Calibri" w:hAnsiTheme="minorHAnsi" w:cstheme="minorHAnsi"/>
          <w:b/>
          <w:bCs/>
          <w:sz w:val="22"/>
          <w:szCs w:val="22"/>
        </w:rPr>
        <w:t>Power BI reports into healthcare portals</w:t>
      </w:r>
      <w:r w:rsidRPr="00107196">
        <w:rPr>
          <w:rFonts w:asciiTheme="minorHAnsi" w:eastAsia="Calibri" w:hAnsiTheme="minorHAnsi" w:cstheme="minorHAnsi"/>
          <w:bCs/>
          <w:sz w:val="22"/>
          <w:szCs w:val="22"/>
        </w:rPr>
        <w:t>, enabling cross-functional analytics for operations and management.</w:t>
      </w:r>
    </w:p>
    <w:p w14:paraId="1163DD26" w14:textId="1BAA7575" w:rsidR="00107196" w:rsidRPr="00107196" w:rsidRDefault="00107196" w:rsidP="00107196">
      <w:pPr>
        <w:pStyle w:val="ListParagraph"/>
        <w:numPr>
          <w:ilvl w:val="0"/>
          <w:numId w:val="36"/>
        </w:numPr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107196">
        <w:rPr>
          <w:rFonts w:asciiTheme="minorHAnsi" w:eastAsia="Calibri" w:hAnsiTheme="minorHAnsi" w:cstheme="minorHAnsi"/>
          <w:bCs/>
          <w:sz w:val="22"/>
          <w:szCs w:val="22"/>
        </w:rPr>
        <w:t xml:space="preserve">Led integration of </w:t>
      </w:r>
      <w:r w:rsidRPr="00107196">
        <w:rPr>
          <w:rFonts w:asciiTheme="minorHAnsi" w:eastAsia="Calibri" w:hAnsiTheme="minorHAnsi" w:cstheme="minorHAnsi"/>
          <w:b/>
          <w:bCs/>
          <w:sz w:val="22"/>
          <w:szCs w:val="22"/>
        </w:rPr>
        <w:t>Vue.js</w:t>
      </w:r>
      <w:r w:rsidRPr="00107196">
        <w:rPr>
          <w:rFonts w:asciiTheme="minorHAnsi" w:eastAsia="Calibri" w:hAnsiTheme="minorHAnsi" w:cstheme="minorHAnsi"/>
          <w:bCs/>
          <w:sz w:val="22"/>
          <w:szCs w:val="22"/>
        </w:rPr>
        <w:t xml:space="preserve"> and </w:t>
      </w:r>
      <w:r w:rsidRPr="00107196">
        <w:rPr>
          <w:rFonts w:asciiTheme="minorHAnsi" w:eastAsia="Calibri" w:hAnsiTheme="minorHAnsi" w:cstheme="minorHAnsi"/>
          <w:b/>
          <w:bCs/>
          <w:sz w:val="22"/>
          <w:szCs w:val="22"/>
        </w:rPr>
        <w:t>Angular 6/12</w:t>
      </w:r>
      <w:r w:rsidRPr="00107196">
        <w:rPr>
          <w:rFonts w:asciiTheme="minorHAnsi" w:eastAsia="Calibri" w:hAnsiTheme="minorHAnsi" w:cstheme="minorHAnsi"/>
          <w:bCs/>
          <w:sz w:val="22"/>
          <w:szCs w:val="22"/>
        </w:rPr>
        <w:t xml:space="preserve"> frontends with backend services via WebSockets and REST APIs.</w:t>
      </w:r>
    </w:p>
    <w:p w14:paraId="3F27C86E" w14:textId="35741578" w:rsidR="00107196" w:rsidRPr="00107196" w:rsidRDefault="00107196" w:rsidP="00107196">
      <w:pPr>
        <w:pStyle w:val="ListParagraph"/>
        <w:numPr>
          <w:ilvl w:val="0"/>
          <w:numId w:val="36"/>
        </w:numPr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107196">
        <w:rPr>
          <w:rFonts w:asciiTheme="minorHAnsi" w:eastAsia="Calibri" w:hAnsiTheme="minorHAnsi" w:cstheme="minorHAnsi"/>
          <w:bCs/>
          <w:sz w:val="22"/>
          <w:szCs w:val="22"/>
        </w:rPr>
        <w:t xml:space="preserve">Managed Git-based version control and set up </w:t>
      </w:r>
      <w:r w:rsidRPr="00107196">
        <w:rPr>
          <w:rFonts w:asciiTheme="minorHAnsi" w:eastAsia="Calibri" w:hAnsiTheme="minorHAnsi" w:cstheme="minorHAnsi"/>
          <w:b/>
          <w:bCs/>
          <w:sz w:val="22"/>
          <w:szCs w:val="22"/>
        </w:rPr>
        <w:t>CI/CD pipelines in Azure DevOps</w:t>
      </w:r>
      <w:r w:rsidRPr="00107196">
        <w:rPr>
          <w:rFonts w:asciiTheme="minorHAnsi" w:eastAsia="Calibri" w:hAnsiTheme="minorHAnsi" w:cstheme="minorHAnsi"/>
          <w:bCs/>
          <w:sz w:val="22"/>
          <w:szCs w:val="22"/>
        </w:rPr>
        <w:t xml:space="preserve"> for application delivery.</w:t>
      </w:r>
    </w:p>
    <w:p w14:paraId="744104B1" w14:textId="62CCA6BD" w:rsidR="00107196" w:rsidRPr="00107196" w:rsidRDefault="00107196" w:rsidP="00107196">
      <w:pPr>
        <w:pStyle w:val="ListParagraph"/>
        <w:numPr>
          <w:ilvl w:val="0"/>
          <w:numId w:val="36"/>
        </w:numPr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107196">
        <w:rPr>
          <w:rFonts w:asciiTheme="minorHAnsi" w:eastAsia="Calibri" w:hAnsiTheme="minorHAnsi" w:cstheme="minorHAnsi"/>
          <w:bCs/>
          <w:sz w:val="22"/>
          <w:szCs w:val="22"/>
        </w:rPr>
        <w:t xml:space="preserve">Conducted testing and validation of </w:t>
      </w:r>
      <w:r w:rsidRPr="00107196">
        <w:rPr>
          <w:rFonts w:asciiTheme="minorHAnsi" w:eastAsia="Calibri" w:hAnsiTheme="minorHAnsi" w:cstheme="minorHAnsi"/>
          <w:b/>
          <w:bCs/>
          <w:sz w:val="22"/>
          <w:szCs w:val="22"/>
        </w:rPr>
        <w:t>SSIS packages</w:t>
      </w:r>
      <w:r w:rsidRPr="00107196">
        <w:rPr>
          <w:rFonts w:asciiTheme="minorHAnsi" w:eastAsia="Calibri" w:hAnsiTheme="minorHAnsi" w:cstheme="minorHAnsi"/>
          <w:bCs/>
          <w:sz w:val="22"/>
          <w:szCs w:val="22"/>
        </w:rPr>
        <w:t xml:space="preserve"> to ensure data integrity across reporting pipelines.</w:t>
      </w:r>
    </w:p>
    <w:p w14:paraId="7D5DE73E" w14:textId="66398ED5" w:rsidR="00107196" w:rsidRPr="00107196" w:rsidRDefault="00107196" w:rsidP="00107196">
      <w:pPr>
        <w:pStyle w:val="ListParagraph"/>
        <w:numPr>
          <w:ilvl w:val="0"/>
          <w:numId w:val="36"/>
        </w:numPr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107196">
        <w:rPr>
          <w:rFonts w:asciiTheme="minorHAnsi" w:eastAsia="Calibri" w:hAnsiTheme="minorHAnsi" w:cstheme="minorHAnsi"/>
          <w:bCs/>
          <w:sz w:val="22"/>
          <w:szCs w:val="22"/>
        </w:rPr>
        <w:t>Participated in service governance, coding reviews, and performance optimizations in coordination with senior architects.</w:t>
      </w:r>
    </w:p>
    <w:p w14:paraId="461FA00F" w14:textId="77777777" w:rsidR="003C047F" w:rsidRPr="00D7166D" w:rsidRDefault="003C047F" w:rsidP="00D7166D">
      <w:pPr>
        <w:jc w:val="both"/>
        <w:rPr>
          <w:rFonts w:ascii="Tenorite" w:eastAsia="Calibri" w:hAnsi="Tenorite" w:cstheme="minorHAnsi"/>
          <w:b/>
          <w:sz w:val="22"/>
          <w:szCs w:val="22"/>
        </w:rPr>
      </w:pPr>
    </w:p>
    <w:p w14:paraId="65CE3066" w14:textId="2D8CDD42" w:rsidR="00C05BB0" w:rsidRDefault="00C05BB0" w:rsidP="00D7166D">
      <w:pPr>
        <w:jc w:val="both"/>
        <w:rPr>
          <w:rFonts w:ascii="Tenorite" w:eastAsia="Calibri" w:hAnsi="Tenorite" w:cstheme="minorHAnsi"/>
          <w:b/>
          <w:sz w:val="22"/>
          <w:szCs w:val="22"/>
        </w:rPr>
      </w:pPr>
      <w:r w:rsidRPr="00D7166D">
        <w:rPr>
          <w:rFonts w:ascii="Tenorite" w:eastAsia="Calibri" w:hAnsi="Tenorite" w:cstheme="minorHAnsi"/>
          <w:b/>
          <w:sz w:val="22"/>
          <w:szCs w:val="22"/>
        </w:rPr>
        <w:t xml:space="preserve">Client: State of Arkansas. Little Rock </w:t>
      </w:r>
      <w:r w:rsidR="002102D7">
        <w:rPr>
          <w:rFonts w:ascii="Tenorite" w:eastAsia="Calibri" w:hAnsi="Tenorite" w:cstheme="minorHAnsi"/>
          <w:b/>
          <w:sz w:val="22"/>
          <w:szCs w:val="22"/>
        </w:rPr>
        <w:t>- AR.</w:t>
      </w:r>
      <w:r w:rsidR="002102D7">
        <w:rPr>
          <w:rFonts w:ascii="Tenorite" w:eastAsia="Calibri" w:hAnsi="Tenorite" w:cstheme="minorHAnsi"/>
          <w:b/>
          <w:sz w:val="22"/>
          <w:szCs w:val="22"/>
        </w:rPr>
        <w:tab/>
      </w:r>
      <w:r w:rsidR="002102D7">
        <w:rPr>
          <w:rFonts w:ascii="Tenorite" w:eastAsia="Calibri" w:hAnsi="Tenorite" w:cstheme="minorHAnsi"/>
          <w:b/>
          <w:sz w:val="22"/>
          <w:szCs w:val="22"/>
        </w:rPr>
        <w:tab/>
      </w:r>
      <w:r w:rsidR="002102D7">
        <w:rPr>
          <w:rFonts w:ascii="Tenorite" w:eastAsia="Calibri" w:hAnsi="Tenorite" w:cstheme="minorHAnsi"/>
          <w:b/>
          <w:sz w:val="22"/>
          <w:szCs w:val="22"/>
        </w:rPr>
        <w:tab/>
      </w:r>
      <w:r w:rsidR="002102D7">
        <w:rPr>
          <w:rFonts w:ascii="Tenorite" w:eastAsia="Calibri" w:hAnsi="Tenorite" w:cstheme="minorHAnsi"/>
          <w:b/>
          <w:sz w:val="22"/>
          <w:szCs w:val="22"/>
        </w:rPr>
        <w:tab/>
      </w:r>
      <w:r w:rsidR="002102D7">
        <w:rPr>
          <w:rFonts w:ascii="Tenorite" w:eastAsia="Calibri" w:hAnsi="Tenorite" w:cstheme="minorHAnsi"/>
          <w:b/>
          <w:sz w:val="22"/>
          <w:szCs w:val="22"/>
        </w:rPr>
        <w:tab/>
        <w:t xml:space="preserve">              </w:t>
      </w:r>
      <w:r w:rsidRPr="00D7166D">
        <w:rPr>
          <w:rFonts w:ascii="Tenorite" w:eastAsia="Calibri" w:hAnsi="Tenorite" w:cstheme="minorHAnsi"/>
          <w:b/>
          <w:sz w:val="22"/>
          <w:szCs w:val="22"/>
        </w:rPr>
        <w:t>Oct 2018 - Feb 2020</w:t>
      </w:r>
    </w:p>
    <w:p w14:paraId="18247162" w14:textId="77777777" w:rsidR="00734D2A" w:rsidRDefault="00734D2A" w:rsidP="00D7166D">
      <w:pPr>
        <w:jc w:val="both"/>
        <w:rPr>
          <w:rFonts w:ascii="Tenorite" w:eastAsia="Calibri" w:hAnsi="Tenorite" w:cstheme="minorHAnsi"/>
          <w:b/>
          <w:sz w:val="22"/>
          <w:szCs w:val="22"/>
        </w:rPr>
      </w:pPr>
    </w:p>
    <w:p w14:paraId="73B7AF24" w14:textId="47E9D465" w:rsidR="003C047F" w:rsidRDefault="00734D2A" w:rsidP="00D7166D">
      <w:pPr>
        <w:jc w:val="both"/>
        <w:rPr>
          <w:rFonts w:ascii="Tenorite" w:eastAsia="Calibri" w:hAnsi="Tenorite" w:cstheme="minorHAnsi"/>
          <w:bCs/>
          <w:sz w:val="22"/>
          <w:szCs w:val="22"/>
        </w:rPr>
      </w:pPr>
      <w:r w:rsidRPr="00734D2A">
        <w:rPr>
          <w:rFonts w:ascii="Tenorite" w:eastAsia="Calibri" w:hAnsi="Tenorite" w:cstheme="minorHAnsi"/>
          <w:b/>
          <w:sz w:val="22"/>
          <w:szCs w:val="22"/>
        </w:rPr>
        <w:t>Project Description</w:t>
      </w:r>
      <w:r w:rsidRPr="00734D2A">
        <w:rPr>
          <w:rFonts w:ascii="Tenorite" w:eastAsia="Calibri" w:hAnsi="Tenorite" w:cstheme="minorHAnsi"/>
          <w:bCs/>
          <w:sz w:val="22"/>
          <w:szCs w:val="22"/>
        </w:rPr>
        <w:t>:</w:t>
      </w:r>
      <w:r>
        <w:rPr>
          <w:rFonts w:ascii="Tenorite" w:eastAsia="Calibri" w:hAnsi="Tenorite" w:cstheme="minorHAnsi"/>
          <w:bCs/>
          <w:sz w:val="22"/>
          <w:szCs w:val="22"/>
        </w:rPr>
        <w:t xml:space="preserve"> </w:t>
      </w:r>
      <w:r w:rsidR="00107196" w:rsidRPr="00107196">
        <w:rPr>
          <w:rFonts w:asciiTheme="minorHAnsi" w:eastAsia="Calibri" w:hAnsiTheme="minorHAnsi" w:cstheme="minorHAnsi"/>
          <w:bCs/>
          <w:sz w:val="22"/>
          <w:szCs w:val="22"/>
        </w:rPr>
        <w:t>Developed and maintained digital case management systems for government services using ASP.NET MVC, React, Azure, and PowerApps. Focused on scalable microservices, secure reporting, and multi-tenant user access across agencies.</w:t>
      </w:r>
    </w:p>
    <w:p w14:paraId="56B58ED1" w14:textId="77777777" w:rsidR="00107196" w:rsidRPr="00734D2A" w:rsidRDefault="00107196" w:rsidP="00D7166D">
      <w:pPr>
        <w:jc w:val="both"/>
        <w:rPr>
          <w:rFonts w:ascii="Tenorite" w:eastAsia="Calibri" w:hAnsi="Tenorite" w:cstheme="minorHAnsi"/>
          <w:bCs/>
          <w:sz w:val="22"/>
          <w:szCs w:val="22"/>
        </w:rPr>
      </w:pPr>
    </w:p>
    <w:p w14:paraId="322396DE" w14:textId="61991948" w:rsidR="00C05BB0" w:rsidRPr="00D7166D" w:rsidRDefault="00E47948" w:rsidP="00D7166D">
      <w:pPr>
        <w:shd w:val="clear" w:color="auto" w:fill="F2DBDB" w:themeFill="accent2" w:themeFillTint="33"/>
        <w:jc w:val="both"/>
        <w:rPr>
          <w:rFonts w:ascii="Tenorite" w:eastAsia="Calibri" w:hAnsi="Tenorite" w:cstheme="minorHAnsi"/>
          <w:b/>
          <w:sz w:val="22"/>
          <w:szCs w:val="22"/>
        </w:rPr>
      </w:pPr>
      <w:r w:rsidRPr="00D7166D">
        <w:rPr>
          <w:rFonts w:ascii="Tenorite" w:eastAsia="Calibri" w:hAnsi="Tenorite" w:cstheme="minorHAnsi"/>
          <w:b/>
          <w:sz w:val="22"/>
          <w:szCs w:val="22"/>
        </w:rPr>
        <w:t>.</w:t>
      </w:r>
      <w:r w:rsidR="00C05BB0" w:rsidRPr="00D7166D">
        <w:rPr>
          <w:rFonts w:ascii="Tenorite" w:eastAsia="Calibri" w:hAnsi="Tenorite" w:cstheme="minorHAnsi"/>
          <w:b/>
          <w:sz w:val="22"/>
          <w:szCs w:val="22"/>
        </w:rPr>
        <w:t>Net Full Stack Developer</w:t>
      </w:r>
    </w:p>
    <w:p w14:paraId="1A5F8603" w14:textId="77777777" w:rsidR="00C05BB0" w:rsidRPr="00D7166D" w:rsidRDefault="00C05BB0" w:rsidP="00D7166D">
      <w:pPr>
        <w:jc w:val="both"/>
        <w:rPr>
          <w:rFonts w:ascii="Tenorite" w:eastAsia="Calibri" w:hAnsi="Tenorite" w:cstheme="minorHAnsi"/>
          <w:b/>
          <w:sz w:val="22"/>
          <w:szCs w:val="22"/>
          <w:cs/>
          <w:lang w:bidi="hi-IN"/>
        </w:rPr>
      </w:pPr>
      <w:r w:rsidRPr="00D7166D">
        <w:rPr>
          <w:rFonts w:ascii="Tenorite" w:eastAsia="Calibri" w:hAnsi="Tenorite" w:cstheme="minorHAnsi"/>
          <w:b/>
          <w:sz w:val="22"/>
          <w:szCs w:val="22"/>
        </w:rPr>
        <w:t>Responsibilities</w:t>
      </w:r>
      <w:r w:rsidRPr="00D7166D">
        <w:rPr>
          <w:rFonts w:ascii="Tenorite" w:eastAsia="Calibri" w:hAnsi="Tenorite" w:cstheme="minorHAnsi"/>
          <w:b/>
          <w:sz w:val="22"/>
          <w:szCs w:val="22"/>
          <w:cs/>
          <w:lang w:bidi="hi-IN"/>
        </w:rPr>
        <w:t>:</w:t>
      </w:r>
    </w:p>
    <w:p w14:paraId="7F6C98CA" w14:textId="77777777" w:rsidR="00107196" w:rsidRPr="00107196" w:rsidRDefault="00107196" w:rsidP="00107196">
      <w:pPr>
        <w:pStyle w:val="NoSpacing"/>
        <w:numPr>
          <w:ilvl w:val="0"/>
          <w:numId w:val="38"/>
        </w:numPr>
        <w:spacing w:line="276" w:lineRule="auto"/>
        <w:jc w:val="both"/>
        <w:rPr>
          <w:rFonts w:asciiTheme="minorHAnsi" w:hAnsiTheme="minorHAnsi" w:cstheme="minorHAnsi"/>
        </w:rPr>
      </w:pPr>
      <w:r w:rsidRPr="00107196">
        <w:rPr>
          <w:rFonts w:asciiTheme="minorHAnsi" w:hAnsiTheme="minorHAnsi" w:cstheme="minorHAnsi"/>
        </w:rPr>
        <w:t xml:space="preserve">Built and maintained </w:t>
      </w:r>
      <w:r w:rsidRPr="00107196">
        <w:rPr>
          <w:rFonts w:asciiTheme="minorHAnsi" w:hAnsiTheme="minorHAnsi" w:cstheme="minorHAnsi"/>
          <w:b/>
          <w:bCs/>
        </w:rPr>
        <w:t>ASP.NET MVC</w:t>
      </w:r>
      <w:r w:rsidRPr="00107196">
        <w:rPr>
          <w:rFonts w:asciiTheme="minorHAnsi" w:hAnsiTheme="minorHAnsi" w:cstheme="minorHAnsi"/>
        </w:rPr>
        <w:t xml:space="preserve"> and </w:t>
      </w:r>
      <w:r w:rsidRPr="00107196">
        <w:rPr>
          <w:rFonts w:asciiTheme="minorHAnsi" w:hAnsiTheme="minorHAnsi" w:cstheme="minorHAnsi"/>
          <w:b/>
          <w:bCs/>
        </w:rPr>
        <w:t>ReactJS</w:t>
      </w:r>
      <w:r w:rsidRPr="00107196">
        <w:rPr>
          <w:rFonts w:asciiTheme="minorHAnsi" w:hAnsiTheme="minorHAnsi" w:cstheme="minorHAnsi"/>
        </w:rPr>
        <w:t xml:space="preserve"> applications for case tracking and reporting workflows.</w:t>
      </w:r>
    </w:p>
    <w:p w14:paraId="042E6A08" w14:textId="77777777" w:rsidR="00107196" w:rsidRPr="00107196" w:rsidRDefault="00107196" w:rsidP="00107196">
      <w:pPr>
        <w:pStyle w:val="NoSpacing"/>
        <w:numPr>
          <w:ilvl w:val="0"/>
          <w:numId w:val="38"/>
        </w:numPr>
        <w:spacing w:line="276" w:lineRule="auto"/>
        <w:jc w:val="both"/>
        <w:rPr>
          <w:rFonts w:asciiTheme="minorHAnsi" w:hAnsiTheme="minorHAnsi" w:cstheme="minorHAnsi"/>
        </w:rPr>
      </w:pPr>
      <w:r w:rsidRPr="00107196">
        <w:rPr>
          <w:rFonts w:asciiTheme="minorHAnsi" w:hAnsiTheme="minorHAnsi" w:cstheme="minorHAnsi"/>
        </w:rPr>
        <w:t xml:space="preserve">Developed </w:t>
      </w:r>
      <w:r w:rsidRPr="00107196">
        <w:rPr>
          <w:rFonts w:asciiTheme="minorHAnsi" w:hAnsiTheme="minorHAnsi" w:cstheme="minorHAnsi"/>
          <w:b/>
          <w:bCs/>
        </w:rPr>
        <w:t>Azure-hosted microservices</w:t>
      </w:r>
      <w:r w:rsidRPr="00107196">
        <w:rPr>
          <w:rFonts w:asciiTheme="minorHAnsi" w:hAnsiTheme="minorHAnsi" w:cstheme="minorHAnsi"/>
        </w:rPr>
        <w:t xml:space="preserve"> using API Gateway and deployed AWS Lambda functions via S3 for background processing.</w:t>
      </w:r>
    </w:p>
    <w:p w14:paraId="03A67712" w14:textId="77777777" w:rsidR="00107196" w:rsidRPr="00107196" w:rsidRDefault="00107196" w:rsidP="00107196">
      <w:pPr>
        <w:pStyle w:val="NoSpacing"/>
        <w:numPr>
          <w:ilvl w:val="0"/>
          <w:numId w:val="38"/>
        </w:numPr>
        <w:spacing w:line="276" w:lineRule="auto"/>
        <w:jc w:val="both"/>
        <w:rPr>
          <w:rFonts w:asciiTheme="minorHAnsi" w:hAnsiTheme="minorHAnsi" w:cstheme="minorHAnsi"/>
        </w:rPr>
      </w:pPr>
      <w:r w:rsidRPr="00107196">
        <w:rPr>
          <w:rFonts w:asciiTheme="minorHAnsi" w:hAnsiTheme="minorHAnsi" w:cstheme="minorHAnsi"/>
        </w:rPr>
        <w:t xml:space="preserve">Created </w:t>
      </w:r>
      <w:r w:rsidRPr="00107196">
        <w:rPr>
          <w:rFonts w:asciiTheme="minorHAnsi" w:hAnsiTheme="minorHAnsi" w:cstheme="minorHAnsi"/>
          <w:b/>
          <w:bCs/>
        </w:rPr>
        <w:t>SQL Server stored procedures, views, and UDFs</w:t>
      </w:r>
      <w:r w:rsidRPr="00107196">
        <w:rPr>
          <w:rFonts w:asciiTheme="minorHAnsi" w:hAnsiTheme="minorHAnsi" w:cstheme="minorHAnsi"/>
        </w:rPr>
        <w:t xml:space="preserve"> for managing case data and reporting metrics.</w:t>
      </w:r>
    </w:p>
    <w:p w14:paraId="2432AFED" w14:textId="77777777" w:rsidR="00107196" w:rsidRPr="00107196" w:rsidRDefault="00107196" w:rsidP="00107196">
      <w:pPr>
        <w:pStyle w:val="NoSpacing"/>
        <w:numPr>
          <w:ilvl w:val="0"/>
          <w:numId w:val="38"/>
        </w:numPr>
        <w:spacing w:line="276" w:lineRule="auto"/>
        <w:jc w:val="both"/>
        <w:rPr>
          <w:rFonts w:asciiTheme="minorHAnsi" w:hAnsiTheme="minorHAnsi" w:cstheme="minorHAnsi"/>
        </w:rPr>
      </w:pPr>
      <w:r w:rsidRPr="00107196">
        <w:rPr>
          <w:rFonts w:asciiTheme="minorHAnsi" w:hAnsiTheme="minorHAnsi" w:cstheme="minorHAnsi"/>
        </w:rPr>
        <w:t xml:space="preserve">Designed and implemented </w:t>
      </w:r>
      <w:r w:rsidRPr="00107196">
        <w:rPr>
          <w:rFonts w:asciiTheme="minorHAnsi" w:hAnsiTheme="minorHAnsi" w:cstheme="minorHAnsi"/>
          <w:b/>
          <w:bCs/>
        </w:rPr>
        <w:t>CI/CD pipelines using Azure DevOps</w:t>
      </w:r>
      <w:r w:rsidRPr="00107196">
        <w:rPr>
          <w:rFonts w:asciiTheme="minorHAnsi" w:hAnsiTheme="minorHAnsi" w:cstheme="minorHAnsi"/>
        </w:rPr>
        <w:t>, including VSO build and release definitions.</w:t>
      </w:r>
    </w:p>
    <w:p w14:paraId="4793EE64" w14:textId="77777777" w:rsidR="00107196" w:rsidRDefault="00107196" w:rsidP="00107196">
      <w:pPr>
        <w:pStyle w:val="NoSpacing"/>
        <w:numPr>
          <w:ilvl w:val="0"/>
          <w:numId w:val="38"/>
        </w:numPr>
        <w:spacing w:line="276" w:lineRule="auto"/>
        <w:jc w:val="both"/>
        <w:rPr>
          <w:rFonts w:asciiTheme="minorHAnsi" w:hAnsiTheme="minorHAnsi" w:cstheme="minorHAnsi"/>
        </w:rPr>
      </w:pPr>
      <w:r w:rsidRPr="00107196">
        <w:rPr>
          <w:rFonts w:asciiTheme="minorHAnsi" w:hAnsiTheme="minorHAnsi" w:cstheme="minorHAnsi"/>
        </w:rPr>
        <w:t xml:space="preserve">Configured </w:t>
      </w:r>
      <w:r w:rsidRPr="00107196">
        <w:rPr>
          <w:rFonts w:asciiTheme="minorHAnsi" w:hAnsiTheme="minorHAnsi" w:cstheme="minorHAnsi"/>
          <w:b/>
          <w:bCs/>
        </w:rPr>
        <w:t>Azure Active Directory B2C</w:t>
      </w:r>
      <w:r w:rsidRPr="00107196">
        <w:rPr>
          <w:rFonts w:asciiTheme="minorHAnsi" w:hAnsiTheme="minorHAnsi" w:cstheme="minorHAnsi"/>
        </w:rPr>
        <w:t xml:space="preserve"> for user role management and fine-grained access control across state agencies.</w:t>
      </w:r>
    </w:p>
    <w:p w14:paraId="112D3D42" w14:textId="77777777" w:rsidR="00107196" w:rsidRPr="00107196" w:rsidRDefault="00107196" w:rsidP="00107196">
      <w:pPr>
        <w:pStyle w:val="NoSpacing"/>
        <w:numPr>
          <w:ilvl w:val="0"/>
          <w:numId w:val="38"/>
        </w:numPr>
        <w:spacing w:line="276" w:lineRule="auto"/>
        <w:jc w:val="both"/>
        <w:rPr>
          <w:rFonts w:asciiTheme="minorHAnsi" w:hAnsiTheme="minorHAnsi" w:cstheme="minorHAnsi"/>
        </w:rPr>
      </w:pPr>
      <w:r w:rsidRPr="00107196">
        <w:rPr>
          <w:rFonts w:asciiTheme="minorHAnsi" w:hAnsiTheme="minorHAnsi" w:cstheme="minorHAnsi"/>
        </w:rPr>
        <w:t xml:space="preserve">Deployed .NET applications on Azure, monitored using </w:t>
      </w:r>
      <w:r w:rsidRPr="00107196">
        <w:rPr>
          <w:rFonts w:asciiTheme="minorHAnsi" w:hAnsiTheme="minorHAnsi" w:cstheme="minorHAnsi"/>
          <w:b/>
          <w:bCs/>
        </w:rPr>
        <w:t>Application Insights and Log Analytics</w:t>
      </w:r>
      <w:r w:rsidRPr="00107196">
        <w:rPr>
          <w:rFonts w:asciiTheme="minorHAnsi" w:hAnsiTheme="minorHAnsi" w:cstheme="minorHAnsi"/>
        </w:rPr>
        <w:t>.</w:t>
      </w:r>
    </w:p>
    <w:p w14:paraId="0F93D908" w14:textId="77777777" w:rsidR="00107196" w:rsidRPr="00107196" w:rsidRDefault="00107196" w:rsidP="00107196">
      <w:pPr>
        <w:pStyle w:val="NoSpacing"/>
        <w:numPr>
          <w:ilvl w:val="0"/>
          <w:numId w:val="38"/>
        </w:numPr>
        <w:spacing w:line="276" w:lineRule="auto"/>
        <w:jc w:val="both"/>
        <w:rPr>
          <w:rFonts w:asciiTheme="minorHAnsi" w:hAnsiTheme="minorHAnsi" w:cstheme="minorHAnsi"/>
        </w:rPr>
      </w:pPr>
      <w:r w:rsidRPr="00107196">
        <w:rPr>
          <w:rFonts w:asciiTheme="minorHAnsi" w:hAnsiTheme="minorHAnsi" w:cstheme="minorHAnsi"/>
        </w:rPr>
        <w:t xml:space="preserve">Designed and integrated </w:t>
      </w:r>
      <w:r w:rsidRPr="00107196">
        <w:rPr>
          <w:rFonts w:asciiTheme="minorHAnsi" w:hAnsiTheme="minorHAnsi" w:cstheme="minorHAnsi"/>
          <w:b/>
          <w:bCs/>
        </w:rPr>
        <w:t>Power BI dashboards</w:t>
      </w:r>
      <w:r w:rsidRPr="00107196">
        <w:rPr>
          <w:rFonts w:asciiTheme="minorHAnsi" w:hAnsiTheme="minorHAnsi" w:cstheme="minorHAnsi"/>
        </w:rPr>
        <w:t xml:space="preserve"> using live data from </w:t>
      </w:r>
      <w:r w:rsidRPr="00107196">
        <w:rPr>
          <w:rFonts w:asciiTheme="minorHAnsi" w:hAnsiTheme="minorHAnsi" w:cstheme="minorHAnsi"/>
          <w:b/>
          <w:bCs/>
        </w:rPr>
        <w:t>Dynamics CRM and SQL Server</w:t>
      </w:r>
      <w:r w:rsidRPr="00107196">
        <w:rPr>
          <w:rFonts w:asciiTheme="minorHAnsi" w:hAnsiTheme="minorHAnsi" w:cstheme="minorHAnsi"/>
        </w:rPr>
        <w:t xml:space="preserve"> for regulatory compliance and executive insights.</w:t>
      </w:r>
    </w:p>
    <w:p w14:paraId="35F9C965" w14:textId="77777777" w:rsidR="00107196" w:rsidRPr="00107196" w:rsidRDefault="00107196" w:rsidP="00107196">
      <w:pPr>
        <w:pStyle w:val="NoSpacing"/>
        <w:numPr>
          <w:ilvl w:val="0"/>
          <w:numId w:val="38"/>
        </w:numPr>
        <w:spacing w:line="276" w:lineRule="auto"/>
        <w:jc w:val="both"/>
        <w:rPr>
          <w:rFonts w:asciiTheme="minorHAnsi" w:hAnsiTheme="minorHAnsi" w:cstheme="minorHAnsi"/>
        </w:rPr>
      </w:pPr>
      <w:r w:rsidRPr="00107196">
        <w:rPr>
          <w:rFonts w:asciiTheme="minorHAnsi" w:hAnsiTheme="minorHAnsi" w:cstheme="minorHAnsi"/>
        </w:rPr>
        <w:t xml:space="preserve">Customized </w:t>
      </w:r>
      <w:r w:rsidRPr="00107196">
        <w:rPr>
          <w:rFonts w:asciiTheme="minorHAnsi" w:hAnsiTheme="minorHAnsi" w:cstheme="minorHAnsi"/>
          <w:b/>
          <w:bCs/>
        </w:rPr>
        <w:t>Microsoft Dynamics 365 entities</w:t>
      </w:r>
      <w:r w:rsidRPr="00107196">
        <w:rPr>
          <w:rFonts w:asciiTheme="minorHAnsi" w:hAnsiTheme="minorHAnsi" w:cstheme="minorHAnsi"/>
        </w:rPr>
        <w:t>, forms, and plugins to support internal business rules.</w:t>
      </w:r>
    </w:p>
    <w:p w14:paraId="4AAFF817" w14:textId="77777777" w:rsidR="00107196" w:rsidRPr="00107196" w:rsidRDefault="00107196" w:rsidP="00107196">
      <w:pPr>
        <w:pStyle w:val="NoSpacing"/>
        <w:numPr>
          <w:ilvl w:val="0"/>
          <w:numId w:val="38"/>
        </w:numPr>
        <w:spacing w:line="276" w:lineRule="auto"/>
        <w:jc w:val="both"/>
        <w:rPr>
          <w:rFonts w:asciiTheme="minorHAnsi" w:hAnsiTheme="minorHAnsi" w:cstheme="minorHAnsi"/>
        </w:rPr>
      </w:pPr>
      <w:r w:rsidRPr="00107196">
        <w:rPr>
          <w:rFonts w:asciiTheme="minorHAnsi" w:hAnsiTheme="minorHAnsi" w:cstheme="minorHAnsi"/>
        </w:rPr>
        <w:t xml:space="preserve">Developed </w:t>
      </w:r>
      <w:r w:rsidRPr="00107196">
        <w:rPr>
          <w:rFonts w:asciiTheme="minorHAnsi" w:hAnsiTheme="minorHAnsi" w:cstheme="minorHAnsi"/>
          <w:b/>
          <w:bCs/>
        </w:rPr>
        <w:t>PowerApps</w:t>
      </w:r>
      <w:r w:rsidRPr="00107196">
        <w:rPr>
          <w:rFonts w:asciiTheme="minorHAnsi" w:hAnsiTheme="minorHAnsi" w:cstheme="minorHAnsi"/>
        </w:rPr>
        <w:t xml:space="preserve"> using Dataverse for case intake, tracking, and digital workflows.</w:t>
      </w:r>
    </w:p>
    <w:p w14:paraId="5BCD605F" w14:textId="77777777" w:rsidR="00107196" w:rsidRPr="00107196" w:rsidRDefault="00107196" w:rsidP="00107196">
      <w:pPr>
        <w:pStyle w:val="NoSpacing"/>
        <w:numPr>
          <w:ilvl w:val="0"/>
          <w:numId w:val="38"/>
        </w:numPr>
        <w:spacing w:line="276" w:lineRule="auto"/>
        <w:jc w:val="both"/>
        <w:rPr>
          <w:rFonts w:asciiTheme="minorHAnsi" w:hAnsiTheme="minorHAnsi" w:cstheme="minorHAnsi"/>
        </w:rPr>
      </w:pPr>
      <w:r w:rsidRPr="00107196">
        <w:rPr>
          <w:rFonts w:asciiTheme="minorHAnsi" w:hAnsiTheme="minorHAnsi" w:cstheme="minorHAnsi"/>
        </w:rPr>
        <w:t xml:space="preserve">Tuned SQL and </w:t>
      </w:r>
      <w:r w:rsidRPr="00A03515">
        <w:rPr>
          <w:rFonts w:asciiTheme="minorHAnsi" w:hAnsiTheme="minorHAnsi" w:cstheme="minorHAnsi"/>
          <w:b/>
          <w:bCs/>
        </w:rPr>
        <w:t>PL/SQL</w:t>
      </w:r>
      <w:r w:rsidRPr="00107196">
        <w:rPr>
          <w:rFonts w:asciiTheme="minorHAnsi" w:hAnsiTheme="minorHAnsi" w:cstheme="minorHAnsi"/>
        </w:rPr>
        <w:t xml:space="preserve"> code to improve query efficiency and response times.</w:t>
      </w:r>
    </w:p>
    <w:p w14:paraId="70F70A6E" w14:textId="77777777" w:rsidR="00107196" w:rsidRPr="00107196" w:rsidRDefault="00107196" w:rsidP="00107196">
      <w:pPr>
        <w:pStyle w:val="NoSpacing"/>
        <w:numPr>
          <w:ilvl w:val="0"/>
          <w:numId w:val="38"/>
        </w:numPr>
        <w:spacing w:line="276" w:lineRule="auto"/>
        <w:jc w:val="both"/>
        <w:rPr>
          <w:rFonts w:asciiTheme="minorHAnsi" w:hAnsiTheme="minorHAnsi" w:cstheme="minorHAnsi"/>
        </w:rPr>
      </w:pPr>
      <w:r w:rsidRPr="00107196">
        <w:rPr>
          <w:rFonts w:asciiTheme="minorHAnsi" w:hAnsiTheme="minorHAnsi" w:cstheme="minorHAnsi"/>
        </w:rPr>
        <w:t>Participated in policy discussions and design reviews across multiple agencies for security, data access, and compliance.</w:t>
      </w:r>
    </w:p>
    <w:p w14:paraId="505809B5" w14:textId="77777777" w:rsidR="00107196" w:rsidRPr="00107196" w:rsidRDefault="00107196" w:rsidP="00107196">
      <w:pPr>
        <w:pStyle w:val="NoSpacing"/>
        <w:numPr>
          <w:ilvl w:val="0"/>
          <w:numId w:val="38"/>
        </w:numPr>
        <w:spacing w:line="276" w:lineRule="auto"/>
        <w:jc w:val="both"/>
        <w:rPr>
          <w:rFonts w:asciiTheme="minorHAnsi" w:hAnsiTheme="minorHAnsi" w:cstheme="minorHAnsi"/>
        </w:rPr>
      </w:pPr>
      <w:r w:rsidRPr="00107196">
        <w:rPr>
          <w:rFonts w:asciiTheme="minorHAnsi" w:hAnsiTheme="minorHAnsi" w:cstheme="minorHAnsi"/>
        </w:rPr>
        <w:t xml:space="preserve">Integrated </w:t>
      </w:r>
      <w:r w:rsidRPr="00107196">
        <w:rPr>
          <w:rFonts w:asciiTheme="minorHAnsi" w:hAnsiTheme="minorHAnsi" w:cstheme="minorHAnsi"/>
          <w:b/>
          <w:bCs/>
        </w:rPr>
        <w:t>React + Redux front-end</w:t>
      </w:r>
      <w:r w:rsidRPr="00107196">
        <w:rPr>
          <w:rFonts w:asciiTheme="minorHAnsi" w:hAnsiTheme="minorHAnsi" w:cstheme="minorHAnsi"/>
        </w:rPr>
        <w:t xml:space="preserve"> with backend ASP.NET Core APIs; implemented dynamic data rendering with Hasura subscriptions.</w:t>
      </w:r>
    </w:p>
    <w:p w14:paraId="5C794662" w14:textId="77777777" w:rsidR="00107196" w:rsidRPr="00107196" w:rsidRDefault="00107196" w:rsidP="00107196">
      <w:pPr>
        <w:pStyle w:val="NoSpacing"/>
        <w:numPr>
          <w:ilvl w:val="0"/>
          <w:numId w:val="38"/>
        </w:numPr>
        <w:spacing w:line="276" w:lineRule="auto"/>
        <w:jc w:val="both"/>
        <w:rPr>
          <w:rFonts w:asciiTheme="minorHAnsi" w:hAnsiTheme="minorHAnsi" w:cstheme="minorHAnsi"/>
        </w:rPr>
      </w:pPr>
      <w:r w:rsidRPr="00107196">
        <w:rPr>
          <w:rFonts w:asciiTheme="minorHAnsi" w:hAnsiTheme="minorHAnsi" w:cstheme="minorHAnsi"/>
        </w:rPr>
        <w:t xml:space="preserve">Oversaw </w:t>
      </w:r>
      <w:r w:rsidRPr="00107196">
        <w:rPr>
          <w:rFonts w:asciiTheme="minorHAnsi" w:hAnsiTheme="minorHAnsi" w:cstheme="minorHAnsi"/>
          <w:b/>
          <w:bCs/>
        </w:rPr>
        <w:t>Azure Cosmos DB</w:t>
      </w:r>
      <w:r w:rsidRPr="00107196">
        <w:rPr>
          <w:rFonts w:asciiTheme="minorHAnsi" w:hAnsiTheme="minorHAnsi" w:cstheme="minorHAnsi"/>
        </w:rPr>
        <w:t xml:space="preserve"> database creation and CRUD operations to support scalable, cloud-native data storage.</w:t>
      </w:r>
    </w:p>
    <w:p w14:paraId="3BA9BC6A" w14:textId="416E7A05" w:rsidR="00A03515" w:rsidRPr="00A03515" w:rsidRDefault="00107196" w:rsidP="00A03515">
      <w:pPr>
        <w:pStyle w:val="NoSpacing"/>
        <w:numPr>
          <w:ilvl w:val="0"/>
          <w:numId w:val="38"/>
        </w:numPr>
        <w:spacing w:line="276" w:lineRule="auto"/>
        <w:jc w:val="both"/>
        <w:rPr>
          <w:rFonts w:asciiTheme="minorHAnsi" w:hAnsiTheme="minorHAnsi" w:cstheme="minorHAnsi"/>
        </w:rPr>
      </w:pPr>
      <w:r w:rsidRPr="00107196">
        <w:rPr>
          <w:rFonts w:asciiTheme="minorHAnsi" w:hAnsiTheme="minorHAnsi" w:cstheme="minorHAnsi"/>
        </w:rPr>
        <w:t xml:space="preserve">Used </w:t>
      </w:r>
      <w:r w:rsidRPr="00107196">
        <w:rPr>
          <w:rFonts w:asciiTheme="minorHAnsi" w:hAnsiTheme="minorHAnsi" w:cstheme="minorHAnsi"/>
          <w:b/>
          <w:bCs/>
        </w:rPr>
        <w:t>SASS</w:t>
      </w:r>
      <w:r w:rsidRPr="00107196">
        <w:rPr>
          <w:rFonts w:asciiTheme="minorHAnsi" w:hAnsiTheme="minorHAnsi" w:cstheme="minorHAnsi"/>
        </w:rPr>
        <w:t xml:space="preserve"> and custom theming for UI consistency across web modules.</w:t>
      </w:r>
    </w:p>
    <w:p w14:paraId="68E1861B" w14:textId="77777777" w:rsidR="00A03515" w:rsidRDefault="00A03515" w:rsidP="002102D7">
      <w:pPr>
        <w:jc w:val="both"/>
        <w:rPr>
          <w:rFonts w:ascii="Tenorite" w:eastAsia="Calibri" w:hAnsi="Tenorite" w:cstheme="minorHAnsi"/>
          <w:b/>
          <w:sz w:val="22"/>
          <w:szCs w:val="22"/>
        </w:rPr>
      </w:pPr>
    </w:p>
    <w:p w14:paraId="4ADBB8B4" w14:textId="77777777" w:rsidR="00A03515" w:rsidRDefault="00A03515" w:rsidP="002102D7">
      <w:pPr>
        <w:jc w:val="both"/>
        <w:rPr>
          <w:rFonts w:ascii="Tenorite" w:eastAsia="Calibri" w:hAnsi="Tenorite" w:cstheme="minorHAnsi"/>
          <w:b/>
          <w:sz w:val="22"/>
          <w:szCs w:val="22"/>
        </w:rPr>
      </w:pPr>
    </w:p>
    <w:p w14:paraId="51274F1E" w14:textId="48716039" w:rsidR="002102D7" w:rsidRDefault="002102D7" w:rsidP="002102D7">
      <w:pPr>
        <w:jc w:val="both"/>
        <w:rPr>
          <w:rFonts w:ascii="Tenorite" w:eastAsia="Calibri" w:hAnsi="Tenorite" w:cstheme="minorHAnsi"/>
          <w:b/>
          <w:sz w:val="22"/>
          <w:szCs w:val="22"/>
        </w:rPr>
      </w:pPr>
      <w:r w:rsidRPr="00D7166D">
        <w:rPr>
          <w:rFonts w:ascii="Tenorite" w:eastAsia="Calibri" w:hAnsi="Tenorite" w:cstheme="minorHAnsi"/>
          <w:b/>
          <w:sz w:val="22"/>
          <w:szCs w:val="22"/>
        </w:rPr>
        <w:t xml:space="preserve">Client: Kraft Heinz, Chicago, IL.                                                                  </w:t>
      </w:r>
      <w:r>
        <w:rPr>
          <w:rFonts w:ascii="Tenorite" w:eastAsia="Calibri" w:hAnsi="Tenorite" w:cstheme="minorHAnsi"/>
          <w:b/>
          <w:sz w:val="22"/>
          <w:szCs w:val="22"/>
        </w:rPr>
        <w:t xml:space="preserve">                       </w:t>
      </w:r>
      <w:r w:rsidRPr="00D7166D">
        <w:rPr>
          <w:rFonts w:ascii="Tenorite" w:eastAsia="Calibri" w:hAnsi="Tenorite" w:cstheme="minorHAnsi"/>
          <w:b/>
          <w:sz w:val="22"/>
          <w:szCs w:val="22"/>
        </w:rPr>
        <w:t>Dec 2017 - Sep 2018</w:t>
      </w:r>
    </w:p>
    <w:p w14:paraId="3BC86195" w14:textId="77777777" w:rsidR="00734D2A" w:rsidRDefault="00734D2A" w:rsidP="002102D7">
      <w:pPr>
        <w:jc w:val="both"/>
        <w:rPr>
          <w:rFonts w:ascii="Tenorite" w:eastAsia="Calibri" w:hAnsi="Tenorite" w:cstheme="minorHAnsi"/>
          <w:b/>
          <w:sz w:val="22"/>
          <w:szCs w:val="22"/>
        </w:rPr>
      </w:pPr>
    </w:p>
    <w:p w14:paraId="6DA9E87F" w14:textId="298EFE16" w:rsidR="00734D2A" w:rsidRPr="00214CC3" w:rsidRDefault="00734D2A" w:rsidP="002102D7">
      <w:pPr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734D2A">
        <w:rPr>
          <w:rFonts w:ascii="Tenorite" w:eastAsia="Calibri" w:hAnsi="Tenorite" w:cstheme="minorHAnsi"/>
          <w:b/>
          <w:sz w:val="22"/>
          <w:szCs w:val="22"/>
        </w:rPr>
        <w:lastRenderedPageBreak/>
        <w:t>Project Description</w:t>
      </w:r>
      <w:r w:rsidRPr="00214CC3">
        <w:rPr>
          <w:rFonts w:asciiTheme="minorHAnsi" w:eastAsia="Calibri" w:hAnsiTheme="minorHAnsi" w:cstheme="minorHAnsi"/>
          <w:bCs/>
          <w:sz w:val="22"/>
          <w:szCs w:val="22"/>
        </w:rPr>
        <w:t>:</w:t>
      </w:r>
      <w:r w:rsidRPr="00214CC3">
        <w:rPr>
          <w:rFonts w:asciiTheme="minorHAnsi" w:hAnsiTheme="minorHAnsi" w:cstheme="minorHAnsi"/>
        </w:rPr>
        <w:t xml:space="preserve"> </w:t>
      </w:r>
      <w:r w:rsidR="00214CC3" w:rsidRPr="00214CC3">
        <w:rPr>
          <w:rFonts w:asciiTheme="minorHAnsi" w:eastAsia="Calibri" w:hAnsiTheme="minorHAnsi" w:cstheme="minorHAnsi"/>
          <w:bCs/>
          <w:sz w:val="22"/>
          <w:szCs w:val="22"/>
        </w:rPr>
        <w:t>Developed logistics and inventory management applications using .NET, WCF, REST APIs, AngularJS, and Power BI. The project aimed to modernize supply chain visibility, reporting, and integration within Azure cloud infrastructure.</w:t>
      </w:r>
    </w:p>
    <w:p w14:paraId="62C11142" w14:textId="77777777" w:rsidR="002102D7" w:rsidRPr="002102D7" w:rsidRDefault="002102D7" w:rsidP="002102D7">
      <w:pPr>
        <w:pStyle w:val="NoSpacing"/>
        <w:spacing w:line="276" w:lineRule="auto"/>
        <w:jc w:val="both"/>
        <w:rPr>
          <w:rFonts w:ascii="Tenorite" w:hAnsi="Tenorite" w:cstheme="minorHAnsi"/>
        </w:rPr>
      </w:pPr>
    </w:p>
    <w:p w14:paraId="5D5D2437" w14:textId="1F8D09D7" w:rsidR="00D7166D" w:rsidRPr="00D7166D" w:rsidRDefault="00D7166D" w:rsidP="00D7166D">
      <w:pPr>
        <w:shd w:val="clear" w:color="auto" w:fill="F2DBDB" w:themeFill="accent2" w:themeFillTint="33"/>
        <w:jc w:val="both"/>
        <w:rPr>
          <w:rFonts w:ascii="Tenorite" w:eastAsia="Calibri" w:hAnsi="Tenorite" w:cstheme="minorHAnsi"/>
          <w:b/>
          <w:sz w:val="22"/>
          <w:szCs w:val="22"/>
        </w:rPr>
      </w:pPr>
      <w:r w:rsidRPr="00D7166D">
        <w:rPr>
          <w:rFonts w:ascii="Tenorite" w:eastAsia="Calibri" w:hAnsi="Tenorite" w:cstheme="minorHAnsi"/>
          <w:b/>
          <w:sz w:val="22"/>
          <w:szCs w:val="22"/>
        </w:rPr>
        <w:t>.Net Full Stack Developer</w:t>
      </w:r>
    </w:p>
    <w:p w14:paraId="5C3D72B9" w14:textId="5C5CDC03" w:rsidR="00D7166D" w:rsidRPr="00D7166D" w:rsidRDefault="00D7166D" w:rsidP="00D7166D">
      <w:pPr>
        <w:jc w:val="both"/>
        <w:rPr>
          <w:rFonts w:ascii="Tenorite" w:eastAsia="Calibri" w:hAnsi="Tenorite" w:cstheme="minorHAnsi"/>
          <w:b/>
          <w:sz w:val="22"/>
          <w:szCs w:val="22"/>
          <w:cs/>
        </w:rPr>
      </w:pPr>
      <w:r w:rsidRPr="00D7166D">
        <w:rPr>
          <w:rFonts w:ascii="Tenorite" w:eastAsia="Calibri" w:hAnsi="Tenorite" w:cstheme="minorHAnsi"/>
          <w:b/>
          <w:sz w:val="22"/>
          <w:szCs w:val="22"/>
        </w:rPr>
        <w:t>Responsibilities</w:t>
      </w:r>
      <w:r w:rsidRPr="00D7166D">
        <w:rPr>
          <w:rFonts w:ascii="Tenorite" w:eastAsia="Calibri" w:hAnsi="Tenorite" w:cstheme="minorHAnsi"/>
          <w:b/>
          <w:sz w:val="22"/>
          <w:szCs w:val="22"/>
          <w:cs/>
          <w:lang w:bidi="hi-IN"/>
        </w:rPr>
        <w:t>:</w:t>
      </w:r>
    </w:p>
    <w:p w14:paraId="41E57AB3" w14:textId="77777777" w:rsidR="00214CC3" w:rsidRPr="00214CC3" w:rsidRDefault="00214CC3" w:rsidP="00214CC3">
      <w:pPr>
        <w:numPr>
          <w:ilvl w:val="0"/>
          <w:numId w:val="40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214CC3">
        <w:rPr>
          <w:rFonts w:asciiTheme="minorHAnsi" w:eastAsia="Calibri" w:hAnsiTheme="minorHAnsi" w:cstheme="minorHAnsi"/>
          <w:sz w:val="22"/>
          <w:szCs w:val="22"/>
        </w:rPr>
        <w:t xml:space="preserve">Built business logic using </w:t>
      </w:r>
      <w:r w:rsidRPr="00214CC3">
        <w:rPr>
          <w:rFonts w:asciiTheme="minorHAnsi" w:eastAsia="Calibri" w:hAnsiTheme="minorHAnsi" w:cstheme="minorHAnsi"/>
          <w:b/>
          <w:bCs/>
          <w:sz w:val="22"/>
          <w:szCs w:val="22"/>
        </w:rPr>
        <w:t>C#, Entity Framework</w:t>
      </w:r>
      <w:r w:rsidRPr="00214CC3">
        <w:rPr>
          <w:rFonts w:asciiTheme="minorHAnsi" w:eastAsia="Calibri" w:hAnsiTheme="minorHAnsi" w:cstheme="minorHAnsi"/>
          <w:sz w:val="22"/>
          <w:szCs w:val="22"/>
        </w:rPr>
        <w:t xml:space="preserve">, and WPF within a </w:t>
      </w:r>
      <w:r w:rsidRPr="00214CC3">
        <w:rPr>
          <w:rFonts w:asciiTheme="minorHAnsi" w:eastAsia="Calibri" w:hAnsiTheme="minorHAnsi" w:cstheme="minorHAnsi"/>
          <w:b/>
          <w:bCs/>
          <w:sz w:val="22"/>
          <w:szCs w:val="22"/>
        </w:rPr>
        <w:t>.NET MVC</w:t>
      </w:r>
      <w:r w:rsidRPr="00214CC3">
        <w:rPr>
          <w:rFonts w:asciiTheme="minorHAnsi" w:eastAsia="Calibri" w:hAnsiTheme="minorHAnsi" w:cstheme="minorHAnsi"/>
          <w:sz w:val="22"/>
          <w:szCs w:val="22"/>
        </w:rPr>
        <w:t xml:space="preserve"> architecture.</w:t>
      </w:r>
    </w:p>
    <w:p w14:paraId="1BA10876" w14:textId="77777777" w:rsidR="00214CC3" w:rsidRPr="00214CC3" w:rsidRDefault="00214CC3" w:rsidP="00214CC3">
      <w:pPr>
        <w:numPr>
          <w:ilvl w:val="0"/>
          <w:numId w:val="40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214CC3">
        <w:rPr>
          <w:rFonts w:asciiTheme="minorHAnsi" w:eastAsia="Calibri" w:hAnsiTheme="minorHAnsi" w:cstheme="minorHAnsi"/>
          <w:sz w:val="22"/>
          <w:szCs w:val="22"/>
        </w:rPr>
        <w:t xml:space="preserve">Designed </w:t>
      </w:r>
      <w:r w:rsidRPr="00214CC3">
        <w:rPr>
          <w:rFonts w:asciiTheme="minorHAnsi" w:eastAsia="Calibri" w:hAnsiTheme="minorHAnsi" w:cstheme="minorHAnsi"/>
          <w:b/>
          <w:bCs/>
          <w:sz w:val="22"/>
          <w:szCs w:val="22"/>
        </w:rPr>
        <w:t>WCF services</w:t>
      </w:r>
      <w:r w:rsidRPr="00214CC3">
        <w:rPr>
          <w:rFonts w:asciiTheme="minorHAnsi" w:eastAsia="Calibri" w:hAnsiTheme="minorHAnsi" w:cstheme="minorHAnsi"/>
          <w:sz w:val="22"/>
          <w:szCs w:val="22"/>
        </w:rPr>
        <w:t xml:space="preserve"> and </w:t>
      </w:r>
      <w:r w:rsidRPr="00214CC3">
        <w:rPr>
          <w:rFonts w:asciiTheme="minorHAnsi" w:eastAsia="Calibri" w:hAnsiTheme="minorHAnsi" w:cstheme="minorHAnsi"/>
          <w:b/>
          <w:bCs/>
          <w:sz w:val="22"/>
          <w:szCs w:val="22"/>
        </w:rPr>
        <w:t>RESTful APIs</w:t>
      </w:r>
      <w:r w:rsidRPr="00214CC3">
        <w:rPr>
          <w:rFonts w:asciiTheme="minorHAnsi" w:eastAsia="Calibri" w:hAnsiTheme="minorHAnsi" w:cstheme="minorHAnsi"/>
          <w:sz w:val="22"/>
          <w:szCs w:val="22"/>
        </w:rPr>
        <w:t xml:space="preserve"> to support order management and inventory tracking workflows.</w:t>
      </w:r>
    </w:p>
    <w:p w14:paraId="0BCE4BC5" w14:textId="77777777" w:rsidR="00214CC3" w:rsidRPr="00214CC3" w:rsidRDefault="00214CC3" w:rsidP="00214CC3">
      <w:pPr>
        <w:numPr>
          <w:ilvl w:val="0"/>
          <w:numId w:val="40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214CC3">
        <w:rPr>
          <w:rFonts w:asciiTheme="minorHAnsi" w:eastAsia="Calibri" w:hAnsiTheme="minorHAnsi" w:cstheme="minorHAnsi"/>
          <w:sz w:val="22"/>
          <w:szCs w:val="22"/>
        </w:rPr>
        <w:t xml:space="preserve">Implemented </w:t>
      </w:r>
      <w:r w:rsidRPr="00214CC3">
        <w:rPr>
          <w:rFonts w:asciiTheme="minorHAnsi" w:eastAsia="Calibri" w:hAnsiTheme="minorHAnsi" w:cstheme="minorHAnsi"/>
          <w:b/>
          <w:bCs/>
          <w:sz w:val="22"/>
          <w:szCs w:val="22"/>
        </w:rPr>
        <w:t>event-driven architecture (EDA)</w:t>
      </w:r>
      <w:r w:rsidRPr="00214CC3">
        <w:rPr>
          <w:rFonts w:asciiTheme="minorHAnsi" w:eastAsia="Calibri" w:hAnsiTheme="minorHAnsi" w:cstheme="minorHAnsi"/>
          <w:sz w:val="22"/>
          <w:szCs w:val="22"/>
        </w:rPr>
        <w:t xml:space="preserve"> using messaging queues for decoupled service communication and real-time updates.</w:t>
      </w:r>
    </w:p>
    <w:p w14:paraId="043D8130" w14:textId="77777777" w:rsidR="00214CC3" w:rsidRPr="00214CC3" w:rsidRDefault="00214CC3" w:rsidP="00214CC3">
      <w:pPr>
        <w:numPr>
          <w:ilvl w:val="0"/>
          <w:numId w:val="40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214CC3">
        <w:rPr>
          <w:rFonts w:asciiTheme="minorHAnsi" w:eastAsia="Calibri" w:hAnsiTheme="minorHAnsi" w:cstheme="minorHAnsi"/>
          <w:sz w:val="22"/>
          <w:szCs w:val="22"/>
        </w:rPr>
        <w:t xml:space="preserve">Created and maintained </w:t>
      </w:r>
      <w:r w:rsidRPr="00214CC3">
        <w:rPr>
          <w:rFonts w:asciiTheme="minorHAnsi" w:eastAsia="Calibri" w:hAnsiTheme="minorHAnsi" w:cstheme="minorHAnsi"/>
          <w:b/>
          <w:bCs/>
          <w:sz w:val="22"/>
          <w:szCs w:val="22"/>
        </w:rPr>
        <w:t>Azure DevOps pipelines</w:t>
      </w:r>
      <w:r w:rsidRPr="00214CC3">
        <w:rPr>
          <w:rFonts w:asciiTheme="minorHAnsi" w:eastAsia="Calibri" w:hAnsiTheme="minorHAnsi" w:cstheme="minorHAnsi"/>
          <w:sz w:val="22"/>
          <w:szCs w:val="22"/>
        </w:rPr>
        <w:t xml:space="preserve"> and managed version control with </w:t>
      </w:r>
      <w:r w:rsidRPr="00214CC3">
        <w:rPr>
          <w:rFonts w:asciiTheme="minorHAnsi" w:eastAsia="Calibri" w:hAnsiTheme="minorHAnsi" w:cstheme="minorHAnsi"/>
          <w:b/>
          <w:bCs/>
          <w:sz w:val="22"/>
          <w:szCs w:val="22"/>
        </w:rPr>
        <w:t>TFS</w:t>
      </w:r>
      <w:r w:rsidRPr="00214CC3">
        <w:rPr>
          <w:rFonts w:asciiTheme="minorHAnsi" w:eastAsia="Calibri" w:hAnsiTheme="minorHAnsi" w:cstheme="minorHAnsi"/>
          <w:sz w:val="22"/>
          <w:szCs w:val="22"/>
        </w:rPr>
        <w:t>, including gated CI builds.</w:t>
      </w:r>
    </w:p>
    <w:p w14:paraId="4691BFE4" w14:textId="77777777" w:rsidR="00214CC3" w:rsidRPr="00214CC3" w:rsidRDefault="00214CC3" w:rsidP="00214CC3">
      <w:pPr>
        <w:numPr>
          <w:ilvl w:val="0"/>
          <w:numId w:val="40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214CC3">
        <w:rPr>
          <w:rFonts w:asciiTheme="minorHAnsi" w:eastAsia="Calibri" w:hAnsiTheme="minorHAnsi" w:cstheme="minorHAnsi"/>
          <w:sz w:val="22"/>
          <w:szCs w:val="22"/>
        </w:rPr>
        <w:t xml:space="preserve">Developed </w:t>
      </w:r>
      <w:r w:rsidRPr="00214CC3">
        <w:rPr>
          <w:rFonts w:asciiTheme="minorHAnsi" w:eastAsia="Calibri" w:hAnsiTheme="minorHAnsi" w:cstheme="minorHAnsi"/>
          <w:b/>
          <w:bCs/>
          <w:sz w:val="22"/>
          <w:szCs w:val="22"/>
        </w:rPr>
        <w:t>AngularJS-based UI components</w:t>
      </w:r>
      <w:r w:rsidRPr="00214CC3">
        <w:rPr>
          <w:rFonts w:asciiTheme="minorHAnsi" w:eastAsia="Calibri" w:hAnsiTheme="minorHAnsi" w:cstheme="minorHAnsi"/>
          <w:sz w:val="22"/>
          <w:szCs w:val="22"/>
        </w:rPr>
        <w:t xml:space="preserve"> integrated with RESTful .NET APIs for client-side data operations.</w:t>
      </w:r>
    </w:p>
    <w:p w14:paraId="607B632B" w14:textId="77777777" w:rsidR="00214CC3" w:rsidRPr="00214CC3" w:rsidRDefault="00214CC3" w:rsidP="00214CC3">
      <w:pPr>
        <w:numPr>
          <w:ilvl w:val="0"/>
          <w:numId w:val="40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214CC3">
        <w:rPr>
          <w:rFonts w:asciiTheme="minorHAnsi" w:eastAsia="Calibri" w:hAnsiTheme="minorHAnsi" w:cstheme="minorHAnsi"/>
          <w:sz w:val="22"/>
          <w:szCs w:val="22"/>
        </w:rPr>
        <w:t xml:space="preserve">Designed reusable </w:t>
      </w:r>
      <w:r w:rsidRPr="00214CC3">
        <w:rPr>
          <w:rFonts w:asciiTheme="minorHAnsi" w:eastAsia="Calibri" w:hAnsiTheme="minorHAnsi" w:cstheme="minorHAnsi"/>
          <w:b/>
          <w:bCs/>
          <w:sz w:val="22"/>
          <w:szCs w:val="22"/>
        </w:rPr>
        <w:t>Power BI templates and reports</w:t>
      </w:r>
      <w:r w:rsidRPr="00214CC3">
        <w:rPr>
          <w:rFonts w:asciiTheme="minorHAnsi" w:eastAsia="Calibri" w:hAnsiTheme="minorHAnsi" w:cstheme="minorHAnsi"/>
          <w:sz w:val="22"/>
          <w:szCs w:val="22"/>
        </w:rPr>
        <w:t xml:space="preserve"> to standardize analytics across departments.</w:t>
      </w:r>
    </w:p>
    <w:p w14:paraId="7898648D" w14:textId="77777777" w:rsidR="00214CC3" w:rsidRPr="00214CC3" w:rsidRDefault="00214CC3" w:rsidP="00214CC3">
      <w:pPr>
        <w:numPr>
          <w:ilvl w:val="0"/>
          <w:numId w:val="40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214CC3">
        <w:rPr>
          <w:rFonts w:asciiTheme="minorHAnsi" w:eastAsia="Calibri" w:hAnsiTheme="minorHAnsi" w:cstheme="minorHAnsi"/>
          <w:sz w:val="22"/>
          <w:szCs w:val="22"/>
        </w:rPr>
        <w:t xml:space="preserve">Integrated </w:t>
      </w:r>
      <w:r w:rsidRPr="00214CC3">
        <w:rPr>
          <w:rFonts w:asciiTheme="minorHAnsi" w:eastAsia="Calibri" w:hAnsiTheme="minorHAnsi" w:cstheme="minorHAnsi"/>
          <w:b/>
          <w:bCs/>
          <w:sz w:val="22"/>
          <w:szCs w:val="22"/>
        </w:rPr>
        <w:t>Hasura GraphQL APIs</w:t>
      </w:r>
      <w:r w:rsidRPr="00214CC3">
        <w:rPr>
          <w:rFonts w:asciiTheme="minorHAnsi" w:eastAsia="Calibri" w:hAnsiTheme="minorHAnsi" w:cstheme="minorHAnsi"/>
          <w:sz w:val="22"/>
          <w:szCs w:val="22"/>
        </w:rPr>
        <w:t xml:space="preserve"> using HttpClient in the backend to fetch and update structured data.</w:t>
      </w:r>
    </w:p>
    <w:p w14:paraId="09565FB3" w14:textId="77777777" w:rsidR="00214CC3" w:rsidRPr="00214CC3" w:rsidRDefault="00214CC3" w:rsidP="00214CC3">
      <w:pPr>
        <w:numPr>
          <w:ilvl w:val="0"/>
          <w:numId w:val="40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214CC3">
        <w:rPr>
          <w:rFonts w:asciiTheme="minorHAnsi" w:eastAsia="Calibri" w:hAnsiTheme="minorHAnsi" w:cstheme="minorHAnsi"/>
          <w:sz w:val="22"/>
          <w:szCs w:val="22"/>
        </w:rPr>
        <w:t xml:space="preserve">Converted manual test scripts into </w:t>
      </w:r>
      <w:r w:rsidRPr="00214CC3">
        <w:rPr>
          <w:rFonts w:asciiTheme="minorHAnsi" w:eastAsia="Calibri" w:hAnsiTheme="minorHAnsi" w:cstheme="minorHAnsi"/>
          <w:b/>
          <w:bCs/>
          <w:sz w:val="22"/>
          <w:szCs w:val="22"/>
        </w:rPr>
        <w:t>automated keyword-driven frameworks</w:t>
      </w:r>
      <w:r w:rsidRPr="00214CC3">
        <w:rPr>
          <w:rFonts w:asciiTheme="minorHAnsi" w:eastAsia="Calibri" w:hAnsiTheme="minorHAnsi" w:cstheme="minorHAnsi"/>
          <w:sz w:val="22"/>
          <w:szCs w:val="22"/>
        </w:rPr>
        <w:t xml:space="preserve"> for regression and functional testing.</w:t>
      </w:r>
    </w:p>
    <w:p w14:paraId="51A20DD9" w14:textId="77777777" w:rsidR="00214CC3" w:rsidRPr="00214CC3" w:rsidRDefault="00214CC3" w:rsidP="00214CC3">
      <w:pPr>
        <w:numPr>
          <w:ilvl w:val="0"/>
          <w:numId w:val="40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214CC3">
        <w:rPr>
          <w:rFonts w:asciiTheme="minorHAnsi" w:eastAsia="Calibri" w:hAnsiTheme="minorHAnsi" w:cstheme="minorHAnsi"/>
          <w:sz w:val="22"/>
          <w:szCs w:val="22"/>
        </w:rPr>
        <w:t>Collaborated in peer code reviews and Agile ceremonies to ensure scalable and maintainable code delivery.</w:t>
      </w:r>
    </w:p>
    <w:p w14:paraId="50FA2409" w14:textId="77777777" w:rsidR="00214CC3" w:rsidRPr="00214CC3" w:rsidRDefault="00214CC3" w:rsidP="00214CC3">
      <w:pPr>
        <w:numPr>
          <w:ilvl w:val="0"/>
          <w:numId w:val="40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214CC3">
        <w:rPr>
          <w:rFonts w:asciiTheme="minorHAnsi" w:eastAsia="Calibri" w:hAnsiTheme="minorHAnsi" w:cstheme="minorHAnsi"/>
          <w:sz w:val="22"/>
          <w:szCs w:val="22"/>
        </w:rPr>
        <w:t xml:space="preserve">Used </w:t>
      </w:r>
      <w:r w:rsidRPr="00214CC3">
        <w:rPr>
          <w:rFonts w:asciiTheme="minorHAnsi" w:eastAsia="Calibri" w:hAnsiTheme="minorHAnsi" w:cstheme="minorHAnsi"/>
          <w:b/>
          <w:bCs/>
          <w:sz w:val="22"/>
          <w:szCs w:val="22"/>
        </w:rPr>
        <w:t>jQuery templating and data binding</w:t>
      </w:r>
      <w:r w:rsidRPr="00214CC3">
        <w:rPr>
          <w:rFonts w:asciiTheme="minorHAnsi" w:eastAsia="Calibri" w:hAnsiTheme="minorHAnsi" w:cstheme="minorHAnsi"/>
          <w:sz w:val="22"/>
          <w:szCs w:val="22"/>
        </w:rPr>
        <w:t xml:space="preserve"> to enhance UI responsiveness and modularity.</w:t>
      </w:r>
    </w:p>
    <w:p w14:paraId="67FF29FC" w14:textId="77777777" w:rsidR="00775D19" w:rsidRDefault="00775D19" w:rsidP="00D7166D">
      <w:pPr>
        <w:jc w:val="both"/>
        <w:rPr>
          <w:rFonts w:ascii="Tenorite" w:eastAsia="Calibri" w:hAnsi="Tenorite" w:cstheme="minorHAnsi"/>
          <w:b/>
          <w:sz w:val="22"/>
          <w:szCs w:val="22"/>
        </w:rPr>
      </w:pPr>
    </w:p>
    <w:p w14:paraId="0ADAFFF6" w14:textId="4EE5FBF1" w:rsidR="00C05BB0" w:rsidRDefault="00C05BB0" w:rsidP="00D7166D">
      <w:pPr>
        <w:jc w:val="both"/>
        <w:rPr>
          <w:rFonts w:ascii="Tenorite" w:eastAsia="Calibri" w:hAnsi="Tenorite" w:cstheme="minorHAnsi"/>
          <w:b/>
          <w:sz w:val="22"/>
          <w:szCs w:val="22"/>
        </w:rPr>
      </w:pPr>
      <w:r w:rsidRPr="00D7166D">
        <w:rPr>
          <w:rFonts w:ascii="Tenorite" w:eastAsia="Calibri" w:hAnsi="Tenorite" w:cstheme="minorHAnsi"/>
          <w:b/>
          <w:sz w:val="22"/>
          <w:szCs w:val="22"/>
        </w:rPr>
        <w:t>Client: Portware LLC, Hyderabad, India.                                                                                           July 2012—Aug 2016</w:t>
      </w:r>
    </w:p>
    <w:p w14:paraId="311FB32D" w14:textId="77777777" w:rsidR="00EF465D" w:rsidRDefault="00EF465D" w:rsidP="00D7166D">
      <w:pPr>
        <w:jc w:val="both"/>
        <w:rPr>
          <w:rFonts w:ascii="Tenorite" w:eastAsia="Calibri" w:hAnsi="Tenorite" w:cstheme="minorHAnsi"/>
          <w:b/>
          <w:sz w:val="22"/>
          <w:szCs w:val="22"/>
        </w:rPr>
      </w:pPr>
    </w:p>
    <w:p w14:paraId="5FF5044C" w14:textId="06F867FD" w:rsidR="00EF465D" w:rsidRPr="00D7166D" w:rsidRDefault="00EF465D" w:rsidP="00D7166D">
      <w:pPr>
        <w:jc w:val="both"/>
        <w:rPr>
          <w:rFonts w:ascii="Tenorite" w:eastAsia="Calibri" w:hAnsi="Tenorite" w:cstheme="minorHAnsi"/>
          <w:b/>
          <w:sz w:val="22"/>
          <w:szCs w:val="22"/>
        </w:rPr>
      </w:pPr>
      <w:r w:rsidRPr="00734D2A">
        <w:rPr>
          <w:rFonts w:ascii="Tenorite" w:eastAsia="Calibri" w:hAnsi="Tenorite" w:cstheme="minorHAnsi"/>
          <w:b/>
          <w:sz w:val="22"/>
          <w:szCs w:val="22"/>
        </w:rPr>
        <w:t>Project Description</w:t>
      </w:r>
      <w:r w:rsidRPr="00734D2A">
        <w:rPr>
          <w:rFonts w:ascii="Tenorite" w:eastAsia="Calibri" w:hAnsi="Tenorite" w:cstheme="minorHAnsi"/>
          <w:bCs/>
          <w:sz w:val="22"/>
          <w:szCs w:val="22"/>
        </w:rPr>
        <w:t>:</w:t>
      </w:r>
      <w:r>
        <w:rPr>
          <w:sz w:val="24"/>
          <w:szCs w:val="24"/>
        </w:rPr>
        <w:t xml:space="preserve"> </w:t>
      </w:r>
      <w:r w:rsidR="00214CC3" w:rsidRPr="00214CC3">
        <w:rPr>
          <w:rFonts w:ascii="Tenorite" w:eastAsia="Calibri" w:hAnsi="Tenorite" w:cstheme="minorHAnsi"/>
          <w:bCs/>
          <w:sz w:val="22"/>
          <w:szCs w:val="22"/>
        </w:rPr>
        <w:t>Designed and developed multi-tier web applications for financial data processing and reporting using ASP.NET MVC, Angular, SQL Server, and NHibernate. The focus was on building scalable service-oriented solutions and secure integration with third-party systems.</w:t>
      </w:r>
    </w:p>
    <w:p w14:paraId="0E9A37E4" w14:textId="7EF0D705" w:rsidR="00C05BB0" w:rsidRPr="00D7166D" w:rsidRDefault="00C05BB0" w:rsidP="00D7166D">
      <w:pPr>
        <w:shd w:val="clear" w:color="auto" w:fill="F2DBDB" w:themeFill="accent2" w:themeFillTint="33"/>
        <w:jc w:val="both"/>
        <w:rPr>
          <w:rFonts w:ascii="Tenorite" w:eastAsia="Calibri" w:hAnsi="Tenorite" w:cstheme="minorHAnsi"/>
          <w:b/>
          <w:sz w:val="22"/>
          <w:szCs w:val="22"/>
        </w:rPr>
      </w:pPr>
      <w:r w:rsidRPr="00D7166D">
        <w:rPr>
          <w:rFonts w:ascii="Tenorite" w:eastAsia="Calibri" w:hAnsi="Tenorite" w:cstheme="minorHAnsi"/>
          <w:b/>
          <w:sz w:val="22"/>
          <w:szCs w:val="22"/>
        </w:rPr>
        <w:t>.Net Developer</w:t>
      </w:r>
    </w:p>
    <w:p w14:paraId="4D5EF028" w14:textId="77777777" w:rsidR="00C05BB0" w:rsidRPr="00D7166D" w:rsidRDefault="00C05BB0" w:rsidP="00D7166D">
      <w:pPr>
        <w:jc w:val="both"/>
        <w:rPr>
          <w:rFonts w:ascii="Tenorite" w:eastAsia="Calibri" w:hAnsi="Tenorite" w:cstheme="minorHAnsi"/>
          <w:b/>
          <w:sz w:val="22"/>
          <w:szCs w:val="22"/>
        </w:rPr>
      </w:pPr>
      <w:r w:rsidRPr="00D7166D">
        <w:rPr>
          <w:rFonts w:ascii="Tenorite" w:eastAsia="Calibri" w:hAnsi="Tenorite" w:cstheme="minorHAnsi"/>
          <w:b/>
          <w:sz w:val="22"/>
          <w:szCs w:val="22"/>
        </w:rPr>
        <w:t>Responsibilities:</w:t>
      </w:r>
    </w:p>
    <w:p w14:paraId="6573488A" w14:textId="3B18DD1C" w:rsidR="00214CC3" w:rsidRPr="00214CC3" w:rsidRDefault="00214CC3" w:rsidP="00214CC3">
      <w:pPr>
        <w:pStyle w:val="ListParagraph"/>
        <w:numPr>
          <w:ilvl w:val="0"/>
          <w:numId w:val="4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14CC3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214CC3">
        <w:rPr>
          <w:rFonts w:asciiTheme="minorHAnsi" w:hAnsiTheme="minorHAnsi" w:cstheme="minorHAnsi"/>
          <w:b/>
          <w:bCs/>
          <w:sz w:val="22"/>
          <w:szCs w:val="22"/>
        </w:rPr>
        <w:t>n-tier architecture</w:t>
      </w:r>
      <w:r w:rsidRPr="00214CC3">
        <w:rPr>
          <w:rFonts w:asciiTheme="minorHAnsi" w:hAnsiTheme="minorHAnsi" w:cstheme="minorHAnsi"/>
          <w:sz w:val="22"/>
          <w:szCs w:val="22"/>
        </w:rPr>
        <w:t xml:space="preserve"> web applications using </w:t>
      </w:r>
      <w:r w:rsidRPr="00214CC3">
        <w:rPr>
          <w:rFonts w:asciiTheme="minorHAnsi" w:hAnsiTheme="minorHAnsi" w:cstheme="minorHAnsi"/>
          <w:b/>
          <w:bCs/>
          <w:sz w:val="22"/>
          <w:szCs w:val="22"/>
        </w:rPr>
        <w:t>ASP.NET MVC, C#, and SQL Server</w:t>
      </w:r>
      <w:r w:rsidRPr="00214CC3">
        <w:rPr>
          <w:rFonts w:asciiTheme="minorHAnsi" w:hAnsiTheme="minorHAnsi" w:cstheme="minorHAnsi"/>
          <w:sz w:val="22"/>
          <w:szCs w:val="22"/>
        </w:rPr>
        <w:t xml:space="preserve"> for financial services and trade analytics.</w:t>
      </w:r>
    </w:p>
    <w:p w14:paraId="12B2D5D0" w14:textId="3D3CA74F" w:rsidR="00214CC3" w:rsidRPr="00214CC3" w:rsidRDefault="00214CC3" w:rsidP="00214CC3">
      <w:pPr>
        <w:pStyle w:val="ListParagraph"/>
        <w:numPr>
          <w:ilvl w:val="0"/>
          <w:numId w:val="4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14CC3">
        <w:rPr>
          <w:rFonts w:asciiTheme="minorHAnsi" w:hAnsiTheme="minorHAnsi" w:cstheme="minorHAnsi"/>
          <w:sz w:val="22"/>
          <w:szCs w:val="22"/>
        </w:rPr>
        <w:t xml:space="preserve">Designed and implemented </w:t>
      </w:r>
      <w:r w:rsidRPr="00214CC3">
        <w:rPr>
          <w:rFonts w:asciiTheme="minorHAnsi" w:hAnsiTheme="minorHAnsi" w:cstheme="minorHAnsi"/>
          <w:b/>
          <w:bCs/>
          <w:sz w:val="22"/>
          <w:szCs w:val="22"/>
        </w:rPr>
        <w:t>WCF and RESTful services</w:t>
      </w:r>
      <w:r w:rsidRPr="00214CC3">
        <w:rPr>
          <w:rFonts w:asciiTheme="minorHAnsi" w:hAnsiTheme="minorHAnsi" w:cstheme="minorHAnsi"/>
          <w:sz w:val="22"/>
          <w:szCs w:val="22"/>
        </w:rPr>
        <w:t xml:space="preserve"> to support system integrations and cross-platform data exchange.</w:t>
      </w:r>
    </w:p>
    <w:p w14:paraId="71C153D1" w14:textId="4866E58F" w:rsidR="00214CC3" w:rsidRPr="00214CC3" w:rsidRDefault="00214CC3" w:rsidP="00214CC3">
      <w:pPr>
        <w:pStyle w:val="ListParagraph"/>
        <w:numPr>
          <w:ilvl w:val="0"/>
          <w:numId w:val="4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14CC3">
        <w:rPr>
          <w:rFonts w:asciiTheme="minorHAnsi" w:hAnsiTheme="minorHAnsi" w:cstheme="minorHAnsi"/>
          <w:sz w:val="22"/>
          <w:szCs w:val="22"/>
        </w:rPr>
        <w:t xml:space="preserve">Built custom UI components using </w:t>
      </w:r>
      <w:r w:rsidRPr="00214CC3">
        <w:rPr>
          <w:rFonts w:asciiTheme="minorHAnsi" w:hAnsiTheme="minorHAnsi" w:cstheme="minorHAnsi"/>
          <w:b/>
          <w:bCs/>
          <w:sz w:val="22"/>
          <w:szCs w:val="22"/>
        </w:rPr>
        <w:t>JavaScript, jQuery, AJAX</w:t>
      </w:r>
      <w:r w:rsidRPr="00214CC3">
        <w:rPr>
          <w:rFonts w:asciiTheme="minorHAnsi" w:hAnsiTheme="minorHAnsi" w:cstheme="minorHAnsi"/>
          <w:sz w:val="22"/>
          <w:szCs w:val="22"/>
        </w:rPr>
        <w:t xml:space="preserve">, and </w:t>
      </w:r>
      <w:r w:rsidRPr="00214CC3">
        <w:rPr>
          <w:rFonts w:asciiTheme="minorHAnsi" w:hAnsiTheme="minorHAnsi" w:cstheme="minorHAnsi"/>
          <w:b/>
          <w:bCs/>
          <w:sz w:val="22"/>
          <w:szCs w:val="22"/>
        </w:rPr>
        <w:t>HTML5</w:t>
      </w:r>
      <w:r w:rsidRPr="00214CC3">
        <w:rPr>
          <w:rFonts w:asciiTheme="minorHAnsi" w:hAnsiTheme="minorHAnsi" w:cstheme="minorHAnsi"/>
          <w:sz w:val="22"/>
          <w:szCs w:val="22"/>
        </w:rPr>
        <w:t xml:space="preserve">, and integrated dynamic front-end views with </w:t>
      </w:r>
      <w:r w:rsidRPr="00214CC3">
        <w:rPr>
          <w:rFonts w:asciiTheme="minorHAnsi" w:hAnsiTheme="minorHAnsi" w:cstheme="minorHAnsi"/>
          <w:b/>
          <w:bCs/>
          <w:sz w:val="22"/>
          <w:szCs w:val="22"/>
        </w:rPr>
        <w:t>AngularJS</w:t>
      </w:r>
      <w:r w:rsidRPr="00214CC3">
        <w:rPr>
          <w:rFonts w:asciiTheme="minorHAnsi" w:hAnsiTheme="minorHAnsi" w:cstheme="minorHAnsi"/>
          <w:sz w:val="22"/>
          <w:szCs w:val="22"/>
        </w:rPr>
        <w:t>.</w:t>
      </w:r>
    </w:p>
    <w:p w14:paraId="20B96F2A" w14:textId="6E67B526" w:rsidR="00214CC3" w:rsidRPr="005F2718" w:rsidRDefault="00214CC3" w:rsidP="00214CC3">
      <w:pPr>
        <w:pStyle w:val="ListParagraph"/>
        <w:numPr>
          <w:ilvl w:val="0"/>
          <w:numId w:val="4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14CC3">
        <w:rPr>
          <w:rFonts w:asciiTheme="minorHAnsi" w:hAnsiTheme="minorHAnsi" w:cstheme="minorHAnsi"/>
          <w:sz w:val="22"/>
          <w:szCs w:val="22"/>
        </w:rPr>
        <w:t xml:space="preserve">Created </w:t>
      </w:r>
      <w:r w:rsidRPr="00214CC3">
        <w:rPr>
          <w:rFonts w:asciiTheme="minorHAnsi" w:hAnsiTheme="minorHAnsi" w:cstheme="minorHAnsi"/>
          <w:b/>
          <w:bCs/>
          <w:sz w:val="22"/>
          <w:szCs w:val="22"/>
        </w:rPr>
        <w:t>SQL Server stored procedures</w:t>
      </w:r>
      <w:r w:rsidRPr="00214CC3">
        <w:rPr>
          <w:rFonts w:asciiTheme="minorHAnsi" w:hAnsiTheme="minorHAnsi" w:cstheme="minorHAnsi"/>
          <w:sz w:val="22"/>
          <w:szCs w:val="22"/>
        </w:rPr>
        <w:t xml:space="preserve">, views, and indexing strategies; also worked with </w:t>
      </w:r>
      <w:r w:rsidRPr="00214CC3">
        <w:rPr>
          <w:rFonts w:asciiTheme="minorHAnsi" w:hAnsiTheme="minorHAnsi" w:cstheme="minorHAnsi"/>
          <w:b/>
          <w:bCs/>
          <w:sz w:val="22"/>
          <w:szCs w:val="22"/>
        </w:rPr>
        <w:t>DB2 and Oracle</w:t>
      </w:r>
      <w:r w:rsidRPr="00214CC3">
        <w:rPr>
          <w:rFonts w:asciiTheme="minorHAnsi" w:hAnsiTheme="minorHAnsi" w:cstheme="minorHAnsi"/>
          <w:sz w:val="22"/>
          <w:szCs w:val="22"/>
        </w:rPr>
        <w:t xml:space="preserve"> for </w:t>
      </w:r>
      <w:r w:rsidRPr="005F2718">
        <w:rPr>
          <w:rFonts w:asciiTheme="minorHAnsi" w:hAnsiTheme="minorHAnsi" w:cstheme="minorHAnsi"/>
          <w:sz w:val="22"/>
          <w:szCs w:val="22"/>
        </w:rPr>
        <w:t>reporting data layers.</w:t>
      </w:r>
    </w:p>
    <w:p w14:paraId="04EA6A04" w14:textId="27138851" w:rsidR="00214CC3" w:rsidRPr="00214CC3" w:rsidRDefault="00214CC3" w:rsidP="00214CC3">
      <w:pPr>
        <w:pStyle w:val="ListParagraph"/>
        <w:numPr>
          <w:ilvl w:val="0"/>
          <w:numId w:val="4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14CC3">
        <w:rPr>
          <w:rFonts w:asciiTheme="minorHAnsi" w:hAnsiTheme="minorHAnsi" w:cstheme="minorHAnsi"/>
          <w:sz w:val="22"/>
          <w:szCs w:val="22"/>
        </w:rPr>
        <w:t xml:space="preserve">Applied </w:t>
      </w:r>
      <w:r w:rsidRPr="00214CC3">
        <w:rPr>
          <w:rFonts w:asciiTheme="minorHAnsi" w:hAnsiTheme="minorHAnsi" w:cstheme="minorHAnsi"/>
          <w:b/>
          <w:bCs/>
          <w:sz w:val="22"/>
          <w:szCs w:val="22"/>
        </w:rPr>
        <w:t>LINQ to Objects</w:t>
      </w:r>
      <w:r w:rsidRPr="00214CC3">
        <w:rPr>
          <w:rFonts w:asciiTheme="minorHAnsi" w:hAnsiTheme="minorHAnsi" w:cstheme="minorHAnsi"/>
          <w:sz w:val="22"/>
          <w:szCs w:val="22"/>
        </w:rPr>
        <w:t xml:space="preserve"> and ADO.NET to query and manipulate application data efficiently.</w:t>
      </w:r>
    </w:p>
    <w:p w14:paraId="2FF1C112" w14:textId="3C2B90C0" w:rsidR="00214CC3" w:rsidRPr="00214CC3" w:rsidRDefault="00214CC3" w:rsidP="00214CC3">
      <w:pPr>
        <w:pStyle w:val="ListParagraph"/>
        <w:numPr>
          <w:ilvl w:val="0"/>
          <w:numId w:val="4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14CC3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214CC3">
        <w:rPr>
          <w:rFonts w:asciiTheme="minorHAnsi" w:hAnsiTheme="minorHAnsi" w:cstheme="minorHAnsi"/>
          <w:b/>
          <w:bCs/>
          <w:sz w:val="22"/>
          <w:szCs w:val="22"/>
        </w:rPr>
        <w:t>Web APIs</w:t>
      </w:r>
      <w:r w:rsidRPr="00214CC3">
        <w:rPr>
          <w:rFonts w:asciiTheme="minorHAnsi" w:hAnsiTheme="minorHAnsi" w:cstheme="minorHAnsi"/>
          <w:sz w:val="22"/>
          <w:szCs w:val="22"/>
        </w:rPr>
        <w:t xml:space="preserve"> with AngularJS for real-time data updates and asynchronous UI behavior.</w:t>
      </w:r>
    </w:p>
    <w:p w14:paraId="68888A0E" w14:textId="295B6C8C" w:rsidR="00214CC3" w:rsidRPr="00214CC3" w:rsidRDefault="00214CC3" w:rsidP="00214CC3">
      <w:pPr>
        <w:pStyle w:val="ListParagraph"/>
        <w:numPr>
          <w:ilvl w:val="0"/>
          <w:numId w:val="4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14CC3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214CC3">
        <w:rPr>
          <w:rFonts w:asciiTheme="minorHAnsi" w:hAnsiTheme="minorHAnsi" w:cstheme="minorHAnsi"/>
          <w:b/>
          <w:bCs/>
          <w:sz w:val="22"/>
          <w:szCs w:val="22"/>
        </w:rPr>
        <w:t>NHibernate ORM</w:t>
      </w:r>
      <w:r w:rsidRPr="00214CC3">
        <w:rPr>
          <w:rFonts w:asciiTheme="minorHAnsi" w:hAnsiTheme="minorHAnsi" w:cstheme="minorHAnsi"/>
          <w:sz w:val="22"/>
          <w:szCs w:val="22"/>
        </w:rPr>
        <w:t xml:space="preserve"> for object-relational mapping and streamlined backend data handling.</w:t>
      </w:r>
    </w:p>
    <w:p w14:paraId="592535F8" w14:textId="68FA75B5" w:rsidR="00214CC3" w:rsidRPr="00214CC3" w:rsidRDefault="00214CC3" w:rsidP="00214CC3">
      <w:pPr>
        <w:pStyle w:val="ListParagraph"/>
        <w:numPr>
          <w:ilvl w:val="0"/>
          <w:numId w:val="4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14CC3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214CC3">
        <w:rPr>
          <w:rFonts w:asciiTheme="minorHAnsi" w:hAnsiTheme="minorHAnsi" w:cstheme="minorHAnsi"/>
          <w:b/>
          <w:bCs/>
          <w:sz w:val="22"/>
          <w:szCs w:val="22"/>
        </w:rPr>
        <w:t>multithreading and socket programming</w:t>
      </w:r>
      <w:r w:rsidRPr="00214CC3">
        <w:rPr>
          <w:rFonts w:asciiTheme="minorHAnsi" w:hAnsiTheme="minorHAnsi" w:cstheme="minorHAnsi"/>
          <w:sz w:val="22"/>
          <w:szCs w:val="22"/>
        </w:rPr>
        <w:t xml:space="preserve"> to support high-volume transaction processing and real-time market data feeds.</w:t>
      </w:r>
    </w:p>
    <w:p w14:paraId="039440BE" w14:textId="0FBE36E9" w:rsidR="00214CC3" w:rsidRPr="00214CC3" w:rsidRDefault="00214CC3" w:rsidP="00214CC3">
      <w:pPr>
        <w:pStyle w:val="ListParagraph"/>
        <w:numPr>
          <w:ilvl w:val="0"/>
          <w:numId w:val="4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14CC3">
        <w:rPr>
          <w:rFonts w:asciiTheme="minorHAnsi" w:hAnsiTheme="minorHAnsi" w:cstheme="minorHAnsi"/>
          <w:sz w:val="22"/>
          <w:szCs w:val="22"/>
        </w:rPr>
        <w:t xml:space="preserve">Designed and consumed </w:t>
      </w:r>
      <w:r w:rsidRPr="00214CC3">
        <w:rPr>
          <w:rFonts w:asciiTheme="minorHAnsi" w:hAnsiTheme="minorHAnsi" w:cstheme="minorHAnsi"/>
          <w:b/>
          <w:bCs/>
          <w:sz w:val="22"/>
          <w:szCs w:val="22"/>
        </w:rPr>
        <w:t>SOAP/WSDL-based services</w:t>
      </w:r>
      <w:r w:rsidRPr="00214CC3">
        <w:rPr>
          <w:rFonts w:asciiTheme="minorHAnsi" w:hAnsiTheme="minorHAnsi" w:cstheme="minorHAnsi"/>
          <w:sz w:val="22"/>
          <w:szCs w:val="22"/>
        </w:rPr>
        <w:t xml:space="preserve"> for inter-system financial messaging.</w:t>
      </w:r>
    </w:p>
    <w:p w14:paraId="69845DBC" w14:textId="6F903CA0" w:rsidR="00214CC3" w:rsidRPr="00214CC3" w:rsidRDefault="00214CC3" w:rsidP="00214CC3">
      <w:pPr>
        <w:pStyle w:val="ListParagraph"/>
        <w:numPr>
          <w:ilvl w:val="0"/>
          <w:numId w:val="4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14CC3">
        <w:rPr>
          <w:rFonts w:asciiTheme="minorHAnsi" w:hAnsiTheme="minorHAnsi" w:cstheme="minorHAnsi"/>
          <w:sz w:val="22"/>
          <w:szCs w:val="22"/>
        </w:rPr>
        <w:t xml:space="preserve">Collaborated with analysts and QA to deliver fully-tested modules across </w:t>
      </w:r>
      <w:r w:rsidRPr="00214CC3">
        <w:rPr>
          <w:rFonts w:asciiTheme="minorHAnsi" w:hAnsiTheme="minorHAnsi" w:cstheme="minorHAnsi"/>
          <w:b/>
          <w:bCs/>
          <w:sz w:val="22"/>
          <w:szCs w:val="22"/>
        </w:rPr>
        <w:t>data warehousing, ETL</w:t>
      </w:r>
      <w:r w:rsidRPr="00214CC3">
        <w:rPr>
          <w:rFonts w:asciiTheme="minorHAnsi" w:hAnsiTheme="minorHAnsi" w:cstheme="minorHAnsi"/>
          <w:sz w:val="22"/>
          <w:szCs w:val="22"/>
        </w:rPr>
        <w:t>, and business intelligence workflows.</w:t>
      </w:r>
    </w:p>
    <w:p w14:paraId="7D438430" w14:textId="0B72B21A" w:rsidR="00C05BB0" w:rsidRPr="00214CC3" w:rsidRDefault="00C05BB0" w:rsidP="00317892">
      <w:pPr>
        <w:pBdr>
          <w:bottom w:val="single" w:sz="18" w:space="0" w:color="auto"/>
        </w:pBdr>
        <w:spacing w:line="276" w:lineRule="auto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</w:p>
    <w:sectPr w:rsidR="00C05BB0" w:rsidRPr="00214CC3" w:rsidSect="00417659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pgSz w:w="12240" w:h="15840" w:code="1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88DC5" w14:textId="77777777" w:rsidR="00197240" w:rsidRDefault="00197240">
      <w:r>
        <w:separator/>
      </w:r>
    </w:p>
  </w:endnote>
  <w:endnote w:type="continuationSeparator" w:id="0">
    <w:p w14:paraId="26D9A272" w14:textId="77777777" w:rsidR="00197240" w:rsidRDefault="00197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tarSymbol">
    <w:altName w:val="Yu Gothic"/>
    <w:charset w:val="80"/>
    <w:family w:val="auto"/>
    <w:pitch w:val="default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Sans Serif">
    <w:altName w:val="Microsoft Sans Serif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51501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5B6CE61" w14:textId="0BC0F1E6" w:rsidR="00C06B9A" w:rsidRDefault="00C06B9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102D7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102D7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50F6BB" w14:textId="77777777" w:rsidR="00C06B9A" w:rsidRDefault="00C06B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849534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83C6089" w14:textId="0188F058" w:rsidR="003511F0" w:rsidRDefault="003511F0">
            <w:pPr>
              <w:pStyle w:val="Footer"/>
              <w:jc w:val="center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102D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102D7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6821261" w14:textId="77777777" w:rsidR="003511F0" w:rsidRDefault="003511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21C23" w14:textId="77777777" w:rsidR="00197240" w:rsidRDefault="00197240">
      <w:r>
        <w:separator/>
      </w:r>
    </w:p>
  </w:footnote>
  <w:footnote w:type="continuationSeparator" w:id="0">
    <w:p w14:paraId="63BFF195" w14:textId="77777777" w:rsidR="00197240" w:rsidRDefault="001972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AF31B" w14:textId="17554D3F" w:rsidR="00751B0C" w:rsidRDefault="002B17D2" w:rsidP="002D4E1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751B0C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725CB">
      <w:rPr>
        <w:rStyle w:val="PageNumber"/>
        <w:noProof/>
      </w:rPr>
      <w:t>1</w:t>
    </w:r>
    <w:r>
      <w:rPr>
        <w:rStyle w:val="PageNumber"/>
      </w:rPr>
      <w:fldChar w:fldCharType="end"/>
    </w:r>
  </w:p>
  <w:p w14:paraId="303D4394" w14:textId="77777777" w:rsidR="00751B0C" w:rsidRDefault="00751B0C" w:rsidP="002D4E16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7BBC1" w14:textId="6970B1A8" w:rsidR="00BB23B5" w:rsidRDefault="00BB23B5" w:rsidP="00BF14C6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DFB23" w14:textId="1F1B4D1C" w:rsidR="00751B0C" w:rsidRPr="00BB75A4" w:rsidRDefault="00751B0C" w:rsidP="00FE0A20">
    <w:pPr>
      <w:pStyle w:val="Header"/>
      <w:jc w:val="right"/>
      <w:rPr>
        <w:rFonts w:cs="Arial"/>
        <w:b/>
        <w:color w:val="00008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1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1" w15:restartNumberingAfterBreak="0">
    <w:nsid w:val="00000004"/>
    <w:multiLevelType w:val="singleLevel"/>
    <w:tmpl w:val="00000004"/>
    <w:name w:val="WW8Num13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2" w15:restartNumberingAfterBreak="0">
    <w:nsid w:val="00000006"/>
    <w:multiLevelType w:val="multilevel"/>
    <w:tmpl w:val="00000006"/>
    <w:name w:val="WW8Num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Courier New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Courier New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Courier New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/>
      </w:rPr>
    </w:lvl>
  </w:abstractNum>
  <w:abstractNum w:abstractNumId="3" w15:restartNumberingAfterBreak="0">
    <w:nsid w:val="04BD64EC"/>
    <w:multiLevelType w:val="multilevel"/>
    <w:tmpl w:val="177C684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536A1"/>
    <w:multiLevelType w:val="hybridMultilevel"/>
    <w:tmpl w:val="0DE80182"/>
    <w:lvl w:ilvl="0" w:tplc="40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A0E6C57"/>
    <w:multiLevelType w:val="multilevel"/>
    <w:tmpl w:val="5016BE7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61204"/>
    <w:multiLevelType w:val="hybridMultilevel"/>
    <w:tmpl w:val="B0BEE112"/>
    <w:lvl w:ilvl="0" w:tplc="04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0FF5672D"/>
    <w:multiLevelType w:val="hybridMultilevel"/>
    <w:tmpl w:val="243EC3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0B193B"/>
    <w:multiLevelType w:val="hybridMultilevel"/>
    <w:tmpl w:val="48D68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902BB"/>
    <w:multiLevelType w:val="hybridMultilevel"/>
    <w:tmpl w:val="C1D80E6E"/>
    <w:lvl w:ilvl="0" w:tplc="40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1DD34D0A"/>
    <w:multiLevelType w:val="hybridMultilevel"/>
    <w:tmpl w:val="2368A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8051CC"/>
    <w:multiLevelType w:val="multilevel"/>
    <w:tmpl w:val="A5E2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E91DEC"/>
    <w:multiLevelType w:val="multilevel"/>
    <w:tmpl w:val="4F6440A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928DD"/>
    <w:multiLevelType w:val="hybridMultilevel"/>
    <w:tmpl w:val="7DF83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0449CF"/>
    <w:multiLevelType w:val="multilevel"/>
    <w:tmpl w:val="2DF2E2E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4108C"/>
    <w:multiLevelType w:val="hybridMultilevel"/>
    <w:tmpl w:val="050032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8430C4"/>
    <w:multiLevelType w:val="hybridMultilevel"/>
    <w:tmpl w:val="E0B07E72"/>
    <w:lvl w:ilvl="0" w:tplc="0409000D">
      <w:start w:val="1"/>
      <w:numFmt w:val="bullet"/>
      <w:lvlText w:val=""/>
      <w:lvlJc w:val="left"/>
      <w:pPr>
        <w:ind w:left="114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3487593D"/>
    <w:multiLevelType w:val="hybridMultilevel"/>
    <w:tmpl w:val="EC9CB85C"/>
    <w:lvl w:ilvl="0" w:tplc="04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57A46ED"/>
    <w:multiLevelType w:val="hybridMultilevel"/>
    <w:tmpl w:val="728CD2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1803B7"/>
    <w:multiLevelType w:val="hybridMultilevel"/>
    <w:tmpl w:val="6BBC8D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2C7A0C"/>
    <w:multiLevelType w:val="hybridMultilevel"/>
    <w:tmpl w:val="F3408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F62C76"/>
    <w:multiLevelType w:val="hybridMultilevel"/>
    <w:tmpl w:val="E176156A"/>
    <w:lvl w:ilvl="0" w:tplc="40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2" w15:restartNumberingAfterBreak="0">
    <w:nsid w:val="43E32F13"/>
    <w:multiLevelType w:val="hybridMultilevel"/>
    <w:tmpl w:val="29865D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DC5FB7"/>
    <w:multiLevelType w:val="hybridMultilevel"/>
    <w:tmpl w:val="98380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64617C"/>
    <w:multiLevelType w:val="multilevel"/>
    <w:tmpl w:val="3DE2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2B482C"/>
    <w:multiLevelType w:val="hybridMultilevel"/>
    <w:tmpl w:val="27821D7C"/>
    <w:lvl w:ilvl="0" w:tplc="40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9E17DD9"/>
    <w:multiLevelType w:val="hybridMultilevel"/>
    <w:tmpl w:val="866EC8DA"/>
    <w:lvl w:ilvl="0" w:tplc="00000004">
      <w:start w:val="1"/>
      <w:numFmt w:val="bullet"/>
      <w:pStyle w:val="Head1Bullet"/>
      <w:lvlText w:val="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  <w:color w:val="FF66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50214D"/>
    <w:multiLevelType w:val="hybridMultilevel"/>
    <w:tmpl w:val="C0D4FD8A"/>
    <w:lvl w:ilvl="0" w:tplc="A1664E78">
      <w:numFmt w:val="bullet"/>
      <w:lvlText w:val=""/>
      <w:lvlJc w:val="left"/>
      <w:pPr>
        <w:ind w:left="720" w:hanging="360"/>
      </w:pPr>
      <w:rPr>
        <w:rFonts w:ascii="Tenorite" w:eastAsia="Times New Roman" w:hAnsi="Tenorite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416A31"/>
    <w:multiLevelType w:val="hybridMultilevel"/>
    <w:tmpl w:val="6CBAA8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4E45A1"/>
    <w:multiLevelType w:val="hybridMultilevel"/>
    <w:tmpl w:val="8BF6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3674B8"/>
    <w:multiLevelType w:val="hybridMultilevel"/>
    <w:tmpl w:val="54EA1168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A925B1A"/>
    <w:multiLevelType w:val="hybridMultilevel"/>
    <w:tmpl w:val="08481EC4"/>
    <w:lvl w:ilvl="0" w:tplc="8FB6BCA8">
      <w:start w:val="1"/>
      <w:numFmt w:val="bullet"/>
      <w:pStyle w:val="InfoBlu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4990021"/>
    <w:multiLevelType w:val="hybridMultilevel"/>
    <w:tmpl w:val="F9D03F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9E744F"/>
    <w:multiLevelType w:val="multilevel"/>
    <w:tmpl w:val="A24A7500"/>
    <w:lvl w:ilvl="0">
      <w:start w:val="1"/>
      <w:numFmt w:val="bullet"/>
      <w:pStyle w:val="ListBullet"/>
      <w:lvlText w:val=""/>
      <w:lvlJc w:val="left"/>
      <w:pPr>
        <w:ind w:left="785" w:hanging="360"/>
      </w:pPr>
      <w:rPr>
        <w:rFonts w:ascii="Wingdings" w:hAnsi="Wingdings" w:hint="default"/>
        <w:color w:val="404040" w:themeColor="text1" w:themeTint="BF"/>
        <w:sz w:val="24"/>
        <w:szCs w:val="24"/>
      </w:rPr>
    </w:lvl>
    <w:lvl w:ilvl="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585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  <w:color w:val="auto"/>
      </w:rPr>
    </w:lvl>
  </w:abstractNum>
  <w:abstractNum w:abstractNumId="34" w15:restartNumberingAfterBreak="0">
    <w:nsid w:val="6B223FE2"/>
    <w:multiLevelType w:val="multilevel"/>
    <w:tmpl w:val="235A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6A1118"/>
    <w:multiLevelType w:val="hybridMultilevel"/>
    <w:tmpl w:val="16844B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E460A8"/>
    <w:multiLevelType w:val="hybridMultilevel"/>
    <w:tmpl w:val="9A900B16"/>
    <w:lvl w:ilvl="0" w:tplc="40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7" w15:restartNumberingAfterBreak="0">
    <w:nsid w:val="7148381F"/>
    <w:multiLevelType w:val="multilevel"/>
    <w:tmpl w:val="5BD2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981882"/>
    <w:multiLevelType w:val="hybridMultilevel"/>
    <w:tmpl w:val="D916A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FB61B1"/>
    <w:multiLevelType w:val="hybridMultilevel"/>
    <w:tmpl w:val="1E18CA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5A40D3"/>
    <w:multiLevelType w:val="hybridMultilevel"/>
    <w:tmpl w:val="55447356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1" w15:restartNumberingAfterBreak="0">
    <w:nsid w:val="7EE32818"/>
    <w:multiLevelType w:val="hybridMultilevel"/>
    <w:tmpl w:val="82403418"/>
    <w:lvl w:ilvl="0" w:tplc="19264790">
      <w:start w:val="1"/>
      <w:numFmt w:val="bullet"/>
      <w:pStyle w:val="NormalAri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3020C0"/>
    <w:multiLevelType w:val="multilevel"/>
    <w:tmpl w:val="35F0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531020">
    <w:abstractNumId w:val="41"/>
  </w:num>
  <w:num w:numId="2" w16cid:durableId="2000382426">
    <w:abstractNumId w:val="31"/>
  </w:num>
  <w:num w:numId="3" w16cid:durableId="305016920">
    <w:abstractNumId w:val="26"/>
  </w:num>
  <w:num w:numId="4" w16cid:durableId="1777483688">
    <w:abstractNumId w:val="30"/>
  </w:num>
  <w:num w:numId="5" w16cid:durableId="2101370893">
    <w:abstractNumId w:val="5"/>
  </w:num>
  <w:num w:numId="6" w16cid:durableId="1672566116">
    <w:abstractNumId w:val="10"/>
  </w:num>
  <w:num w:numId="7" w16cid:durableId="530991608">
    <w:abstractNumId w:val="35"/>
  </w:num>
  <w:num w:numId="8" w16cid:durableId="1444033400">
    <w:abstractNumId w:val="23"/>
  </w:num>
  <w:num w:numId="9" w16cid:durableId="498353983">
    <w:abstractNumId w:val="39"/>
  </w:num>
  <w:num w:numId="10" w16cid:durableId="1614439435">
    <w:abstractNumId w:val="22"/>
  </w:num>
  <w:num w:numId="11" w16cid:durableId="1751849538">
    <w:abstractNumId w:val="33"/>
  </w:num>
  <w:num w:numId="12" w16cid:durableId="2136176940">
    <w:abstractNumId w:val="11"/>
  </w:num>
  <w:num w:numId="13" w16cid:durableId="1478449530">
    <w:abstractNumId w:val="13"/>
  </w:num>
  <w:num w:numId="14" w16cid:durableId="1408264154">
    <w:abstractNumId w:val="33"/>
  </w:num>
  <w:num w:numId="15" w16cid:durableId="1868135243">
    <w:abstractNumId w:val="9"/>
  </w:num>
  <w:num w:numId="16" w16cid:durableId="1713844270">
    <w:abstractNumId w:val="21"/>
  </w:num>
  <w:num w:numId="17" w16cid:durableId="1480154667">
    <w:abstractNumId w:val="25"/>
  </w:num>
  <w:num w:numId="18" w16cid:durableId="1452239018">
    <w:abstractNumId w:val="36"/>
  </w:num>
  <w:num w:numId="19" w16cid:durableId="803235276">
    <w:abstractNumId w:val="4"/>
  </w:num>
  <w:num w:numId="20" w16cid:durableId="919370333">
    <w:abstractNumId w:val="20"/>
  </w:num>
  <w:num w:numId="21" w16cid:durableId="1493527066">
    <w:abstractNumId w:val="24"/>
  </w:num>
  <w:num w:numId="22" w16cid:durableId="792214263">
    <w:abstractNumId w:val="8"/>
  </w:num>
  <w:num w:numId="23" w16cid:durableId="902914798">
    <w:abstractNumId w:val="40"/>
  </w:num>
  <w:num w:numId="24" w16cid:durableId="1745302653">
    <w:abstractNumId w:val="14"/>
  </w:num>
  <w:num w:numId="25" w16cid:durableId="1716463888">
    <w:abstractNumId w:val="7"/>
  </w:num>
  <w:num w:numId="26" w16cid:durableId="386144215">
    <w:abstractNumId w:val="16"/>
  </w:num>
  <w:num w:numId="27" w16cid:durableId="1172256339">
    <w:abstractNumId w:val="19"/>
  </w:num>
  <w:num w:numId="28" w16cid:durableId="2083093583">
    <w:abstractNumId w:val="34"/>
  </w:num>
  <w:num w:numId="29" w16cid:durableId="2112973866">
    <w:abstractNumId w:val="28"/>
  </w:num>
  <w:num w:numId="30" w16cid:durableId="724258235">
    <w:abstractNumId w:val="27"/>
  </w:num>
  <w:num w:numId="31" w16cid:durableId="31077157">
    <w:abstractNumId w:val="29"/>
  </w:num>
  <w:num w:numId="32" w16cid:durableId="732893557">
    <w:abstractNumId w:val="38"/>
  </w:num>
  <w:num w:numId="33" w16cid:durableId="1908225277">
    <w:abstractNumId w:val="6"/>
  </w:num>
  <w:num w:numId="34" w16cid:durableId="592933695">
    <w:abstractNumId w:val="32"/>
  </w:num>
  <w:num w:numId="35" w16cid:durableId="501160415">
    <w:abstractNumId w:val="15"/>
  </w:num>
  <w:num w:numId="36" w16cid:durableId="224337098">
    <w:abstractNumId w:val="18"/>
  </w:num>
  <w:num w:numId="37" w16cid:durableId="1608852860">
    <w:abstractNumId w:val="37"/>
  </w:num>
  <w:num w:numId="38" w16cid:durableId="391970963">
    <w:abstractNumId w:val="12"/>
  </w:num>
  <w:num w:numId="39" w16cid:durableId="1033649093">
    <w:abstractNumId w:val="42"/>
  </w:num>
  <w:num w:numId="40" w16cid:durableId="2089157021">
    <w:abstractNumId w:val="3"/>
  </w:num>
  <w:num w:numId="41" w16cid:durableId="897594847">
    <w:abstractNumId w:val="1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6" w:nlCheck="1" w:checkStyle="1"/>
  <w:activeWritingStyle w:appName="MSWord" w:lang="en-US" w:vendorID="64" w:dllVersion="4096" w:nlCheck="1" w:checkStyle="0"/>
  <w:activeWritingStyle w:appName="MSWord" w:lang="en-IN" w:vendorID="64" w:dllVersion="4096" w:nlCheck="1" w:checkStyle="0"/>
  <w:activeWritingStyle w:appName="MSWord" w:lang="en-CA" w:vendorID="64" w:dllVersion="4096" w:nlCheck="1" w:checkStyle="0"/>
  <w:activeWritingStyle w:appName="MSWord" w:lang="en-CA" w:vendorID="64" w:dllVersion="6" w:nlCheck="1" w:checkStyle="0"/>
  <w:activeWritingStyle w:appName="MSWord" w:lang="en-GB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E16"/>
    <w:rsid w:val="000009A6"/>
    <w:rsid w:val="00000B1F"/>
    <w:rsid w:val="0000317E"/>
    <w:rsid w:val="00003E81"/>
    <w:rsid w:val="000044BA"/>
    <w:rsid w:val="00007FFB"/>
    <w:rsid w:val="0001529D"/>
    <w:rsid w:val="00015FD1"/>
    <w:rsid w:val="00017D14"/>
    <w:rsid w:val="00020543"/>
    <w:rsid w:val="00020CA7"/>
    <w:rsid w:val="00025205"/>
    <w:rsid w:val="00026C94"/>
    <w:rsid w:val="00026C98"/>
    <w:rsid w:val="00027891"/>
    <w:rsid w:val="000278E9"/>
    <w:rsid w:val="0003037A"/>
    <w:rsid w:val="000328E7"/>
    <w:rsid w:val="00035087"/>
    <w:rsid w:val="00035A2F"/>
    <w:rsid w:val="00035B36"/>
    <w:rsid w:val="00036681"/>
    <w:rsid w:val="000403F1"/>
    <w:rsid w:val="00043C75"/>
    <w:rsid w:val="00046B5E"/>
    <w:rsid w:val="00050131"/>
    <w:rsid w:val="00050604"/>
    <w:rsid w:val="000508CB"/>
    <w:rsid w:val="00050C19"/>
    <w:rsid w:val="00051ED9"/>
    <w:rsid w:val="0005225B"/>
    <w:rsid w:val="00053B53"/>
    <w:rsid w:val="00056443"/>
    <w:rsid w:val="00057451"/>
    <w:rsid w:val="0006248F"/>
    <w:rsid w:val="000668C5"/>
    <w:rsid w:val="00067309"/>
    <w:rsid w:val="0007024A"/>
    <w:rsid w:val="00073935"/>
    <w:rsid w:val="0008254A"/>
    <w:rsid w:val="00082921"/>
    <w:rsid w:val="0008376C"/>
    <w:rsid w:val="00083E27"/>
    <w:rsid w:val="00083F19"/>
    <w:rsid w:val="0009163D"/>
    <w:rsid w:val="00091F08"/>
    <w:rsid w:val="00093A9C"/>
    <w:rsid w:val="0009486E"/>
    <w:rsid w:val="000961A2"/>
    <w:rsid w:val="00096BBF"/>
    <w:rsid w:val="000A16EF"/>
    <w:rsid w:val="000A1E13"/>
    <w:rsid w:val="000A4AF8"/>
    <w:rsid w:val="000A6651"/>
    <w:rsid w:val="000B31D0"/>
    <w:rsid w:val="000B3636"/>
    <w:rsid w:val="000B3A1D"/>
    <w:rsid w:val="000B4863"/>
    <w:rsid w:val="000B4F73"/>
    <w:rsid w:val="000B5795"/>
    <w:rsid w:val="000B5CBE"/>
    <w:rsid w:val="000B5F7E"/>
    <w:rsid w:val="000B7C95"/>
    <w:rsid w:val="000C1550"/>
    <w:rsid w:val="000C1EC4"/>
    <w:rsid w:val="000C3223"/>
    <w:rsid w:val="000C54E2"/>
    <w:rsid w:val="000D0B14"/>
    <w:rsid w:val="000D25DB"/>
    <w:rsid w:val="000D3297"/>
    <w:rsid w:val="000D36F1"/>
    <w:rsid w:val="000D3C29"/>
    <w:rsid w:val="000D42BB"/>
    <w:rsid w:val="000D4B63"/>
    <w:rsid w:val="000D4E17"/>
    <w:rsid w:val="000D5A42"/>
    <w:rsid w:val="000D5D47"/>
    <w:rsid w:val="000D68C6"/>
    <w:rsid w:val="000E083E"/>
    <w:rsid w:val="000E107C"/>
    <w:rsid w:val="000E50C2"/>
    <w:rsid w:val="000E6437"/>
    <w:rsid w:val="000E678E"/>
    <w:rsid w:val="000E7020"/>
    <w:rsid w:val="000F28AF"/>
    <w:rsid w:val="000F2E07"/>
    <w:rsid w:val="000F430E"/>
    <w:rsid w:val="000F4914"/>
    <w:rsid w:val="000F64B9"/>
    <w:rsid w:val="001001CB"/>
    <w:rsid w:val="00100223"/>
    <w:rsid w:val="00102196"/>
    <w:rsid w:val="0010351A"/>
    <w:rsid w:val="00103824"/>
    <w:rsid w:val="00103ED8"/>
    <w:rsid w:val="00103EDC"/>
    <w:rsid w:val="00105D31"/>
    <w:rsid w:val="00107196"/>
    <w:rsid w:val="00110175"/>
    <w:rsid w:val="00110CFA"/>
    <w:rsid w:val="00113AB7"/>
    <w:rsid w:val="00113F3A"/>
    <w:rsid w:val="00114AF5"/>
    <w:rsid w:val="00116C69"/>
    <w:rsid w:val="00117890"/>
    <w:rsid w:val="00117BA4"/>
    <w:rsid w:val="001227B9"/>
    <w:rsid w:val="0012282C"/>
    <w:rsid w:val="001231AE"/>
    <w:rsid w:val="00123580"/>
    <w:rsid w:val="00123651"/>
    <w:rsid w:val="00123C24"/>
    <w:rsid w:val="00125165"/>
    <w:rsid w:val="0012535F"/>
    <w:rsid w:val="001277DA"/>
    <w:rsid w:val="0013000A"/>
    <w:rsid w:val="001324BF"/>
    <w:rsid w:val="001326F0"/>
    <w:rsid w:val="0013452C"/>
    <w:rsid w:val="00135554"/>
    <w:rsid w:val="00136AA9"/>
    <w:rsid w:val="00136F2E"/>
    <w:rsid w:val="001407D3"/>
    <w:rsid w:val="00140B2B"/>
    <w:rsid w:val="00143237"/>
    <w:rsid w:val="00143A60"/>
    <w:rsid w:val="00146EA6"/>
    <w:rsid w:val="00147037"/>
    <w:rsid w:val="00147380"/>
    <w:rsid w:val="00147FB1"/>
    <w:rsid w:val="001507D5"/>
    <w:rsid w:val="00151326"/>
    <w:rsid w:val="0016040E"/>
    <w:rsid w:val="001617D8"/>
    <w:rsid w:val="00161C23"/>
    <w:rsid w:val="00162333"/>
    <w:rsid w:val="0016346F"/>
    <w:rsid w:val="00163651"/>
    <w:rsid w:val="001643D6"/>
    <w:rsid w:val="00164530"/>
    <w:rsid w:val="00164713"/>
    <w:rsid w:val="001665B2"/>
    <w:rsid w:val="00167086"/>
    <w:rsid w:val="00167E67"/>
    <w:rsid w:val="00170925"/>
    <w:rsid w:val="00172C5F"/>
    <w:rsid w:val="00175E59"/>
    <w:rsid w:val="0018063A"/>
    <w:rsid w:val="00180CD4"/>
    <w:rsid w:val="00181AFF"/>
    <w:rsid w:val="001843A0"/>
    <w:rsid w:val="00184EDB"/>
    <w:rsid w:val="0018518A"/>
    <w:rsid w:val="001856EE"/>
    <w:rsid w:val="00187E6F"/>
    <w:rsid w:val="001916F5"/>
    <w:rsid w:val="00191B0E"/>
    <w:rsid w:val="0019361D"/>
    <w:rsid w:val="0019532F"/>
    <w:rsid w:val="00195E0E"/>
    <w:rsid w:val="00196B8A"/>
    <w:rsid w:val="00197240"/>
    <w:rsid w:val="001A1F35"/>
    <w:rsid w:val="001A217D"/>
    <w:rsid w:val="001A235A"/>
    <w:rsid w:val="001A6F9D"/>
    <w:rsid w:val="001A794A"/>
    <w:rsid w:val="001A7A05"/>
    <w:rsid w:val="001B1A31"/>
    <w:rsid w:val="001B21B1"/>
    <w:rsid w:val="001B3E9F"/>
    <w:rsid w:val="001B5F98"/>
    <w:rsid w:val="001C095E"/>
    <w:rsid w:val="001C12CE"/>
    <w:rsid w:val="001C525D"/>
    <w:rsid w:val="001C6715"/>
    <w:rsid w:val="001C72AC"/>
    <w:rsid w:val="001D232A"/>
    <w:rsid w:val="001D24A6"/>
    <w:rsid w:val="001D3276"/>
    <w:rsid w:val="001D4FE3"/>
    <w:rsid w:val="001D6D71"/>
    <w:rsid w:val="001D7D96"/>
    <w:rsid w:val="001E09D4"/>
    <w:rsid w:val="001E3FDF"/>
    <w:rsid w:val="001E56CC"/>
    <w:rsid w:val="001E6A31"/>
    <w:rsid w:val="001F1AB3"/>
    <w:rsid w:val="001F73DC"/>
    <w:rsid w:val="001F76AC"/>
    <w:rsid w:val="0020268C"/>
    <w:rsid w:val="00202BAE"/>
    <w:rsid w:val="0020339E"/>
    <w:rsid w:val="00205E54"/>
    <w:rsid w:val="00207E65"/>
    <w:rsid w:val="002102D7"/>
    <w:rsid w:val="00210F58"/>
    <w:rsid w:val="0021242D"/>
    <w:rsid w:val="002149D5"/>
    <w:rsid w:val="00214CC3"/>
    <w:rsid w:val="00215653"/>
    <w:rsid w:val="0021666D"/>
    <w:rsid w:val="00216968"/>
    <w:rsid w:val="00217C54"/>
    <w:rsid w:val="00217EBE"/>
    <w:rsid w:val="00220411"/>
    <w:rsid w:val="002273F5"/>
    <w:rsid w:val="00227A5D"/>
    <w:rsid w:val="00227A82"/>
    <w:rsid w:val="00230AD2"/>
    <w:rsid w:val="002356EE"/>
    <w:rsid w:val="00235E97"/>
    <w:rsid w:val="00237747"/>
    <w:rsid w:val="0024300D"/>
    <w:rsid w:val="00245B59"/>
    <w:rsid w:val="0025075C"/>
    <w:rsid w:val="00252BE5"/>
    <w:rsid w:val="00253ECD"/>
    <w:rsid w:val="00255A0A"/>
    <w:rsid w:val="00256A9A"/>
    <w:rsid w:val="002616F8"/>
    <w:rsid w:val="00261EE0"/>
    <w:rsid w:val="00262865"/>
    <w:rsid w:val="00262FBA"/>
    <w:rsid w:val="002633EA"/>
    <w:rsid w:val="00263F4C"/>
    <w:rsid w:val="002653CA"/>
    <w:rsid w:val="00266B01"/>
    <w:rsid w:val="00266DA9"/>
    <w:rsid w:val="00267C60"/>
    <w:rsid w:val="00273456"/>
    <w:rsid w:val="00273A78"/>
    <w:rsid w:val="00273F5A"/>
    <w:rsid w:val="002769C3"/>
    <w:rsid w:val="00276BE5"/>
    <w:rsid w:val="00280A89"/>
    <w:rsid w:val="00287CBE"/>
    <w:rsid w:val="00292FEB"/>
    <w:rsid w:val="002941C0"/>
    <w:rsid w:val="002955EF"/>
    <w:rsid w:val="00295BFC"/>
    <w:rsid w:val="00295D58"/>
    <w:rsid w:val="002A0D19"/>
    <w:rsid w:val="002A481B"/>
    <w:rsid w:val="002A4F67"/>
    <w:rsid w:val="002A54DC"/>
    <w:rsid w:val="002A6934"/>
    <w:rsid w:val="002B17D2"/>
    <w:rsid w:val="002B300B"/>
    <w:rsid w:val="002B468B"/>
    <w:rsid w:val="002B55FC"/>
    <w:rsid w:val="002B5C34"/>
    <w:rsid w:val="002C0B23"/>
    <w:rsid w:val="002C0D33"/>
    <w:rsid w:val="002C0D48"/>
    <w:rsid w:val="002C1870"/>
    <w:rsid w:val="002C1920"/>
    <w:rsid w:val="002C68B9"/>
    <w:rsid w:val="002D137E"/>
    <w:rsid w:val="002D4E16"/>
    <w:rsid w:val="002D7F04"/>
    <w:rsid w:val="002E6628"/>
    <w:rsid w:val="002F06CE"/>
    <w:rsid w:val="002F154F"/>
    <w:rsid w:val="002F2295"/>
    <w:rsid w:val="002F2998"/>
    <w:rsid w:val="002F32B1"/>
    <w:rsid w:val="002F7509"/>
    <w:rsid w:val="002F7534"/>
    <w:rsid w:val="00300881"/>
    <w:rsid w:val="00300FAC"/>
    <w:rsid w:val="003028BF"/>
    <w:rsid w:val="00302970"/>
    <w:rsid w:val="00302C35"/>
    <w:rsid w:val="00304198"/>
    <w:rsid w:val="00310BBE"/>
    <w:rsid w:val="00312267"/>
    <w:rsid w:val="0031415B"/>
    <w:rsid w:val="00317892"/>
    <w:rsid w:val="00321360"/>
    <w:rsid w:val="00324577"/>
    <w:rsid w:val="003253D7"/>
    <w:rsid w:val="00336C0C"/>
    <w:rsid w:val="00336FAF"/>
    <w:rsid w:val="0033747B"/>
    <w:rsid w:val="003376D5"/>
    <w:rsid w:val="00337871"/>
    <w:rsid w:val="00344108"/>
    <w:rsid w:val="0034747E"/>
    <w:rsid w:val="0034777B"/>
    <w:rsid w:val="00350B4C"/>
    <w:rsid w:val="003511F0"/>
    <w:rsid w:val="0035162F"/>
    <w:rsid w:val="00351A68"/>
    <w:rsid w:val="003529BF"/>
    <w:rsid w:val="00355663"/>
    <w:rsid w:val="00356B09"/>
    <w:rsid w:val="0036382F"/>
    <w:rsid w:val="003707A5"/>
    <w:rsid w:val="003725CB"/>
    <w:rsid w:val="00376475"/>
    <w:rsid w:val="00377AA8"/>
    <w:rsid w:val="00381637"/>
    <w:rsid w:val="003827A5"/>
    <w:rsid w:val="003853A9"/>
    <w:rsid w:val="00390AD3"/>
    <w:rsid w:val="00394303"/>
    <w:rsid w:val="00395F57"/>
    <w:rsid w:val="00396AE6"/>
    <w:rsid w:val="003A00EC"/>
    <w:rsid w:val="003A0111"/>
    <w:rsid w:val="003A2CB3"/>
    <w:rsid w:val="003A3D05"/>
    <w:rsid w:val="003A42C2"/>
    <w:rsid w:val="003A43D7"/>
    <w:rsid w:val="003A4524"/>
    <w:rsid w:val="003A4894"/>
    <w:rsid w:val="003B1A5E"/>
    <w:rsid w:val="003B7E46"/>
    <w:rsid w:val="003C047F"/>
    <w:rsid w:val="003C1F6C"/>
    <w:rsid w:val="003C249E"/>
    <w:rsid w:val="003C4450"/>
    <w:rsid w:val="003C4EBF"/>
    <w:rsid w:val="003C5ADE"/>
    <w:rsid w:val="003C64FF"/>
    <w:rsid w:val="003C749A"/>
    <w:rsid w:val="003C7611"/>
    <w:rsid w:val="003D043C"/>
    <w:rsid w:val="003D078A"/>
    <w:rsid w:val="003D0AE4"/>
    <w:rsid w:val="003D264D"/>
    <w:rsid w:val="003D4144"/>
    <w:rsid w:val="003E15B2"/>
    <w:rsid w:val="003E2217"/>
    <w:rsid w:val="003E3904"/>
    <w:rsid w:val="003E398A"/>
    <w:rsid w:val="003E5821"/>
    <w:rsid w:val="003E7B52"/>
    <w:rsid w:val="003F147D"/>
    <w:rsid w:val="003F1889"/>
    <w:rsid w:val="003F1D5B"/>
    <w:rsid w:val="003F1ED0"/>
    <w:rsid w:val="003F341D"/>
    <w:rsid w:val="00402E94"/>
    <w:rsid w:val="00405EC0"/>
    <w:rsid w:val="004063CE"/>
    <w:rsid w:val="0041018D"/>
    <w:rsid w:val="00416A7C"/>
    <w:rsid w:val="00416E56"/>
    <w:rsid w:val="004172C3"/>
    <w:rsid w:val="00417659"/>
    <w:rsid w:val="004206D4"/>
    <w:rsid w:val="004208F9"/>
    <w:rsid w:val="00421693"/>
    <w:rsid w:val="00421D69"/>
    <w:rsid w:val="0042292A"/>
    <w:rsid w:val="004274D5"/>
    <w:rsid w:val="00430F78"/>
    <w:rsid w:val="00434F77"/>
    <w:rsid w:val="00440A9E"/>
    <w:rsid w:val="00440F62"/>
    <w:rsid w:val="004417B6"/>
    <w:rsid w:val="0044241B"/>
    <w:rsid w:val="00444714"/>
    <w:rsid w:val="00444F00"/>
    <w:rsid w:val="004452D9"/>
    <w:rsid w:val="00450425"/>
    <w:rsid w:val="004505F5"/>
    <w:rsid w:val="00450707"/>
    <w:rsid w:val="0045325E"/>
    <w:rsid w:val="0046084D"/>
    <w:rsid w:val="0046109C"/>
    <w:rsid w:val="00462194"/>
    <w:rsid w:val="00465D38"/>
    <w:rsid w:val="00466423"/>
    <w:rsid w:val="00471BA7"/>
    <w:rsid w:val="004735B5"/>
    <w:rsid w:val="00473BE1"/>
    <w:rsid w:val="004743E0"/>
    <w:rsid w:val="00474B3D"/>
    <w:rsid w:val="0047523A"/>
    <w:rsid w:val="004756A2"/>
    <w:rsid w:val="00475D2C"/>
    <w:rsid w:val="00476378"/>
    <w:rsid w:val="00476999"/>
    <w:rsid w:val="00482A48"/>
    <w:rsid w:val="00482DD2"/>
    <w:rsid w:val="00482F6C"/>
    <w:rsid w:val="00483354"/>
    <w:rsid w:val="0048362C"/>
    <w:rsid w:val="004851AE"/>
    <w:rsid w:val="00495CDB"/>
    <w:rsid w:val="004976B7"/>
    <w:rsid w:val="004A0397"/>
    <w:rsid w:val="004A0FB3"/>
    <w:rsid w:val="004A3A39"/>
    <w:rsid w:val="004A4BE1"/>
    <w:rsid w:val="004A7136"/>
    <w:rsid w:val="004B074C"/>
    <w:rsid w:val="004B52A5"/>
    <w:rsid w:val="004B5B84"/>
    <w:rsid w:val="004B6156"/>
    <w:rsid w:val="004C244E"/>
    <w:rsid w:val="004C2518"/>
    <w:rsid w:val="004C598A"/>
    <w:rsid w:val="004C752C"/>
    <w:rsid w:val="004D101F"/>
    <w:rsid w:val="004D166C"/>
    <w:rsid w:val="004D2250"/>
    <w:rsid w:val="004D573C"/>
    <w:rsid w:val="004E0490"/>
    <w:rsid w:val="004E1F79"/>
    <w:rsid w:val="004E2F82"/>
    <w:rsid w:val="004E5301"/>
    <w:rsid w:val="004E7D7C"/>
    <w:rsid w:val="004F0EB4"/>
    <w:rsid w:val="004F2A40"/>
    <w:rsid w:val="004F4B4A"/>
    <w:rsid w:val="004F53C1"/>
    <w:rsid w:val="004F68F1"/>
    <w:rsid w:val="004F6ACE"/>
    <w:rsid w:val="004F7D21"/>
    <w:rsid w:val="00506CB1"/>
    <w:rsid w:val="00513A65"/>
    <w:rsid w:val="005154C2"/>
    <w:rsid w:val="0051620B"/>
    <w:rsid w:val="005173B9"/>
    <w:rsid w:val="00520F82"/>
    <w:rsid w:val="00521F57"/>
    <w:rsid w:val="00524C8E"/>
    <w:rsid w:val="005254BD"/>
    <w:rsid w:val="00525EC5"/>
    <w:rsid w:val="00526198"/>
    <w:rsid w:val="00531BDA"/>
    <w:rsid w:val="00536203"/>
    <w:rsid w:val="0054275B"/>
    <w:rsid w:val="00543147"/>
    <w:rsid w:val="00544C71"/>
    <w:rsid w:val="00547180"/>
    <w:rsid w:val="005476D7"/>
    <w:rsid w:val="005479E6"/>
    <w:rsid w:val="00550AC0"/>
    <w:rsid w:val="00550B46"/>
    <w:rsid w:val="005533D5"/>
    <w:rsid w:val="00556F81"/>
    <w:rsid w:val="00564936"/>
    <w:rsid w:val="00564B79"/>
    <w:rsid w:val="00565DD6"/>
    <w:rsid w:val="005713AB"/>
    <w:rsid w:val="005722EF"/>
    <w:rsid w:val="005754B2"/>
    <w:rsid w:val="00577B12"/>
    <w:rsid w:val="00580AF6"/>
    <w:rsid w:val="0058283D"/>
    <w:rsid w:val="00585F18"/>
    <w:rsid w:val="005870F5"/>
    <w:rsid w:val="0059065E"/>
    <w:rsid w:val="0059490E"/>
    <w:rsid w:val="005949BC"/>
    <w:rsid w:val="00594D9B"/>
    <w:rsid w:val="00595641"/>
    <w:rsid w:val="005964CC"/>
    <w:rsid w:val="005A1179"/>
    <w:rsid w:val="005A4D67"/>
    <w:rsid w:val="005B2B7A"/>
    <w:rsid w:val="005B3AB1"/>
    <w:rsid w:val="005B4FF5"/>
    <w:rsid w:val="005B68DA"/>
    <w:rsid w:val="005B6A73"/>
    <w:rsid w:val="005C045D"/>
    <w:rsid w:val="005C3473"/>
    <w:rsid w:val="005C4352"/>
    <w:rsid w:val="005C7978"/>
    <w:rsid w:val="005C7A9A"/>
    <w:rsid w:val="005D1E9A"/>
    <w:rsid w:val="005D2409"/>
    <w:rsid w:val="005D51BD"/>
    <w:rsid w:val="005D63C2"/>
    <w:rsid w:val="005E10C6"/>
    <w:rsid w:val="005E30E1"/>
    <w:rsid w:val="005E4422"/>
    <w:rsid w:val="005E5FA7"/>
    <w:rsid w:val="005E6F9E"/>
    <w:rsid w:val="005E7578"/>
    <w:rsid w:val="005F1F78"/>
    <w:rsid w:val="005F2718"/>
    <w:rsid w:val="005F3114"/>
    <w:rsid w:val="005F53D6"/>
    <w:rsid w:val="006020A1"/>
    <w:rsid w:val="00602AFD"/>
    <w:rsid w:val="00604DC2"/>
    <w:rsid w:val="00605127"/>
    <w:rsid w:val="0060544B"/>
    <w:rsid w:val="006062BF"/>
    <w:rsid w:val="00606832"/>
    <w:rsid w:val="00606FBD"/>
    <w:rsid w:val="00607B5D"/>
    <w:rsid w:val="0061001C"/>
    <w:rsid w:val="00613362"/>
    <w:rsid w:val="00613BDB"/>
    <w:rsid w:val="00613CEB"/>
    <w:rsid w:val="00614AE7"/>
    <w:rsid w:val="00616C19"/>
    <w:rsid w:val="00621C69"/>
    <w:rsid w:val="00625902"/>
    <w:rsid w:val="00625DF9"/>
    <w:rsid w:val="0063035B"/>
    <w:rsid w:val="00630516"/>
    <w:rsid w:val="006313B8"/>
    <w:rsid w:val="00635D7D"/>
    <w:rsid w:val="00637431"/>
    <w:rsid w:val="006415B3"/>
    <w:rsid w:val="0064174D"/>
    <w:rsid w:val="0064294A"/>
    <w:rsid w:val="00642AF3"/>
    <w:rsid w:val="0064323C"/>
    <w:rsid w:val="00644E3F"/>
    <w:rsid w:val="00645E1C"/>
    <w:rsid w:val="00647A3D"/>
    <w:rsid w:val="00651E22"/>
    <w:rsid w:val="00652398"/>
    <w:rsid w:val="0065350C"/>
    <w:rsid w:val="006535DE"/>
    <w:rsid w:val="00655340"/>
    <w:rsid w:val="0065541A"/>
    <w:rsid w:val="00657A99"/>
    <w:rsid w:val="006601AD"/>
    <w:rsid w:val="006643FF"/>
    <w:rsid w:val="00664D4E"/>
    <w:rsid w:val="006657EE"/>
    <w:rsid w:val="0066743D"/>
    <w:rsid w:val="006675B2"/>
    <w:rsid w:val="00671359"/>
    <w:rsid w:val="006716B0"/>
    <w:rsid w:val="006740E3"/>
    <w:rsid w:val="0067723F"/>
    <w:rsid w:val="00680704"/>
    <w:rsid w:val="006844F9"/>
    <w:rsid w:val="0068632E"/>
    <w:rsid w:val="00690FD5"/>
    <w:rsid w:val="00691472"/>
    <w:rsid w:val="00693015"/>
    <w:rsid w:val="00696BE7"/>
    <w:rsid w:val="006A0688"/>
    <w:rsid w:val="006A147C"/>
    <w:rsid w:val="006A35FA"/>
    <w:rsid w:val="006A4373"/>
    <w:rsid w:val="006A46C3"/>
    <w:rsid w:val="006A5FF1"/>
    <w:rsid w:val="006A721C"/>
    <w:rsid w:val="006A7317"/>
    <w:rsid w:val="006A73A6"/>
    <w:rsid w:val="006B1E9E"/>
    <w:rsid w:val="006B2A94"/>
    <w:rsid w:val="006B2BB0"/>
    <w:rsid w:val="006B3E9F"/>
    <w:rsid w:val="006B3FBF"/>
    <w:rsid w:val="006B4177"/>
    <w:rsid w:val="006B496A"/>
    <w:rsid w:val="006B7B1B"/>
    <w:rsid w:val="006C0548"/>
    <w:rsid w:val="006C752F"/>
    <w:rsid w:val="006D0762"/>
    <w:rsid w:val="006D3EF7"/>
    <w:rsid w:val="006D42E5"/>
    <w:rsid w:val="006D577C"/>
    <w:rsid w:val="006E209C"/>
    <w:rsid w:val="006E2F56"/>
    <w:rsid w:val="006E4AC0"/>
    <w:rsid w:val="006E5891"/>
    <w:rsid w:val="006E6351"/>
    <w:rsid w:val="006F2814"/>
    <w:rsid w:val="006F3019"/>
    <w:rsid w:val="006F790A"/>
    <w:rsid w:val="007027A0"/>
    <w:rsid w:val="00704192"/>
    <w:rsid w:val="00706F99"/>
    <w:rsid w:val="007070DC"/>
    <w:rsid w:val="00707ABE"/>
    <w:rsid w:val="00710193"/>
    <w:rsid w:val="007114C4"/>
    <w:rsid w:val="00711957"/>
    <w:rsid w:val="00711D19"/>
    <w:rsid w:val="00712559"/>
    <w:rsid w:val="00715102"/>
    <w:rsid w:val="0071511D"/>
    <w:rsid w:val="007158C5"/>
    <w:rsid w:val="00716385"/>
    <w:rsid w:val="00720D26"/>
    <w:rsid w:val="00721320"/>
    <w:rsid w:val="0072324C"/>
    <w:rsid w:val="00723620"/>
    <w:rsid w:val="007239E5"/>
    <w:rsid w:val="00723DBF"/>
    <w:rsid w:val="00724171"/>
    <w:rsid w:val="0072441A"/>
    <w:rsid w:val="00724EE8"/>
    <w:rsid w:val="007274D8"/>
    <w:rsid w:val="007275EE"/>
    <w:rsid w:val="00732B0B"/>
    <w:rsid w:val="0073310F"/>
    <w:rsid w:val="007346CC"/>
    <w:rsid w:val="00734D2A"/>
    <w:rsid w:val="00735582"/>
    <w:rsid w:val="00741DD4"/>
    <w:rsid w:val="0074290F"/>
    <w:rsid w:val="00743043"/>
    <w:rsid w:val="007436DC"/>
    <w:rsid w:val="00743964"/>
    <w:rsid w:val="00743A21"/>
    <w:rsid w:val="00744468"/>
    <w:rsid w:val="00751394"/>
    <w:rsid w:val="00751B0C"/>
    <w:rsid w:val="0075390E"/>
    <w:rsid w:val="007541D7"/>
    <w:rsid w:val="00756EC4"/>
    <w:rsid w:val="007574D7"/>
    <w:rsid w:val="007627F9"/>
    <w:rsid w:val="00762BFD"/>
    <w:rsid w:val="00766788"/>
    <w:rsid w:val="00770077"/>
    <w:rsid w:val="0077110A"/>
    <w:rsid w:val="0077577B"/>
    <w:rsid w:val="00775D19"/>
    <w:rsid w:val="007806AD"/>
    <w:rsid w:val="00780D78"/>
    <w:rsid w:val="007831F2"/>
    <w:rsid w:val="00783494"/>
    <w:rsid w:val="00784681"/>
    <w:rsid w:val="00784A80"/>
    <w:rsid w:val="00786629"/>
    <w:rsid w:val="00796797"/>
    <w:rsid w:val="007A1CA8"/>
    <w:rsid w:val="007A1E71"/>
    <w:rsid w:val="007A4741"/>
    <w:rsid w:val="007A4BF2"/>
    <w:rsid w:val="007A5A46"/>
    <w:rsid w:val="007A68A4"/>
    <w:rsid w:val="007B0B6E"/>
    <w:rsid w:val="007B2FB6"/>
    <w:rsid w:val="007B3368"/>
    <w:rsid w:val="007B339A"/>
    <w:rsid w:val="007B5BA1"/>
    <w:rsid w:val="007B5D22"/>
    <w:rsid w:val="007B60B6"/>
    <w:rsid w:val="007B65C8"/>
    <w:rsid w:val="007B69D0"/>
    <w:rsid w:val="007C2458"/>
    <w:rsid w:val="007C385B"/>
    <w:rsid w:val="007C40D8"/>
    <w:rsid w:val="007D074B"/>
    <w:rsid w:val="007F1727"/>
    <w:rsid w:val="007F3030"/>
    <w:rsid w:val="007F3F10"/>
    <w:rsid w:val="007F447C"/>
    <w:rsid w:val="007F708B"/>
    <w:rsid w:val="007F7A1F"/>
    <w:rsid w:val="00801BDA"/>
    <w:rsid w:val="00801F41"/>
    <w:rsid w:val="00802B0D"/>
    <w:rsid w:val="008042F5"/>
    <w:rsid w:val="00806649"/>
    <w:rsid w:val="008069DF"/>
    <w:rsid w:val="008107E6"/>
    <w:rsid w:val="00812DEE"/>
    <w:rsid w:val="00813882"/>
    <w:rsid w:val="008165E4"/>
    <w:rsid w:val="00816849"/>
    <w:rsid w:val="00821448"/>
    <w:rsid w:val="00821AC7"/>
    <w:rsid w:val="00822981"/>
    <w:rsid w:val="00823018"/>
    <w:rsid w:val="00825FEB"/>
    <w:rsid w:val="00831085"/>
    <w:rsid w:val="00832675"/>
    <w:rsid w:val="00833486"/>
    <w:rsid w:val="00836844"/>
    <w:rsid w:val="008409EA"/>
    <w:rsid w:val="00840FD7"/>
    <w:rsid w:val="008417ED"/>
    <w:rsid w:val="0084337B"/>
    <w:rsid w:val="00843DA3"/>
    <w:rsid w:val="00845F60"/>
    <w:rsid w:val="00847BE8"/>
    <w:rsid w:val="00850686"/>
    <w:rsid w:val="008544F6"/>
    <w:rsid w:val="0085521F"/>
    <w:rsid w:val="008568B6"/>
    <w:rsid w:val="00857D55"/>
    <w:rsid w:val="00864537"/>
    <w:rsid w:val="00865642"/>
    <w:rsid w:val="0086672B"/>
    <w:rsid w:val="00866A13"/>
    <w:rsid w:val="0087143C"/>
    <w:rsid w:val="008757F7"/>
    <w:rsid w:val="00891EB8"/>
    <w:rsid w:val="00895ECC"/>
    <w:rsid w:val="008A2726"/>
    <w:rsid w:val="008A5727"/>
    <w:rsid w:val="008A7BF9"/>
    <w:rsid w:val="008B0164"/>
    <w:rsid w:val="008B0EC9"/>
    <w:rsid w:val="008B0F9C"/>
    <w:rsid w:val="008B5226"/>
    <w:rsid w:val="008B56ED"/>
    <w:rsid w:val="008B6F18"/>
    <w:rsid w:val="008C0811"/>
    <w:rsid w:val="008C133E"/>
    <w:rsid w:val="008C1B2F"/>
    <w:rsid w:val="008C3412"/>
    <w:rsid w:val="008C3E79"/>
    <w:rsid w:val="008C48C7"/>
    <w:rsid w:val="008D110A"/>
    <w:rsid w:val="008D1DCB"/>
    <w:rsid w:val="008D4529"/>
    <w:rsid w:val="008D535C"/>
    <w:rsid w:val="008E08FD"/>
    <w:rsid w:val="008E1601"/>
    <w:rsid w:val="008E20DC"/>
    <w:rsid w:val="008E2183"/>
    <w:rsid w:val="008E3CE9"/>
    <w:rsid w:val="008E4369"/>
    <w:rsid w:val="008E57C2"/>
    <w:rsid w:val="008E5871"/>
    <w:rsid w:val="008F29C3"/>
    <w:rsid w:val="008F462A"/>
    <w:rsid w:val="008F6F7C"/>
    <w:rsid w:val="008F7355"/>
    <w:rsid w:val="00901B59"/>
    <w:rsid w:val="00902382"/>
    <w:rsid w:val="009123A3"/>
    <w:rsid w:val="009125F2"/>
    <w:rsid w:val="00913594"/>
    <w:rsid w:val="00913CB4"/>
    <w:rsid w:val="0091411F"/>
    <w:rsid w:val="00917CC8"/>
    <w:rsid w:val="00923F57"/>
    <w:rsid w:val="00925596"/>
    <w:rsid w:val="0092689D"/>
    <w:rsid w:val="00926FEA"/>
    <w:rsid w:val="0093383D"/>
    <w:rsid w:val="00934AEA"/>
    <w:rsid w:val="0093564B"/>
    <w:rsid w:val="00940828"/>
    <w:rsid w:val="009409B6"/>
    <w:rsid w:val="009443D2"/>
    <w:rsid w:val="009451BA"/>
    <w:rsid w:val="009466DC"/>
    <w:rsid w:val="009507FD"/>
    <w:rsid w:val="00950ADD"/>
    <w:rsid w:val="00950B94"/>
    <w:rsid w:val="009541B4"/>
    <w:rsid w:val="00954AC6"/>
    <w:rsid w:val="00956EE7"/>
    <w:rsid w:val="0096134D"/>
    <w:rsid w:val="009622C2"/>
    <w:rsid w:val="00962FB2"/>
    <w:rsid w:val="00965C4B"/>
    <w:rsid w:val="009666F6"/>
    <w:rsid w:val="00971163"/>
    <w:rsid w:val="009721DB"/>
    <w:rsid w:val="00972543"/>
    <w:rsid w:val="0097278C"/>
    <w:rsid w:val="00976208"/>
    <w:rsid w:val="00977195"/>
    <w:rsid w:val="00977B71"/>
    <w:rsid w:val="0098007F"/>
    <w:rsid w:val="00980CAA"/>
    <w:rsid w:val="00982E26"/>
    <w:rsid w:val="0098444B"/>
    <w:rsid w:val="00985897"/>
    <w:rsid w:val="0098714D"/>
    <w:rsid w:val="00987B1F"/>
    <w:rsid w:val="0099052D"/>
    <w:rsid w:val="00992699"/>
    <w:rsid w:val="00992A7D"/>
    <w:rsid w:val="009942A4"/>
    <w:rsid w:val="0099750C"/>
    <w:rsid w:val="009A0C02"/>
    <w:rsid w:val="009A13D3"/>
    <w:rsid w:val="009A3646"/>
    <w:rsid w:val="009A5B06"/>
    <w:rsid w:val="009A7B07"/>
    <w:rsid w:val="009B0F85"/>
    <w:rsid w:val="009B29D5"/>
    <w:rsid w:val="009B2E95"/>
    <w:rsid w:val="009B3F65"/>
    <w:rsid w:val="009B54FA"/>
    <w:rsid w:val="009B661C"/>
    <w:rsid w:val="009B7E73"/>
    <w:rsid w:val="009C05B3"/>
    <w:rsid w:val="009C1889"/>
    <w:rsid w:val="009C3E2D"/>
    <w:rsid w:val="009C4EF8"/>
    <w:rsid w:val="009C5075"/>
    <w:rsid w:val="009C5CC1"/>
    <w:rsid w:val="009C6865"/>
    <w:rsid w:val="009D62B2"/>
    <w:rsid w:val="009D6F9B"/>
    <w:rsid w:val="009E1D39"/>
    <w:rsid w:val="009E3409"/>
    <w:rsid w:val="009F177A"/>
    <w:rsid w:val="009F4E09"/>
    <w:rsid w:val="009F5D0F"/>
    <w:rsid w:val="009F6F31"/>
    <w:rsid w:val="009F7272"/>
    <w:rsid w:val="00A01B8C"/>
    <w:rsid w:val="00A03515"/>
    <w:rsid w:val="00A04A0E"/>
    <w:rsid w:val="00A05B3F"/>
    <w:rsid w:val="00A07678"/>
    <w:rsid w:val="00A125B1"/>
    <w:rsid w:val="00A15F51"/>
    <w:rsid w:val="00A25071"/>
    <w:rsid w:val="00A25D1C"/>
    <w:rsid w:val="00A26AD0"/>
    <w:rsid w:val="00A27B36"/>
    <w:rsid w:val="00A329F7"/>
    <w:rsid w:val="00A35506"/>
    <w:rsid w:val="00A3562A"/>
    <w:rsid w:val="00A366D3"/>
    <w:rsid w:val="00A37D9C"/>
    <w:rsid w:val="00A41D7A"/>
    <w:rsid w:val="00A424D4"/>
    <w:rsid w:val="00A4300D"/>
    <w:rsid w:val="00A45852"/>
    <w:rsid w:val="00A45EFB"/>
    <w:rsid w:val="00A464BB"/>
    <w:rsid w:val="00A4680F"/>
    <w:rsid w:val="00A509B9"/>
    <w:rsid w:val="00A52FB5"/>
    <w:rsid w:val="00A52FED"/>
    <w:rsid w:val="00A538CF"/>
    <w:rsid w:val="00A53ECB"/>
    <w:rsid w:val="00A55225"/>
    <w:rsid w:val="00A6157D"/>
    <w:rsid w:val="00A627E7"/>
    <w:rsid w:val="00A648E2"/>
    <w:rsid w:val="00A657DF"/>
    <w:rsid w:val="00A65854"/>
    <w:rsid w:val="00A65CB7"/>
    <w:rsid w:val="00A70337"/>
    <w:rsid w:val="00A71E1F"/>
    <w:rsid w:val="00A731E1"/>
    <w:rsid w:val="00A73CD8"/>
    <w:rsid w:val="00A77C19"/>
    <w:rsid w:val="00A77CA9"/>
    <w:rsid w:val="00A83DFC"/>
    <w:rsid w:val="00A83FCE"/>
    <w:rsid w:val="00A849BA"/>
    <w:rsid w:val="00A853EB"/>
    <w:rsid w:val="00A86F1E"/>
    <w:rsid w:val="00A87BE7"/>
    <w:rsid w:val="00A907D6"/>
    <w:rsid w:val="00A919E2"/>
    <w:rsid w:val="00A91CC2"/>
    <w:rsid w:val="00A92D09"/>
    <w:rsid w:val="00A93FE4"/>
    <w:rsid w:val="00A96F29"/>
    <w:rsid w:val="00A970F7"/>
    <w:rsid w:val="00AA2B67"/>
    <w:rsid w:val="00AA3142"/>
    <w:rsid w:val="00AA3E67"/>
    <w:rsid w:val="00AA7AE7"/>
    <w:rsid w:val="00AB1823"/>
    <w:rsid w:val="00AB1FF7"/>
    <w:rsid w:val="00AB3A30"/>
    <w:rsid w:val="00AB43A9"/>
    <w:rsid w:val="00AB54E4"/>
    <w:rsid w:val="00AB7F07"/>
    <w:rsid w:val="00AC358E"/>
    <w:rsid w:val="00AC4438"/>
    <w:rsid w:val="00AC53A2"/>
    <w:rsid w:val="00AC772B"/>
    <w:rsid w:val="00AD0C71"/>
    <w:rsid w:val="00AD1F2E"/>
    <w:rsid w:val="00AD4013"/>
    <w:rsid w:val="00AD5352"/>
    <w:rsid w:val="00AD6B1A"/>
    <w:rsid w:val="00AE2266"/>
    <w:rsid w:val="00AE28C2"/>
    <w:rsid w:val="00AE4887"/>
    <w:rsid w:val="00AE59EC"/>
    <w:rsid w:val="00AF0DA8"/>
    <w:rsid w:val="00AF1661"/>
    <w:rsid w:val="00AF3229"/>
    <w:rsid w:val="00AF59CA"/>
    <w:rsid w:val="00AF7403"/>
    <w:rsid w:val="00B03E7B"/>
    <w:rsid w:val="00B06944"/>
    <w:rsid w:val="00B06E72"/>
    <w:rsid w:val="00B10132"/>
    <w:rsid w:val="00B126EF"/>
    <w:rsid w:val="00B153DB"/>
    <w:rsid w:val="00B21A8F"/>
    <w:rsid w:val="00B21F7F"/>
    <w:rsid w:val="00B251C2"/>
    <w:rsid w:val="00B26464"/>
    <w:rsid w:val="00B266C5"/>
    <w:rsid w:val="00B27D2F"/>
    <w:rsid w:val="00B31170"/>
    <w:rsid w:val="00B321DE"/>
    <w:rsid w:val="00B339AD"/>
    <w:rsid w:val="00B34451"/>
    <w:rsid w:val="00B35768"/>
    <w:rsid w:val="00B35F98"/>
    <w:rsid w:val="00B360FC"/>
    <w:rsid w:val="00B3728F"/>
    <w:rsid w:val="00B40DAE"/>
    <w:rsid w:val="00B50662"/>
    <w:rsid w:val="00B50BA9"/>
    <w:rsid w:val="00B52DB2"/>
    <w:rsid w:val="00B551D6"/>
    <w:rsid w:val="00B55A78"/>
    <w:rsid w:val="00B55D29"/>
    <w:rsid w:val="00B57C32"/>
    <w:rsid w:val="00B60B84"/>
    <w:rsid w:val="00B61CA4"/>
    <w:rsid w:val="00B625C0"/>
    <w:rsid w:val="00B62E45"/>
    <w:rsid w:val="00B635F7"/>
    <w:rsid w:val="00B64EF1"/>
    <w:rsid w:val="00B66093"/>
    <w:rsid w:val="00B67108"/>
    <w:rsid w:val="00B67D30"/>
    <w:rsid w:val="00B72611"/>
    <w:rsid w:val="00B75B02"/>
    <w:rsid w:val="00B77F6F"/>
    <w:rsid w:val="00B80893"/>
    <w:rsid w:val="00B80CC4"/>
    <w:rsid w:val="00B81393"/>
    <w:rsid w:val="00B84EAF"/>
    <w:rsid w:val="00B85741"/>
    <w:rsid w:val="00B86683"/>
    <w:rsid w:val="00B87257"/>
    <w:rsid w:val="00B9026B"/>
    <w:rsid w:val="00B925A6"/>
    <w:rsid w:val="00B92B62"/>
    <w:rsid w:val="00B92F85"/>
    <w:rsid w:val="00B93EE9"/>
    <w:rsid w:val="00BA0A0D"/>
    <w:rsid w:val="00BA547E"/>
    <w:rsid w:val="00BA5C38"/>
    <w:rsid w:val="00BA6AC6"/>
    <w:rsid w:val="00BA74A7"/>
    <w:rsid w:val="00BB1B30"/>
    <w:rsid w:val="00BB1C93"/>
    <w:rsid w:val="00BB2323"/>
    <w:rsid w:val="00BB23B5"/>
    <w:rsid w:val="00BB42CC"/>
    <w:rsid w:val="00BB5944"/>
    <w:rsid w:val="00BB75A4"/>
    <w:rsid w:val="00BC06AF"/>
    <w:rsid w:val="00BC1EF7"/>
    <w:rsid w:val="00BC22D0"/>
    <w:rsid w:val="00BC568C"/>
    <w:rsid w:val="00BC65B1"/>
    <w:rsid w:val="00BC69BA"/>
    <w:rsid w:val="00BC728E"/>
    <w:rsid w:val="00BD3C62"/>
    <w:rsid w:val="00BD48FC"/>
    <w:rsid w:val="00BD49BB"/>
    <w:rsid w:val="00BD6936"/>
    <w:rsid w:val="00BE0ABC"/>
    <w:rsid w:val="00BE7BB4"/>
    <w:rsid w:val="00BF0A96"/>
    <w:rsid w:val="00BF14C6"/>
    <w:rsid w:val="00BF5D2B"/>
    <w:rsid w:val="00BF5EF8"/>
    <w:rsid w:val="00BF7434"/>
    <w:rsid w:val="00C0239F"/>
    <w:rsid w:val="00C055D4"/>
    <w:rsid w:val="00C05BB0"/>
    <w:rsid w:val="00C06B9A"/>
    <w:rsid w:val="00C10D25"/>
    <w:rsid w:val="00C10E7E"/>
    <w:rsid w:val="00C153FD"/>
    <w:rsid w:val="00C16488"/>
    <w:rsid w:val="00C165B8"/>
    <w:rsid w:val="00C24AF1"/>
    <w:rsid w:val="00C24F64"/>
    <w:rsid w:val="00C31703"/>
    <w:rsid w:val="00C327F0"/>
    <w:rsid w:val="00C33849"/>
    <w:rsid w:val="00C35A4A"/>
    <w:rsid w:val="00C35D52"/>
    <w:rsid w:val="00C374BA"/>
    <w:rsid w:val="00C40802"/>
    <w:rsid w:val="00C471CF"/>
    <w:rsid w:val="00C50F5E"/>
    <w:rsid w:val="00C5134F"/>
    <w:rsid w:val="00C5289C"/>
    <w:rsid w:val="00C56993"/>
    <w:rsid w:val="00C645E7"/>
    <w:rsid w:val="00C70023"/>
    <w:rsid w:val="00C704A5"/>
    <w:rsid w:val="00C714C3"/>
    <w:rsid w:val="00C71CA2"/>
    <w:rsid w:val="00C777F6"/>
    <w:rsid w:val="00C817A3"/>
    <w:rsid w:val="00C8379E"/>
    <w:rsid w:val="00C85D02"/>
    <w:rsid w:val="00C87B38"/>
    <w:rsid w:val="00C9011B"/>
    <w:rsid w:val="00C907D1"/>
    <w:rsid w:val="00C912DD"/>
    <w:rsid w:val="00C91DCA"/>
    <w:rsid w:val="00C92E9B"/>
    <w:rsid w:val="00C931F5"/>
    <w:rsid w:val="00C96C1F"/>
    <w:rsid w:val="00CA1515"/>
    <w:rsid w:val="00CA1547"/>
    <w:rsid w:val="00CA2E86"/>
    <w:rsid w:val="00CA7262"/>
    <w:rsid w:val="00CA7D01"/>
    <w:rsid w:val="00CB1D85"/>
    <w:rsid w:val="00CB2069"/>
    <w:rsid w:val="00CB3231"/>
    <w:rsid w:val="00CB3541"/>
    <w:rsid w:val="00CB3EBF"/>
    <w:rsid w:val="00CB42CD"/>
    <w:rsid w:val="00CB4416"/>
    <w:rsid w:val="00CC2E9C"/>
    <w:rsid w:val="00CC5982"/>
    <w:rsid w:val="00CC5AC4"/>
    <w:rsid w:val="00CD1BE3"/>
    <w:rsid w:val="00CD27AB"/>
    <w:rsid w:val="00CD7C7C"/>
    <w:rsid w:val="00CE1AD4"/>
    <w:rsid w:val="00CE4393"/>
    <w:rsid w:val="00CE46CA"/>
    <w:rsid w:val="00CE7B12"/>
    <w:rsid w:val="00CF1F72"/>
    <w:rsid w:val="00CF3EE4"/>
    <w:rsid w:val="00CF41F9"/>
    <w:rsid w:val="00CF450B"/>
    <w:rsid w:val="00CF564D"/>
    <w:rsid w:val="00D00BA9"/>
    <w:rsid w:val="00D01020"/>
    <w:rsid w:val="00D02154"/>
    <w:rsid w:val="00D031A5"/>
    <w:rsid w:val="00D10F6F"/>
    <w:rsid w:val="00D14063"/>
    <w:rsid w:val="00D155FC"/>
    <w:rsid w:val="00D16626"/>
    <w:rsid w:val="00D17D8B"/>
    <w:rsid w:val="00D217A9"/>
    <w:rsid w:val="00D22016"/>
    <w:rsid w:val="00D24208"/>
    <w:rsid w:val="00D2489A"/>
    <w:rsid w:val="00D24925"/>
    <w:rsid w:val="00D249B5"/>
    <w:rsid w:val="00D272C5"/>
    <w:rsid w:val="00D30BD1"/>
    <w:rsid w:val="00D3238F"/>
    <w:rsid w:val="00D344FA"/>
    <w:rsid w:val="00D36D57"/>
    <w:rsid w:val="00D426ED"/>
    <w:rsid w:val="00D43776"/>
    <w:rsid w:val="00D4495E"/>
    <w:rsid w:val="00D454AE"/>
    <w:rsid w:val="00D4748A"/>
    <w:rsid w:val="00D47DD9"/>
    <w:rsid w:val="00D5076B"/>
    <w:rsid w:val="00D50FF1"/>
    <w:rsid w:val="00D5526C"/>
    <w:rsid w:val="00D64313"/>
    <w:rsid w:val="00D66896"/>
    <w:rsid w:val="00D7166D"/>
    <w:rsid w:val="00D72A78"/>
    <w:rsid w:val="00D733B0"/>
    <w:rsid w:val="00D73584"/>
    <w:rsid w:val="00D7406B"/>
    <w:rsid w:val="00D75C67"/>
    <w:rsid w:val="00D82631"/>
    <w:rsid w:val="00D8263A"/>
    <w:rsid w:val="00D86C83"/>
    <w:rsid w:val="00D871BE"/>
    <w:rsid w:val="00D91078"/>
    <w:rsid w:val="00D9114F"/>
    <w:rsid w:val="00D92D43"/>
    <w:rsid w:val="00D94826"/>
    <w:rsid w:val="00D949C9"/>
    <w:rsid w:val="00DA03BB"/>
    <w:rsid w:val="00DA07BA"/>
    <w:rsid w:val="00DA300C"/>
    <w:rsid w:val="00DB1CEB"/>
    <w:rsid w:val="00DB28F0"/>
    <w:rsid w:val="00DC1744"/>
    <w:rsid w:val="00DC1E10"/>
    <w:rsid w:val="00DC5578"/>
    <w:rsid w:val="00DD4679"/>
    <w:rsid w:val="00DD6098"/>
    <w:rsid w:val="00DD7639"/>
    <w:rsid w:val="00DE0557"/>
    <w:rsid w:val="00DE1A00"/>
    <w:rsid w:val="00DE5986"/>
    <w:rsid w:val="00DE6784"/>
    <w:rsid w:val="00DE71ED"/>
    <w:rsid w:val="00DE77DB"/>
    <w:rsid w:val="00DE7814"/>
    <w:rsid w:val="00DE7E5D"/>
    <w:rsid w:val="00DF009D"/>
    <w:rsid w:val="00DF0AAA"/>
    <w:rsid w:val="00E039B1"/>
    <w:rsid w:val="00E0480D"/>
    <w:rsid w:val="00E07D6F"/>
    <w:rsid w:val="00E13DA7"/>
    <w:rsid w:val="00E20016"/>
    <w:rsid w:val="00E21EBB"/>
    <w:rsid w:val="00E25E89"/>
    <w:rsid w:val="00E27900"/>
    <w:rsid w:val="00E279AA"/>
    <w:rsid w:val="00E320B0"/>
    <w:rsid w:val="00E32FD1"/>
    <w:rsid w:val="00E41525"/>
    <w:rsid w:val="00E426BE"/>
    <w:rsid w:val="00E44D2B"/>
    <w:rsid w:val="00E45122"/>
    <w:rsid w:val="00E47948"/>
    <w:rsid w:val="00E523EC"/>
    <w:rsid w:val="00E563D6"/>
    <w:rsid w:val="00E56BB3"/>
    <w:rsid w:val="00E57E01"/>
    <w:rsid w:val="00E61A7A"/>
    <w:rsid w:val="00E6323F"/>
    <w:rsid w:val="00E640C5"/>
    <w:rsid w:val="00E65A4C"/>
    <w:rsid w:val="00E67E63"/>
    <w:rsid w:val="00E726CD"/>
    <w:rsid w:val="00E82B43"/>
    <w:rsid w:val="00E83B20"/>
    <w:rsid w:val="00E849B1"/>
    <w:rsid w:val="00E86F32"/>
    <w:rsid w:val="00E90F55"/>
    <w:rsid w:val="00EA215D"/>
    <w:rsid w:val="00EA291E"/>
    <w:rsid w:val="00EA32CD"/>
    <w:rsid w:val="00EA3305"/>
    <w:rsid w:val="00EA38A1"/>
    <w:rsid w:val="00EA4796"/>
    <w:rsid w:val="00EA4EF6"/>
    <w:rsid w:val="00EA702C"/>
    <w:rsid w:val="00EA7A3D"/>
    <w:rsid w:val="00EB1554"/>
    <w:rsid w:val="00EB1CA6"/>
    <w:rsid w:val="00EB61E9"/>
    <w:rsid w:val="00EB6794"/>
    <w:rsid w:val="00EB7988"/>
    <w:rsid w:val="00EC0033"/>
    <w:rsid w:val="00EC17D0"/>
    <w:rsid w:val="00EC2DBA"/>
    <w:rsid w:val="00EC377C"/>
    <w:rsid w:val="00EC556D"/>
    <w:rsid w:val="00EC6E26"/>
    <w:rsid w:val="00ED1D20"/>
    <w:rsid w:val="00ED3B5A"/>
    <w:rsid w:val="00ED3E3B"/>
    <w:rsid w:val="00ED4A95"/>
    <w:rsid w:val="00ED50E0"/>
    <w:rsid w:val="00ED704C"/>
    <w:rsid w:val="00ED7C7E"/>
    <w:rsid w:val="00EE2EA4"/>
    <w:rsid w:val="00EE3176"/>
    <w:rsid w:val="00EE4A19"/>
    <w:rsid w:val="00EE4ED9"/>
    <w:rsid w:val="00EE7A7F"/>
    <w:rsid w:val="00EF22BF"/>
    <w:rsid w:val="00EF2785"/>
    <w:rsid w:val="00EF2BB2"/>
    <w:rsid w:val="00EF462E"/>
    <w:rsid w:val="00EF465D"/>
    <w:rsid w:val="00EF4823"/>
    <w:rsid w:val="00EF568F"/>
    <w:rsid w:val="00EF630A"/>
    <w:rsid w:val="00F008CE"/>
    <w:rsid w:val="00F00E7B"/>
    <w:rsid w:val="00F00F50"/>
    <w:rsid w:val="00F03723"/>
    <w:rsid w:val="00F03CE1"/>
    <w:rsid w:val="00F059B4"/>
    <w:rsid w:val="00F067CC"/>
    <w:rsid w:val="00F0748F"/>
    <w:rsid w:val="00F1055F"/>
    <w:rsid w:val="00F10F68"/>
    <w:rsid w:val="00F12989"/>
    <w:rsid w:val="00F13C5D"/>
    <w:rsid w:val="00F1562C"/>
    <w:rsid w:val="00F205FB"/>
    <w:rsid w:val="00F21B40"/>
    <w:rsid w:val="00F22F40"/>
    <w:rsid w:val="00F24CED"/>
    <w:rsid w:val="00F26B66"/>
    <w:rsid w:val="00F26F86"/>
    <w:rsid w:val="00F3056C"/>
    <w:rsid w:val="00F31C4E"/>
    <w:rsid w:val="00F325AC"/>
    <w:rsid w:val="00F34F83"/>
    <w:rsid w:val="00F356A5"/>
    <w:rsid w:val="00F4731A"/>
    <w:rsid w:val="00F53E29"/>
    <w:rsid w:val="00F61B4D"/>
    <w:rsid w:val="00F61D83"/>
    <w:rsid w:val="00F63AC6"/>
    <w:rsid w:val="00F64F37"/>
    <w:rsid w:val="00F6604C"/>
    <w:rsid w:val="00F66457"/>
    <w:rsid w:val="00F66B26"/>
    <w:rsid w:val="00F66EE0"/>
    <w:rsid w:val="00F76180"/>
    <w:rsid w:val="00F80F38"/>
    <w:rsid w:val="00F81B89"/>
    <w:rsid w:val="00F82C6B"/>
    <w:rsid w:val="00F83808"/>
    <w:rsid w:val="00F8467F"/>
    <w:rsid w:val="00F85CF8"/>
    <w:rsid w:val="00F86B6D"/>
    <w:rsid w:val="00F9040D"/>
    <w:rsid w:val="00F9278E"/>
    <w:rsid w:val="00F93FB4"/>
    <w:rsid w:val="00F95AD0"/>
    <w:rsid w:val="00F96940"/>
    <w:rsid w:val="00FA2FE4"/>
    <w:rsid w:val="00FA4089"/>
    <w:rsid w:val="00FB216B"/>
    <w:rsid w:val="00FB36AA"/>
    <w:rsid w:val="00FB3B13"/>
    <w:rsid w:val="00FB5B3A"/>
    <w:rsid w:val="00FB609A"/>
    <w:rsid w:val="00FB7590"/>
    <w:rsid w:val="00FB75C2"/>
    <w:rsid w:val="00FC0BF7"/>
    <w:rsid w:val="00FC70C3"/>
    <w:rsid w:val="00FC7E2E"/>
    <w:rsid w:val="00FD178B"/>
    <w:rsid w:val="00FD18F3"/>
    <w:rsid w:val="00FD2579"/>
    <w:rsid w:val="00FD4973"/>
    <w:rsid w:val="00FD6084"/>
    <w:rsid w:val="00FE0A20"/>
    <w:rsid w:val="00FE0A95"/>
    <w:rsid w:val="00FE4C70"/>
    <w:rsid w:val="00FF177C"/>
    <w:rsid w:val="00FF2026"/>
    <w:rsid w:val="00FF2A2D"/>
    <w:rsid w:val="00FF456E"/>
    <w:rsid w:val="00FF5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C338D"/>
  <w15:docId w15:val="{0C857F91-0687-40E7-BC4B-21D97986A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iPriority="0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6EF"/>
    <w:rPr>
      <w:rFonts w:ascii="Arial" w:eastAsia="Times New Roman" w:hAnsi="Arial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4E16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750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43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5B8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4E16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link w:val="Header"/>
    <w:uiPriority w:val="99"/>
    <w:rsid w:val="002D4E16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2D4E16"/>
  </w:style>
  <w:style w:type="paragraph" w:customStyle="1" w:styleId="headingstyle">
    <w:name w:val="heading style"/>
    <w:basedOn w:val="Heading1"/>
    <w:next w:val="Heading1"/>
    <w:rsid w:val="002D4E16"/>
    <w:pPr>
      <w:keepLines w:val="0"/>
      <w:shd w:val="clear" w:color="auto" w:fill="C0C0C0"/>
      <w:spacing w:before="240" w:after="120"/>
      <w:ind w:left="-360" w:right="-360" w:firstLine="360"/>
    </w:pPr>
    <w:rPr>
      <w:rFonts w:ascii="Arial" w:hAnsi="Arial" w:cs="Arial"/>
      <w:color w:val="000080"/>
      <w:kern w:val="32"/>
      <w:sz w:val="22"/>
      <w:szCs w:val="20"/>
    </w:rPr>
  </w:style>
  <w:style w:type="paragraph" w:customStyle="1" w:styleId="MainName">
    <w:name w:val="Main Name"/>
    <w:basedOn w:val="Normal"/>
    <w:rsid w:val="002D4E16"/>
    <w:pPr>
      <w:spacing w:before="120" w:after="360"/>
      <w:jc w:val="center"/>
    </w:pPr>
    <w:rPr>
      <w:rFonts w:cs="Arial"/>
      <w:b/>
      <w:sz w:val="28"/>
      <w:szCs w:val="22"/>
    </w:rPr>
  </w:style>
  <w:style w:type="table" w:styleId="TableClassic2">
    <w:name w:val="Table Classic 2"/>
    <w:basedOn w:val="TableNormal"/>
    <w:rsid w:val="002D4E16"/>
    <w:rPr>
      <w:rFonts w:ascii="Times New Roman" w:eastAsia="Times New Roman" w:hAnsi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qFormat/>
    <w:rsid w:val="002D4E16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1Char">
    <w:name w:val="Heading 1 Char"/>
    <w:link w:val="Heading1"/>
    <w:uiPriority w:val="9"/>
    <w:rsid w:val="002D4E16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66743D"/>
    <w:rPr>
      <w:rFonts w:ascii="Cambria" w:eastAsia="Times New Roman" w:hAnsi="Cambria" w:cs="Times New Roman"/>
      <w:b/>
      <w:bCs/>
      <w:sz w:val="26"/>
      <w:szCs w:val="26"/>
    </w:rPr>
  </w:style>
  <w:style w:type="paragraph" w:styleId="ListParagraph">
    <w:name w:val="List Paragraph"/>
    <w:aliases w:val="Indented Paragraph,List Paragraph Bullets,Red Bullet,List Paragraph Bullet,Bullet 1,Use Case List Paragraph,Heading2,Body Bullet,Figure_name,Colorful List - Accent 11,b1,Bullet for no #'s,Ref,List Paragraph Char Char,list1,Number_1,ListPa"/>
    <w:basedOn w:val="Normal"/>
    <w:link w:val="ListParagraphChar"/>
    <w:uiPriority w:val="34"/>
    <w:qFormat/>
    <w:rsid w:val="00891EB8"/>
    <w:pPr>
      <w:ind w:left="720"/>
      <w:contextualSpacing/>
    </w:pPr>
    <w:rPr>
      <w:rFonts w:ascii="Times New Roman" w:hAnsi="Times New Roman"/>
      <w:sz w:val="24"/>
      <w:szCs w:val="24"/>
    </w:rPr>
  </w:style>
  <w:style w:type="character" w:customStyle="1" w:styleId="text1">
    <w:name w:val="text1"/>
    <w:uiPriority w:val="99"/>
    <w:rsid w:val="00891EB8"/>
    <w:rPr>
      <w:rFonts w:ascii="Arial" w:hAnsi="Arial" w:cs="Arial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rsid w:val="00891EB8"/>
    <w:pPr>
      <w:ind w:left="720" w:hanging="720"/>
    </w:pPr>
    <w:rPr>
      <w:rFonts w:ascii="Times New Roman" w:hAnsi="Times New Roman"/>
      <w:sz w:val="24"/>
      <w:szCs w:val="24"/>
    </w:rPr>
  </w:style>
  <w:style w:type="character" w:customStyle="1" w:styleId="BodyTextIndentChar">
    <w:name w:val="Body Text Indent Char"/>
    <w:link w:val="BodyTextIndent"/>
    <w:uiPriority w:val="99"/>
    <w:semiHidden/>
    <w:rsid w:val="00891EB8"/>
    <w:rPr>
      <w:rFonts w:ascii="Times New Roman" w:eastAsia="Times New Roman" w:hAnsi="Times New Roman"/>
      <w:sz w:val="24"/>
      <w:szCs w:val="24"/>
    </w:rPr>
  </w:style>
  <w:style w:type="paragraph" w:customStyle="1" w:styleId="NormalArial">
    <w:name w:val="Normal+Arial"/>
    <w:basedOn w:val="Normal"/>
    <w:rsid w:val="004D101F"/>
    <w:pPr>
      <w:widowControl w:val="0"/>
      <w:numPr>
        <w:numId w:val="1"/>
      </w:numPr>
      <w:autoSpaceDE w:val="0"/>
      <w:autoSpaceDN w:val="0"/>
      <w:adjustRightInd w:val="0"/>
      <w:jc w:val="both"/>
    </w:pPr>
    <w:rPr>
      <w:rFonts w:cs="Arial"/>
    </w:rPr>
  </w:style>
  <w:style w:type="paragraph" w:customStyle="1" w:styleId="NormalArial0">
    <w:name w:val="Normal + Arial"/>
    <w:aliases w:val="10 pt,Justified,After:  6 pt + Bold"/>
    <w:basedOn w:val="NormalArial"/>
    <w:rsid w:val="004D101F"/>
  </w:style>
  <w:style w:type="paragraph" w:styleId="BodyText">
    <w:name w:val="Body Text"/>
    <w:basedOn w:val="Normal"/>
    <w:link w:val="BodyTextChar"/>
    <w:uiPriority w:val="99"/>
    <w:semiHidden/>
    <w:unhideWhenUsed/>
    <w:rsid w:val="004D101F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4D101F"/>
    <w:rPr>
      <w:rFonts w:ascii="Arial" w:eastAsia="Times New Roman" w:hAnsi="Arial"/>
    </w:rPr>
  </w:style>
  <w:style w:type="character" w:customStyle="1" w:styleId="StyleTimesNewRoman11pt">
    <w:name w:val="Style Times New Roman 11 pt"/>
    <w:rsid w:val="004D101F"/>
    <w:rPr>
      <w:rFonts w:ascii="Garamond" w:hAnsi="Garamond"/>
      <w:sz w:val="22"/>
    </w:rPr>
  </w:style>
  <w:style w:type="paragraph" w:customStyle="1" w:styleId="resume">
    <w:name w:val="resume"/>
    <w:basedOn w:val="Normal"/>
    <w:rsid w:val="00083E27"/>
    <w:pPr>
      <w:ind w:left="2160" w:hanging="2160"/>
    </w:pPr>
    <w:rPr>
      <w:rFonts w:ascii="Book Antiqua" w:hAnsi="Book Antiqua"/>
      <w:sz w:val="24"/>
    </w:rPr>
  </w:style>
  <w:style w:type="character" w:customStyle="1" w:styleId="fn">
    <w:name w:val="fn"/>
    <w:basedOn w:val="DefaultParagraphFont"/>
    <w:rsid w:val="00083E27"/>
  </w:style>
  <w:style w:type="character" w:customStyle="1" w:styleId="apple-style-span">
    <w:name w:val="apple-style-span"/>
    <w:rsid w:val="00083E27"/>
  </w:style>
  <w:style w:type="character" w:customStyle="1" w:styleId="apple-converted-space">
    <w:name w:val="apple-converted-space"/>
    <w:basedOn w:val="DefaultParagraphFont"/>
    <w:qFormat/>
    <w:rsid w:val="00083E27"/>
  </w:style>
  <w:style w:type="character" w:styleId="Emphasis">
    <w:name w:val="Emphasis"/>
    <w:uiPriority w:val="20"/>
    <w:qFormat/>
    <w:rsid w:val="00083E27"/>
    <w:rPr>
      <w:i/>
      <w:iCs/>
    </w:rPr>
  </w:style>
  <w:style w:type="character" w:customStyle="1" w:styleId="Heading2Char">
    <w:name w:val="Heading 2 Char"/>
    <w:link w:val="Heading2"/>
    <w:uiPriority w:val="9"/>
    <w:rsid w:val="002F7509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uiPriority w:val="99"/>
    <w:unhideWhenUsed/>
    <w:rsid w:val="008C133E"/>
    <w:pPr>
      <w:spacing w:after="120" w:line="480" w:lineRule="auto"/>
    </w:pPr>
    <w:rPr>
      <w:rFonts w:ascii="Calibri" w:eastAsia="Calibri" w:hAnsi="Calibri"/>
      <w:sz w:val="22"/>
      <w:szCs w:val="22"/>
    </w:rPr>
  </w:style>
  <w:style w:type="character" w:customStyle="1" w:styleId="BodyText2Char">
    <w:name w:val="Body Text 2 Char"/>
    <w:link w:val="BodyText2"/>
    <w:uiPriority w:val="99"/>
    <w:rsid w:val="008C133E"/>
    <w:rPr>
      <w:sz w:val="22"/>
      <w:szCs w:val="22"/>
    </w:rPr>
  </w:style>
  <w:style w:type="paragraph" w:customStyle="1" w:styleId="Style-1">
    <w:name w:val="Style-1"/>
    <w:rsid w:val="008C133E"/>
    <w:rPr>
      <w:rFonts w:ascii="Times New Roman" w:eastAsia="Times New Roman" w:hAnsi="Times New Roman"/>
      <w:lang w:val="en-US" w:eastAsia="en-US"/>
    </w:rPr>
  </w:style>
  <w:style w:type="paragraph" w:customStyle="1" w:styleId="ListStyle">
    <w:name w:val="ListStyle"/>
    <w:rsid w:val="008C133E"/>
    <w:rPr>
      <w:rFonts w:ascii="Times New Roman" w:eastAsia="Times New Roman" w:hAnsi="Times New Roman"/>
      <w:lang w:val="en-US" w:eastAsia="en-US"/>
    </w:rPr>
  </w:style>
  <w:style w:type="paragraph" w:customStyle="1" w:styleId="Style-7">
    <w:name w:val="Style-7"/>
    <w:rsid w:val="008C133E"/>
    <w:rPr>
      <w:rFonts w:ascii="Times New Roman" w:eastAsia="Times New Roman" w:hAnsi="Times New Roman"/>
      <w:lang w:val="en-US" w:eastAsia="en-US"/>
    </w:rPr>
  </w:style>
  <w:style w:type="paragraph" w:styleId="NoSpacing">
    <w:name w:val="No Spacing"/>
    <w:link w:val="NoSpacingChar"/>
    <w:uiPriority w:val="1"/>
    <w:qFormat/>
    <w:rsid w:val="00972543"/>
    <w:rPr>
      <w:sz w:val="22"/>
      <w:szCs w:val="22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C165B8"/>
    <w:rPr>
      <w:rFonts w:ascii="Calibri" w:eastAsia="Times New Roman" w:hAnsi="Calibri" w:cs="Times New Roman"/>
      <w:b/>
      <w:bCs/>
      <w:sz w:val="22"/>
      <w:szCs w:val="22"/>
    </w:rPr>
  </w:style>
  <w:style w:type="paragraph" w:customStyle="1" w:styleId="InfoBlue">
    <w:name w:val="InfoBlue"/>
    <w:basedOn w:val="Normal"/>
    <w:next w:val="BodyText"/>
    <w:autoRedefine/>
    <w:uiPriority w:val="99"/>
    <w:rsid w:val="00C165B8"/>
    <w:pPr>
      <w:widowControl w:val="0"/>
      <w:numPr>
        <w:numId w:val="2"/>
      </w:numPr>
      <w:spacing w:line="240" w:lineRule="atLeast"/>
      <w:ind w:right="-43"/>
      <w:jc w:val="both"/>
    </w:pPr>
    <w:rPr>
      <w:rFonts w:ascii="Times New Roman" w:hAnsi="Times New Roman"/>
      <w:sz w:val="22"/>
      <w:szCs w:val="22"/>
    </w:rPr>
  </w:style>
  <w:style w:type="paragraph" w:customStyle="1" w:styleId="Normal1">
    <w:name w:val="Normal1"/>
    <w:uiPriority w:val="99"/>
    <w:qFormat/>
    <w:rsid w:val="0067723F"/>
    <w:rPr>
      <w:rFonts w:ascii="MS Sans Serif" w:eastAsia="Times New Roman" w:hAnsi="MS Sans Serif"/>
      <w:lang w:val="en-US" w:eastAsia="en-US"/>
    </w:rPr>
  </w:style>
  <w:style w:type="character" w:styleId="Hyperlink">
    <w:name w:val="Hyperlink"/>
    <w:uiPriority w:val="99"/>
    <w:unhideWhenUsed/>
    <w:rsid w:val="00BF7434"/>
    <w:rPr>
      <w:color w:val="0563C1"/>
      <w:u w:val="single"/>
    </w:rPr>
  </w:style>
  <w:style w:type="character" w:customStyle="1" w:styleId="ListParagraphChar">
    <w:name w:val="List Paragraph Char"/>
    <w:aliases w:val="Indented Paragraph Char,List Paragraph Bullets Char,Red Bullet Char,List Paragraph Bullet Char,Bullet 1 Char,Use Case List Paragraph Char,Heading2 Char,Body Bullet Char,Figure_name Char,Colorful List - Accent 11 Char,b1 Char,Ref Char"/>
    <w:link w:val="ListParagraph"/>
    <w:uiPriority w:val="34"/>
    <w:qFormat/>
    <w:locked/>
    <w:rsid w:val="00B93EE9"/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751B0C"/>
    <w:rPr>
      <w:rFonts w:eastAsia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link w:val="NoSpacing"/>
    <w:uiPriority w:val="1"/>
    <w:qFormat/>
    <w:locked/>
    <w:rsid w:val="002A0D19"/>
    <w:rPr>
      <w:sz w:val="22"/>
      <w:szCs w:val="22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2A0D1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2A0D19"/>
    <w:rPr>
      <w:rFonts w:ascii="Arial" w:eastAsia="Times New Roman" w:hAnsi="Arial"/>
      <w:lang w:val="en-US" w:eastAsia="en-US"/>
    </w:rPr>
  </w:style>
  <w:style w:type="character" w:customStyle="1" w:styleId="NameInitials">
    <w:name w:val="Name Initials"/>
    <w:uiPriority w:val="1"/>
    <w:qFormat/>
    <w:rsid w:val="00D733B0"/>
    <w:rPr>
      <w:color w:val="FFFFFF"/>
      <w:sz w:val="96"/>
      <w:bdr w:val="single" w:sz="48" w:space="0" w:color="DFF0D4"/>
      <w:shd w:val="clear" w:color="auto" w:fill="64A73B"/>
    </w:rPr>
  </w:style>
  <w:style w:type="character" w:styleId="Strong">
    <w:name w:val="Strong"/>
    <w:uiPriority w:val="22"/>
    <w:qFormat/>
    <w:rsid w:val="00D733B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23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23B5"/>
    <w:rPr>
      <w:rFonts w:ascii="Tahoma" w:eastAsia="Times New Roman" w:hAnsi="Tahoma" w:cs="Tahoma"/>
      <w:sz w:val="16"/>
      <w:szCs w:val="16"/>
      <w:lang w:val="en-US" w:eastAsia="en-US"/>
    </w:rPr>
  </w:style>
  <w:style w:type="character" w:customStyle="1" w:styleId="WW8Num5z3">
    <w:name w:val="WW8Num5z3"/>
    <w:rsid w:val="00C31703"/>
    <w:rPr>
      <w:rFonts w:ascii="Symbol" w:hAnsi="Symbol"/>
    </w:rPr>
  </w:style>
  <w:style w:type="paragraph" w:customStyle="1" w:styleId="ListParagraph1">
    <w:name w:val="List Paragraph1"/>
    <w:basedOn w:val="Normal"/>
    <w:uiPriority w:val="34"/>
    <w:qFormat/>
    <w:rsid w:val="007F303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Head1Bullet">
    <w:name w:val="Head1Bullet"/>
    <w:basedOn w:val="Normal"/>
    <w:rsid w:val="00D64313"/>
    <w:pPr>
      <w:numPr>
        <w:numId w:val="3"/>
      </w:numPr>
    </w:pPr>
    <w:rPr>
      <w:rFonts w:ascii="Times New Roman" w:hAnsi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C65B1"/>
    <w:rPr>
      <w:color w:val="605E5C"/>
      <w:shd w:val="clear" w:color="auto" w:fill="E1DFDD"/>
    </w:rPr>
  </w:style>
  <w:style w:type="table" w:customStyle="1" w:styleId="1">
    <w:name w:val="1"/>
    <w:basedOn w:val="TableNormal"/>
    <w:rsid w:val="00C05BB0"/>
    <w:pPr>
      <w:spacing w:line="276" w:lineRule="auto"/>
    </w:pPr>
    <w:rPr>
      <w:rFonts w:ascii="Arial" w:eastAsia="Arial" w:hAnsi="Arial" w:cs="Arial"/>
      <w:sz w:val="22"/>
      <w:szCs w:val="22"/>
      <w:lang w:val="en"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Bullet">
    <w:name w:val="List Bullet"/>
    <w:basedOn w:val="Normal"/>
    <w:uiPriority w:val="10"/>
    <w:qFormat/>
    <w:rsid w:val="00C05BB0"/>
    <w:pPr>
      <w:numPr>
        <w:numId w:val="11"/>
      </w:numPr>
      <w:spacing w:after="80"/>
    </w:pPr>
    <w:rPr>
      <w:rFonts w:ascii="Times New Roman" w:hAnsi="Times New Roman"/>
      <w:sz w:val="24"/>
      <w:szCs w:val="24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707AB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ABE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178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4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9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3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2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1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anuritha-voruganti-768839193/" TargetMode="Externa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E7C6101DAE5A44A8115F74F344783E" ma:contentTypeVersion="0" ma:contentTypeDescription="Create a new document." ma:contentTypeScope="" ma:versionID="b1671aa635578f9800624de444ec8e5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047D70-726F-451F-A7D8-80E49D0601C8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77DBB068-BF46-430A-B8FF-80D12B0B2F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1A665EF-FCDA-4986-A8EE-3218BAE1F7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FABBDB4-5359-4B2D-8C1B-1A5B1519DF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1824</Words>
  <Characters>10399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Brahma Reddy Vanukuri</dc:creator>
  <cp:keywords/>
  <dc:description/>
  <cp:lastModifiedBy>Nikhitha Kodarmur</cp:lastModifiedBy>
  <cp:revision>20</cp:revision>
  <dcterms:created xsi:type="dcterms:W3CDTF">2025-07-03T20:47:00Z</dcterms:created>
  <dcterms:modified xsi:type="dcterms:W3CDTF">2025-09-09T13:20:00Z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5b4866b70ce7014f313760c6e7498ff097d05aba330fc21f169ef708962b5376</vt:lpwstr>
  </property>
</Properties>
</file>