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FEC2" w14:textId="62951925" w:rsidR="00DB4164" w:rsidRDefault="00902750">
      <w:pPr>
        <w:spacing w:after="0" w:line="259" w:lineRule="auto"/>
        <w:ind w:left="0" w:right="0" w:firstLine="0"/>
        <w:jc w:val="left"/>
      </w:pPr>
      <w:r>
        <w:rPr>
          <w:noProof/>
        </w:rPr>
        <w:drawing>
          <wp:anchor distT="0" distB="0" distL="114300" distR="114300" simplePos="0" relativeHeight="251660288" behindDoc="1" locked="0" layoutInCell="1" allowOverlap="1" wp14:anchorId="5BC71D85" wp14:editId="2C037F89">
            <wp:simplePos x="0" y="0"/>
            <wp:positionH relativeFrom="column">
              <wp:posOffset>4419600</wp:posOffset>
            </wp:positionH>
            <wp:positionV relativeFrom="margin">
              <wp:posOffset>-31750</wp:posOffset>
            </wp:positionV>
            <wp:extent cx="819150" cy="819150"/>
            <wp:effectExtent l="0" t="0" r="0" b="0"/>
            <wp:wrapTight wrapText="bothSides">
              <wp:wrapPolygon edited="0">
                <wp:start x="9042" y="0"/>
                <wp:lineTo x="2512" y="4019"/>
                <wp:lineTo x="502" y="5526"/>
                <wp:lineTo x="502" y="16074"/>
                <wp:lineTo x="8540" y="21098"/>
                <wp:lineTo x="9042" y="21098"/>
                <wp:lineTo x="12056" y="21098"/>
                <wp:lineTo x="12558" y="21098"/>
                <wp:lineTo x="20595" y="16074"/>
                <wp:lineTo x="21098" y="6028"/>
                <wp:lineTo x="19591" y="4521"/>
                <wp:lineTo x="12056" y="0"/>
                <wp:lineTo x="9042" y="0"/>
              </wp:wrapPolygon>
            </wp:wrapTight>
            <wp:docPr id="1002016018" name="Picture 5"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6018" name="Picture 5" descr="A purple hexago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margin">
              <wp14:pctWidth>0</wp14:pctWidth>
            </wp14:sizeRelH>
            <wp14:sizeRelV relativeFrom="margin">
              <wp14:pctHeight>0</wp14:pctHeight>
            </wp14:sizeRelV>
          </wp:anchor>
        </w:drawing>
      </w:r>
      <w:r>
        <w:rPr>
          <w:noProof/>
          <w:szCs w:val="22"/>
        </w:rPr>
        <w:drawing>
          <wp:anchor distT="0" distB="0" distL="114300" distR="114300" simplePos="0" relativeHeight="251661312" behindDoc="1" locked="0" layoutInCell="1" allowOverlap="1" wp14:anchorId="19CCD44C" wp14:editId="65171F8D">
            <wp:simplePos x="0" y="0"/>
            <wp:positionH relativeFrom="margin">
              <wp:posOffset>6156325</wp:posOffset>
            </wp:positionH>
            <wp:positionV relativeFrom="page">
              <wp:posOffset>412750</wp:posOffset>
            </wp:positionV>
            <wp:extent cx="776605" cy="793750"/>
            <wp:effectExtent l="0" t="0" r="4445" b="6350"/>
            <wp:wrapTight wrapText="bothSides">
              <wp:wrapPolygon edited="0">
                <wp:start x="9007" y="0"/>
                <wp:lineTo x="2119" y="4147"/>
                <wp:lineTo x="0" y="5702"/>
                <wp:lineTo x="530" y="16589"/>
                <wp:lineTo x="8478" y="21254"/>
                <wp:lineTo x="9007" y="21254"/>
                <wp:lineTo x="12716" y="21254"/>
                <wp:lineTo x="13246" y="21254"/>
                <wp:lineTo x="21194" y="16589"/>
                <wp:lineTo x="21194" y="5702"/>
                <wp:lineTo x="19604" y="4147"/>
                <wp:lineTo x="12186" y="0"/>
                <wp:lineTo x="9007" y="0"/>
              </wp:wrapPolygon>
            </wp:wrapTight>
            <wp:docPr id="1251640669" name="Picture 6" descr="A blue hexag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0669" name="Picture 6" descr="A blue hexagon with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6605" cy="793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5A697A24" wp14:editId="4E18E484">
            <wp:simplePos x="0" y="0"/>
            <wp:positionH relativeFrom="column">
              <wp:posOffset>5287010</wp:posOffset>
            </wp:positionH>
            <wp:positionV relativeFrom="page">
              <wp:posOffset>385445</wp:posOffset>
            </wp:positionV>
            <wp:extent cx="844550" cy="844550"/>
            <wp:effectExtent l="0" t="0" r="0" b="0"/>
            <wp:wrapTight wrapText="bothSides">
              <wp:wrapPolygon edited="0">
                <wp:start x="7795" y="0"/>
                <wp:lineTo x="3898" y="1462"/>
                <wp:lineTo x="0" y="5847"/>
                <wp:lineTo x="0" y="10719"/>
                <wp:lineTo x="1949" y="16078"/>
                <wp:lineTo x="8770" y="20950"/>
                <wp:lineTo x="12180" y="20950"/>
                <wp:lineTo x="19002" y="16078"/>
                <wp:lineTo x="20950" y="10719"/>
                <wp:lineTo x="20950" y="5847"/>
                <wp:lineTo x="17053" y="1462"/>
                <wp:lineTo x="13155" y="0"/>
                <wp:lineTo x="7795" y="0"/>
              </wp:wrapPolygon>
            </wp:wrapTight>
            <wp:docPr id="200553561"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3561" name="Picture 7"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7E0279D8" wp14:editId="0CF27FAE">
            <wp:simplePos x="0" y="0"/>
            <wp:positionH relativeFrom="column">
              <wp:posOffset>3549650</wp:posOffset>
            </wp:positionH>
            <wp:positionV relativeFrom="page">
              <wp:posOffset>425450</wp:posOffset>
            </wp:positionV>
            <wp:extent cx="781050" cy="781050"/>
            <wp:effectExtent l="0" t="0" r="0" b="0"/>
            <wp:wrapTight wrapText="bothSides">
              <wp:wrapPolygon edited="0">
                <wp:start x="6322" y="0"/>
                <wp:lineTo x="0" y="3161"/>
                <wp:lineTo x="0" y="14224"/>
                <wp:lineTo x="527" y="17385"/>
                <wp:lineTo x="5795" y="21073"/>
                <wp:lineTo x="6322" y="21073"/>
                <wp:lineTo x="14751" y="21073"/>
                <wp:lineTo x="15278" y="21073"/>
                <wp:lineTo x="20546" y="17385"/>
                <wp:lineTo x="21073" y="14224"/>
                <wp:lineTo x="21073" y="3161"/>
                <wp:lineTo x="14751" y="0"/>
                <wp:lineTo x="6322" y="0"/>
              </wp:wrapPolygon>
            </wp:wrapTight>
            <wp:docPr id="1103807436" name="Picture 8" descr="A circular logo with a cloud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7436" name="Picture 8" descr="A circular logo with a cloud in the cen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14:sizeRelH relativeFrom="margin">
              <wp14:pctWidth>0</wp14:pctWidth>
            </wp14:sizeRelH>
            <wp14:sizeRelV relativeFrom="margin">
              <wp14:pctHeight>0</wp14:pctHeight>
            </wp14:sizeRelV>
          </wp:anchor>
        </w:drawing>
      </w:r>
      <w:r w:rsidR="00590F7A" w:rsidRPr="00040A4E">
        <w:rPr>
          <w:b/>
          <w:sz w:val="28"/>
          <w:szCs w:val="28"/>
        </w:rPr>
        <w:t>Venkata Hemanth N</w:t>
      </w:r>
      <w:r w:rsidR="00590F7A">
        <w:rPr>
          <w:b/>
          <w:sz w:val="34"/>
        </w:rPr>
        <w:t xml:space="preserve"> </w:t>
      </w:r>
      <w:r w:rsidR="00B96A97" w:rsidRPr="00040A4E">
        <w:rPr>
          <w:b/>
          <w:sz w:val="24"/>
        </w:rPr>
        <w:t>|</w:t>
      </w:r>
      <w:r w:rsidR="00B96A97">
        <w:rPr>
          <w:b/>
          <w:sz w:val="34"/>
        </w:rPr>
        <w:t xml:space="preserve"> </w:t>
      </w:r>
      <w:r w:rsidR="00B96A97" w:rsidRPr="00040A4E">
        <w:rPr>
          <w:b/>
          <w:szCs w:val="22"/>
        </w:rPr>
        <w:t>AI&amp;ML Engineer</w:t>
      </w:r>
      <w:r w:rsidR="00B96A97">
        <w:rPr>
          <w:b/>
          <w:sz w:val="26"/>
        </w:rPr>
        <w:t xml:space="preserve"> </w:t>
      </w:r>
    </w:p>
    <w:p w14:paraId="3E0F21C3" w14:textId="7B126BC3" w:rsidR="00EE5083" w:rsidRDefault="00590F7A">
      <w:pPr>
        <w:spacing w:after="0" w:line="259" w:lineRule="auto"/>
        <w:ind w:left="0" w:right="0" w:firstLine="0"/>
        <w:jc w:val="left"/>
        <w:rPr>
          <w:szCs w:val="22"/>
        </w:rPr>
      </w:pPr>
      <w:r w:rsidRPr="00A55165">
        <w:rPr>
          <w:color w:val="0563C1"/>
          <w:szCs w:val="22"/>
          <w:u w:val="single" w:color="0563C1"/>
        </w:rPr>
        <w:t>venkatahemanth</w:t>
      </w:r>
      <w:r w:rsidR="00A55165" w:rsidRPr="00A55165">
        <w:rPr>
          <w:color w:val="0563C1"/>
          <w:szCs w:val="22"/>
          <w:u w:val="single" w:color="0563C1"/>
        </w:rPr>
        <w:t>nelakurthy</w:t>
      </w:r>
      <w:r w:rsidRPr="00A55165">
        <w:rPr>
          <w:color w:val="0563C1"/>
          <w:szCs w:val="22"/>
          <w:u w:val="single" w:color="0563C1"/>
        </w:rPr>
        <w:t>@gmail.com</w:t>
      </w:r>
      <w:r w:rsidRPr="00A55165">
        <w:rPr>
          <w:szCs w:val="22"/>
        </w:rPr>
        <w:t xml:space="preserve"> </w:t>
      </w:r>
    </w:p>
    <w:p w14:paraId="16EB923E" w14:textId="5F03516F" w:rsidR="00EE5083" w:rsidRDefault="00590F7A">
      <w:pPr>
        <w:spacing w:after="0" w:line="259" w:lineRule="auto"/>
        <w:ind w:left="0" w:right="0" w:firstLine="0"/>
        <w:jc w:val="left"/>
        <w:rPr>
          <w:sz w:val="24"/>
        </w:rPr>
      </w:pPr>
      <w:r w:rsidRPr="00A55165">
        <w:rPr>
          <w:szCs w:val="22"/>
        </w:rPr>
        <w:t>(901) 515</w:t>
      </w:r>
      <w:r w:rsidR="00B96A97" w:rsidRPr="00A55165">
        <w:rPr>
          <w:szCs w:val="22"/>
        </w:rPr>
        <w:t>-</w:t>
      </w:r>
      <w:r w:rsidRPr="00A55165">
        <w:rPr>
          <w:szCs w:val="22"/>
        </w:rPr>
        <w:t>1323</w:t>
      </w:r>
      <w:r w:rsidR="002956D7">
        <w:rPr>
          <w:sz w:val="24"/>
        </w:rPr>
        <w:t xml:space="preserve"> </w:t>
      </w:r>
    </w:p>
    <w:p w14:paraId="47E27518" w14:textId="0DC3A9F2" w:rsidR="00DB4164" w:rsidRPr="0087133A" w:rsidRDefault="0087133A">
      <w:pPr>
        <w:spacing w:after="0" w:line="259" w:lineRule="auto"/>
        <w:ind w:left="0" w:right="0" w:firstLine="0"/>
        <w:jc w:val="left"/>
        <w:rPr>
          <w:rStyle w:val="Hyperlink"/>
          <w:sz w:val="20"/>
          <w:szCs w:val="20"/>
        </w:rPr>
      </w:pPr>
      <w:r>
        <w:rPr>
          <w:sz w:val="20"/>
          <w:szCs w:val="20"/>
        </w:rPr>
        <w:fldChar w:fldCharType="begin"/>
      </w:r>
      <w:r>
        <w:rPr>
          <w:sz w:val="20"/>
          <w:szCs w:val="20"/>
        </w:rPr>
        <w:instrText>HYPERLINK "LinkedIn" \o "LinkedIn"</w:instrText>
      </w:r>
      <w:r>
        <w:rPr>
          <w:sz w:val="20"/>
          <w:szCs w:val="20"/>
        </w:rPr>
      </w:r>
      <w:r>
        <w:rPr>
          <w:sz w:val="20"/>
          <w:szCs w:val="20"/>
        </w:rPr>
        <w:fldChar w:fldCharType="separate"/>
      </w:r>
      <w:r w:rsidR="00EE5083" w:rsidRPr="0087133A">
        <w:rPr>
          <w:rStyle w:val="Hyperlink"/>
          <w:sz w:val="20"/>
          <w:szCs w:val="20"/>
        </w:rPr>
        <w:t>www.linkedin.com/in/venkata-hemanth-nelakurthy-092ab</w:t>
      </w:r>
      <w:r w:rsidR="00EE5083" w:rsidRPr="0087133A">
        <w:rPr>
          <w:rStyle w:val="Hyperlink"/>
          <w:sz w:val="20"/>
          <w:szCs w:val="20"/>
        </w:rPr>
        <w:t>1276</w:t>
      </w:r>
    </w:p>
    <w:p w14:paraId="4C47F15B" w14:textId="1330F638" w:rsidR="00DB4164" w:rsidRDefault="0087133A" w:rsidP="00B96A97">
      <w:pPr>
        <w:spacing w:after="46" w:line="259" w:lineRule="auto"/>
        <w:ind w:left="-29" w:right="-25" w:firstLine="0"/>
        <w:jc w:val="left"/>
      </w:pPr>
      <w:r>
        <w:rPr>
          <w:sz w:val="20"/>
          <w:szCs w:val="20"/>
        </w:rPr>
        <w:fldChar w:fldCharType="end"/>
      </w:r>
      <w:r w:rsidR="00590F7A">
        <w:rPr>
          <w:noProof/>
        </w:rPr>
        <mc:AlternateContent>
          <mc:Choice Requires="wpg">
            <w:drawing>
              <wp:inline distT="0" distB="0" distL="0" distR="0" wp14:anchorId="5FDA839C" wp14:editId="5CF7DBB3">
                <wp:extent cx="6895846" cy="18288"/>
                <wp:effectExtent l="0" t="0" r="0" b="0"/>
                <wp:docPr id="10484" name="Group 10484"/>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12096" name="Shape 12096"/>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26906F" id="Group 10484" o:spid="_x0000_s1026" style="width:543pt;height:1.45pt;mso-position-horizontal-relative:char;mso-position-vertical-relative:line" coordsize="689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">
                <v:shape id="Shape 12096" o:spid="_x0000_s1027" style="position:absolute;width:68958;height:182;visibility:visible;mso-wrap-style:square;v-text-anchor:top" coordsize="689584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" path="m,l6895846,r,18288l,18288,,e" fillcolor="black" stroked="f" strokeweight="0">
                  <v:stroke miterlimit="83231f" joinstyle="miter"/>
                  <v:path arrowok="t" textboxrect="0,0,6895846,18288"/>
                </v:shape>
                <w10:anchorlock/>
              </v:group>
            </w:pict>
          </mc:Fallback>
        </mc:AlternateContent>
      </w:r>
    </w:p>
    <w:p w14:paraId="59CD050E" w14:textId="1CAD4B16" w:rsidR="00343825" w:rsidRPr="0087133A" w:rsidRDefault="00590F7A" w:rsidP="00B96A97">
      <w:pPr>
        <w:spacing w:after="0" w:line="240" w:lineRule="auto"/>
        <w:ind w:left="-5" w:right="0" w:hanging="10"/>
        <w:jc w:val="left"/>
        <w:rPr>
          <w:b/>
          <w:sz w:val="28"/>
          <w:szCs w:val="28"/>
        </w:rPr>
      </w:pPr>
      <w:r w:rsidRPr="0087133A">
        <w:rPr>
          <w:b/>
          <w:sz w:val="28"/>
          <w:szCs w:val="28"/>
          <w:u w:color="000000"/>
        </w:rPr>
        <w:t>Professional Summary</w:t>
      </w:r>
      <w:r w:rsidRPr="0087133A">
        <w:rPr>
          <w:b/>
          <w:sz w:val="28"/>
          <w:szCs w:val="28"/>
        </w:rPr>
        <w:t xml:space="preserve"> </w:t>
      </w:r>
    </w:p>
    <w:p w14:paraId="0B5D1292" w14:textId="765910F2" w:rsidR="00B96A97" w:rsidRDefault="00B96A97" w:rsidP="0087133A">
      <w:pPr>
        <w:spacing w:after="0" w:line="240" w:lineRule="auto"/>
        <w:ind w:left="0" w:right="0" w:firstLine="0"/>
      </w:pPr>
      <w:r w:rsidRPr="00EE5083">
        <w:t>Innovative and results-driven AI &amp; ML Engineer with</w:t>
      </w:r>
      <w:r w:rsidR="00123ECA" w:rsidRPr="00EE5083">
        <w:t xml:space="preserve"> 5+ years of</w:t>
      </w:r>
      <w:r w:rsidRPr="00EE5083">
        <w:t xml:space="preserve"> extensive experience </w:t>
      </w:r>
      <w:r w:rsidR="00123ECA" w:rsidRPr="00EE5083">
        <w:t xml:space="preserve">in </w:t>
      </w:r>
      <w:r w:rsidRPr="00EE5083">
        <w:t xml:space="preserve">designing, developing, and deploying enterprise-scale machine learning and deep learning solutions across finance and telecommunications industries. Currently at Goldman Sachs, leading AI initiatives focused on risk prediction, fraud detection, and automation using TensorFlow, PyTorch, Databricks, and Azure ML. Skilled in building robust </w:t>
      </w:r>
      <w:proofErr w:type="spellStart"/>
      <w:r w:rsidRPr="00EE5083">
        <w:t>MLOps</w:t>
      </w:r>
      <w:proofErr w:type="spellEnd"/>
      <w:r w:rsidRPr="00EE5083">
        <w:t xml:space="preserve"> pipelines with </w:t>
      </w:r>
      <w:proofErr w:type="spellStart"/>
      <w:r w:rsidRPr="00EE5083">
        <w:t>MLflow</w:t>
      </w:r>
      <w:proofErr w:type="spellEnd"/>
      <w:r w:rsidRPr="00EE5083">
        <w:t xml:space="preserve">, Docker, and Kubernetes for continuous model delivery and monitoring. At Verizon, I contributed to developing predictive analytics and network optimization systems using </w:t>
      </w:r>
      <w:proofErr w:type="spellStart"/>
      <w:r w:rsidRPr="00EE5083">
        <w:t>PySpark</w:t>
      </w:r>
      <w:proofErr w:type="spellEnd"/>
      <w:r w:rsidRPr="00EE5083">
        <w:t>, Kafka, and real-time data streaming architectures. Proficient in NLP, LLM fine-tuning, and feature store design for scalable AI applications. Passionate about transforming data into strategic insights, accelerating digital transformation, and driving measurable business impact through intelligent, data-driven decision systems</w:t>
      </w:r>
      <w:r w:rsidRPr="00B96A97">
        <w:t>.</w:t>
      </w:r>
    </w:p>
    <w:p w14:paraId="573EA0FB" w14:textId="77777777" w:rsidR="00B96A97" w:rsidRPr="00B96A97" w:rsidRDefault="00B96A97" w:rsidP="00B96A97">
      <w:pPr>
        <w:spacing w:after="0" w:line="240" w:lineRule="auto"/>
        <w:ind w:left="0" w:right="0" w:firstLine="0"/>
        <w:jc w:val="left"/>
      </w:pPr>
    </w:p>
    <w:p w14:paraId="5C473B76" w14:textId="02F4091B" w:rsidR="00DB4164" w:rsidRPr="0087133A" w:rsidRDefault="00590F7A">
      <w:pPr>
        <w:spacing w:after="0" w:line="259" w:lineRule="auto"/>
        <w:ind w:left="-5" w:right="0" w:hanging="10"/>
        <w:jc w:val="left"/>
        <w:rPr>
          <w:sz w:val="28"/>
          <w:szCs w:val="28"/>
        </w:rPr>
      </w:pPr>
      <w:r w:rsidRPr="0087133A">
        <w:rPr>
          <w:b/>
          <w:sz w:val="28"/>
          <w:szCs w:val="28"/>
          <w:u w:color="000000"/>
        </w:rPr>
        <w:t>Technical Skills:</w:t>
      </w:r>
      <w:r w:rsidRPr="0087133A">
        <w:rPr>
          <w:b/>
          <w:sz w:val="28"/>
          <w:szCs w:val="28"/>
        </w:rPr>
        <w:t xml:space="preserve"> </w:t>
      </w:r>
    </w:p>
    <w:tbl>
      <w:tblPr>
        <w:tblStyle w:val="TableGrid"/>
        <w:tblW w:w="10794" w:type="dxa"/>
        <w:tblInd w:w="1" w:type="dxa"/>
        <w:tblCellMar>
          <w:top w:w="47" w:type="dxa"/>
          <w:left w:w="109" w:type="dxa"/>
          <w:right w:w="75" w:type="dxa"/>
        </w:tblCellMar>
        <w:tblLook w:val="04A0" w:firstRow="1" w:lastRow="0" w:firstColumn="1" w:lastColumn="0" w:noHBand="0" w:noVBand="1"/>
      </w:tblPr>
      <w:tblGrid>
        <w:gridCol w:w="3803"/>
        <w:gridCol w:w="6991"/>
      </w:tblGrid>
      <w:tr w:rsidR="00DB4164" w14:paraId="6C563944" w14:textId="77777777" w:rsidTr="00AD393B">
        <w:trPr>
          <w:trHeight w:val="1362"/>
        </w:trPr>
        <w:tc>
          <w:tcPr>
            <w:tcW w:w="3803" w:type="dxa"/>
            <w:tcBorders>
              <w:top w:val="single" w:sz="4" w:space="0" w:color="000000"/>
              <w:left w:val="single" w:sz="4" w:space="0" w:color="000000"/>
              <w:bottom w:val="single" w:sz="4" w:space="0" w:color="000000"/>
              <w:right w:val="single" w:sz="4" w:space="0" w:color="000000"/>
            </w:tcBorders>
            <w:shd w:val="clear" w:color="auto" w:fill="D9E2F3"/>
          </w:tcPr>
          <w:p w14:paraId="106F63F3" w14:textId="1A6C3813" w:rsidR="00DB4164" w:rsidRPr="008C2FD7" w:rsidRDefault="00590F7A" w:rsidP="008C2FD7">
            <w:pPr>
              <w:spacing w:after="0" w:line="259" w:lineRule="auto"/>
              <w:ind w:left="13" w:right="0" w:firstLine="0"/>
              <w:jc w:val="center"/>
            </w:pPr>
            <w:r>
              <w:rPr>
                <w:b/>
              </w:rPr>
              <w:t xml:space="preserve">  </w:t>
            </w:r>
          </w:p>
          <w:p w14:paraId="524D6386" w14:textId="77777777" w:rsidR="005A6CE0" w:rsidRDefault="005A6CE0" w:rsidP="005A6CE0">
            <w:pPr>
              <w:spacing w:after="0" w:line="259" w:lineRule="auto"/>
              <w:ind w:left="0" w:right="0" w:firstLine="0"/>
            </w:pPr>
          </w:p>
          <w:p w14:paraId="1C5A22C4" w14:textId="660E77AD" w:rsidR="00DB4164" w:rsidRDefault="0069401F">
            <w:pPr>
              <w:spacing w:after="0" w:line="259" w:lineRule="auto"/>
              <w:ind w:left="0" w:right="36" w:firstLine="0"/>
              <w:jc w:val="center"/>
            </w:pPr>
            <w:r w:rsidRPr="0069401F">
              <w:rPr>
                <w:b/>
              </w:rPr>
              <w:t xml:space="preserve">AI &amp; </w:t>
            </w:r>
            <w:r w:rsidR="00040A4E">
              <w:rPr>
                <w:b/>
              </w:rPr>
              <w:t>MACHINE LEARNING ENGINEERING</w:t>
            </w:r>
          </w:p>
        </w:tc>
        <w:tc>
          <w:tcPr>
            <w:tcW w:w="6991" w:type="dxa"/>
            <w:tcBorders>
              <w:top w:val="single" w:sz="4" w:space="0" w:color="000000"/>
              <w:left w:val="single" w:sz="4" w:space="0" w:color="000000"/>
              <w:bottom w:val="single" w:sz="4" w:space="0" w:color="000000"/>
              <w:right w:val="single" w:sz="4" w:space="0" w:color="000000"/>
            </w:tcBorders>
          </w:tcPr>
          <w:p w14:paraId="53F80149" w14:textId="206D1EF5" w:rsidR="00DB4164" w:rsidRPr="008C2FD7" w:rsidRDefault="008C2FD7" w:rsidP="0087133A">
            <w:pPr>
              <w:spacing w:after="0" w:line="240" w:lineRule="auto"/>
              <w:ind w:left="0" w:right="0" w:firstLine="0"/>
              <w:jc w:val="left"/>
            </w:pPr>
            <w:r w:rsidRPr="008C2FD7">
              <w:t>Predictive Modeling, Classification, Clustering, Ensemble Methods (</w:t>
            </w:r>
            <w:proofErr w:type="spellStart"/>
            <w:r w:rsidRPr="008C2FD7">
              <w:t>XGBoost</w:t>
            </w:r>
            <w:proofErr w:type="spellEnd"/>
            <w:r w:rsidRPr="008C2FD7">
              <w:t xml:space="preserve">, </w:t>
            </w:r>
            <w:proofErr w:type="spellStart"/>
            <w:r w:rsidRPr="008C2FD7">
              <w:t>LightGBM</w:t>
            </w:r>
            <w:proofErr w:type="spellEnd"/>
            <w:r w:rsidRPr="008C2FD7">
              <w:t xml:space="preserve">, </w:t>
            </w:r>
            <w:proofErr w:type="spellStart"/>
            <w:r w:rsidRPr="008C2FD7">
              <w:t>CatBoost</w:t>
            </w:r>
            <w:proofErr w:type="spellEnd"/>
            <w:r w:rsidRPr="008C2FD7">
              <w:t>),</w:t>
            </w:r>
            <w:r w:rsidRPr="008C2FD7">
              <w:br/>
              <w:t>Deep Learning (CNN, LSTM, GRU, Transformers),</w:t>
            </w:r>
            <w:r w:rsidRPr="008C2FD7">
              <w:br/>
              <w:t>Feature Engineering, Time-Series Forecasting, Explainable AI (SHAP, LIME), Reinforcement Learning</w:t>
            </w:r>
          </w:p>
        </w:tc>
      </w:tr>
      <w:tr w:rsidR="00DB4164" w14:paraId="17B1A0BB" w14:textId="77777777" w:rsidTr="00AD393B">
        <w:trPr>
          <w:trHeight w:val="773"/>
        </w:trPr>
        <w:tc>
          <w:tcPr>
            <w:tcW w:w="3803" w:type="dxa"/>
            <w:tcBorders>
              <w:top w:val="single" w:sz="4" w:space="0" w:color="000000"/>
              <w:left w:val="single" w:sz="4" w:space="0" w:color="000000"/>
              <w:bottom w:val="single" w:sz="4" w:space="0" w:color="000000"/>
              <w:right w:val="single" w:sz="4" w:space="0" w:color="000000"/>
            </w:tcBorders>
            <w:shd w:val="clear" w:color="auto" w:fill="D9E2F3"/>
          </w:tcPr>
          <w:p w14:paraId="2F9AF42B" w14:textId="4BEE9237" w:rsidR="005A6CE0" w:rsidRDefault="005A6CE0" w:rsidP="008C2FD7">
            <w:pPr>
              <w:spacing w:after="0" w:line="259" w:lineRule="auto"/>
              <w:ind w:left="0" w:right="0" w:firstLine="0"/>
              <w:rPr>
                <w:b/>
              </w:rPr>
            </w:pPr>
          </w:p>
          <w:p w14:paraId="42DFC72F" w14:textId="1BAEC9B3" w:rsidR="00DB4164" w:rsidRDefault="005A6CE0" w:rsidP="005A6CE0">
            <w:pPr>
              <w:spacing w:after="0" w:line="259" w:lineRule="auto"/>
              <w:ind w:left="0" w:right="0" w:firstLine="0"/>
            </w:pPr>
            <w:r>
              <w:rPr>
                <w:b/>
              </w:rPr>
              <w:t xml:space="preserve">             NLP </w:t>
            </w:r>
            <w:r w:rsidR="0062183F" w:rsidRPr="0062183F">
              <w:rPr>
                <w:b/>
              </w:rPr>
              <w:t>&amp; GENERATIVE AI</w:t>
            </w:r>
          </w:p>
        </w:tc>
        <w:tc>
          <w:tcPr>
            <w:tcW w:w="6991" w:type="dxa"/>
            <w:tcBorders>
              <w:top w:val="single" w:sz="4" w:space="0" w:color="000000"/>
              <w:left w:val="single" w:sz="4" w:space="0" w:color="000000"/>
              <w:bottom w:val="single" w:sz="4" w:space="0" w:color="000000"/>
              <w:right w:val="single" w:sz="4" w:space="0" w:color="000000"/>
            </w:tcBorders>
          </w:tcPr>
          <w:p w14:paraId="1DE93C0E" w14:textId="74EF27A7" w:rsidR="00DB4164" w:rsidRPr="008C2FD7" w:rsidRDefault="008C2FD7" w:rsidP="0087133A">
            <w:pPr>
              <w:spacing w:after="0" w:line="240" w:lineRule="auto"/>
              <w:ind w:left="0" w:right="0" w:firstLine="0"/>
              <w:jc w:val="left"/>
            </w:pPr>
            <w:r w:rsidRPr="008C2FD7">
              <w:t xml:space="preserve">LLMs (GPT-4, </w:t>
            </w:r>
            <w:proofErr w:type="spellStart"/>
            <w:r w:rsidRPr="008C2FD7">
              <w:t>LLaMA</w:t>
            </w:r>
            <w:proofErr w:type="spellEnd"/>
            <w:r w:rsidRPr="008C2FD7">
              <w:t>, Mistral, Gemini, Claude),</w:t>
            </w:r>
            <w:r w:rsidRPr="008C2FD7">
              <w:br/>
              <w:t xml:space="preserve">Transformers (BERT, </w:t>
            </w:r>
            <w:proofErr w:type="spellStart"/>
            <w:r w:rsidRPr="008C2FD7">
              <w:t>RoBERTa</w:t>
            </w:r>
            <w:proofErr w:type="spellEnd"/>
            <w:r w:rsidRPr="008C2FD7">
              <w:t>, T5, Sentence-BERT),</w:t>
            </w:r>
            <w:r w:rsidRPr="008C2FD7">
              <w:br/>
              <w:t>RAG Pipelines (</w:t>
            </w:r>
            <w:proofErr w:type="spellStart"/>
            <w:r w:rsidRPr="008C2FD7">
              <w:t>LangChain</w:t>
            </w:r>
            <w:proofErr w:type="spellEnd"/>
            <w:r w:rsidRPr="008C2FD7">
              <w:t xml:space="preserve">, FAISS, Pinecone, </w:t>
            </w:r>
            <w:proofErr w:type="spellStart"/>
            <w:r w:rsidRPr="008C2FD7">
              <w:t>ChromaDB</w:t>
            </w:r>
            <w:proofErr w:type="spellEnd"/>
            <w:r w:rsidRPr="008C2FD7">
              <w:t>),</w:t>
            </w:r>
            <w:r w:rsidRPr="008C2FD7">
              <w:br/>
              <w:t>Prompt Engineering, Fine-Tuning, Document Intelligence, Conversational AI</w:t>
            </w:r>
          </w:p>
        </w:tc>
      </w:tr>
      <w:tr w:rsidR="00DB4164" w14:paraId="7203DC83" w14:textId="77777777" w:rsidTr="00AD393B">
        <w:trPr>
          <w:trHeight w:val="770"/>
        </w:trPr>
        <w:tc>
          <w:tcPr>
            <w:tcW w:w="3803" w:type="dxa"/>
            <w:tcBorders>
              <w:top w:val="single" w:sz="4" w:space="0" w:color="000000"/>
              <w:left w:val="single" w:sz="4" w:space="0" w:color="000000"/>
              <w:bottom w:val="single" w:sz="4" w:space="0" w:color="000000"/>
              <w:right w:val="single" w:sz="4" w:space="0" w:color="000000"/>
            </w:tcBorders>
            <w:shd w:val="clear" w:color="auto" w:fill="D9E2F3"/>
          </w:tcPr>
          <w:p w14:paraId="421CE945" w14:textId="77777777" w:rsidR="00157892" w:rsidRDefault="00157892" w:rsidP="008C2FD7">
            <w:pPr>
              <w:spacing w:after="0" w:line="259" w:lineRule="auto"/>
              <w:ind w:left="0" w:right="36" w:firstLine="0"/>
              <w:rPr>
                <w:b/>
              </w:rPr>
            </w:pPr>
          </w:p>
          <w:p w14:paraId="146FEFE4" w14:textId="4B74EFB9" w:rsidR="00DB4164" w:rsidRDefault="00157892" w:rsidP="00157892">
            <w:pPr>
              <w:spacing w:after="0" w:line="259" w:lineRule="auto"/>
              <w:ind w:left="0" w:right="36" w:firstLine="0"/>
            </w:pPr>
            <w:r>
              <w:rPr>
                <w:b/>
              </w:rPr>
              <w:t xml:space="preserve"> </w:t>
            </w:r>
            <w:r w:rsidR="00745503" w:rsidRPr="00745503">
              <w:rPr>
                <w:b/>
              </w:rPr>
              <w:t>CLOUD, DATA ENGINEERING &amp; MLOPS</w:t>
            </w:r>
          </w:p>
        </w:tc>
        <w:tc>
          <w:tcPr>
            <w:tcW w:w="6991" w:type="dxa"/>
            <w:tcBorders>
              <w:top w:val="single" w:sz="4" w:space="0" w:color="000000"/>
              <w:left w:val="single" w:sz="4" w:space="0" w:color="000000"/>
              <w:bottom w:val="single" w:sz="4" w:space="0" w:color="000000"/>
              <w:right w:val="single" w:sz="4" w:space="0" w:color="000000"/>
            </w:tcBorders>
          </w:tcPr>
          <w:p w14:paraId="2552BC05" w14:textId="78D9C17E" w:rsidR="00DB4164" w:rsidRPr="008C2FD7" w:rsidRDefault="008C2FD7" w:rsidP="0087133A">
            <w:pPr>
              <w:spacing w:after="0" w:line="240" w:lineRule="auto"/>
              <w:ind w:left="0" w:right="0" w:firstLine="0"/>
              <w:jc w:val="left"/>
            </w:pPr>
            <w:r w:rsidRPr="008C2FD7">
              <w:t>AWS (SageMaker, S3, Lambda), Azure (ML, AKS, Data Factory), GCP Databricks, Airflow, Kafka, Delta Lake,</w:t>
            </w:r>
            <w:r w:rsidRPr="008C2FD7">
              <w:br/>
              <w:t xml:space="preserve">Docker, Kubernetes, </w:t>
            </w:r>
            <w:proofErr w:type="spellStart"/>
            <w:r w:rsidRPr="008C2FD7">
              <w:t>MLflow</w:t>
            </w:r>
            <w:proofErr w:type="spellEnd"/>
            <w:r w:rsidRPr="008C2FD7">
              <w:t xml:space="preserve">, Kubeflow, DVC, Terraform, CI/CD </w:t>
            </w:r>
          </w:p>
        </w:tc>
      </w:tr>
      <w:tr w:rsidR="00DB4164" w14:paraId="32C5BF25" w14:textId="77777777" w:rsidTr="00AD393B">
        <w:trPr>
          <w:trHeight w:val="461"/>
        </w:trPr>
        <w:tc>
          <w:tcPr>
            <w:tcW w:w="3803" w:type="dxa"/>
            <w:tcBorders>
              <w:top w:val="single" w:sz="4" w:space="0" w:color="000000"/>
              <w:left w:val="single" w:sz="4" w:space="0" w:color="000000"/>
              <w:bottom w:val="single" w:sz="4" w:space="0" w:color="000000"/>
              <w:right w:val="single" w:sz="4" w:space="0" w:color="000000"/>
            </w:tcBorders>
            <w:shd w:val="clear" w:color="auto" w:fill="D9E2F3"/>
          </w:tcPr>
          <w:p w14:paraId="192F7F7C" w14:textId="685058EF" w:rsidR="00DB4164" w:rsidRPr="008C2FD7" w:rsidRDefault="00745503" w:rsidP="00157892">
            <w:pPr>
              <w:spacing w:after="0" w:line="259" w:lineRule="auto"/>
              <w:ind w:left="0" w:right="38" w:firstLine="0"/>
              <w:rPr>
                <w:b/>
                <w:bCs/>
              </w:rPr>
            </w:pPr>
            <w:r w:rsidRPr="00745503">
              <w:rPr>
                <w:b/>
                <w:bCs/>
              </w:rPr>
              <w:t>STATISTICAL &amp; ANALYTICAL EXPERTISE</w:t>
            </w:r>
          </w:p>
        </w:tc>
        <w:tc>
          <w:tcPr>
            <w:tcW w:w="6991" w:type="dxa"/>
            <w:tcBorders>
              <w:top w:val="single" w:sz="4" w:space="0" w:color="000000"/>
              <w:left w:val="single" w:sz="4" w:space="0" w:color="000000"/>
              <w:bottom w:val="single" w:sz="4" w:space="0" w:color="000000"/>
              <w:right w:val="single" w:sz="4" w:space="0" w:color="000000"/>
            </w:tcBorders>
          </w:tcPr>
          <w:p w14:paraId="4E3A6F1E" w14:textId="03BFC9B5" w:rsidR="00B35A9F" w:rsidRPr="00157892" w:rsidRDefault="008C2FD7" w:rsidP="0087133A">
            <w:pPr>
              <w:spacing w:after="0" w:line="240" w:lineRule="auto"/>
              <w:ind w:left="0" w:right="0" w:firstLine="0"/>
              <w:jc w:val="left"/>
            </w:pPr>
            <w:r w:rsidRPr="008C2FD7">
              <w:t>A/B Testing, Statistical Inference, Hypothesis Testing, Anomaly Detection,</w:t>
            </w:r>
            <w:r w:rsidRPr="008C2FD7">
              <w:br/>
              <w:t xml:space="preserve">Power BI, Tableau, </w:t>
            </w:r>
            <w:proofErr w:type="spellStart"/>
            <w:r w:rsidRPr="008C2FD7">
              <w:t>Plotly</w:t>
            </w:r>
            <w:proofErr w:type="spellEnd"/>
            <w:r w:rsidRPr="008C2FD7">
              <w:t xml:space="preserve">, Dash, </w:t>
            </w:r>
            <w:proofErr w:type="spellStart"/>
            <w:r w:rsidRPr="008C2FD7">
              <w:t>Streamlit</w:t>
            </w:r>
            <w:proofErr w:type="spellEnd"/>
          </w:p>
        </w:tc>
      </w:tr>
      <w:tr w:rsidR="00DB4164" w14:paraId="013162D0" w14:textId="77777777" w:rsidTr="00AD393B">
        <w:trPr>
          <w:trHeight w:val="547"/>
        </w:trPr>
        <w:tc>
          <w:tcPr>
            <w:tcW w:w="3803" w:type="dxa"/>
            <w:tcBorders>
              <w:top w:val="single" w:sz="4" w:space="0" w:color="000000"/>
              <w:left w:val="single" w:sz="4" w:space="0" w:color="000000"/>
              <w:bottom w:val="single" w:sz="4" w:space="0" w:color="000000"/>
              <w:right w:val="single" w:sz="4" w:space="0" w:color="000000"/>
            </w:tcBorders>
            <w:shd w:val="clear" w:color="auto" w:fill="D9E2F3"/>
          </w:tcPr>
          <w:p w14:paraId="6742C1D6" w14:textId="2BFF6278" w:rsidR="00DB4164" w:rsidRDefault="00FB5509" w:rsidP="008C2FD7">
            <w:pPr>
              <w:spacing w:after="0" w:line="259" w:lineRule="auto"/>
              <w:ind w:left="0" w:right="0" w:firstLine="0"/>
              <w:jc w:val="center"/>
            </w:pPr>
            <w:r w:rsidRPr="00FB5509">
              <w:rPr>
                <w:b/>
              </w:rPr>
              <w:t>VISUALIZATION, DATABASES &amp; COLLABORATION</w:t>
            </w:r>
          </w:p>
        </w:tc>
        <w:tc>
          <w:tcPr>
            <w:tcW w:w="6991" w:type="dxa"/>
            <w:tcBorders>
              <w:top w:val="single" w:sz="4" w:space="0" w:color="000000"/>
              <w:left w:val="single" w:sz="4" w:space="0" w:color="000000"/>
              <w:bottom w:val="single" w:sz="4" w:space="0" w:color="000000"/>
              <w:right w:val="single" w:sz="4" w:space="0" w:color="000000"/>
            </w:tcBorders>
          </w:tcPr>
          <w:p w14:paraId="07130EF4" w14:textId="2686FF35" w:rsidR="00DB4164" w:rsidRPr="008C2FD7" w:rsidRDefault="008C2FD7" w:rsidP="0087133A">
            <w:pPr>
              <w:spacing w:after="0" w:line="240" w:lineRule="auto"/>
              <w:ind w:left="0" w:right="0" w:firstLine="0"/>
              <w:jc w:val="left"/>
            </w:pPr>
            <w:r w:rsidRPr="008C2FD7">
              <w:t>Git, GitHub, Jira, Agile/Scrum, Technical Mentorship, Cross-Functional Collaboration</w:t>
            </w:r>
          </w:p>
        </w:tc>
      </w:tr>
      <w:tr w:rsidR="00040A4E" w14:paraId="39B184D4" w14:textId="77777777" w:rsidTr="00AD393B">
        <w:trPr>
          <w:trHeight w:val="547"/>
        </w:trPr>
        <w:tc>
          <w:tcPr>
            <w:tcW w:w="3803" w:type="dxa"/>
            <w:tcBorders>
              <w:top w:val="single" w:sz="4" w:space="0" w:color="000000"/>
              <w:left w:val="single" w:sz="4" w:space="0" w:color="000000"/>
              <w:bottom w:val="single" w:sz="4" w:space="0" w:color="000000"/>
              <w:right w:val="single" w:sz="4" w:space="0" w:color="000000"/>
            </w:tcBorders>
            <w:shd w:val="clear" w:color="auto" w:fill="D9E2F3"/>
          </w:tcPr>
          <w:p w14:paraId="49E9DAD3" w14:textId="77777777" w:rsidR="004874B8" w:rsidRDefault="004874B8" w:rsidP="004874B8">
            <w:pPr>
              <w:spacing w:after="0" w:line="259" w:lineRule="auto"/>
              <w:ind w:left="0" w:right="0" w:firstLine="0"/>
              <w:jc w:val="center"/>
              <w:rPr>
                <w:b/>
              </w:rPr>
            </w:pPr>
          </w:p>
          <w:p w14:paraId="0CCDD036" w14:textId="7AFCA8EF" w:rsidR="00040A4E" w:rsidRPr="00FB5509" w:rsidRDefault="00040A4E" w:rsidP="004874B8">
            <w:pPr>
              <w:spacing w:after="0" w:line="259" w:lineRule="auto"/>
              <w:ind w:left="0" w:right="0" w:firstLine="0"/>
              <w:jc w:val="center"/>
              <w:rPr>
                <w:b/>
              </w:rPr>
            </w:pPr>
            <w:r>
              <w:rPr>
                <w:b/>
              </w:rPr>
              <w:t>PROGRAMMING &amp; SCRIPTING</w:t>
            </w:r>
          </w:p>
        </w:tc>
        <w:tc>
          <w:tcPr>
            <w:tcW w:w="6991" w:type="dxa"/>
            <w:tcBorders>
              <w:top w:val="single" w:sz="4" w:space="0" w:color="000000"/>
              <w:left w:val="single" w:sz="4" w:space="0" w:color="000000"/>
              <w:bottom w:val="single" w:sz="4" w:space="0" w:color="000000"/>
              <w:right w:val="single" w:sz="4" w:space="0" w:color="000000"/>
            </w:tcBorders>
          </w:tcPr>
          <w:p w14:paraId="4EB96702" w14:textId="6A418F55" w:rsidR="00040A4E" w:rsidRPr="008C2FD7" w:rsidRDefault="00040A4E" w:rsidP="0087133A">
            <w:pPr>
              <w:spacing w:after="0" w:line="240" w:lineRule="auto"/>
              <w:ind w:left="0" w:right="0" w:firstLine="0"/>
              <w:jc w:val="left"/>
            </w:pPr>
            <w:r w:rsidRPr="008C2FD7">
              <w:t xml:space="preserve">Python (NumPy, Pandas, </w:t>
            </w:r>
            <w:proofErr w:type="spellStart"/>
            <w:r w:rsidRPr="008C2FD7">
              <w:t>PySpark</w:t>
            </w:r>
            <w:proofErr w:type="spellEnd"/>
            <w:r w:rsidRPr="008C2FD7">
              <w:t xml:space="preserve">, Scikit-learn, TensorFlow, PyTorch, </w:t>
            </w:r>
            <w:proofErr w:type="spellStart"/>
            <w:r w:rsidRPr="008C2FD7">
              <w:t>Keras</w:t>
            </w:r>
            <w:proofErr w:type="spellEnd"/>
            <w:r w:rsidRPr="008C2FD7">
              <w:t>),</w:t>
            </w:r>
            <w:r w:rsidRPr="008C2FD7">
              <w:br/>
              <w:t xml:space="preserve">SQL (PostgreSQL, MySQL, Snowflake, </w:t>
            </w:r>
            <w:proofErr w:type="spellStart"/>
            <w:r w:rsidRPr="008C2FD7">
              <w:t>BigQuery</w:t>
            </w:r>
            <w:proofErr w:type="spellEnd"/>
            <w:r w:rsidRPr="008C2FD7">
              <w:t>),</w:t>
            </w:r>
            <w:r w:rsidRPr="008C2FD7">
              <w:br/>
              <w:t xml:space="preserve">Bash/Shell scripting for ETL and </w:t>
            </w:r>
            <w:proofErr w:type="spellStart"/>
            <w:r w:rsidRPr="008C2FD7">
              <w:t>MLOps</w:t>
            </w:r>
            <w:proofErr w:type="spellEnd"/>
            <w:r w:rsidRPr="008C2FD7">
              <w:t xml:space="preserve"> automation</w:t>
            </w:r>
          </w:p>
        </w:tc>
      </w:tr>
    </w:tbl>
    <w:p w14:paraId="71DCB155" w14:textId="3766A158" w:rsidR="00343CFE" w:rsidRPr="00343CFE" w:rsidRDefault="00590F7A" w:rsidP="00343CFE">
      <w:pPr>
        <w:spacing w:after="0" w:line="259" w:lineRule="auto"/>
        <w:ind w:left="0" w:right="0" w:firstLine="0"/>
        <w:jc w:val="left"/>
      </w:pPr>
      <w:r>
        <w:rPr>
          <w:b/>
        </w:rPr>
        <w:t xml:space="preserve"> </w:t>
      </w:r>
    </w:p>
    <w:p w14:paraId="132A0511" w14:textId="3A8BEFA2" w:rsidR="00B96A97" w:rsidRPr="0087133A" w:rsidRDefault="00590F7A" w:rsidP="0087133A">
      <w:pPr>
        <w:spacing w:after="0" w:line="240" w:lineRule="auto"/>
        <w:ind w:left="-5" w:right="0" w:hanging="10"/>
        <w:jc w:val="left"/>
        <w:rPr>
          <w:b/>
          <w:sz w:val="28"/>
          <w:szCs w:val="28"/>
        </w:rPr>
      </w:pPr>
      <w:r w:rsidRPr="0087133A">
        <w:rPr>
          <w:b/>
          <w:sz w:val="28"/>
          <w:szCs w:val="28"/>
          <w:u w:color="000000"/>
        </w:rPr>
        <w:t>Professional Experience:</w:t>
      </w:r>
      <w:r w:rsidRPr="0087133A">
        <w:rPr>
          <w:b/>
          <w:sz w:val="28"/>
          <w:szCs w:val="28"/>
        </w:rPr>
        <w:t xml:space="preserve"> </w:t>
      </w:r>
    </w:p>
    <w:p w14:paraId="3069B1E6" w14:textId="140282B5" w:rsidR="00B96A97" w:rsidRDefault="00B96A97" w:rsidP="0087133A">
      <w:pPr>
        <w:spacing w:after="10" w:line="240" w:lineRule="auto"/>
        <w:ind w:left="-5" w:right="0" w:hanging="10"/>
        <w:jc w:val="left"/>
      </w:pPr>
      <w:r>
        <w:rPr>
          <w:b/>
        </w:rPr>
        <w:t xml:space="preserve">Client: Goldman Sachs, NY                                                                                                                       </w:t>
      </w:r>
      <w:r w:rsidR="00EE5083">
        <w:rPr>
          <w:b/>
        </w:rPr>
        <w:t xml:space="preserve">        </w:t>
      </w:r>
      <w:r>
        <w:rPr>
          <w:b/>
        </w:rPr>
        <w:t xml:space="preserve">     July 202</w:t>
      </w:r>
      <w:r w:rsidR="00EB61D9">
        <w:rPr>
          <w:b/>
        </w:rPr>
        <w:t>4</w:t>
      </w:r>
      <w:r>
        <w:rPr>
          <w:b/>
        </w:rPr>
        <w:t xml:space="preserve"> to </w:t>
      </w:r>
      <w:r w:rsidR="00EB61D9">
        <w:rPr>
          <w:b/>
        </w:rPr>
        <w:t>Current</w:t>
      </w:r>
    </w:p>
    <w:p w14:paraId="61DA97F3" w14:textId="5CA03C61" w:rsidR="00B96A97" w:rsidRDefault="00B96A97" w:rsidP="0087133A">
      <w:pPr>
        <w:spacing w:after="10" w:line="240" w:lineRule="auto"/>
        <w:ind w:left="-5" w:right="0" w:hanging="10"/>
        <w:jc w:val="left"/>
      </w:pPr>
      <w:r>
        <w:rPr>
          <w:b/>
        </w:rPr>
        <w:t>Role: AI&amp;ML Engineer</w:t>
      </w:r>
    </w:p>
    <w:p w14:paraId="2F9160E0" w14:textId="68AA54B6" w:rsidR="00B96A97" w:rsidRPr="0087133A" w:rsidRDefault="00B96A97" w:rsidP="00B96A97">
      <w:pPr>
        <w:spacing w:after="0" w:line="259" w:lineRule="auto"/>
        <w:ind w:left="-5" w:right="0" w:hanging="10"/>
        <w:jc w:val="left"/>
        <w:rPr>
          <w:szCs w:val="22"/>
        </w:rPr>
      </w:pPr>
      <w:r w:rsidRPr="0087133A">
        <w:rPr>
          <w:b/>
          <w:szCs w:val="22"/>
          <w:u w:color="000000"/>
        </w:rPr>
        <w:t>Responsibilities:</w:t>
      </w:r>
      <w:r w:rsidRPr="0087133A">
        <w:rPr>
          <w:b/>
          <w:szCs w:val="22"/>
        </w:rPr>
        <w:t xml:space="preserve"> </w:t>
      </w:r>
    </w:p>
    <w:p w14:paraId="5760FDB6" w14:textId="6F6C0DFD" w:rsidR="00EE55E5" w:rsidRPr="00EE55E5" w:rsidRDefault="00EE55E5" w:rsidP="0087133A">
      <w:pPr>
        <w:pStyle w:val="ListParagraph"/>
        <w:numPr>
          <w:ilvl w:val="0"/>
          <w:numId w:val="23"/>
        </w:numPr>
        <w:spacing w:after="0" w:line="240" w:lineRule="auto"/>
        <w:ind w:right="0"/>
      </w:pPr>
      <w:r w:rsidRPr="00EE55E5">
        <w:t xml:space="preserve">Built </w:t>
      </w:r>
      <w:r w:rsidRPr="00EE55E5">
        <w:rPr>
          <w:b/>
          <w:bCs/>
        </w:rPr>
        <w:t>end-to-end AI/ML pipelines</w:t>
      </w:r>
      <w:r w:rsidRPr="00EE55E5">
        <w:t xml:space="preserve"> for financial modeling using </w:t>
      </w:r>
      <w:r w:rsidRPr="00EE55E5">
        <w:rPr>
          <w:b/>
          <w:bCs/>
        </w:rPr>
        <w:t xml:space="preserve">PyTorch, TensorFlow, </w:t>
      </w:r>
      <w:proofErr w:type="spellStart"/>
      <w:r w:rsidRPr="00EE55E5">
        <w:rPr>
          <w:b/>
          <w:bCs/>
        </w:rPr>
        <w:t>XGBoost</w:t>
      </w:r>
      <w:proofErr w:type="spellEnd"/>
      <w:r w:rsidRPr="00EE55E5">
        <w:rPr>
          <w:b/>
          <w:bCs/>
        </w:rPr>
        <w:t>, and Hugging Face Transformers</w:t>
      </w:r>
      <w:r w:rsidRPr="00EE55E5">
        <w:t xml:space="preserve"> on </w:t>
      </w:r>
      <w:r w:rsidRPr="00EE55E5">
        <w:rPr>
          <w:b/>
          <w:bCs/>
        </w:rPr>
        <w:t>Databricks &amp; Kubernetes</w:t>
      </w:r>
      <w:r w:rsidRPr="00EE55E5">
        <w:t>.</w:t>
      </w:r>
    </w:p>
    <w:p w14:paraId="3EF2182B" w14:textId="35F1D7A7" w:rsidR="00EE55E5" w:rsidRPr="00EE55E5" w:rsidRDefault="00EE55E5" w:rsidP="0087133A">
      <w:pPr>
        <w:pStyle w:val="ListParagraph"/>
        <w:numPr>
          <w:ilvl w:val="0"/>
          <w:numId w:val="23"/>
        </w:numPr>
        <w:spacing w:after="0" w:line="240" w:lineRule="auto"/>
        <w:ind w:right="0"/>
      </w:pPr>
      <w:r w:rsidRPr="00EE55E5">
        <w:t xml:space="preserve">Developed </w:t>
      </w:r>
      <w:r w:rsidRPr="00EE55E5">
        <w:rPr>
          <w:b/>
          <w:bCs/>
        </w:rPr>
        <w:t>GenAI &amp; RAG frameworks</w:t>
      </w:r>
      <w:r w:rsidRPr="00EE55E5">
        <w:t xml:space="preserve"> with </w:t>
      </w:r>
      <w:r w:rsidRPr="00EE55E5">
        <w:rPr>
          <w:b/>
          <w:bCs/>
        </w:rPr>
        <w:t xml:space="preserve">GPT, </w:t>
      </w:r>
      <w:proofErr w:type="spellStart"/>
      <w:r w:rsidRPr="00EE55E5">
        <w:rPr>
          <w:b/>
          <w:bCs/>
        </w:rPr>
        <w:t>LangChain</w:t>
      </w:r>
      <w:proofErr w:type="spellEnd"/>
      <w:r w:rsidRPr="00EE55E5">
        <w:rPr>
          <w:b/>
          <w:bCs/>
        </w:rPr>
        <w:t xml:space="preserve">, </w:t>
      </w:r>
      <w:proofErr w:type="spellStart"/>
      <w:r w:rsidRPr="00EE55E5">
        <w:rPr>
          <w:b/>
          <w:bCs/>
        </w:rPr>
        <w:t>LlamaIndex</w:t>
      </w:r>
      <w:proofErr w:type="spellEnd"/>
      <w:r w:rsidRPr="00EE55E5">
        <w:rPr>
          <w:b/>
          <w:bCs/>
        </w:rPr>
        <w:t>, FAISS</w:t>
      </w:r>
      <w:r w:rsidRPr="00EE55E5">
        <w:t xml:space="preserve"> for chatbots and document summar</w:t>
      </w:r>
      <w:r>
        <w:t>y</w:t>
      </w:r>
    </w:p>
    <w:p w14:paraId="6895F66C" w14:textId="6D3B188A" w:rsidR="00EE55E5" w:rsidRPr="00EE55E5" w:rsidRDefault="00EE55E5" w:rsidP="0087133A">
      <w:pPr>
        <w:pStyle w:val="ListParagraph"/>
        <w:numPr>
          <w:ilvl w:val="0"/>
          <w:numId w:val="23"/>
        </w:numPr>
        <w:spacing w:after="0" w:line="240" w:lineRule="auto"/>
        <w:ind w:right="0"/>
      </w:pPr>
      <w:r w:rsidRPr="00EE55E5">
        <w:t xml:space="preserve">Automated </w:t>
      </w:r>
      <w:proofErr w:type="spellStart"/>
      <w:r w:rsidRPr="00EE55E5">
        <w:rPr>
          <w:b/>
          <w:bCs/>
        </w:rPr>
        <w:t>MLOps</w:t>
      </w:r>
      <w:proofErr w:type="spellEnd"/>
      <w:r w:rsidRPr="00EE55E5">
        <w:rPr>
          <w:b/>
          <w:bCs/>
        </w:rPr>
        <w:t xml:space="preserve"> workflows</w:t>
      </w:r>
      <w:r w:rsidRPr="00EE55E5">
        <w:t xml:space="preserve"> using </w:t>
      </w:r>
      <w:proofErr w:type="spellStart"/>
      <w:r w:rsidRPr="00EE55E5">
        <w:rPr>
          <w:b/>
          <w:bCs/>
        </w:rPr>
        <w:t>MLflow</w:t>
      </w:r>
      <w:proofErr w:type="spellEnd"/>
      <w:r w:rsidRPr="00EE55E5">
        <w:rPr>
          <w:b/>
          <w:bCs/>
        </w:rPr>
        <w:t>, Kubeflow, Azure ML, and AWS SageMaker</w:t>
      </w:r>
      <w:r w:rsidRPr="00EE55E5">
        <w:t xml:space="preserve"> for model retraining, deployment, and monitoring.</w:t>
      </w:r>
    </w:p>
    <w:p w14:paraId="2359698D" w14:textId="1690D5BB" w:rsidR="00EE55E5" w:rsidRPr="00EE55E5" w:rsidRDefault="00EE55E5" w:rsidP="0087133A">
      <w:pPr>
        <w:pStyle w:val="ListParagraph"/>
        <w:numPr>
          <w:ilvl w:val="0"/>
          <w:numId w:val="23"/>
        </w:numPr>
        <w:spacing w:after="0" w:line="240" w:lineRule="auto"/>
        <w:ind w:right="0"/>
      </w:pPr>
      <w:r w:rsidRPr="00EE55E5">
        <w:t xml:space="preserve">Orchestrated </w:t>
      </w:r>
      <w:r w:rsidRPr="00EE55E5">
        <w:rPr>
          <w:b/>
          <w:bCs/>
        </w:rPr>
        <w:t>large-scale ETL and distributed model training</w:t>
      </w:r>
      <w:r w:rsidRPr="00EE55E5">
        <w:t xml:space="preserve"> using </w:t>
      </w:r>
      <w:r w:rsidRPr="00EE55E5">
        <w:rPr>
          <w:b/>
          <w:bCs/>
        </w:rPr>
        <w:t xml:space="preserve">Airflow, Spark </w:t>
      </w:r>
      <w:proofErr w:type="spellStart"/>
      <w:r w:rsidRPr="00EE55E5">
        <w:rPr>
          <w:b/>
          <w:bCs/>
        </w:rPr>
        <w:t>MLlib</w:t>
      </w:r>
      <w:proofErr w:type="spellEnd"/>
      <w:r w:rsidRPr="00EE55E5">
        <w:rPr>
          <w:b/>
          <w:bCs/>
        </w:rPr>
        <w:t xml:space="preserve">, </w:t>
      </w:r>
      <w:proofErr w:type="spellStart"/>
      <w:r w:rsidRPr="00EE55E5">
        <w:rPr>
          <w:b/>
          <w:bCs/>
        </w:rPr>
        <w:t>Dask</w:t>
      </w:r>
      <w:proofErr w:type="spellEnd"/>
      <w:r w:rsidRPr="00EE55E5">
        <w:rPr>
          <w:b/>
          <w:bCs/>
        </w:rPr>
        <w:t>, and Ray</w:t>
      </w:r>
      <w:r w:rsidRPr="00EE55E5">
        <w:t xml:space="preserve"> on multi-terabyte datasets.</w:t>
      </w:r>
    </w:p>
    <w:p w14:paraId="3832F9A0" w14:textId="2180077A" w:rsidR="00EE55E5" w:rsidRPr="00EE55E5" w:rsidRDefault="00EE55E5" w:rsidP="0087133A">
      <w:pPr>
        <w:pStyle w:val="ListParagraph"/>
        <w:numPr>
          <w:ilvl w:val="0"/>
          <w:numId w:val="23"/>
        </w:numPr>
        <w:spacing w:after="0" w:line="240" w:lineRule="auto"/>
        <w:ind w:right="0"/>
      </w:pPr>
      <w:r w:rsidRPr="00EE55E5">
        <w:lastRenderedPageBreak/>
        <w:t xml:space="preserve">Implemented </w:t>
      </w:r>
      <w:r w:rsidRPr="00EE55E5">
        <w:rPr>
          <w:b/>
          <w:bCs/>
        </w:rPr>
        <w:t>model governance, drift detection, and validation</w:t>
      </w:r>
      <w:r w:rsidRPr="00EE55E5">
        <w:t xml:space="preserve"> using </w:t>
      </w:r>
      <w:r w:rsidRPr="00EE55E5">
        <w:rPr>
          <w:b/>
          <w:bCs/>
        </w:rPr>
        <w:t xml:space="preserve">Evidently AI, Great Expectations, </w:t>
      </w:r>
      <w:proofErr w:type="spellStart"/>
      <w:r w:rsidRPr="00EE55E5">
        <w:rPr>
          <w:b/>
          <w:bCs/>
        </w:rPr>
        <w:t>TensorBoard</w:t>
      </w:r>
      <w:proofErr w:type="spellEnd"/>
      <w:r w:rsidRPr="00EE55E5">
        <w:t>, ensuring Basel III &amp; GDPR compliance.</w:t>
      </w:r>
    </w:p>
    <w:p w14:paraId="169F39D5" w14:textId="54814596" w:rsidR="00EE55E5" w:rsidRPr="00EE55E5" w:rsidRDefault="00EE55E5" w:rsidP="0087133A">
      <w:pPr>
        <w:pStyle w:val="ListParagraph"/>
        <w:numPr>
          <w:ilvl w:val="0"/>
          <w:numId w:val="23"/>
        </w:numPr>
        <w:spacing w:after="0" w:line="240" w:lineRule="auto"/>
        <w:ind w:right="0"/>
      </w:pPr>
      <w:r w:rsidRPr="00EE55E5">
        <w:t xml:space="preserve">Fine-tuned </w:t>
      </w:r>
      <w:r w:rsidRPr="00EE55E5">
        <w:rPr>
          <w:b/>
          <w:bCs/>
        </w:rPr>
        <w:t>domain-specific LLMs (</w:t>
      </w:r>
      <w:proofErr w:type="spellStart"/>
      <w:r w:rsidRPr="00EE55E5">
        <w:rPr>
          <w:b/>
          <w:bCs/>
        </w:rPr>
        <w:t>FinBERT</w:t>
      </w:r>
      <w:proofErr w:type="spellEnd"/>
      <w:r w:rsidRPr="00EE55E5">
        <w:rPr>
          <w:b/>
          <w:bCs/>
        </w:rPr>
        <w:t>, Falcon, Mistral)</w:t>
      </w:r>
      <w:r w:rsidRPr="00EE55E5">
        <w:t xml:space="preserve"> for ESG, credit risk, and sentiment analysis with </w:t>
      </w:r>
      <w:r w:rsidRPr="00EE55E5">
        <w:rPr>
          <w:b/>
          <w:bCs/>
        </w:rPr>
        <w:t>SHAP &amp; LIME</w:t>
      </w:r>
      <w:r w:rsidRPr="00EE55E5">
        <w:t xml:space="preserve"> explainability.</w:t>
      </w:r>
    </w:p>
    <w:p w14:paraId="757A5786" w14:textId="15B3B329" w:rsidR="00EE55E5" w:rsidRPr="00EE55E5" w:rsidRDefault="00EE55E5" w:rsidP="0087133A">
      <w:pPr>
        <w:pStyle w:val="ListParagraph"/>
        <w:numPr>
          <w:ilvl w:val="0"/>
          <w:numId w:val="23"/>
        </w:numPr>
        <w:spacing w:after="0" w:line="240" w:lineRule="auto"/>
        <w:ind w:right="0"/>
      </w:pPr>
      <w:r w:rsidRPr="00EE55E5">
        <w:t xml:space="preserve">Built </w:t>
      </w:r>
      <w:r w:rsidRPr="00EE55E5">
        <w:rPr>
          <w:b/>
          <w:bCs/>
        </w:rPr>
        <w:t xml:space="preserve">real-time </w:t>
      </w:r>
      <w:proofErr w:type="gramStart"/>
      <w:r w:rsidRPr="00EE55E5">
        <w:rPr>
          <w:b/>
          <w:bCs/>
        </w:rPr>
        <w:t xml:space="preserve">fraud </w:t>
      </w:r>
      <w:r>
        <w:rPr>
          <w:b/>
          <w:bCs/>
        </w:rPr>
        <w:t>,</w:t>
      </w:r>
      <w:proofErr w:type="gramEnd"/>
      <w:r w:rsidRPr="00EE55E5">
        <w:rPr>
          <w:b/>
          <w:bCs/>
        </w:rPr>
        <w:t xml:space="preserve"> risk detection systems</w:t>
      </w:r>
      <w:r w:rsidRPr="00EE55E5">
        <w:t xml:space="preserve"> leveraging </w:t>
      </w:r>
      <w:r w:rsidRPr="00EE55E5">
        <w:rPr>
          <w:b/>
          <w:bCs/>
        </w:rPr>
        <w:t>Kafka, Flink, and autoencoder-based anomaly detection</w:t>
      </w:r>
      <w:r w:rsidRPr="00EE55E5">
        <w:t>.</w:t>
      </w:r>
    </w:p>
    <w:p w14:paraId="717CA3E4" w14:textId="2B903BD3" w:rsidR="00EE55E5" w:rsidRPr="00EE55E5" w:rsidRDefault="00EE55E5" w:rsidP="0087133A">
      <w:pPr>
        <w:pStyle w:val="ListParagraph"/>
        <w:numPr>
          <w:ilvl w:val="0"/>
          <w:numId w:val="23"/>
        </w:numPr>
        <w:spacing w:after="0" w:line="240" w:lineRule="auto"/>
        <w:ind w:right="0"/>
      </w:pPr>
      <w:r w:rsidRPr="00EE55E5">
        <w:t xml:space="preserve">Developed </w:t>
      </w:r>
      <w:r w:rsidRPr="00EE55E5">
        <w:rPr>
          <w:b/>
          <w:bCs/>
        </w:rPr>
        <w:t>feature stores and semantic search pipelines</w:t>
      </w:r>
      <w:r w:rsidRPr="00EE55E5">
        <w:t xml:space="preserve"> using </w:t>
      </w:r>
      <w:r w:rsidRPr="00EE55E5">
        <w:rPr>
          <w:b/>
          <w:bCs/>
        </w:rPr>
        <w:t xml:space="preserve">Feast, </w:t>
      </w:r>
      <w:proofErr w:type="spellStart"/>
      <w:r w:rsidRPr="00EE55E5">
        <w:rPr>
          <w:b/>
          <w:bCs/>
        </w:rPr>
        <w:t>ChromaDB</w:t>
      </w:r>
      <w:proofErr w:type="spellEnd"/>
      <w:r w:rsidRPr="00EE55E5">
        <w:rPr>
          <w:b/>
          <w:bCs/>
        </w:rPr>
        <w:t>, and Sentence-BERT</w:t>
      </w:r>
      <w:r w:rsidRPr="00EE55E5">
        <w:t xml:space="preserve"> </w:t>
      </w:r>
    </w:p>
    <w:p w14:paraId="55A8578A" w14:textId="33D2511D" w:rsidR="00EE55E5" w:rsidRPr="00EE55E5" w:rsidRDefault="00EE55E5" w:rsidP="0087133A">
      <w:pPr>
        <w:pStyle w:val="ListParagraph"/>
        <w:numPr>
          <w:ilvl w:val="0"/>
          <w:numId w:val="23"/>
        </w:numPr>
        <w:spacing w:after="0" w:line="240" w:lineRule="auto"/>
        <w:ind w:right="0"/>
      </w:pPr>
      <w:r w:rsidRPr="00EE55E5">
        <w:t xml:space="preserve">Applied </w:t>
      </w:r>
      <w:r w:rsidRPr="00EE55E5">
        <w:rPr>
          <w:b/>
          <w:bCs/>
        </w:rPr>
        <w:t>time-series forecasting (LSTM, GRU, ARIMA, Prophet)</w:t>
      </w:r>
      <w:r w:rsidRPr="00EE55E5">
        <w:t xml:space="preserve"> for financial trends, asset risk, trading optimization.</w:t>
      </w:r>
    </w:p>
    <w:p w14:paraId="363330C2" w14:textId="7B9AD0D9" w:rsidR="00EE55E5" w:rsidRPr="00EE55E5" w:rsidRDefault="00EE55E5" w:rsidP="0087133A">
      <w:pPr>
        <w:pStyle w:val="ListParagraph"/>
        <w:numPr>
          <w:ilvl w:val="0"/>
          <w:numId w:val="23"/>
        </w:numPr>
        <w:spacing w:after="0" w:line="240" w:lineRule="auto"/>
        <w:ind w:right="0"/>
      </w:pPr>
      <w:r w:rsidRPr="00EE55E5">
        <w:t xml:space="preserve">Deployed </w:t>
      </w:r>
      <w:r w:rsidRPr="00EE55E5">
        <w:rPr>
          <w:b/>
          <w:bCs/>
        </w:rPr>
        <w:t>containerized ML workloads</w:t>
      </w:r>
      <w:r w:rsidRPr="00EE55E5">
        <w:t xml:space="preserve"> using </w:t>
      </w:r>
      <w:r w:rsidRPr="00EE55E5">
        <w:rPr>
          <w:b/>
          <w:bCs/>
        </w:rPr>
        <w:t>Docker, Helm, Terraform, CI/CD pipelines</w:t>
      </w:r>
      <w:r w:rsidRPr="00EE55E5">
        <w:t xml:space="preserve">; optimized GPU performance with </w:t>
      </w:r>
      <w:r w:rsidRPr="00EE55E5">
        <w:rPr>
          <w:b/>
          <w:bCs/>
        </w:rPr>
        <w:t xml:space="preserve">RAPIDS &amp; </w:t>
      </w:r>
      <w:proofErr w:type="spellStart"/>
      <w:r w:rsidRPr="00EE55E5">
        <w:rPr>
          <w:b/>
          <w:bCs/>
        </w:rPr>
        <w:t>DeepSpeed</w:t>
      </w:r>
      <w:proofErr w:type="spellEnd"/>
      <w:r w:rsidRPr="00EE55E5">
        <w:t>.</w:t>
      </w:r>
    </w:p>
    <w:p w14:paraId="64E26455" w14:textId="1505E1E0" w:rsidR="00EE55E5" w:rsidRPr="00EE55E5" w:rsidRDefault="00EE55E5" w:rsidP="0087133A">
      <w:pPr>
        <w:pStyle w:val="ListParagraph"/>
        <w:numPr>
          <w:ilvl w:val="0"/>
          <w:numId w:val="23"/>
        </w:numPr>
        <w:spacing w:after="0" w:line="240" w:lineRule="auto"/>
        <w:ind w:right="0"/>
      </w:pPr>
      <w:r w:rsidRPr="00EE55E5">
        <w:t xml:space="preserve">Applied </w:t>
      </w:r>
      <w:r w:rsidRPr="00EE55E5">
        <w:rPr>
          <w:b/>
          <w:bCs/>
        </w:rPr>
        <w:t>advanced NLP</w:t>
      </w:r>
      <w:r w:rsidRPr="00EE55E5">
        <w:t xml:space="preserve"> for document intelligence, sentiment analysis, and financial report summarization.</w:t>
      </w:r>
    </w:p>
    <w:p w14:paraId="5C2FF342" w14:textId="3365CEC2" w:rsidR="00EE55E5" w:rsidRPr="00EE55E5" w:rsidRDefault="00EE55E5" w:rsidP="0087133A">
      <w:pPr>
        <w:pStyle w:val="ListParagraph"/>
        <w:numPr>
          <w:ilvl w:val="0"/>
          <w:numId w:val="23"/>
        </w:numPr>
        <w:spacing w:after="0" w:line="240" w:lineRule="auto"/>
        <w:ind w:right="0"/>
      </w:pPr>
      <w:r w:rsidRPr="00EE55E5">
        <w:t xml:space="preserve">Conducted </w:t>
      </w:r>
      <w:r w:rsidRPr="00EE55E5">
        <w:rPr>
          <w:b/>
          <w:bCs/>
        </w:rPr>
        <w:t>A/B testing, causal inference, and experiment design</w:t>
      </w:r>
      <w:r w:rsidRPr="00EE55E5">
        <w:t xml:space="preserve"> to validate models</w:t>
      </w:r>
      <w:r>
        <w:t>,</w:t>
      </w:r>
      <w:r w:rsidRPr="00EE55E5">
        <w:t xml:space="preserve"> optimize business decisions.</w:t>
      </w:r>
    </w:p>
    <w:p w14:paraId="369417C6" w14:textId="3D8797E2" w:rsidR="00EE55E5" w:rsidRPr="00EE55E5" w:rsidRDefault="00EE55E5" w:rsidP="0087133A">
      <w:pPr>
        <w:pStyle w:val="ListParagraph"/>
        <w:numPr>
          <w:ilvl w:val="0"/>
          <w:numId w:val="23"/>
        </w:numPr>
        <w:spacing w:after="0" w:line="240" w:lineRule="auto"/>
        <w:ind w:right="0"/>
      </w:pPr>
      <w:r w:rsidRPr="00EE55E5">
        <w:t xml:space="preserve">Leveraged </w:t>
      </w:r>
      <w:r w:rsidRPr="00EE55E5">
        <w:rPr>
          <w:b/>
          <w:bCs/>
        </w:rPr>
        <w:t xml:space="preserve">explainable AI (SHAP, LIME, </w:t>
      </w:r>
      <w:proofErr w:type="spellStart"/>
      <w:r w:rsidRPr="00EE55E5">
        <w:rPr>
          <w:b/>
          <w:bCs/>
        </w:rPr>
        <w:t>Captum</w:t>
      </w:r>
      <w:proofErr w:type="spellEnd"/>
      <w:r w:rsidRPr="00EE55E5">
        <w:rPr>
          <w:b/>
          <w:bCs/>
        </w:rPr>
        <w:t>)</w:t>
      </w:r>
      <w:r w:rsidRPr="00EE55E5">
        <w:t xml:space="preserve"> to enhance transparency in trading and risk models.</w:t>
      </w:r>
    </w:p>
    <w:p w14:paraId="509F5982" w14:textId="3C3BC90A" w:rsidR="00DB4164" w:rsidRDefault="00DB4164">
      <w:pPr>
        <w:spacing w:after="0" w:line="259" w:lineRule="auto"/>
        <w:ind w:left="0" w:right="0" w:firstLine="0"/>
        <w:jc w:val="left"/>
      </w:pPr>
    </w:p>
    <w:p w14:paraId="0C39BE73" w14:textId="2A0075D1" w:rsidR="00DB4164" w:rsidRPr="002956D7" w:rsidRDefault="00590F7A" w:rsidP="0087133A">
      <w:pPr>
        <w:tabs>
          <w:tab w:val="right" w:pos="10806"/>
        </w:tabs>
        <w:spacing w:after="10" w:line="240" w:lineRule="auto"/>
        <w:ind w:left="-15" w:right="0" w:firstLine="0"/>
        <w:jc w:val="left"/>
        <w:rPr>
          <w:b/>
        </w:rPr>
      </w:pPr>
      <w:r>
        <w:rPr>
          <w:b/>
        </w:rPr>
        <w:t>Client: Verizon</w:t>
      </w:r>
      <w:r w:rsidR="002956D7">
        <w:rPr>
          <w:b/>
        </w:rPr>
        <w:t>, NJ</w:t>
      </w:r>
      <w:r>
        <w:rPr>
          <w:b/>
        </w:rPr>
        <w:t xml:space="preserve">         </w:t>
      </w:r>
      <w:r>
        <w:rPr>
          <w:b/>
        </w:rPr>
        <w:tab/>
        <w:t xml:space="preserve">                                                                                                                         </w:t>
      </w:r>
      <w:r w:rsidR="00B96A97">
        <w:rPr>
          <w:b/>
        </w:rPr>
        <w:t>July 2023 to June 2024</w:t>
      </w:r>
    </w:p>
    <w:p w14:paraId="1E4BFCAC" w14:textId="26EEF232" w:rsidR="00DB4164" w:rsidRDefault="00590F7A" w:rsidP="0087133A">
      <w:pPr>
        <w:spacing w:after="0" w:line="240" w:lineRule="auto"/>
        <w:ind w:left="-5" w:right="7466" w:hanging="10"/>
        <w:jc w:val="left"/>
      </w:pPr>
      <w:r>
        <w:rPr>
          <w:b/>
        </w:rPr>
        <w:t xml:space="preserve">Role: </w:t>
      </w:r>
      <w:r w:rsidR="00A53689">
        <w:rPr>
          <w:b/>
        </w:rPr>
        <w:t>AI&amp;ML</w:t>
      </w:r>
      <w:r>
        <w:rPr>
          <w:b/>
        </w:rPr>
        <w:t xml:space="preserve"> Engineer </w:t>
      </w:r>
      <w:r w:rsidRPr="0087133A">
        <w:rPr>
          <w:b/>
          <w:szCs w:val="22"/>
          <w:u w:color="000000"/>
        </w:rPr>
        <w:t>Responsibilities:</w:t>
      </w:r>
      <w:r>
        <w:rPr>
          <w:b/>
        </w:rPr>
        <w:t xml:space="preserve"> </w:t>
      </w:r>
    </w:p>
    <w:p w14:paraId="499EC724" w14:textId="1A81E3A6" w:rsidR="00343CFE" w:rsidRPr="00343CFE" w:rsidRDefault="00343CFE" w:rsidP="0087133A">
      <w:pPr>
        <w:pStyle w:val="ListParagraph"/>
        <w:numPr>
          <w:ilvl w:val="0"/>
          <w:numId w:val="19"/>
        </w:numPr>
        <w:spacing w:after="0" w:line="240" w:lineRule="auto"/>
      </w:pPr>
      <w:r w:rsidRPr="00343CFE">
        <w:t xml:space="preserve">Built </w:t>
      </w:r>
      <w:r w:rsidRPr="00343CFE">
        <w:rPr>
          <w:b/>
          <w:bCs/>
        </w:rPr>
        <w:t>AI/ML solutions</w:t>
      </w:r>
      <w:r w:rsidRPr="00343CFE">
        <w:t xml:space="preserve"> for network optimization, predictive maintenance, and churn reduction.</w:t>
      </w:r>
    </w:p>
    <w:p w14:paraId="6B4A821F" w14:textId="04072276" w:rsidR="00343CFE" w:rsidRPr="00343CFE" w:rsidRDefault="00343CFE" w:rsidP="0087133A">
      <w:pPr>
        <w:pStyle w:val="ListParagraph"/>
        <w:numPr>
          <w:ilvl w:val="0"/>
          <w:numId w:val="19"/>
        </w:numPr>
        <w:spacing w:after="0" w:line="240" w:lineRule="auto"/>
      </w:pPr>
      <w:r w:rsidRPr="00343CFE">
        <w:t xml:space="preserve">Developed </w:t>
      </w:r>
      <w:r w:rsidRPr="00343CFE">
        <w:rPr>
          <w:b/>
          <w:bCs/>
        </w:rPr>
        <w:t>ETL/ELT pipelines</w:t>
      </w:r>
      <w:r w:rsidRPr="00343CFE">
        <w:t xml:space="preserve"> using </w:t>
      </w:r>
      <w:proofErr w:type="spellStart"/>
      <w:r w:rsidRPr="00343CFE">
        <w:rPr>
          <w:b/>
          <w:bCs/>
        </w:rPr>
        <w:t>PySpark</w:t>
      </w:r>
      <w:proofErr w:type="spellEnd"/>
      <w:r w:rsidRPr="00343CFE">
        <w:rPr>
          <w:b/>
          <w:bCs/>
        </w:rPr>
        <w:t>, Databricks, Kafka, Airflow</w:t>
      </w:r>
      <w:r w:rsidRPr="00343CFE">
        <w:t xml:space="preserve"> for large-scale data.</w:t>
      </w:r>
    </w:p>
    <w:p w14:paraId="246EDB7F" w14:textId="20C1C377" w:rsidR="00343CFE" w:rsidRPr="00343CFE" w:rsidRDefault="00343CFE" w:rsidP="0087133A">
      <w:pPr>
        <w:pStyle w:val="ListParagraph"/>
        <w:numPr>
          <w:ilvl w:val="0"/>
          <w:numId w:val="19"/>
        </w:numPr>
        <w:spacing w:after="0" w:line="240" w:lineRule="auto"/>
      </w:pPr>
      <w:r w:rsidRPr="00343CFE">
        <w:t xml:space="preserve">Created </w:t>
      </w:r>
      <w:r w:rsidRPr="00343CFE">
        <w:rPr>
          <w:b/>
          <w:bCs/>
        </w:rPr>
        <w:t>NLP and Generative AI systems</w:t>
      </w:r>
      <w:r w:rsidRPr="00343CFE">
        <w:t xml:space="preserve"> with </w:t>
      </w:r>
      <w:r w:rsidRPr="00343CFE">
        <w:rPr>
          <w:b/>
          <w:bCs/>
        </w:rPr>
        <w:t>BERT, T5, GPT-4, Hugging Face</w:t>
      </w:r>
      <w:r w:rsidRPr="00343CFE">
        <w:t xml:space="preserve"> for automation.</w:t>
      </w:r>
    </w:p>
    <w:p w14:paraId="4BE750E8" w14:textId="4474615B" w:rsidR="00343CFE" w:rsidRPr="00343CFE" w:rsidRDefault="00343CFE" w:rsidP="0087133A">
      <w:pPr>
        <w:pStyle w:val="ListParagraph"/>
        <w:numPr>
          <w:ilvl w:val="0"/>
          <w:numId w:val="19"/>
        </w:numPr>
        <w:spacing w:after="0" w:line="240" w:lineRule="auto"/>
      </w:pPr>
      <w:r w:rsidRPr="00343CFE">
        <w:t xml:space="preserve">Fine-tuned </w:t>
      </w:r>
      <w:r w:rsidRPr="00343CFE">
        <w:rPr>
          <w:b/>
          <w:bCs/>
        </w:rPr>
        <w:t>LLMs (</w:t>
      </w:r>
      <w:proofErr w:type="spellStart"/>
      <w:r w:rsidRPr="00343CFE">
        <w:rPr>
          <w:b/>
          <w:bCs/>
        </w:rPr>
        <w:t>LLaMA</w:t>
      </w:r>
      <w:proofErr w:type="spellEnd"/>
      <w:r w:rsidRPr="00343CFE">
        <w:rPr>
          <w:b/>
          <w:bCs/>
        </w:rPr>
        <w:t>, Mistral, Gemini)</w:t>
      </w:r>
      <w:r w:rsidRPr="00343CFE">
        <w:t xml:space="preserve"> with </w:t>
      </w:r>
      <w:r w:rsidRPr="00343CFE">
        <w:rPr>
          <w:b/>
          <w:bCs/>
        </w:rPr>
        <w:t xml:space="preserve">RAG pipelines (FAISS, Pinecone, </w:t>
      </w:r>
      <w:proofErr w:type="spellStart"/>
      <w:r w:rsidRPr="00343CFE">
        <w:rPr>
          <w:b/>
          <w:bCs/>
        </w:rPr>
        <w:t>ChromaDB</w:t>
      </w:r>
      <w:proofErr w:type="spellEnd"/>
      <w:r w:rsidRPr="00343CFE">
        <w:rPr>
          <w:b/>
          <w:bCs/>
        </w:rPr>
        <w:t>)</w:t>
      </w:r>
      <w:r w:rsidRPr="00343CFE">
        <w:t>.</w:t>
      </w:r>
    </w:p>
    <w:p w14:paraId="0417AFD9" w14:textId="3FC7B195" w:rsidR="00343CFE" w:rsidRPr="00343CFE" w:rsidRDefault="00343CFE" w:rsidP="0087133A">
      <w:pPr>
        <w:pStyle w:val="ListParagraph"/>
        <w:numPr>
          <w:ilvl w:val="0"/>
          <w:numId w:val="19"/>
        </w:numPr>
        <w:spacing w:after="0" w:line="240" w:lineRule="auto"/>
      </w:pPr>
      <w:r w:rsidRPr="00343CFE">
        <w:t xml:space="preserve">Applied </w:t>
      </w:r>
      <w:r w:rsidRPr="00343CFE">
        <w:rPr>
          <w:b/>
          <w:bCs/>
        </w:rPr>
        <w:t>computer vision models</w:t>
      </w:r>
      <w:r w:rsidRPr="00343CFE">
        <w:t xml:space="preserve"> (CNN, </w:t>
      </w:r>
      <w:proofErr w:type="spellStart"/>
      <w:r w:rsidRPr="00343CFE">
        <w:t>ResNet</w:t>
      </w:r>
      <w:proofErr w:type="spellEnd"/>
      <w:r w:rsidRPr="00343CFE">
        <w:t>, YOLO) for fault and anomaly detection.</w:t>
      </w:r>
    </w:p>
    <w:p w14:paraId="1BC1C9F6" w14:textId="6AF46C94" w:rsidR="00343CFE" w:rsidRPr="00343CFE" w:rsidRDefault="00343CFE" w:rsidP="0087133A">
      <w:pPr>
        <w:pStyle w:val="ListParagraph"/>
        <w:numPr>
          <w:ilvl w:val="0"/>
          <w:numId w:val="19"/>
        </w:numPr>
        <w:spacing w:after="0" w:line="240" w:lineRule="auto"/>
      </w:pPr>
      <w:r w:rsidRPr="00343CFE">
        <w:t xml:space="preserve">Implemented </w:t>
      </w:r>
      <w:r w:rsidRPr="00343CFE">
        <w:rPr>
          <w:b/>
          <w:bCs/>
        </w:rPr>
        <w:t>time-series forecasting</w:t>
      </w:r>
      <w:r w:rsidRPr="00343CFE">
        <w:t xml:space="preserve"> (LSTM, GRU, Prophet, ARIMA) for network capacity planning.</w:t>
      </w:r>
    </w:p>
    <w:p w14:paraId="746DA9B2" w14:textId="3DF66699" w:rsidR="00343CFE" w:rsidRPr="00343CFE" w:rsidRDefault="00343CFE" w:rsidP="0087133A">
      <w:pPr>
        <w:pStyle w:val="ListParagraph"/>
        <w:numPr>
          <w:ilvl w:val="0"/>
          <w:numId w:val="19"/>
        </w:numPr>
        <w:spacing w:after="0" w:line="240" w:lineRule="auto"/>
      </w:pPr>
      <w:r w:rsidRPr="00343CFE">
        <w:t xml:space="preserve">Built </w:t>
      </w:r>
      <w:proofErr w:type="spellStart"/>
      <w:r w:rsidRPr="00343CFE">
        <w:rPr>
          <w:b/>
          <w:bCs/>
        </w:rPr>
        <w:t>MLOps</w:t>
      </w:r>
      <w:proofErr w:type="spellEnd"/>
      <w:r w:rsidRPr="00343CFE">
        <w:rPr>
          <w:b/>
          <w:bCs/>
        </w:rPr>
        <w:t xml:space="preserve"> pipelines</w:t>
      </w:r>
      <w:r w:rsidRPr="00343CFE">
        <w:t xml:space="preserve"> using </w:t>
      </w:r>
      <w:proofErr w:type="spellStart"/>
      <w:r w:rsidRPr="00343CFE">
        <w:rPr>
          <w:b/>
          <w:bCs/>
        </w:rPr>
        <w:t>MLflow</w:t>
      </w:r>
      <w:proofErr w:type="spellEnd"/>
      <w:r w:rsidRPr="00343CFE">
        <w:rPr>
          <w:b/>
          <w:bCs/>
        </w:rPr>
        <w:t>, Kubeflow, DVC, Docker, Kubernetes, CI/CD</w:t>
      </w:r>
      <w:r w:rsidRPr="00343CFE">
        <w:t>.</w:t>
      </w:r>
    </w:p>
    <w:p w14:paraId="2E140EDF" w14:textId="30CAC6BD" w:rsidR="00343CFE" w:rsidRPr="00343CFE" w:rsidRDefault="00343CFE" w:rsidP="0087133A">
      <w:pPr>
        <w:pStyle w:val="ListParagraph"/>
        <w:numPr>
          <w:ilvl w:val="0"/>
          <w:numId w:val="19"/>
        </w:numPr>
        <w:spacing w:after="0" w:line="240" w:lineRule="auto"/>
      </w:pPr>
      <w:r w:rsidRPr="00343CFE">
        <w:t xml:space="preserve">Deployed models on </w:t>
      </w:r>
      <w:r w:rsidRPr="00343CFE">
        <w:rPr>
          <w:b/>
          <w:bCs/>
        </w:rPr>
        <w:t>AWS SageMaker, Azure ML, GCP Vertex AI</w:t>
      </w:r>
      <w:r w:rsidRPr="00343CFE">
        <w:t xml:space="preserve"> ensuring scalability and cost-efficiency.</w:t>
      </w:r>
    </w:p>
    <w:p w14:paraId="528B4891" w14:textId="6E36FB40" w:rsidR="00343CFE" w:rsidRPr="00343CFE" w:rsidRDefault="00343CFE" w:rsidP="0087133A">
      <w:pPr>
        <w:pStyle w:val="ListParagraph"/>
        <w:numPr>
          <w:ilvl w:val="0"/>
          <w:numId w:val="19"/>
        </w:numPr>
        <w:spacing w:after="0" w:line="240" w:lineRule="auto"/>
      </w:pPr>
      <w:r w:rsidRPr="00343CFE">
        <w:t xml:space="preserve">Designed </w:t>
      </w:r>
      <w:r w:rsidRPr="00343CFE">
        <w:rPr>
          <w:b/>
          <w:bCs/>
        </w:rPr>
        <w:t>feature stores and semantic layers</w:t>
      </w:r>
      <w:r w:rsidRPr="00343CFE">
        <w:t xml:space="preserve"> for reusable ML components.</w:t>
      </w:r>
    </w:p>
    <w:p w14:paraId="446BCE6C" w14:textId="4E51C81A" w:rsidR="00343CFE" w:rsidRPr="00343CFE" w:rsidRDefault="00343CFE" w:rsidP="0087133A">
      <w:pPr>
        <w:pStyle w:val="ListParagraph"/>
        <w:numPr>
          <w:ilvl w:val="0"/>
          <w:numId w:val="19"/>
        </w:numPr>
        <w:spacing w:after="0" w:line="240" w:lineRule="auto"/>
      </w:pPr>
      <w:r w:rsidRPr="00343CFE">
        <w:t xml:space="preserve">Applied </w:t>
      </w:r>
      <w:r w:rsidRPr="00343CFE">
        <w:rPr>
          <w:b/>
          <w:bCs/>
        </w:rPr>
        <w:t>A/B testing, causal inference, SHAP, LIME</w:t>
      </w:r>
      <w:r w:rsidRPr="00343CFE">
        <w:t xml:space="preserve"> for validation and model transparency.</w:t>
      </w:r>
    </w:p>
    <w:p w14:paraId="0E732B61" w14:textId="77777777" w:rsidR="003E50F0" w:rsidRDefault="003E50F0" w:rsidP="003E50F0">
      <w:pPr>
        <w:pStyle w:val="ListParagraph"/>
        <w:ind w:left="360" w:right="0" w:firstLine="0"/>
        <w:jc w:val="left"/>
      </w:pPr>
    </w:p>
    <w:p w14:paraId="4F930368" w14:textId="00DDA24B" w:rsidR="002956D7" w:rsidRDefault="002956D7" w:rsidP="0087133A">
      <w:pPr>
        <w:spacing w:after="10" w:line="240" w:lineRule="auto"/>
        <w:ind w:left="-5" w:right="0" w:hanging="10"/>
        <w:jc w:val="left"/>
      </w:pPr>
      <w:r>
        <w:rPr>
          <w:b/>
        </w:rPr>
        <w:t xml:space="preserve">Client: Honeywell, India                                                                                                                          </w:t>
      </w:r>
      <w:r w:rsidR="00EE5083">
        <w:rPr>
          <w:b/>
        </w:rPr>
        <w:t xml:space="preserve">          </w:t>
      </w:r>
      <w:r>
        <w:rPr>
          <w:b/>
        </w:rPr>
        <w:t xml:space="preserve"> J</w:t>
      </w:r>
      <w:r w:rsidR="00D429AF">
        <w:rPr>
          <w:b/>
        </w:rPr>
        <w:t>an</w:t>
      </w:r>
      <w:r>
        <w:rPr>
          <w:b/>
        </w:rPr>
        <w:t xml:space="preserve"> 20</w:t>
      </w:r>
      <w:r w:rsidR="00D429AF">
        <w:rPr>
          <w:b/>
        </w:rPr>
        <w:t>19</w:t>
      </w:r>
      <w:r>
        <w:rPr>
          <w:b/>
        </w:rPr>
        <w:t xml:space="preserve"> to</w:t>
      </w:r>
      <w:r w:rsidR="00D429AF">
        <w:rPr>
          <w:b/>
        </w:rPr>
        <w:t xml:space="preserve"> June</w:t>
      </w:r>
      <w:r>
        <w:rPr>
          <w:b/>
        </w:rPr>
        <w:t xml:space="preserve"> 2022</w:t>
      </w:r>
    </w:p>
    <w:p w14:paraId="55F69647" w14:textId="7684210F" w:rsidR="002956D7" w:rsidRDefault="002956D7" w:rsidP="0087133A">
      <w:pPr>
        <w:spacing w:after="10" w:line="240" w:lineRule="auto"/>
        <w:ind w:left="-5" w:right="0" w:hanging="10"/>
        <w:jc w:val="left"/>
      </w:pPr>
      <w:r>
        <w:rPr>
          <w:b/>
        </w:rPr>
        <w:t xml:space="preserve">Role: Data Scientist. </w:t>
      </w:r>
    </w:p>
    <w:p w14:paraId="6FF01867" w14:textId="77777777" w:rsidR="002956D7" w:rsidRPr="0087133A" w:rsidRDefault="002956D7" w:rsidP="0087133A">
      <w:pPr>
        <w:spacing w:after="0" w:line="240" w:lineRule="auto"/>
        <w:ind w:left="-5" w:right="0" w:hanging="10"/>
        <w:jc w:val="left"/>
        <w:rPr>
          <w:b/>
          <w:szCs w:val="22"/>
        </w:rPr>
      </w:pPr>
      <w:r w:rsidRPr="0087133A">
        <w:rPr>
          <w:b/>
          <w:szCs w:val="22"/>
          <w:u w:color="000000"/>
        </w:rPr>
        <w:t>Responsibilities:</w:t>
      </w:r>
      <w:r w:rsidRPr="0087133A">
        <w:rPr>
          <w:b/>
          <w:szCs w:val="22"/>
        </w:rPr>
        <w:t xml:space="preserve"> </w:t>
      </w:r>
    </w:p>
    <w:p w14:paraId="189BB17F" w14:textId="44B51236" w:rsidR="00040A4E" w:rsidRPr="00040A4E" w:rsidRDefault="00040A4E" w:rsidP="0087133A">
      <w:pPr>
        <w:pStyle w:val="ListParagraph"/>
        <w:numPr>
          <w:ilvl w:val="0"/>
          <w:numId w:val="18"/>
        </w:numPr>
        <w:spacing w:after="0" w:line="240" w:lineRule="auto"/>
        <w:rPr>
          <w:bCs/>
        </w:rPr>
      </w:pPr>
      <w:r w:rsidRPr="00040A4E">
        <w:rPr>
          <w:bCs/>
        </w:rPr>
        <w:t xml:space="preserve">Built scalable </w:t>
      </w:r>
      <w:r w:rsidRPr="00040A4E">
        <w:rPr>
          <w:b/>
          <w:bCs/>
        </w:rPr>
        <w:t>data pipelines</w:t>
      </w:r>
      <w:r w:rsidRPr="00040A4E">
        <w:rPr>
          <w:bCs/>
        </w:rPr>
        <w:t xml:space="preserve"> using </w:t>
      </w:r>
      <w:r w:rsidRPr="00040A4E">
        <w:rPr>
          <w:b/>
          <w:bCs/>
        </w:rPr>
        <w:t xml:space="preserve">Databricks, </w:t>
      </w:r>
      <w:proofErr w:type="spellStart"/>
      <w:r w:rsidRPr="00040A4E">
        <w:rPr>
          <w:b/>
          <w:bCs/>
        </w:rPr>
        <w:t>PySpark</w:t>
      </w:r>
      <w:proofErr w:type="spellEnd"/>
      <w:r w:rsidRPr="00040A4E">
        <w:rPr>
          <w:b/>
          <w:bCs/>
        </w:rPr>
        <w:t>, Azure Synapse</w:t>
      </w:r>
      <w:r w:rsidRPr="00040A4E">
        <w:rPr>
          <w:bCs/>
        </w:rPr>
        <w:t xml:space="preserve"> for IoT analytics.</w:t>
      </w:r>
    </w:p>
    <w:p w14:paraId="27F51281" w14:textId="718881AC" w:rsidR="00040A4E" w:rsidRPr="00040A4E" w:rsidRDefault="00040A4E" w:rsidP="0087133A">
      <w:pPr>
        <w:pStyle w:val="ListParagraph"/>
        <w:numPr>
          <w:ilvl w:val="0"/>
          <w:numId w:val="18"/>
        </w:numPr>
        <w:spacing w:after="0" w:line="240" w:lineRule="auto"/>
        <w:rPr>
          <w:bCs/>
        </w:rPr>
      </w:pPr>
      <w:r w:rsidRPr="00040A4E">
        <w:rPr>
          <w:bCs/>
        </w:rPr>
        <w:t xml:space="preserve">Developed </w:t>
      </w:r>
      <w:r w:rsidRPr="00040A4E">
        <w:rPr>
          <w:b/>
          <w:bCs/>
        </w:rPr>
        <w:t>predictive maintenance models</w:t>
      </w:r>
      <w:r w:rsidRPr="00040A4E">
        <w:rPr>
          <w:bCs/>
        </w:rPr>
        <w:t xml:space="preserve"> with </w:t>
      </w:r>
      <w:proofErr w:type="spellStart"/>
      <w:r w:rsidRPr="00040A4E">
        <w:rPr>
          <w:b/>
          <w:bCs/>
        </w:rPr>
        <w:t>XGBoost</w:t>
      </w:r>
      <w:proofErr w:type="spellEnd"/>
      <w:r w:rsidRPr="00040A4E">
        <w:rPr>
          <w:b/>
          <w:bCs/>
        </w:rPr>
        <w:t>, TensorFlow, PyTorch</w:t>
      </w:r>
      <w:r w:rsidRPr="00040A4E">
        <w:rPr>
          <w:bCs/>
        </w:rPr>
        <w:t>.</w:t>
      </w:r>
    </w:p>
    <w:p w14:paraId="7FD3AFA2" w14:textId="1CE39E72" w:rsidR="00040A4E" w:rsidRPr="00040A4E" w:rsidRDefault="00040A4E" w:rsidP="0087133A">
      <w:pPr>
        <w:pStyle w:val="ListParagraph"/>
        <w:numPr>
          <w:ilvl w:val="0"/>
          <w:numId w:val="18"/>
        </w:numPr>
        <w:spacing w:after="0" w:line="240" w:lineRule="auto"/>
        <w:rPr>
          <w:bCs/>
        </w:rPr>
      </w:pPr>
      <w:r w:rsidRPr="00040A4E">
        <w:rPr>
          <w:bCs/>
        </w:rPr>
        <w:t xml:space="preserve">Applied </w:t>
      </w:r>
      <w:r w:rsidRPr="00040A4E">
        <w:rPr>
          <w:b/>
          <w:bCs/>
        </w:rPr>
        <w:t>LSTM/TFT forecasting</w:t>
      </w:r>
      <w:r w:rsidRPr="00040A4E">
        <w:rPr>
          <w:bCs/>
        </w:rPr>
        <w:t xml:space="preserve"> to optimize production and energy efficiency.</w:t>
      </w:r>
    </w:p>
    <w:p w14:paraId="7705D2B5" w14:textId="634231BC" w:rsidR="00040A4E" w:rsidRPr="00040A4E" w:rsidRDefault="00040A4E" w:rsidP="0087133A">
      <w:pPr>
        <w:pStyle w:val="ListParagraph"/>
        <w:numPr>
          <w:ilvl w:val="0"/>
          <w:numId w:val="18"/>
        </w:numPr>
        <w:spacing w:after="0" w:line="240" w:lineRule="auto"/>
        <w:rPr>
          <w:bCs/>
        </w:rPr>
      </w:pPr>
      <w:r w:rsidRPr="00040A4E">
        <w:rPr>
          <w:bCs/>
        </w:rPr>
        <w:t xml:space="preserve">Automated </w:t>
      </w:r>
      <w:r w:rsidRPr="00040A4E">
        <w:rPr>
          <w:b/>
          <w:bCs/>
        </w:rPr>
        <w:t>ETL and feature engineering</w:t>
      </w:r>
      <w:r w:rsidRPr="00040A4E">
        <w:rPr>
          <w:bCs/>
        </w:rPr>
        <w:t xml:space="preserve"> via </w:t>
      </w:r>
      <w:r w:rsidRPr="00040A4E">
        <w:rPr>
          <w:b/>
          <w:bCs/>
        </w:rPr>
        <w:t>Airflow</w:t>
      </w:r>
      <w:r w:rsidRPr="00040A4E">
        <w:rPr>
          <w:bCs/>
        </w:rPr>
        <w:t xml:space="preserve"> and </w:t>
      </w:r>
      <w:proofErr w:type="spellStart"/>
      <w:r w:rsidRPr="00040A4E">
        <w:rPr>
          <w:b/>
          <w:bCs/>
        </w:rPr>
        <w:t>MLflow</w:t>
      </w:r>
      <w:proofErr w:type="spellEnd"/>
      <w:r w:rsidRPr="00040A4E">
        <w:rPr>
          <w:bCs/>
        </w:rPr>
        <w:t>.</w:t>
      </w:r>
    </w:p>
    <w:p w14:paraId="35716982" w14:textId="7D7AED95" w:rsidR="00040A4E" w:rsidRPr="00040A4E" w:rsidRDefault="00040A4E" w:rsidP="0087133A">
      <w:pPr>
        <w:pStyle w:val="ListParagraph"/>
        <w:numPr>
          <w:ilvl w:val="0"/>
          <w:numId w:val="18"/>
        </w:numPr>
        <w:spacing w:after="0" w:line="240" w:lineRule="auto"/>
        <w:rPr>
          <w:bCs/>
        </w:rPr>
      </w:pPr>
      <w:r w:rsidRPr="00040A4E">
        <w:rPr>
          <w:bCs/>
        </w:rPr>
        <w:t xml:space="preserve">Designed </w:t>
      </w:r>
      <w:r w:rsidRPr="00040A4E">
        <w:rPr>
          <w:b/>
          <w:bCs/>
        </w:rPr>
        <w:t>anomaly detection</w:t>
      </w:r>
      <w:r w:rsidRPr="00040A4E">
        <w:rPr>
          <w:bCs/>
        </w:rPr>
        <w:t xml:space="preserve"> using </w:t>
      </w:r>
      <w:r w:rsidRPr="00040A4E">
        <w:rPr>
          <w:b/>
          <w:bCs/>
        </w:rPr>
        <w:t>Autoencoders</w:t>
      </w:r>
      <w:r w:rsidRPr="00040A4E">
        <w:rPr>
          <w:bCs/>
        </w:rPr>
        <w:t xml:space="preserve"> and </w:t>
      </w:r>
      <w:r w:rsidRPr="00040A4E">
        <w:rPr>
          <w:b/>
          <w:bCs/>
        </w:rPr>
        <w:t>Isolation Forests</w:t>
      </w:r>
      <w:r w:rsidRPr="00040A4E">
        <w:rPr>
          <w:bCs/>
        </w:rPr>
        <w:t>.</w:t>
      </w:r>
    </w:p>
    <w:p w14:paraId="5AE96E86" w14:textId="6FF969BB" w:rsidR="00040A4E" w:rsidRPr="00040A4E" w:rsidRDefault="00040A4E" w:rsidP="0087133A">
      <w:pPr>
        <w:pStyle w:val="ListParagraph"/>
        <w:numPr>
          <w:ilvl w:val="0"/>
          <w:numId w:val="18"/>
        </w:numPr>
        <w:spacing w:after="0" w:line="240" w:lineRule="auto"/>
        <w:rPr>
          <w:bCs/>
        </w:rPr>
      </w:pPr>
      <w:r w:rsidRPr="00040A4E">
        <w:rPr>
          <w:bCs/>
        </w:rPr>
        <w:t xml:space="preserve">Used </w:t>
      </w:r>
      <w:r w:rsidRPr="00040A4E">
        <w:rPr>
          <w:b/>
          <w:bCs/>
        </w:rPr>
        <w:t xml:space="preserve">NLP (Hugging Face, </w:t>
      </w:r>
      <w:proofErr w:type="spellStart"/>
      <w:r w:rsidRPr="00040A4E">
        <w:rPr>
          <w:b/>
          <w:bCs/>
        </w:rPr>
        <w:t>spaCy</w:t>
      </w:r>
      <w:proofErr w:type="spellEnd"/>
      <w:r w:rsidRPr="00040A4E">
        <w:rPr>
          <w:b/>
          <w:bCs/>
        </w:rPr>
        <w:t>)</w:t>
      </w:r>
      <w:r w:rsidRPr="00040A4E">
        <w:rPr>
          <w:bCs/>
        </w:rPr>
        <w:t xml:space="preserve"> for log analysis and root-cause detection.</w:t>
      </w:r>
    </w:p>
    <w:p w14:paraId="484203C3" w14:textId="4E5A2DD5" w:rsidR="00040A4E" w:rsidRPr="00040A4E" w:rsidRDefault="00040A4E" w:rsidP="0087133A">
      <w:pPr>
        <w:pStyle w:val="ListParagraph"/>
        <w:numPr>
          <w:ilvl w:val="0"/>
          <w:numId w:val="18"/>
        </w:numPr>
        <w:spacing w:after="0" w:line="240" w:lineRule="auto"/>
        <w:rPr>
          <w:bCs/>
        </w:rPr>
      </w:pPr>
      <w:r w:rsidRPr="00040A4E">
        <w:rPr>
          <w:bCs/>
        </w:rPr>
        <w:t xml:space="preserve">Built </w:t>
      </w:r>
      <w:r w:rsidRPr="00040A4E">
        <w:rPr>
          <w:b/>
          <w:bCs/>
        </w:rPr>
        <w:t>real-time analytics</w:t>
      </w:r>
      <w:r w:rsidRPr="00040A4E">
        <w:rPr>
          <w:bCs/>
        </w:rPr>
        <w:t xml:space="preserve"> with </w:t>
      </w:r>
      <w:r w:rsidRPr="00040A4E">
        <w:rPr>
          <w:b/>
          <w:bCs/>
        </w:rPr>
        <w:t>Kafka</w:t>
      </w:r>
      <w:r w:rsidRPr="00040A4E">
        <w:rPr>
          <w:bCs/>
        </w:rPr>
        <w:t xml:space="preserve"> and </w:t>
      </w:r>
      <w:r w:rsidRPr="00040A4E">
        <w:rPr>
          <w:b/>
          <w:bCs/>
        </w:rPr>
        <w:t>Spark Streaming</w:t>
      </w:r>
      <w:r w:rsidRPr="00040A4E">
        <w:rPr>
          <w:bCs/>
        </w:rPr>
        <w:t>.</w:t>
      </w:r>
    </w:p>
    <w:p w14:paraId="27973E10" w14:textId="749D2ACE" w:rsidR="00040A4E" w:rsidRPr="00040A4E" w:rsidRDefault="00040A4E" w:rsidP="0087133A">
      <w:pPr>
        <w:pStyle w:val="ListParagraph"/>
        <w:numPr>
          <w:ilvl w:val="0"/>
          <w:numId w:val="18"/>
        </w:numPr>
        <w:spacing w:after="0" w:line="240" w:lineRule="auto"/>
        <w:rPr>
          <w:bCs/>
        </w:rPr>
      </w:pPr>
      <w:r w:rsidRPr="00040A4E">
        <w:rPr>
          <w:bCs/>
        </w:rPr>
        <w:t xml:space="preserve">Deployed models using </w:t>
      </w:r>
      <w:r w:rsidRPr="00040A4E">
        <w:rPr>
          <w:b/>
          <w:bCs/>
        </w:rPr>
        <w:t>Docker, Kubernetes</w:t>
      </w:r>
      <w:r w:rsidRPr="00040A4E">
        <w:rPr>
          <w:bCs/>
        </w:rPr>
        <w:t xml:space="preserve">, and </w:t>
      </w:r>
      <w:r w:rsidRPr="00040A4E">
        <w:rPr>
          <w:b/>
          <w:bCs/>
        </w:rPr>
        <w:t>CI/CD pipelines</w:t>
      </w:r>
      <w:r w:rsidRPr="00040A4E">
        <w:rPr>
          <w:bCs/>
        </w:rPr>
        <w:t>.</w:t>
      </w:r>
    </w:p>
    <w:p w14:paraId="7034A6B4" w14:textId="4C80064A" w:rsidR="00040A4E" w:rsidRPr="00040A4E" w:rsidRDefault="00040A4E" w:rsidP="0087133A">
      <w:pPr>
        <w:pStyle w:val="ListParagraph"/>
        <w:numPr>
          <w:ilvl w:val="0"/>
          <w:numId w:val="18"/>
        </w:numPr>
        <w:spacing w:after="0" w:line="240" w:lineRule="auto"/>
        <w:rPr>
          <w:bCs/>
        </w:rPr>
      </w:pPr>
      <w:r w:rsidRPr="00040A4E">
        <w:rPr>
          <w:bCs/>
        </w:rPr>
        <w:t xml:space="preserve">Ensured </w:t>
      </w:r>
      <w:r w:rsidRPr="00040A4E">
        <w:rPr>
          <w:b/>
          <w:bCs/>
        </w:rPr>
        <w:t>model governance and explainability</w:t>
      </w:r>
      <w:r w:rsidRPr="00040A4E">
        <w:rPr>
          <w:bCs/>
        </w:rPr>
        <w:t xml:space="preserve"> with </w:t>
      </w:r>
      <w:r w:rsidRPr="00040A4E">
        <w:rPr>
          <w:b/>
          <w:bCs/>
        </w:rPr>
        <w:t>SHAP</w:t>
      </w:r>
      <w:r w:rsidRPr="00040A4E">
        <w:rPr>
          <w:bCs/>
        </w:rPr>
        <w:t xml:space="preserve"> and </w:t>
      </w:r>
      <w:r w:rsidRPr="00040A4E">
        <w:rPr>
          <w:b/>
          <w:bCs/>
        </w:rPr>
        <w:t>LIME</w:t>
      </w:r>
      <w:r w:rsidRPr="00040A4E">
        <w:rPr>
          <w:bCs/>
        </w:rPr>
        <w:t>.</w:t>
      </w:r>
    </w:p>
    <w:p w14:paraId="20CEC490" w14:textId="64FEF42F" w:rsidR="00DB4164" w:rsidRDefault="00040A4E" w:rsidP="0087133A">
      <w:pPr>
        <w:pStyle w:val="ListParagraph"/>
        <w:numPr>
          <w:ilvl w:val="0"/>
          <w:numId w:val="18"/>
        </w:numPr>
        <w:spacing w:after="0" w:line="240" w:lineRule="auto"/>
        <w:rPr>
          <w:bCs/>
        </w:rPr>
      </w:pPr>
      <w:r w:rsidRPr="00040A4E">
        <w:rPr>
          <w:bCs/>
        </w:rPr>
        <w:t xml:space="preserve">Delivered </w:t>
      </w:r>
      <w:r w:rsidRPr="00040A4E">
        <w:rPr>
          <w:b/>
          <w:bCs/>
        </w:rPr>
        <w:t>AI solutions</w:t>
      </w:r>
      <w:r w:rsidRPr="00040A4E">
        <w:rPr>
          <w:bCs/>
        </w:rPr>
        <w:t xml:space="preserve"> for industrial automation and energy platforms.</w:t>
      </w:r>
    </w:p>
    <w:p w14:paraId="6C0AD229" w14:textId="77777777" w:rsidR="0087133A" w:rsidRPr="00EE55E5" w:rsidRDefault="0087133A" w:rsidP="0087133A">
      <w:pPr>
        <w:pStyle w:val="ListParagraph"/>
        <w:spacing w:after="0" w:line="240" w:lineRule="auto"/>
        <w:ind w:left="360" w:firstLine="0"/>
        <w:rPr>
          <w:bCs/>
        </w:rPr>
      </w:pPr>
    </w:p>
    <w:p w14:paraId="63BEC42D" w14:textId="77777777" w:rsidR="00343CFE" w:rsidRPr="0087133A" w:rsidRDefault="00343CFE" w:rsidP="0087133A">
      <w:pPr>
        <w:spacing w:after="0" w:line="240" w:lineRule="auto"/>
        <w:ind w:left="-5" w:right="0" w:hanging="10"/>
        <w:jc w:val="left"/>
        <w:rPr>
          <w:b/>
          <w:bCs/>
          <w:sz w:val="28"/>
          <w:szCs w:val="28"/>
        </w:rPr>
      </w:pPr>
      <w:r w:rsidRPr="0087133A">
        <w:rPr>
          <w:b/>
          <w:bCs/>
          <w:sz w:val="28"/>
          <w:szCs w:val="28"/>
        </w:rPr>
        <w:t>Certifications:</w:t>
      </w:r>
    </w:p>
    <w:p w14:paraId="2878DD7F" w14:textId="77777777" w:rsidR="00343CFE" w:rsidRPr="00EE5083" w:rsidRDefault="00343CFE" w:rsidP="0087133A">
      <w:pPr>
        <w:pStyle w:val="ListParagraph"/>
        <w:numPr>
          <w:ilvl w:val="0"/>
          <w:numId w:val="8"/>
        </w:numPr>
        <w:spacing w:after="0" w:line="240" w:lineRule="auto"/>
        <w:ind w:right="0"/>
        <w:jc w:val="left"/>
      </w:pPr>
      <w:r w:rsidRPr="00EE5083">
        <w:t>Google Cloud Professional Machine Learning Engineer</w:t>
      </w:r>
    </w:p>
    <w:p w14:paraId="3FD6213C" w14:textId="77777777" w:rsidR="00343CFE" w:rsidRPr="00EE5083" w:rsidRDefault="00343CFE" w:rsidP="0087133A">
      <w:pPr>
        <w:pStyle w:val="ListParagraph"/>
        <w:numPr>
          <w:ilvl w:val="0"/>
          <w:numId w:val="8"/>
        </w:numPr>
        <w:spacing w:after="0" w:line="240" w:lineRule="auto"/>
        <w:ind w:right="0"/>
        <w:jc w:val="left"/>
      </w:pPr>
      <w:r w:rsidRPr="00EE5083">
        <w:t>Microsoft Certified: Azure AI Engineer Associate (AI-102)</w:t>
      </w:r>
    </w:p>
    <w:p w14:paraId="14C5DB4F" w14:textId="77777777" w:rsidR="00343CFE" w:rsidRPr="00EE5083" w:rsidRDefault="00343CFE" w:rsidP="0087133A">
      <w:pPr>
        <w:pStyle w:val="ListParagraph"/>
        <w:numPr>
          <w:ilvl w:val="0"/>
          <w:numId w:val="8"/>
        </w:numPr>
        <w:spacing w:after="0" w:line="240" w:lineRule="auto"/>
        <w:ind w:right="0"/>
        <w:jc w:val="left"/>
      </w:pPr>
      <w:r w:rsidRPr="00EE5083">
        <w:t>MLA-C01 - AWS Certified Machine Learning Engineer - Associate</w:t>
      </w:r>
    </w:p>
    <w:p w14:paraId="478F5DEB" w14:textId="27E7AFE7" w:rsidR="00EE5083" w:rsidRDefault="00343CFE" w:rsidP="0087133A">
      <w:pPr>
        <w:pStyle w:val="ListParagraph"/>
        <w:numPr>
          <w:ilvl w:val="0"/>
          <w:numId w:val="8"/>
        </w:numPr>
        <w:spacing w:after="0" w:line="240" w:lineRule="auto"/>
        <w:ind w:right="0"/>
        <w:jc w:val="left"/>
      </w:pPr>
      <w:r w:rsidRPr="00EE5083">
        <w:t>AWS Certified Machine Learning – Specialty</w:t>
      </w:r>
    </w:p>
    <w:p w14:paraId="44F56752" w14:textId="77777777" w:rsidR="0087133A" w:rsidRPr="00EE5083" w:rsidRDefault="0087133A" w:rsidP="0087133A">
      <w:pPr>
        <w:pStyle w:val="ListParagraph"/>
        <w:spacing w:after="0" w:line="240" w:lineRule="auto"/>
        <w:ind w:left="705" w:right="0" w:firstLine="0"/>
        <w:jc w:val="left"/>
      </w:pPr>
    </w:p>
    <w:p w14:paraId="5CAC6FF8" w14:textId="77777777" w:rsidR="00EE5083" w:rsidRPr="0087133A" w:rsidRDefault="00EE5083" w:rsidP="0087133A">
      <w:pPr>
        <w:spacing w:after="0" w:line="240" w:lineRule="auto"/>
        <w:ind w:left="-5" w:right="0" w:hanging="10"/>
        <w:jc w:val="left"/>
        <w:rPr>
          <w:sz w:val="28"/>
          <w:szCs w:val="28"/>
        </w:rPr>
      </w:pPr>
      <w:r w:rsidRPr="0087133A">
        <w:rPr>
          <w:b/>
          <w:sz w:val="28"/>
          <w:szCs w:val="28"/>
          <w:u w:color="000000"/>
        </w:rPr>
        <w:t>Education:</w:t>
      </w:r>
      <w:r w:rsidRPr="0087133A">
        <w:rPr>
          <w:b/>
          <w:sz w:val="28"/>
          <w:szCs w:val="28"/>
        </w:rPr>
        <w:t xml:space="preserve"> </w:t>
      </w:r>
    </w:p>
    <w:p w14:paraId="7D74A39E" w14:textId="78B1EBB5" w:rsidR="00EE5083" w:rsidRPr="00EE5083" w:rsidRDefault="00EE5083" w:rsidP="0087133A">
      <w:pPr>
        <w:spacing w:after="0" w:line="240" w:lineRule="auto"/>
        <w:ind w:left="-5" w:right="0" w:hanging="10"/>
        <w:jc w:val="left"/>
        <w:rPr>
          <w:sz w:val="28"/>
          <w:szCs w:val="28"/>
        </w:rPr>
      </w:pPr>
      <w:r>
        <w:rPr>
          <w:rFonts w:ascii="Times New Roman" w:eastAsia="Times New Roman" w:hAnsi="Times New Roman" w:cs="Times New Roman"/>
          <w:b/>
          <w:sz w:val="20"/>
        </w:rPr>
        <w:t xml:space="preserve">MASTER OF SCIENCE IN INFORMATION SYSTEMS </w:t>
      </w:r>
      <w:r>
        <w:rPr>
          <w:rFonts w:ascii="Times New Roman" w:eastAsia="Times New Roman" w:hAnsi="Times New Roman" w:cs="Times New Roman"/>
          <w:sz w:val="20"/>
        </w:rPr>
        <w:t>– University of Memphis</w:t>
      </w:r>
    </w:p>
    <w:p w14:paraId="4B2464FD" w14:textId="77777777" w:rsidR="00EE5083" w:rsidRPr="00EE5083" w:rsidRDefault="00EE5083" w:rsidP="00EE5083">
      <w:pPr>
        <w:spacing w:after="0" w:line="259" w:lineRule="auto"/>
        <w:ind w:right="0"/>
        <w:jc w:val="left"/>
        <w:rPr>
          <w:b/>
          <w:bCs/>
          <w:u w:val="single"/>
        </w:rPr>
      </w:pPr>
    </w:p>
    <w:sectPr w:rsidR="00EE5083" w:rsidRPr="00EE5083" w:rsidSect="00AD393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22C"/>
    <w:multiLevelType w:val="hybridMultilevel"/>
    <w:tmpl w:val="076E59A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8511D38"/>
    <w:multiLevelType w:val="hybridMultilevel"/>
    <w:tmpl w:val="3A1A879E"/>
    <w:lvl w:ilvl="0" w:tplc="234C8480">
      <w:start w:val="1"/>
      <w:numFmt w:val="bullet"/>
      <w:lvlText w:val="•"/>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E02A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29E19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9EB3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A2B46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96697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EC02A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8E44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D1AE61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8AE0945"/>
    <w:multiLevelType w:val="hybridMultilevel"/>
    <w:tmpl w:val="7D92E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537445"/>
    <w:multiLevelType w:val="multilevel"/>
    <w:tmpl w:val="4FA4A6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A58C7"/>
    <w:multiLevelType w:val="hybridMultilevel"/>
    <w:tmpl w:val="1B1A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E62C4D"/>
    <w:multiLevelType w:val="hybridMultilevel"/>
    <w:tmpl w:val="A6BE656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35414CE5"/>
    <w:multiLevelType w:val="hybridMultilevel"/>
    <w:tmpl w:val="89D6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26EB2"/>
    <w:multiLevelType w:val="hybridMultilevel"/>
    <w:tmpl w:val="168E858C"/>
    <w:lvl w:ilvl="0" w:tplc="EEBEA12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D30593"/>
    <w:multiLevelType w:val="hybridMultilevel"/>
    <w:tmpl w:val="A33266CC"/>
    <w:lvl w:ilvl="0" w:tplc="04090001">
      <w:start w:val="1"/>
      <w:numFmt w:val="bullet"/>
      <w:lvlText w:val=""/>
      <w:lvlJc w:val="left"/>
      <w:pPr>
        <w:ind w:left="345" w:hanging="360"/>
      </w:pPr>
      <w:rPr>
        <w:rFonts w:ascii="Symbol" w:hAnsi="Symbol"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9" w15:restartNumberingAfterBreak="0">
    <w:nsid w:val="50E0710B"/>
    <w:multiLevelType w:val="hybridMultilevel"/>
    <w:tmpl w:val="450ADD6C"/>
    <w:lvl w:ilvl="0" w:tplc="D76A873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650082"/>
    <w:multiLevelType w:val="hybridMultilevel"/>
    <w:tmpl w:val="32320D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54E22CC3"/>
    <w:multiLevelType w:val="hybridMultilevel"/>
    <w:tmpl w:val="F7CAC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AE7E1E"/>
    <w:multiLevelType w:val="hybridMultilevel"/>
    <w:tmpl w:val="0F404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A482A0A"/>
    <w:multiLevelType w:val="hybridMultilevel"/>
    <w:tmpl w:val="FE102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AAB68E4"/>
    <w:multiLevelType w:val="hybridMultilevel"/>
    <w:tmpl w:val="91AA96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6B2E200D"/>
    <w:multiLevelType w:val="hybridMultilevel"/>
    <w:tmpl w:val="7FD20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D13325E"/>
    <w:multiLevelType w:val="hybridMultilevel"/>
    <w:tmpl w:val="406E0A4A"/>
    <w:lvl w:ilvl="0" w:tplc="0F56BA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5B065B"/>
    <w:multiLevelType w:val="hybridMultilevel"/>
    <w:tmpl w:val="D6DE8110"/>
    <w:lvl w:ilvl="0" w:tplc="C3F059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9254F"/>
    <w:multiLevelType w:val="hybridMultilevel"/>
    <w:tmpl w:val="F210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203E07"/>
    <w:multiLevelType w:val="hybridMultilevel"/>
    <w:tmpl w:val="FC8AC32E"/>
    <w:lvl w:ilvl="0" w:tplc="D6701668">
      <w:numFmt w:val="bullet"/>
      <w:lvlText w:val=""/>
      <w:lvlJc w:val="left"/>
      <w:pPr>
        <w:ind w:left="345" w:hanging="360"/>
      </w:pPr>
      <w:rPr>
        <w:rFonts w:ascii="Calibri" w:eastAsia="Calibri"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0" w15:restartNumberingAfterBreak="0">
    <w:nsid w:val="74564952"/>
    <w:multiLevelType w:val="hybridMultilevel"/>
    <w:tmpl w:val="25E8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7F1460"/>
    <w:multiLevelType w:val="hybridMultilevel"/>
    <w:tmpl w:val="0B7CE48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BD454E0"/>
    <w:multiLevelType w:val="hybridMultilevel"/>
    <w:tmpl w:val="A4CC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D8B0BD9"/>
    <w:multiLevelType w:val="multilevel"/>
    <w:tmpl w:val="6A9C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55664">
    <w:abstractNumId w:val="1"/>
  </w:num>
  <w:num w:numId="2" w16cid:durableId="678850030">
    <w:abstractNumId w:val="4"/>
  </w:num>
  <w:num w:numId="3" w16cid:durableId="1886798019">
    <w:abstractNumId w:val="6"/>
  </w:num>
  <w:num w:numId="4" w16cid:durableId="1871186896">
    <w:abstractNumId w:val="17"/>
  </w:num>
  <w:num w:numId="5" w16cid:durableId="1697194342">
    <w:abstractNumId w:val="21"/>
  </w:num>
  <w:num w:numId="6" w16cid:durableId="1952935774">
    <w:abstractNumId w:val="23"/>
  </w:num>
  <w:num w:numId="7" w16cid:durableId="1543051356">
    <w:abstractNumId w:val="3"/>
  </w:num>
  <w:num w:numId="8" w16cid:durableId="1319113940">
    <w:abstractNumId w:val="5"/>
  </w:num>
  <w:num w:numId="9" w16cid:durableId="1886792649">
    <w:abstractNumId w:val="14"/>
  </w:num>
  <w:num w:numId="10" w16cid:durableId="736787506">
    <w:abstractNumId w:val="19"/>
  </w:num>
  <w:num w:numId="11" w16cid:durableId="117916237">
    <w:abstractNumId w:val="8"/>
  </w:num>
  <w:num w:numId="12" w16cid:durableId="1503276697">
    <w:abstractNumId w:val="10"/>
  </w:num>
  <w:num w:numId="13" w16cid:durableId="1036855481">
    <w:abstractNumId w:val="20"/>
  </w:num>
  <w:num w:numId="14" w16cid:durableId="1329747122">
    <w:abstractNumId w:val="9"/>
  </w:num>
  <w:num w:numId="15" w16cid:durableId="991107700">
    <w:abstractNumId w:val="0"/>
  </w:num>
  <w:num w:numId="16" w16cid:durableId="1296982168">
    <w:abstractNumId w:val="18"/>
  </w:num>
  <w:num w:numId="17" w16cid:durableId="842208749">
    <w:abstractNumId w:val="13"/>
  </w:num>
  <w:num w:numId="18" w16cid:durableId="1847868168">
    <w:abstractNumId w:val="15"/>
  </w:num>
  <w:num w:numId="19" w16cid:durableId="611403190">
    <w:abstractNumId w:val="2"/>
  </w:num>
  <w:num w:numId="20" w16cid:durableId="1452942310">
    <w:abstractNumId w:val="11"/>
  </w:num>
  <w:num w:numId="21" w16cid:durableId="810825801">
    <w:abstractNumId w:val="16"/>
  </w:num>
  <w:num w:numId="22" w16cid:durableId="122894041">
    <w:abstractNumId w:val="12"/>
  </w:num>
  <w:num w:numId="23" w16cid:durableId="112795989">
    <w:abstractNumId w:val="22"/>
  </w:num>
  <w:num w:numId="24" w16cid:durableId="102967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164"/>
    <w:rsid w:val="00004ACB"/>
    <w:rsid w:val="00040A4E"/>
    <w:rsid w:val="000528D5"/>
    <w:rsid w:val="001106D8"/>
    <w:rsid w:val="00123ECA"/>
    <w:rsid w:val="00157892"/>
    <w:rsid w:val="00161A4B"/>
    <w:rsid w:val="002956D7"/>
    <w:rsid w:val="002E764B"/>
    <w:rsid w:val="00343825"/>
    <w:rsid w:val="00343CFE"/>
    <w:rsid w:val="003C4160"/>
    <w:rsid w:val="003E50F0"/>
    <w:rsid w:val="0041028D"/>
    <w:rsid w:val="004642AE"/>
    <w:rsid w:val="004874B8"/>
    <w:rsid w:val="005515CD"/>
    <w:rsid w:val="00563C98"/>
    <w:rsid w:val="00584F57"/>
    <w:rsid w:val="00590F7A"/>
    <w:rsid w:val="005A6CE0"/>
    <w:rsid w:val="005C4565"/>
    <w:rsid w:val="005C4730"/>
    <w:rsid w:val="006004A7"/>
    <w:rsid w:val="0062183F"/>
    <w:rsid w:val="0069401F"/>
    <w:rsid w:val="006C5C6B"/>
    <w:rsid w:val="006F3886"/>
    <w:rsid w:val="00745503"/>
    <w:rsid w:val="00764147"/>
    <w:rsid w:val="007B6896"/>
    <w:rsid w:val="00816F3B"/>
    <w:rsid w:val="00844C14"/>
    <w:rsid w:val="0086685C"/>
    <w:rsid w:val="0087133A"/>
    <w:rsid w:val="008A2061"/>
    <w:rsid w:val="008C2FD7"/>
    <w:rsid w:val="008D0662"/>
    <w:rsid w:val="008F0919"/>
    <w:rsid w:val="00902750"/>
    <w:rsid w:val="009A0234"/>
    <w:rsid w:val="00A53689"/>
    <w:rsid w:val="00A55165"/>
    <w:rsid w:val="00A703BC"/>
    <w:rsid w:val="00AD393B"/>
    <w:rsid w:val="00B120B8"/>
    <w:rsid w:val="00B35A9F"/>
    <w:rsid w:val="00B96A97"/>
    <w:rsid w:val="00C37DE9"/>
    <w:rsid w:val="00C64FDE"/>
    <w:rsid w:val="00D03566"/>
    <w:rsid w:val="00D21D3F"/>
    <w:rsid w:val="00D429AF"/>
    <w:rsid w:val="00D94BDC"/>
    <w:rsid w:val="00DB4164"/>
    <w:rsid w:val="00DC11D6"/>
    <w:rsid w:val="00E926BC"/>
    <w:rsid w:val="00EA6A48"/>
    <w:rsid w:val="00EB006D"/>
    <w:rsid w:val="00EB61D9"/>
    <w:rsid w:val="00EE5083"/>
    <w:rsid w:val="00EE55E5"/>
    <w:rsid w:val="00F001EE"/>
    <w:rsid w:val="00F56034"/>
    <w:rsid w:val="00F94195"/>
    <w:rsid w:val="00FB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479D4"/>
  <w15:docId w15:val="{234D1F75-BA36-41B1-89DB-581853EA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68" w:lineRule="auto"/>
      <w:ind w:left="730" w:right="1"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37DE9"/>
    <w:pPr>
      <w:ind w:left="720"/>
      <w:contextualSpacing/>
    </w:pPr>
  </w:style>
  <w:style w:type="character" w:styleId="Hyperlink">
    <w:name w:val="Hyperlink"/>
    <w:basedOn w:val="DefaultParagraphFont"/>
    <w:uiPriority w:val="99"/>
    <w:unhideWhenUsed/>
    <w:rsid w:val="00B96A97"/>
    <w:rPr>
      <w:color w:val="467886" w:themeColor="hyperlink"/>
      <w:u w:val="single"/>
    </w:rPr>
  </w:style>
  <w:style w:type="character" w:styleId="UnresolvedMention">
    <w:name w:val="Unresolved Mention"/>
    <w:basedOn w:val="DefaultParagraphFont"/>
    <w:uiPriority w:val="99"/>
    <w:semiHidden/>
    <w:unhideWhenUsed/>
    <w:rsid w:val="00B96A97"/>
    <w:rPr>
      <w:color w:val="605E5C"/>
      <w:shd w:val="clear" w:color="auto" w:fill="E1DFDD"/>
    </w:rPr>
  </w:style>
  <w:style w:type="character" w:styleId="FollowedHyperlink">
    <w:name w:val="FollowedHyperlink"/>
    <w:basedOn w:val="DefaultParagraphFont"/>
    <w:uiPriority w:val="99"/>
    <w:semiHidden/>
    <w:unhideWhenUsed/>
    <w:rsid w:val="008713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585</TotalTime>
  <Pages>2</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saikiranreddy.baki@outlook.com</dc:creator>
  <cp:keywords/>
  <dc:description/>
  <cp:lastModifiedBy>ankita gupta</cp:lastModifiedBy>
  <cp:revision>11</cp:revision>
  <cp:lastPrinted>2025-08-21T00:37:00Z</cp:lastPrinted>
  <dcterms:created xsi:type="dcterms:W3CDTF">2025-10-29T16:35:00Z</dcterms:created>
  <dcterms:modified xsi:type="dcterms:W3CDTF">2025-11-07T20:37:00Z</dcterms:modified>
</cp:coreProperties>
</file>