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A259" w14:textId="77777777" w:rsidR="00D01D57" w:rsidRDefault="00000000">
      <w:pPr>
        <w:pStyle w:val="NormalWeb"/>
        <w:spacing w:beforeAutospacing="0" w:afterAutospacing="0"/>
        <w:jc w:val="center"/>
        <w:rPr>
          <w:rFonts w:eastAsia="Cambria"/>
          <w:b/>
          <w:kern w:val="2"/>
          <w:sz w:val="28"/>
          <w:szCs w:val="28"/>
        </w:rPr>
      </w:pPr>
      <w:r>
        <w:rPr>
          <w:rFonts w:eastAsia="Cambria"/>
          <w:b/>
          <w:kern w:val="2"/>
          <w:sz w:val="28"/>
          <w:szCs w:val="28"/>
        </w:rPr>
        <w:t>Navya Nagendla</w:t>
      </w:r>
    </w:p>
    <w:p w14:paraId="0482BB0E" w14:textId="77777777" w:rsidR="00D01D57" w:rsidRDefault="00000000">
      <w:pPr>
        <w:pStyle w:val="NormalWeb"/>
        <w:spacing w:beforeAutospacing="0" w:afterAutospacing="0"/>
        <w:jc w:val="center"/>
        <w:rPr>
          <w:sz w:val="22"/>
        </w:rPr>
      </w:pPr>
      <w:r>
        <w:rPr>
          <w:b/>
          <w:sz w:val="22"/>
        </w:rPr>
        <w:t>Senior AI-ML Engineer</w:t>
      </w:r>
      <w:r>
        <w:rPr>
          <w:sz w:val="22"/>
        </w:rPr>
        <w:t xml:space="preserve"> | LLM &amp; GenAI | ML Infrastructure &amp; MLOps | Enterprise AI</w:t>
      </w:r>
    </w:p>
    <w:p w14:paraId="17B914E5" w14:textId="609B831B" w:rsidR="00D01D57" w:rsidRPr="0083305E" w:rsidRDefault="0083305E" w:rsidP="0083305E">
      <w:pPr>
        <w:pStyle w:val="NormalWeb"/>
        <w:pBdr>
          <w:bottom w:val="single" w:sz="4" w:space="1" w:color="auto"/>
        </w:pBdr>
        <w:spacing w:beforeAutospacing="0" w:afterAutospacing="0"/>
      </w:pPr>
      <w:r>
        <w:t xml:space="preserve">                                                </w:t>
      </w:r>
      <w:hyperlink r:id="rId5" w:history="1">
        <w:r w:rsidR="00406A75" w:rsidRPr="00215CA9">
          <w:rPr>
            <w:rStyle w:val="Hyperlink"/>
          </w:rPr>
          <w:t>navyanagendla7@gmail.com</w:t>
        </w:r>
      </w:hyperlink>
      <w:r>
        <w:rPr>
          <w:rStyle w:val="15"/>
          <w:b/>
          <w:sz w:val="20"/>
          <w:szCs w:val="20"/>
        </w:rPr>
        <w:t xml:space="preserve">| +1 (571)-453-5495 | </w:t>
      </w:r>
    </w:p>
    <w:p w14:paraId="72CA55FC" w14:textId="77777777" w:rsidR="00D01D57" w:rsidRDefault="00000000">
      <w:pPr>
        <w:spacing w:after="97" w:line="264" w:lineRule="auto"/>
        <w:jc w:val="both"/>
        <w:rPr>
          <w:rFonts w:ascii="Times New Roman" w:eastAsia="Times New Roman" w:hAnsi="Times New Roman" w:cs="Times New Roman"/>
          <w:sz w:val="22"/>
          <w:szCs w:val="22"/>
        </w:rPr>
      </w:pPr>
      <w:r>
        <w:rPr>
          <w:rFonts w:ascii="Times New Roman" w:eastAsia="Cambria" w:hAnsi="Times New Roman" w:cs="Times New Roman"/>
          <w:b/>
          <w:kern w:val="2"/>
          <w:sz w:val="22"/>
          <w:szCs w:val="22"/>
          <w:u w:val="single"/>
          <w:lang w:bidi="ar"/>
        </w:rPr>
        <w:t>PROFESSIONAL SUMMARY</w:t>
      </w:r>
    </w:p>
    <w:p w14:paraId="2A5108F5" w14:textId="77777777" w:rsidR="00306F5A" w:rsidRPr="006C5E9B" w:rsidRDefault="00000000" w:rsidP="00856668">
      <w:pPr>
        <w:pStyle w:val="NormalWeb"/>
        <w:numPr>
          <w:ilvl w:val="0"/>
          <w:numId w:val="1"/>
        </w:numPr>
        <w:spacing w:beforeAutospacing="0"/>
        <w:ind w:left="560"/>
        <w:jc w:val="both"/>
        <w:rPr>
          <w:sz w:val="20"/>
          <w:szCs w:val="20"/>
        </w:rPr>
      </w:pPr>
      <w:r w:rsidRPr="00262D2B">
        <w:rPr>
          <w:sz w:val="20"/>
          <w:szCs w:val="22"/>
        </w:rPr>
        <w:t xml:space="preserve"> </w:t>
      </w:r>
      <w:r w:rsidR="00262D2B" w:rsidRPr="00262D2B">
        <w:rPr>
          <w:sz w:val="20"/>
          <w:szCs w:val="22"/>
        </w:rPr>
        <w:t>Senior AI-ML Engineer with 9+ years of experience designing and deploying scalable ML and GenAI systems, specializing in LLM agent development (LangChain, LangGraph, Langfuse</w:t>
      </w:r>
      <w:r w:rsidR="00262D2B" w:rsidRPr="00262D2B">
        <w:rPr>
          <w:b/>
          <w:bCs/>
          <w:sz w:val="20"/>
          <w:szCs w:val="22"/>
        </w:rPr>
        <w:t xml:space="preserve">), </w:t>
      </w:r>
      <w:r w:rsidR="00262D2B" w:rsidRPr="00262D2B">
        <w:rPr>
          <w:sz w:val="20"/>
          <w:szCs w:val="22"/>
        </w:rPr>
        <w:t>GCP Vertex AI orchestration, and advanced statistical modeling</w:t>
      </w:r>
      <w:r w:rsidR="00262D2B" w:rsidRPr="00262D2B">
        <w:rPr>
          <w:b/>
          <w:bCs/>
          <w:sz w:val="20"/>
          <w:szCs w:val="22"/>
        </w:rPr>
        <w:t>.</w:t>
      </w:r>
      <w:r w:rsidR="00262D2B" w:rsidRPr="00262D2B">
        <w:rPr>
          <w:sz w:val="20"/>
          <w:szCs w:val="22"/>
        </w:rPr>
        <w:t xml:space="preserve"> Proven expertise in MLOps, data orchestration, and LLMOps, delivering production-grade, observable AI pipelines across Azure, AWS, and GCP.</w:t>
      </w:r>
      <w:r w:rsidR="00306F5A">
        <w:rPr>
          <w:sz w:val="20"/>
          <w:szCs w:val="22"/>
        </w:rPr>
        <w:t xml:space="preserve"> </w:t>
      </w:r>
    </w:p>
    <w:p w14:paraId="7A7F818B" w14:textId="5BE01FCF" w:rsidR="000660B4" w:rsidRPr="00733B90" w:rsidRDefault="006C5E9B" w:rsidP="00733B90">
      <w:pPr>
        <w:pStyle w:val="NormalWeb"/>
        <w:numPr>
          <w:ilvl w:val="0"/>
          <w:numId w:val="1"/>
        </w:numPr>
        <w:spacing w:beforeAutospacing="0"/>
        <w:ind w:left="560"/>
        <w:jc w:val="both"/>
        <w:rPr>
          <w:sz w:val="20"/>
          <w:szCs w:val="20"/>
        </w:rPr>
      </w:pPr>
      <w:r w:rsidRPr="006C5E9B">
        <w:rPr>
          <w:sz w:val="20"/>
          <w:szCs w:val="20"/>
        </w:rPr>
        <w:t>Deployed risk analytics pipelines on AWS using SageMaker, Lambda, and API Gateway</w:t>
      </w:r>
      <w:r>
        <w:rPr>
          <w:sz w:val="20"/>
          <w:szCs w:val="20"/>
        </w:rPr>
        <w:t>.</w:t>
      </w:r>
      <w:r w:rsidR="000660B4" w:rsidRPr="00733B90">
        <w:rPr>
          <w:sz w:val="20"/>
          <w:szCs w:val="20"/>
        </w:rPr>
        <w:t>Designed RAG architectures integrating FAISS, Pinecone, Milvus, and ChromaDB for semantic retrieval and contextual data access</w:t>
      </w:r>
    </w:p>
    <w:p w14:paraId="77B6A6B4" w14:textId="004BD6EA" w:rsidR="00856668" w:rsidRDefault="00856668" w:rsidP="00306F5A">
      <w:pPr>
        <w:pStyle w:val="NormalWeb"/>
        <w:numPr>
          <w:ilvl w:val="0"/>
          <w:numId w:val="1"/>
        </w:numPr>
        <w:spacing w:beforeAutospacing="0"/>
        <w:ind w:left="560"/>
        <w:jc w:val="both"/>
        <w:rPr>
          <w:sz w:val="20"/>
          <w:szCs w:val="20"/>
        </w:rPr>
      </w:pPr>
      <w:r w:rsidRPr="00262D2B">
        <w:rPr>
          <w:sz w:val="20"/>
          <w:szCs w:val="20"/>
          <w:lang w:eastAsia="en-US"/>
        </w:rPr>
        <w:t xml:space="preserve">Having designed and led large-scale AI/ML and distributed systems in production for more than nine years, the individual is a senior </w:t>
      </w:r>
      <w:r w:rsidR="00306F5A">
        <w:rPr>
          <w:sz w:val="20"/>
          <w:szCs w:val="20"/>
          <w:lang w:eastAsia="en-US"/>
        </w:rPr>
        <w:t>AI/ML</w:t>
      </w:r>
      <w:r w:rsidRPr="00262D2B">
        <w:rPr>
          <w:sz w:val="20"/>
          <w:szCs w:val="20"/>
          <w:lang w:eastAsia="en-US"/>
        </w:rPr>
        <w:t xml:space="preserve"> engineer and technical lead. </w:t>
      </w:r>
      <w:r w:rsidRPr="00306F5A">
        <w:rPr>
          <w:sz w:val="20"/>
          <w:szCs w:val="20"/>
          <w:lang w:eastAsia="en-US"/>
        </w:rPr>
        <w:t>strong foundation in cloud-native microservices, scalable backend APIs, machine learning, and Python and Java-based architectures.</w:t>
      </w:r>
    </w:p>
    <w:p w14:paraId="41F61248" w14:textId="7473C2CE" w:rsidR="000660B4" w:rsidRPr="00306F5A" w:rsidRDefault="000660B4" w:rsidP="00306F5A">
      <w:pPr>
        <w:pStyle w:val="NormalWeb"/>
        <w:numPr>
          <w:ilvl w:val="0"/>
          <w:numId w:val="1"/>
        </w:numPr>
        <w:spacing w:beforeAutospacing="0"/>
        <w:ind w:left="560"/>
        <w:jc w:val="both"/>
        <w:rPr>
          <w:sz w:val="20"/>
          <w:szCs w:val="20"/>
        </w:rPr>
      </w:pPr>
      <w:r w:rsidRPr="000660B4">
        <w:rPr>
          <w:sz w:val="20"/>
          <w:szCs w:val="20"/>
        </w:rPr>
        <w:t>Specialized in RAG-based data contextualization and enterprise knowledge retrieval systems.</w:t>
      </w:r>
      <w:r w:rsidR="00AE6780" w:rsidRPr="00AE6780">
        <w:rPr>
          <w:sz w:val="20"/>
          <w:szCs w:val="20"/>
        </w:rPr>
        <w:t>Optimized context window utilization and retrieval relevance for efficient LLM inference</w:t>
      </w:r>
    </w:p>
    <w:p w14:paraId="56D83D0E" w14:textId="77777777" w:rsidR="00D01D57" w:rsidRDefault="00000000">
      <w:pPr>
        <w:pStyle w:val="NormalWeb"/>
        <w:numPr>
          <w:ilvl w:val="0"/>
          <w:numId w:val="1"/>
        </w:numPr>
        <w:ind w:left="560"/>
        <w:jc w:val="both"/>
        <w:rPr>
          <w:sz w:val="20"/>
          <w:szCs w:val="22"/>
        </w:rPr>
      </w:pPr>
      <w:r>
        <w:rPr>
          <w:sz w:val="20"/>
          <w:szCs w:val="22"/>
        </w:rPr>
        <w:t>Proven ability to integrate modern AI frameworks into enterprise-grade solutions while implementing robust MLOps practices and secure AI deployment pipelines. Strong experience in ML and deep learning model development, including XGBoost, LightGBM, advanced neural networks, and time-series modeling for predictive and anomaly detection applications.</w:t>
      </w:r>
    </w:p>
    <w:p w14:paraId="7AA94C65" w14:textId="7A8FDB94" w:rsidR="00657177" w:rsidRDefault="00000000" w:rsidP="00657177">
      <w:pPr>
        <w:pStyle w:val="NormalWeb"/>
        <w:numPr>
          <w:ilvl w:val="0"/>
          <w:numId w:val="1"/>
        </w:numPr>
        <w:ind w:left="560"/>
        <w:jc w:val="both"/>
        <w:rPr>
          <w:sz w:val="20"/>
          <w:szCs w:val="22"/>
        </w:rPr>
      </w:pPr>
      <w:r>
        <w:rPr>
          <w:sz w:val="20"/>
          <w:szCs w:val="22"/>
        </w:rPr>
        <w:t>Designed and orchestrated scalable data engineering pipelines using Apache Airflow, ETL frameworks, Feast feature stores, and batch/streaming data workflows for production-ready datasets.</w:t>
      </w:r>
    </w:p>
    <w:p w14:paraId="6B92222B" w14:textId="39EB7616" w:rsidR="00DB64C5" w:rsidRPr="00DB64C5" w:rsidRDefault="00F5792B" w:rsidP="00DB64C5">
      <w:pPr>
        <w:pStyle w:val="NormalWeb"/>
        <w:numPr>
          <w:ilvl w:val="0"/>
          <w:numId w:val="1"/>
        </w:numPr>
        <w:ind w:left="560"/>
        <w:jc w:val="both"/>
        <w:rPr>
          <w:sz w:val="20"/>
          <w:szCs w:val="20"/>
        </w:rPr>
      </w:pPr>
      <w:r>
        <w:rPr>
          <w:lang w:eastAsia="en-US"/>
        </w:rPr>
        <w:t>To</w:t>
      </w:r>
      <w:r w:rsidR="00DB64C5" w:rsidRPr="00DB64C5">
        <w:rPr>
          <w:sz w:val="20"/>
          <w:szCs w:val="20"/>
          <w:lang w:eastAsia="en-US"/>
        </w:rPr>
        <w:t xml:space="preserve"> integrate LLaMA2 and Claude models with enterprise APIs for autonomous task execution and contextual reasoning, I designed end-to-end generative AI and agentic workflows utilizing LangChain, LlamaIndex, and AWS Bedrock.</w:t>
      </w:r>
    </w:p>
    <w:p w14:paraId="7592AD4E" w14:textId="77777777" w:rsidR="00DB64C5" w:rsidRPr="00DB64C5" w:rsidRDefault="00DB64C5" w:rsidP="00DB64C5">
      <w:pPr>
        <w:pStyle w:val="NormalWeb"/>
        <w:numPr>
          <w:ilvl w:val="0"/>
          <w:numId w:val="1"/>
        </w:numPr>
        <w:ind w:left="560"/>
        <w:jc w:val="both"/>
        <w:rPr>
          <w:sz w:val="20"/>
          <w:szCs w:val="20"/>
        </w:rPr>
      </w:pPr>
      <w:r w:rsidRPr="00DB64C5">
        <w:rPr>
          <w:sz w:val="20"/>
          <w:szCs w:val="20"/>
          <w:lang w:eastAsia="en-US"/>
        </w:rPr>
        <w:t>Created RAG (Retrieval-Augmented Generation) pipelines using Pinecone, FAISS, and OpenSearch, which allowed for vector search and high-accuracy semantic retrieval on massive unstructured datasets.</w:t>
      </w:r>
    </w:p>
    <w:p w14:paraId="5B5B8882" w14:textId="3FE9A1AE" w:rsidR="00DB64C5" w:rsidRPr="00DB64C5" w:rsidRDefault="00F5792B" w:rsidP="00DB64C5">
      <w:pPr>
        <w:pStyle w:val="NormalWeb"/>
        <w:numPr>
          <w:ilvl w:val="0"/>
          <w:numId w:val="1"/>
        </w:numPr>
        <w:ind w:left="560"/>
        <w:jc w:val="both"/>
        <w:rPr>
          <w:sz w:val="20"/>
          <w:szCs w:val="20"/>
        </w:rPr>
      </w:pPr>
      <w:r>
        <w:rPr>
          <w:sz w:val="20"/>
          <w:szCs w:val="20"/>
          <w:lang w:eastAsia="en-US"/>
        </w:rPr>
        <w:t>To</w:t>
      </w:r>
      <w:r w:rsidR="00DB64C5" w:rsidRPr="00DB64C5">
        <w:rPr>
          <w:sz w:val="20"/>
          <w:szCs w:val="20"/>
          <w:lang w:eastAsia="en-US"/>
        </w:rPr>
        <w:t xml:space="preserve"> provide safe, scalable, and observable model serving within enterprise-grade infrastructures, cloud-native AI systems were deployed on AWS using SageMaker, Lambda, Step Functions, and API Gateway.</w:t>
      </w:r>
    </w:p>
    <w:p w14:paraId="6779D29E" w14:textId="77777777" w:rsidR="00D01D57" w:rsidRDefault="00000000">
      <w:pPr>
        <w:pStyle w:val="NormalWeb"/>
        <w:numPr>
          <w:ilvl w:val="0"/>
          <w:numId w:val="1"/>
        </w:numPr>
        <w:ind w:left="560"/>
        <w:jc w:val="both"/>
        <w:rPr>
          <w:sz w:val="20"/>
          <w:szCs w:val="22"/>
        </w:rPr>
      </w:pPr>
      <w:r>
        <w:rPr>
          <w:sz w:val="20"/>
          <w:szCs w:val="22"/>
        </w:rPr>
        <w:t>Developed production-grade ML microservices and API endpoints using FastAPI, Flask, BentoML, KServe, TensorFlow Serving, TorchServe, and Triton Inference Server, implementing robust request handling, model inference pipelines, concurrency optimization, and seamless integration with enterprise data sources.</w:t>
      </w:r>
    </w:p>
    <w:p w14:paraId="4156950F" w14:textId="1D1CB249" w:rsidR="00657177" w:rsidRDefault="005A48D8" w:rsidP="00657177">
      <w:pPr>
        <w:pStyle w:val="NormalWeb"/>
        <w:numPr>
          <w:ilvl w:val="0"/>
          <w:numId w:val="1"/>
        </w:numPr>
        <w:ind w:left="560"/>
        <w:jc w:val="both"/>
        <w:rPr>
          <w:sz w:val="20"/>
          <w:szCs w:val="20"/>
        </w:rPr>
      </w:pPr>
      <w:r w:rsidRPr="005A48D8">
        <w:rPr>
          <w:sz w:val="20"/>
          <w:szCs w:val="20"/>
          <w:lang w:eastAsia="en-US"/>
        </w:rPr>
        <w:t>Proficient in image and document processing workflows utilizing OpenCV, OCR (Tesseract), and layout analysis for automation and document comprehension.</w:t>
      </w:r>
    </w:p>
    <w:p w14:paraId="02B6D9F3" w14:textId="4498A94D" w:rsidR="00657177" w:rsidRDefault="00657177" w:rsidP="00657177">
      <w:pPr>
        <w:pStyle w:val="NormalWeb"/>
        <w:numPr>
          <w:ilvl w:val="0"/>
          <w:numId w:val="1"/>
        </w:numPr>
        <w:ind w:left="560"/>
        <w:jc w:val="both"/>
        <w:rPr>
          <w:sz w:val="20"/>
          <w:szCs w:val="20"/>
        </w:rPr>
      </w:pPr>
      <w:r w:rsidRPr="00657177">
        <w:rPr>
          <w:sz w:val="20"/>
          <w:szCs w:val="20"/>
          <w:lang w:eastAsia="en-US"/>
        </w:rPr>
        <w:t>knowledgeable about Vertex AI for ML orchestration and model deployment, and skilled in implementing ML and data engineering pipelines on multi-cloud platforms (Azure, AWS, and GCP).</w:t>
      </w:r>
    </w:p>
    <w:p w14:paraId="28EEBB05" w14:textId="77777777" w:rsidR="00685BBC" w:rsidRPr="00685BBC" w:rsidRDefault="00685BBC" w:rsidP="00685BBC">
      <w:pPr>
        <w:pStyle w:val="NormalWeb"/>
        <w:numPr>
          <w:ilvl w:val="0"/>
          <w:numId w:val="1"/>
        </w:numPr>
        <w:ind w:left="560"/>
        <w:jc w:val="both"/>
        <w:rPr>
          <w:sz w:val="20"/>
          <w:szCs w:val="20"/>
        </w:rPr>
      </w:pPr>
      <w:r w:rsidRPr="00685BBC">
        <w:rPr>
          <w:sz w:val="20"/>
          <w:szCs w:val="20"/>
          <w:lang w:eastAsia="en-US"/>
        </w:rPr>
        <w:t xml:space="preserve"> Proficient in Python, CI/CD automation, and containerized deployments with Docker and Kubernetes, with a solid grasp of GCP (Google Cloud Platform) components such as Cloud Composer, BigQuery, Dataflow, and Vertex AI. </w:t>
      </w:r>
    </w:p>
    <w:p w14:paraId="5A441E1C" w14:textId="77777777" w:rsidR="00685BBC" w:rsidRPr="00685BBC" w:rsidRDefault="00685BBC" w:rsidP="00685BBC">
      <w:pPr>
        <w:pStyle w:val="NormalWeb"/>
        <w:numPr>
          <w:ilvl w:val="0"/>
          <w:numId w:val="1"/>
        </w:numPr>
        <w:ind w:left="560"/>
        <w:jc w:val="both"/>
        <w:rPr>
          <w:sz w:val="20"/>
          <w:szCs w:val="20"/>
        </w:rPr>
      </w:pPr>
      <w:r w:rsidRPr="00685BBC">
        <w:rPr>
          <w:sz w:val="20"/>
          <w:szCs w:val="20"/>
          <w:lang w:eastAsia="en-US"/>
        </w:rPr>
        <w:t>a track record of working with ML engineers and data scientists to operationalize predictive and LLM-based models, optimize ML processes using Q Flow for Vertex AI, and guarantee safe, legal, and effective ML frameworks.</w:t>
      </w:r>
    </w:p>
    <w:p w14:paraId="77801242" w14:textId="6F92B297" w:rsidR="00685BBC" w:rsidRPr="00685BBC" w:rsidRDefault="00685BBC" w:rsidP="00685BBC">
      <w:pPr>
        <w:pStyle w:val="NormalWeb"/>
        <w:numPr>
          <w:ilvl w:val="0"/>
          <w:numId w:val="1"/>
        </w:numPr>
        <w:ind w:left="560"/>
        <w:jc w:val="both"/>
        <w:rPr>
          <w:sz w:val="20"/>
          <w:szCs w:val="20"/>
        </w:rPr>
      </w:pPr>
      <w:r w:rsidRPr="00685BBC">
        <w:rPr>
          <w:sz w:val="20"/>
          <w:szCs w:val="20"/>
          <w:lang w:eastAsia="en-US"/>
        </w:rPr>
        <w:t xml:space="preserve"> able to convert intricate business needs into data science solutions that are automated, scalable, and ready for production.</w:t>
      </w:r>
    </w:p>
    <w:p w14:paraId="0E826DBC" w14:textId="77777777" w:rsidR="005A48D8" w:rsidRPr="005A48D8" w:rsidRDefault="005A48D8" w:rsidP="005A48D8">
      <w:pPr>
        <w:pStyle w:val="NormalWeb"/>
        <w:numPr>
          <w:ilvl w:val="0"/>
          <w:numId w:val="1"/>
        </w:numPr>
        <w:ind w:left="560"/>
        <w:jc w:val="both"/>
        <w:rPr>
          <w:sz w:val="20"/>
          <w:szCs w:val="20"/>
        </w:rPr>
      </w:pPr>
      <w:r w:rsidRPr="005A48D8">
        <w:rPr>
          <w:sz w:val="20"/>
          <w:szCs w:val="20"/>
          <w:lang w:eastAsia="en-US"/>
        </w:rPr>
        <w:t xml:space="preserve"> Experienced with AWS SageMaker Studio for ML pipeline monitoring, deployment, and model training.</w:t>
      </w:r>
    </w:p>
    <w:p w14:paraId="1DDD3161" w14:textId="77777777" w:rsidR="005A48D8" w:rsidRPr="005A48D8" w:rsidRDefault="005A48D8" w:rsidP="005A48D8">
      <w:pPr>
        <w:pStyle w:val="NormalWeb"/>
        <w:numPr>
          <w:ilvl w:val="0"/>
          <w:numId w:val="1"/>
        </w:numPr>
        <w:ind w:left="560"/>
        <w:jc w:val="both"/>
        <w:rPr>
          <w:sz w:val="20"/>
          <w:szCs w:val="20"/>
        </w:rPr>
      </w:pPr>
      <w:r w:rsidRPr="005A48D8">
        <w:rPr>
          <w:sz w:val="20"/>
          <w:szCs w:val="20"/>
          <w:lang w:eastAsia="en-US"/>
        </w:rPr>
        <w:t>Familiarity with AutoML frameworks for automated model selection and optimization, such as AutoGluon and SageMaker Autopilot.</w:t>
      </w:r>
    </w:p>
    <w:p w14:paraId="753351E3" w14:textId="34DD46CA" w:rsidR="005A48D8" w:rsidRPr="005A48D8" w:rsidRDefault="005A48D8" w:rsidP="005A48D8">
      <w:pPr>
        <w:pStyle w:val="NormalWeb"/>
        <w:numPr>
          <w:ilvl w:val="0"/>
          <w:numId w:val="1"/>
        </w:numPr>
        <w:ind w:left="560"/>
        <w:jc w:val="both"/>
        <w:rPr>
          <w:sz w:val="20"/>
          <w:szCs w:val="20"/>
        </w:rPr>
      </w:pPr>
      <w:r w:rsidRPr="005A48D8">
        <w:rPr>
          <w:sz w:val="20"/>
          <w:szCs w:val="20"/>
          <w:lang w:eastAsia="en-US"/>
        </w:rPr>
        <w:t xml:space="preserve"> Used transformer-based and TF-IDF models for document categorization, semantic understanding, and text feature extraction.</w:t>
      </w:r>
    </w:p>
    <w:p w14:paraId="25124C51" w14:textId="77777777" w:rsidR="00D01D57" w:rsidRDefault="00000000">
      <w:pPr>
        <w:pStyle w:val="NormalWeb"/>
        <w:numPr>
          <w:ilvl w:val="0"/>
          <w:numId w:val="1"/>
        </w:numPr>
        <w:ind w:left="560"/>
        <w:jc w:val="both"/>
        <w:rPr>
          <w:sz w:val="20"/>
          <w:szCs w:val="22"/>
        </w:rPr>
      </w:pPr>
      <w:r w:rsidRPr="005A48D8">
        <w:rPr>
          <w:sz w:val="20"/>
          <w:szCs w:val="20"/>
        </w:rPr>
        <w:t>Designed</w:t>
      </w:r>
      <w:r>
        <w:rPr>
          <w:sz w:val="20"/>
          <w:szCs w:val="22"/>
        </w:rPr>
        <w:t xml:space="preserve"> and managed containerized and orchestrated deployments using Docker, Kubernetes, and AKS with Helm, enabling high-availability, rolling updates, and fault-tolerant production ML workloads across multi-tenant environments.</w:t>
      </w:r>
    </w:p>
    <w:p w14:paraId="6688B678" w14:textId="77777777" w:rsidR="00D01D57" w:rsidRDefault="00000000">
      <w:pPr>
        <w:pStyle w:val="NormalWeb"/>
        <w:numPr>
          <w:ilvl w:val="0"/>
          <w:numId w:val="1"/>
        </w:numPr>
        <w:ind w:left="560"/>
        <w:jc w:val="both"/>
        <w:rPr>
          <w:sz w:val="20"/>
          <w:szCs w:val="22"/>
        </w:rPr>
      </w:pPr>
      <w:r>
        <w:rPr>
          <w:sz w:val="20"/>
          <w:szCs w:val="22"/>
        </w:rPr>
        <w:t>Engineered cloud-native and serverless ML pipelines on Azure ML, Azure Functions, Azure Blob Storage, and AKS, orchestrating scalable and fault-tolerant workflows with automated scheduling, data ingestion, and model inference.</w:t>
      </w:r>
    </w:p>
    <w:p w14:paraId="38D8A699" w14:textId="77777777" w:rsidR="00D01D57" w:rsidRDefault="00000000">
      <w:pPr>
        <w:pStyle w:val="NormalWeb"/>
        <w:numPr>
          <w:ilvl w:val="0"/>
          <w:numId w:val="1"/>
        </w:numPr>
        <w:ind w:left="560"/>
        <w:jc w:val="both"/>
        <w:rPr>
          <w:sz w:val="20"/>
          <w:szCs w:val="22"/>
        </w:rPr>
      </w:pPr>
      <w:r>
        <w:rPr>
          <w:sz w:val="20"/>
          <w:szCs w:val="22"/>
        </w:rPr>
        <w:t>Designed and implemented observability and real-time monitoring frameworks using Prometheus, Grafana, and Azure Monitor, capturing model metrics, system telemetry, inference latency, throughput, and drift detection for proactive operational reliability.</w:t>
      </w:r>
    </w:p>
    <w:p w14:paraId="1A27DBF8" w14:textId="77777777" w:rsidR="00D01D57" w:rsidRDefault="00000000">
      <w:pPr>
        <w:pStyle w:val="NormalWeb"/>
        <w:numPr>
          <w:ilvl w:val="0"/>
          <w:numId w:val="1"/>
        </w:numPr>
        <w:ind w:left="560"/>
        <w:jc w:val="both"/>
        <w:rPr>
          <w:sz w:val="20"/>
          <w:szCs w:val="22"/>
        </w:rPr>
      </w:pPr>
      <w:r>
        <w:rPr>
          <w:sz w:val="20"/>
          <w:szCs w:val="22"/>
        </w:rPr>
        <w:t>Automated model lifecycle operations, including retraining, embeddings generation, and deployment, using Airflow, MLflow, DVC, and Azure ML Pipelines to maintain reproducibility, traceability, and compliance with enterprise governance standards.</w:t>
      </w:r>
    </w:p>
    <w:p w14:paraId="0BBEC71D" w14:textId="6257915D" w:rsidR="00D01D57" w:rsidRDefault="00000000">
      <w:pPr>
        <w:pStyle w:val="NormalWeb"/>
        <w:numPr>
          <w:ilvl w:val="0"/>
          <w:numId w:val="1"/>
        </w:numPr>
        <w:ind w:left="560"/>
        <w:jc w:val="both"/>
        <w:rPr>
          <w:sz w:val="20"/>
          <w:szCs w:val="22"/>
        </w:rPr>
      </w:pPr>
      <w:r>
        <w:rPr>
          <w:sz w:val="20"/>
          <w:szCs w:val="22"/>
        </w:rPr>
        <w:t>Implemented secure &amp; compliant ML deployments with OAuth2, Azure Key Vault, RBAC, and containerized microservices,</w:t>
      </w:r>
      <w:r w:rsidR="00540CC0">
        <w:rPr>
          <w:sz w:val="20"/>
          <w:szCs w:val="22"/>
        </w:rPr>
        <w:t xml:space="preserve"> </w:t>
      </w:r>
      <w:r>
        <w:rPr>
          <w:sz w:val="20"/>
          <w:szCs w:val="22"/>
        </w:rPr>
        <w:t>safeguarding sensitive datasets and inference endpoints across production environments.</w:t>
      </w:r>
    </w:p>
    <w:p w14:paraId="7BFAD360" w14:textId="77777777" w:rsidR="00D01D57" w:rsidRDefault="00000000">
      <w:pPr>
        <w:spacing w:afterLines="13" w:after="31"/>
        <w:outlineLvl w:val="2"/>
        <w:rPr>
          <w:rFonts w:ascii="Times New Roman" w:eastAsia="Times New Roman" w:hAnsi="Times New Roman" w:cs="Times New Roman"/>
          <w:b/>
          <w:bCs/>
          <w:sz w:val="21"/>
          <w:szCs w:val="21"/>
          <w:u w:val="single"/>
        </w:rPr>
      </w:pPr>
      <w:r>
        <w:rPr>
          <w:rFonts w:ascii="Times New Roman" w:eastAsia="Times New Roman" w:hAnsi="Times New Roman" w:cs="Times New Roman"/>
          <w:b/>
          <w:bCs/>
          <w:sz w:val="21"/>
          <w:szCs w:val="21"/>
          <w:u w:val="single"/>
          <w:lang w:bidi="ar"/>
        </w:rPr>
        <w:t>TECHNICAL SKILLS</w:t>
      </w:r>
    </w:p>
    <w:p w14:paraId="111DE350" w14:textId="6EFE3EE8" w:rsidR="00D01D57" w:rsidRDefault="00000000">
      <w:pPr>
        <w:pStyle w:val="NormalWeb"/>
        <w:numPr>
          <w:ilvl w:val="0"/>
          <w:numId w:val="2"/>
        </w:numPr>
        <w:spacing w:beforeAutospacing="0" w:afterAutospacing="0"/>
        <w:ind w:left="560"/>
        <w:contextualSpacing/>
        <w:jc w:val="both"/>
        <w:rPr>
          <w:sz w:val="20"/>
          <w:szCs w:val="20"/>
        </w:rPr>
      </w:pPr>
      <w:r>
        <w:rPr>
          <w:rStyle w:val="Strong"/>
          <w:sz w:val="20"/>
          <w:szCs w:val="20"/>
        </w:rPr>
        <w:t>Programming &amp; Scripting:</w:t>
      </w:r>
      <w:r>
        <w:rPr>
          <w:sz w:val="20"/>
          <w:szCs w:val="20"/>
        </w:rPr>
        <w:t xml:space="preserve"> Python, </w:t>
      </w:r>
      <w:r w:rsidR="00856668">
        <w:rPr>
          <w:sz w:val="20"/>
          <w:szCs w:val="20"/>
        </w:rPr>
        <w:t xml:space="preserve">Java, </w:t>
      </w:r>
      <w:r>
        <w:rPr>
          <w:sz w:val="20"/>
          <w:szCs w:val="20"/>
        </w:rPr>
        <w:t>SQL, Pandas,</w:t>
      </w:r>
      <w:r w:rsidR="00CC35C4">
        <w:rPr>
          <w:sz w:val="20"/>
          <w:szCs w:val="20"/>
        </w:rPr>
        <w:t xml:space="preserve"> R, </w:t>
      </w:r>
      <w:r>
        <w:rPr>
          <w:sz w:val="20"/>
          <w:szCs w:val="20"/>
        </w:rPr>
        <w:t xml:space="preserve"> NumPy, JupyterLab</w:t>
      </w:r>
      <w:r w:rsidR="00852F18">
        <w:rPr>
          <w:sz w:val="20"/>
          <w:szCs w:val="20"/>
        </w:rPr>
        <w:t>,</w:t>
      </w:r>
      <w:r w:rsidR="002C6C20">
        <w:rPr>
          <w:sz w:val="20"/>
          <w:szCs w:val="20"/>
        </w:rPr>
        <w:t xml:space="preserve"> </w:t>
      </w:r>
      <w:r w:rsidR="00852F18" w:rsidRPr="00852F18">
        <w:rPr>
          <w:sz w:val="20"/>
          <w:szCs w:val="20"/>
        </w:rPr>
        <w:t>PySpark, Databricks</w:t>
      </w:r>
      <w:r w:rsidR="00C42E84">
        <w:rPr>
          <w:sz w:val="20"/>
          <w:szCs w:val="20"/>
        </w:rPr>
        <w:t xml:space="preserve">, </w:t>
      </w:r>
      <w:r w:rsidR="00C42E84" w:rsidRPr="00C42E84">
        <w:rPr>
          <w:sz w:val="20"/>
          <w:szCs w:val="20"/>
        </w:rPr>
        <w:t>PL/SQL</w:t>
      </w:r>
      <w:r w:rsidR="00C42E84">
        <w:rPr>
          <w:sz w:val="20"/>
          <w:szCs w:val="20"/>
        </w:rPr>
        <w:t>.</w:t>
      </w:r>
    </w:p>
    <w:p w14:paraId="41F3EBDF" w14:textId="77777777" w:rsidR="00856668" w:rsidRDefault="00856668" w:rsidP="00856668">
      <w:pPr>
        <w:pStyle w:val="NormalWeb"/>
        <w:numPr>
          <w:ilvl w:val="0"/>
          <w:numId w:val="2"/>
        </w:numPr>
        <w:spacing w:beforeAutospacing="0" w:afterAutospacing="0"/>
        <w:ind w:left="560"/>
        <w:contextualSpacing/>
        <w:jc w:val="both"/>
        <w:rPr>
          <w:sz w:val="20"/>
          <w:szCs w:val="20"/>
        </w:rPr>
      </w:pPr>
      <w:r w:rsidRPr="00856668">
        <w:rPr>
          <w:b/>
          <w:bCs/>
          <w:sz w:val="20"/>
          <w:szCs w:val="20"/>
        </w:rPr>
        <w:t>Backend &amp; APIs</w:t>
      </w:r>
      <w:r w:rsidRPr="00856668">
        <w:rPr>
          <w:sz w:val="20"/>
          <w:szCs w:val="20"/>
        </w:rPr>
        <w:t xml:space="preserve">: REST, gRPC, FastAPI, Flask, Spring Boot (integration experience)  </w:t>
      </w:r>
    </w:p>
    <w:p w14:paraId="1050769E" w14:textId="6E3D5507" w:rsidR="00B54FC0" w:rsidRPr="00856668" w:rsidRDefault="00B54FC0" w:rsidP="00856668">
      <w:pPr>
        <w:pStyle w:val="NormalWeb"/>
        <w:numPr>
          <w:ilvl w:val="0"/>
          <w:numId w:val="2"/>
        </w:numPr>
        <w:spacing w:beforeAutospacing="0" w:afterAutospacing="0"/>
        <w:ind w:left="560"/>
        <w:contextualSpacing/>
        <w:jc w:val="both"/>
        <w:rPr>
          <w:sz w:val="20"/>
          <w:szCs w:val="20"/>
        </w:rPr>
      </w:pPr>
      <w:r w:rsidRPr="00856668">
        <w:rPr>
          <w:b/>
          <w:bCs/>
          <w:sz w:val="20"/>
          <w:szCs w:val="20"/>
        </w:rPr>
        <w:t>Document &amp; Image Processing:</w:t>
      </w:r>
      <w:r w:rsidRPr="00856668">
        <w:rPr>
          <w:sz w:val="20"/>
          <w:szCs w:val="20"/>
        </w:rPr>
        <w:t xml:space="preserve"> OpenCV, Tesseract OCR, Microsoft DiT (Document Image Transformer), LayoutLM, AutoGluon</w:t>
      </w:r>
    </w:p>
    <w:p w14:paraId="12D43152" w14:textId="64078292" w:rsidR="00537791" w:rsidRPr="00537791" w:rsidRDefault="00537791" w:rsidP="00537791">
      <w:pPr>
        <w:pStyle w:val="NormalWeb"/>
        <w:numPr>
          <w:ilvl w:val="0"/>
          <w:numId w:val="2"/>
        </w:numPr>
        <w:spacing w:afterAutospacing="0"/>
        <w:ind w:left="560"/>
        <w:contextualSpacing/>
        <w:jc w:val="both"/>
        <w:rPr>
          <w:sz w:val="20"/>
          <w:szCs w:val="20"/>
        </w:rPr>
      </w:pPr>
      <w:r w:rsidRPr="00537791">
        <w:rPr>
          <w:b/>
          <w:bCs/>
          <w:sz w:val="20"/>
          <w:szCs w:val="20"/>
        </w:rPr>
        <w:t xml:space="preserve">Cloud &amp; MLOps: </w:t>
      </w:r>
      <w:r w:rsidRPr="00537791">
        <w:rPr>
          <w:sz w:val="20"/>
          <w:szCs w:val="20"/>
        </w:rPr>
        <w:t xml:space="preserve">Google Cloud Platform (GCP), Vertex AI, BigQuery, Dataflow, Cloud Storage, </w:t>
      </w:r>
      <w:r w:rsidR="00371AE5">
        <w:rPr>
          <w:sz w:val="20"/>
          <w:szCs w:val="20"/>
        </w:rPr>
        <w:t xml:space="preserve">OCI, </w:t>
      </w:r>
      <w:r w:rsidRPr="00537791">
        <w:rPr>
          <w:sz w:val="20"/>
          <w:szCs w:val="20"/>
        </w:rPr>
        <w:t>Cloud Composer (Airflow on GCP), AWS SageMaker Studio, SageMaker Autopilot (AutoML), Azure ML, AKS, Terraform, Argo Workflows</w:t>
      </w:r>
    </w:p>
    <w:p w14:paraId="25184FFE" w14:textId="2DC25218" w:rsidR="00B54FC0" w:rsidRPr="00B54FC0" w:rsidRDefault="00000000" w:rsidP="00B54FC0">
      <w:pPr>
        <w:pStyle w:val="NormalWeb"/>
        <w:numPr>
          <w:ilvl w:val="0"/>
          <w:numId w:val="2"/>
        </w:numPr>
        <w:spacing w:afterAutospacing="0"/>
        <w:ind w:left="560"/>
        <w:contextualSpacing/>
        <w:jc w:val="both"/>
        <w:rPr>
          <w:sz w:val="20"/>
          <w:szCs w:val="20"/>
        </w:rPr>
      </w:pPr>
      <w:r>
        <w:rPr>
          <w:rStyle w:val="Strong"/>
          <w:sz w:val="20"/>
          <w:szCs w:val="20"/>
        </w:rPr>
        <w:t>ML &amp; Deep Learning:</w:t>
      </w:r>
      <w:r>
        <w:rPr>
          <w:sz w:val="20"/>
          <w:szCs w:val="20"/>
        </w:rPr>
        <w:t xml:space="preserve"> PyTorch, TensorFlow, scikit-learn, XGBoost, LightGBM, Hugging Face Transformers, LLaMA2, Mistral</w:t>
      </w:r>
    </w:p>
    <w:p w14:paraId="172B4A83" w14:textId="4FF77998" w:rsidR="00CE4DB0" w:rsidRDefault="00CE4DB0">
      <w:pPr>
        <w:pStyle w:val="NormalWeb"/>
        <w:numPr>
          <w:ilvl w:val="0"/>
          <w:numId w:val="2"/>
        </w:numPr>
        <w:spacing w:afterAutospacing="0"/>
        <w:ind w:left="560"/>
        <w:contextualSpacing/>
        <w:jc w:val="both"/>
        <w:rPr>
          <w:rStyle w:val="Strong"/>
          <w:b w:val="0"/>
          <w:bCs w:val="0"/>
          <w:sz w:val="20"/>
          <w:szCs w:val="20"/>
        </w:rPr>
      </w:pPr>
      <w:r w:rsidRPr="00CE4DB0">
        <w:rPr>
          <w:rStyle w:val="Strong"/>
          <w:sz w:val="20"/>
          <w:szCs w:val="20"/>
        </w:rPr>
        <w:lastRenderedPageBreak/>
        <w:t>NLP, LLMs &amp; Agentic Frameworks</w:t>
      </w:r>
      <w:r w:rsidRPr="00CE4DB0">
        <w:rPr>
          <w:rStyle w:val="Strong"/>
          <w:b w:val="0"/>
          <w:bCs w:val="0"/>
          <w:sz w:val="20"/>
          <w:szCs w:val="20"/>
        </w:rPr>
        <w:t xml:space="preserve">: </w:t>
      </w:r>
      <w:r w:rsidR="006D09EA" w:rsidRPr="006D09EA">
        <w:rPr>
          <w:rStyle w:val="Strong"/>
          <w:b w:val="0"/>
          <w:bCs w:val="0"/>
          <w:sz w:val="20"/>
          <w:szCs w:val="20"/>
        </w:rPr>
        <w:t>LangChain, LangGraph, Langfuse, PromptFlow, Semantic Kernel, CrewAI, AutoGen, LangSmith for observability and trace-based agent evaluation; RAG pipelines with Pinecone, FAISS, ChromaDB; LLaMA2, Mistral, Claude, GPT-4 model integration.</w:t>
      </w:r>
    </w:p>
    <w:p w14:paraId="3BEF99AD" w14:textId="4F47F914" w:rsidR="00D01D57" w:rsidRDefault="00000000">
      <w:pPr>
        <w:pStyle w:val="NormalWeb"/>
        <w:numPr>
          <w:ilvl w:val="0"/>
          <w:numId w:val="2"/>
        </w:numPr>
        <w:spacing w:afterAutospacing="0"/>
        <w:ind w:left="560"/>
        <w:contextualSpacing/>
        <w:jc w:val="both"/>
        <w:rPr>
          <w:sz w:val="20"/>
          <w:szCs w:val="20"/>
        </w:rPr>
      </w:pPr>
      <w:r w:rsidRPr="00CE4DB0">
        <w:rPr>
          <w:rStyle w:val="Strong"/>
          <w:sz w:val="20"/>
          <w:szCs w:val="20"/>
        </w:rPr>
        <w:t>Model Lifecycle &amp; Experimentation:</w:t>
      </w:r>
      <w:r>
        <w:rPr>
          <w:sz w:val="20"/>
          <w:szCs w:val="20"/>
        </w:rPr>
        <w:t xml:space="preserve"> MLflow, DVC, Hyperparameter Tuning, Cross-Validation, Model Validation, Drift Detection, Evidently AI, SHAP, LIME</w:t>
      </w:r>
    </w:p>
    <w:p w14:paraId="76F6F5CE" w14:textId="37F47F43" w:rsidR="00D01D57" w:rsidRDefault="00000000" w:rsidP="00852F18">
      <w:pPr>
        <w:pStyle w:val="NormalWeb"/>
        <w:numPr>
          <w:ilvl w:val="0"/>
          <w:numId w:val="2"/>
        </w:numPr>
        <w:spacing w:afterAutospacing="0"/>
        <w:ind w:left="560"/>
        <w:contextualSpacing/>
        <w:rPr>
          <w:sz w:val="20"/>
          <w:szCs w:val="20"/>
        </w:rPr>
      </w:pPr>
      <w:r>
        <w:rPr>
          <w:rStyle w:val="Strong"/>
          <w:sz w:val="20"/>
          <w:szCs w:val="20"/>
        </w:rPr>
        <w:t>Data Engineering &amp; Pipelines:</w:t>
      </w:r>
      <w:r>
        <w:rPr>
          <w:sz w:val="20"/>
          <w:szCs w:val="20"/>
        </w:rPr>
        <w:t xml:space="preserve"> </w:t>
      </w:r>
      <w:r w:rsidR="00852F18">
        <w:rPr>
          <w:sz w:val="20"/>
          <w:szCs w:val="20"/>
        </w:rPr>
        <w:t>Apache Airflow</w:t>
      </w:r>
      <w:r>
        <w:rPr>
          <w:sz w:val="20"/>
          <w:szCs w:val="20"/>
        </w:rPr>
        <w:t>,</w:t>
      </w:r>
      <w:r w:rsidR="00852F18">
        <w:rPr>
          <w:sz w:val="20"/>
          <w:szCs w:val="20"/>
        </w:rPr>
        <w:t xml:space="preserve"> </w:t>
      </w:r>
      <w:r w:rsidR="00A91E5C">
        <w:rPr>
          <w:sz w:val="20"/>
          <w:szCs w:val="20"/>
        </w:rPr>
        <w:t>Kafka, RabbitMQ</w:t>
      </w:r>
      <w:r>
        <w:rPr>
          <w:sz w:val="20"/>
          <w:szCs w:val="20"/>
        </w:rPr>
        <w:t>,</w:t>
      </w:r>
      <w:r w:rsidR="00852F18">
        <w:rPr>
          <w:sz w:val="20"/>
          <w:szCs w:val="20"/>
        </w:rPr>
        <w:t xml:space="preserve"> </w:t>
      </w:r>
      <w:r w:rsidR="00A91E5C">
        <w:rPr>
          <w:sz w:val="20"/>
          <w:szCs w:val="20"/>
        </w:rPr>
        <w:t xml:space="preserve">ETL, </w:t>
      </w:r>
      <w:r w:rsidR="00852F18">
        <w:rPr>
          <w:sz w:val="20"/>
          <w:szCs w:val="20"/>
        </w:rPr>
        <w:t>Feature Engineering</w:t>
      </w:r>
      <w:r>
        <w:rPr>
          <w:sz w:val="20"/>
          <w:szCs w:val="20"/>
        </w:rPr>
        <w:t>, Feast, Batch &amp; Streaming Data Processing</w:t>
      </w:r>
      <w:r w:rsidR="00852F18">
        <w:rPr>
          <w:sz w:val="20"/>
          <w:szCs w:val="20"/>
        </w:rPr>
        <w:t xml:space="preserve">, </w:t>
      </w:r>
      <w:r w:rsidR="00852F18" w:rsidRPr="00852F18">
        <w:rPr>
          <w:sz w:val="20"/>
          <w:szCs w:val="20"/>
        </w:rPr>
        <w:t>PySpark/Databricks-based batch</w:t>
      </w:r>
    </w:p>
    <w:p w14:paraId="44167ED7" w14:textId="77777777" w:rsidR="00D01D57" w:rsidRDefault="00000000">
      <w:pPr>
        <w:pStyle w:val="NormalWeb"/>
        <w:numPr>
          <w:ilvl w:val="0"/>
          <w:numId w:val="2"/>
        </w:numPr>
        <w:spacing w:afterAutospacing="0"/>
        <w:ind w:left="560"/>
        <w:contextualSpacing/>
        <w:jc w:val="both"/>
        <w:rPr>
          <w:sz w:val="20"/>
          <w:szCs w:val="20"/>
        </w:rPr>
      </w:pPr>
      <w:r>
        <w:rPr>
          <w:rStyle w:val="Strong"/>
          <w:sz w:val="20"/>
          <w:szCs w:val="20"/>
        </w:rPr>
        <w:t>Cloud &amp; Serverless Platforms:</w:t>
      </w:r>
      <w:r>
        <w:rPr>
          <w:sz w:val="20"/>
          <w:szCs w:val="20"/>
        </w:rPr>
        <w:t xml:space="preserve"> Azure ML, Azure Functions, Azure Blob Storage, AKS, Serverless Workflows</w:t>
      </w:r>
    </w:p>
    <w:p w14:paraId="0D1707DC" w14:textId="77777777" w:rsidR="00D01D57" w:rsidRDefault="00000000">
      <w:pPr>
        <w:pStyle w:val="NormalWeb"/>
        <w:numPr>
          <w:ilvl w:val="0"/>
          <w:numId w:val="2"/>
        </w:numPr>
        <w:spacing w:afterAutospacing="0"/>
        <w:ind w:left="560"/>
        <w:contextualSpacing/>
        <w:jc w:val="both"/>
        <w:rPr>
          <w:sz w:val="20"/>
          <w:szCs w:val="20"/>
        </w:rPr>
      </w:pPr>
      <w:r>
        <w:rPr>
          <w:rStyle w:val="Strong"/>
          <w:sz w:val="20"/>
          <w:szCs w:val="20"/>
        </w:rPr>
        <w:t>Containerization &amp; Orchestration:</w:t>
      </w:r>
      <w:r>
        <w:rPr>
          <w:sz w:val="20"/>
          <w:szCs w:val="20"/>
        </w:rPr>
        <w:t xml:space="preserve"> Docker, Kubernetes, Helm, KServe</w:t>
      </w:r>
    </w:p>
    <w:p w14:paraId="6CE74384" w14:textId="77777777" w:rsidR="00D01D57" w:rsidRDefault="00000000">
      <w:pPr>
        <w:pStyle w:val="NormalWeb"/>
        <w:numPr>
          <w:ilvl w:val="0"/>
          <w:numId w:val="2"/>
        </w:numPr>
        <w:spacing w:afterAutospacing="0"/>
        <w:ind w:left="560"/>
        <w:contextualSpacing/>
        <w:jc w:val="both"/>
        <w:rPr>
          <w:sz w:val="20"/>
          <w:szCs w:val="20"/>
        </w:rPr>
      </w:pPr>
      <w:r>
        <w:rPr>
          <w:rStyle w:val="Strong"/>
          <w:sz w:val="20"/>
          <w:szCs w:val="20"/>
        </w:rPr>
        <w:t>Infrastructure as Code &amp; CI/CD:</w:t>
      </w:r>
      <w:r>
        <w:rPr>
          <w:sz w:val="20"/>
          <w:szCs w:val="20"/>
        </w:rPr>
        <w:t xml:space="preserve"> Terraform, Argo Workflows, Azure DevOps Pipelines, GitHub Actions</w:t>
      </w:r>
    </w:p>
    <w:p w14:paraId="075D869B" w14:textId="77777777" w:rsidR="00D01D57" w:rsidRDefault="00000000">
      <w:pPr>
        <w:pStyle w:val="NormalWeb"/>
        <w:numPr>
          <w:ilvl w:val="0"/>
          <w:numId w:val="2"/>
        </w:numPr>
        <w:spacing w:afterAutospacing="0"/>
        <w:ind w:left="560"/>
        <w:contextualSpacing/>
        <w:jc w:val="both"/>
        <w:rPr>
          <w:sz w:val="20"/>
          <w:szCs w:val="20"/>
        </w:rPr>
      </w:pPr>
      <w:r>
        <w:rPr>
          <w:rStyle w:val="Strong"/>
          <w:sz w:val="20"/>
          <w:szCs w:val="20"/>
        </w:rPr>
        <w:t>Model Serving &amp; Deployment:</w:t>
      </w:r>
      <w:r>
        <w:rPr>
          <w:sz w:val="20"/>
          <w:szCs w:val="20"/>
        </w:rPr>
        <w:t xml:space="preserve"> TensorFlow Serving, TorchServe, Triton Inference Server, BentoML, </w:t>
      </w:r>
    </w:p>
    <w:p w14:paraId="799448A2" w14:textId="330E0A96" w:rsidR="00675AF4" w:rsidRDefault="00675AF4">
      <w:pPr>
        <w:pStyle w:val="NormalWeb"/>
        <w:numPr>
          <w:ilvl w:val="0"/>
          <w:numId w:val="2"/>
        </w:numPr>
        <w:spacing w:afterAutospacing="0"/>
        <w:ind w:left="560"/>
        <w:contextualSpacing/>
        <w:jc w:val="both"/>
        <w:rPr>
          <w:sz w:val="20"/>
          <w:szCs w:val="20"/>
        </w:rPr>
      </w:pPr>
      <w:r w:rsidRPr="00675AF4">
        <w:rPr>
          <w:b/>
          <w:bCs/>
          <w:sz w:val="20"/>
          <w:szCs w:val="20"/>
        </w:rPr>
        <w:t>Additional Tools &amp; Frameworks:</w:t>
      </w:r>
      <w:r w:rsidRPr="00675AF4">
        <w:rPr>
          <w:sz w:val="20"/>
          <w:szCs w:val="20"/>
        </w:rPr>
        <w:t xml:space="preserve"> Streamlit, Django (basic), asyncio (async I/O), Bash scripting, Linux Environments, dbt (data modeling), TypeScript/React collaboration.</w:t>
      </w:r>
    </w:p>
    <w:p w14:paraId="5E129B26" w14:textId="77777777" w:rsidR="00D01D57" w:rsidRDefault="00000000">
      <w:pPr>
        <w:pStyle w:val="NormalWeb"/>
        <w:numPr>
          <w:ilvl w:val="0"/>
          <w:numId w:val="2"/>
        </w:numPr>
        <w:spacing w:afterAutospacing="0"/>
        <w:ind w:left="560"/>
        <w:contextualSpacing/>
        <w:jc w:val="both"/>
        <w:rPr>
          <w:sz w:val="20"/>
          <w:szCs w:val="20"/>
        </w:rPr>
      </w:pPr>
      <w:r>
        <w:rPr>
          <w:rStyle w:val="Strong"/>
          <w:sz w:val="20"/>
          <w:szCs w:val="20"/>
        </w:rPr>
        <w:t>Observability &amp; Monitoring:</w:t>
      </w:r>
      <w:r>
        <w:rPr>
          <w:sz w:val="20"/>
          <w:szCs w:val="20"/>
        </w:rPr>
        <w:t xml:space="preserve"> Prometheus, Grafana, Azure Monitor</w:t>
      </w:r>
    </w:p>
    <w:p w14:paraId="4204CEB1" w14:textId="77777777" w:rsidR="00D01D57" w:rsidRDefault="00000000">
      <w:pPr>
        <w:pStyle w:val="NormalWeb"/>
        <w:numPr>
          <w:ilvl w:val="0"/>
          <w:numId w:val="2"/>
        </w:numPr>
        <w:spacing w:afterAutospacing="0"/>
        <w:ind w:left="560"/>
        <w:contextualSpacing/>
        <w:jc w:val="both"/>
        <w:rPr>
          <w:sz w:val="20"/>
          <w:szCs w:val="20"/>
        </w:rPr>
      </w:pPr>
      <w:r>
        <w:rPr>
          <w:rStyle w:val="Strong"/>
          <w:sz w:val="20"/>
          <w:szCs w:val="20"/>
        </w:rPr>
        <w:t>Version Control &amp; Collaboration:</w:t>
      </w:r>
      <w:r>
        <w:rPr>
          <w:sz w:val="20"/>
          <w:szCs w:val="20"/>
        </w:rPr>
        <w:t xml:space="preserve"> Git, GitHub</w:t>
      </w:r>
    </w:p>
    <w:p w14:paraId="79B7BBF8" w14:textId="77777777" w:rsidR="00D01D57" w:rsidRDefault="00000000">
      <w:pPr>
        <w:spacing w:beforeLines="66" w:before="158" w:afterLines="64" w:after="153"/>
        <w:jc w:val="center"/>
        <w:outlineLvl w:val="2"/>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lang w:bidi="ar"/>
        </w:rPr>
        <w:t>WORK EXPERIENCE</w:t>
      </w:r>
    </w:p>
    <w:p w14:paraId="000B4BC7" w14:textId="77777777" w:rsidR="00D01D57" w:rsidRDefault="00000000">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lang w:bidi="ar"/>
        </w:rPr>
        <w:t xml:space="preserve">Senior AI-ML Engineer | RxSense – </w:t>
      </w:r>
      <w:r>
        <w:rPr>
          <w:rFonts w:ascii="Times New Roman" w:eastAsia="Times New Roman" w:hAnsi="Times New Roman" w:cs="Times New Roman"/>
          <w:sz w:val="21"/>
          <w:szCs w:val="21"/>
          <w:lang w:bidi="ar"/>
        </w:rPr>
        <w:t>Boston, MA, US</w:t>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t>Jan 2025 – Present</w:t>
      </w:r>
    </w:p>
    <w:p w14:paraId="3D47B804" w14:textId="77777777" w:rsidR="00D01D57" w:rsidRDefault="00000000">
      <w:pPr>
        <w:pStyle w:val="Heading3"/>
        <w:spacing w:beforeLines="32" w:before="76" w:beforeAutospacing="0" w:afterLines="22" w:after="52" w:afterAutospacing="0"/>
        <w:jc w:val="both"/>
        <w:rPr>
          <w:sz w:val="20"/>
          <w:szCs w:val="20"/>
        </w:rPr>
      </w:pPr>
      <w:r>
        <w:rPr>
          <w:rStyle w:val="Strong"/>
          <w:b/>
          <w:bCs/>
          <w:sz w:val="20"/>
          <w:szCs w:val="20"/>
        </w:rPr>
        <w:t>Project Title:</w:t>
      </w:r>
      <w:r>
        <w:rPr>
          <w:sz w:val="20"/>
          <w:szCs w:val="20"/>
        </w:rPr>
        <w:t xml:space="preserve"> Enterprise LLM-Powered Clinical Knowledge Extraction &amp; Semantic Search Platform</w:t>
      </w:r>
    </w:p>
    <w:p w14:paraId="5C6176CA" w14:textId="056095DE" w:rsidR="00D01D57" w:rsidRDefault="00000000">
      <w:pPr>
        <w:pStyle w:val="NormalWeb"/>
        <w:spacing w:beforeAutospacing="0" w:afterLines="15" w:after="36" w:afterAutospacing="0"/>
        <w:jc w:val="both"/>
        <w:rPr>
          <w:b/>
          <w:bCs/>
          <w:sz w:val="20"/>
          <w:szCs w:val="20"/>
        </w:rPr>
      </w:pPr>
      <w:r>
        <w:rPr>
          <w:rStyle w:val="Strong"/>
          <w:sz w:val="20"/>
          <w:szCs w:val="20"/>
        </w:rPr>
        <w:t xml:space="preserve">Overview: </w:t>
      </w:r>
      <w:r>
        <w:rPr>
          <w:sz w:val="20"/>
          <w:szCs w:val="20"/>
        </w:rPr>
        <w:t xml:space="preserve">Spearheaded the design and deployment of a cloud-native, LLM-driven AI platform for RxSense, enabling automated extraction, semantic understanding, </w:t>
      </w:r>
      <w:r w:rsidR="005E004B" w:rsidRPr="005E004B">
        <w:rPr>
          <w:sz w:val="20"/>
          <w:szCs w:val="20"/>
        </w:rPr>
        <w:t>Integrated OCR</w:t>
      </w:r>
      <w:r w:rsidR="005E004B">
        <w:rPr>
          <w:sz w:val="20"/>
          <w:szCs w:val="20"/>
        </w:rPr>
        <w:t>,</w:t>
      </w:r>
      <w:r w:rsidR="005E004B" w:rsidRPr="005E004B">
        <w:rPr>
          <w:sz w:val="20"/>
          <w:szCs w:val="20"/>
        </w:rPr>
        <w:t xml:space="preserve"> and document parsing workflows using OpenCV and Tesseract to preprocess and extract structured data from clinical and pharmaceutical documents before semantic embedding generation</w:t>
      </w:r>
      <w:r w:rsidR="005E004B">
        <w:rPr>
          <w:sz w:val="20"/>
          <w:szCs w:val="20"/>
        </w:rPr>
        <w:t xml:space="preserve"> </w:t>
      </w:r>
      <w:r>
        <w:rPr>
          <w:sz w:val="20"/>
          <w:szCs w:val="20"/>
        </w:rPr>
        <w:t>and knowledge synthesis from large-scale clinical and pharmaceutical document corpora. The system integrates retrieval-augmented generation (RAG), vector similarity search, and multi-step reasoning pipelines to support regulatory reporting, clinical insights, and business intelligence. Leveraged production-grade cloud infrastructure to ensure scalability, high availability, observability, and compliance with healthcare governance standards.</w:t>
      </w:r>
    </w:p>
    <w:p w14:paraId="131930F0" w14:textId="77777777" w:rsidR="00D01D57" w:rsidRDefault="00000000">
      <w:pPr>
        <w:pStyle w:val="NormalWeb"/>
        <w:numPr>
          <w:ilvl w:val="0"/>
          <w:numId w:val="3"/>
        </w:numPr>
        <w:spacing w:beforeAutospacing="0"/>
        <w:ind w:left="560"/>
        <w:jc w:val="both"/>
        <w:rPr>
          <w:sz w:val="20"/>
          <w:szCs w:val="20"/>
        </w:rPr>
      </w:pPr>
      <w:r>
        <w:rPr>
          <w:sz w:val="20"/>
          <w:szCs w:val="20"/>
        </w:rPr>
        <w:t>Architected LLM-driven AI platforms integrating Azure OpenAI, LangChain, and Hugging Face Transformers, enabling context-aware document understanding and knowledge synthesis.</w:t>
      </w:r>
    </w:p>
    <w:p w14:paraId="69078210" w14:textId="780CC258" w:rsidR="00CD3BC2" w:rsidRDefault="00CD3BC2">
      <w:pPr>
        <w:pStyle w:val="NormalWeb"/>
        <w:numPr>
          <w:ilvl w:val="0"/>
          <w:numId w:val="3"/>
        </w:numPr>
        <w:spacing w:beforeAutospacing="0"/>
        <w:ind w:left="560"/>
        <w:jc w:val="both"/>
        <w:rPr>
          <w:sz w:val="20"/>
          <w:szCs w:val="20"/>
        </w:rPr>
      </w:pPr>
      <w:r w:rsidRPr="00CD3BC2">
        <w:rPr>
          <w:sz w:val="20"/>
          <w:szCs w:val="20"/>
        </w:rPr>
        <w:t>Designed and deployed agentic LLM workflows using LangChain and LangGraph enabling reasoning, planning, memory management, and multi-step task execution across enterprise document understanding pipelines.</w:t>
      </w:r>
    </w:p>
    <w:p w14:paraId="0F661E3C" w14:textId="77777777" w:rsidR="00D01D57" w:rsidRDefault="00000000">
      <w:pPr>
        <w:pStyle w:val="NormalWeb"/>
        <w:numPr>
          <w:ilvl w:val="0"/>
          <w:numId w:val="3"/>
        </w:numPr>
        <w:ind w:left="560"/>
        <w:jc w:val="both"/>
        <w:rPr>
          <w:sz w:val="20"/>
          <w:szCs w:val="20"/>
        </w:rPr>
      </w:pPr>
      <w:r>
        <w:rPr>
          <w:sz w:val="20"/>
          <w:szCs w:val="20"/>
        </w:rPr>
        <w:t>Engineered retrieval-augmented generation (RAG) workflows with FAISS and Pinecone, providing semantic search and vector similarity retrieval for large-scale unstructured datasets.</w:t>
      </w:r>
    </w:p>
    <w:p w14:paraId="70700CBF" w14:textId="77777777" w:rsidR="002C6C20" w:rsidRPr="002C6C20" w:rsidRDefault="002C6C20" w:rsidP="002C6C20">
      <w:pPr>
        <w:pStyle w:val="NormalWeb"/>
        <w:numPr>
          <w:ilvl w:val="0"/>
          <w:numId w:val="3"/>
        </w:numPr>
        <w:ind w:left="560"/>
        <w:jc w:val="both"/>
        <w:rPr>
          <w:sz w:val="20"/>
          <w:szCs w:val="20"/>
        </w:rPr>
      </w:pPr>
      <w:r w:rsidRPr="002C6C20">
        <w:rPr>
          <w:sz w:val="20"/>
          <w:szCs w:val="20"/>
          <w:lang w:eastAsia="en-US"/>
        </w:rPr>
        <w:t>Large language models (LLaMA2, Mistral) were refined and optimized for domain-specific adaptation utilizing PEFT and LoRA.</w:t>
      </w:r>
    </w:p>
    <w:p w14:paraId="32E1F29F" w14:textId="77777777" w:rsidR="002C6C20" w:rsidRPr="002C6C20" w:rsidRDefault="002C6C20" w:rsidP="002C6C20">
      <w:pPr>
        <w:pStyle w:val="NormalWeb"/>
        <w:numPr>
          <w:ilvl w:val="0"/>
          <w:numId w:val="3"/>
        </w:numPr>
        <w:ind w:left="560"/>
        <w:jc w:val="both"/>
        <w:rPr>
          <w:sz w:val="20"/>
          <w:szCs w:val="20"/>
        </w:rPr>
      </w:pPr>
      <w:r w:rsidRPr="002C6C20">
        <w:rPr>
          <w:sz w:val="20"/>
          <w:szCs w:val="20"/>
          <w:lang w:eastAsia="en-US"/>
        </w:rPr>
        <w:t>For enterprise knowledge retrieval, scalable RAG applications that integrated FAISS, Pinecone, and ChromaDB were designed and implemented.\</w:t>
      </w:r>
    </w:p>
    <w:p w14:paraId="08584A7F" w14:textId="016BC598" w:rsidR="002C6C20" w:rsidRPr="002C6C20" w:rsidRDefault="002C6C20" w:rsidP="002C6C20">
      <w:pPr>
        <w:pStyle w:val="NormalWeb"/>
        <w:numPr>
          <w:ilvl w:val="0"/>
          <w:numId w:val="3"/>
        </w:numPr>
        <w:ind w:left="560"/>
        <w:jc w:val="both"/>
        <w:rPr>
          <w:sz w:val="20"/>
          <w:szCs w:val="20"/>
        </w:rPr>
      </w:pPr>
      <w:r w:rsidRPr="002C6C20">
        <w:rPr>
          <w:sz w:val="20"/>
          <w:szCs w:val="20"/>
          <w:lang w:eastAsia="en-US"/>
        </w:rPr>
        <w:t>Spark-based preparation routines were put into place to assist LLM training pipelines with large-scale data ingestion.</w:t>
      </w:r>
    </w:p>
    <w:p w14:paraId="483B0380" w14:textId="77777777" w:rsidR="00D01D57" w:rsidRDefault="00000000">
      <w:pPr>
        <w:pStyle w:val="NormalWeb"/>
        <w:numPr>
          <w:ilvl w:val="0"/>
          <w:numId w:val="3"/>
        </w:numPr>
        <w:ind w:left="560"/>
        <w:jc w:val="both"/>
        <w:rPr>
          <w:sz w:val="20"/>
          <w:szCs w:val="20"/>
        </w:rPr>
      </w:pPr>
      <w:r>
        <w:rPr>
          <w:sz w:val="20"/>
          <w:szCs w:val="20"/>
        </w:rPr>
        <w:t>Developed multi-step LLM orchestration frameworks using PromptFlow and LangChain, implementing memory management, prompt chaining, and structured reasoning across enterprise processes.</w:t>
      </w:r>
    </w:p>
    <w:p w14:paraId="3622871E" w14:textId="77777777" w:rsidR="00D01D57" w:rsidRDefault="00000000">
      <w:pPr>
        <w:pStyle w:val="NormalWeb"/>
        <w:numPr>
          <w:ilvl w:val="0"/>
          <w:numId w:val="3"/>
        </w:numPr>
        <w:ind w:left="560"/>
        <w:jc w:val="both"/>
        <w:rPr>
          <w:sz w:val="20"/>
          <w:szCs w:val="20"/>
        </w:rPr>
      </w:pPr>
      <w:r>
        <w:rPr>
          <w:sz w:val="20"/>
          <w:szCs w:val="20"/>
        </w:rPr>
        <w:t>Integrated LLaMA2 and Mistral models into production pipelines, generating domain-specific embeddings and supporting fine-grained inference for complex NLP tasks.</w:t>
      </w:r>
    </w:p>
    <w:p w14:paraId="106F99E8" w14:textId="77777777" w:rsidR="00D01D57" w:rsidRDefault="00000000">
      <w:pPr>
        <w:pStyle w:val="NormalWeb"/>
        <w:numPr>
          <w:ilvl w:val="0"/>
          <w:numId w:val="3"/>
        </w:numPr>
        <w:ind w:left="560"/>
        <w:jc w:val="both"/>
        <w:rPr>
          <w:sz w:val="20"/>
          <w:szCs w:val="20"/>
        </w:rPr>
      </w:pPr>
      <w:r>
        <w:rPr>
          <w:sz w:val="20"/>
          <w:szCs w:val="20"/>
        </w:rPr>
        <w:t>Built production-ready inference microservices with BentoML and KServe, deployed on AKS, ensuring autoscaling, high availability, and efficient resource utilization.</w:t>
      </w:r>
    </w:p>
    <w:p w14:paraId="5EB16DEF" w14:textId="77777777" w:rsidR="00D01D57" w:rsidRDefault="00000000">
      <w:pPr>
        <w:pStyle w:val="NormalWeb"/>
        <w:numPr>
          <w:ilvl w:val="0"/>
          <w:numId w:val="3"/>
        </w:numPr>
        <w:ind w:left="560"/>
        <w:jc w:val="both"/>
        <w:rPr>
          <w:sz w:val="20"/>
          <w:szCs w:val="20"/>
        </w:rPr>
      </w:pPr>
      <w:r>
        <w:rPr>
          <w:sz w:val="20"/>
          <w:szCs w:val="20"/>
        </w:rPr>
        <w:t>Designed and maintained vector databases using FAISS and Pinecone, optimizing nearest-neighbor search and embedding retrieval for enterprise knowledge graphs and semantic search systems.</w:t>
      </w:r>
    </w:p>
    <w:p w14:paraId="3AF59ABC" w14:textId="77777777" w:rsidR="00D01D57" w:rsidRDefault="00000000">
      <w:pPr>
        <w:pStyle w:val="NormalWeb"/>
        <w:numPr>
          <w:ilvl w:val="0"/>
          <w:numId w:val="3"/>
        </w:numPr>
        <w:ind w:left="560"/>
        <w:jc w:val="both"/>
        <w:rPr>
          <w:sz w:val="20"/>
          <w:szCs w:val="20"/>
        </w:rPr>
      </w:pPr>
      <w:r>
        <w:rPr>
          <w:sz w:val="20"/>
          <w:szCs w:val="20"/>
        </w:rPr>
        <w:t>Orchestrated comprehensive data pipelines with Apache Airflow, managing ETL, embedding generation, model retraining, and automated scheduling for continuous LLM workflow execution.</w:t>
      </w:r>
    </w:p>
    <w:p w14:paraId="2780DEBF" w14:textId="77777777" w:rsidR="00DB64C5" w:rsidRPr="00DB64C5" w:rsidRDefault="00DB64C5" w:rsidP="00DB64C5">
      <w:pPr>
        <w:pStyle w:val="NormalWeb"/>
        <w:numPr>
          <w:ilvl w:val="0"/>
          <w:numId w:val="3"/>
        </w:numPr>
        <w:ind w:left="560"/>
        <w:jc w:val="both"/>
        <w:rPr>
          <w:sz w:val="20"/>
          <w:szCs w:val="20"/>
        </w:rPr>
      </w:pPr>
      <w:r w:rsidRPr="00DB64C5">
        <w:rPr>
          <w:sz w:val="20"/>
          <w:szCs w:val="20"/>
          <w:lang w:eastAsia="en-US"/>
        </w:rPr>
        <w:t>LLaMA, Mistral, and Claude are basic models that have been fine-tuned and optimized using LoRA and PEFT. Prompt engineering, safety filters, and governance frameworks have also been implemented to ensure that enterprise AI adoption is compliant.</w:t>
      </w:r>
    </w:p>
    <w:p w14:paraId="35BBEC84" w14:textId="18D7B3D7" w:rsidR="00DB64C5" w:rsidRPr="00DB64C5" w:rsidRDefault="00DB64C5" w:rsidP="00DB64C5">
      <w:pPr>
        <w:pStyle w:val="NormalWeb"/>
        <w:numPr>
          <w:ilvl w:val="0"/>
          <w:numId w:val="3"/>
        </w:numPr>
        <w:ind w:left="560"/>
        <w:jc w:val="both"/>
        <w:rPr>
          <w:sz w:val="20"/>
          <w:szCs w:val="20"/>
        </w:rPr>
      </w:pPr>
      <w:r w:rsidRPr="00DB64C5">
        <w:rPr>
          <w:sz w:val="20"/>
          <w:szCs w:val="20"/>
          <w:lang w:eastAsia="en-US"/>
        </w:rPr>
        <w:t xml:space="preserve"> Automated retraining, deployment, and monitoring using Prometheus and CloudWatch for production dependability by implementing MLOps and LLMOps pipelines utilizing MLflow, DVC, Airflow, Terraform, and Argo Workflows.</w:t>
      </w:r>
    </w:p>
    <w:p w14:paraId="76473CC7" w14:textId="77777777" w:rsidR="00D01D57" w:rsidRDefault="00000000">
      <w:pPr>
        <w:pStyle w:val="NormalWeb"/>
        <w:numPr>
          <w:ilvl w:val="0"/>
          <w:numId w:val="3"/>
        </w:numPr>
        <w:ind w:left="560"/>
        <w:jc w:val="both"/>
        <w:rPr>
          <w:sz w:val="20"/>
          <w:szCs w:val="20"/>
        </w:rPr>
      </w:pPr>
      <w:r>
        <w:rPr>
          <w:sz w:val="20"/>
          <w:szCs w:val="20"/>
        </w:rPr>
        <w:t>Implemented continuous experimentation and model lifecycle management with MLflow and DVC, enabling systematic tracking of datasets, model versions, and hyperparameter configurations.</w:t>
      </w:r>
    </w:p>
    <w:p w14:paraId="07F47C98" w14:textId="77777777" w:rsidR="00D01D57" w:rsidRDefault="00000000">
      <w:pPr>
        <w:pStyle w:val="NormalWeb"/>
        <w:numPr>
          <w:ilvl w:val="0"/>
          <w:numId w:val="3"/>
        </w:numPr>
        <w:ind w:left="560"/>
        <w:jc w:val="both"/>
        <w:rPr>
          <w:sz w:val="20"/>
          <w:szCs w:val="20"/>
        </w:rPr>
      </w:pPr>
      <w:r>
        <w:rPr>
          <w:sz w:val="20"/>
          <w:szCs w:val="20"/>
        </w:rPr>
        <w:t>Constructed prompt engineering libraries and reusable templates to standardize interactions with LLMs, enforce consistency, and support enterprise-scale AI solution development.</w:t>
      </w:r>
    </w:p>
    <w:p w14:paraId="44C26C7E" w14:textId="77777777" w:rsidR="00D01D57" w:rsidRDefault="00000000">
      <w:pPr>
        <w:pStyle w:val="NormalWeb"/>
        <w:numPr>
          <w:ilvl w:val="0"/>
          <w:numId w:val="3"/>
        </w:numPr>
        <w:ind w:left="560"/>
        <w:jc w:val="both"/>
        <w:rPr>
          <w:sz w:val="20"/>
          <w:szCs w:val="20"/>
        </w:rPr>
      </w:pPr>
      <w:r>
        <w:rPr>
          <w:sz w:val="20"/>
          <w:szCs w:val="20"/>
        </w:rPr>
        <w:t>Built observability and monitoring frameworks with Prometheus and Grafana, tracking model latency, throughput, pipeline health, and drift detection for production LLMs.</w:t>
      </w:r>
    </w:p>
    <w:p w14:paraId="09F13176" w14:textId="77777777" w:rsidR="00D01D57" w:rsidRDefault="00000000">
      <w:pPr>
        <w:pStyle w:val="NormalWeb"/>
        <w:numPr>
          <w:ilvl w:val="0"/>
          <w:numId w:val="3"/>
        </w:numPr>
        <w:ind w:left="560"/>
        <w:jc w:val="both"/>
        <w:rPr>
          <w:sz w:val="20"/>
          <w:szCs w:val="20"/>
        </w:rPr>
      </w:pPr>
      <w:r>
        <w:rPr>
          <w:sz w:val="20"/>
          <w:szCs w:val="20"/>
        </w:rPr>
        <w:t>Developed model validation and drift detection workflows using Evidently AI, maintaining predictive reliability and identifying performance deviations in real-time.</w:t>
      </w:r>
    </w:p>
    <w:p w14:paraId="65D12FED" w14:textId="2B809EDB" w:rsidR="00EA1DB9" w:rsidRPr="00EA1DB9" w:rsidRDefault="00EA1DB9" w:rsidP="00EA1DB9">
      <w:pPr>
        <w:pStyle w:val="NormalWeb"/>
        <w:numPr>
          <w:ilvl w:val="0"/>
          <w:numId w:val="3"/>
        </w:numPr>
        <w:ind w:left="560"/>
        <w:jc w:val="both"/>
        <w:rPr>
          <w:sz w:val="20"/>
          <w:szCs w:val="20"/>
        </w:rPr>
      </w:pPr>
      <w:r w:rsidRPr="00EA1DB9">
        <w:rPr>
          <w:sz w:val="20"/>
          <w:szCs w:val="20"/>
          <w:lang w:eastAsia="en-US"/>
        </w:rPr>
        <w:t xml:space="preserve">Developed and refined structured LLM prompts for schema-based JSON output production, requirement extraction, and consistency validation. </w:t>
      </w:r>
    </w:p>
    <w:p w14:paraId="49C727BF" w14:textId="6486314E" w:rsidR="00EA1DB9" w:rsidRPr="00EA1DB9" w:rsidRDefault="00EA1DB9" w:rsidP="00EA1DB9">
      <w:pPr>
        <w:pStyle w:val="NormalWeb"/>
        <w:numPr>
          <w:ilvl w:val="0"/>
          <w:numId w:val="3"/>
        </w:numPr>
        <w:ind w:left="560"/>
        <w:jc w:val="both"/>
        <w:rPr>
          <w:sz w:val="20"/>
          <w:szCs w:val="20"/>
        </w:rPr>
      </w:pPr>
      <w:r w:rsidRPr="00EA1DB9">
        <w:rPr>
          <w:sz w:val="20"/>
          <w:szCs w:val="20"/>
          <w:lang w:eastAsia="en-US"/>
        </w:rPr>
        <w:t>Used manual refining, Langfuse traces, and model feedback loops to carry out iterative rapid evaluation, A/B testing, hallucination reduction, and accuracy tuning.</w:t>
      </w:r>
    </w:p>
    <w:p w14:paraId="42418985" w14:textId="77777777" w:rsidR="00D01D57" w:rsidRDefault="00000000">
      <w:pPr>
        <w:pStyle w:val="NormalWeb"/>
        <w:numPr>
          <w:ilvl w:val="0"/>
          <w:numId w:val="3"/>
        </w:numPr>
        <w:ind w:left="560"/>
        <w:jc w:val="both"/>
        <w:rPr>
          <w:sz w:val="20"/>
          <w:szCs w:val="20"/>
        </w:rPr>
      </w:pPr>
      <w:r>
        <w:rPr>
          <w:sz w:val="20"/>
          <w:szCs w:val="20"/>
        </w:rPr>
        <w:lastRenderedPageBreak/>
        <w:t>Coordinated workflow orchestration and batch inference scheduling with Azure ML and Airflow, enabling automated retraining cycles and continuous delivery of updated embeddings.</w:t>
      </w:r>
    </w:p>
    <w:p w14:paraId="0E2D5D0C" w14:textId="77777777" w:rsidR="00D01D57" w:rsidRDefault="00000000">
      <w:pPr>
        <w:pStyle w:val="NormalWeb"/>
        <w:numPr>
          <w:ilvl w:val="0"/>
          <w:numId w:val="3"/>
        </w:numPr>
        <w:ind w:left="560"/>
        <w:jc w:val="both"/>
        <w:rPr>
          <w:sz w:val="20"/>
          <w:szCs w:val="20"/>
        </w:rPr>
      </w:pPr>
      <w:r>
        <w:rPr>
          <w:sz w:val="20"/>
          <w:szCs w:val="20"/>
        </w:rPr>
        <w:t>Managed versioned LLM deployments with KServe endpoints, enabling controlled rollout, rollback strategies, and seamless integration with existing production pipelines.</w:t>
      </w:r>
    </w:p>
    <w:p w14:paraId="4C77D5B1" w14:textId="77777777" w:rsidR="00D01D57" w:rsidRDefault="00000000">
      <w:pPr>
        <w:pStyle w:val="NormalWeb"/>
        <w:numPr>
          <w:ilvl w:val="0"/>
          <w:numId w:val="3"/>
        </w:numPr>
        <w:ind w:left="560"/>
        <w:jc w:val="both"/>
        <w:rPr>
          <w:sz w:val="20"/>
          <w:szCs w:val="20"/>
        </w:rPr>
      </w:pPr>
      <w:r>
        <w:rPr>
          <w:sz w:val="20"/>
          <w:szCs w:val="20"/>
        </w:rPr>
        <w:t>Collaborated with cross-functional teams to translate complex business requirements into LLM-based AI solutions, aligning models with compliance, governance, and regulatory needs.</w:t>
      </w:r>
    </w:p>
    <w:p w14:paraId="523A319E" w14:textId="77777777" w:rsidR="00D01D57" w:rsidRDefault="00000000">
      <w:pPr>
        <w:pStyle w:val="NormalWeb"/>
        <w:numPr>
          <w:ilvl w:val="0"/>
          <w:numId w:val="3"/>
        </w:numPr>
        <w:spacing w:afterAutospacing="0"/>
        <w:ind w:left="560"/>
        <w:jc w:val="both"/>
        <w:rPr>
          <w:sz w:val="20"/>
          <w:szCs w:val="20"/>
        </w:rPr>
      </w:pPr>
      <w:r>
        <w:rPr>
          <w:sz w:val="20"/>
          <w:szCs w:val="20"/>
        </w:rPr>
        <w:t>Maintained CI/CD pipelines via GitHub Actions, automating testing, containerization, and deployment of LLM microservices into AKS production environments, ensuring consistent and reliable delivery.</w:t>
      </w:r>
    </w:p>
    <w:p w14:paraId="1DE0DA5D" w14:textId="77777777" w:rsidR="00D01D57" w:rsidRDefault="00000000">
      <w:pPr>
        <w:spacing w:beforeLines="27" w:before="64" w:afterLines="64" w:after="153"/>
        <w:jc w:val="both"/>
        <w:rPr>
          <w:rFonts w:ascii="Times New Roman" w:eastAsia="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w:t>
      </w:r>
      <w:r>
        <w:rPr>
          <w:rFonts w:ascii="Times New Roman" w:eastAsia="Calibri" w:hAnsi="Times New Roman" w:cs="Times New Roman"/>
          <w:lang w:bidi="ar"/>
        </w:rPr>
        <w:t>Python, LangChain, Azure OpenAI, Hugging Face Transformers, LLaMA2, Mistral, PromptFlow, FAISS, Pinecone, Azure ML, Azure Kubernetes Service (AKS), Terraform, Kubernetes, Helm, Azure Functions, Azure Blob Storage, KServe, MLflow, DVC, BentoML, Apache Airflow, Prometheus, Grafana, GitHub Actions</w:t>
      </w:r>
    </w:p>
    <w:p w14:paraId="6B608185" w14:textId="77777777" w:rsidR="00D01D57" w:rsidRDefault="00000000">
      <w:pPr>
        <w:pStyle w:val="NormalWeb"/>
        <w:spacing w:beforeAutospacing="0" w:afterAutospacing="0"/>
        <w:rPr>
          <w:sz w:val="21"/>
          <w:szCs w:val="21"/>
        </w:rPr>
      </w:pPr>
      <w:r>
        <w:rPr>
          <w:rStyle w:val="Strong"/>
          <w:sz w:val="21"/>
          <w:szCs w:val="21"/>
        </w:rPr>
        <w:t xml:space="preserve">BNY Mellon – </w:t>
      </w:r>
      <w:r>
        <w:rPr>
          <w:rStyle w:val="Strong"/>
          <w:b w:val="0"/>
          <w:bCs w:val="0"/>
          <w:sz w:val="21"/>
          <w:szCs w:val="21"/>
        </w:rPr>
        <w:t xml:space="preserve">New York, US </w:t>
      </w:r>
      <w:r>
        <w:rPr>
          <w:rStyle w:val="Strong"/>
          <w:sz w:val="21"/>
          <w:szCs w:val="21"/>
        </w:rPr>
        <w:t xml:space="preserve">| </w:t>
      </w:r>
      <w:r>
        <w:rPr>
          <w:rStyle w:val="Emphasis"/>
          <w:b/>
          <w:bCs/>
          <w:i w:val="0"/>
          <w:sz w:val="21"/>
          <w:szCs w:val="21"/>
        </w:rPr>
        <w:t>Senior ML Engineer</w:t>
      </w:r>
      <w:r>
        <w:rPr>
          <w:sz w:val="21"/>
          <w:szCs w:val="21"/>
        </w:rPr>
        <w:tab/>
      </w:r>
      <w:r>
        <w:rPr>
          <w:sz w:val="21"/>
          <w:szCs w:val="21"/>
        </w:rPr>
        <w:tab/>
      </w:r>
      <w:r>
        <w:rPr>
          <w:sz w:val="21"/>
          <w:szCs w:val="21"/>
        </w:rPr>
        <w:tab/>
      </w:r>
      <w:r>
        <w:rPr>
          <w:sz w:val="21"/>
          <w:szCs w:val="21"/>
        </w:rPr>
        <w:tab/>
      </w:r>
      <w:r>
        <w:rPr>
          <w:sz w:val="21"/>
          <w:szCs w:val="21"/>
        </w:rPr>
        <w:tab/>
      </w:r>
      <w:r>
        <w:rPr>
          <w:sz w:val="21"/>
          <w:szCs w:val="21"/>
        </w:rPr>
        <w:tab/>
        <w:t>Aug 2023 – Dec 2024</w:t>
      </w:r>
    </w:p>
    <w:p w14:paraId="596E70D3" w14:textId="77777777" w:rsidR="00D01D57" w:rsidRDefault="00000000">
      <w:pPr>
        <w:pStyle w:val="Heading3"/>
        <w:spacing w:beforeLines="23" w:before="55" w:beforeAutospacing="0" w:afterLines="16" w:after="38" w:afterAutospacing="0"/>
        <w:rPr>
          <w:sz w:val="20"/>
          <w:szCs w:val="20"/>
        </w:rPr>
      </w:pPr>
      <w:r>
        <w:rPr>
          <w:rStyle w:val="Strong"/>
          <w:b/>
          <w:bCs/>
          <w:sz w:val="20"/>
          <w:szCs w:val="20"/>
        </w:rPr>
        <w:t>Project Title:</w:t>
      </w:r>
      <w:r>
        <w:rPr>
          <w:sz w:val="20"/>
          <w:szCs w:val="20"/>
        </w:rPr>
        <w:t xml:space="preserve"> Real-Time Financial Risk Monitoring and Predictive Analytics Platform</w:t>
      </w:r>
    </w:p>
    <w:p w14:paraId="4AE1B8FA" w14:textId="1F23534E" w:rsidR="00D01D57" w:rsidRDefault="00000000">
      <w:pPr>
        <w:pStyle w:val="NormalWeb"/>
        <w:spacing w:beforeAutospacing="0" w:afterLines="11" w:after="26" w:afterAutospacing="0"/>
        <w:jc w:val="both"/>
        <w:rPr>
          <w:sz w:val="20"/>
          <w:szCs w:val="20"/>
        </w:rPr>
      </w:pPr>
      <w:r>
        <w:rPr>
          <w:rStyle w:val="Strong"/>
          <w:sz w:val="20"/>
          <w:szCs w:val="20"/>
        </w:rPr>
        <w:t xml:space="preserve">Overview: </w:t>
      </w:r>
      <w:r>
        <w:rPr>
          <w:sz w:val="20"/>
          <w:szCs w:val="20"/>
        </w:rPr>
        <w:t xml:space="preserve">Contributed </w:t>
      </w:r>
      <w:r w:rsidR="00A3555E">
        <w:rPr>
          <w:sz w:val="20"/>
          <w:szCs w:val="20"/>
        </w:rPr>
        <w:t>to</w:t>
      </w:r>
      <w:r>
        <w:rPr>
          <w:sz w:val="20"/>
          <w:szCs w:val="20"/>
        </w:rPr>
        <w:t xml:space="preserve"> the end-to-end design and deployment of a highly scalable, real-time ML platform for monitoring financial risk, detecting anomalies, and predicting potential portfolio exposures. The platform ingests streaming and batch financial datasets, standardizes features, trains and validates advanced ML models, and serves predictions via low-latency endpoints. The system ensures compliance with regulatory standards, robust security for sensitive financial data, and </w:t>
      </w:r>
      <w:r w:rsidR="006C5E9B">
        <w:rPr>
          <w:sz w:val="20"/>
          <w:szCs w:val="20"/>
        </w:rPr>
        <w:t>operational reliability through observability</w:t>
      </w:r>
      <w:r>
        <w:rPr>
          <w:sz w:val="20"/>
          <w:szCs w:val="20"/>
        </w:rPr>
        <w:t>.</w:t>
      </w:r>
    </w:p>
    <w:p w14:paraId="4DF5CF28" w14:textId="77777777" w:rsidR="00D01D57" w:rsidRDefault="00000000">
      <w:pPr>
        <w:pStyle w:val="NormalWeb"/>
        <w:numPr>
          <w:ilvl w:val="0"/>
          <w:numId w:val="4"/>
        </w:numPr>
        <w:spacing w:beforeAutospacing="0"/>
        <w:ind w:left="560"/>
        <w:jc w:val="both"/>
        <w:rPr>
          <w:sz w:val="20"/>
          <w:szCs w:val="20"/>
        </w:rPr>
      </w:pPr>
      <w:r>
        <w:rPr>
          <w:sz w:val="20"/>
          <w:szCs w:val="20"/>
        </w:rPr>
        <w:t>Engineered end-to-end ML architectures in PyTorch and TensorFlow for complex financial time series, risk modeling, and anomaly detection workflows, integrating advanced neural network designs.</w:t>
      </w:r>
    </w:p>
    <w:p w14:paraId="16114896" w14:textId="705CC3E7" w:rsidR="006C5E9B" w:rsidRDefault="006C5E9B">
      <w:pPr>
        <w:pStyle w:val="NormalWeb"/>
        <w:numPr>
          <w:ilvl w:val="0"/>
          <w:numId w:val="4"/>
        </w:numPr>
        <w:spacing w:beforeAutospacing="0"/>
        <w:ind w:left="560"/>
        <w:jc w:val="both"/>
        <w:rPr>
          <w:sz w:val="20"/>
          <w:szCs w:val="20"/>
        </w:rPr>
      </w:pPr>
      <w:r w:rsidRPr="006C5E9B">
        <w:rPr>
          <w:sz w:val="20"/>
          <w:szCs w:val="20"/>
        </w:rPr>
        <w:t>Developed ML-based risk and pricing models for financial instruments and portfolio analytics</w:t>
      </w:r>
    </w:p>
    <w:p w14:paraId="03A6164A" w14:textId="77777777" w:rsidR="00D01D57" w:rsidRDefault="00000000">
      <w:pPr>
        <w:pStyle w:val="NormalWeb"/>
        <w:numPr>
          <w:ilvl w:val="0"/>
          <w:numId w:val="4"/>
        </w:numPr>
        <w:ind w:left="560"/>
        <w:jc w:val="both"/>
        <w:rPr>
          <w:sz w:val="20"/>
          <w:szCs w:val="20"/>
        </w:rPr>
      </w:pPr>
      <w:r>
        <w:rPr>
          <w:sz w:val="20"/>
          <w:szCs w:val="20"/>
        </w:rPr>
        <w:t>Built robust, modular feature engineering pipelines using Python, scikit-learn, and Feast, standardizing feature extraction and enabling reusable, production-ready datasets across multiple ML models.</w:t>
      </w:r>
    </w:p>
    <w:p w14:paraId="2EECC32B" w14:textId="61DEF55F" w:rsidR="002E1A1E" w:rsidRDefault="002E1A1E">
      <w:pPr>
        <w:pStyle w:val="NormalWeb"/>
        <w:numPr>
          <w:ilvl w:val="0"/>
          <w:numId w:val="4"/>
        </w:numPr>
        <w:ind w:left="560"/>
        <w:jc w:val="both"/>
        <w:rPr>
          <w:sz w:val="20"/>
          <w:szCs w:val="20"/>
        </w:rPr>
      </w:pPr>
      <w:r w:rsidRPr="002E1A1E">
        <w:rPr>
          <w:sz w:val="20"/>
          <w:szCs w:val="20"/>
        </w:rPr>
        <w:t>Hands-on experience with Capital Markets data, including Fixed Income, Derivatives, and Risk Engines for Market and Credit Risk modeling</w:t>
      </w:r>
    </w:p>
    <w:p w14:paraId="30F3E8F1" w14:textId="77777777" w:rsidR="00D01D57" w:rsidRDefault="00000000">
      <w:pPr>
        <w:pStyle w:val="NormalWeb"/>
        <w:numPr>
          <w:ilvl w:val="0"/>
          <w:numId w:val="4"/>
        </w:numPr>
        <w:ind w:left="560"/>
        <w:jc w:val="both"/>
        <w:rPr>
          <w:sz w:val="20"/>
          <w:szCs w:val="20"/>
        </w:rPr>
      </w:pPr>
      <w:r>
        <w:rPr>
          <w:sz w:val="20"/>
          <w:szCs w:val="20"/>
        </w:rPr>
        <w:t>Designed end-to-end model lifecycle orchestration with MLflow, DVC, and Apache Airflow, covering experiment tracking, automated validation, and seamless deployment of ML workflows.</w:t>
      </w:r>
    </w:p>
    <w:p w14:paraId="7D7244CA" w14:textId="77777777" w:rsidR="00D01D57" w:rsidRDefault="00000000">
      <w:pPr>
        <w:pStyle w:val="NormalWeb"/>
        <w:numPr>
          <w:ilvl w:val="0"/>
          <w:numId w:val="4"/>
        </w:numPr>
        <w:ind w:left="560"/>
        <w:jc w:val="both"/>
        <w:rPr>
          <w:sz w:val="20"/>
          <w:szCs w:val="20"/>
        </w:rPr>
      </w:pPr>
      <w:r>
        <w:rPr>
          <w:sz w:val="20"/>
          <w:szCs w:val="20"/>
        </w:rPr>
        <w:t>Containerized ML services with Docker and deployed on Kubernetes/AKS, ensuring isolated environments, dynamic autoscaling, and resilient production-grade workflows.</w:t>
      </w:r>
    </w:p>
    <w:p w14:paraId="77CEF5A5" w14:textId="77777777" w:rsidR="00D01D57" w:rsidRDefault="00000000">
      <w:pPr>
        <w:pStyle w:val="NormalWeb"/>
        <w:numPr>
          <w:ilvl w:val="0"/>
          <w:numId w:val="4"/>
        </w:numPr>
        <w:ind w:left="560"/>
        <w:jc w:val="both"/>
        <w:rPr>
          <w:sz w:val="20"/>
          <w:szCs w:val="20"/>
        </w:rPr>
      </w:pPr>
      <w:r>
        <w:rPr>
          <w:sz w:val="20"/>
          <w:szCs w:val="20"/>
        </w:rPr>
        <w:t>Implemented low-latency, high-throughput model serving using TensorFlow Serving, TorchServe, and Triton Inference Server, supporting real-time inference for financial decision systems.</w:t>
      </w:r>
    </w:p>
    <w:p w14:paraId="1C29909D" w14:textId="77777777" w:rsidR="00D01D57" w:rsidRDefault="00000000">
      <w:pPr>
        <w:pStyle w:val="NormalWeb"/>
        <w:numPr>
          <w:ilvl w:val="0"/>
          <w:numId w:val="4"/>
        </w:numPr>
        <w:ind w:left="560"/>
        <w:jc w:val="both"/>
        <w:rPr>
          <w:sz w:val="20"/>
          <w:szCs w:val="20"/>
        </w:rPr>
      </w:pPr>
      <w:r>
        <w:rPr>
          <w:sz w:val="20"/>
          <w:szCs w:val="20"/>
        </w:rPr>
        <w:t>Automated CI/CD pipelines and infrastructure-as-code with Argo Workflows, Helm, and Terraform, enabling reproducible ML deployments and fully version-controlled environments.</w:t>
      </w:r>
    </w:p>
    <w:p w14:paraId="6DECC5E7" w14:textId="77777777" w:rsidR="00D01D57" w:rsidRDefault="00000000">
      <w:pPr>
        <w:pStyle w:val="NormalWeb"/>
        <w:numPr>
          <w:ilvl w:val="0"/>
          <w:numId w:val="4"/>
        </w:numPr>
        <w:ind w:left="560"/>
        <w:jc w:val="both"/>
        <w:rPr>
          <w:sz w:val="20"/>
          <w:szCs w:val="20"/>
        </w:rPr>
      </w:pPr>
      <w:r>
        <w:rPr>
          <w:sz w:val="20"/>
          <w:szCs w:val="20"/>
        </w:rPr>
        <w:t>Integrated Azure ML Pipelines with Azure Functions for orchestrated automated retraining, batch scoring, and continuous delivery of updated ML models in production.</w:t>
      </w:r>
    </w:p>
    <w:p w14:paraId="373B9417" w14:textId="77777777" w:rsidR="00D01D57" w:rsidRDefault="00000000">
      <w:pPr>
        <w:pStyle w:val="NormalWeb"/>
        <w:numPr>
          <w:ilvl w:val="0"/>
          <w:numId w:val="4"/>
        </w:numPr>
        <w:ind w:left="560"/>
        <w:jc w:val="both"/>
        <w:rPr>
          <w:sz w:val="20"/>
          <w:szCs w:val="20"/>
        </w:rPr>
      </w:pPr>
      <w:r>
        <w:rPr>
          <w:sz w:val="20"/>
          <w:szCs w:val="20"/>
        </w:rPr>
        <w:t>Secured production ML endpoints using OAuth2, Vault, and Azure Key Vault, enforcing authentication, authorization, and encrypted management of sensitive secrets.</w:t>
      </w:r>
    </w:p>
    <w:p w14:paraId="68ECDFFD" w14:textId="77777777" w:rsidR="00D01D57" w:rsidRDefault="00000000">
      <w:pPr>
        <w:pStyle w:val="NormalWeb"/>
        <w:numPr>
          <w:ilvl w:val="0"/>
          <w:numId w:val="4"/>
        </w:numPr>
        <w:ind w:left="560"/>
        <w:jc w:val="both"/>
        <w:rPr>
          <w:sz w:val="20"/>
          <w:szCs w:val="20"/>
        </w:rPr>
      </w:pPr>
      <w:r>
        <w:rPr>
          <w:sz w:val="20"/>
          <w:szCs w:val="20"/>
        </w:rPr>
        <w:t>Built observability and monitoring frameworks leveraging Azure Monitor and Prometheus, capturing inference latency, throughput, system resource utilization, and detecting model performance degradation.</w:t>
      </w:r>
    </w:p>
    <w:p w14:paraId="53EA1BCC" w14:textId="77777777" w:rsidR="00D01D57" w:rsidRDefault="00000000">
      <w:pPr>
        <w:pStyle w:val="NormalWeb"/>
        <w:numPr>
          <w:ilvl w:val="0"/>
          <w:numId w:val="4"/>
        </w:numPr>
        <w:ind w:left="560"/>
        <w:jc w:val="both"/>
        <w:rPr>
          <w:sz w:val="20"/>
          <w:szCs w:val="20"/>
        </w:rPr>
      </w:pPr>
      <w:r>
        <w:rPr>
          <w:sz w:val="20"/>
          <w:szCs w:val="20"/>
        </w:rPr>
        <w:t>Applied model interpretability and explainability using SHAP and LIME, delivering actionable insights into prediction pathways and ensuring regulatory compliance for financial ML systems.</w:t>
      </w:r>
    </w:p>
    <w:p w14:paraId="1D060768" w14:textId="77777777" w:rsidR="00D01D57" w:rsidRDefault="00000000">
      <w:pPr>
        <w:pStyle w:val="NormalWeb"/>
        <w:numPr>
          <w:ilvl w:val="0"/>
          <w:numId w:val="4"/>
        </w:numPr>
        <w:ind w:left="560"/>
        <w:jc w:val="both"/>
        <w:rPr>
          <w:sz w:val="20"/>
          <w:szCs w:val="20"/>
        </w:rPr>
      </w:pPr>
      <w:r>
        <w:rPr>
          <w:sz w:val="20"/>
          <w:szCs w:val="20"/>
        </w:rPr>
        <w:t>Orchestrated data ingestion and preprocessing pipelines with Apache Airflow, managing streaming and batch financial datasets, ensuring reliability, consistency, and timely availability for downstream ML workflows.</w:t>
      </w:r>
    </w:p>
    <w:p w14:paraId="7D3C5514" w14:textId="77777777" w:rsidR="00D01D57" w:rsidRDefault="00000000">
      <w:pPr>
        <w:pStyle w:val="NormalWeb"/>
        <w:numPr>
          <w:ilvl w:val="0"/>
          <w:numId w:val="4"/>
        </w:numPr>
        <w:ind w:left="560"/>
        <w:jc w:val="both"/>
        <w:rPr>
          <w:sz w:val="20"/>
          <w:szCs w:val="20"/>
        </w:rPr>
      </w:pPr>
      <w:r>
        <w:rPr>
          <w:sz w:val="20"/>
          <w:szCs w:val="20"/>
        </w:rPr>
        <w:t>Developed reusable Python packages and JupyterLab templates to standardize preprocessing, feature engineering, experimentation, and model evaluation workflows.</w:t>
      </w:r>
    </w:p>
    <w:p w14:paraId="3E7A109B" w14:textId="77777777" w:rsidR="00D01D57" w:rsidRDefault="00000000">
      <w:pPr>
        <w:pStyle w:val="NormalWeb"/>
        <w:numPr>
          <w:ilvl w:val="0"/>
          <w:numId w:val="4"/>
        </w:numPr>
        <w:ind w:left="560"/>
        <w:jc w:val="both"/>
        <w:rPr>
          <w:sz w:val="20"/>
          <w:szCs w:val="20"/>
        </w:rPr>
      </w:pPr>
      <w:r>
        <w:rPr>
          <w:sz w:val="20"/>
          <w:szCs w:val="20"/>
        </w:rPr>
        <w:t>Designed automated drift detection and model quality validation workflows integrated into ML pipelines, ensuring continuous reliability, consistency, and performance of deployed models.</w:t>
      </w:r>
    </w:p>
    <w:p w14:paraId="6DB861F6" w14:textId="77777777" w:rsidR="00D01D57" w:rsidRDefault="00000000">
      <w:pPr>
        <w:pStyle w:val="NormalWeb"/>
        <w:numPr>
          <w:ilvl w:val="0"/>
          <w:numId w:val="4"/>
        </w:numPr>
        <w:ind w:left="560"/>
        <w:jc w:val="both"/>
        <w:rPr>
          <w:sz w:val="20"/>
          <w:szCs w:val="20"/>
        </w:rPr>
      </w:pPr>
      <w:r>
        <w:rPr>
          <w:sz w:val="20"/>
          <w:szCs w:val="20"/>
        </w:rPr>
        <w:t>Optimized feature storage and retrieval using Feast, providing consistent real-time and batch feature access to support multiple ML applications and production workflows.</w:t>
      </w:r>
    </w:p>
    <w:p w14:paraId="5D8A6D92" w14:textId="77777777" w:rsidR="00D01D57" w:rsidRDefault="00000000">
      <w:pPr>
        <w:pStyle w:val="NormalWeb"/>
        <w:numPr>
          <w:ilvl w:val="0"/>
          <w:numId w:val="4"/>
        </w:numPr>
        <w:spacing w:afterAutospacing="0"/>
        <w:ind w:left="560"/>
        <w:jc w:val="both"/>
        <w:rPr>
          <w:sz w:val="20"/>
          <w:szCs w:val="20"/>
        </w:rPr>
      </w:pPr>
      <w:r>
        <w:rPr>
          <w:sz w:val="20"/>
          <w:szCs w:val="20"/>
        </w:rPr>
        <w:t>Collaborated with cross-functional teams to translate complex financial requirements into scalable ML solutions, ensuring alignment with compliance and enterprise governance standards.</w:t>
      </w:r>
    </w:p>
    <w:p w14:paraId="05F60E44" w14:textId="77777777" w:rsidR="00D01D57" w:rsidRDefault="00000000">
      <w:pPr>
        <w:pStyle w:val="NormalWeb"/>
        <w:spacing w:beforeLines="27" w:before="64" w:beforeAutospacing="0" w:afterLines="64" w:after="153" w:afterAutospacing="0"/>
        <w:jc w:val="both"/>
        <w:rPr>
          <w:sz w:val="20"/>
          <w:szCs w:val="20"/>
        </w:rPr>
      </w:pPr>
      <w:r>
        <w:rPr>
          <w:rStyle w:val="Strong"/>
          <w:sz w:val="20"/>
          <w:szCs w:val="20"/>
        </w:rPr>
        <w:t>Environment:</w:t>
      </w:r>
      <w:r>
        <w:rPr>
          <w:sz w:val="20"/>
          <w:szCs w:val="20"/>
        </w:rPr>
        <w:t xml:space="preserve"> Python, PyTorch, TensorFlow, MLflow, DVC, Apache Airflow, Feast, Kubernetes, Docker, Helm, Terraform, TensorFlow Serving, TorchServe, Triton Inference Server, Argo Workflows, Azure ML, AKS, Azure Blob Storage, Azure Functions, Azure Key Vault, Azure Monitor, SHAP, LIME, OAuth2, Vault, Git, GitHub Actions</w:t>
      </w:r>
    </w:p>
    <w:p w14:paraId="17B91FCC" w14:textId="4253BD65" w:rsidR="00D01D57" w:rsidRDefault="00000000">
      <w:pPr>
        <w:pStyle w:val="NormalWeb"/>
        <w:spacing w:beforeAutospacing="0" w:afterLines="27" w:after="64" w:afterAutospacing="0"/>
        <w:rPr>
          <w:sz w:val="21"/>
          <w:szCs w:val="21"/>
        </w:rPr>
      </w:pPr>
      <w:r>
        <w:rPr>
          <w:rStyle w:val="Strong"/>
          <w:sz w:val="21"/>
          <w:szCs w:val="21"/>
        </w:rPr>
        <w:t xml:space="preserve">Object Computing – </w:t>
      </w:r>
      <w:r>
        <w:rPr>
          <w:rStyle w:val="Strong"/>
          <w:b w:val="0"/>
          <w:bCs w:val="0"/>
          <w:sz w:val="21"/>
          <w:szCs w:val="21"/>
        </w:rPr>
        <w:t xml:space="preserve">St. Louis, MO, US </w:t>
      </w:r>
      <w:r>
        <w:rPr>
          <w:rStyle w:val="Strong"/>
          <w:sz w:val="21"/>
          <w:szCs w:val="21"/>
        </w:rPr>
        <w:t xml:space="preserve">| </w:t>
      </w:r>
      <w:r>
        <w:rPr>
          <w:rStyle w:val="Emphasis"/>
          <w:b/>
          <w:bCs/>
          <w:i w:val="0"/>
          <w:sz w:val="21"/>
          <w:szCs w:val="21"/>
        </w:rPr>
        <w:t>ML Engineer</w:t>
      </w:r>
      <w:r>
        <w:rPr>
          <w:rStyle w:val="Emphasis"/>
          <w:i w:val="0"/>
          <w:sz w:val="21"/>
          <w:szCs w:val="21"/>
        </w:rPr>
        <w:tab/>
      </w:r>
      <w:r>
        <w:rPr>
          <w:rStyle w:val="Emphasis"/>
          <w:i w:val="0"/>
          <w:sz w:val="21"/>
          <w:szCs w:val="21"/>
        </w:rPr>
        <w:tab/>
      </w:r>
      <w:r>
        <w:rPr>
          <w:rStyle w:val="Emphasis"/>
          <w:i w:val="0"/>
          <w:sz w:val="21"/>
          <w:szCs w:val="21"/>
        </w:rPr>
        <w:tab/>
      </w:r>
      <w:r>
        <w:rPr>
          <w:rStyle w:val="Emphasis"/>
          <w:i w:val="0"/>
          <w:sz w:val="21"/>
          <w:szCs w:val="21"/>
        </w:rPr>
        <w:tab/>
      </w:r>
      <w:r>
        <w:rPr>
          <w:rStyle w:val="Emphasis"/>
          <w:i w:val="0"/>
          <w:sz w:val="21"/>
          <w:szCs w:val="21"/>
        </w:rPr>
        <w:tab/>
      </w:r>
      <w:r>
        <w:rPr>
          <w:rStyle w:val="Emphasis"/>
          <w:i w:val="0"/>
          <w:sz w:val="21"/>
          <w:szCs w:val="21"/>
        </w:rPr>
        <w:tab/>
      </w:r>
      <w:r>
        <w:rPr>
          <w:sz w:val="21"/>
          <w:szCs w:val="21"/>
        </w:rPr>
        <w:t xml:space="preserve"> </w:t>
      </w:r>
      <w:r w:rsidR="00A6617B">
        <w:rPr>
          <w:sz w:val="21"/>
          <w:szCs w:val="21"/>
        </w:rPr>
        <w:t>Mar</w:t>
      </w:r>
      <w:r>
        <w:rPr>
          <w:sz w:val="21"/>
          <w:szCs w:val="21"/>
        </w:rPr>
        <w:t xml:space="preserve"> 2021 – Jul 2023</w:t>
      </w:r>
    </w:p>
    <w:p w14:paraId="4F1AF050" w14:textId="77777777" w:rsidR="00D01D57" w:rsidRDefault="00000000">
      <w:pPr>
        <w:pStyle w:val="NormalWeb"/>
        <w:numPr>
          <w:ilvl w:val="0"/>
          <w:numId w:val="5"/>
        </w:numPr>
        <w:spacing w:beforeAutospacing="0"/>
        <w:ind w:left="560"/>
        <w:jc w:val="both"/>
        <w:rPr>
          <w:sz w:val="20"/>
          <w:szCs w:val="20"/>
        </w:rPr>
      </w:pPr>
      <w:r>
        <w:rPr>
          <w:sz w:val="20"/>
          <w:szCs w:val="20"/>
        </w:rPr>
        <w:t>Designed &amp; deployed ML models in PyTorch &amp; TensorFlow for predictive analytics &amp; operational risk, improving decision-making workflows.</w:t>
      </w:r>
    </w:p>
    <w:p w14:paraId="5DA87572" w14:textId="77777777" w:rsidR="00D01D57" w:rsidRDefault="00000000">
      <w:pPr>
        <w:pStyle w:val="NormalWeb"/>
        <w:numPr>
          <w:ilvl w:val="0"/>
          <w:numId w:val="5"/>
        </w:numPr>
        <w:ind w:left="560"/>
        <w:jc w:val="both"/>
        <w:rPr>
          <w:sz w:val="20"/>
          <w:szCs w:val="20"/>
        </w:rPr>
      </w:pPr>
      <w:r>
        <w:rPr>
          <w:sz w:val="20"/>
          <w:szCs w:val="20"/>
        </w:rPr>
        <w:t>Built feature engineering &amp; pipelines using Python, scikit-learn, &amp; XGBoost, converting raw data into model-ready datasets.</w:t>
      </w:r>
    </w:p>
    <w:p w14:paraId="1326314D" w14:textId="77777777" w:rsidR="00D01D57" w:rsidRDefault="00000000">
      <w:pPr>
        <w:pStyle w:val="NormalWeb"/>
        <w:numPr>
          <w:ilvl w:val="0"/>
          <w:numId w:val="5"/>
        </w:numPr>
        <w:ind w:left="560"/>
        <w:jc w:val="both"/>
        <w:rPr>
          <w:sz w:val="20"/>
          <w:szCs w:val="20"/>
        </w:rPr>
      </w:pPr>
      <w:r>
        <w:rPr>
          <w:sz w:val="20"/>
          <w:szCs w:val="20"/>
        </w:rPr>
        <w:t>Developed ML pipelines with Azure ML Pipelines, Airflow, MLflow &amp; DVC, ensuring reproducibility &amp; version control.</w:t>
      </w:r>
    </w:p>
    <w:p w14:paraId="01D1F7C1" w14:textId="77777777" w:rsidR="00D01D57" w:rsidRDefault="00000000">
      <w:pPr>
        <w:pStyle w:val="NormalWeb"/>
        <w:numPr>
          <w:ilvl w:val="0"/>
          <w:numId w:val="5"/>
        </w:numPr>
        <w:ind w:left="560"/>
        <w:jc w:val="both"/>
        <w:rPr>
          <w:sz w:val="20"/>
          <w:szCs w:val="20"/>
        </w:rPr>
      </w:pPr>
      <w:r>
        <w:rPr>
          <w:sz w:val="20"/>
          <w:szCs w:val="20"/>
        </w:rPr>
        <w:t>Containerized and deployed models using Docker, orchestrated on Kubernetes/AKS, enabling scalable production-grade inference.</w:t>
      </w:r>
    </w:p>
    <w:p w14:paraId="3918EEB6" w14:textId="77777777" w:rsidR="00D01D57" w:rsidRDefault="00000000">
      <w:pPr>
        <w:pStyle w:val="NormalWeb"/>
        <w:numPr>
          <w:ilvl w:val="0"/>
          <w:numId w:val="5"/>
        </w:numPr>
        <w:ind w:left="560"/>
        <w:jc w:val="both"/>
        <w:rPr>
          <w:sz w:val="20"/>
          <w:szCs w:val="20"/>
        </w:rPr>
      </w:pPr>
      <w:r>
        <w:rPr>
          <w:sz w:val="20"/>
          <w:szCs w:val="20"/>
        </w:rPr>
        <w:t>Implemented model serving using TensorFlow Serving and TorchServe for low-latency API endpoints integrated with FastAPI.</w:t>
      </w:r>
    </w:p>
    <w:p w14:paraId="7EA9808B" w14:textId="77777777" w:rsidR="00D01D57" w:rsidRDefault="00000000">
      <w:pPr>
        <w:pStyle w:val="NormalWeb"/>
        <w:numPr>
          <w:ilvl w:val="0"/>
          <w:numId w:val="5"/>
        </w:numPr>
        <w:ind w:left="560"/>
        <w:jc w:val="both"/>
        <w:rPr>
          <w:sz w:val="20"/>
          <w:szCs w:val="20"/>
        </w:rPr>
      </w:pPr>
      <w:r>
        <w:rPr>
          <w:sz w:val="20"/>
          <w:szCs w:val="20"/>
        </w:rPr>
        <w:lastRenderedPageBreak/>
        <w:t>Automated infrastructure provisioning and deployment with Terraform, Helm, and Azure DevOps Pipelines.</w:t>
      </w:r>
    </w:p>
    <w:p w14:paraId="74172180" w14:textId="77777777" w:rsidR="00D01D57" w:rsidRDefault="00000000">
      <w:pPr>
        <w:pStyle w:val="NormalWeb"/>
        <w:numPr>
          <w:ilvl w:val="0"/>
          <w:numId w:val="5"/>
        </w:numPr>
        <w:ind w:left="560"/>
        <w:jc w:val="both"/>
        <w:rPr>
          <w:sz w:val="20"/>
          <w:szCs w:val="20"/>
        </w:rPr>
      </w:pPr>
      <w:r>
        <w:rPr>
          <w:sz w:val="20"/>
          <w:szCs w:val="20"/>
        </w:rPr>
        <w:t>Configured monitoring &amp; observability with Prometheus, Grafana, &amp; Azure Monitor, tracking model performance &amp; system health.</w:t>
      </w:r>
    </w:p>
    <w:p w14:paraId="2D364ACA" w14:textId="77777777" w:rsidR="00D01D57" w:rsidRDefault="00000000">
      <w:pPr>
        <w:pStyle w:val="NormalWeb"/>
        <w:numPr>
          <w:ilvl w:val="0"/>
          <w:numId w:val="5"/>
        </w:numPr>
        <w:ind w:left="560"/>
        <w:jc w:val="both"/>
        <w:rPr>
          <w:sz w:val="20"/>
          <w:szCs w:val="20"/>
        </w:rPr>
      </w:pPr>
      <w:r>
        <w:rPr>
          <w:sz w:val="20"/>
          <w:szCs w:val="20"/>
        </w:rPr>
        <w:t>Applied model interpretability and explainability using SHAP and LIME to validate predictions and support business decisions.</w:t>
      </w:r>
    </w:p>
    <w:p w14:paraId="76BC339A" w14:textId="77777777" w:rsidR="00D01D57" w:rsidRDefault="00000000">
      <w:pPr>
        <w:pStyle w:val="NormalWeb"/>
        <w:numPr>
          <w:ilvl w:val="0"/>
          <w:numId w:val="5"/>
        </w:numPr>
        <w:ind w:left="560"/>
        <w:jc w:val="both"/>
        <w:rPr>
          <w:sz w:val="20"/>
          <w:szCs w:val="20"/>
        </w:rPr>
      </w:pPr>
      <w:r>
        <w:rPr>
          <w:sz w:val="20"/>
          <w:szCs w:val="20"/>
        </w:rPr>
        <w:t>Leveraged Azure Functions and Blob Storage for serverless data ingestion, transformation, and storage workflows.</w:t>
      </w:r>
    </w:p>
    <w:p w14:paraId="3900FBC7" w14:textId="77777777" w:rsidR="00D01D57" w:rsidRDefault="00000000">
      <w:pPr>
        <w:pStyle w:val="NormalWeb"/>
        <w:numPr>
          <w:ilvl w:val="0"/>
          <w:numId w:val="5"/>
        </w:numPr>
        <w:ind w:left="560"/>
        <w:jc w:val="both"/>
        <w:rPr>
          <w:sz w:val="20"/>
          <w:szCs w:val="20"/>
        </w:rPr>
      </w:pPr>
      <w:r>
        <w:rPr>
          <w:sz w:val="20"/>
          <w:szCs w:val="20"/>
        </w:rPr>
        <w:t>Implemented CI/CD pipelines with GitHub Actions &amp; Azure DevOps, enabling automated model training, testing, and deployment.</w:t>
      </w:r>
    </w:p>
    <w:p w14:paraId="2E136F58" w14:textId="77777777" w:rsidR="00D01D57" w:rsidRDefault="00000000">
      <w:pPr>
        <w:pStyle w:val="NormalWeb"/>
        <w:numPr>
          <w:ilvl w:val="0"/>
          <w:numId w:val="5"/>
        </w:numPr>
        <w:ind w:left="560"/>
        <w:jc w:val="both"/>
        <w:rPr>
          <w:sz w:val="20"/>
          <w:szCs w:val="20"/>
        </w:rPr>
      </w:pPr>
      <w:r>
        <w:rPr>
          <w:sz w:val="20"/>
          <w:szCs w:val="20"/>
        </w:rPr>
        <w:t>Developed reusable Python modules and JupyterLab notebooks for experimentation, preprocessing, and feature analysis.</w:t>
      </w:r>
    </w:p>
    <w:p w14:paraId="2F2031F6" w14:textId="07AD9AB6" w:rsidR="00D01D57" w:rsidRDefault="00000000">
      <w:pPr>
        <w:pStyle w:val="NormalWeb"/>
        <w:numPr>
          <w:ilvl w:val="0"/>
          <w:numId w:val="5"/>
        </w:numPr>
        <w:ind w:left="560"/>
        <w:jc w:val="both"/>
        <w:rPr>
          <w:sz w:val="20"/>
          <w:szCs w:val="20"/>
        </w:rPr>
      </w:pPr>
      <w:r>
        <w:rPr>
          <w:sz w:val="20"/>
          <w:szCs w:val="20"/>
        </w:rPr>
        <w:t>Conducted hyperparameter optimization &amp; cross-validation for XGBoost &amp; PyTorch models to improve prediction accuracy.</w:t>
      </w:r>
    </w:p>
    <w:p w14:paraId="274BCDAB" w14:textId="77777777" w:rsidR="00D01D57" w:rsidRDefault="00000000">
      <w:pPr>
        <w:pStyle w:val="NormalWeb"/>
        <w:numPr>
          <w:ilvl w:val="0"/>
          <w:numId w:val="5"/>
        </w:numPr>
        <w:spacing w:afterAutospacing="0"/>
        <w:ind w:left="560"/>
        <w:jc w:val="both"/>
        <w:rPr>
          <w:sz w:val="20"/>
          <w:szCs w:val="20"/>
        </w:rPr>
      </w:pPr>
      <w:r>
        <w:rPr>
          <w:sz w:val="20"/>
          <w:szCs w:val="20"/>
        </w:rPr>
        <w:t>Maintained secure model deployment by integrating Azure Key Vault for secrets management and secure API access.</w:t>
      </w:r>
    </w:p>
    <w:p w14:paraId="2B3BBEF7" w14:textId="77777777" w:rsidR="00D01D57" w:rsidRDefault="00000000">
      <w:pPr>
        <w:pStyle w:val="NormalWeb"/>
        <w:spacing w:beforeLines="14" w:before="33" w:beforeAutospacing="0" w:afterLines="64" w:after="153" w:afterAutospacing="0"/>
        <w:jc w:val="both"/>
        <w:rPr>
          <w:sz w:val="20"/>
          <w:szCs w:val="20"/>
        </w:rPr>
      </w:pPr>
      <w:r>
        <w:rPr>
          <w:rStyle w:val="Strong"/>
          <w:sz w:val="20"/>
          <w:szCs w:val="20"/>
        </w:rPr>
        <w:t>Environment:</w:t>
      </w:r>
      <w:r>
        <w:rPr>
          <w:sz w:val="20"/>
          <w:szCs w:val="20"/>
        </w:rPr>
        <w:t xml:space="preserve"> Python, PyTorch, TensorFlow, XGBoost, scikit-learn, FastAPI, Docker, Kubernetes, AKS, Helm, Terraform, Apache Airflow, MLflow, DVC, Azure ML, Azure ML Pipelines, Azure Functions, Azure Blob Storage, Azure Container Registry, Azure Key Vault, Azure Monitor, Azure DevOps Pipelines, TensorFlow Serving, Prometheus, Grafana, SHAP, LIME, GitHub Actions, JupyterLab</w:t>
      </w:r>
    </w:p>
    <w:p w14:paraId="385FA525" w14:textId="34F25059" w:rsidR="00D01D57" w:rsidRDefault="00000000">
      <w:pPr>
        <w:pStyle w:val="NormalWeb"/>
        <w:spacing w:beforeAutospacing="0" w:afterLines="27" w:after="64" w:afterAutospacing="0"/>
        <w:rPr>
          <w:sz w:val="21"/>
          <w:szCs w:val="21"/>
        </w:rPr>
      </w:pPr>
      <w:r>
        <w:rPr>
          <w:rStyle w:val="Strong"/>
          <w:sz w:val="21"/>
          <w:szCs w:val="21"/>
        </w:rPr>
        <w:t xml:space="preserve">GAVS Technologies – </w:t>
      </w:r>
      <w:r>
        <w:rPr>
          <w:rStyle w:val="Strong"/>
          <w:b w:val="0"/>
          <w:bCs w:val="0"/>
          <w:sz w:val="21"/>
          <w:szCs w:val="21"/>
        </w:rPr>
        <w:t xml:space="preserve">Chennai, India </w:t>
      </w:r>
      <w:r>
        <w:rPr>
          <w:rStyle w:val="Strong"/>
          <w:sz w:val="21"/>
          <w:szCs w:val="21"/>
        </w:rPr>
        <w:t xml:space="preserve">| </w:t>
      </w:r>
      <w:r>
        <w:rPr>
          <w:rStyle w:val="Emphasis"/>
          <w:b/>
          <w:bCs/>
          <w:i w:val="0"/>
          <w:sz w:val="21"/>
          <w:szCs w:val="21"/>
        </w:rPr>
        <w:t>Data Scientist</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 xml:space="preserve">Jul 2018 – </w:t>
      </w:r>
      <w:r w:rsidR="00A6617B">
        <w:rPr>
          <w:sz w:val="21"/>
          <w:szCs w:val="21"/>
        </w:rPr>
        <w:t>Jan</w:t>
      </w:r>
      <w:r>
        <w:rPr>
          <w:sz w:val="21"/>
          <w:szCs w:val="21"/>
        </w:rPr>
        <w:t xml:space="preserve"> 2020</w:t>
      </w:r>
    </w:p>
    <w:p w14:paraId="47048625" w14:textId="77777777" w:rsidR="00D01D57" w:rsidRDefault="00000000">
      <w:pPr>
        <w:pStyle w:val="NormalWeb"/>
        <w:numPr>
          <w:ilvl w:val="0"/>
          <w:numId w:val="6"/>
        </w:numPr>
        <w:spacing w:beforeAutospacing="0"/>
        <w:contextualSpacing/>
        <w:jc w:val="both"/>
        <w:rPr>
          <w:sz w:val="20"/>
          <w:szCs w:val="20"/>
        </w:rPr>
      </w:pPr>
      <w:r>
        <w:rPr>
          <w:sz w:val="20"/>
          <w:szCs w:val="20"/>
        </w:rPr>
        <w:t>Designed &amp; deployed customer churn &amp; credit risk models using XGBoost &amp; LightGBM, directly impacting business retention and risk strategies.</w:t>
      </w:r>
    </w:p>
    <w:p w14:paraId="1AD7C2F3" w14:textId="77777777" w:rsidR="00D01D57" w:rsidRDefault="00000000">
      <w:pPr>
        <w:pStyle w:val="NormalWeb"/>
        <w:numPr>
          <w:ilvl w:val="0"/>
          <w:numId w:val="6"/>
        </w:numPr>
        <w:contextualSpacing/>
        <w:jc w:val="both"/>
        <w:rPr>
          <w:sz w:val="20"/>
          <w:szCs w:val="20"/>
        </w:rPr>
      </w:pPr>
      <w:r>
        <w:rPr>
          <w:sz w:val="20"/>
          <w:szCs w:val="20"/>
        </w:rPr>
        <w:t>Built feature pipelines with Pandas &amp; NumPy, standardizing preprocessing of raw transactional &amp; operational datasets for ML modeling.</w:t>
      </w:r>
    </w:p>
    <w:p w14:paraId="0C580450" w14:textId="77777777" w:rsidR="00D01D57" w:rsidRDefault="00000000">
      <w:pPr>
        <w:pStyle w:val="NormalWeb"/>
        <w:numPr>
          <w:ilvl w:val="0"/>
          <w:numId w:val="6"/>
        </w:numPr>
        <w:contextualSpacing/>
        <w:jc w:val="both"/>
        <w:rPr>
          <w:sz w:val="20"/>
          <w:szCs w:val="20"/>
        </w:rPr>
      </w:pPr>
      <w:r>
        <w:rPr>
          <w:sz w:val="20"/>
          <w:szCs w:val="20"/>
        </w:rPr>
        <w:t>Developed NLP pipelines with spaCy &amp; NLTK for automated extraction of entities, text classification, and sentiment analysis from customer support logs.</w:t>
      </w:r>
    </w:p>
    <w:p w14:paraId="73F55AF6" w14:textId="77777777" w:rsidR="00D01D57" w:rsidRDefault="00000000">
      <w:pPr>
        <w:pStyle w:val="NormalWeb"/>
        <w:numPr>
          <w:ilvl w:val="0"/>
          <w:numId w:val="6"/>
        </w:numPr>
        <w:contextualSpacing/>
        <w:jc w:val="both"/>
        <w:rPr>
          <w:sz w:val="20"/>
          <w:szCs w:val="20"/>
        </w:rPr>
      </w:pPr>
      <w:r>
        <w:rPr>
          <w:sz w:val="20"/>
          <w:szCs w:val="20"/>
        </w:rPr>
        <w:t>Delivered production-ready ML APIs via Flask, containerized with Docker, enabling integration into internal business applications.</w:t>
      </w:r>
    </w:p>
    <w:p w14:paraId="23389B46" w14:textId="77777777" w:rsidR="00D01D57" w:rsidRDefault="00000000">
      <w:pPr>
        <w:pStyle w:val="NormalWeb"/>
        <w:numPr>
          <w:ilvl w:val="0"/>
          <w:numId w:val="6"/>
        </w:numPr>
        <w:contextualSpacing/>
        <w:jc w:val="both"/>
        <w:rPr>
          <w:sz w:val="20"/>
          <w:szCs w:val="20"/>
        </w:rPr>
      </w:pPr>
      <w:r>
        <w:rPr>
          <w:sz w:val="20"/>
          <w:szCs w:val="20"/>
        </w:rPr>
        <w:t>Optimized SQL queries in databases to efficiently preprocess large-scale datasets for real-time analytics and model training.</w:t>
      </w:r>
    </w:p>
    <w:p w14:paraId="6788920F" w14:textId="77777777" w:rsidR="00D01D57" w:rsidRDefault="00000000">
      <w:pPr>
        <w:pStyle w:val="NormalWeb"/>
        <w:numPr>
          <w:ilvl w:val="0"/>
          <w:numId w:val="6"/>
        </w:numPr>
        <w:contextualSpacing/>
        <w:jc w:val="both"/>
        <w:rPr>
          <w:sz w:val="20"/>
          <w:szCs w:val="20"/>
        </w:rPr>
      </w:pPr>
      <w:r>
        <w:rPr>
          <w:sz w:val="20"/>
          <w:szCs w:val="20"/>
        </w:rPr>
        <w:t>Conducted cross-validation and hyperparameter tuning using scikit-learn, improving model generalization and prediction accuracy.</w:t>
      </w:r>
    </w:p>
    <w:p w14:paraId="24E55C3A" w14:textId="77777777" w:rsidR="00D01D57" w:rsidRDefault="00000000">
      <w:pPr>
        <w:pStyle w:val="NormalWeb"/>
        <w:numPr>
          <w:ilvl w:val="0"/>
          <w:numId w:val="6"/>
        </w:numPr>
        <w:contextualSpacing/>
        <w:jc w:val="both"/>
        <w:rPr>
          <w:sz w:val="20"/>
          <w:szCs w:val="20"/>
        </w:rPr>
      </w:pPr>
      <w:r>
        <w:rPr>
          <w:sz w:val="20"/>
          <w:szCs w:val="20"/>
        </w:rPr>
        <w:t>Performed exploratory data analysis (EDA) with Pandas and NumPy, identifying patterns, anomalies, and business-critical insights.</w:t>
      </w:r>
    </w:p>
    <w:p w14:paraId="772A4AB5" w14:textId="77777777" w:rsidR="00D01D57" w:rsidRDefault="00000000">
      <w:pPr>
        <w:pStyle w:val="NormalWeb"/>
        <w:numPr>
          <w:ilvl w:val="0"/>
          <w:numId w:val="6"/>
        </w:numPr>
        <w:contextualSpacing/>
        <w:jc w:val="both"/>
        <w:rPr>
          <w:sz w:val="20"/>
          <w:szCs w:val="20"/>
        </w:rPr>
      </w:pPr>
      <w:r>
        <w:rPr>
          <w:sz w:val="20"/>
          <w:szCs w:val="20"/>
        </w:rPr>
        <w:t>Created reusable Python modules for preprocessing, data cleaning &amp; feature engineering, accelerating development of ML projects.</w:t>
      </w:r>
    </w:p>
    <w:p w14:paraId="40F9061E" w14:textId="77777777" w:rsidR="00D01D57" w:rsidRDefault="00000000">
      <w:pPr>
        <w:pStyle w:val="NormalWeb"/>
        <w:numPr>
          <w:ilvl w:val="0"/>
          <w:numId w:val="6"/>
        </w:numPr>
        <w:contextualSpacing/>
        <w:jc w:val="both"/>
        <w:rPr>
          <w:sz w:val="20"/>
          <w:szCs w:val="20"/>
        </w:rPr>
      </w:pPr>
      <w:r>
        <w:rPr>
          <w:sz w:val="20"/>
          <w:szCs w:val="20"/>
        </w:rPr>
        <w:t>Built interactive dashboards and visualizations with Seaborn and Plotly, providing actionable insights to business teams.</w:t>
      </w:r>
    </w:p>
    <w:p w14:paraId="4C22DD89" w14:textId="77777777" w:rsidR="00D01D57" w:rsidRDefault="00000000">
      <w:pPr>
        <w:pStyle w:val="NormalWeb"/>
        <w:numPr>
          <w:ilvl w:val="0"/>
          <w:numId w:val="6"/>
        </w:numPr>
        <w:contextualSpacing/>
        <w:jc w:val="both"/>
        <w:rPr>
          <w:sz w:val="20"/>
          <w:szCs w:val="20"/>
        </w:rPr>
      </w:pPr>
      <w:r>
        <w:rPr>
          <w:sz w:val="20"/>
          <w:szCs w:val="20"/>
        </w:rPr>
        <w:t>Managed version control &amp; collaborative development using Git &amp; GitHub, ensuring reproducible pipelines and team coordination.</w:t>
      </w:r>
    </w:p>
    <w:p w14:paraId="788CDDEF" w14:textId="77777777" w:rsidR="00D01D57" w:rsidRDefault="00000000">
      <w:pPr>
        <w:pStyle w:val="NormalWeb"/>
        <w:numPr>
          <w:ilvl w:val="0"/>
          <w:numId w:val="6"/>
        </w:numPr>
        <w:contextualSpacing/>
        <w:jc w:val="both"/>
        <w:rPr>
          <w:sz w:val="20"/>
          <w:szCs w:val="20"/>
        </w:rPr>
      </w:pPr>
      <w:r>
        <w:rPr>
          <w:sz w:val="20"/>
          <w:szCs w:val="20"/>
        </w:rPr>
        <w:t>Applied model interpretability techniques to explain predictions and support data-driven decisions for business stakeholders.</w:t>
      </w:r>
    </w:p>
    <w:p w14:paraId="48B2CEFF" w14:textId="77777777" w:rsidR="00D01D57" w:rsidRDefault="00000000">
      <w:pPr>
        <w:pStyle w:val="NormalWeb"/>
        <w:spacing w:afterLines="64" w:after="153" w:afterAutospacing="0"/>
        <w:jc w:val="both"/>
        <w:rPr>
          <w:sz w:val="20"/>
          <w:szCs w:val="20"/>
        </w:rPr>
      </w:pPr>
      <w:r>
        <w:rPr>
          <w:rStyle w:val="Strong"/>
          <w:sz w:val="20"/>
          <w:szCs w:val="20"/>
        </w:rPr>
        <w:t>Environment:</w:t>
      </w:r>
      <w:r>
        <w:rPr>
          <w:sz w:val="20"/>
          <w:szCs w:val="20"/>
        </w:rPr>
        <w:t xml:space="preserve"> Python, scikit-learn, XGBoost, LightGBM, Pandas, NumPy, Flask, Docker, spaCy, NLTK, MySQL, PostgreSQL, Git, GitHub</w:t>
      </w:r>
    </w:p>
    <w:p w14:paraId="5B2C6816" w14:textId="77777777" w:rsidR="00D01D57" w:rsidRDefault="00000000">
      <w:pPr>
        <w:pStyle w:val="NormalWeb"/>
        <w:spacing w:beforeAutospacing="0" w:afterLines="23" w:after="55" w:afterAutospacing="0"/>
        <w:rPr>
          <w:sz w:val="21"/>
          <w:szCs w:val="21"/>
        </w:rPr>
      </w:pPr>
      <w:r>
        <w:rPr>
          <w:rStyle w:val="Strong"/>
          <w:sz w:val="21"/>
          <w:szCs w:val="21"/>
        </w:rPr>
        <w:t xml:space="preserve">Trigent Software – </w:t>
      </w:r>
      <w:r>
        <w:rPr>
          <w:rStyle w:val="Strong"/>
          <w:b w:val="0"/>
          <w:bCs w:val="0"/>
          <w:sz w:val="21"/>
          <w:szCs w:val="21"/>
        </w:rPr>
        <w:t xml:space="preserve">Bangalore, India | </w:t>
      </w:r>
      <w:r>
        <w:rPr>
          <w:rStyle w:val="Emphasis"/>
          <w:b/>
          <w:bCs/>
          <w:i w:val="0"/>
          <w:sz w:val="21"/>
          <w:szCs w:val="21"/>
        </w:rPr>
        <w:t>Python Developer</w:t>
      </w:r>
      <w:r>
        <w:rPr>
          <w:rStyle w:val="Emphasis"/>
          <w:i w:val="0"/>
          <w:sz w:val="21"/>
          <w:szCs w:val="21"/>
        </w:rPr>
        <w:tab/>
      </w:r>
      <w:r>
        <w:rPr>
          <w:rStyle w:val="Emphasis"/>
          <w:i w:val="0"/>
          <w:sz w:val="21"/>
          <w:szCs w:val="21"/>
        </w:rPr>
        <w:tab/>
      </w:r>
      <w:r>
        <w:rPr>
          <w:rStyle w:val="Emphasis"/>
          <w:i w:val="0"/>
          <w:sz w:val="21"/>
          <w:szCs w:val="21"/>
        </w:rPr>
        <w:tab/>
      </w:r>
      <w:r>
        <w:rPr>
          <w:rStyle w:val="Emphasis"/>
          <w:i w:val="0"/>
          <w:sz w:val="21"/>
          <w:szCs w:val="21"/>
        </w:rPr>
        <w:tab/>
      </w:r>
      <w:r>
        <w:rPr>
          <w:rStyle w:val="Emphasis"/>
          <w:i w:val="0"/>
          <w:sz w:val="21"/>
          <w:szCs w:val="21"/>
        </w:rPr>
        <w:tab/>
      </w:r>
      <w:r>
        <w:rPr>
          <w:rStyle w:val="Emphasis"/>
          <w:i w:val="0"/>
          <w:sz w:val="21"/>
          <w:szCs w:val="21"/>
        </w:rPr>
        <w:tab/>
      </w:r>
      <w:r>
        <w:rPr>
          <w:sz w:val="21"/>
          <w:szCs w:val="21"/>
        </w:rPr>
        <w:t xml:space="preserve"> Mar 2016 – Jun 2018</w:t>
      </w:r>
    </w:p>
    <w:p w14:paraId="389831D9" w14:textId="77777777" w:rsidR="00D01D57" w:rsidRDefault="00000000">
      <w:pPr>
        <w:pStyle w:val="NormalWeb"/>
        <w:numPr>
          <w:ilvl w:val="0"/>
          <w:numId w:val="7"/>
        </w:numPr>
        <w:spacing w:beforeAutospacing="0"/>
        <w:contextualSpacing/>
        <w:jc w:val="both"/>
        <w:rPr>
          <w:sz w:val="20"/>
          <w:szCs w:val="20"/>
        </w:rPr>
      </w:pPr>
      <w:r>
        <w:rPr>
          <w:sz w:val="20"/>
          <w:szCs w:val="20"/>
        </w:rPr>
        <w:t>Engineered data pipelines with Pandas &amp; NumPy, transforming raw datasets into structured formats for analysis.</w:t>
      </w:r>
    </w:p>
    <w:p w14:paraId="64C74C8E" w14:textId="77777777" w:rsidR="00D01D57" w:rsidRDefault="00000000">
      <w:pPr>
        <w:pStyle w:val="NormalWeb"/>
        <w:numPr>
          <w:ilvl w:val="0"/>
          <w:numId w:val="7"/>
        </w:numPr>
        <w:contextualSpacing/>
        <w:jc w:val="both"/>
        <w:rPr>
          <w:sz w:val="20"/>
          <w:szCs w:val="20"/>
        </w:rPr>
      </w:pPr>
      <w:r>
        <w:rPr>
          <w:sz w:val="20"/>
          <w:szCs w:val="20"/>
        </w:rPr>
        <w:t>Built predictive models using scikit-learn to forecast sales, segment customers, and optimize business strategies.</w:t>
      </w:r>
    </w:p>
    <w:p w14:paraId="00F3C744" w14:textId="60D3552C" w:rsidR="00D01D57" w:rsidRDefault="00000000">
      <w:pPr>
        <w:pStyle w:val="NormalWeb"/>
        <w:numPr>
          <w:ilvl w:val="0"/>
          <w:numId w:val="7"/>
        </w:numPr>
        <w:contextualSpacing/>
        <w:jc w:val="both"/>
        <w:rPr>
          <w:sz w:val="20"/>
          <w:szCs w:val="20"/>
        </w:rPr>
      </w:pPr>
      <w:r>
        <w:rPr>
          <w:sz w:val="20"/>
          <w:szCs w:val="20"/>
        </w:rPr>
        <w:t xml:space="preserve">Designed &amp; automated ETL workflows in Python, extracting data from databases, cleansing, </w:t>
      </w:r>
      <w:r w:rsidR="00C94E38">
        <w:rPr>
          <w:sz w:val="20"/>
          <w:szCs w:val="20"/>
        </w:rPr>
        <w:t xml:space="preserve">and </w:t>
      </w:r>
      <w:r>
        <w:rPr>
          <w:sz w:val="20"/>
          <w:szCs w:val="20"/>
        </w:rPr>
        <w:t>loading it into analytical repositories.</w:t>
      </w:r>
    </w:p>
    <w:p w14:paraId="0E98C052" w14:textId="204C7130" w:rsidR="00D01D57" w:rsidRDefault="00000000">
      <w:pPr>
        <w:pStyle w:val="NormalWeb"/>
        <w:numPr>
          <w:ilvl w:val="0"/>
          <w:numId w:val="7"/>
        </w:numPr>
        <w:contextualSpacing/>
        <w:jc w:val="both"/>
        <w:rPr>
          <w:sz w:val="20"/>
          <w:szCs w:val="20"/>
        </w:rPr>
      </w:pPr>
      <w:r>
        <w:rPr>
          <w:sz w:val="20"/>
          <w:szCs w:val="20"/>
        </w:rPr>
        <w:t>Developed interactive Tableau dashboards that visualized KPIs</w:t>
      </w:r>
      <w:r w:rsidR="00C94E38">
        <w:rPr>
          <w:sz w:val="20"/>
          <w:szCs w:val="20"/>
        </w:rPr>
        <w:t xml:space="preserve"> and</w:t>
      </w:r>
      <w:r>
        <w:rPr>
          <w:sz w:val="20"/>
          <w:szCs w:val="20"/>
        </w:rPr>
        <w:t xml:space="preserve"> operational metrics for leadership </w:t>
      </w:r>
      <w:r w:rsidR="00C94E38">
        <w:rPr>
          <w:sz w:val="20"/>
          <w:szCs w:val="20"/>
        </w:rPr>
        <w:t>decision-making</w:t>
      </w:r>
      <w:r>
        <w:rPr>
          <w:sz w:val="20"/>
          <w:szCs w:val="20"/>
        </w:rPr>
        <w:t>.</w:t>
      </w:r>
    </w:p>
    <w:p w14:paraId="209E800D" w14:textId="77777777" w:rsidR="00D01D57" w:rsidRDefault="00000000">
      <w:pPr>
        <w:pStyle w:val="NormalWeb"/>
        <w:numPr>
          <w:ilvl w:val="0"/>
          <w:numId w:val="7"/>
        </w:numPr>
        <w:contextualSpacing/>
        <w:jc w:val="both"/>
        <w:rPr>
          <w:sz w:val="20"/>
          <w:szCs w:val="20"/>
        </w:rPr>
      </w:pPr>
      <w:r>
        <w:rPr>
          <w:sz w:val="20"/>
          <w:szCs w:val="20"/>
        </w:rPr>
        <w:t>Optimized SQL queries for large datasets, improving performance of both reporting &amp; ML feature extraction pipelines.</w:t>
      </w:r>
    </w:p>
    <w:p w14:paraId="79B186BB" w14:textId="77777777" w:rsidR="00D01D57" w:rsidRDefault="00000000">
      <w:pPr>
        <w:pStyle w:val="NormalWeb"/>
        <w:numPr>
          <w:ilvl w:val="0"/>
          <w:numId w:val="7"/>
        </w:numPr>
        <w:contextualSpacing/>
        <w:jc w:val="both"/>
        <w:rPr>
          <w:sz w:val="20"/>
          <w:szCs w:val="20"/>
        </w:rPr>
      </w:pPr>
      <w:r>
        <w:rPr>
          <w:sz w:val="20"/>
          <w:szCs w:val="20"/>
        </w:rPr>
        <w:t>Implemented data validation and anomaly detection scripts in Python, ensuring high-quality inputs for BI and ML workflows.</w:t>
      </w:r>
    </w:p>
    <w:p w14:paraId="2B770E4C" w14:textId="77777777" w:rsidR="00D01D57" w:rsidRDefault="00000000">
      <w:pPr>
        <w:pStyle w:val="NormalWeb"/>
        <w:numPr>
          <w:ilvl w:val="0"/>
          <w:numId w:val="7"/>
        </w:numPr>
        <w:contextualSpacing/>
        <w:jc w:val="both"/>
        <w:rPr>
          <w:sz w:val="20"/>
          <w:szCs w:val="20"/>
        </w:rPr>
      </w:pPr>
      <w:r>
        <w:rPr>
          <w:sz w:val="20"/>
          <w:szCs w:val="20"/>
        </w:rPr>
        <w:t>Standardized version control and collaboration using Git, maintaining reproducible pipelines and scripts across the team.</w:t>
      </w:r>
    </w:p>
    <w:p w14:paraId="525F4638" w14:textId="77777777" w:rsidR="00D01D57" w:rsidRDefault="00000000">
      <w:pPr>
        <w:pStyle w:val="NormalWeb"/>
        <w:numPr>
          <w:ilvl w:val="0"/>
          <w:numId w:val="7"/>
        </w:numPr>
        <w:contextualSpacing/>
        <w:jc w:val="both"/>
        <w:rPr>
          <w:sz w:val="20"/>
          <w:szCs w:val="20"/>
        </w:rPr>
      </w:pPr>
      <w:r>
        <w:rPr>
          <w:sz w:val="20"/>
          <w:szCs w:val="20"/>
        </w:rPr>
        <w:t>Conducted EDA leveraging Pandas and NumPy, identifying trends and actionable insights for business improvement.</w:t>
      </w:r>
    </w:p>
    <w:p w14:paraId="3D169BDF" w14:textId="77777777" w:rsidR="00D01D57" w:rsidRDefault="00000000">
      <w:pPr>
        <w:pStyle w:val="NormalWeb"/>
        <w:numPr>
          <w:ilvl w:val="0"/>
          <w:numId w:val="7"/>
        </w:numPr>
        <w:contextualSpacing/>
        <w:jc w:val="both"/>
        <w:rPr>
          <w:sz w:val="20"/>
          <w:szCs w:val="20"/>
        </w:rPr>
      </w:pPr>
      <w:r>
        <w:rPr>
          <w:sz w:val="20"/>
          <w:szCs w:val="20"/>
        </w:rPr>
        <w:t>Integrated Python-based analytics and predictive models into BI dashboards, enhancing real-time business decision support.</w:t>
      </w:r>
    </w:p>
    <w:p w14:paraId="77E53FF9" w14:textId="77777777" w:rsidR="00D01D57" w:rsidRDefault="00000000">
      <w:pPr>
        <w:pStyle w:val="NormalWeb"/>
        <w:numPr>
          <w:ilvl w:val="0"/>
          <w:numId w:val="7"/>
        </w:numPr>
        <w:contextualSpacing/>
        <w:jc w:val="both"/>
        <w:rPr>
          <w:sz w:val="20"/>
          <w:szCs w:val="20"/>
        </w:rPr>
      </w:pPr>
      <w:r>
        <w:rPr>
          <w:sz w:val="20"/>
          <w:szCs w:val="20"/>
        </w:rPr>
        <w:t>Created reusable Python modules for data transformation, cleaning, and feature engineering, establishing standardized processes across multiple projects.</w:t>
      </w:r>
    </w:p>
    <w:p w14:paraId="2EE2F94F" w14:textId="77777777" w:rsidR="00D01D57" w:rsidRDefault="00000000">
      <w:pPr>
        <w:pStyle w:val="NormalWeb"/>
        <w:jc w:val="both"/>
      </w:pPr>
      <w:r>
        <w:rPr>
          <w:rStyle w:val="Strong"/>
          <w:sz w:val="20"/>
          <w:szCs w:val="20"/>
        </w:rPr>
        <w:t>Environment:</w:t>
      </w:r>
      <w:r>
        <w:rPr>
          <w:sz w:val="20"/>
          <w:szCs w:val="20"/>
        </w:rPr>
        <w:t xml:space="preserve"> Python, Pandas, NumPy, scikit-learn, SQL (MySQL, PostgreSQL), Tableau, Git</w:t>
      </w:r>
    </w:p>
    <w:sectPr w:rsidR="00D01D57">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37A4BA"/>
    <w:multiLevelType w:val="multilevel"/>
    <w:tmpl w:val="8D37A4BA"/>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 w15:restartNumberingAfterBreak="0">
    <w:nsid w:val="980FAC9E"/>
    <w:multiLevelType w:val="multilevel"/>
    <w:tmpl w:val="980FAC9E"/>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2" w15:restartNumberingAfterBreak="0">
    <w:nsid w:val="A4FF1217"/>
    <w:multiLevelType w:val="multilevel"/>
    <w:tmpl w:val="A4FF1217"/>
    <w:lvl w:ilvl="0">
      <w:start w:val="1"/>
      <w:numFmt w:val="bullet"/>
      <w:lvlText w:val=""/>
      <w:lvlJc w:val="left"/>
      <w:pPr>
        <w:ind w:left="560" w:hanging="360"/>
      </w:pPr>
      <w:rPr>
        <w:rFonts w:ascii="Symbol" w:hAnsi="Symbol" w:cs="Symbol" w:hint="default"/>
      </w:rPr>
    </w:lvl>
    <w:lvl w:ilvl="1">
      <w:start w:val="1"/>
      <w:numFmt w:val="bullet"/>
      <w:lvlText w:val="o"/>
      <w:lvlJc w:val="left"/>
      <w:pPr>
        <w:ind w:left="1370" w:hanging="360"/>
      </w:pPr>
      <w:rPr>
        <w:rFonts w:ascii="Courier New" w:hAnsi="Courier New" w:cs="Courier New" w:hint="default"/>
      </w:rPr>
    </w:lvl>
    <w:lvl w:ilvl="2">
      <w:start w:val="1"/>
      <w:numFmt w:val="bullet"/>
      <w:lvlText w:val=""/>
      <w:lvlJc w:val="left"/>
      <w:pPr>
        <w:ind w:left="2090" w:hanging="360"/>
      </w:pPr>
      <w:rPr>
        <w:rFonts w:ascii="Wingdings" w:hAnsi="Wingdings" w:cs="Wingdings" w:hint="default"/>
      </w:rPr>
    </w:lvl>
    <w:lvl w:ilvl="3">
      <w:start w:val="1"/>
      <w:numFmt w:val="bullet"/>
      <w:lvlText w:val=""/>
      <w:lvlJc w:val="left"/>
      <w:pPr>
        <w:ind w:left="2810" w:hanging="360"/>
      </w:pPr>
      <w:rPr>
        <w:rFonts w:ascii="Symbol" w:hAnsi="Symbol" w:cs="Symbol" w:hint="default"/>
      </w:rPr>
    </w:lvl>
    <w:lvl w:ilvl="4">
      <w:start w:val="1"/>
      <w:numFmt w:val="bullet"/>
      <w:lvlText w:val="o"/>
      <w:lvlJc w:val="left"/>
      <w:pPr>
        <w:ind w:left="3530" w:hanging="360"/>
      </w:pPr>
      <w:rPr>
        <w:rFonts w:ascii="Courier New" w:hAnsi="Courier New" w:cs="Courier New" w:hint="default"/>
      </w:rPr>
    </w:lvl>
    <w:lvl w:ilvl="5">
      <w:start w:val="1"/>
      <w:numFmt w:val="bullet"/>
      <w:lvlText w:val=""/>
      <w:lvlJc w:val="left"/>
      <w:pPr>
        <w:ind w:left="4250" w:hanging="360"/>
      </w:pPr>
      <w:rPr>
        <w:rFonts w:ascii="Wingdings" w:hAnsi="Wingdings" w:cs="Wingdings" w:hint="default"/>
      </w:rPr>
    </w:lvl>
    <w:lvl w:ilvl="6">
      <w:start w:val="1"/>
      <w:numFmt w:val="bullet"/>
      <w:lvlText w:val=""/>
      <w:lvlJc w:val="left"/>
      <w:pPr>
        <w:ind w:left="4970" w:hanging="360"/>
      </w:pPr>
      <w:rPr>
        <w:rFonts w:ascii="Symbol" w:hAnsi="Symbol" w:cs="Symbol" w:hint="default"/>
      </w:rPr>
    </w:lvl>
    <w:lvl w:ilvl="7">
      <w:start w:val="1"/>
      <w:numFmt w:val="bullet"/>
      <w:lvlText w:val="o"/>
      <w:lvlJc w:val="left"/>
      <w:pPr>
        <w:ind w:left="5690" w:hanging="360"/>
      </w:pPr>
      <w:rPr>
        <w:rFonts w:ascii="Courier New" w:hAnsi="Courier New" w:cs="Courier New" w:hint="default"/>
      </w:rPr>
    </w:lvl>
    <w:lvl w:ilvl="8">
      <w:start w:val="1"/>
      <w:numFmt w:val="bullet"/>
      <w:lvlText w:val=""/>
      <w:lvlJc w:val="left"/>
      <w:pPr>
        <w:ind w:left="6410" w:hanging="360"/>
      </w:pPr>
      <w:rPr>
        <w:rFonts w:ascii="Wingdings" w:hAnsi="Wingdings" w:cs="Wingdings" w:hint="default"/>
      </w:rPr>
    </w:lvl>
  </w:abstractNum>
  <w:abstractNum w:abstractNumId="3" w15:restartNumberingAfterBreak="0">
    <w:nsid w:val="BEE2F5B0"/>
    <w:multiLevelType w:val="multilevel"/>
    <w:tmpl w:val="BEE2F5B0"/>
    <w:lvl w:ilvl="0">
      <w:start w:val="1"/>
      <w:numFmt w:val="decimal"/>
      <w:lvlText w:val="%1."/>
      <w:lvlJc w:val="left"/>
      <w:pPr>
        <w:ind w:left="1280" w:hanging="360"/>
      </w:p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abstractNum w:abstractNumId="4" w15:restartNumberingAfterBreak="0">
    <w:nsid w:val="D7AA536A"/>
    <w:multiLevelType w:val="multilevel"/>
    <w:tmpl w:val="D7AA536A"/>
    <w:lvl w:ilvl="0">
      <w:start w:val="1"/>
      <w:numFmt w:val="bullet"/>
      <w:lvlText w:val=""/>
      <w:lvlJc w:val="left"/>
      <w:pPr>
        <w:ind w:left="560" w:hanging="360"/>
      </w:pPr>
      <w:rPr>
        <w:rFonts w:ascii="Symbol" w:hAnsi="Symbol" w:cs="Symbol" w:hint="default"/>
      </w:rPr>
    </w:lvl>
    <w:lvl w:ilvl="1">
      <w:start w:val="1"/>
      <w:numFmt w:val="bullet"/>
      <w:lvlText w:val="o"/>
      <w:lvlJc w:val="left"/>
      <w:pPr>
        <w:ind w:left="1370" w:hanging="360"/>
      </w:pPr>
      <w:rPr>
        <w:rFonts w:ascii="Courier New" w:hAnsi="Courier New" w:cs="Courier New" w:hint="default"/>
      </w:rPr>
    </w:lvl>
    <w:lvl w:ilvl="2">
      <w:start w:val="1"/>
      <w:numFmt w:val="bullet"/>
      <w:lvlText w:val=""/>
      <w:lvlJc w:val="left"/>
      <w:pPr>
        <w:ind w:left="2090" w:hanging="360"/>
      </w:pPr>
      <w:rPr>
        <w:rFonts w:ascii="Wingdings" w:hAnsi="Wingdings" w:cs="Wingdings" w:hint="default"/>
      </w:rPr>
    </w:lvl>
    <w:lvl w:ilvl="3">
      <w:start w:val="1"/>
      <w:numFmt w:val="bullet"/>
      <w:lvlText w:val=""/>
      <w:lvlJc w:val="left"/>
      <w:pPr>
        <w:ind w:left="2810" w:hanging="360"/>
      </w:pPr>
      <w:rPr>
        <w:rFonts w:ascii="Symbol" w:hAnsi="Symbol" w:cs="Symbol" w:hint="default"/>
      </w:rPr>
    </w:lvl>
    <w:lvl w:ilvl="4">
      <w:start w:val="1"/>
      <w:numFmt w:val="bullet"/>
      <w:lvlText w:val="o"/>
      <w:lvlJc w:val="left"/>
      <w:pPr>
        <w:ind w:left="3530" w:hanging="360"/>
      </w:pPr>
      <w:rPr>
        <w:rFonts w:ascii="Courier New" w:hAnsi="Courier New" w:cs="Courier New" w:hint="default"/>
      </w:rPr>
    </w:lvl>
    <w:lvl w:ilvl="5">
      <w:start w:val="1"/>
      <w:numFmt w:val="bullet"/>
      <w:lvlText w:val=""/>
      <w:lvlJc w:val="left"/>
      <w:pPr>
        <w:ind w:left="4250" w:hanging="360"/>
      </w:pPr>
      <w:rPr>
        <w:rFonts w:ascii="Wingdings" w:hAnsi="Wingdings" w:cs="Wingdings" w:hint="default"/>
      </w:rPr>
    </w:lvl>
    <w:lvl w:ilvl="6">
      <w:start w:val="1"/>
      <w:numFmt w:val="bullet"/>
      <w:lvlText w:val=""/>
      <w:lvlJc w:val="left"/>
      <w:pPr>
        <w:ind w:left="4970" w:hanging="360"/>
      </w:pPr>
      <w:rPr>
        <w:rFonts w:ascii="Symbol" w:hAnsi="Symbol" w:cs="Symbol" w:hint="default"/>
      </w:rPr>
    </w:lvl>
    <w:lvl w:ilvl="7">
      <w:start w:val="1"/>
      <w:numFmt w:val="bullet"/>
      <w:lvlText w:val="o"/>
      <w:lvlJc w:val="left"/>
      <w:pPr>
        <w:ind w:left="5690" w:hanging="360"/>
      </w:pPr>
      <w:rPr>
        <w:rFonts w:ascii="Courier New" w:hAnsi="Courier New" w:cs="Courier New" w:hint="default"/>
      </w:rPr>
    </w:lvl>
    <w:lvl w:ilvl="8">
      <w:start w:val="1"/>
      <w:numFmt w:val="bullet"/>
      <w:lvlText w:val=""/>
      <w:lvlJc w:val="left"/>
      <w:pPr>
        <w:ind w:left="6410" w:hanging="360"/>
      </w:pPr>
      <w:rPr>
        <w:rFonts w:ascii="Wingdings" w:hAnsi="Wingdings" w:cs="Wingdings" w:hint="default"/>
      </w:rPr>
    </w:lvl>
  </w:abstractNum>
  <w:abstractNum w:abstractNumId="5" w15:restartNumberingAfterBreak="0">
    <w:nsid w:val="F03C9C5A"/>
    <w:multiLevelType w:val="multilevel"/>
    <w:tmpl w:val="F03C9C5A"/>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6" w15:restartNumberingAfterBreak="0">
    <w:nsid w:val="61EFD57A"/>
    <w:multiLevelType w:val="multilevel"/>
    <w:tmpl w:val="61EFD57A"/>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num w:numId="1" w16cid:durableId="332032197">
    <w:abstractNumId w:val="0"/>
  </w:num>
  <w:num w:numId="2" w16cid:durableId="360083839">
    <w:abstractNumId w:val="3"/>
  </w:num>
  <w:num w:numId="3" w16cid:durableId="253437462">
    <w:abstractNumId w:val="1"/>
  </w:num>
  <w:num w:numId="4" w16cid:durableId="1441029434">
    <w:abstractNumId w:val="5"/>
  </w:num>
  <w:num w:numId="5" w16cid:durableId="1677340267">
    <w:abstractNumId w:val="6"/>
  </w:num>
  <w:num w:numId="6" w16cid:durableId="1442411428">
    <w:abstractNumId w:val="2"/>
  </w:num>
  <w:num w:numId="7" w16cid:durableId="943532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alignBordersAndEdges/>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49007B6"/>
    <w:rsid w:val="000505D3"/>
    <w:rsid w:val="00052310"/>
    <w:rsid w:val="000660B4"/>
    <w:rsid w:val="0007641F"/>
    <w:rsid w:val="000B0065"/>
    <w:rsid w:val="000D4F02"/>
    <w:rsid w:val="00117628"/>
    <w:rsid w:val="001818A5"/>
    <w:rsid w:val="00202977"/>
    <w:rsid w:val="0026272B"/>
    <w:rsid w:val="00262D2B"/>
    <w:rsid w:val="00270426"/>
    <w:rsid w:val="002C6C20"/>
    <w:rsid w:val="002E1A1E"/>
    <w:rsid w:val="00306F5A"/>
    <w:rsid w:val="003333FE"/>
    <w:rsid w:val="00371AE5"/>
    <w:rsid w:val="00406A75"/>
    <w:rsid w:val="00446335"/>
    <w:rsid w:val="004B4428"/>
    <w:rsid w:val="004B6B92"/>
    <w:rsid w:val="00514C84"/>
    <w:rsid w:val="00537791"/>
    <w:rsid w:val="00540CC0"/>
    <w:rsid w:val="005A3B44"/>
    <w:rsid w:val="005A48D8"/>
    <w:rsid w:val="005E004B"/>
    <w:rsid w:val="00644AF6"/>
    <w:rsid w:val="00657177"/>
    <w:rsid w:val="00675AF4"/>
    <w:rsid w:val="00685BBC"/>
    <w:rsid w:val="006C5E9B"/>
    <w:rsid w:val="006D09EA"/>
    <w:rsid w:val="006F2702"/>
    <w:rsid w:val="00717A98"/>
    <w:rsid w:val="00733B90"/>
    <w:rsid w:val="00792531"/>
    <w:rsid w:val="0083305E"/>
    <w:rsid w:val="00852F18"/>
    <w:rsid w:val="00856668"/>
    <w:rsid w:val="00872554"/>
    <w:rsid w:val="008E4D3F"/>
    <w:rsid w:val="00982611"/>
    <w:rsid w:val="009B2A91"/>
    <w:rsid w:val="009F2396"/>
    <w:rsid w:val="00A11EA9"/>
    <w:rsid w:val="00A13877"/>
    <w:rsid w:val="00A3555E"/>
    <w:rsid w:val="00A50631"/>
    <w:rsid w:val="00A6617B"/>
    <w:rsid w:val="00A91E5C"/>
    <w:rsid w:val="00AA3645"/>
    <w:rsid w:val="00AD37CA"/>
    <w:rsid w:val="00AE6780"/>
    <w:rsid w:val="00B36885"/>
    <w:rsid w:val="00B54FC0"/>
    <w:rsid w:val="00BC3393"/>
    <w:rsid w:val="00C10059"/>
    <w:rsid w:val="00C42E84"/>
    <w:rsid w:val="00C94E38"/>
    <w:rsid w:val="00CC35C4"/>
    <w:rsid w:val="00CD3BC2"/>
    <w:rsid w:val="00CE4DB0"/>
    <w:rsid w:val="00D01D57"/>
    <w:rsid w:val="00D1728E"/>
    <w:rsid w:val="00DB64C5"/>
    <w:rsid w:val="00E0115C"/>
    <w:rsid w:val="00EA1DB9"/>
    <w:rsid w:val="00EF11CE"/>
    <w:rsid w:val="00F202E2"/>
    <w:rsid w:val="00F5792B"/>
    <w:rsid w:val="00F87190"/>
    <w:rsid w:val="00F93259"/>
    <w:rsid w:val="34900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E4A2F"/>
  <w15:docId w15:val="{46501CB2-914D-4371-B112-CB0CAEA74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link w:val="Heading3Char"/>
    <w:semiHidden/>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qFormat/>
    <w:rPr>
      <w:b/>
      <w:bCs/>
    </w:rPr>
  </w:style>
  <w:style w:type="character" w:customStyle="1" w:styleId="16">
    <w:name w:val="16"/>
    <w:rPr>
      <w:rFonts w:ascii="Calibri" w:hAnsi="Calibri" w:cs="Calibri" w:hint="eastAsia"/>
      <w:color w:val="0000FF"/>
      <w:u w:val="single"/>
    </w:rPr>
  </w:style>
  <w:style w:type="character" w:customStyle="1" w:styleId="15">
    <w:name w:val="15"/>
    <w:rPr>
      <w:rFonts w:ascii="Times New Roman" w:hAnsi="Times New Roman" w:cs="Times New Roman" w:hint="default"/>
      <w:color w:val="0563C1"/>
      <w:u w:val="single"/>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styleId="UnresolvedMention">
    <w:name w:val="Unresolved Mention"/>
    <w:basedOn w:val="DefaultParagraphFont"/>
    <w:uiPriority w:val="99"/>
    <w:semiHidden/>
    <w:unhideWhenUsed/>
    <w:rsid w:val="0083305E"/>
    <w:rPr>
      <w:color w:val="605E5C"/>
      <w:shd w:val="clear" w:color="auto" w:fill="E1DFDD"/>
    </w:rPr>
  </w:style>
  <w:style w:type="paragraph" w:styleId="ListParagraph">
    <w:name w:val="List Paragraph"/>
    <w:basedOn w:val="Normal"/>
    <w:uiPriority w:val="99"/>
    <w:unhideWhenUsed/>
    <w:rsid w:val="005A4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yanagendla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4</Pages>
  <Words>2644</Words>
  <Characters>18774</Characters>
  <Application>Microsoft Office Word</Application>
  <DocSecurity>0</DocSecurity>
  <Lines>220</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navya nagendla</cp:lastModifiedBy>
  <cp:revision>26</cp:revision>
  <dcterms:created xsi:type="dcterms:W3CDTF">2025-10-20T14:30:00Z</dcterms:created>
  <dcterms:modified xsi:type="dcterms:W3CDTF">2025-11-12T16:06:00Z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808646A5A9164021AC3AA2738D38EB8E_11</vt:lpwstr>
  </property>
  <property fmtid="{D5CDD505-2E9C-101B-9397-08002B2CF9AE}" pid="4" name="GrammarlyDocumentId">
    <vt:lpwstr>01d4479c-4d80-4a9c-aea1-a81c6a3077a5</vt:lpwstr>
  </property>
</Properties>
</file>