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80D1" w14:textId="77777777" w:rsidR="00F05936" w:rsidRPr="00F05936" w:rsidRDefault="00F05936" w:rsidP="00F05936">
      <w:pPr>
        <w:autoSpaceDE w:val="0"/>
        <w:autoSpaceDN w:val="0"/>
        <w:adjustRightInd w:val="0"/>
        <w:spacing w:after="280"/>
        <w:jc w:val="center"/>
        <w:rPr>
          <w:rFonts w:ascii="Calibri" w:hAnsi="Calibri" w:cs="Calibri"/>
          <w:b/>
          <w:bCs/>
          <w:sz w:val="28"/>
          <w:szCs w:val="28"/>
        </w:rPr>
      </w:pPr>
      <w:r w:rsidRPr="00F05936">
        <w:rPr>
          <w:rFonts w:ascii="Calibri" w:hAnsi="Calibri" w:cs="Calibri"/>
          <w:b/>
          <w:bCs/>
          <w:sz w:val="28"/>
          <w:szCs w:val="28"/>
        </w:rPr>
        <w:t>SENIOR BUSINESS ANALYST &amp; VALUE REALIZATION LEADER</w:t>
      </w:r>
    </w:p>
    <w:p w14:paraId="64DCE9AC" w14:textId="77777777" w:rsidR="00EA17A5" w:rsidRPr="001E6B40" w:rsidRDefault="00EA17A5" w:rsidP="00EA17A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1E6B40">
        <w:rPr>
          <w:rFonts w:ascii="Calibri" w:hAnsi="Calibri" w:cs="Calibri"/>
          <w:b/>
          <w:bCs/>
          <w:sz w:val="28"/>
          <w:szCs w:val="28"/>
        </w:rPr>
        <w:t>Aaron Leeper</w:t>
      </w:r>
    </w:p>
    <w:p w14:paraId="0A6AA5B2" w14:textId="77777777" w:rsidR="00B8734A" w:rsidRDefault="00EA17A5" w:rsidP="00EA17A5">
      <w:pPr>
        <w:jc w:val="center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sz w:val="24"/>
          <w:szCs w:val="24"/>
        </w:rPr>
        <w:t xml:space="preserve">South Bend, IN | 614-572-8951 | </w:t>
      </w:r>
      <w:r w:rsidR="00B8734A">
        <w:rPr>
          <w:rFonts w:ascii="Calibri" w:hAnsi="Calibri" w:cs="Calibri"/>
          <w:sz w:val="24"/>
          <w:szCs w:val="24"/>
        </w:rPr>
        <w:t>aaronmleeper@gmail.com</w:t>
      </w:r>
      <w:r w:rsidR="00B8734A" w:rsidRPr="00F05936">
        <w:rPr>
          <w:rFonts w:ascii="Calibri" w:hAnsi="Calibri" w:cs="Calibri"/>
          <w:sz w:val="24"/>
          <w:szCs w:val="24"/>
        </w:rPr>
        <w:t xml:space="preserve"> | </w:t>
      </w:r>
    </w:p>
    <w:p w14:paraId="09FD4C12" w14:textId="1B6846A3" w:rsidR="00EA17A5" w:rsidRPr="00F05936" w:rsidRDefault="00EA17A5" w:rsidP="00EA17A5">
      <w:pPr>
        <w:jc w:val="center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sz w:val="24"/>
          <w:szCs w:val="24"/>
        </w:rPr>
        <w:t>https://www.linkedin.com/in/aaron-leeper-20a94716/</w:t>
      </w:r>
    </w:p>
    <w:p w14:paraId="76BCF48A" w14:textId="77777777" w:rsidR="00EA17A5" w:rsidRPr="00F05936" w:rsidRDefault="00EA17A5" w:rsidP="00EA17A5">
      <w:pPr>
        <w:autoSpaceDE w:val="0"/>
        <w:autoSpaceDN w:val="0"/>
        <w:adjustRightInd w:val="0"/>
        <w:rPr>
          <w:rFonts w:ascii="Arial" w:hAnsi="Arial" w:cs="Arial"/>
          <w:color w:val="6D6D6D"/>
          <w:sz w:val="24"/>
          <w:szCs w:val="24"/>
        </w:rPr>
      </w:pPr>
    </w:p>
    <w:p w14:paraId="5B683E1E" w14:textId="471418CA" w:rsidR="00EA17A5" w:rsidRPr="00F05936" w:rsidRDefault="00EA17A5" w:rsidP="00EA17A5">
      <w:pPr>
        <w:autoSpaceDE w:val="0"/>
        <w:autoSpaceDN w:val="0"/>
        <w:adjustRightInd w:val="0"/>
        <w:spacing w:after="24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sz w:val="24"/>
          <w:szCs w:val="24"/>
        </w:rPr>
        <w:t xml:space="preserve">Passionate technology professional with 10+ years of </w:t>
      </w:r>
      <w:r w:rsidRPr="00F05936">
        <w:rPr>
          <w:rFonts w:ascii="Calibri" w:hAnsi="Calibri" w:cs="Calibri"/>
          <w:b/>
          <w:bCs/>
          <w:sz w:val="24"/>
          <w:szCs w:val="24"/>
        </w:rPr>
        <w:t>Business Analysis</w:t>
      </w:r>
      <w:r w:rsidRPr="00F05936">
        <w:rPr>
          <w:rFonts w:ascii="Calibri" w:hAnsi="Calibri" w:cs="Calibri"/>
          <w:sz w:val="24"/>
          <w:szCs w:val="24"/>
        </w:rPr>
        <w:t xml:space="preserve"> experience and a proven track record driving </w:t>
      </w:r>
      <w:r w:rsidRPr="00F05936">
        <w:rPr>
          <w:rFonts w:ascii="Calibri" w:hAnsi="Calibri" w:cs="Calibri"/>
          <w:b/>
          <w:bCs/>
          <w:sz w:val="24"/>
          <w:szCs w:val="24"/>
        </w:rPr>
        <w:t>financial impact</w:t>
      </w:r>
      <w:r w:rsidRPr="00F05936">
        <w:rPr>
          <w:rFonts w:ascii="Calibri" w:hAnsi="Calibri" w:cs="Calibri"/>
          <w:sz w:val="24"/>
          <w:szCs w:val="24"/>
        </w:rPr>
        <w:t xml:space="preserve">—including identifying </w:t>
      </w:r>
      <w:r w:rsidRPr="00F05936">
        <w:rPr>
          <w:rFonts w:ascii="Calibri" w:hAnsi="Calibri" w:cs="Calibri"/>
          <w:b/>
          <w:bCs/>
          <w:sz w:val="24"/>
          <w:szCs w:val="24"/>
        </w:rPr>
        <w:t>$93M in P&amp;L benefits</w:t>
      </w:r>
      <w:r w:rsidRPr="00F05936">
        <w:rPr>
          <w:rFonts w:ascii="Calibri" w:hAnsi="Calibri" w:cs="Calibri"/>
          <w:sz w:val="24"/>
          <w:szCs w:val="24"/>
        </w:rPr>
        <w:t xml:space="preserve"> at a Fortune 15 company. Skilled in </w:t>
      </w:r>
      <w:r w:rsidRPr="00F05936">
        <w:rPr>
          <w:rFonts w:ascii="Calibri" w:hAnsi="Calibri" w:cs="Calibri"/>
          <w:b/>
          <w:bCs/>
          <w:sz w:val="24"/>
          <w:szCs w:val="24"/>
        </w:rPr>
        <w:t>requirements gathering</w:t>
      </w:r>
      <w:r w:rsidRPr="00F05936">
        <w:rPr>
          <w:rFonts w:ascii="Calibri" w:hAnsi="Calibri" w:cs="Calibri"/>
          <w:sz w:val="24"/>
          <w:szCs w:val="24"/>
        </w:rPr>
        <w:t xml:space="preserve">, </w:t>
      </w:r>
      <w:r w:rsidRPr="00F05936">
        <w:rPr>
          <w:rFonts w:ascii="Calibri" w:hAnsi="Calibri" w:cs="Calibri"/>
          <w:b/>
          <w:bCs/>
          <w:sz w:val="24"/>
          <w:szCs w:val="24"/>
        </w:rPr>
        <w:t>gap analysis</w:t>
      </w:r>
      <w:r w:rsidRPr="00F05936">
        <w:rPr>
          <w:rFonts w:ascii="Calibri" w:hAnsi="Calibri" w:cs="Calibri"/>
          <w:sz w:val="24"/>
          <w:szCs w:val="24"/>
        </w:rPr>
        <w:t xml:space="preserve">, </w:t>
      </w:r>
      <w:r w:rsidRPr="00F05936">
        <w:rPr>
          <w:rFonts w:ascii="Calibri" w:hAnsi="Calibri" w:cs="Calibri"/>
          <w:b/>
          <w:bCs/>
          <w:sz w:val="24"/>
          <w:szCs w:val="24"/>
        </w:rPr>
        <w:t>UAT</w:t>
      </w:r>
      <w:r w:rsidRPr="00F05936">
        <w:rPr>
          <w:rFonts w:ascii="Calibri" w:hAnsi="Calibri" w:cs="Calibri"/>
          <w:sz w:val="24"/>
          <w:szCs w:val="24"/>
        </w:rPr>
        <w:t xml:space="preserve">, and </w:t>
      </w:r>
      <w:r w:rsidRPr="00F05936">
        <w:rPr>
          <w:rFonts w:ascii="Calibri" w:hAnsi="Calibri" w:cs="Calibri"/>
          <w:b/>
          <w:bCs/>
          <w:sz w:val="24"/>
          <w:szCs w:val="24"/>
        </w:rPr>
        <w:t>process improvement</w:t>
      </w:r>
      <w:r w:rsidRPr="00F05936">
        <w:rPr>
          <w:rFonts w:ascii="Calibri" w:hAnsi="Calibri" w:cs="Calibri"/>
          <w:sz w:val="24"/>
          <w:szCs w:val="24"/>
        </w:rPr>
        <w:t xml:space="preserve">. Adept at collaborating with cross-functional teams to align technology solutions with strategic objectives, optimizing </w:t>
      </w:r>
      <w:r w:rsidRPr="00F05936">
        <w:rPr>
          <w:rFonts w:ascii="Calibri" w:hAnsi="Calibri" w:cs="Calibri"/>
          <w:b/>
          <w:bCs/>
          <w:sz w:val="24"/>
          <w:szCs w:val="24"/>
        </w:rPr>
        <w:t>cloud</w:t>
      </w:r>
      <w:r w:rsidRPr="00F05936">
        <w:rPr>
          <w:rFonts w:ascii="Calibri" w:hAnsi="Calibri" w:cs="Calibri"/>
          <w:sz w:val="24"/>
          <w:szCs w:val="24"/>
        </w:rPr>
        <w:t xml:space="preserve"> usage, and championing </w:t>
      </w:r>
      <w:r w:rsidRPr="00F05936">
        <w:rPr>
          <w:rFonts w:ascii="Calibri" w:hAnsi="Calibri" w:cs="Calibri"/>
          <w:b/>
          <w:bCs/>
          <w:sz w:val="24"/>
          <w:szCs w:val="24"/>
        </w:rPr>
        <w:t>best practices</w:t>
      </w:r>
      <w:r w:rsidRPr="00F05936">
        <w:rPr>
          <w:rFonts w:ascii="Calibri" w:hAnsi="Calibri" w:cs="Calibri"/>
          <w:sz w:val="24"/>
          <w:szCs w:val="24"/>
        </w:rPr>
        <w:t xml:space="preserve"> for both technical and business stakeholders.</w:t>
      </w:r>
    </w:p>
    <w:p w14:paraId="4923FC42" w14:textId="77777777" w:rsidR="00EA17A5" w:rsidRPr="00F05936" w:rsidRDefault="00EA17A5" w:rsidP="00EA17A5">
      <w:pPr>
        <w:autoSpaceDE w:val="0"/>
        <w:autoSpaceDN w:val="0"/>
        <w:adjustRightInd w:val="0"/>
        <w:spacing w:after="280"/>
        <w:jc w:val="center"/>
        <w:rPr>
          <w:rFonts w:ascii="Calibri" w:hAnsi="Calibri" w:cs="Calibri"/>
          <w:b/>
          <w:bCs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CORE COMPETENCIES</w:t>
      </w:r>
    </w:p>
    <w:p w14:paraId="04915762" w14:textId="32B94F44" w:rsidR="00EA17A5" w:rsidRPr="00F05936" w:rsidRDefault="00EA17A5" w:rsidP="00EA17A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Business Analysis &amp; Requirements</w:t>
      </w:r>
      <w:r w:rsidRPr="00F05936">
        <w:rPr>
          <w:rFonts w:ascii="Calibri" w:hAnsi="Calibri" w:cs="Calibri"/>
          <w:sz w:val="24"/>
          <w:szCs w:val="24"/>
        </w:rPr>
        <w:t>: User Stories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Gap Analysis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Scope Management</w:t>
      </w:r>
      <w:r w:rsidR="00BF2E4C" w:rsidRPr="00F05936">
        <w:rPr>
          <w:rFonts w:ascii="Calibri" w:hAnsi="Calibri" w:cs="Calibri"/>
          <w:sz w:val="24"/>
          <w:szCs w:val="24"/>
        </w:rPr>
        <w:t xml:space="preserve"> | R</w:t>
      </w:r>
      <w:r w:rsidRPr="00F05936">
        <w:rPr>
          <w:rFonts w:ascii="Calibri" w:hAnsi="Calibri" w:cs="Calibri"/>
          <w:sz w:val="24"/>
          <w:szCs w:val="24"/>
        </w:rPr>
        <w:t>FP Analysis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UAT</w:t>
      </w:r>
    </w:p>
    <w:p w14:paraId="56D1F130" w14:textId="53CAA443" w:rsidR="00EA17A5" w:rsidRPr="00F05936" w:rsidRDefault="00EA17A5" w:rsidP="00EA17A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Value Realization &amp; Financial Analysis</w:t>
      </w:r>
      <w:r w:rsidRPr="00F05936">
        <w:rPr>
          <w:rFonts w:ascii="Calibri" w:hAnsi="Calibri" w:cs="Calibri"/>
          <w:sz w:val="24"/>
          <w:szCs w:val="24"/>
        </w:rPr>
        <w:t>: P&amp;L Impact Identification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 xml:space="preserve">ROI </w:t>
      </w:r>
      <w:r w:rsidR="00BF2E4C" w:rsidRPr="00F05936">
        <w:rPr>
          <w:rFonts w:ascii="Calibri" w:hAnsi="Calibri" w:cs="Calibri"/>
          <w:sz w:val="24"/>
          <w:szCs w:val="24"/>
        </w:rPr>
        <w:t>Analysis | Project Value</w:t>
      </w:r>
    </w:p>
    <w:p w14:paraId="4F1EAD2E" w14:textId="7B9C1CCD" w:rsidR="00EA17A5" w:rsidRPr="00F05936" w:rsidRDefault="00EA17A5" w:rsidP="00EA17A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Cloud &amp; Technology</w:t>
      </w:r>
      <w:r w:rsidRPr="00F05936">
        <w:rPr>
          <w:rFonts w:ascii="Calibri" w:hAnsi="Calibri" w:cs="Calibri"/>
          <w:sz w:val="24"/>
          <w:szCs w:val="24"/>
        </w:rPr>
        <w:t>: AWS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GCP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Cloud FinOps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Cost Optimization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Change Management</w:t>
      </w:r>
    </w:p>
    <w:p w14:paraId="66E6A961" w14:textId="41101DF9" w:rsidR="00EA17A5" w:rsidRPr="00F05936" w:rsidRDefault="00EA17A5" w:rsidP="00EA17A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Project Collaboration</w:t>
      </w:r>
      <w:r w:rsidRPr="00F05936">
        <w:rPr>
          <w:rFonts w:ascii="Calibri" w:hAnsi="Calibri" w:cs="Calibri"/>
          <w:sz w:val="24"/>
          <w:szCs w:val="24"/>
        </w:rPr>
        <w:t>: Cross-Functional Leadership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Stakeholder Engagement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Data Governance</w:t>
      </w:r>
    </w:p>
    <w:p w14:paraId="39FCEF1E" w14:textId="04300203" w:rsidR="00EA17A5" w:rsidRPr="00F05936" w:rsidRDefault="00EA17A5" w:rsidP="00EA17A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Tools &amp; Methods</w:t>
      </w:r>
      <w:r w:rsidRPr="00F05936">
        <w:rPr>
          <w:rFonts w:ascii="Calibri" w:hAnsi="Calibri" w:cs="Calibri"/>
          <w:sz w:val="24"/>
          <w:szCs w:val="24"/>
        </w:rPr>
        <w:t>: Jira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Confluence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Microsoft Excel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Visio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Podcast Hosting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Process Mapping</w:t>
      </w:r>
    </w:p>
    <w:p w14:paraId="376E158F" w14:textId="2AA14B0D" w:rsidR="00EA17A5" w:rsidRPr="00F05936" w:rsidRDefault="00EA17A5" w:rsidP="00EA17A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Soft Skills</w:t>
      </w:r>
      <w:r w:rsidRPr="00F05936">
        <w:rPr>
          <w:rFonts w:ascii="Calibri" w:hAnsi="Calibri" w:cs="Calibri"/>
          <w:sz w:val="24"/>
          <w:szCs w:val="24"/>
        </w:rPr>
        <w:t>: Communication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Negotiation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Strategic Planning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Ideation</w:t>
      </w:r>
      <w:r w:rsidR="00BF2E4C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sz w:val="24"/>
          <w:szCs w:val="24"/>
        </w:rPr>
        <w:t>Analytical Thinking</w:t>
      </w:r>
    </w:p>
    <w:p w14:paraId="153DE99E" w14:textId="77777777" w:rsidR="00EA17A5" w:rsidRPr="00F05936" w:rsidRDefault="00EA17A5" w:rsidP="00EA17A5">
      <w:pPr>
        <w:autoSpaceDE w:val="0"/>
        <w:autoSpaceDN w:val="0"/>
        <w:adjustRightInd w:val="0"/>
        <w:rPr>
          <w:rFonts w:ascii="Calibri" w:hAnsi="Calibri" w:cs="Calibri"/>
          <w:color w:val="6D6D6D"/>
          <w:sz w:val="24"/>
          <w:szCs w:val="24"/>
        </w:rPr>
      </w:pPr>
    </w:p>
    <w:p w14:paraId="0337FDA3" w14:textId="77777777" w:rsidR="00EA17A5" w:rsidRPr="00F05936" w:rsidRDefault="00EA17A5" w:rsidP="00EA17A5">
      <w:pPr>
        <w:autoSpaceDE w:val="0"/>
        <w:autoSpaceDN w:val="0"/>
        <w:adjustRightInd w:val="0"/>
        <w:spacing w:after="280"/>
        <w:jc w:val="center"/>
        <w:rPr>
          <w:rFonts w:ascii="Calibri" w:hAnsi="Calibri" w:cs="Calibri"/>
          <w:b/>
          <w:bCs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160A0247" w14:textId="6393966E" w:rsidR="00EA17A5" w:rsidRPr="00F05936" w:rsidRDefault="00EA17A5" w:rsidP="00BF2E4C">
      <w:p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Sr. Value Managemen</w:t>
      </w:r>
      <w:r w:rsidR="00BF2E4C" w:rsidRPr="00F05936">
        <w:rPr>
          <w:rFonts w:ascii="Calibri" w:hAnsi="Calibri" w:cs="Calibri"/>
          <w:b/>
          <w:bCs/>
          <w:sz w:val="24"/>
          <w:szCs w:val="24"/>
        </w:rPr>
        <w:t>t</w:t>
      </w:r>
      <w:r w:rsidR="00BF2E4C" w:rsidRPr="00F05936">
        <w:rPr>
          <w:rFonts w:ascii="Calibri" w:hAnsi="Calibri" w:cs="Calibri"/>
          <w:sz w:val="24"/>
          <w:szCs w:val="24"/>
        </w:rPr>
        <w:t xml:space="preserve">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Consultant </w:t>
      </w:r>
      <w:r w:rsidR="00BF2E4C" w:rsidRPr="00F05936">
        <w:rPr>
          <w:rFonts w:ascii="Calibri" w:hAnsi="Calibri" w:cs="Calibri"/>
          <w:sz w:val="24"/>
          <w:szCs w:val="24"/>
        </w:rPr>
        <w:t xml:space="preserve">| </w:t>
      </w:r>
      <w:r w:rsidRPr="00F05936">
        <w:rPr>
          <w:rFonts w:ascii="Calibri" w:hAnsi="Calibri" w:cs="Calibri"/>
          <w:sz w:val="24"/>
          <w:szCs w:val="24"/>
        </w:rPr>
        <w:t>Cardinal Health – Dublin, Ohio | Dec 2021 – Nov 2024</w:t>
      </w:r>
    </w:p>
    <w:p w14:paraId="6CCFD7C4" w14:textId="5BFD9D2C" w:rsidR="00EA17A5" w:rsidRPr="006F5850" w:rsidRDefault="00EA17A5" w:rsidP="006F5850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Drove $93M in favorable P&amp;L impact</w:t>
      </w:r>
      <w:r w:rsidRPr="00F05936">
        <w:rPr>
          <w:rFonts w:ascii="Calibri" w:hAnsi="Calibri" w:cs="Calibri"/>
          <w:sz w:val="24"/>
          <w:szCs w:val="24"/>
        </w:rPr>
        <w:t xml:space="preserve"> over 3 years by leveraging financial data and process improvement strategies.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A3285D" w:rsidRPr="006F5850">
        <w:rPr>
          <w:rFonts w:ascii="Calibri" w:hAnsi="Calibri" w:cs="Calibri"/>
          <w:b/>
          <w:bCs/>
          <w:sz w:val="24"/>
          <w:szCs w:val="24"/>
        </w:rPr>
        <w:t>P&amp;L value identification SME</w:t>
      </w:r>
      <w:r w:rsidR="00A3285D" w:rsidRPr="006F5850">
        <w:rPr>
          <w:rFonts w:ascii="Calibri" w:hAnsi="Calibri" w:cs="Calibri"/>
          <w:sz w:val="24"/>
          <w:szCs w:val="24"/>
        </w:rPr>
        <w:t xml:space="preserve">, partnering with cross-functional teams to </w:t>
      </w:r>
      <w:r w:rsidR="00A3285D" w:rsidRPr="006F5850">
        <w:rPr>
          <w:rFonts w:ascii="Calibri" w:hAnsi="Calibri" w:cs="Calibri"/>
          <w:b/>
          <w:bCs/>
          <w:sz w:val="24"/>
          <w:szCs w:val="24"/>
        </w:rPr>
        <w:t>demonstrate financial benefits</w:t>
      </w:r>
      <w:r w:rsidR="00A3285D" w:rsidRPr="006F5850">
        <w:rPr>
          <w:rFonts w:ascii="Calibri" w:hAnsi="Calibri" w:cs="Calibri"/>
          <w:sz w:val="24"/>
          <w:szCs w:val="24"/>
        </w:rPr>
        <w:t xml:space="preserve"> to stakeholders.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sz w:val="24"/>
          <w:szCs w:val="24"/>
        </w:rPr>
        <w:t xml:space="preserve">Collaborated with Finance to establish a rigorous </w:t>
      </w:r>
      <w:r w:rsidRPr="006F5850">
        <w:rPr>
          <w:rFonts w:ascii="Calibri" w:hAnsi="Calibri" w:cs="Calibri"/>
          <w:b/>
          <w:bCs/>
          <w:sz w:val="24"/>
          <w:szCs w:val="24"/>
        </w:rPr>
        <w:t>review and approval process</w:t>
      </w:r>
      <w:r w:rsidRPr="006F5850">
        <w:rPr>
          <w:rFonts w:ascii="Calibri" w:hAnsi="Calibri" w:cs="Calibri"/>
          <w:sz w:val="24"/>
          <w:szCs w:val="24"/>
        </w:rPr>
        <w:t xml:space="preserve"> for capturing P&amp;L value.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sz w:val="24"/>
          <w:szCs w:val="24"/>
        </w:rPr>
        <w:t xml:space="preserve">Employed </w:t>
      </w:r>
      <w:r w:rsidRPr="006F5850">
        <w:rPr>
          <w:rFonts w:ascii="Calibri" w:hAnsi="Calibri" w:cs="Calibri"/>
          <w:b/>
          <w:bCs/>
          <w:sz w:val="24"/>
          <w:szCs w:val="24"/>
        </w:rPr>
        <w:t>business analysis techniques</w:t>
      </w:r>
      <w:r w:rsidRPr="006F5850">
        <w:rPr>
          <w:rFonts w:ascii="Calibri" w:hAnsi="Calibri" w:cs="Calibri"/>
          <w:sz w:val="24"/>
          <w:szCs w:val="24"/>
        </w:rPr>
        <w:t xml:space="preserve"> (requirements elicitation, KPI definition) to ensure measurable outcomes aligned with organizational goals.</w:t>
      </w:r>
    </w:p>
    <w:p w14:paraId="75D53715" w14:textId="77777777" w:rsidR="00BF2E4C" w:rsidRPr="00F05936" w:rsidRDefault="00BF2E4C" w:rsidP="00BF2E4C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200B3862" w14:textId="4AD075A2" w:rsidR="00EA17A5" w:rsidRPr="00F05936" w:rsidRDefault="00712719" w:rsidP="00BF2E4C">
      <w:p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 xml:space="preserve">Lead </w:t>
      </w:r>
      <w:r w:rsidR="00EA17A5" w:rsidRPr="00F05936">
        <w:rPr>
          <w:rFonts w:ascii="Calibri" w:hAnsi="Calibri" w:cs="Calibri"/>
          <w:b/>
          <w:bCs/>
          <w:sz w:val="24"/>
          <w:szCs w:val="24"/>
        </w:rPr>
        <w:t>Communication Cloud Enablemen</w:t>
      </w:r>
      <w:r w:rsidR="00BF2E4C" w:rsidRPr="00F05936">
        <w:rPr>
          <w:rFonts w:ascii="Calibri" w:hAnsi="Calibri" w:cs="Calibri"/>
          <w:b/>
          <w:bCs/>
          <w:sz w:val="24"/>
          <w:szCs w:val="24"/>
        </w:rPr>
        <w:t>t</w:t>
      </w:r>
      <w:r w:rsidR="00BF2E4C" w:rsidRPr="00F05936">
        <w:rPr>
          <w:rFonts w:ascii="Calibri" w:hAnsi="Calibri" w:cs="Calibri"/>
          <w:sz w:val="24"/>
          <w:szCs w:val="24"/>
        </w:rPr>
        <w:t xml:space="preserve"> </w:t>
      </w:r>
      <w:r w:rsidRPr="00712719">
        <w:rPr>
          <w:rFonts w:ascii="Calibri" w:hAnsi="Calibri" w:cs="Calibri"/>
          <w:b/>
          <w:bCs/>
          <w:sz w:val="24"/>
          <w:szCs w:val="24"/>
        </w:rPr>
        <w:t>Consultant</w:t>
      </w:r>
      <w:r w:rsidR="00BF2E4C" w:rsidRPr="00F05936">
        <w:rPr>
          <w:rFonts w:ascii="Calibri" w:hAnsi="Calibri" w:cs="Calibri"/>
          <w:sz w:val="24"/>
          <w:szCs w:val="24"/>
        </w:rPr>
        <w:t xml:space="preserve">| </w:t>
      </w:r>
      <w:r w:rsidR="00EA17A5" w:rsidRPr="00F05936">
        <w:rPr>
          <w:rFonts w:ascii="Calibri" w:hAnsi="Calibri" w:cs="Calibri"/>
          <w:sz w:val="24"/>
          <w:szCs w:val="24"/>
        </w:rPr>
        <w:t>Cardinal Health – Dublin, Ohio | Mar 2021 – Nov 202</w:t>
      </w:r>
      <w:r w:rsidR="007B0107">
        <w:rPr>
          <w:rFonts w:ascii="Calibri" w:hAnsi="Calibri" w:cs="Calibri"/>
          <w:sz w:val="24"/>
          <w:szCs w:val="24"/>
        </w:rPr>
        <w:t>1</w:t>
      </w:r>
    </w:p>
    <w:p w14:paraId="48720E02" w14:textId="7D11DAC7" w:rsidR="00BF2E4C" w:rsidRPr="006F5850" w:rsidRDefault="00EA17A5" w:rsidP="006F585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sz w:val="24"/>
          <w:szCs w:val="24"/>
        </w:rPr>
        <w:t xml:space="preserve">Developed </w:t>
      </w:r>
      <w:r w:rsidRPr="00F05936">
        <w:rPr>
          <w:rFonts w:ascii="Calibri" w:hAnsi="Calibri" w:cs="Calibri"/>
          <w:b/>
          <w:bCs/>
          <w:sz w:val="24"/>
          <w:szCs w:val="24"/>
        </w:rPr>
        <w:t>change management</w:t>
      </w:r>
      <w:r w:rsidRPr="00F05936">
        <w:rPr>
          <w:rFonts w:ascii="Calibri" w:hAnsi="Calibri" w:cs="Calibri"/>
          <w:sz w:val="24"/>
          <w:szCs w:val="24"/>
        </w:rPr>
        <w:t xml:space="preserve"> communications and authored </w:t>
      </w:r>
      <w:r w:rsidR="00F05936">
        <w:rPr>
          <w:rFonts w:ascii="Calibri" w:hAnsi="Calibri" w:cs="Calibri"/>
          <w:sz w:val="24"/>
          <w:szCs w:val="24"/>
        </w:rPr>
        <w:t xml:space="preserve">20 </w:t>
      </w:r>
      <w:r w:rsidRPr="00F05936">
        <w:rPr>
          <w:rFonts w:ascii="Calibri" w:hAnsi="Calibri" w:cs="Calibri"/>
          <w:sz w:val="24"/>
          <w:szCs w:val="24"/>
        </w:rPr>
        <w:t xml:space="preserve">success-story articles </w:t>
      </w:r>
      <w:r w:rsidR="00A3285D">
        <w:rPr>
          <w:rFonts w:ascii="Calibri" w:hAnsi="Calibri" w:cs="Calibri"/>
          <w:sz w:val="24"/>
          <w:szCs w:val="24"/>
        </w:rPr>
        <w:t xml:space="preserve">using </w:t>
      </w:r>
      <w:r w:rsidR="00A3285D" w:rsidRPr="00A3285D">
        <w:rPr>
          <w:rFonts w:ascii="Calibri" w:hAnsi="Calibri" w:cs="Calibri"/>
          <w:b/>
          <w:bCs/>
          <w:sz w:val="24"/>
          <w:szCs w:val="24"/>
        </w:rPr>
        <w:t>user story</w:t>
      </w:r>
      <w:r w:rsidR="00A3285D">
        <w:rPr>
          <w:rFonts w:ascii="Calibri" w:hAnsi="Calibri" w:cs="Calibri"/>
          <w:sz w:val="24"/>
          <w:szCs w:val="24"/>
        </w:rPr>
        <w:t xml:space="preserve"> elicitation techniques, </w:t>
      </w:r>
      <w:r w:rsidRPr="00F05936">
        <w:rPr>
          <w:rFonts w:ascii="Calibri" w:hAnsi="Calibri" w:cs="Calibri"/>
          <w:sz w:val="24"/>
          <w:szCs w:val="24"/>
        </w:rPr>
        <w:t xml:space="preserve">highlighting shift-left practices for </w:t>
      </w:r>
      <w:r w:rsidR="00AC53FB" w:rsidRPr="00AC53FB">
        <w:rPr>
          <w:rFonts w:ascii="Calibri" w:hAnsi="Calibri" w:cs="Calibri"/>
          <w:b/>
          <w:bCs/>
          <w:sz w:val="24"/>
          <w:szCs w:val="24"/>
        </w:rPr>
        <w:t>C</w:t>
      </w:r>
      <w:r w:rsidRPr="00AC53FB">
        <w:rPr>
          <w:rFonts w:ascii="Calibri" w:hAnsi="Calibri" w:cs="Calibri"/>
          <w:b/>
          <w:bCs/>
          <w:sz w:val="24"/>
          <w:szCs w:val="24"/>
        </w:rPr>
        <w:t>loud</w:t>
      </w:r>
      <w:r w:rsidR="00AC53FB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Pr="00AC53FB">
        <w:rPr>
          <w:rFonts w:ascii="Calibri" w:hAnsi="Calibri" w:cs="Calibri"/>
          <w:b/>
          <w:bCs/>
          <w:sz w:val="24"/>
          <w:szCs w:val="24"/>
        </w:rPr>
        <w:t>DevSecOps</w:t>
      </w:r>
      <w:proofErr w:type="spellEnd"/>
      <w:r w:rsidRPr="00F05936">
        <w:rPr>
          <w:rFonts w:ascii="Calibri" w:hAnsi="Calibri" w:cs="Calibri"/>
          <w:sz w:val="24"/>
          <w:szCs w:val="24"/>
        </w:rPr>
        <w:t xml:space="preserve"> teams.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sz w:val="24"/>
          <w:szCs w:val="24"/>
        </w:rPr>
        <w:t xml:space="preserve">Hosted and produced </w:t>
      </w:r>
      <w:r w:rsidR="00A3285D" w:rsidRPr="006F5850">
        <w:rPr>
          <w:rFonts w:ascii="Calibri" w:hAnsi="Calibri" w:cs="Calibri"/>
          <w:sz w:val="24"/>
          <w:szCs w:val="24"/>
        </w:rPr>
        <w:t>20+ hour-length</w:t>
      </w:r>
      <w:r w:rsidR="00F05936" w:rsidRP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b/>
          <w:bCs/>
          <w:sz w:val="24"/>
          <w:szCs w:val="24"/>
        </w:rPr>
        <w:t>podcast</w:t>
      </w:r>
      <w:r w:rsidRPr="006F5850">
        <w:rPr>
          <w:rFonts w:ascii="Calibri" w:hAnsi="Calibri" w:cs="Calibri"/>
          <w:sz w:val="24"/>
          <w:szCs w:val="24"/>
        </w:rPr>
        <w:t xml:space="preserve"> </w:t>
      </w:r>
      <w:r w:rsidR="00F05936" w:rsidRPr="006F5850">
        <w:rPr>
          <w:rFonts w:ascii="Calibri" w:hAnsi="Calibri" w:cs="Calibri"/>
          <w:sz w:val="24"/>
          <w:szCs w:val="24"/>
        </w:rPr>
        <w:t xml:space="preserve">episodes, </w:t>
      </w:r>
      <w:r w:rsidRPr="006F5850">
        <w:rPr>
          <w:rFonts w:ascii="Calibri" w:hAnsi="Calibri" w:cs="Calibri"/>
          <w:sz w:val="24"/>
          <w:szCs w:val="24"/>
        </w:rPr>
        <w:t xml:space="preserve">interviewing </w:t>
      </w:r>
      <w:r w:rsidR="00AC53FB" w:rsidRPr="006F5850">
        <w:rPr>
          <w:rFonts w:ascii="Calibri" w:hAnsi="Calibri" w:cs="Calibri"/>
          <w:sz w:val="24"/>
          <w:szCs w:val="24"/>
        </w:rPr>
        <w:t>IT SMEs and Leaders</w:t>
      </w:r>
      <w:r w:rsidRPr="006F5850">
        <w:rPr>
          <w:rFonts w:ascii="Calibri" w:hAnsi="Calibri" w:cs="Calibri"/>
          <w:sz w:val="24"/>
          <w:szCs w:val="24"/>
        </w:rPr>
        <w:t>, generating strong audience engagement across multiple platforms.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sz w:val="24"/>
          <w:szCs w:val="24"/>
        </w:rPr>
        <w:t xml:space="preserve">Collaborated with technical stakeholders to clarify requirements for </w:t>
      </w:r>
      <w:r w:rsidRPr="006F5850">
        <w:rPr>
          <w:rFonts w:ascii="Calibri" w:hAnsi="Calibri" w:cs="Calibri"/>
          <w:b/>
          <w:bCs/>
          <w:sz w:val="24"/>
          <w:szCs w:val="24"/>
        </w:rPr>
        <w:t>cloud adoption</w:t>
      </w:r>
      <w:r w:rsidRPr="006F5850">
        <w:rPr>
          <w:rFonts w:ascii="Calibri" w:hAnsi="Calibri" w:cs="Calibri"/>
          <w:sz w:val="24"/>
          <w:szCs w:val="24"/>
        </w:rPr>
        <w:t xml:space="preserve"> and ensure alignment with enterprise objectives.</w:t>
      </w:r>
    </w:p>
    <w:p w14:paraId="6486F40E" w14:textId="77777777" w:rsidR="00BF2E4C" w:rsidRPr="00F05936" w:rsidRDefault="00BF2E4C" w:rsidP="00BF2E4C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27CE8DA1" w14:textId="77777777" w:rsidR="0043057F" w:rsidRDefault="0043057F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2B8614D6" w14:textId="7B011A59" w:rsidR="00EA17A5" w:rsidRPr="00F05936" w:rsidRDefault="00E178EA" w:rsidP="00BF2E4C">
      <w:pPr>
        <w:rPr>
          <w:rFonts w:ascii="Calibri" w:hAnsi="Calibri" w:cs="Calibri"/>
          <w:b/>
          <w:bCs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lastRenderedPageBreak/>
        <w:t xml:space="preserve">Cloud FinOps </w:t>
      </w:r>
      <w:r w:rsidR="00B11D3A" w:rsidRPr="00F05936">
        <w:rPr>
          <w:rFonts w:ascii="Calibri" w:hAnsi="Calibri" w:cs="Calibri"/>
          <w:b/>
          <w:bCs/>
          <w:sz w:val="24"/>
          <w:szCs w:val="24"/>
        </w:rPr>
        <w:t xml:space="preserve">Business </w:t>
      </w:r>
      <w:r w:rsidR="004F4F9C" w:rsidRPr="00F05936">
        <w:rPr>
          <w:rFonts w:ascii="Calibri" w:hAnsi="Calibri" w:cs="Calibri"/>
          <w:b/>
          <w:bCs/>
          <w:sz w:val="24"/>
          <w:szCs w:val="24"/>
        </w:rPr>
        <w:t>Analys</w:t>
      </w:r>
      <w:r w:rsidR="004F4F9C">
        <w:rPr>
          <w:rFonts w:ascii="Calibri" w:hAnsi="Calibri" w:cs="Calibri"/>
          <w:b/>
          <w:bCs/>
          <w:sz w:val="24"/>
          <w:szCs w:val="24"/>
        </w:rPr>
        <w:t>is</w:t>
      </w:r>
      <w:r w:rsidR="004F4F9C" w:rsidRPr="00F05936">
        <w:rPr>
          <w:rFonts w:ascii="Calibri" w:hAnsi="Calibri" w:cs="Calibri"/>
          <w:b/>
          <w:bCs/>
          <w:sz w:val="24"/>
          <w:szCs w:val="24"/>
        </w:rPr>
        <w:t xml:space="preserve"> Consultant </w:t>
      </w:r>
      <w:r w:rsidR="00BF2E4C" w:rsidRPr="00F05936">
        <w:rPr>
          <w:rFonts w:ascii="Calibri" w:hAnsi="Calibri" w:cs="Calibri"/>
          <w:sz w:val="24"/>
          <w:szCs w:val="24"/>
        </w:rPr>
        <w:t xml:space="preserve">| </w:t>
      </w:r>
      <w:r w:rsidR="00EA17A5" w:rsidRPr="00F05936">
        <w:rPr>
          <w:rFonts w:ascii="Calibri" w:hAnsi="Calibri" w:cs="Calibri"/>
          <w:sz w:val="24"/>
          <w:szCs w:val="24"/>
        </w:rPr>
        <w:t>Cardinal Health – Dublin, Ohio | Jun 2019 – Mar 2021</w:t>
      </w:r>
    </w:p>
    <w:p w14:paraId="1B9C668F" w14:textId="10F6FA58" w:rsidR="00EA17A5" w:rsidRPr="006F5850" w:rsidRDefault="000966F9" w:rsidP="006F5850">
      <w:pPr>
        <w:pStyle w:val="ListParagraph"/>
        <w:numPr>
          <w:ilvl w:val="0"/>
          <w:numId w:val="3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Led the design and implementation of </w:t>
      </w:r>
      <w:r w:rsidR="00EA17A5" w:rsidRPr="00F05936">
        <w:rPr>
          <w:rFonts w:ascii="Calibri" w:hAnsi="Calibri" w:cs="Calibri"/>
          <w:b/>
          <w:bCs/>
          <w:sz w:val="24"/>
          <w:szCs w:val="24"/>
        </w:rPr>
        <w:t xml:space="preserve">solutions </w:t>
      </w:r>
      <w:r w:rsidR="00EA17A5" w:rsidRPr="00F05936">
        <w:rPr>
          <w:rFonts w:ascii="Calibri" w:hAnsi="Calibri" w:cs="Calibri"/>
          <w:sz w:val="24"/>
          <w:szCs w:val="24"/>
        </w:rPr>
        <w:t xml:space="preserve">for 3 foundational gaps to fully operationalize Cloud FinOps, </w:t>
      </w:r>
      <w:r w:rsidR="00F05936">
        <w:rPr>
          <w:rFonts w:ascii="Calibri" w:hAnsi="Calibri" w:cs="Calibri"/>
          <w:sz w:val="24"/>
          <w:szCs w:val="24"/>
        </w:rPr>
        <w:t>creating</w:t>
      </w:r>
      <w:r w:rsidR="00EA17A5" w:rsidRPr="00F05936">
        <w:rPr>
          <w:rFonts w:ascii="Calibri" w:hAnsi="Calibri" w:cs="Calibri"/>
          <w:sz w:val="24"/>
          <w:szCs w:val="24"/>
        </w:rPr>
        <w:t xml:space="preserve"> meaningful </w:t>
      </w:r>
      <w:r w:rsidR="00F05936">
        <w:rPr>
          <w:rFonts w:ascii="Calibri" w:hAnsi="Calibri" w:cs="Calibri"/>
          <w:sz w:val="24"/>
          <w:szCs w:val="24"/>
        </w:rPr>
        <w:t>annual budget guidelines for Finance.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Created and documented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FinOps Best Practices</w:t>
      </w:r>
      <w:r w:rsidR="00EA17A5" w:rsidRPr="006F5850">
        <w:rPr>
          <w:rFonts w:ascii="Calibri" w:hAnsi="Calibri" w:cs="Calibri"/>
          <w:sz w:val="24"/>
          <w:szCs w:val="24"/>
        </w:rPr>
        <w:t xml:space="preserve">, a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Manual FinOps Scorecard</w:t>
      </w:r>
      <w:r w:rsidR="00EA17A5" w:rsidRPr="006F5850">
        <w:rPr>
          <w:rFonts w:ascii="Calibri" w:hAnsi="Calibri" w:cs="Calibri"/>
          <w:sz w:val="24"/>
          <w:szCs w:val="24"/>
        </w:rPr>
        <w:t xml:space="preserve">, and a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Single Pane of Glass</w:t>
      </w:r>
      <w:r w:rsidR="00EA17A5" w:rsidRPr="006F5850">
        <w:rPr>
          <w:rFonts w:ascii="Calibri" w:hAnsi="Calibri" w:cs="Calibri"/>
          <w:sz w:val="24"/>
          <w:szCs w:val="24"/>
        </w:rPr>
        <w:t xml:space="preserve"> proof of concept for AWS/GCP spend.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Conducted requirement gathering and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process mapping</w:t>
      </w:r>
      <w:r w:rsidR="00AC53FB" w:rsidRPr="006F5850">
        <w:rPr>
          <w:rFonts w:ascii="Calibri" w:hAnsi="Calibri" w:cs="Calibri"/>
          <w:sz w:val="24"/>
          <w:szCs w:val="24"/>
        </w:rPr>
        <w:t xml:space="preserve">, </w:t>
      </w:r>
      <w:r w:rsidR="00EA17A5" w:rsidRPr="006F5850">
        <w:rPr>
          <w:rFonts w:ascii="Calibri" w:hAnsi="Calibri" w:cs="Calibri"/>
          <w:sz w:val="24"/>
          <w:szCs w:val="24"/>
        </w:rPr>
        <w:t>ensur</w:t>
      </w:r>
      <w:r w:rsidR="00AC53FB" w:rsidRPr="006F5850">
        <w:rPr>
          <w:rFonts w:ascii="Calibri" w:hAnsi="Calibri" w:cs="Calibri"/>
          <w:sz w:val="24"/>
          <w:szCs w:val="24"/>
        </w:rPr>
        <w:t>ing</w:t>
      </w:r>
      <w:r w:rsidR="00EA17A5" w:rsidRPr="006F5850">
        <w:rPr>
          <w:rFonts w:ascii="Calibri" w:hAnsi="Calibri" w:cs="Calibri"/>
          <w:sz w:val="24"/>
          <w:szCs w:val="24"/>
        </w:rPr>
        <w:t xml:space="preserve"> alignment across </w:t>
      </w:r>
      <w:r w:rsidR="00AC53FB" w:rsidRPr="006F5850">
        <w:rPr>
          <w:rFonts w:ascii="Calibri" w:hAnsi="Calibri" w:cs="Calibri"/>
          <w:sz w:val="24"/>
          <w:szCs w:val="24"/>
        </w:rPr>
        <w:t>F</w:t>
      </w:r>
      <w:r w:rsidR="00EA17A5" w:rsidRPr="006F5850">
        <w:rPr>
          <w:rFonts w:ascii="Calibri" w:hAnsi="Calibri" w:cs="Calibri"/>
          <w:sz w:val="24"/>
          <w:szCs w:val="24"/>
        </w:rPr>
        <w:t xml:space="preserve">inance, </w:t>
      </w:r>
      <w:r w:rsidR="00AC53FB" w:rsidRPr="006F5850">
        <w:rPr>
          <w:rFonts w:ascii="Calibri" w:hAnsi="Calibri" w:cs="Calibri"/>
          <w:sz w:val="24"/>
          <w:szCs w:val="24"/>
        </w:rPr>
        <w:t>S</w:t>
      </w:r>
      <w:r w:rsidR="00F05936" w:rsidRPr="006F5850">
        <w:rPr>
          <w:rFonts w:ascii="Calibri" w:hAnsi="Calibri" w:cs="Calibri"/>
          <w:sz w:val="24"/>
          <w:szCs w:val="24"/>
        </w:rPr>
        <w:t xml:space="preserve">oftware </w:t>
      </w:r>
      <w:r w:rsidR="00AC53FB" w:rsidRPr="006F5850">
        <w:rPr>
          <w:rFonts w:ascii="Calibri" w:hAnsi="Calibri" w:cs="Calibri"/>
          <w:sz w:val="24"/>
          <w:szCs w:val="24"/>
        </w:rPr>
        <w:t>D</w:t>
      </w:r>
      <w:r w:rsidR="00F05936" w:rsidRPr="006F5850">
        <w:rPr>
          <w:rFonts w:ascii="Calibri" w:hAnsi="Calibri" w:cs="Calibri"/>
          <w:sz w:val="24"/>
          <w:szCs w:val="24"/>
        </w:rPr>
        <w:t>evelopment</w:t>
      </w:r>
      <w:r w:rsidR="00EA17A5" w:rsidRPr="006F5850">
        <w:rPr>
          <w:rFonts w:ascii="Calibri" w:hAnsi="Calibri" w:cs="Calibri"/>
          <w:sz w:val="24"/>
          <w:szCs w:val="24"/>
        </w:rPr>
        <w:t xml:space="preserve">, </w:t>
      </w:r>
      <w:r w:rsidR="00AC53FB" w:rsidRPr="006F5850">
        <w:rPr>
          <w:rFonts w:ascii="Calibri" w:hAnsi="Calibri" w:cs="Calibri"/>
          <w:sz w:val="24"/>
          <w:szCs w:val="24"/>
        </w:rPr>
        <w:t>Infrastructure, A</w:t>
      </w:r>
      <w:r w:rsidR="00F05936" w:rsidRPr="006F5850">
        <w:rPr>
          <w:rFonts w:ascii="Calibri" w:hAnsi="Calibri" w:cs="Calibri"/>
          <w:sz w:val="24"/>
          <w:szCs w:val="24"/>
        </w:rPr>
        <w:t xml:space="preserve">rchitecture, </w:t>
      </w:r>
      <w:r w:rsidR="00AC53FB" w:rsidRPr="006F5850">
        <w:rPr>
          <w:rFonts w:ascii="Calibri" w:hAnsi="Calibri" w:cs="Calibri"/>
          <w:sz w:val="24"/>
          <w:szCs w:val="24"/>
        </w:rPr>
        <w:t>and S</w:t>
      </w:r>
      <w:r w:rsidR="00F05936" w:rsidRPr="006F5850">
        <w:rPr>
          <w:rFonts w:ascii="Calibri" w:hAnsi="Calibri" w:cs="Calibri"/>
          <w:sz w:val="24"/>
          <w:szCs w:val="24"/>
        </w:rPr>
        <w:t>ecurity</w:t>
      </w:r>
      <w:r w:rsidR="00EA17A5" w:rsidRPr="006F5850">
        <w:rPr>
          <w:rFonts w:ascii="Calibri" w:hAnsi="Calibri" w:cs="Calibri"/>
          <w:sz w:val="24"/>
          <w:szCs w:val="24"/>
        </w:rPr>
        <w:t xml:space="preserve"> teams.</w:t>
      </w:r>
    </w:p>
    <w:p w14:paraId="486DD3FC" w14:textId="77777777" w:rsidR="00F05936" w:rsidRPr="00F05936" w:rsidRDefault="00F05936" w:rsidP="00F05936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28742348" w14:textId="7130E42F" w:rsidR="00EA17A5" w:rsidRPr="00F05936" w:rsidRDefault="00EA17A5" w:rsidP="00094D5D">
      <w:p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 xml:space="preserve">Cloud </w:t>
      </w:r>
      <w:r w:rsidR="00B11D3A">
        <w:rPr>
          <w:rFonts w:ascii="Calibri" w:hAnsi="Calibri" w:cs="Calibri"/>
          <w:b/>
          <w:bCs/>
          <w:sz w:val="24"/>
          <w:szCs w:val="24"/>
        </w:rPr>
        <w:t>Migration</w:t>
      </w:r>
      <w:r w:rsidR="00094D5D" w:rsidRPr="00F05936">
        <w:rPr>
          <w:rFonts w:ascii="Calibri" w:hAnsi="Calibri" w:cs="Calibri"/>
          <w:sz w:val="24"/>
          <w:szCs w:val="24"/>
        </w:rPr>
        <w:t xml:space="preserve">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Business </w:t>
      </w:r>
      <w:r w:rsidR="004F4F9C" w:rsidRPr="00F05936">
        <w:rPr>
          <w:rFonts w:ascii="Calibri" w:hAnsi="Calibri" w:cs="Calibri"/>
          <w:b/>
          <w:bCs/>
          <w:sz w:val="24"/>
          <w:szCs w:val="24"/>
        </w:rPr>
        <w:t>Analys</w:t>
      </w:r>
      <w:r w:rsidR="004F4F9C">
        <w:rPr>
          <w:rFonts w:ascii="Calibri" w:hAnsi="Calibri" w:cs="Calibri"/>
          <w:b/>
          <w:bCs/>
          <w:sz w:val="24"/>
          <w:szCs w:val="24"/>
        </w:rPr>
        <w:t>is</w:t>
      </w:r>
      <w:r w:rsidR="004F4F9C" w:rsidRPr="00F05936">
        <w:rPr>
          <w:rFonts w:ascii="Calibri" w:hAnsi="Calibri" w:cs="Calibri"/>
          <w:b/>
          <w:bCs/>
          <w:sz w:val="24"/>
          <w:szCs w:val="24"/>
        </w:rPr>
        <w:t xml:space="preserve"> Consultant </w:t>
      </w:r>
      <w:r w:rsidR="00094D5D" w:rsidRPr="00F05936">
        <w:rPr>
          <w:rFonts w:ascii="Calibri" w:hAnsi="Calibri" w:cs="Calibri"/>
          <w:sz w:val="24"/>
          <w:szCs w:val="24"/>
        </w:rPr>
        <w:t xml:space="preserve">| </w:t>
      </w:r>
      <w:r w:rsidRPr="00F05936">
        <w:rPr>
          <w:rFonts w:ascii="Calibri" w:hAnsi="Calibri" w:cs="Calibri"/>
          <w:sz w:val="24"/>
          <w:szCs w:val="24"/>
        </w:rPr>
        <w:t>Cardinal Health – Dublin, Ohio | Dec 2017 – Jun 2019</w:t>
      </w:r>
    </w:p>
    <w:p w14:paraId="61965DA2" w14:textId="6A86A2BE" w:rsidR="00EA17A5" w:rsidRPr="006F5850" w:rsidRDefault="00EA17A5" w:rsidP="006F5850">
      <w:pPr>
        <w:pStyle w:val="ListParagraph"/>
        <w:numPr>
          <w:ilvl w:val="0"/>
          <w:numId w:val="34"/>
        </w:num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Directed</w:t>
      </w:r>
      <w:r w:rsidRPr="00F05936">
        <w:rPr>
          <w:rFonts w:ascii="Calibri" w:hAnsi="Calibri" w:cs="Calibri"/>
          <w:sz w:val="24"/>
          <w:szCs w:val="24"/>
        </w:rPr>
        <w:t xml:space="preserve"> </w:t>
      </w:r>
      <w:r w:rsidRPr="00F05936">
        <w:rPr>
          <w:rFonts w:ascii="Calibri" w:hAnsi="Calibri" w:cs="Calibri"/>
          <w:b/>
          <w:bCs/>
          <w:sz w:val="24"/>
          <w:szCs w:val="24"/>
        </w:rPr>
        <w:t>cloud migration discovery</w:t>
      </w:r>
      <w:r w:rsidR="00F05936">
        <w:rPr>
          <w:rFonts w:ascii="Calibri" w:hAnsi="Calibri" w:cs="Calibri"/>
          <w:sz w:val="24"/>
          <w:szCs w:val="24"/>
        </w:rPr>
        <w:t xml:space="preserve"> </w:t>
      </w:r>
      <w:r w:rsidRPr="00F05936">
        <w:rPr>
          <w:rFonts w:ascii="Calibri" w:hAnsi="Calibri" w:cs="Calibri"/>
          <w:sz w:val="24"/>
          <w:szCs w:val="24"/>
        </w:rPr>
        <w:t xml:space="preserve">for 7000+ servers, </w:t>
      </w:r>
      <w:r w:rsidR="00A3285D">
        <w:rPr>
          <w:rFonts w:ascii="Calibri" w:hAnsi="Calibri" w:cs="Calibri"/>
          <w:sz w:val="24"/>
          <w:szCs w:val="24"/>
        </w:rPr>
        <w:t>overseeing</w:t>
      </w:r>
      <w:r w:rsidRPr="00F05936">
        <w:rPr>
          <w:rFonts w:ascii="Calibri" w:hAnsi="Calibri" w:cs="Calibri"/>
          <w:sz w:val="24"/>
          <w:szCs w:val="24"/>
        </w:rPr>
        <w:t xml:space="preserve"> a team of 5 discovery </w:t>
      </w:r>
      <w:r w:rsidR="00A3285D">
        <w:rPr>
          <w:rFonts w:ascii="Calibri" w:hAnsi="Calibri" w:cs="Calibri"/>
          <w:sz w:val="24"/>
          <w:szCs w:val="24"/>
        </w:rPr>
        <w:t xml:space="preserve">business </w:t>
      </w:r>
      <w:r w:rsidRPr="00F05936">
        <w:rPr>
          <w:rFonts w:ascii="Calibri" w:hAnsi="Calibri" w:cs="Calibri"/>
          <w:sz w:val="24"/>
          <w:szCs w:val="24"/>
        </w:rPr>
        <w:t>analysts.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A3285D" w:rsidRPr="006F5850">
        <w:rPr>
          <w:rFonts w:ascii="Calibri" w:hAnsi="Calibri" w:cs="Calibri"/>
          <w:sz w:val="24"/>
          <w:szCs w:val="24"/>
        </w:rPr>
        <w:t xml:space="preserve">Led </w:t>
      </w:r>
      <w:r w:rsidR="00A3285D" w:rsidRPr="006F5850">
        <w:rPr>
          <w:rFonts w:ascii="Calibri" w:hAnsi="Calibri" w:cs="Calibri"/>
          <w:b/>
          <w:bCs/>
          <w:sz w:val="24"/>
          <w:szCs w:val="24"/>
        </w:rPr>
        <w:t>requirements gathering</w:t>
      </w:r>
      <w:r w:rsidR="00A3285D" w:rsidRPr="006F5850">
        <w:rPr>
          <w:rFonts w:ascii="Calibri" w:hAnsi="Calibri" w:cs="Calibri"/>
          <w:sz w:val="24"/>
          <w:szCs w:val="24"/>
        </w:rPr>
        <w:t xml:space="preserve"> for all On Prem application servers migrating to Cloud.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F05936" w:rsidRPr="006F5850">
        <w:rPr>
          <w:rFonts w:ascii="Calibri" w:hAnsi="Calibri" w:cs="Calibri"/>
          <w:b/>
          <w:bCs/>
          <w:sz w:val="24"/>
          <w:szCs w:val="24"/>
        </w:rPr>
        <w:t>Data steward</w:t>
      </w:r>
      <w:r w:rsidR="00F05936" w:rsidRPr="006F5850">
        <w:rPr>
          <w:rFonts w:ascii="Calibri" w:hAnsi="Calibri" w:cs="Calibri"/>
          <w:sz w:val="24"/>
          <w:szCs w:val="24"/>
        </w:rPr>
        <w:t xml:space="preserve"> for </w:t>
      </w:r>
      <w:r w:rsidR="00AC53FB" w:rsidRPr="006F5850">
        <w:rPr>
          <w:rFonts w:ascii="Calibri" w:hAnsi="Calibri" w:cs="Calibri"/>
          <w:sz w:val="24"/>
          <w:szCs w:val="24"/>
        </w:rPr>
        <w:t>migration</w:t>
      </w:r>
      <w:r w:rsidR="00F05936" w:rsidRPr="006F5850">
        <w:rPr>
          <w:rFonts w:ascii="Calibri" w:hAnsi="Calibri" w:cs="Calibri"/>
          <w:sz w:val="24"/>
          <w:szCs w:val="24"/>
        </w:rPr>
        <w:t xml:space="preserve"> project, built</w:t>
      </w:r>
      <w:r w:rsidRPr="006F5850">
        <w:rPr>
          <w:rFonts w:ascii="Calibri" w:hAnsi="Calibri" w:cs="Calibri"/>
          <w:sz w:val="24"/>
          <w:szCs w:val="24"/>
        </w:rPr>
        <w:t xml:space="preserve"> and </w:t>
      </w:r>
      <w:r w:rsidR="00F05936" w:rsidRPr="006F5850">
        <w:rPr>
          <w:rFonts w:ascii="Calibri" w:hAnsi="Calibri" w:cs="Calibri"/>
          <w:sz w:val="24"/>
          <w:szCs w:val="24"/>
        </w:rPr>
        <w:t>owned project</w:t>
      </w:r>
      <w:r w:rsidRPr="006F5850">
        <w:rPr>
          <w:rFonts w:ascii="Calibri" w:hAnsi="Calibri" w:cs="Calibri"/>
          <w:sz w:val="24"/>
          <w:szCs w:val="24"/>
        </w:rPr>
        <w:t xml:space="preserve"> data repository, authored </w:t>
      </w:r>
      <w:r w:rsidRPr="006F5850">
        <w:rPr>
          <w:rFonts w:ascii="Calibri" w:hAnsi="Calibri" w:cs="Calibri"/>
          <w:b/>
          <w:bCs/>
          <w:sz w:val="24"/>
          <w:szCs w:val="24"/>
        </w:rPr>
        <w:t>data governance</w:t>
      </w:r>
      <w:r w:rsidRPr="006F5850">
        <w:rPr>
          <w:rFonts w:ascii="Calibri" w:hAnsi="Calibri" w:cs="Calibri"/>
          <w:sz w:val="24"/>
          <w:szCs w:val="24"/>
        </w:rPr>
        <w:t xml:space="preserve"> policies, and trained leaders on </w:t>
      </w:r>
      <w:r w:rsidRPr="006F5850">
        <w:rPr>
          <w:rFonts w:ascii="Calibri" w:hAnsi="Calibri" w:cs="Calibri"/>
          <w:b/>
          <w:bCs/>
          <w:sz w:val="24"/>
          <w:szCs w:val="24"/>
        </w:rPr>
        <w:t>cloud readiness</w:t>
      </w:r>
      <w:r w:rsidRPr="006F5850"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sz w:val="24"/>
          <w:szCs w:val="24"/>
        </w:rPr>
        <w:t xml:space="preserve">Created executive reports detailing </w:t>
      </w:r>
      <w:r w:rsidRPr="006F5850">
        <w:rPr>
          <w:rFonts w:ascii="Calibri" w:hAnsi="Calibri" w:cs="Calibri"/>
          <w:b/>
          <w:bCs/>
          <w:sz w:val="24"/>
          <w:szCs w:val="24"/>
        </w:rPr>
        <w:t>progress and resource utilization</w:t>
      </w:r>
      <w:r w:rsidRPr="006F5850">
        <w:rPr>
          <w:rFonts w:ascii="Calibri" w:hAnsi="Calibri" w:cs="Calibri"/>
          <w:sz w:val="24"/>
          <w:szCs w:val="24"/>
        </w:rPr>
        <w:t xml:space="preserve"> for senior leadership.</w:t>
      </w:r>
    </w:p>
    <w:p w14:paraId="3FEFAD77" w14:textId="77777777" w:rsidR="00094D5D" w:rsidRPr="00F05936" w:rsidRDefault="00094D5D" w:rsidP="00094D5D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330F0D29" w14:textId="613D917B" w:rsidR="00EA17A5" w:rsidRPr="00F05936" w:rsidRDefault="00EA17A5" w:rsidP="00094D5D">
      <w:p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 xml:space="preserve">Large Customer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Business </w:t>
      </w:r>
      <w:r w:rsidR="004F4F9C" w:rsidRPr="00F05936">
        <w:rPr>
          <w:rFonts w:ascii="Calibri" w:hAnsi="Calibri" w:cs="Calibri"/>
          <w:b/>
          <w:bCs/>
          <w:sz w:val="24"/>
          <w:szCs w:val="24"/>
        </w:rPr>
        <w:t>Analys</w:t>
      </w:r>
      <w:r w:rsidR="004F4F9C">
        <w:rPr>
          <w:rFonts w:ascii="Calibri" w:hAnsi="Calibri" w:cs="Calibri"/>
          <w:b/>
          <w:bCs/>
          <w:sz w:val="24"/>
          <w:szCs w:val="24"/>
        </w:rPr>
        <w:t>is</w:t>
      </w:r>
      <w:r w:rsidR="004F4F9C" w:rsidRPr="00F05936">
        <w:rPr>
          <w:rFonts w:ascii="Calibri" w:hAnsi="Calibri" w:cs="Calibri"/>
          <w:b/>
          <w:bCs/>
          <w:sz w:val="24"/>
          <w:szCs w:val="24"/>
        </w:rPr>
        <w:t xml:space="preserve"> Consultant </w:t>
      </w:r>
      <w:r w:rsidR="00094D5D" w:rsidRPr="00F05936">
        <w:rPr>
          <w:rFonts w:ascii="Calibri" w:hAnsi="Calibri" w:cs="Calibri"/>
          <w:sz w:val="24"/>
          <w:szCs w:val="24"/>
        </w:rPr>
        <w:t xml:space="preserve">| </w:t>
      </w:r>
      <w:r w:rsidRPr="00F05936">
        <w:rPr>
          <w:rFonts w:ascii="Calibri" w:hAnsi="Calibri" w:cs="Calibri"/>
          <w:sz w:val="24"/>
          <w:szCs w:val="24"/>
        </w:rPr>
        <w:t>Cardinal Health – Dublin, Ohio | May 2016 – Dec 2017</w:t>
      </w:r>
    </w:p>
    <w:p w14:paraId="0B955A99" w14:textId="61C69EA5" w:rsidR="00EA17A5" w:rsidRPr="006F5850" w:rsidRDefault="00AC53FB" w:rsidP="006F5850">
      <w:pPr>
        <w:pStyle w:val="ListParagraph"/>
        <w:numPr>
          <w:ilvl w:val="0"/>
          <w:numId w:val="3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Led business analysis for </w:t>
      </w:r>
      <w:r w:rsidR="000966F9">
        <w:rPr>
          <w:rFonts w:ascii="Calibri" w:hAnsi="Calibri" w:cs="Calibri"/>
          <w:b/>
          <w:bCs/>
          <w:sz w:val="24"/>
          <w:szCs w:val="24"/>
        </w:rPr>
        <w:t>4</w:t>
      </w:r>
      <w:r w:rsidRPr="0043057F">
        <w:rPr>
          <w:rFonts w:ascii="Calibri" w:hAnsi="Calibri" w:cs="Calibri"/>
          <w:b/>
          <w:bCs/>
          <w:sz w:val="24"/>
          <w:szCs w:val="24"/>
        </w:rPr>
        <w:t xml:space="preserve"> large customer implementations</w:t>
      </w:r>
      <w:r>
        <w:rPr>
          <w:rFonts w:ascii="Calibri" w:hAnsi="Calibri" w:cs="Calibri"/>
          <w:sz w:val="24"/>
          <w:szCs w:val="24"/>
        </w:rPr>
        <w:t xml:space="preserve"> </w:t>
      </w:r>
      <w:r w:rsidR="0043057F">
        <w:rPr>
          <w:rFonts w:ascii="Calibri" w:hAnsi="Calibri" w:cs="Calibri"/>
          <w:sz w:val="24"/>
          <w:szCs w:val="24"/>
        </w:rPr>
        <w:t xml:space="preserve">for </w:t>
      </w:r>
      <w:r w:rsidR="0043057F" w:rsidRPr="000966F9">
        <w:rPr>
          <w:rFonts w:ascii="Calibri" w:hAnsi="Calibri" w:cs="Calibri"/>
          <w:b/>
          <w:bCs/>
          <w:sz w:val="24"/>
          <w:szCs w:val="24"/>
        </w:rPr>
        <w:t xml:space="preserve">Kaiser Permanente, </w:t>
      </w:r>
      <w:r w:rsidR="000966F9" w:rsidRPr="000966F9">
        <w:rPr>
          <w:rFonts w:ascii="Calibri" w:hAnsi="Calibri" w:cs="Calibri"/>
          <w:b/>
          <w:bCs/>
          <w:sz w:val="24"/>
          <w:szCs w:val="24"/>
        </w:rPr>
        <w:t>VA, DOD, and CHI</w:t>
      </w:r>
      <w:r w:rsidR="000966F9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 xml:space="preserve">totaling </w:t>
      </w:r>
      <w:r w:rsidRPr="00AC53FB">
        <w:rPr>
          <w:rFonts w:ascii="Calibri" w:hAnsi="Calibri" w:cs="Calibri"/>
          <w:b/>
          <w:bCs/>
          <w:sz w:val="24"/>
          <w:szCs w:val="24"/>
        </w:rPr>
        <w:t>over $200M in contracted revenue</w:t>
      </w:r>
      <w:r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Translated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RFP documents</w:t>
      </w:r>
      <w:r w:rsidR="00EA17A5" w:rsidRPr="006F5850">
        <w:rPr>
          <w:rFonts w:ascii="Calibri" w:hAnsi="Calibri" w:cs="Calibri"/>
          <w:sz w:val="24"/>
          <w:szCs w:val="24"/>
        </w:rPr>
        <w:t xml:space="preserve"> into technical requirements for </w:t>
      </w:r>
      <w:r w:rsidR="000966F9" w:rsidRPr="006F5850">
        <w:rPr>
          <w:rFonts w:ascii="Calibri" w:hAnsi="Calibri" w:cs="Calibri"/>
          <w:sz w:val="24"/>
          <w:szCs w:val="24"/>
        </w:rPr>
        <w:t xml:space="preserve">end-to-end </w:t>
      </w:r>
      <w:r w:rsidR="000966F9" w:rsidRPr="006F5850">
        <w:rPr>
          <w:rFonts w:ascii="Calibri" w:hAnsi="Calibri" w:cs="Calibri"/>
          <w:b/>
          <w:bCs/>
          <w:sz w:val="24"/>
          <w:szCs w:val="24"/>
        </w:rPr>
        <w:t>SAP, EDI, and Middleware ERP</w:t>
      </w:r>
      <w:r w:rsidR="00EA17A5" w:rsidRPr="006F5850">
        <w:rPr>
          <w:rFonts w:ascii="Calibri" w:hAnsi="Calibri" w:cs="Calibri"/>
          <w:sz w:val="24"/>
          <w:szCs w:val="24"/>
        </w:rPr>
        <w:t xml:space="preserve"> software engineering </w:t>
      </w:r>
      <w:r w:rsidR="000966F9" w:rsidRPr="006F5850">
        <w:rPr>
          <w:rFonts w:ascii="Calibri" w:hAnsi="Calibri" w:cs="Calibri"/>
          <w:sz w:val="24"/>
          <w:szCs w:val="24"/>
        </w:rPr>
        <w:t>solutions</w:t>
      </w:r>
      <w:r w:rsidR="00EA17A5" w:rsidRPr="006F5850"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Collected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user stories</w:t>
      </w:r>
      <w:r w:rsidR="00EA17A5" w:rsidRPr="006F5850">
        <w:rPr>
          <w:rFonts w:ascii="Calibri" w:hAnsi="Calibri" w:cs="Calibri"/>
          <w:sz w:val="24"/>
          <w:szCs w:val="24"/>
        </w:rPr>
        <w:t xml:space="preserve">, led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requirements sessions</w:t>
      </w:r>
      <w:r w:rsidR="00EA17A5" w:rsidRPr="006F5850">
        <w:rPr>
          <w:rFonts w:ascii="Calibri" w:hAnsi="Calibri" w:cs="Calibri"/>
          <w:sz w:val="24"/>
          <w:szCs w:val="24"/>
        </w:rPr>
        <w:t xml:space="preserve">, </w:t>
      </w:r>
      <w:r w:rsidR="00A3285D" w:rsidRPr="006F5850">
        <w:rPr>
          <w:rFonts w:ascii="Calibri" w:hAnsi="Calibri" w:cs="Calibri"/>
          <w:sz w:val="24"/>
          <w:szCs w:val="24"/>
        </w:rPr>
        <w:t>performed</w:t>
      </w:r>
      <w:r w:rsidR="00EA17A5" w:rsidRP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gap analyses</w:t>
      </w:r>
      <w:r w:rsidR="00EA17A5" w:rsidRPr="006F5850">
        <w:rPr>
          <w:rFonts w:ascii="Calibri" w:hAnsi="Calibri" w:cs="Calibri"/>
          <w:sz w:val="24"/>
          <w:szCs w:val="24"/>
        </w:rPr>
        <w:t>, and coordinated solution</w:t>
      </w:r>
      <w:r w:rsidR="0043057F" w:rsidRPr="006F5850">
        <w:rPr>
          <w:rFonts w:ascii="Calibri" w:hAnsi="Calibri" w:cs="Calibri"/>
          <w:sz w:val="24"/>
          <w:szCs w:val="24"/>
        </w:rPr>
        <w:t xml:space="preserve"> design</w:t>
      </w:r>
      <w:r w:rsidR="00EA17A5" w:rsidRPr="006F5850">
        <w:rPr>
          <w:rFonts w:ascii="Calibri" w:hAnsi="Calibri" w:cs="Calibri"/>
          <w:sz w:val="24"/>
          <w:szCs w:val="24"/>
        </w:rPr>
        <w:t xml:space="preserve"> for contractually obligated requirements.</w:t>
      </w:r>
    </w:p>
    <w:p w14:paraId="7AC225BF" w14:textId="77777777" w:rsidR="00094D5D" w:rsidRPr="00F05936" w:rsidRDefault="00094D5D" w:rsidP="00094D5D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6407F88C" w14:textId="68E009DE" w:rsidR="00EA17A5" w:rsidRPr="00F05936" w:rsidRDefault="000966F9" w:rsidP="00094D5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SAP CRM</w:t>
      </w:r>
      <w:r w:rsidR="00094D5D" w:rsidRPr="00F05936">
        <w:rPr>
          <w:rFonts w:ascii="Calibri" w:hAnsi="Calibri" w:cs="Calibri"/>
          <w:sz w:val="24"/>
          <w:szCs w:val="24"/>
        </w:rPr>
        <w:t xml:space="preserve">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>Business Analys</w:t>
      </w:r>
      <w:r w:rsidR="004F4F9C">
        <w:rPr>
          <w:rFonts w:ascii="Calibri" w:hAnsi="Calibri" w:cs="Calibri"/>
          <w:b/>
          <w:bCs/>
          <w:sz w:val="24"/>
          <w:szCs w:val="24"/>
        </w:rPr>
        <w:t>is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 Consultant </w:t>
      </w:r>
      <w:r w:rsidR="00094D5D" w:rsidRPr="00F05936">
        <w:rPr>
          <w:rFonts w:ascii="Calibri" w:hAnsi="Calibri" w:cs="Calibri"/>
          <w:sz w:val="24"/>
          <w:szCs w:val="24"/>
        </w:rPr>
        <w:t xml:space="preserve">| </w:t>
      </w:r>
      <w:r w:rsidR="00EA17A5" w:rsidRPr="00F05936">
        <w:rPr>
          <w:rFonts w:ascii="Calibri" w:hAnsi="Calibri" w:cs="Calibri"/>
          <w:sz w:val="24"/>
          <w:szCs w:val="24"/>
        </w:rPr>
        <w:t>Cardinal Health – Dublin, Ohio | Jul 2015 – May 2016</w:t>
      </w:r>
    </w:p>
    <w:p w14:paraId="66633FB3" w14:textId="33E378DB" w:rsidR="00EA17A5" w:rsidRPr="006F5850" w:rsidRDefault="00AC53FB" w:rsidP="006F5850">
      <w:pPr>
        <w:pStyle w:val="ListParagraph"/>
        <w:numPr>
          <w:ilvl w:val="0"/>
          <w:numId w:val="3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Led business analysis</w:t>
      </w:r>
      <w:r w:rsidR="0043057F">
        <w:rPr>
          <w:rFonts w:ascii="Calibri" w:hAnsi="Calibri" w:cs="Calibri"/>
          <w:sz w:val="24"/>
          <w:szCs w:val="24"/>
        </w:rPr>
        <w:t xml:space="preserve"> and design </w:t>
      </w:r>
      <w:r>
        <w:rPr>
          <w:rFonts w:ascii="Calibri" w:hAnsi="Calibri" w:cs="Calibri"/>
          <w:sz w:val="24"/>
          <w:szCs w:val="24"/>
        </w:rPr>
        <w:t xml:space="preserve">for </w:t>
      </w:r>
      <w:r w:rsidR="0043057F" w:rsidRPr="0043057F">
        <w:rPr>
          <w:rFonts w:ascii="Calibri" w:hAnsi="Calibri" w:cs="Calibri"/>
          <w:b/>
          <w:bCs/>
          <w:sz w:val="24"/>
          <w:szCs w:val="24"/>
        </w:rPr>
        <w:t>14</w:t>
      </w:r>
      <w:r>
        <w:rPr>
          <w:rFonts w:ascii="Calibri" w:hAnsi="Calibri" w:cs="Calibri"/>
          <w:sz w:val="24"/>
          <w:szCs w:val="24"/>
        </w:rPr>
        <w:t xml:space="preserve"> </w:t>
      </w:r>
      <w:r w:rsidR="0043057F" w:rsidRPr="0043057F">
        <w:rPr>
          <w:rFonts w:ascii="Calibri" w:hAnsi="Calibri" w:cs="Calibri"/>
          <w:b/>
          <w:bCs/>
          <w:sz w:val="24"/>
          <w:szCs w:val="24"/>
        </w:rPr>
        <w:t>SAP CRM and ERP software development projects</w:t>
      </w:r>
      <w:r w:rsidR="0043057F"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Promoted to Consultant;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coordinated with project management</w:t>
      </w:r>
      <w:r w:rsidR="00EA17A5" w:rsidRPr="006F5850">
        <w:rPr>
          <w:rFonts w:ascii="Calibri" w:hAnsi="Calibri" w:cs="Calibri"/>
          <w:sz w:val="24"/>
          <w:szCs w:val="24"/>
        </w:rPr>
        <w:t xml:space="preserve"> and led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user story</w:t>
      </w:r>
      <w:r w:rsidR="00EA17A5" w:rsidRPr="006F5850">
        <w:rPr>
          <w:rFonts w:ascii="Calibri" w:hAnsi="Calibri" w:cs="Calibri"/>
          <w:sz w:val="24"/>
          <w:szCs w:val="24"/>
        </w:rPr>
        <w:t xml:space="preserve"> collection.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Served as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liaison</w:t>
      </w:r>
      <w:r w:rsidR="00EA17A5" w:rsidRPr="006F5850">
        <w:rPr>
          <w:rFonts w:ascii="Calibri" w:hAnsi="Calibri" w:cs="Calibri"/>
          <w:sz w:val="24"/>
          <w:szCs w:val="24"/>
        </w:rPr>
        <w:t xml:space="preserve"> between user leadership and engineering,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negotiated final requirements</w:t>
      </w:r>
      <w:r w:rsidR="00A3285D" w:rsidRPr="006F5850">
        <w:rPr>
          <w:rFonts w:ascii="Calibri" w:hAnsi="Calibri" w:cs="Calibri"/>
          <w:b/>
          <w:bCs/>
          <w:sz w:val="24"/>
          <w:szCs w:val="24"/>
        </w:rPr>
        <w:t>,</w:t>
      </w:r>
      <w:r w:rsidR="00EA17A5" w:rsidRPr="006F5850">
        <w:rPr>
          <w:rFonts w:ascii="Calibri" w:hAnsi="Calibri" w:cs="Calibri"/>
          <w:sz w:val="24"/>
          <w:szCs w:val="24"/>
        </w:rPr>
        <w:t xml:space="preserve"> and oversaw UAT.</w:t>
      </w:r>
    </w:p>
    <w:p w14:paraId="188F2489" w14:textId="77777777" w:rsidR="00094D5D" w:rsidRPr="00F05936" w:rsidRDefault="00094D5D" w:rsidP="00094D5D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00C640B3" w14:textId="4FB8650D" w:rsidR="00EA17A5" w:rsidRPr="00F05936" w:rsidRDefault="00EA17A5" w:rsidP="00F05936">
      <w:p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 xml:space="preserve">Sr </w:t>
      </w:r>
      <w:r w:rsidR="000966F9">
        <w:rPr>
          <w:rFonts w:ascii="Calibri" w:hAnsi="Calibri" w:cs="Calibri"/>
          <w:b/>
          <w:bCs/>
          <w:sz w:val="24"/>
          <w:szCs w:val="24"/>
        </w:rPr>
        <w:t>SAP CRM</w:t>
      </w:r>
      <w:r w:rsidR="00094D5D" w:rsidRPr="00F05936">
        <w:rPr>
          <w:rFonts w:ascii="Calibri" w:hAnsi="Calibri" w:cs="Calibri"/>
          <w:sz w:val="24"/>
          <w:szCs w:val="24"/>
        </w:rPr>
        <w:t xml:space="preserve">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Business Analyst </w:t>
      </w:r>
      <w:r w:rsidR="00094D5D" w:rsidRPr="00F05936">
        <w:rPr>
          <w:rFonts w:ascii="Calibri" w:hAnsi="Calibri" w:cs="Calibri"/>
          <w:sz w:val="24"/>
          <w:szCs w:val="24"/>
        </w:rPr>
        <w:t xml:space="preserve">| </w:t>
      </w:r>
      <w:r w:rsidRPr="00F05936">
        <w:rPr>
          <w:rFonts w:ascii="Calibri" w:hAnsi="Calibri" w:cs="Calibri"/>
          <w:sz w:val="24"/>
          <w:szCs w:val="24"/>
        </w:rPr>
        <w:t>Cardinal Health – Dublin, Ohio | Nov 2014 – Jul 2015</w:t>
      </w:r>
    </w:p>
    <w:p w14:paraId="50ACC933" w14:textId="34317811" w:rsidR="00EA17A5" w:rsidRPr="006F5850" w:rsidRDefault="0043057F" w:rsidP="006F5850">
      <w:pPr>
        <w:pStyle w:val="ListParagraph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Led business analysis and </w:t>
      </w:r>
      <w:r w:rsidRPr="00F05936">
        <w:rPr>
          <w:rFonts w:ascii="Calibri" w:hAnsi="Calibri" w:cs="Calibri"/>
          <w:sz w:val="24"/>
          <w:szCs w:val="24"/>
        </w:rPr>
        <w:t xml:space="preserve">for </w:t>
      </w:r>
      <w:r w:rsidRPr="0043057F">
        <w:rPr>
          <w:rFonts w:ascii="Calibri" w:hAnsi="Calibri" w:cs="Calibri"/>
          <w:b/>
          <w:bCs/>
          <w:sz w:val="24"/>
          <w:szCs w:val="24"/>
        </w:rPr>
        <w:t>7 SAP CRM and ERP software development projects</w:t>
      </w:r>
      <w:r w:rsidRPr="00F05936"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Collected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user stories</w:t>
      </w:r>
      <w:r w:rsidR="00EA17A5" w:rsidRPr="006F5850">
        <w:rPr>
          <w:rFonts w:ascii="Calibri" w:hAnsi="Calibri" w:cs="Calibri"/>
          <w:sz w:val="24"/>
          <w:szCs w:val="24"/>
        </w:rPr>
        <w:t xml:space="preserve">, conducted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requirement gathering</w:t>
      </w:r>
      <w:r w:rsidR="00EA17A5" w:rsidRPr="006F5850">
        <w:rPr>
          <w:rFonts w:ascii="Calibri" w:hAnsi="Calibri" w:cs="Calibri"/>
          <w:sz w:val="24"/>
          <w:szCs w:val="24"/>
        </w:rPr>
        <w:t xml:space="preserve"> sessions, </w:t>
      </w:r>
      <w:r w:rsidR="00A3285D" w:rsidRPr="006F5850">
        <w:rPr>
          <w:rFonts w:ascii="Calibri" w:hAnsi="Calibri" w:cs="Calibri"/>
          <w:sz w:val="24"/>
          <w:szCs w:val="24"/>
        </w:rPr>
        <w:t xml:space="preserve">performed </w:t>
      </w:r>
      <w:r w:rsidR="00A3285D" w:rsidRPr="006F5850">
        <w:rPr>
          <w:rFonts w:ascii="Calibri" w:hAnsi="Calibri" w:cs="Calibri"/>
          <w:b/>
          <w:bCs/>
          <w:sz w:val="24"/>
          <w:szCs w:val="24"/>
        </w:rPr>
        <w:t>gap analysis</w:t>
      </w:r>
      <w:r w:rsidR="00A3285D" w:rsidRPr="006F5850">
        <w:rPr>
          <w:rFonts w:ascii="Calibri" w:hAnsi="Calibri" w:cs="Calibri"/>
          <w:sz w:val="24"/>
          <w:szCs w:val="24"/>
        </w:rPr>
        <w:t xml:space="preserve">, </w:t>
      </w:r>
      <w:r w:rsidR="00EA17A5" w:rsidRPr="006F5850">
        <w:rPr>
          <w:rFonts w:ascii="Calibri" w:hAnsi="Calibri" w:cs="Calibri"/>
          <w:sz w:val="24"/>
          <w:szCs w:val="24"/>
        </w:rPr>
        <w:t xml:space="preserve">and facilitated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UAT</w:t>
      </w:r>
      <w:r w:rsidR="00EA17A5" w:rsidRPr="006F5850">
        <w:rPr>
          <w:rFonts w:ascii="Calibri" w:hAnsi="Calibri" w:cs="Calibri"/>
          <w:sz w:val="24"/>
          <w:szCs w:val="24"/>
        </w:rPr>
        <w:t>.</w:t>
      </w:r>
    </w:p>
    <w:p w14:paraId="2E523145" w14:textId="77777777" w:rsidR="00BF2E4C" w:rsidRPr="00F05936" w:rsidRDefault="00BF2E4C" w:rsidP="00BF2E4C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5D2F94AF" w14:textId="6982D30F" w:rsidR="00EA17A5" w:rsidRPr="00F05936" w:rsidRDefault="00EA17A5" w:rsidP="00BF2E4C">
      <w:pPr>
        <w:rPr>
          <w:rFonts w:ascii="Calibri" w:hAnsi="Calibri" w:cs="Calibri"/>
          <w:b/>
          <w:bCs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Sr Application Security</w:t>
      </w:r>
      <w:r w:rsidR="00AC53FB" w:rsidRPr="00F05936">
        <w:rPr>
          <w:rFonts w:ascii="Calibri" w:hAnsi="Calibri" w:cs="Calibri"/>
          <w:sz w:val="24"/>
          <w:szCs w:val="24"/>
        </w:rPr>
        <w:t xml:space="preserve">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Analyst </w:t>
      </w:r>
      <w:r w:rsidR="00AC53FB" w:rsidRPr="00F05936">
        <w:rPr>
          <w:rFonts w:ascii="Calibri" w:hAnsi="Calibri" w:cs="Calibri"/>
          <w:sz w:val="24"/>
          <w:szCs w:val="24"/>
        </w:rPr>
        <w:t xml:space="preserve">| </w:t>
      </w:r>
      <w:r w:rsidRPr="00AC53FB">
        <w:rPr>
          <w:rFonts w:ascii="Calibri" w:hAnsi="Calibri" w:cs="Calibri"/>
          <w:sz w:val="24"/>
          <w:szCs w:val="24"/>
        </w:rPr>
        <w:t>Cardinal Health – Dublin, Ohio | Nov 2010 – Nov 2014</w:t>
      </w:r>
    </w:p>
    <w:p w14:paraId="10C68C89" w14:textId="6044D670" w:rsidR="0043057F" w:rsidRPr="006F5850" w:rsidRDefault="0043057F" w:rsidP="006F5850">
      <w:pPr>
        <w:pStyle w:val="ListParagraph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sz w:val="24"/>
          <w:szCs w:val="24"/>
        </w:rPr>
        <w:t xml:space="preserve">Authored </w:t>
      </w:r>
      <w:r>
        <w:rPr>
          <w:rFonts w:ascii="Calibri" w:hAnsi="Calibri" w:cs="Calibri"/>
          <w:sz w:val="24"/>
          <w:szCs w:val="24"/>
        </w:rPr>
        <w:t xml:space="preserve">12 </w:t>
      </w:r>
      <w:r w:rsidRPr="00F05936">
        <w:rPr>
          <w:rFonts w:ascii="Calibri" w:hAnsi="Calibri" w:cs="Calibri"/>
          <w:b/>
          <w:bCs/>
          <w:sz w:val="24"/>
          <w:szCs w:val="24"/>
        </w:rPr>
        <w:t>SOPs</w:t>
      </w:r>
      <w:r w:rsidRPr="00F05936">
        <w:rPr>
          <w:rFonts w:ascii="Calibri" w:hAnsi="Calibri" w:cs="Calibri"/>
          <w:sz w:val="24"/>
          <w:szCs w:val="24"/>
        </w:rPr>
        <w:t xml:space="preserve"> and user access request forms, supported </w:t>
      </w:r>
      <w:r w:rsidRPr="00F05936">
        <w:rPr>
          <w:rFonts w:ascii="Calibri" w:hAnsi="Calibri" w:cs="Calibri"/>
          <w:b/>
          <w:bCs/>
          <w:sz w:val="24"/>
          <w:szCs w:val="24"/>
        </w:rPr>
        <w:t>internal audits</w:t>
      </w:r>
      <w:r w:rsidRPr="00F05936">
        <w:rPr>
          <w:rFonts w:ascii="Calibri" w:hAnsi="Calibri" w:cs="Calibri"/>
          <w:sz w:val="24"/>
          <w:szCs w:val="24"/>
        </w:rPr>
        <w:t xml:space="preserve">, and produced </w:t>
      </w:r>
      <w:r w:rsidRPr="00F05936">
        <w:rPr>
          <w:rFonts w:ascii="Calibri" w:hAnsi="Calibri" w:cs="Calibri"/>
          <w:b/>
          <w:bCs/>
          <w:sz w:val="24"/>
          <w:szCs w:val="24"/>
        </w:rPr>
        <w:t>presentations</w:t>
      </w:r>
      <w:r w:rsidRPr="00F05936">
        <w:rPr>
          <w:rFonts w:ascii="Calibri" w:hAnsi="Calibri" w:cs="Calibri"/>
          <w:sz w:val="24"/>
          <w:szCs w:val="24"/>
        </w:rPr>
        <w:t xml:space="preserve"> for senior management.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Managed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user access</w:t>
      </w:r>
      <w:r w:rsidR="00EA17A5" w:rsidRPr="006F5850">
        <w:rPr>
          <w:rFonts w:ascii="Calibri" w:hAnsi="Calibri" w:cs="Calibri"/>
          <w:sz w:val="24"/>
          <w:szCs w:val="24"/>
        </w:rPr>
        <w:t xml:space="preserve"> for critical applications under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SOX compliance</w:t>
      </w:r>
      <w:r w:rsidR="00EA17A5" w:rsidRPr="006F5850"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sz w:val="24"/>
          <w:szCs w:val="24"/>
        </w:rPr>
        <w:t xml:space="preserve">Created and led </w:t>
      </w:r>
      <w:r w:rsidRPr="006F5850">
        <w:rPr>
          <w:rFonts w:ascii="Calibri" w:hAnsi="Calibri" w:cs="Calibri"/>
          <w:b/>
          <w:bCs/>
          <w:sz w:val="24"/>
          <w:szCs w:val="24"/>
        </w:rPr>
        <w:t>classroom training</w:t>
      </w:r>
      <w:r w:rsidRPr="006F5850">
        <w:rPr>
          <w:rFonts w:ascii="Calibri" w:hAnsi="Calibri" w:cs="Calibri"/>
          <w:sz w:val="24"/>
          <w:szCs w:val="24"/>
        </w:rPr>
        <w:t xml:space="preserve"> for audited access provisioning support procedures.</w:t>
      </w:r>
    </w:p>
    <w:p w14:paraId="0663968C" w14:textId="77777777" w:rsidR="00F05936" w:rsidRPr="00F05936" w:rsidRDefault="00F05936" w:rsidP="00F05936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670C6DA2" w14:textId="77777777" w:rsidR="0043057F" w:rsidRDefault="0043057F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42C1CE16" w14:textId="179112D6" w:rsidR="00EA17A5" w:rsidRPr="00AC53FB" w:rsidRDefault="00EA17A5" w:rsidP="00AC53FB">
      <w:p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lastRenderedPageBreak/>
        <w:t>Sr Client Applications Support</w:t>
      </w:r>
      <w:r w:rsidR="00AC53FB" w:rsidRPr="00F05936">
        <w:rPr>
          <w:rFonts w:ascii="Calibri" w:hAnsi="Calibri" w:cs="Calibri"/>
          <w:sz w:val="24"/>
          <w:szCs w:val="24"/>
        </w:rPr>
        <w:t xml:space="preserve">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Analyst </w:t>
      </w:r>
      <w:r w:rsidR="00AC53FB" w:rsidRPr="00F05936">
        <w:rPr>
          <w:rFonts w:ascii="Calibri" w:hAnsi="Calibri" w:cs="Calibri"/>
          <w:sz w:val="24"/>
          <w:szCs w:val="24"/>
        </w:rPr>
        <w:t xml:space="preserve">| </w:t>
      </w:r>
      <w:r w:rsidRPr="00AC53FB">
        <w:rPr>
          <w:rFonts w:ascii="Calibri" w:hAnsi="Calibri" w:cs="Calibri"/>
          <w:sz w:val="24"/>
          <w:szCs w:val="24"/>
        </w:rPr>
        <w:t>Cardinal Health – Dublin, Ohio | Feb 2008 – Nov 2010</w:t>
      </w:r>
    </w:p>
    <w:p w14:paraId="32C27B2A" w14:textId="22F69F5E" w:rsidR="00A3285D" w:rsidRPr="006F5850" w:rsidRDefault="00A3285D" w:rsidP="006F5850">
      <w:pPr>
        <w:pStyle w:val="ListParagraph"/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sz w:val="24"/>
          <w:szCs w:val="24"/>
        </w:rPr>
        <w:t>Authored</w:t>
      </w:r>
      <w:r>
        <w:rPr>
          <w:rFonts w:ascii="Calibri" w:hAnsi="Calibri" w:cs="Calibri"/>
          <w:sz w:val="24"/>
          <w:szCs w:val="24"/>
        </w:rPr>
        <w:t xml:space="preserve"> 10+</w:t>
      </w:r>
      <w:r w:rsidRPr="00F05936">
        <w:rPr>
          <w:rFonts w:ascii="Calibri" w:hAnsi="Calibri" w:cs="Calibri"/>
          <w:sz w:val="24"/>
          <w:szCs w:val="24"/>
        </w:rPr>
        <w:t xml:space="preserve"> </w:t>
      </w:r>
      <w:r w:rsidRPr="00A3285D">
        <w:rPr>
          <w:rFonts w:ascii="Calibri" w:hAnsi="Calibri" w:cs="Calibri"/>
          <w:b/>
          <w:bCs/>
          <w:sz w:val="24"/>
          <w:szCs w:val="24"/>
        </w:rPr>
        <w:t>SOPs</w:t>
      </w:r>
      <w:r w:rsidRPr="00F05936">
        <w:rPr>
          <w:rFonts w:ascii="Calibri" w:hAnsi="Calibri" w:cs="Calibri"/>
          <w:sz w:val="24"/>
          <w:szCs w:val="24"/>
        </w:rPr>
        <w:t xml:space="preserve"> </w:t>
      </w:r>
      <w:r w:rsidRPr="0043057F">
        <w:rPr>
          <w:rFonts w:ascii="Calibri" w:hAnsi="Calibri" w:cs="Calibri"/>
          <w:sz w:val="24"/>
          <w:szCs w:val="24"/>
        </w:rPr>
        <w:t>and led several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3285D">
        <w:rPr>
          <w:rFonts w:ascii="Calibri" w:hAnsi="Calibri" w:cs="Calibri"/>
          <w:b/>
          <w:bCs/>
          <w:sz w:val="24"/>
          <w:szCs w:val="24"/>
        </w:rPr>
        <w:t>training</w:t>
      </w:r>
      <w:r>
        <w:rPr>
          <w:rFonts w:ascii="Calibri" w:hAnsi="Calibri" w:cs="Calibri"/>
          <w:b/>
          <w:bCs/>
          <w:sz w:val="24"/>
          <w:szCs w:val="24"/>
        </w:rPr>
        <w:t xml:space="preserve"> classes</w:t>
      </w:r>
      <w:r>
        <w:rPr>
          <w:rFonts w:ascii="Calibri" w:hAnsi="Calibri" w:cs="Calibri"/>
          <w:sz w:val="24"/>
          <w:szCs w:val="24"/>
        </w:rPr>
        <w:t xml:space="preserve"> to enhance and expand</w:t>
      </w:r>
      <w:r w:rsidRPr="00F05936">
        <w:rPr>
          <w:rFonts w:ascii="Calibri" w:hAnsi="Calibri" w:cs="Calibri"/>
          <w:sz w:val="24"/>
          <w:szCs w:val="24"/>
        </w:rPr>
        <w:t xml:space="preserve"> frontline analyst </w:t>
      </w:r>
      <w:r>
        <w:rPr>
          <w:rFonts w:ascii="Calibri" w:hAnsi="Calibri" w:cs="Calibri"/>
          <w:sz w:val="24"/>
          <w:szCs w:val="24"/>
        </w:rPr>
        <w:t>support</w:t>
      </w:r>
      <w:r w:rsidRPr="00F05936"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Provided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second-level support</w:t>
      </w:r>
      <w:r w:rsidR="00EA17A5" w:rsidRPr="006F5850">
        <w:rPr>
          <w:rFonts w:ascii="Calibri" w:hAnsi="Calibri" w:cs="Calibri"/>
          <w:sz w:val="24"/>
          <w:szCs w:val="24"/>
        </w:rPr>
        <w:t xml:space="preserve">, participated in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service restoration</w:t>
      </w:r>
      <w:r w:rsidR="00EA17A5" w:rsidRPr="006F5850">
        <w:rPr>
          <w:rFonts w:ascii="Calibri" w:hAnsi="Calibri" w:cs="Calibri"/>
          <w:sz w:val="24"/>
          <w:szCs w:val="24"/>
        </w:rPr>
        <w:t xml:space="preserve"> and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root cause analysis</w:t>
      </w:r>
      <w:r w:rsidR="00EA17A5" w:rsidRPr="006F5850">
        <w:rPr>
          <w:rFonts w:ascii="Calibri" w:hAnsi="Calibri" w:cs="Calibri"/>
          <w:sz w:val="24"/>
          <w:szCs w:val="24"/>
        </w:rPr>
        <w:t>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Pr="006F5850">
        <w:rPr>
          <w:rFonts w:ascii="Calibri" w:hAnsi="Calibri" w:cs="Calibri"/>
          <w:sz w:val="24"/>
          <w:szCs w:val="24"/>
        </w:rPr>
        <w:t xml:space="preserve">Interviewed application SMEs to author first and second level </w:t>
      </w:r>
      <w:r w:rsidRPr="006F5850">
        <w:rPr>
          <w:rFonts w:ascii="Calibri" w:hAnsi="Calibri" w:cs="Calibri"/>
          <w:b/>
          <w:bCs/>
          <w:sz w:val="24"/>
          <w:szCs w:val="24"/>
        </w:rPr>
        <w:t>technical support documentation</w:t>
      </w:r>
      <w:r w:rsidRPr="006F5850">
        <w:rPr>
          <w:rFonts w:ascii="Calibri" w:hAnsi="Calibri" w:cs="Calibri"/>
          <w:sz w:val="24"/>
          <w:szCs w:val="24"/>
        </w:rPr>
        <w:t>.</w:t>
      </w:r>
    </w:p>
    <w:p w14:paraId="0B19289B" w14:textId="77777777" w:rsidR="00F05936" w:rsidRPr="00F05936" w:rsidRDefault="00F05936" w:rsidP="00F05936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Calibri"/>
          <w:sz w:val="24"/>
          <w:szCs w:val="24"/>
        </w:rPr>
      </w:pPr>
    </w:p>
    <w:p w14:paraId="12386820" w14:textId="099F8148" w:rsidR="00EA17A5" w:rsidRPr="00AC53FB" w:rsidRDefault="00EA17A5" w:rsidP="00AC53FB">
      <w:pPr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Client Applications Support</w:t>
      </w:r>
      <w:r w:rsidR="00AC53FB" w:rsidRPr="00F05936">
        <w:rPr>
          <w:rFonts w:ascii="Calibri" w:hAnsi="Calibri" w:cs="Calibri"/>
          <w:sz w:val="24"/>
          <w:szCs w:val="24"/>
        </w:rPr>
        <w:t xml:space="preserve"> </w:t>
      </w:r>
      <w:r w:rsidR="00E178EA" w:rsidRPr="00F05936">
        <w:rPr>
          <w:rFonts w:ascii="Calibri" w:hAnsi="Calibri" w:cs="Calibri"/>
          <w:b/>
          <w:bCs/>
          <w:sz w:val="24"/>
          <w:szCs w:val="24"/>
        </w:rPr>
        <w:t xml:space="preserve">Analyst </w:t>
      </w:r>
      <w:r w:rsidR="00AC53FB" w:rsidRPr="00F05936">
        <w:rPr>
          <w:rFonts w:ascii="Calibri" w:hAnsi="Calibri" w:cs="Calibri"/>
          <w:sz w:val="24"/>
          <w:szCs w:val="24"/>
        </w:rPr>
        <w:t xml:space="preserve">| </w:t>
      </w:r>
      <w:r w:rsidRPr="00AC53FB">
        <w:rPr>
          <w:rFonts w:ascii="Calibri" w:hAnsi="Calibri" w:cs="Calibri"/>
          <w:sz w:val="24"/>
          <w:szCs w:val="24"/>
        </w:rPr>
        <w:t>Cardinal Health – Dublin, Ohio | Jul 2006 – Feb 2008</w:t>
      </w:r>
    </w:p>
    <w:p w14:paraId="12DEF310" w14:textId="40AC0BD1" w:rsidR="00EA17A5" w:rsidRPr="006F5850" w:rsidRDefault="00A3285D" w:rsidP="006F5850">
      <w:pPr>
        <w:pStyle w:val="ListParagraph"/>
        <w:numPr>
          <w:ilvl w:val="0"/>
          <w:numId w:val="37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Submitted feedback for enhancement of 30+ support documentation articles.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Delivered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frontline application support</w:t>
      </w:r>
      <w:r w:rsidR="00EA17A5" w:rsidRPr="006F5850">
        <w:rPr>
          <w:rFonts w:ascii="Calibri" w:hAnsi="Calibri" w:cs="Calibri"/>
          <w:sz w:val="24"/>
          <w:szCs w:val="24"/>
        </w:rPr>
        <w:t xml:space="preserve"> for internal clients, escalating priority issues.</w:t>
      </w:r>
      <w:r w:rsidR="006F5850">
        <w:rPr>
          <w:rFonts w:ascii="Calibri" w:hAnsi="Calibri" w:cs="Calibri"/>
          <w:sz w:val="24"/>
          <w:szCs w:val="24"/>
        </w:rPr>
        <w:t xml:space="preserve"> </w:t>
      </w:r>
      <w:r w:rsidR="00EA17A5" w:rsidRPr="006F5850">
        <w:rPr>
          <w:rFonts w:ascii="Calibri" w:hAnsi="Calibri" w:cs="Calibri"/>
          <w:sz w:val="24"/>
          <w:szCs w:val="24"/>
        </w:rPr>
        <w:t xml:space="preserve">Created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knowledgebase documentation</w:t>
      </w:r>
      <w:r w:rsidR="00EA17A5" w:rsidRPr="006F5850">
        <w:rPr>
          <w:rFonts w:ascii="Calibri" w:hAnsi="Calibri" w:cs="Calibri"/>
          <w:sz w:val="24"/>
          <w:szCs w:val="24"/>
        </w:rPr>
        <w:t xml:space="preserve"> and standardized </w:t>
      </w:r>
      <w:r w:rsidR="00EA17A5" w:rsidRPr="006F5850">
        <w:rPr>
          <w:rFonts w:ascii="Calibri" w:hAnsi="Calibri" w:cs="Calibri"/>
          <w:b/>
          <w:bCs/>
          <w:sz w:val="24"/>
          <w:szCs w:val="24"/>
        </w:rPr>
        <w:t>communication</w:t>
      </w:r>
      <w:r w:rsidR="0043057F" w:rsidRPr="006F5850">
        <w:rPr>
          <w:rFonts w:ascii="Calibri" w:hAnsi="Calibri" w:cs="Calibri"/>
          <w:b/>
          <w:bCs/>
          <w:sz w:val="24"/>
          <w:szCs w:val="24"/>
        </w:rPr>
        <w:t xml:space="preserve"> procedures</w:t>
      </w:r>
      <w:r w:rsidR="00EA17A5" w:rsidRPr="006F5850">
        <w:rPr>
          <w:rFonts w:ascii="Calibri" w:hAnsi="Calibri" w:cs="Calibri"/>
          <w:sz w:val="24"/>
          <w:szCs w:val="24"/>
        </w:rPr>
        <w:t>.</w:t>
      </w:r>
    </w:p>
    <w:p w14:paraId="0E1F629D" w14:textId="77777777" w:rsidR="00EA17A5" w:rsidRPr="00F05936" w:rsidRDefault="00EA17A5" w:rsidP="00EA17A5">
      <w:pPr>
        <w:autoSpaceDE w:val="0"/>
        <w:autoSpaceDN w:val="0"/>
        <w:adjustRightInd w:val="0"/>
        <w:rPr>
          <w:rFonts w:ascii="Calibri" w:hAnsi="Calibri" w:cs="Calibri"/>
          <w:color w:val="6D6D6D"/>
          <w:sz w:val="24"/>
          <w:szCs w:val="24"/>
        </w:rPr>
      </w:pPr>
    </w:p>
    <w:p w14:paraId="32C391B7" w14:textId="6781B24F" w:rsidR="00BF2E4C" w:rsidRPr="00F05936" w:rsidRDefault="00BF2E4C" w:rsidP="00F05936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Education | Certifications</w:t>
      </w:r>
    </w:p>
    <w:p w14:paraId="0F9F2892" w14:textId="1F904292" w:rsidR="007A668E" w:rsidRPr="00F05936" w:rsidRDefault="00BF2E4C" w:rsidP="00F05936">
      <w:pPr>
        <w:jc w:val="center"/>
        <w:rPr>
          <w:rFonts w:ascii="Calibri" w:hAnsi="Calibri" w:cs="Calibri"/>
          <w:sz w:val="24"/>
          <w:szCs w:val="24"/>
        </w:rPr>
      </w:pPr>
      <w:r w:rsidRPr="00F05936">
        <w:rPr>
          <w:rFonts w:ascii="Calibri" w:hAnsi="Calibri" w:cs="Calibri"/>
          <w:b/>
          <w:bCs/>
          <w:sz w:val="24"/>
          <w:szCs w:val="24"/>
        </w:rPr>
        <w:t>Bachelor of Communication</w:t>
      </w:r>
      <w:r w:rsidRPr="00F05936">
        <w:rPr>
          <w:rFonts w:ascii="Calibri" w:hAnsi="Calibri" w:cs="Calibri"/>
          <w:sz w:val="24"/>
          <w:szCs w:val="24"/>
        </w:rPr>
        <w:t xml:space="preserve"> - University of Phoenix | </w:t>
      </w:r>
      <w:r w:rsidRPr="00F05936">
        <w:rPr>
          <w:rFonts w:ascii="Calibri" w:hAnsi="Calibri" w:cs="Calibri"/>
          <w:b/>
          <w:bCs/>
          <w:sz w:val="24"/>
          <w:szCs w:val="24"/>
        </w:rPr>
        <w:t xml:space="preserve">ITIL Foundations - </w:t>
      </w:r>
      <w:r w:rsidRPr="00F05936">
        <w:rPr>
          <w:rFonts w:ascii="Calibri" w:hAnsi="Calibri" w:cs="Calibri"/>
          <w:sz w:val="24"/>
          <w:szCs w:val="24"/>
        </w:rPr>
        <w:t xml:space="preserve">v3 | </w:t>
      </w:r>
      <w:r w:rsidR="00423DF0" w:rsidRPr="00423DF0">
        <w:rPr>
          <w:rFonts w:ascii="Calibri" w:hAnsi="Calibri" w:cs="Calibri"/>
          <w:b/>
          <w:bCs/>
          <w:sz w:val="24"/>
          <w:szCs w:val="24"/>
        </w:rPr>
        <w:t>Agile Methodology</w:t>
      </w:r>
      <w:r w:rsidR="00423DF0">
        <w:rPr>
          <w:rFonts w:ascii="Calibri" w:hAnsi="Calibri" w:cs="Calibri"/>
          <w:sz w:val="24"/>
          <w:szCs w:val="24"/>
        </w:rPr>
        <w:t xml:space="preserve"> - Product Ownership Trained</w:t>
      </w:r>
      <w:r w:rsidR="00423DF0" w:rsidRPr="00F05936">
        <w:rPr>
          <w:rFonts w:ascii="Calibri" w:hAnsi="Calibri" w:cs="Calibri"/>
          <w:sz w:val="24"/>
          <w:szCs w:val="24"/>
        </w:rPr>
        <w:t xml:space="preserve"> | </w:t>
      </w:r>
      <w:r w:rsidRPr="00F05936">
        <w:rPr>
          <w:rFonts w:ascii="Calibri" w:hAnsi="Calibri" w:cs="Calibri"/>
          <w:b/>
          <w:bCs/>
          <w:sz w:val="24"/>
          <w:szCs w:val="24"/>
        </w:rPr>
        <w:t xml:space="preserve">Lean Six Sigma - </w:t>
      </w:r>
      <w:r w:rsidR="007624B7">
        <w:rPr>
          <w:rFonts w:ascii="Calibri" w:hAnsi="Calibri" w:cs="Calibri"/>
          <w:sz w:val="24"/>
          <w:szCs w:val="24"/>
        </w:rPr>
        <w:t>Green</w:t>
      </w:r>
      <w:r w:rsidRPr="00F05936">
        <w:rPr>
          <w:rFonts w:ascii="Calibri" w:hAnsi="Calibri" w:cs="Calibri"/>
          <w:sz w:val="24"/>
          <w:szCs w:val="24"/>
        </w:rPr>
        <w:t xml:space="preserve"> Belt</w:t>
      </w:r>
      <w:r w:rsidR="007624B7">
        <w:rPr>
          <w:rFonts w:ascii="Calibri" w:hAnsi="Calibri" w:cs="Calibri"/>
          <w:sz w:val="24"/>
          <w:szCs w:val="24"/>
        </w:rPr>
        <w:t xml:space="preserve"> (in progress)</w:t>
      </w:r>
    </w:p>
    <w:sectPr w:rsidR="007A668E" w:rsidRPr="00F05936" w:rsidSect="007B71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BF7F4" w14:textId="77777777" w:rsidR="0044369F" w:rsidRDefault="0044369F" w:rsidP="00847E77">
      <w:r>
        <w:separator/>
      </w:r>
    </w:p>
  </w:endnote>
  <w:endnote w:type="continuationSeparator" w:id="0">
    <w:p w14:paraId="2BAB7464" w14:textId="77777777" w:rsidR="0044369F" w:rsidRDefault="0044369F" w:rsidP="00847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CB3DD" w14:textId="77777777" w:rsidR="00847E77" w:rsidRDefault="00847E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F7951" w14:textId="77777777" w:rsidR="00847E77" w:rsidRDefault="00847E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1C294" w14:textId="77777777" w:rsidR="00847E77" w:rsidRDefault="00847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3B4CF" w14:textId="77777777" w:rsidR="0044369F" w:rsidRDefault="0044369F" w:rsidP="00847E77">
      <w:r>
        <w:separator/>
      </w:r>
    </w:p>
  </w:footnote>
  <w:footnote w:type="continuationSeparator" w:id="0">
    <w:p w14:paraId="65CC6A1D" w14:textId="77777777" w:rsidR="0044369F" w:rsidRDefault="0044369F" w:rsidP="00847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D9884" w14:textId="77777777" w:rsidR="00847E77" w:rsidRDefault="00847E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271D" w14:textId="47AB1A8A" w:rsidR="00847E77" w:rsidRDefault="00847E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8222D" w14:textId="77777777" w:rsidR="00847E77" w:rsidRDefault="00847E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16819E5"/>
    <w:multiLevelType w:val="hybridMultilevel"/>
    <w:tmpl w:val="4A505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4A6CFE"/>
    <w:multiLevelType w:val="hybridMultilevel"/>
    <w:tmpl w:val="3AF4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786350"/>
    <w:multiLevelType w:val="hybridMultilevel"/>
    <w:tmpl w:val="8572E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B21776"/>
    <w:multiLevelType w:val="hybridMultilevel"/>
    <w:tmpl w:val="69020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9A368F"/>
    <w:multiLevelType w:val="hybridMultilevel"/>
    <w:tmpl w:val="7802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A81F91"/>
    <w:multiLevelType w:val="hybridMultilevel"/>
    <w:tmpl w:val="8F48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3F0486"/>
    <w:multiLevelType w:val="hybridMultilevel"/>
    <w:tmpl w:val="5002D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36861"/>
    <w:multiLevelType w:val="hybridMultilevel"/>
    <w:tmpl w:val="49C22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B608CB"/>
    <w:multiLevelType w:val="hybridMultilevel"/>
    <w:tmpl w:val="1AE29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406ED9"/>
    <w:multiLevelType w:val="hybridMultilevel"/>
    <w:tmpl w:val="7BD0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63AD4"/>
    <w:multiLevelType w:val="hybridMultilevel"/>
    <w:tmpl w:val="BA6A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B46E57"/>
    <w:multiLevelType w:val="hybridMultilevel"/>
    <w:tmpl w:val="A53C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DA22D0"/>
    <w:multiLevelType w:val="hybridMultilevel"/>
    <w:tmpl w:val="88CA2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2D1466"/>
    <w:multiLevelType w:val="hybridMultilevel"/>
    <w:tmpl w:val="6BAC2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B421C0"/>
    <w:multiLevelType w:val="hybridMultilevel"/>
    <w:tmpl w:val="E94A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E02D8"/>
    <w:multiLevelType w:val="hybridMultilevel"/>
    <w:tmpl w:val="830C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CE0D76"/>
    <w:multiLevelType w:val="hybridMultilevel"/>
    <w:tmpl w:val="68506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A1408"/>
    <w:multiLevelType w:val="hybridMultilevel"/>
    <w:tmpl w:val="70AE2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06504"/>
    <w:multiLevelType w:val="hybridMultilevel"/>
    <w:tmpl w:val="2DAE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4F171C"/>
    <w:multiLevelType w:val="multilevel"/>
    <w:tmpl w:val="70F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86DDD"/>
    <w:multiLevelType w:val="hybridMultilevel"/>
    <w:tmpl w:val="1474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9C73AB"/>
    <w:multiLevelType w:val="hybridMultilevel"/>
    <w:tmpl w:val="6DE43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D77A2F"/>
    <w:multiLevelType w:val="hybridMultilevel"/>
    <w:tmpl w:val="81CAC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E5733"/>
    <w:multiLevelType w:val="hybridMultilevel"/>
    <w:tmpl w:val="07F21A6C"/>
    <w:lvl w:ilvl="0" w:tplc="1BB449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4F86C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4A0B3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4FC02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01AD1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946DC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D88F1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280B6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9F8FA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6" w15:restartNumberingAfterBreak="0">
    <w:nsid w:val="79811B37"/>
    <w:multiLevelType w:val="hybridMultilevel"/>
    <w:tmpl w:val="8B92E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562053">
    <w:abstractNumId w:val="15"/>
  </w:num>
  <w:num w:numId="2" w16cid:durableId="1769618625">
    <w:abstractNumId w:val="36"/>
  </w:num>
  <w:num w:numId="3" w16cid:durableId="1813324499">
    <w:abstractNumId w:val="23"/>
  </w:num>
  <w:num w:numId="4" w16cid:durableId="898630810">
    <w:abstractNumId w:val="31"/>
  </w:num>
  <w:num w:numId="5" w16cid:durableId="821191861">
    <w:abstractNumId w:val="35"/>
  </w:num>
  <w:num w:numId="6" w16cid:durableId="1900554303">
    <w:abstractNumId w:val="21"/>
  </w:num>
  <w:num w:numId="7" w16cid:durableId="1930962730">
    <w:abstractNumId w:val="19"/>
  </w:num>
  <w:num w:numId="8" w16cid:durableId="984317467">
    <w:abstractNumId w:val="17"/>
  </w:num>
  <w:num w:numId="9" w16cid:durableId="1031030781">
    <w:abstractNumId w:val="0"/>
  </w:num>
  <w:num w:numId="10" w16cid:durableId="1739816651">
    <w:abstractNumId w:val="1"/>
  </w:num>
  <w:num w:numId="11" w16cid:durableId="53160613">
    <w:abstractNumId w:val="2"/>
  </w:num>
  <w:num w:numId="12" w16cid:durableId="1219635274">
    <w:abstractNumId w:val="3"/>
  </w:num>
  <w:num w:numId="13" w16cid:durableId="1755739407">
    <w:abstractNumId w:val="4"/>
  </w:num>
  <w:num w:numId="14" w16cid:durableId="480804188">
    <w:abstractNumId w:val="5"/>
  </w:num>
  <w:num w:numId="15" w16cid:durableId="338821466">
    <w:abstractNumId w:val="6"/>
  </w:num>
  <w:num w:numId="16" w16cid:durableId="2098167600">
    <w:abstractNumId w:val="7"/>
  </w:num>
  <w:num w:numId="17" w16cid:durableId="452986500">
    <w:abstractNumId w:val="8"/>
  </w:num>
  <w:num w:numId="18" w16cid:durableId="909921854">
    <w:abstractNumId w:val="9"/>
  </w:num>
  <w:num w:numId="19" w16cid:durableId="1465346792">
    <w:abstractNumId w:val="10"/>
  </w:num>
  <w:num w:numId="20" w16cid:durableId="558369065">
    <w:abstractNumId w:val="11"/>
  </w:num>
  <w:num w:numId="21" w16cid:durableId="578633129">
    <w:abstractNumId w:val="29"/>
  </w:num>
  <w:num w:numId="22" w16cid:durableId="1464470466">
    <w:abstractNumId w:val="22"/>
  </w:num>
  <w:num w:numId="23" w16cid:durableId="1812206281">
    <w:abstractNumId w:val="32"/>
  </w:num>
  <w:num w:numId="24" w16cid:durableId="1495679705">
    <w:abstractNumId w:val="30"/>
  </w:num>
  <w:num w:numId="25" w16cid:durableId="1636371955">
    <w:abstractNumId w:val="27"/>
  </w:num>
  <w:num w:numId="26" w16cid:durableId="2056656987">
    <w:abstractNumId w:val="13"/>
  </w:num>
  <w:num w:numId="27" w16cid:durableId="105929708">
    <w:abstractNumId w:val="24"/>
  </w:num>
  <w:num w:numId="28" w16cid:durableId="311370070">
    <w:abstractNumId w:val="18"/>
  </w:num>
  <w:num w:numId="29" w16cid:durableId="2054693039">
    <w:abstractNumId w:val="14"/>
  </w:num>
  <w:num w:numId="30" w16cid:durableId="1637834566">
    <w:abstractNumId w:val="26"/>
  </w:num>
  <w:num w:numId="31" w16cid:durableId="1961034240">
    <w:abstractNumId w:val="34"/>
  </w:num>
  <w:num w:numId="32" w16cid:durableId="97796904">
    <w:abstractNumId w:val="16"/>
  </w:num>
  <w:num w:numId="33" w16cid:durableId="559365687">
    <w:abstractNumId w:val="12"/>
  </w:num>
  <w:num w:numId="34" w16cid:durableId="927273379">
    <w:abstractNumId w:val="25"/>
  </w:num>
  <w:num w:numId="35" w16cid:durableId="74783256">
    <w:abstractNumId w:val="28"/>
  </w:num>
  <w:num w:numId="36" w16cid:durableId="2141682828">
    <w:abstractNumId w:val="33"/>
  </w:num>
  <w:num w:numId="37" w16cid:durableId="9912562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40"/>
    <w:rsid w:val="00010EA1"/>
    <w:rsid w:val="000121D0"/>
    <w:rsid w:val="00057D6E"/>
    <w:rsid w:val="00094D5D"/>
    <w:rsid w:val="000966F9"/>
    <w:rsid w:val="000D0DF2"/>
    <w:rsid w:val="000F2337"/>
    <w:rsid w:val="000F3818"/>
    <w:rsid w:val="00140AE3"/>
    <w:rsid w:val="00153098"/>
    <w:rsid w:val="001E200F"/>
    <w:rsid w:val="001E6B40"/>
    <w:rsid w:val="001F7631"/>
    <w:rsid w:val="0026743C"/>
    <w:rsid w:val="00281077"/>
    <w:rsid w:val="00293348"/>
    <w:rsid w:val="003624F5"/>
    <w:rsid w:val="00364F3C"/>
    <w:rsid w:val="00383427"/>
    <w:rsid w:val="00386399"/>
    <w:rsid w:val="0039619D"/>
    <w:rsid w:val="003D33E5"/>
    <w:rsid w:val="003E6052"/>
    <w:rsid w:val="00423DF0"/>
    <w:rsid w:val="004261C8"/>
    <w:rsid w:val="0043057F"/>
    <w:rsid w:val="0044369F"/>
    <w:rsid w:val="00481F40"/>
    <w:rsid w:val="004F4F9C"/>
    <w:rsid w:val="004F761C"/>
    <w:rsid w:val="00534F9E"/>
    <w:rsid w:val="005421D8"/>
    <w:rsid w:val="0057422A"/>
    <w:rsid w:val="0057791B"/>
    <w:rsid w:val="005915DC"/>
    <w:rsid w:val="005A157C"/>
    <w:rsid w:val="005D24E3"/>
    <w:rsid w:val="005D59AF"/>
    <w:rsid w:val="006A3B45"/>
    <w:rsid w:val="006F5850"/>
    <w:rsid w:val="00712719"/>
    <w:rsid w:val="007624B7"/>
    <w:rsid w:val="00764C1B"/>
    <w:rsid w:val="007A668E"/>
    <w:rsid w:val="007B0107"/>
    <w:rsid w:val="007B6096"/>
    <w:rsid w:val="007B7126"/>
    <w:rsid w:val="007C4514"/>
    <w:rsid w:val="00847E77"/>
    <w:rsid w:val="00862CD7"/>
    <w:rsid w:val="008C639A"/>
    <w:rsid w:val="009045BA"/>
    <w:rsid w:val="00937688"/>
    <w:rsid w:val="00995515"/>
    <w:rsid w:val="009A5F39"/>
    <w:rsid w:val="009B6B1E"/>
    <w:rsid w:val="00A04BE5"/>
    <w:rsid w:val="00A3285D"/>
    <w:rsid w:val="00A66831"/>
    <w:rsid w:val="00AA5B83"/>
    <w:rsid w:val="00AC083B"/>
    <w:rsid w:val="00AC53FB"/>
    <w:rsid w:val="00B11D3A"/>
    <w:rsid w:val="00B42AFE"/>
    <w:rsid w:val="00B8734A"/>
    <w:rsid w:val="00BA040A"/>
    <w:rsid w:val="00BF2E4C"/>
    <w:rsid w:val="00C42A5D"/>
    <w:rsid w:val="00C73FDA"/>
    <w:rsid w:val="00CA6666"/>
    <w:rsid w:val="00D150C0"/>
    <w:rsid w:val="00D23579"/>
    <w:rsid w:val="00D754E0"/>
    <w:rsid w:val="00DA0656"/>
    <w:rsid w:val="00DB20B9"/>
    <w:rsid w:val="00DB3F53"/>
    <w:rsid w:val="00DC6233"/>
    <w:rsid w:val="00E10B9B"/>
    <w:rsid w:val="00E178EA"/>
    <w:rsid w:val="00E93722"/>
    <w:rsid w:val="00EA17A5"/>
    <w:rsid w:val="00EA7645"/>
    <w:rsid w:val="00EC1BE4"/>
    <w:rsid w:val="00EF65CD"/>
    <w:rsid w:val="00F05936"/>
    <w:rsid w:val="00F37F2A"/>
    <w:rsid w:val="00F444D3"/>
    <w:rsid w:val="00F63FAF"/>
    <w:rsid w:val="00F7749C"/>
    <w:rsid w:val="00F9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70BB6"/>
  <w15:chartTrackingRefBased/>
  <w15:docId w15:val="{799E18F9-844F-4607-926F-4C21FE37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B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B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7E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E77"/>
  </w:style>
  <w:style w:type="paragraph" w:styleId="Footer">
    <w:name w:val="footer"/>
    <w:basedOn w:val="Normal"/>
    <w:link w:val="FooterChar"/>
    <w:uiPriority w:val="99"/>
    <w:unhideWhenUsed/>
    <w:rsid w:val="00847E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E77"/>
  </w:style>
  <w:style w:type="character" w:styleId="CommentReference">
    <w:name w:val="annotation reference"/>
    <w:basedOn w:val="DefaultParagraphFont"/>
    <w:uiPriority w:val="99"/>
    <w:semiHidden/>
    <w:unhideWhenUsed/>
    <w:rsid w:val="00B42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2A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2A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2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2AF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2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2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0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5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42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8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3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7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8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6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9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4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4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9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8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1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2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7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5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6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0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16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48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3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6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0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05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7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9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8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8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0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5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Lang</dc:creator>
  <cp:keywords/>
  <dc:description/>
  <cp:lastModifiedBy>Aaron Leeper</cp:lastModifiedBy>
  <cp:revision>8</cp:revision>
  <dcterms:created xsi:type="dcterms:W3CDTF">2025-03-20T19:21:00Z</dcterms:created>
  <dcterms:modified xsi:type="dcterms:W3CDTF">2025-03-26T00:54:00Z</dcterms:modified>
</cp:coreProperties>
</file>