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576B8" w14:textId="77777777" w:rsidR="00871995" w:rsidRPr="005B5AC6" w:rsidRDefault="00871995" w:rsidP="00871995">
      <w:pPr>
        <w:spacing w:line="240" w:lineRule="auto"/>
        <w:rPr>
          <w:rFonts w:asciiTheme="minorHAnsi" w:hAnsiTheme="minorHAnsi" w:cstheme="minorHAnsi"/>
          <w:b/>
          <w:sz w:val="48"/>
          <w:szCs w:val="48"/>
        </w:rPr>
      </w:pPr>
      <w:r w:rsidRPr="005B5AC6">
        <w:rPr>
          <w:rFonts w:asciiTheme="minorHAnsi" w:hAnsiTheme="minorHAnsi" w:cstheme="minorHAnsi"/>
          <w:noProof/>
          <w:sz w:val="48"/>
          <w:szCs w:val="48"/>
        </w:rPr>
        <w:drawing>
          <wp:anchor distT="0" distB="0" distL="114300" distR="114300" simplePos="0" relativeHeight="251659264" behindDoc="0" locked="0" layoutInCell="1" allowOverlap="1" wp14:anchorId="32B57744" wp14:editId="32B57745">
            <wp:simplePos x="0" y="0"/>
            <wp:positionH relativeFrom="margin">
              <wp:posOffset>6073140</wp:posOffset>
            </wp:positionH>
            <wp:positionV relativeFrom="margin">
              <wp:posOffset>-160020</wp:posOffset>
            </wp:positionV>
            <wp:extent cx="937260" cy="975360"/>
            <wp:effectExtent l="0" t="0" r="0" b="0"/>
            <wp:wrapSquare wrapText="bothSides"/>
            <wp:docPr id="1" name="Picture 1" descr="PSPO I Certification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PO I Certification Ba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7260" cy="975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B5AC6">
        <w:rPr>
          <w:rFonts w:asciiTheme="minorHAnsi" w:hAnsiTheme="minorHAnsi" w:cstheme="minorHAnsi"/>
          <w:b/>
          <w:sz w:val="48"/>
          <w:szCs w:val="48"/>
        </w:rPr>
        <w:t>Abhilash Mamilla</w:t>
      </w:r>
    </w:p>
    <w:p w14:paraId="32B576B9" w14:textId="77777777" w:rsidR="00871995" w:rsidRPr="005B5AC6" w:rsidRDefault="00871995" w:rsidP="00871995">
      <w:pPr>
        <w:spacing w:line="240" w:lineRule="auto"/>
        <w:rPr>
          <w:rFonts w:asciiTheme="minorHAnsi" w:hAnsiTheme="minorHAnsi" w:cstheme="minorHAnsi"/>
          <w:b/>
          <w:sz w:val="24"/>
          <w:szCs w:val="24"/>
        </w:rPr>
      </w:pPr>
      <w:r w:rsidRPr="005B5AC6">
        <w:rPr>
          <w:rFonts w:asciiTheme="minorHAnsi" w:hAnsiTheme="minorHAnsi" w:cstheme="minorHAnsi"/>
          <w:b/>
          <w:sz w:val="28"/>
          <w:szCs w:val="28"/>
        </w:rPr>
        <w:t>Sr. Business Analyst | Agile Product Owner | Project Management</w:t>
      </w:r>
      <w:r w:rsidRPr="005B5AC6">
        <w:rPr>
          <w:rFonts w:asciiTheme="minorHAnsi" w:hAnsiTheme="minorHAnsi" w:cstheme="minorHAnsi"/>
          <w:b/>
          <w:sz w:val="24"/>
          <w:szCs w:val="24"/>
        </w:rPr>
        <w:t xml:space="preserve"> </w:t>
      </w:r>
    </w:p>
    <w:p w14:paraId="32B576BA" w14:textId="77777777" w:rsidR="00871995" w:rsidRPr="004601B4" w:rsidRDefault="00871995" w:rsidP="00871995">
      <w:pPr>
        <w:spacing w:line="276" w:lineRule="auto"/>
        <w:rPr>
          <w:rFonts w:asciiTheme="minorHAnsi" w:hAnsiTheme="minorHAnsi" w:cstheme="minorHAnsi"/>
          <w:sz w:val="22"/>
          <w:szCs w:val="22"/>
        </w:rPr>
      </w:pPr>
      <w:r w:rsidRPr="004601B4">
        <w:rPr>
          <w:rFonts w:asciiTheme="minorHAnsi" w:eastAsia="MS Gothic" w:hAnsiTheme="minorHAnsi" w:cstheme="minorHAnsi"/>
          <w:sz w:val="22"/>
          <w:szCs w:val="22"/>
        </w:rPr>
        <w:t xml:space="preserve">Email: </w:t>
      </w:r>
      <w:hyperlink r:id="rId9" w:history="1">
        <w:r w:rsidRPr="004601B4">
          <w:rPr>
            <w:rFonts w:asciiTheme="minorHAnsi" w:hAnsiTheme="minorHAnsi" w:cstheme="minorHAnsi"/>
            <w:sz w:val="22"/>
            <w:szCs w:val="22"/>
          </w:rPr>
          <w:t>Abiabilash58@gmail.com</w:t>
        </w:r>
      </w:hyperlink>
      <w:r w:rsidRPr="004601B4">
        <w:rPr>
          <w:rFonts w:asciiTheme="minorHAnsi" w:hAnsiTheme="minorHAnsi" w:cstheme="minorHAnsi"/>
          <w:sz w:val="22"/>
          <w:szCs w:val="22"/>
        </w:rPr>
        <w:t xml:space="preserve">  | Phone: (609)721-8208</w:t>
      </w:r>
    </w:p>
    <w:p w14:paraId="32B576BB" w14:textId="77777777" w:rsidR="00871995" w:rsidRPr="004601B4" w:rsidRDefault="00871995" w:rsidP="00871995">
      <w:pPr>
        <w:spacing w:line="276" w:lineRule="auto"/>
        <w:rPr>
          <w:rFonts w:asciiTheme="minorHAnsi" w:hAnsiTheme="minorHAnsi" w:cstheme="minorHAnsi"/>
          <w:color w:val="215868" w:themeColor="accent5" w:themeShade="80"/>
          <w:sz w:val="22"/>
          <w:szCs w:val="22"/>
        </w:rPr>
      </w:pPr>
      <w:r w:rsidRPr="004601B4">
        <w:rPr>
          <w:rFonts w:asciiTheme="minorHAnsi" w:hAnsiTheme="minorHAnsi" w:cstheme="minorHAnsi"/>
          <w:sz w:val="22"/>
          <w:szCs w:val="22"/>
        </w:rPr>
        <w:t xml:space="preserve">LinkedIn </w:t>
      </w:r>
      <w:hyperlink r:id="rId10" w:history="1">
        <w:r w:rsidRPr="004601B4">
          <w:rPr>
            <w:rStyle w:val="Hyperlink"/>
            <w:rFonts w:asciiTheme="minorHAnsi" w:hAnsiTheme="minorHAnsi" w:cstheme="minorHAnsi"/>
            <w:color w:val="215868" w:themeColor="accent5" w:themeShade="80"/>
            <w:sz w:val="22"/>
            <w:szCs w:val="22"/>
          </w:rPr>
          <w:t>https://www.linkedin.com/in/mamilla-abhilash-0b7933121/</w:t>
        </w:r>
      </w:hyperlink>
    </w:p>
    <w:p w14:paraId="32B576BC" w14:textId="77777777" w:rsidR="00871995" w:rsidRPr="005B5AC6" w:rsidRDefault="00871995" w:rsidP="00871995">
      <w:pPr>
        <w:shd w:val="clear" w:color="auto" w:fill="C6D9F1" w:themeFill="text2" w:themeFillTint="33"/>
        <w:spacing w:line="240" w:lineRule="auto"/>
        <w:jc w:val="center"/>
        <w:rPr>
          <w:rFonts w:asciiTheme="minorHAnsi" w:hAnsiTheme="minorHAnsi" w:cstheme="minorHAnsi"/>
          <w:b/>
          <w:color w:val="215868" w:themeColor="accent5" w:themeShade="80"/>
          <w:sz w:val="28"/>
          <w:szCs w:val="28"/>
        </w:rPr>
      </w:pPr>
      <w:r w:rsidRPr="005B5AC6">
        <w:rPr>
          <w:rFonts w:asciiTheme="minorHAnsi" w:hAnsiTheme="minorHAnsi" w:cstheme="minorHAnsi"/>
          <w:b/>
          <w:sz w:val="28"/>
          <w:szCs w:val="28"/>
        </w:rPr>
        <w:t>PROFESSIONAL SUMMARY</w:t>
      </w:r>
    </w:p>
    <w:p w14:paraId="32B576BD" w14:textId="77777777" w:rsidR="00871995" w:rsidRPr="004601B4" w:rsidRDefault="00871995" w:rsidP="00871995">
      <w:pPr>
        <w:pStyle w:val="ListParagraph"/>
        <w:numPr>
          <w:ilvl w:val="0"/>
          <w:numId w:val="2"/>
        </w:numPr>
        <w:spacing w:line="276" w:lineRule="auto"/>
        <w:jc w:val="both"/>
        <w:rPr>
          <w:rFonts w:asciiTheme="minorHAnsi" w:hAnsiTheme="minorHAnsi" w:cstheme="minorHAnsi"/>
          <w:sz w:val="22"/>
          <w:szCs w:val="22"/>
        </w:rPr>
      </w:pPr>
      <w:r w:rsidRPr="004601B4">
        <w:rPr>
          <w:rFonts w:asciiTheme="minorHAnsi" w:hAnsiTheme="minorHAnsi" w:cstheme="minorHAnsi"/>
          <w:b/>
          <w:sz w:val="22"/>
          <w:szCs w:val="22"/>
        </w:rPr>
        <w:t>Certified Agile Product Owner</w:t>
      </w:r>
      <w:r w:rsidRPr="004601B4">
        <w:rPr>
          <w:rFonts w:asciiTheme="minorHAnsi" w:hAnsiTheme="minorHAnsi" w:cstheme="minorHAnsi"/>
          <w:sz w:val="22"/>
          <w:szCs w:val="22"/>
        </w:rPr>
        <w:t xml:space="preserve"> (PSPO I) and </w:t>
      </w:r>
      <w:r w:rsidRPr="004601B4">
        <w:rPr>
          <w:rFonts w:asciiTheme="minorHAnsi" w:hAnsiTheme="minorHAnsi" w:cstheme="minorHAnsi"/>
          <w:b/>
          <w:sz w:val="22"/>
          <w:szCs w:val="22"/>
        </w:rPr>
        <w:t>Senior Business Analyst</w:t>
      </w:r>
      <w:r w:rsidRPr="004601B4">
        <w:rPr>
          <w:rFonts w:asciiTheme="minorHAnsi" w:hAnsiTheme="minorHAnsi" w:cstheme="minorHAnsi"/>
          <w:sz w:val="22"/>
          <w:szCs w:val="22"/>
        </w:rPr>
        <w:t xml:space="preserve"> with </w:t>
      </w:r>
      <w:r w:rsidRPr="004601B4">
        <w:rPr>
          <w:rFonts w:asciiTheme="minorHAnsi" w:hAnsiTheme="minorHAnsi" w:cstheme="minorHAnsi"/>
          <w:b/>
          <w:sz w:val="22"/>
          <w:szCs w:val="22"/>
        </w:rPr>
        <w:t>11+ years</w:t>
      </w:r>
      <w:r w:rsidRPr="004601B4">
        <w:rPr>
          <w:rFonts w:asciiTheme="minorHAnsi" w:hAnsiTheme="minorHAnsi" w:cstheme="minorHAnsi"/>
          <w:sz w:val="22"/>
          <w:szCs w:val="22"/>
        </w:rPr>
        <w:t xml:space="preserve"> of experience delivering enterprise-level solutions using </w:t>
      </w:r>
      <w:r w:rsidRPr="004601B4">
        <w:rPr>
          <w:rFonts w:asciiTheme="minorHAnsi" w:hAnsiTheme="minorHAnsi" w:cstheme="minorHAnsi"/>
          <w:b/>
          <w:sz w:val="22"/>
          <w:szCs w:val="22"/>
        </w:rPr>
        <w:t>Agile</w:t>
      </w:r>
      <w:r w:rsidRPr="004601B4">
        <w:rPr>
          <w:rFonts w:asciiTheme="minorHAnsi" w:hAnsiTheme="minorHAnsi" w:cstheme="minorHAnsi"/>
          <w:sz w:val="22"/>
          <w:szCs w:val="22"/>
        </w:rPr>
        <w:t xml:space="preserve"> and </w:t>
      </w:r>
      <w:r w:rsidRPr="004601B4">
        <w:rPr>
          <w:rFonts w:asciiTheme="minorHAnsi" w:hAnsiTheme="minorHAnsi" w:cstheme="minorHAnsi"/>
          <w:b/>
          <w:sz w:val="22"/>
          <w:szCs w:val="22"/>
        </w:rPr>
        <w:t>Scrum</w:t>
      </w:r>
      <w:r w:rsidRPr="004601B4">
        <w:rPr>
          <w:rFonts w:asciiTheme="minorHAnsi" w:hAnsiTheme="minorHAnsi" w:cstheme="minorHAnsi"/>
          <w:sz w:val="22"/>
          <w:szCs w:val="22"/>
        </w:rPr>
        <w:t xml:space="preserve"> methodologies.</w:t>
      </w:r>
    </w:p>
    <w:p w14:paraId="32B576BE" w14:textId="77777777" w:rsidR="00871995" w:rsidRDefault="00871995" w:rsidP="00871995">
      <w:pPr>
        <w:pStyle w:val="ListParagraph"/>
        <w:numPr>
          <w:ilvl w:val="0"/>
          <w:numId w:val="2"/>
        </w:numPr>
        <w:spacing w:line="276" w:lineRule="auto"/>
        <w:jc w:val="both"/>
        <w:rPr>
          <w:rFonts w:asciiTheme="minorHAnsi" w:hAnsiTheme="minorHAnsi" w:cstheme="minorHAnsi"/>
          <w:sz w:val="22"/>
          <w:szCs w:val="22"/>
        </w:rPr>
      </w:pPr>
      <w:r w:rsidRPr="004601B4">
        <w:rPr>
          <w:rFonts w:asciiTheme="minorHAnsi" w:hAnsiTheme="minorHAnsi" w:cstheme="minorHAnsi"/>
          <w:sz w:val="22"/>
          <w:szCs w:val="22"/>
        </w:rPr>
        <w:t xml:space="preserve">Experienced in full </w:t>
      </w:r>
      <w:r w:rsidRPr="004601B4">
        <w:rPr>
          <w:rFonts w:asciiTheme="minorHAnsi" w:hAnsiTheme="minorHAnsi" w:cstheme="minorHAnsi"/>
          <w:b/>
          <w:sz w:val="22"/>
          <w:szCs w:val="22"/>
        </w:rPr>
        <w:t>SDLC</w:t>
      </w:r>
      <w:r w:rsidRPr="004601B4">
        <w:rPr>
          <w:rFonts w:asciiTheme="minorHAnsi" w:hAnsiTheme="minorHAnsi" w:cstheme="minorHAnsi"/>
          <w:sz w:val="22"/>
          <w:szCs w:val="22"/>
        </w:rPr>
        <w:t xml:space="preserve">, including </w:t>
      </w:r>
      <w:r w:rsidRPr="004601B4">
        <w:rPr>
          <w:rFonts w:asciiTheme="minorHAnsi" w:hAnsiTheme="minorHAnsi" w:cstheme="minorHAnsi"/>
          <w:b/>
          <w:sz w:val="22"/>
          <w:szCs w:val="22"/>
        </w:rPr>
        <w:t>sprint planning</w:t>
      </w:r>
      <w:r w:rsidRPr="004601B4">
        <w:rPr>
          <w:rFonts w:asciiTheme="minorHAnsi" w:hAnsiTheme="minorHAnsi" w:cstheme="minorHAnsi"/>
          <w:sz w:val="22"/>
          <w:szCs w:val="22"/>
        </w:rPr>
        <w:t xml:space="preserve">, </w:t>
      </w:r>
      <w:r w:rsidRPr="004601B4">
        <w:rPr>
          <w:rFonts w:asciiTheme="minorHAnsi" w:hAnsiTheme="minorHAnsi" w:cstheme="minorHAnsi"/>
          <w:b/>
          <w:sz w:val="22"/>
          <w:szCs w:val="22"/>
        </w:rPr>
        <w:t>backlog refinement</w:t>
      </w:r>
      <w:r w:rsidRPr="004601B4">
        <w:rPr>
          <w:rFonts w:asciiTheme="minorHAnsi" w:hAnsiTheme="minorHAnsi" w:cstheme="minorHAnsi"/>
          <w:sz w:val="22"/>
          <w:szCs w:val="22"/>
        </w:rPr>
        <w:t xml:space="preserve">, user </w:t>
      </w:r>
      <w:r w:rsidRPr="004601B4">
        <w:rPr>
          <w:rFonts w:asciiTheme="minorHAnsi" w:hAnsiTheme="minorHAnsi" w:cstheme="minorHAnsi"/>
          <w:b/>
          <w:sz w:val="22"/>
          <w:szCs w:val="22"/>
        </w:rPr>
        <w:t>story</w:t>
      </w:r>
      <w:r w:rsidRPr="004601B4">
        <w:rPr>
          <w:rFonts w:asciiTheme="minorHAnsi" w:hAnsiTheme="minorHAnsi" w:cstheme="minorHAnsi"/>
          <w:sz w:val="22"/>
          <w:szCs w:val="22"/>
        </w:rPr>
        <w:t xml:space="preserve"> development, </w:t>
      </w:r>
      <w:r w:rsidRPr="004601B4">
        <w:rPr>
          <w:rFonts w:asciiTheme="minorHAnsi" w:hAnsiTheme="minorHAnsi" w:cstheme="minorHAnsi"/>
          <w:b/>
          <w:sz w:val="22"/>
          <w:szCs w:val="22"/>
        </w:rPr>
        <w:t>UAT</w:t>
      </w:r>
      <w:r w:rsidRPr="004601B4">
        <w:rPr>
          <w:rFonts w:asciiTheme="minorHAnsi" w:hAnsiTheme="minorHAnsi" w:cstheme="minorHAnsi"/>
          <w:sz w:val="22"/>
          <w:szCs w:val="22"/>
        </w:rPr>
        <w:t xml:space="preserve"> execution, </w:t>
      </w:r>
      <w:r w:rsidRPr="004601B4">
        <w:rPr>
          <w:rFonts w:asciiTheme="minorHAnsi" w:hAnsiTheme="minorHAnsi" w:cstheme="minorHAnsi"/>
          <w:b/>
          <w:sz w:val="22"/>
          <w:szCs w:val="22"/>
        </w:rPr>
        <w:t>defect triage</w:t>
      </w:r>
      <w:r w:rsidRPr="004601B4">
        <w:rPr>
          <w:rFonts w:asciiTheme="minorHAnsi" w:hAnsiTheme="minorHAnsi" w:cstheme="minorHAnsi"/>
          <w:sz w:val="22"/>
          <w:szCs w:val="22"/>
        </w:rPr>
        <w:t>, and post-deployment support.</w:t>
      </w:r>
    </w:p>
    <w:p w14:paraId="32B576BF" w14:textId="77777777" w:rsidR="00871995" w:rsidRDefault="00871995" w:rsidP="00871995">
      <w:pPr>
        <w:pStyle w:val="ListParagraph"/>
        <w:numPr>
          <w:ilvl w:val="0"/>
          <w:numId w:val="2"/>
        </w:numPr>
        <w:spacing w:line="276" w:lineRule="auto"/>
        <w:jc w:val="both"/>
        <w:rPr>
          <w:rFonts w:asciiTheme="minorHAnsi" w:hAnsiTheme="minorHAnsi" w:cstheme="minorHAnsi"/>
          <w:sz w:val="22"/>
          <w:szCs w:val="22"/>
        </w:rPr>
      </w:pPr>
      <w:r w:rsidRPr="004601B4">
        <w:rPr>
          <w:rFonts w:asciiTheme="minorHAnsi" w:hAnsiTheme="minorHAnsi" w:cstheme="minorHAnsi"/>
          <w:sz w:val="22"/>
          <w:szCs w:val="22"/>
        </w:rPr>
        <w:t xml:space="preserve">Facilitated </w:t>
      </w:r>
      <w:r w:rsidRPr="004601B4">
        <w:rPr>
          <w:rFonts w:asciiTheme="minorHAnsi" w:hAnsiTheme="minorHAnsi" w:cstheme="minorHAnsi"/>
          <w:b/>
          <w:sz w:val="22"/>
          <w:szCs w:val="22"/>
        </w:rPr>
        <w:t>JAD</w:t>
      </w:r>
      <w:r w:rsidRPr="004601B4">
        <w:rPr>
          <w:rFonts w:asciiTheme="minorHAnsi" w:hAnsiTheme="minorHAnsi" w:cstheme="minorHAnsi"/>
          <w:sz w:val="22"/>
          <w:szCs w:val="22"/>
        </w:rPr>
        <w:t xml:space="preserve"> sessions, stakeholder workshops, and </w:t>
      </w:r>
      <w:r w:rsidRPr="004601B4">
        <w:rPr>
          <w:rFonts w:asciiTheme="minorHAnsi" w:hAnsiTheme="minorHAnsi" w:cstheme="minorHAnsi"/>
          <w:b/>
          <w:sz w:val="22"/>
          <w:szCs w:val="22"/>
        </w:rPr>
        <w:t>sprint</w:t>
      </w:r>
      <w:r w:rsidRPr="004601B4">
        <w:rPr>
          <w:rFonts w:asciiTheme="minorHAnsi" w:hAnsiTheme="minorHAnsi" w:cstheme="minorHAnsi"/>
          <w:sz w:val="22"/>
          <w:szCs w:val="22"/>
        </w:rPr>
        <w:t xml:space="preserve"> ceremonies to elicit, validate, and prioritize business and functional requirements.</w:t>
      </w:r>
    </w:p>
    <w:p w14:paraId="32B576C0" w14:textId="77777777" w:rsidR="00871995" w:rsidRPr="004601B4" w:rsidRDefault="00871995" w:rsidP="00871995">
      <w:pPr>
        <w:pStyle w:val="ListParagraph"/>
        <w:numPr>
          <w:ilvl w:val="0"/>
          <w:numId w:val="2"/>
        </w:numPr>
        <w:spacing w:line="276" w:lineRule="auto"/>
        <w:jc w:val="both"/>
        <w:rPr>
          <w:rFonts w:asciiTheme="minorHAnsi" w:hAnsiTheme="minorHAnsi" w:cstheme="minorHAnsi"/>
          <w:sz w:val="22"/>
          <w:szCs w:val="22"/>
        </w:rPr>
      </w:pPr>
      <w:r w:rsidRPr="004601B4">
        <w:rPr>
          <w:rFonts w:asciiTheme="minorHAnsi" w:hAnsiTheme="minorHAnsi" w:cstheme="minorHAnsi"/>
          <w:sz w:val="22"/>
          <w:szCs w:val="22"/>
        </w:rPr>
        <w:t xml:space="preserve">Managed Agile sprints by defining detailed user stories with acceptance criteria, </w:t>
      </w:r>
      <w:r w:rsidRPr="004601B4">
        <w:rPr>
          <w:rFonts w:asciiTheme="minorHAnsi" w:hAnsiTheme="minorHAnsi" w:cstheme="minorHAnsi"/>
          <w:b/>
          <w:sz w:val="22"/>
          <w:szCs w:val="22"/>
        </w:rPr>
        <w:t>refining backlog</w:t>
      </w:r>
      <w:r w:rsidRPr="004601B4">
        <w:rPr>
          <w:rFonts w:asciiTheme="minorHAnsi" w:hAnsiTheme="minorHAnsi" w:cstheme="minorHAnsi"/>
          <w:sz w:val="22"/>
          <w:szCs w:val="22"/>
        </w:rPr>
        <w:t xml:space="preserve"> items, and tracking progress through </w:t>
      </w:r>
      <w:r w:rsidRPr="004601B4">
        <w:rPr>
          <w:rFonts w:asciiTheme="minorHAnsi" w:hAnsiTheme="minorHAnsi" w:cstheme="minorHAnsi"/>
          <w:b/>
          <w:sz w:val="22"/>
          <w:szCs w:val="22"/>
        </w:rPr>
        <w:t>Jira/Azure DevOps</w:t>
      </w:r>
      <w:r w:rsidRPr="004601B4">
        <w:rPr>
          <w:rFonts w:asciiTheme="minorHAnsi" w:hAnsiTheme="minorHAnsi" w:cstheme="minorHAnsi"/>
          <w:sz w:val="22"/>
          <w:szCs w:val="22"/>
        </w:rPr>
        <w:t xml:space="preserve"> dashboards to ensure transparency, velocity optimization, and on-time delivery.</w:t>
      </w:r>
    </w:p>
    <w:p w14:paraId="32B576C1" w14:textId="6AB04E6E" w:rsidR="00871995" w:rsidRPr="004601B4" w:rsidRDefault="00871995" w:rsidP="00871995">
      <w:pPr>
        <w:pStyle w:val="ListParagraph"/>
        <w:numPr>
          <w:ilvl w:val="0"/>
          <w:numId w:val="2"/>
        </w:numPr>
        <w:spacing w:line="276" w:lineRule="auto"/>
        <w:jc w:val="both"/>
        <w:rPr>
          <w:rFonts w:asciiTheme="minorHAnsi" w:hAnsiTheme="minorHAnsi" w:cstheme="minorHAnsi"/>
          <w:sz w:val="22"/>
          <w:szCs w:val="22"/>
        </w:rPr>
      </w:pPr>
      <w:r w:rsidRPr="004601B4">
        <w:rPr>
          <w:rFonts w:asciiTheme="minorHAnsi" w:hAnsiTheme="minorHAnsi" w:cstheme="minorHAnsi"/>
          <w:sz w:val="22"/>
          <w:szCs w:val="22"/>
        </w:rPr>
        <w:t xml:space="preserve">Created </w:t>
      </w:r>
      <w:r w:rsidRPr="004601B4">
        <w:rPr>
          <w:rFonts w:asciiTheme="minorHAnsi" w:hAnsiTheme="minorHAnsi" w:cstheme="minorHAnsi"/>
          <w:b/>
          <w:sz w:val="22"/>
          <w:szCs w:val="22"/>
        </w:rPr>
        <w:t>UML diagrams</w:t>
      </w:r>
      <w:r w:rsidRPr="004601B4">
        <w:rPr>
          <w:rFonts w:asciiTheme="minorHAnsi" w:hAnsiTheme="minorHAnsi" w:cstheme="minorHAnsi"/>
          <w:sz w:val="22"/>
          <w:szCs w:val="22"/>
        </w:rPr>
        <w:t xml:space="preserve"> such as </w:t>
      </w:r>
      <w:r w:rsidRPr="004601B4">
        <w:rPr>
          <w:rFonts w:asciiTheme="minorHAnsi" w:hAnsiTheme="minorHAnsi" w:cstheme="minorHAnsi"/>
          <w:b/>
          <w:sz w:val="22"/>
          <w:szCs w:val="22"/>
        </w:rPr>
        <w:t>use case</w:t>
      </w:r>
      <w:r w:rsidRPr="004601B4">
        <w:rPr>
          <w:rFonts w:asciiTheme="minorHAnsi" w:hAnsiTheme="minorHAnsi" w:cstheme="minorHAnsi"/>
          <w:sz w:val="22"/>
          <w:szCs w:val="22"/>
        </w:rPr>
        <w:t xml:space="preserve">, activity, and sequence diagrams using </w:t>
      </w:r>
      <w:r w:rsidR="00EC1525" w:rsidRPr="004601B4">
        <w:rPr>
          <w:rFonts w:asciiTheme="minorHAnsi" w:hAnsiTheme="minorHAnsi" w:cstheme="minorHAnsi"/>
          <w:b/>
          <w:sz w:val="22"/>
          <w:szCs w:val="22"/>
        </w:rPr>
        <w:t>Lucid chart</w:t>
      </w:r>
      <w:r w:rsidRPr="004601B4">
        <w:rPr>
          <w:rFonts w:asciiTheme="minorHAnsi" w:hAnsiTheme="minorHAnsi" w:cstheme="minorHAnsi"/>
          <w:sz w:val="22"/>
          <w:szCs w:val="22"/>
        </w:rPr>
        <w:t>.</w:t>
      </w:r>
    </w:p>
    <w:p w14:paraId="32B576C2" w14:textId="77777777" w:rsidR="00871995" w:rsidRPr="004601B4" w:rsidRDefault="00871995" w:rsidP="00871995">
      <w:pPr>
        <w:pStyle w:val="ListParagraph"/>
        <w:numPr>
          <w:ilvl w:val="0"/>
          <w:numId w:val="2"/>
        </w:numPr>
        <w:spacing w:line="276" w:lineRule="auto"/>
        <w:jc w:val="both"/>
        <w:rPr>
          <w:rFonts w:asciiTheme="minorHAnsi" w:hAnsiTheme="minorHAnsi" w:cstheme="minorHAnsi"/>
          <w:sz w:val="22"/>
          <w:szCs w:val="22"/>
        </w:rPr>
      </w:pPr>
      <w:r w:rsidRPr="004601B4">
        <w:rPr>
          <w:rStyle w:val="Strong"/>
          <w:rFonts w:asciiTheme="minorHAnsi" w:hAnsiTheme="minorHAnsi" w:cstheme="minorHAnsi"/>
          <w:b w:val="0"/>
          <w:sz w:val="22"/>
          <w:szCs w:val="22"/>
        </w:rPr>
        <w:t xml:space="preserve">Gathered and analyzed business requirements through </w:t>
      </w:r>
      <w:r w:rsidRPr="004601B4">
        <w:rPr>
          <w:rStyle w:val="Strong"/>
          <w:rFonts w:asciiTheme="minorHAnsi" w:hAnsiTheme="minorHAnsi" w:cstheme="minorHAnsi"/>
          <w:sz w:val="22"/>
          <w:szCs w:val="22"/>
        </w:rPr>
        <w:t>workshops</w:t>
      </w:r>
      <w:r w:rsidRPr="004601B4">
        <w:rPr>
          <w:rStyle w:val="Strong"/>
          <w:rFonts w:asciiTheme="minorHAnsi" w:hAnsiTheme="minorHAnsi" w:cstheme="minorHAnsi"/>
          <w:b w:val="0"/>
          <w:sz w:val="22"/>
          <w:szCs w:val="22"/>
        </w:rPr>
        <w:t xml:space="preserve">, </w:t>
      </w:r>
      <w:r w:rsidRPr="004601B4">
        <w:rPr>
          <w:rStyle w:val="Strong"/>
          <w:rFonts w:asciiTheme="minorHAnsi" w:hAnsiTheme="minorHAnsi" w:cstheme="minorHAnsi"/>
          <w:sz w:val="22"/>
          <w:szCs w:val="22"/>
        </w:rPr>
        <w:t>JAD</w:t>
      </w:r>
      <w:r w:rsidRPr="004601B4">
        <w:rPr>
          <w:rStyle w:val="Strong"/>
          <w:rFonts w:asciiTheme="minorHAnsi" w:hAnsiTheme="minorHAnsi" w:cstheme="minorHAnsi"/>
          <w:b w:val="0"/>
          <w:sz w:val="22"/>
          <w:szCs w:val="22"/>
        </w:rPr>
        <w:t xml:space="preserve"> sessions, </w:t>
      </w:r>
      <w:r w:rsidRPr="004601B4">
        <w:rPr>
          <w:rStyle w:val="Strong"/>
          <w:rFonts w:asciiTheme="minorHAnsi" w:hAnsiTheme="minorHAnsi" w:cstheme="minorHAnsi"/>
          <w:sz w:val="22"/>
          <w:szCs w:val="22"/>
        </w:rPr>
        <w:t>interviews</w:t>
      </w:r>
      <w:r w:rsidRPr="004601B4">
        <w:rPr>
          <w:rStyle w:val="Strong"/>
          <w:rFonts w:asciiTheme="minorHAnsi" w:hAnsiTheme="minorHAnsi" w:cstheme="minorHAnsi"/>
          <w:b w:val="0"/>
          <w:sz w:val="22"/>
          <w:szCs w:val="22"/>
        </w:rPr>
        <w:t xml:space="preserve">, and </w:t>
      </w:r>
      <w:r w:rsidRPr="004601B4">
        <w:rPr>
          <w:rStyle w:val="Strong"/>
          <w:rFonts w:asciiTheme="minorHAnsi" w:hAnsiTheme="minorHAnsi" w:cstheme="minorHAnsi"/>
          <w:sz w:val="22"/>
          <w:szCs w:val="22"/>
        </w:rPr>
        <w:t>surveys</w:t>
      </w:r>
      <w:r w:rsidRPr="004601B4">
        <w:rPr>
          <w:rStyle w:val="Strong"/>
          <w:rFonts w:asciiTheme="minorHAnsi" w:hAnsiTheme="minorHAnsi" w:cstheme="minorHAnsi"/>
          <w:b w:val="0"/>
          <w:sz w:val="22"/>
          <w:szCs w:val="22"/>
        </w:rPr>
        <w:t xml:space="preserve"> to ensure complete understanding of stakeholder needs.</w:t>
      </w:r>
    </w:p>
    <w:p w14:paraId="32B576C3" w14:textId="77777777" w:rsidR="00871995" w:rsidRDefault="00871995" w:rsidP="00871995">
      <w:pPr>
        <w:pStyle w:val="ListParagraph"/>
        <w:numPr>
          <w:ilvl w:val="0"/>
          <w:numId w:val="2"/>
        </w:numPr>
        <w:spacing w:line="276" w:lineRule="auto"/>
        <w:jc w:val="both"/>
        <w:rPr>
          <w:rFonts w:asciiTheme="minorHAnsi" w:hAnsiTheme="minorHAnsi" w:cstheme="minorHAnsi"/>
          <w:sz w:val="22"/>
          <w:szCs w:val="22"/>
        </w:rPr>
      </w:pPr>
      <w:r w:rsidRPr="004601B4">
        <w:rPr>
          <w:rFonts w:asciiTheme="minorHAnsi" w:hAnsiTheme="minorHAnsi" w:cstheme="minorHAnsi"/>
          <w:sz w:val="22"/>
          <w:szCs w:val="22"/>
        </w:rPr>
        <w:t xml:space="preserve">Skilled in requirements engineering, </w:t>
      </w:r>
      <w:r w:rsidRPr="004601B4">
        <w:rPr>
          <w:rFonts w:asciiTheme="minorHAnsi" w:hAnsiTheme="minorHAnsi" w:cstheme="minorHAnsi"/>
          <w:b/>
          <w:sz w:val="22"/>
          <w:szCs w:val="22"/>
        </w:rPr>
        <w:t>functional and technical documentation</w:t>
      </w:r>
      <w:r w:rsidRPr="004601B4">
        <w:rPr>
          <w:rFonts w:asciiTheme="minorHAnsi" w:hAnsiTheme="minorHAnsi" w:cstheme="minorHAnsi"/>
          <w:sz w:val="22"/>
          <w:szCs w:val="22"/>
        </w:rPr>
        <w:t xml:space="preserve"> (BRD, FRD), and translating complex business needs into actionable solutions.</w:t>
      </w:r>
    </w:p>
    <w:p w14:paraId="32B576C4" w14:textId="77777777" w:rsidR="00871995" w:rsidRPr="004601B4" w:rsidRDefault="00871995" w:rsidP="00871995">
      <w:pPr>
        <w:pStyle w:val="ListParagraph"/>
        <w:numPr>
          <w:ilvl w:val="0"/>
          <w:numId w:val="2"/>
        </w:numPr>
        <w:spacing w:line="276" w:lineRule="auto"/>
        <w:jc w:val="both"/>
        <w:rPr>
          <w:rFonts w:asciiTheme="minorHAnsi" w:hAnsiTheme="minorHAnsi" w:cstheme="minorHAnsi"/>
          <w:sz w:val="22"/>
          <w:szCs w:val="22"/>
        </w:rPr>
      </w:pPr>
      <w:r w:rsidRPr="004601B4">
        <w:rPr>
          <w:rFonts w:asciiTheme="minorHAnsi" w:hAnsiTheme="minorHAnsi" w:cstheme="minorHAnsi"/>
          <w:sz w:val="22"/>
          <w:szCs w:val="22"/>
        </w:rPr>
        <w:t xml:space="preserve">Maintained </w:t>
      </w:r>
      <w:r w:rsidRPr="004601B4">
        <w:rPr>
          <w:rFonts w:asciiTheme="minorHAnsi" w:hAnsiTheme="minorHAnsi" w:cstheme="minorHAnsi"/>
          <w:b/>
          <w:sz w:val="22"/>
          <w:szCs w:val="22"/>
        </w:rPr>
        <w:t>RPA</w:t>
      </w:r>
      <w:r w:rsidRPr="004601B4">
        <w:rPr>
          <w:rFonts w:asciiTheme="minorHAnsi" w:hAnsiTheme="minorHAnsi" w:cstheme="minorHAnsi"/>
          <w:sz w:val="22"/>
          <w:szCs w:val="22"/>
        </w:rPr>
        <w:t xml:space="preserve"> process documentation, including workflows, exception handling rules, and operational guidelines.</w:t>
      </w:r>
    </w:p>
    <w:p w14:paraId="32B576C5" w14:textId="733387AA" w:rsidR="00871995" w:rsidRPr="004601B4" w:rsidRDefault="00871995" w:rsidP="00871995">
      <w:pPr>
        <w:pStyle w:val="ListParagraph"/>
        <w:numPr>
          <w:ilvl w:val="0"/>
          <w:numId w:val="2"/>
        </w:numPr>
        <w:spacing w:line="276" w:lineRule="auto"/>
        <w:jc w:val="both"/>
        <w:rPr>
          <w:rFonts w:asciiTheme="minorHAnsi" w:hAnsiTheme="minorHAnsi" w:cstheme="minorHAnsi"/>
          <w:sz w:val="22"/>
          <w:szCs w:val="22"/>
        </w:rPr>
      </w:pPr>
      <w:r w:rsidRPr="004601B4">
        <w:rPr>
          <w:rFonts w:asciiTheme="minorHAnsi" w:hAnsiTheme="minorHAnsi" w:cstheme="minorHAnsi"/>
          <w:sz w:val="22"/>
          <w:szCs w:val="22"/>
        </w:rPr>
        <w:t xml:space="preserve">Collaborated with stakeholders to </w:t>
      </w:r>
      <w:r w:rsidRPr="004601B4">
        <w:rPr>
          <w:rFonts w:asciiTheme="minorHAnsi" w:hAnsiTheme="minorHAnsi" w:cstheme="minorHAnsi"/>
          <w:b/>
          <w:sz w:val="22"/>
          <w:szCs w:val="22"/>
        </w:rPr>
        <w:t>visualize requirements</w:t>
      </w:r>
      <w:r w:rsidRPr="004601B4">
        <w:rPr>
          <w:rFonts w:asciiTheme="minorHAnsi" w:hAnsiTheme="minorHAnsi" w:cstheme="minorHAnsi"/>
          <w:sz w:val="22"/>
          <w:szCs w:val="22"/>
        </w:rPr>
        <w:t xml:space="preserve">, </w:t>
      </w:r>
      <w:r w:rsidRPr="004601B4">
        <w:rPr>
          <w:rFonts w:asciiTheme="minorHAnsi" w:hAnsiTheme="minorHAnsi" w:cstheme="minorHAnsi"/>
          <w:b/>
          <w:sz w:val="22"/>
          <w:szCs w:val="22"/>
        </w:rPr>
        <w:t>data flows</w:t>
      </w:r>
      <w:r w:rsidRPr="004601B4">
        <w:rPr>
          <w:rFonts w:asciiTheme="minorHAnsi" w:hAnsiTheme="minorHAnsi" w:cstheme="minorHAnsi"/>
          <w:sz w:val="22"/>
          <w:szCs w:val="22"/>
        </w:rPr>
        <w:t xml:space="preserve">, and integration points using </w:t>
      </w:r>
      <w:r w:rsidR="00361DF8" w:rsidRPr="004601B4">
        <w:rPr>
          <w:rFonts w:asciiTheme="minorHAnsi" w:hAnsiTheme="minorHAnsi" w:cstheme="minorHAnsi"/>
          <w:b/>
          <w:sz w:val="22"/>
          <w:szCs w:val="22"/>
        </w:rPr>
        <w:t>Lucid chart</w:t>
      </w:r>
      <w:r w:rsidRPr="004601B4">
        <w:rPr>
          <w:rFonts w:asciiTheme="minorHAnsi" w:hAnsiTheme="minorHAnsi" w:cstheme="minorHAnsi"/>
          <w:sz w:val="22"/>
          <w:szCs w:val="22"/>
        </w:rPr>
        <w:t>.</w:t>
      </w:r>
    </w:p>
    <w:p w14:paraId="32B576C6" w14:textId="77777777" w:rsidR="00871995" w:rsidRPr="004601B4" w:rsidRDefault="00871995" w:rsidP="00871995">
      <w:pPr>
        <w:pStyle w:val="ListParagraph"/>
        <w:numPr>
          <w:ilvl w:val="0"/>
          <w:numId w:val="2"/>
        </w:numPr>
        <w:spacing w:line="276" w:lineRule="auto"/>
        <w:jc w:val="both"/>
        <w:rPr>
          <w:rFonts w:asciiTheme="minorHAnsi" w:hAnsiTheme="minorHAnsi" w:cstheme="minorHAnsi"/>
          <w:sz w:val="22"/>
          <w:szCs w:val="22"/>
        </w:rPr>
      </w:pPr>
      <w:r w:rsidRPr="004601B4">
        <w:rPr>
          <w:rFonts w:asciiTheme="minorHAnsi" w:hAnsiTheme="minorHAnsi" w:cstheme="minorHAnsi"/>
          <w:sz w:val="22"/>
          <w:szCs w:val="22"/>
        </w:rPr>
        <w:t xml:space="preserve">Created comprehensive </w:t>
      </w:r>
      <w:r w:rsidRPr="004601B4">
        <w:rPr>
          <w:rStyle w:val="Strong"/>
          <w:rFonts w:asciiTheme="minorHAnsi" w:hAnsiTheme="minorHAnsi" w:cstheme="minorHAnsi"/>
          <w:sz w:val="22"/>
          <w:szCs w:val="22"/>
        </w:rPr>
        <w:t>BRD</w:t>
      </w:r>
      <w:r w:rsidRPr="004601B4">
        <w:rPr>
          <w:rFonts w:asciiTheme="minorHAnsi" w:hAnsiTheme="minorHAnsi" w:cstheme="minorHAnsi"/>
          <w:sz w:val="22"/>
          <w:szCs w:val="22"/>
        </w:rPr>
        <w:t xml:space="preserve"> and </w:t>
      </w:r>
      <w:r w:rsidRPr="004601B4">
        <w:rPr>
          <w:rStyle w:val="Strong"/>
          <w:rFonts w:asciiTheme="minorHAnsi" w:hAnsiTheme="minorHAnsi" w:cstheme="minorHAnsi"/>
          <w:b w:val="0"/>
          <w:sz w:val="22"/>
          <w:szCs w:val="22"/>
        </w:rPr>
        <w:t>process flow diagrams</w:t>
      </w:r>
      <w:r w:rsidRPr="004601B4">
        <w:rPr>
          <w:rFonts w:asciiTheme="minorHAnsi" w:hAnsiTheme="minorHAnsi" w:cstheme="minorHAnsi"/>
          <w:sz w:val="22"/>
          <w:szCs w:val="22"/>
        </w:rPr>
        <w:t xml:space="preserve"> to capture both </w:t>
      </w:r>
      <w:r w:rsidRPr="004601B4">
        <w:rPr>
          <w:rStyle w:val="Strong"/>
          <w:rFonts w:asciiTheme="minorHAnsi" w:hAnsiTheme="minorHAnsi" w:cstheme="minorHAnsi"/>
          <w:sz w:val="22"/>
          <w:szCs w:val="22"/>
        </w:rPr>
        <w:t>AS-IS</w:t>
      </w:r>
      <w:r w:rsidRPr="004601B4">
        <w:rPr>
          <w:rFonts w:asciiTheme="minorHAnsi" w:hAnsiTheme="minorHAnsi" w:cstheme="minorHAnsi"/>
          <w:sz w:val="22"/>
          <w:szCs w:val="22"/>
        </w:rPr>
        <w:t xml:space="preserve"> and </w:t>
      </w:r>
      <w:r w:rsidRPr="004601B4">
        <w:rPr>
          <w:rStyle w:val="Strong"/>
          <w:rFonts w:asciiTheme="minorHAnsi" w:hAnsiTheme="minorHAnsi" w:cstheme="minorHAnsi"/>
          <w:sz w:val="22"/>
          <w:szCs w:val="22"/>
        </w:rPr>
        <w:t>TO-BE</w:t>
      </w:r>
      <w:r w:rsidRPr="004601B4">
        <w:rPr>
          <w:rFonts w:asciiTheme="minorHAnsi" w:hAnsiTheme="minorHAnsi" w:cstheme="minorHAnsi"/>
          <w:sz w:val="22"/>
          <w:szCs w:val="22"/>
        </w:rPr>
        <w:t xml:space="preserve"> process states, ensuring clear communication between business and technical teams.</w:t>
      </w:r>
    </w:p>
    <w:p w14:paraId="32B576C7" w14:textId="77777777" w:rsidR="00871995" w:rsidRPr="004601B4" w:rsidRDefault="00871995" w:rsidP="00871995">
      <w:pPr>
        <w:pStyle w:val="ListParagraph"/>
        <w:numPr>
          <w:ilvl w:val="0"/>
          <w:numId w:val="2"/>
        </w:numPr>
        <w:spacing w:line="276" w:lineRule="auto"/>
        <w:jc w:val="both"/>
        <w:rPr>
          <w:rFonts w:asciiTheme="minorHAnsi" w:hAnsiTheme="minorHAnsi" w:cstheme="minorHAnsi"/>
          <w:sz w:val="22"/>
          <w:szCs w:val="22"/>
        </w:rPr>
      </w:pPr>
      <w:r w:rsidRPr="004601B4">
        <w:rPr>
          <w:rFonts w:asciiTheme="minorHAnsi" w:eastAsia="Times New Roman" w:hAnsiTheme="minorHAnsi" w:cstheme="minorHAnsi"/>
          <w:sz w:val="22"/>
          <w:szCs w:val="22"/>
        </w:rPr>
        <w:t xml:space="preserve">Hands-on expertise with </w:t>
      </w:r>
      <w:r w:rsidRPr="004601B4">
        <w:rPr>
          <w:rFonts w:asciiTheme="minorHAnsi" w:eastAsia="Times New Roman" w:hAnsiTheme="minorHAnsi" w:cstheme="minorHAnsi"/>
          <w:b/>
          <w:sz w:val="22"/>
          <w:szCs w:val="22"/>
        </w:rPr>
        <w:t>Pega</w:t>
      </w:r>
      <w:r w:rsidRPr="004601B4">
        <w:rPr>
          <w:rFonts w:asciiTheme="minorHAnsi" w:eastAsia="Times New Roman" w:hAnsiTheme="minorHAnsi" w:cstheme="minorHAnsi"/>
          <w:sz w:val="22"/>
          <w:szCs w:val="22"/>
        </w:rPr>
        <w:t xml:space="preserve"> (CRM/BPM) for designing automated workflows, process optimization, and end-to-end business process management, integrating CIW with legacy WGS mainframe systems.</w:t>
      </w:r>
    </w:p>
    <w:p w14:paraId="32B576C8" w14:textId="77777777" w:rsidR="00871995" w:rsidRPr="004601B4" w:rsidRDefault="00871995" w:rsidP="00871995">
      <w:pPr>
        <w:pStyle w:val="ListParagraph"/>
        <w:numPr>
          <w:ilvl w:val="0"/>
          <w:numId w:val="2"/>
        </w:numPr>
        <w:spacing w:line="276" w:lineRule="auto"/>
        <w:jc w:val="both"/>
        <w:rPr>
          <w:rFonts w:asciiTheme="minorHAnsi" w:hAnsiTheme="minorHAnsi" w:cstheme="minorHAnsi"/>
          <w:sz w:val="22"/>
          <w:szCs w:val="22"/>
        </w:rPr>
      </w:pPr>
      <w:r w:rsidRPr="004601B4">
        <w:rPr>
          <w:rFonts w:asciiTheme="minorHAnsi" w:eastAsia="Times New Roman" w:hAnsiTheme="minorHAnsi" w:cstheme="minorHAnsi"/>
          <w:sz w:val="22"/>
          <w:szCs w:val="22"/>
        </w:rPr>
        <w:t xml:space="preserve">Proficient in </w:t>
      </w:r>
      <w:r w:rsidRPr="004601B4">
        <w:rPr>
          <w:rFonts w:asciiTheme="minorHAnsi" w:eastAsia="Times New Roman" w:hAnsiTheme="minorHAnsi" w:cstheme="minorHAnsi"/>
          <w:b/>
          <w:sz w:val="22"/>
          <w:szCs w:val="22"/>
        </w:rPr>
        <w:t>API</w:t>
      </w:r>
      <w:r w:rsidRPr="004601B4">
        <w:rPr>
          <w:rFonts w:asciiTheme="minorHAnsi" w:eastAsia="Times New Roman" w:hAnsiTheme="minorHAnsi" w:cstheme="minorHAnsi"/>
          <w:sz w:val="22"/>
          <w:szCs w:val="22"/>
        </w:rPr>
        <w:t xml:space="preserve"> </w:t>
      </w:r>
      <w:r w:rsidRPr="004601B4">
        <w:rPr>
          <w:rFonts w:asciiTheme="minorHAnsi" w:eastAsia="Times New Roman" w:hAnsiTheme="minorHAnsi" w:cstheme="minorHAnsi"/>
          <w:b/>
          <w:sz w:val="22"/>
          <w:szCs w:val="22"/>
        </w:rPr>
        <w:t>integrations</w:t>
      </w:r>
      <w:r w:rsidRPr="004601B4">
        <w:rPr>
          <w:rFonts w:asciiTheme="minorHAnsi" w:eastAsia="Times New Roman" w:hAnsiTheme="minorHAnsi" w:cstheme="minorHAnsi"/>
          <w:sz w:val="22"/>
          <w:szCs w:val="22"/>
        </w:rPr>
        <w:t xml:space="preserve">, </w:t>
      </w:r>
      <w:r w:rsidRPr="004601B4">
        <w:rPr>
          <w:rFonts w:asciiTheme="minorHAnsi" w:eastAsia="Times New Roman" w:hAnsiTheme="minorHAnsi" w:cstheme="minorHAnsi"/>
          <w:b/>
          <w:sz w:val="22"/>
          <w:szCs w:val="22"/>
        </w:rPr>
        <w:t>RESTful</w:t>
      </w:r>
      <w:r w:rsidRPr="004601B4">
        <w:rPr>
          <w:rFonts w:asciiTheme="minorHAnsi" w:eastAsia="Times New Roman" w:hAnsiTheme="minorHAnsi" w:cstheme="minorHAnsi"/>
          <w:sz w:val="22"/>
          <w:szCs w:val="22"/>
        </w:rPr>
        <w:t xml:space="preserve"> </w:t>
      </w:r>
      <w:r w:rsidRPr="004601B4">
        <w:rPr>
          <w:rFonts w:asciiTheme="minorHAnsi" w:eastAsia="Times New Roman" w:hAnsiTheme="minorHAnsi" w:cstheme="minorHAnsi"/>
          <w:b/>
          <w:sz w:val="22"/>
          <w:szCs w:val="22"/>
        </w:rPr>
        <w:t>API</w:t>
      </w:r>
      <w:r w:rsidRPr="004601B4">
        <w:rPr>
          <w:rFonts w:asciiTheme="minorHAnsi" w:eastAsia="Times New Roman" w:hAnsiTheme="minorHAnsi" w:cstheme="minorHAnsi"/>
          <w:sz w:val="22"/>
          <w:szCs w:val="22"/>
        </w:rPr>
        <w:t xml:space="preserve"> testing with </w:t>
      </w:r>
      <w:r w:rsidRPr="004601B4">
        <w:rPr>
          <w:rFonts w:asciiTheme="minorHAnsi" w:eastAsia="Times New Roman" w:hAnsiTheme="minorHAnsi" w:cstheme="minorHAnsi"/>
          <w:b/>
          <w:sz w:val="22"/>
          <w:szCs w:val="22"/>
        </w:rPr>
        <w:t>Postman</w:t>
      </w:r>
      <w:r w:rsidRPr="004601B4">
        <w:rPr>
          <w:rFonts w:asciiTheme="minorHAnsi" w:eastAsia="Times New Roman" w:hAnsiTheme="minorHAnsi" w:cstheme="minorHAnsi"/>
          <w:sz w:val="22"/>
          <w:szCs w:val="22"/>
        </w:rPr>
        <w:t xml:space="preserve">, </w:t>
      </w:r>
      <w:r w:rsidRPr="004601B4">
        <w:rPr>
          <w:rFonts w:asciiTheme="minorHAnsi" w:eastAsia="Times New Roman" w:hAnsiTheme="minorHAnsi" w:cstheme="minorHAnsi"/>
          <w:b/>
          <w:sz w:val="22"/>
          <w:szCs w:val="22"/>
        </w:rPr>
        <w:t>SQL</w:t>
      </w:r>
      <w:r w:rsidRPr="004601B4">
        <w:rPr>
          <w:rFonts w:asciiTheme="minorHAnsi" w:eastAsia="Times New Roman" w:hAnsiTheme="minorHAnsi" w:cstheme="minorHAnsi"/>
          <w:sz w:val="22"/>
          <w:szCs w:val="22"/>
        </w:rPr>
        <w:t xml:space="preserve"> for data analysis, and </w:t>
      </w:r>
      <w:r w:rsidRPr="004601B4">
        <w:rPr>
          <w:rFonts w:asciiTheme="minorHAnsi" w:eastAsia="Times New Roman" w:hAnsiTheme="minorHAnsi" w:cstheme="minorHAnsi"/>
          <w:b/>
          <w:sz w:val="22"/>
          <w:szCs w:val="22"/>
        </w:rPr>
        <w:t>Power BI</w:t>
      </w:r>
      <w:r w:rsidRPr="004601B4">
        <w:rPr>
          <w:rFonts w:asciiTheme="minorHAnsi" w:eastAsia="Times New Roman" w:hAnsiTheme="minorHAnsi" w:cstheme="minorHAnsi"/>
          <w:sz w:val="22"/>
          <w:szCs w:val="22"/>
        </w:rPr>
        <w:t xml:space="preserve"> for visualization and reporting.</w:t>
      </w:r>
    </w:p>
    <w:p w14:paraId="32B576C9" w14:textId="77777777" w:rsidR="00871995" w:rsidRPr="004601B4" w:rsidRDefault="00871995" w:rsidP="00871995">
      <w:pPr>
        <w:pStyle w:val="ListParagraph"/>
        <w:numPr>
          <w:ilvl w:val="0"/>
          <w:numId w:val="2"/>
        </w:numPr>
        <w:spacing w:line="276" w:lineRule="auto"/>
        <w:jc w:val="both"/>
        <w:rPr>
          <w:rFonts w:asciiTheme="minorHAnsi" w:hAnsiTheme="minorHAnsi" w:cstheme="minorHAnsi"/>
          <w:sz w:val="22"/>
          <w:szCs w:val="22"/>
        </w:rPr>
      </w:pPr>
      <w:r w:rsidRPr="004601B4">
        <w:rPr>
          <w:rFonts w:asciiTheme="minorHAnsi" w:eastAsia="Times New Roman" w:hAnsiTheme="minorHAnsi" w:cstheme="minorHAnsi"/>
          <w:sz w:val="22"/>
          <w:szCs w:val="22"/>
        </w:rPr>
        <w:t xml:space="preserve">Experienced in </w:t>
      </w:r>
      <w:r w:rsidRPr="004601B4">
        <w:rPr>
          <w:rFonts w:asciiTheme="minorHAnsi" w:eastAsia="Times New Roman" w:hAnsiTheme="minorHAnsi" w:cstheme="minorHAnsi"/>
          <w:b/>
          <w:sz w:val="22"/>
          <w:szCs w:val="22"/>
        </w:rPr>
        <w:t>UI/UX</w:t>
      </w:r>
      <w:r w:rsidRPr="004601B4">
        <w:rPr>
          <w:rFonts w:asciiTheme="minorHAnsi" w:eastAsia="Times New Roman" w:hAnsiTheme="minorHAnsi" w:cstheme="minorHAnsi"/>
          <w:sz w:val="22"/>
          <w:szCs w:val="22"/>
        </w:rPr>
        <w:t xml:space="preserve"> collaboration, </w:t>
      </w:r>
      <w:r w:rsidRPr="004601B4">
        <w:rPr>
          <w:rFonts w:asciiTheme="minorHAnsi" w:eastAsia="Times New Roman" w:hAnsiTheme="minorHAnsi" w:cstheme="minorHAnsi"/>
          <w:b/>
          <w:sz w:val="22"/>
          <w:szCs w:val="22"/>
        </w:rPr>
        <w:t>wireframe</w:t>
      </w:r>
      <w:r w:rsidRPr="004601B4">
        <w:rPr>
          <w:rFonts w:asciiTheme="minorHAnsi" w:eastAsia="Times New Roman" w:hAnsiTheme="minorHAnsi" w:cstheme="minorHAnsi"/>
          <w:sz w:val="22"/>
          <w:szCs w:val="22"/>
        </w:rPr>
        <w:t xml:space="preserve"> and </w:t>
      </w:r>
      <w:r w:rsidRPr="004601B4">
        <w:rPr>
          <w:rFonts w:asciiTheme="minorHAnsi" w:eastAsia="Times New Roman" w:hAnsiTheme="minorHAnsi" w:cstheme="minorHAnsi"/>
          <w:b/>
          <w:sz w:val="22"/>
          <w:szCs w:val="22"/>
        </w:rPr>
        <w:t>mockup</w:t>
      </w:r>
      <w:r w:rsidRPr="004601B4">
        <w:rPr>
          <w:rFonts w:asciiTheme="minorHAnsi" w:eastAsia="Times New Roman" w:hAnsiTheme="minorHAnsi" w:cstheme="minorHAnsi"/>
          <w:sz w:val="22"/>
          <w:szCs w:val="22"/>
        </w:rPr>
        <w:t xml:space="preserve"> creation, and aligning design with business requirements to improve user experience and </w:t>
      </w:r>
      <w:r w:rsidRPr="004601B4">
        <w:rPr>
          <w:rFonts w:asciiTheme="minorHAnsi" w:eastAsia="Times New Roman" w:hAnsiTheme="minorHAnsi" w:cstheme="minorHAnsi"/>
          <w:b/>
          <w:sz w:val="22"/>
          <w:szCs w:val="22"/>
        </w:rPr>
        <w:t>stakeholder</w:t>
      </w:r>
      <w:r w:rsidRPr="004601B4">
        <w:rPr>
          <w:rFonts w:asciiTheme="minorHAnsi" w:eastAsia="Times New Roman" w:hAnsiTheme="minorHAnsi" w:cstheme="minorHAnsi"/>
          <w:sz w:val="22"/>
          <w:szCs w:val="22"/>
        </w:rPr>
        <w:t xml:space="preserve"> </w:t>
      </w:r>
      <w:r w:rsidRPr="004601B4">
        <w:rPr>
          <w:rFonts w:asciiTheme="minorHAnsi" w:eastAsia="Times New Roman" w:hAnsiTheme="minorHAnsi" w:cstheme="minorHAnsi"/>
          <w:b/>
          <w:sz w:val="22"/>
          <w:szCs w:val="22"/>
        </w:rPr>
        <w:t>engagement</w:t>
      </w:r>
      <w:r w:rsidRPr="004601B4">
        <w:rPr>
          <w:rFonts w:asciiTheme="minorHAnsi" w:eastAsia="Times New Roman" w:hAnsiTheme="minorHAnsi" w:cstheme="minorHAnsi"/>
          <w:sz w:val="22"/>
          <w:szCs w:val="22"/>
        </w:rPr>
        <w:t>.</w:t>
      </w:r>
    </w:p>
    <w:p w14:paraId="32B576CA" w14:textId="77777777" w:rsidR="00871995" w:rsidRPr="00575558" w:rsidRDefault="00871995" w:rsidP="00871995">
      <w:pPr>
        <w:pStyle w:val="ListParagraph"/>
        <w:numPr>
          <w:ilvl w:val="0"/>
          <w:numId w:val="2"/>
        </w:numPr>
        <w:spacing w:line="276" w:lineRule="auto"/>
        <w:jc w:val="both"/>
        <w:rPr>
          <w:rFonts w:asciiTheme="minorHAnsi" w:hAnsiTheme="minorHAnsi" w:cstheme="minorHAnsi"/>
          <w:sz w:val="22"/>
          <w:szCs w:val="22"/>
        </w:rPr>
      </w:pPr>
      <w:r w:rsidRPr="004601B4">
        <w:rPr>
          <w:rFonts w:asciiTheme="minorHAnsi" w:eastAsia="Times New Roman" w:hAnsiTheme="minorHAnsi" w:cstheme="minorHAnsi"/>
          <w:sz w:val="22"/>
          <w:szCs w:val="22"/>
        </w:rPr>
        <w:t xml:space="preserve">Adept at collaborating with cross-functional teams including IT, </w:t>
      </w:r>
      <w:r w:rsidRPr="004601B4">
        <w:rPr>
          <w:rFonts w:asciiTheme="minorHAnsi" w:eastAsia="Times New Roman" w:hAnsiTheme="minorHAnsi" w:cstheme="minorHAnsi"/>
          <w:b/>
          <w:sz w:val="22"/>
          <w:szCs w:val="22"/>
        </w:rPr>
        <w:t>UI/UX</w:t>
      </w:r>
      <w:r w:rsidRPr="004601B4">
        <w:rPr>
          <w:rFonts w:asciiTheme="minorHAnsi" w:eastAsia="Times New Roman" w:hAnsiTheme="minorHAnsi" w:cstheme="minorHAnsi"/>
          <w:sz w:val="22"/>
          <w:szCs w:val="22"/>
        </w:rPr>
        <w:t>, compliance, and product management to ensure technical feasibility, business alignment, and regulatory compliance.</w:t>
      </w:r>
    </w:p>
    <w:p w14:paraId="32B576CB" w14:textId="77777777" w:rsidR="00871995" w:rsidRPr="004601B4" w:rsidRDefault="00871995" w:rsidP="00871995">
      <w:pPr>
        <w:pStyle w:val="ListParagraph"/>
        <w:numPr>
          <w:ilvl w:val="0"/>
          <w:numId w:val="2"/>
        </w:numPr>
        <w:spacing w:line="276" w:lineRule="auto"/>
        <w:jc w:val="both"/>
        <w:rPr>
          <w:rFonts w:asciiTheme="minorHAnsi" w:hAnsiTheme="minorHAnsi" w:cstheme="minorHAnsi"/>
          <w:sz w:val="22"/>
          <w:szCs w:val="22"/>
        </w:rPr>
      </w:pPr>
      <w:r w:rsidRPr="004601B4">
        <w:rPr>
          <w:rFonts w:asciiTheme="minorHAnsi" w:eastAsia="Times New Roman" w:hAnsiTheme="minorHAnsi" w:cstheme="minorHAnsi"/>
          <w:sz w:val="22"/>
          <w:szCs w:val="22"/>
        </w:rPr>
        <w:t xml:space="preserve">Skilled at documenting </w:t>
      </w:r>
      <w:r w:rsidRPr="004601B4">
        <w:rPr>
          <w:rFonts w:asciiTheme="minorHAnsi" w:eastAsia="Times New Roman" w:hAnsiTheme="minorHAnsi" w:cstheme="minorHAnsi"/>
          <w:b/>
          <w:sz w:val="22"/>
          <w:szCs w:val="22"/>
        </w:rPr>
        <w:t>process flows</w:t>
      </w:r>
      <w:r w:rsidRPr="004601B4">
        <w:rPr>
          <w:rFonts w:asciiTheme="minorHAnsi" w:eastAsia="Times New Roman" w:hAnsiTheme="minorHAnsi" w:cstheme="minorHAnsi"/>
          <w:sz w:val="22"/>
          <w:szCs w:val="22"/>
        </w:rPr>
        <w:t xml:space="preserve">, conducting </w:t>
      </w:r>
      <w:r w:rsidRPr="004601B4">
        <w:rPr>
          <w:rFonts w:asciiTheme="minorHAnsi" w:eastAsia="Times New Roman" w:hAnsiTheme="minorHAnsi" w:cstheme="minorHAnsi"/>
          <w:b/>
          <w:sz w:val="22"/>
          <w:szCs w:val="22"/>
        </w:rPr>
        <w:t>gap analysis</w:t>
      </w:r>
      <w:r w:rsidRPr="004601B4">
        <w:rPr>
          <w:rFonts w:asciiTheme="minorHAnsi" w:eastAsia="Times New Roman" w:hAnsiTheme="minorHAnsi" w:cstheme="minorHAnsi"/>
          <w:sz w:val="22"/>
          <w:szCs w:val="22"/>
        </w:rPr>
        <w:t>, and resolving production issues while minimizing business disruption during deployments and system enhancements.</w:t>
      </w:r>
    </w:p>
    <w:p w14:paraId="32B576CC" w14:textId="77777777" w:rsidR="00871995" w:rsidRPr="005B5AC6" w:rsidRDefault="00871995" w:rsidP="00871995">
      <w:pPr>
        <w:pStyle w:val="ListParagraph"/>
        <w:numPr>
          <w:ilvl w:val="0"/>
          <w:numId w:val="2"/>
        </w:numPr>
        <w:spacing w:line="276" w:lineRule="auto"/>
        <w:jc w:val="both"/>
        <w:rPr>
          <w:rFonts w:asciiTheme="minorHAnsi" w:hAnsiTheme="minorHAnsi" w:cstheme="minorHAnsi"/>
          <w:sz w:val="24"/>
          <w:szCs w:val="24"/>
        </w:rPr>
      </w:pPr>
      <w:r w:rsidRPr="004601B4">
        <w:rPr>
          <w:rFonts w:asciiTheme="minorHAnsi" w:eastAsia="Times New Roman" w:hAnsiTheme="minorHAnsi" w:cstheme="minorHAnsi"/>
          <w:sz w:val="22"/>
          <w:szCs w:val="22"/>
        </w:rPr>
        <w:t xml:space="preserve">Experienced in monitoring </w:t>
      </w:r>
      <w:r w:rsidRPr="004601B4">
        <w:rPr>
          <w:rFonts w:asciiTheme="minorHAnsi" w:eastAsia="Times New Roman" w:hAnsiTheme="minorHAnsi" w:cstheme="minorHAnsi"/>
          <w:b/>
          <w:sz w:val="22"/>
          <w:szCs w:val="22"/>
        </w:rPr>
        <w:t>Agile</w:t>
      </w:r>
      <w:r w:rsidRPr="004601B4">
        <w:rPr>
          <w:rFonts w:asciiTheme="minorHAnsi" w:eastAsia="Times New Roman" w:hAnsiTheme="minorHAnsi" w:cstheme="minorHAnsi"/>
          <w:sz w:val="22"/>
          <w:szCs w:val="22"/>
        </w:rPr>
        <w:t xml:space="preserve"> delivery using </w:t>
      </w:r>
      <w:r w:rsidRPr="004601B4">
        <w:rPr>
          <w:rFonts w:asciiTheme="minorHAnsi" w:eastAsia="Times New Roman" w:hAnsiTheme="minorHAnsi" w:cstheme="minorHAnsi"/>
          <w:b/>
          <w:sz w:val="22"/>
          <w:szCs w:val="22"/>
        </w:rPr>
        <w:t>Jira</w:t>
      </w:r>
      <w:r w:rsidRPr="004601B4">
        <w:rPr>
          <w:rFonts w:asciiTheme="minorHAnsi" w:eastAsia="Times New Roman" w:hAnsiTheme="minorHAnsi" w:cstheme="minorHAnsi"/>
          <w:sz w:val="22"/>
          <w:szCs w:val="22"/>
        </w:rPr>
        <w:t xml:space="preserve"> and </w:t>
      </w:r>
      <w:r w:rsidRPr="004601B4">
        <w:rPr>
          <w:rFonts w:asciiTheme="minorHAnsi" w:eastAsia="Times New Roman" w:hAnsiTheme="minorHAnsi" w:cstheme="minorHAnsi"/>
          <w:b/>
          <w:sz w:val="22"/>
          <w:szCs w:val="22"/>
        </w:rPr>
        <w:t>Azure</w:t>
      </w:r>
      <w:r w:rsidRPr="004601B4">
        <w:rPr>
          <w:rFonts w:asciiTheme="minorHAnsi" w:eastAsia="Times New Roman" w:hAnsiTheme="minorHAnsi" w:cstheme="minorHAnsi"/>
          <w:sz w:val="22"/>
          <w:szCs w:val="22"/>
        </w:rPr>
        <w:t xml:space="preserve"> </w:t>
      </w:r>
      <w:r w:rsidRPr="004601B4">
        <w:rPr>
          <w:rFonts w:asciiTheme="minorHAnsi" w:eastAsia="Times New Roman" w:hAnsiTheme="minorHAnsi" w:cstheme="minorHAnsi"/>
          <w:b/>
          <w:sz w:val="22"/>
          <w:szCs w:val="22"/>
        </w:rPr>
        <w:t>DevOps</w:t>
      </w:r>
      <w:r w:rsidRPr="004601B4">
        <w:rPr>
          <w:rFonts w:asciiTheme="minorHAnsi" w:eastAsia="Times New Roman" w:hAnsiTheme="minorHAnsi" w:cstheme="minorHAnsi"/>
          <w:sz w:val="22"/>
          <w:szCs w:val="22"/>
        </w:rPr>
        <w:t xml:space="preserve"> boards, </w:t>
      </w:r>
      <w:r w:rsidRPr="004601B4">
        <w:rPr>
          <w:rFonts w:asciiTheme="minorHAnsi" w:eastAsia="Times New Roman" w:hAnsiTheme="minorHAnsi" w:cstheme="minorHAnsi"/>
          <w:b/>
          <w:sz w:val="22"/>
          <w:szCs w:val="22"/>
        </w:rPr>
        <w:t>sprint</w:t>
      </w:r>
      <w:r w:rsidRPr="004601B4">
        <w:rPr>
          <w:rFonts w:asciiTheme="minorHAnsi" w:eastAsia="Times New Roman" w:hAnsiTheme="minorHAnsi" w:cstheme="minorHAnsi"/>
          <w:sz w:val="22"/>
          <w:szCs w:val="22"/>
        </w:rPr>
        <w:t xml:space="preserve"> </w:t>
      </w:r>
      <w:r w:rsidRPr="004601B4">
        <w:rPr>
          <w:rFonts w:asciiTheme="minorHAnsi" w:eastAsia="Times New Roman" w:hAnsiTheme="minorHAnsi" w:cstheme="minorHAnsi"/>
          <w:b/>
          <w:sz w:val="22"/>
          <w:szCs w:val="22"/>
        </w:rPr>
        <w:t>tracking</w:t>
      </w:r>
      <w:r w:rsidRPr="004601B4">
        <w:rPr>
          <w:rFonts w:asciiTheme="minorHAnsi" w:eastAsia="Times New Roman" w:hAnsiTheme="minorHAnsi" w:cstheme="minorHAnsi"/>
          <w:sz w:val="22"/>
          <w:szCs w:val="22"/>
        </w:rPr>
        <w:t>, and reporting to optimize team productivity.</w:t>
      </w:r>
    </w:p>
    <w:p w14:paraId="32B576CD" w14:textId="77777777" w:rsidR="00871995" w:rsidRPr="0019449F" w:rsidRDefault="00871995" w:rsidP="00871995">
      <w:pPr>
        <w:spacing w:line="276" w:lineRule="auto"/>
        <w:jc w:val="both"/>
        <w:rPr>
          <w:rFonts w:asciiTheme="minorHAnsi" w:hAnsiTheme="minorHAnsi" w:cstheme="minorHAnsi"/>
          <w:b/>
          <w:bCs/>
          <w:sz w:val="24"/>
          <w:szCs w:val="24"/>
        </w:rPr>
      </w:pPr>
      <w:r w:rsidRPr="0019449F">
        <w:rPr>
          <w:rFonts w:asciiTheme="minorHAnsi" w:hAnsiTheme="minorHAnsi" w:cstheme="minorHAnsi"/>
          <w:b/>
          <w:bCs/>
          <w:color w:val="215868" w:themeColor="accent5" w:themeShade="80"/>
          <w:sz w:val="28"/>
          <w:szCs w:val="28"/>
          <w:u w:val="single"/>
        </w:rPr>
        <w:t xml:space="preserve">Core Skills:  </w:t>
      </w:r>
    </w:p>
    <w:p w14:paraId="32B576CE" w14:textId="77777777" w:rsidR="00871995" w:rsidRPr="00BD47D4" w:rsidRDefault="00871995" w:rsidP="00871995">
      <w:pPr>
        <w:pStyle w:val="ListParagraph"/>
        <w:numPr>
          <w:ilvl w:val="0"/>
          <w:numId w:val="4"/>
        </w:numPr>
        <w:spacing w:line="276" w:lineRule="auto"/>
        <w:jc w:val="both"/>
        <w:rPr>
          <w:rFonts w:asciiTheme="minorHAnsi" w:hAnsiTheme="minorHAnsi" w:cstheme="minorHAnsi"/>
          <w:sz w:val="22"/>
          <w:szCs w:val="22"/>
        </w:rPr>
      </w:pPr>
      <w:r w:rsidRPr="00BD47D4">
        <w:rPr>
          <w:rFonts w:asciiTheme="minorHAnsi" w:hAnsiTheme="minorHAnsi" w:cstheme="minorHAnsi"/>
          <w:b/>
          <w:sz w:val="22"/>
          <w:szCs w:val="22"/>
          <w:u w:val="single"/>
        </w:rPr>
        <w:t>Business Analysis:</w:t>
      </w:r>
      <w:r w:rsidRPr="00BD47D4">
        <w:rPr>
          <w:rFonts w:asciiTheme="minorHAnsi" w:hAnsiTheme="minorHAnsi" w:cstheme="minorHAnsi"/>
          <w:sz w:val="22"/>
          <w:szCs w:val="22"/>
        </w:rPr>
        <w:t xml:space="preserve"> Business Requirements Documents (BRDs), Functional Requirements Documents (FRDs), Use case, gather and document requirements, enhancements, workflow design, system configuration, feasibility studies, GAP, SWOT analyses, RTM, JAD.</w:t>
      </w:r>
    </w:p>
    <w:p w14:paraId="32B576CF" w14:textId="77777777" w:rsidR="00871995" w:rsidRPr="00BD47D4" w:rsidRDefault="00871995" w:rsidP="00871995">
      <w:pPr>
        <w:pStyle w:val="ListParagraph"/>
        <w:numPr>
          <w:ilvl w:val="0"/>
          <w:numId w:val="4"/>
        </w:numPr>
        <w:spacing w:line="276" w:lineRule="auto"/>
        <w:jc w:val="both"/>
        <w:rPr>
          <w:rFonts w:asciiTheme="minorHAnsi" w:hAnsiTheme="minorHAnsi" w:cstheme="minorHAnsi"/>
          <w:sz w:val="22"/>
          <w:szCs w:val="22"/>
        </w:rPr>
      </w:pPr>
      <w:r w:rsidRPr="00BD47D4">
        <w:rPr>
          <w:rFonts w:asciiTheme="minorHAnsi" w:hAnsiTheme="minorHAnsi" w:cstheme="minorHAnsi"/>
          <w:b/>
          <w:sz w:val="22"/>
          <w:szCs w:val="22"/>
          <w:u w:val="single"/>
        </w:rPr>
        <w:t>Agile &amp; SDLC:</w:t>
      </w:r>
      <w:r w:rsidRPr="00BD47D4">
        <w:rPr>
          <w:rFonts w:asciiTheme="minorHAnsi" w:hAnsiTheme="minorHAnsi" w:cstheme="minorHAnsi"/>
          <w:sz w:val="22"/>
          <w:szCs w:val="22"/>
        </w:rPr>
        <w:t xml:space="preserve"> Scrum, Sprint Planning, User stories, Epic, MVP, Agile ceremonies, backlog grooming, defect triage, UAT coordination, troubleshoot issues, training materials, technical guidance, agile best practices, implementation support, Agile release management, Product lifecycle, End user support.</w:t>
      </w:r>
    </w:p>
    <w:p w14:paraId="32B576D0" w14:textId="77777777" w:rsidR="00871995" w:rsidRPr="00BD47D4" w:rsidRDefault="00871995" w:rsidP="00871995">
      <w:pPr>
        <w:pStyle w:val="ListParagraph"/>
        <w:numPr>
          <w:ilvl w:val="0"/>
          <w:numId w:val="4"/>
        </w:numPr>
        <w:spacing w:line="276" w:lineRule="auto"/>
        <w:jc w:val="both"/>
        <w:rPr>
          <w:rFonts w:asciiTheme="minorHAnsi" w:hAnsiTheme="minorHAnsi" w:cstheme="minorHAnsi"/>
          <w:sz w:val="22"/>
          <w:szCs w:val="22"/>
        </w:rPr>
      </w:pPr>
      <w:r w:rsidRPr="00BD47D4">
        <w:rPr>
          <w:rFonts w:asciiTheme="minorHAnsi" w:hAnsiTheme="minorHAnsi" w:cstheme="minorHAnsi"/>
          <w:b/>
          <w:sz w:val="22"/>
          <w:szCs w:val="22"/>
          <w:u w:val="single"/>
        </w:rPr>
        <w:t>Documentation &amp; Testing:</w:t>
      </w:r>
      <w:r w:rsidRPr="00BD47D4">
        <w:rPr>
          <w:rFonts w:asciiTheme="minorHAnsi" w:hAnsiTheme="minorHAnsi" w:cstheme="minorHAnsi"/>
          <w:sz w:val="22"/>
          <w:szCs w:val="22"/>
        </w:rPr>
        <w:t xml:space="preserve"> UX mockup/wireframe design, User Acceptance Testing (UAT), regression testing, Process flow. </w:t>
      </w:r>
    </w:p>
    <w:p w14:paraId="32B576D1" w14:textId="77777777" w:rsidR="00871995" w:rsidRPr="00BD47D4" w:rsidRDefault="00871995" w:rsidP="00871995">
      <w:pPr>
        <w:pStyle w:val="ListParagraph"/>
        <w:numPr>
          <w:ilvl w:val="0"/>
          <w:numId w:val="4"/>
        </w:numPr>
        <w:spacing w:line="276" w:lineRule="auto"/>
        <w:jc w:val="both"/>
        <w:rPr>
          <w:rFonts w:asciiTheme="minorHAnsi" w:hAnsiTheme="minorHAnsi" w:cstheme="minorHAnsi"/>
          <w:sz w:val="22"/>
          <w:szCs w:val="22"/>
        </w:rPr>
      </w:pPr>
      <w:r w:rsidRPr="00BD47D4">
        <w:rPr>
          <w:rFonts w:asciiTheme="minorHAnsi" w:hAnsiTheme="minorHAnsi" w:cstheme="minorHAnsi"/>
          <w:b/>
          <w:sz w:val="22"/>
          <w:szCs w:val="22"/>
          <w:u w:val="single"/>
        </w:rPr>
        <w:lastRenderedPageBreak/>
        <w:t>Technical tools:</w:t>
      </w:r>
      <w:r w:rsidRPr="00BD47D4">
        <w:rPr>
          <w:rFonts w:asciiTheme="minorHAnsi" w:hAnsiTheme="minorHAnsi" w:cstheme="minorHAnsi"/>
          <w:sz w:val="22"/>
          <w:szCs w:val="22"/>
        </w:rPr>
        <w:t xml:space="preserve"> Postman, Restful APIs, RPA, SQL, SaaS, Jira, Azure DevOps, </w:t>
      </w:r>
      <w:r w:rsidRPr="00BD47D4">
        <w:rPr>
          <w:rStyle w:val="Strong"/>
          <w:rFonts w:asciiTheme="minorHAnsi" w:hAnsiTheme="minorHAnsi" w:cstheme="minorHAnsi"/>
          <w:b w:val="0"/>
          <w:sz w:val="22"/>
          <w:szCs w:val="22"/>
        </w:rPr>
        <w:t>GitLab CI/CD,</w:t>
      </w:r>
      <w:r w:rsidRPr="00BD47D4">
        <w:rPr>
          <w:rFonts w:asciiTheme="minorHAnsi" w:hAnsiTheme="minorHAnsi" w:cstheme="minorHAnsi"/>
          <w:sz w:val="22"/>
          <w:szCs w:val="22"/>
        </w:rPr>
        <w:t xml:space="preserve"> Power BI, API integration, Java, Mainframe, Pega, MS Excel, MS Word, MS Visio, Confluence, Figma.</w:t>
      </w:r>
    </w:p>
    <w:p w14:paraId="32B576D2" w14:textId="77777777" w:rsidR="00871995" w:rsidRPr="00BD47D4" w:rsidRDefault="00871995" w:rsidP="00871995">
      <w:pPr>
        <w:pStyle w:val="ListParagraph"/>
        <w:numPr>
          <w:ilvl w:val="0"/>
          <w:numId w:val="4"/>
        </w:numPr>
        <w:spacing w:line="276" w:lineRule="auto"/>
        <w:jc w:val="both"/>
        <w:rPr>
          <w:rFonts w:asciiTheme="minorHAnsi" w:hAnsiTheme="minorHAnsi" w:cstheme="minorHAnsi"/>
          <w:sz w:val="22"/>
          <w:szCs w:val="22"/>
        </w:rPr>
      </w:pPr>
      <w:r w:rsidRPr="00BD47D4">
        <w:rPr>
          <w:rFonts w:asciiTheme="minorHAnsi" w:hAnsiTheme="minorHAnsi" w:cstheme="minorHAnsi"/>
          <w:b/>
          <w:sz w:val="22"/>
          <w:szCs w:val="22"/>
          <w:u w:val="single"/>
        </w:rPr>
        <w:t>Data &amp; Systems:</w:t>
      </w:r>
      <w:r w:rsidRPr="00BD47D4">
        <w:rPr>
          <w:rFonts w:asciiTheme="minorHAnsi" w:hAnsiTheme="minorHAnsi" w:cstheme="minorHAnsi"/>
          <w:sz w:val="22"/>
          <w:szCs w:val="22"/>
        </w:rPr>
        <w:t xml:space="preserve"> Data mapping, ETL, Data modeling. </w:t>
      </w:r>
    </w:p>
    <w:p w14:paraId="3F494BFF" w14:textId="77777777" w:rsidR="005E5768" w:rsidRPr="005E5768" w:rsidRDefault="00871995" w:rsidP="005E5768">
      <w:pPr>
        <w:pStyle w:val="ListParagraph"/>
        <w:numPr>
          <w:ilvl w:val="0"/>
          <w:numId w:val="4"/>
        </w:numPr>
        <w:spacing w:line="276" w:lineRule="auto"/>
        <w:jc w:val="both"/>
        <w:rPr>
          <w:rFonts w:asciiTheme="minorHAnsi" w:hAnsiTheme="minorHAnsi" w:cstheme="minorHAnsi"/>
          <w:sz w:val="24"/>
          <w:szCs w:val="24"/>
        </w:rPr>
      </w:pPr>
      <w:r w:rsidRPr="00BD47D4">
        <w:rPr>
          <w:rFonts w:asciiTheme="minorHAnsi" w:hAnsiTheme="minorHAnsi" w:cstheme="minorHAnsi"/>
          <w:b/>
          <w:sz w:val="22"/>
          <w:szCs w:val="22"/>
          <w:u w:val="single"/>
        </w:rPr>
        <w:t>Industry Expertise:</w:t>
      </w:r>
      <w:r w:rsidRPr="00BD47D4">
        <w:rPr>
          <w:rFonts w:asciiTheme="minorHAnsi" w:hAnsiTheme="minorHAnsi" w:cstheme="minorHAnsi"/>
          <w:sz w:val="22"/>
          <w:szCs w:val="22"/>
        </w:rPr>
        <w:t xml:space="preserve"> Regulatory compliance, Finance, Insurance, CRM/BPM, Claims analysis, payments.</w:t>
      </w:r>
    </w:p>
    <w:p w14:paraId="32B576D4" w14:textId="144F3FA5" w:rsidR="00871995" w:rsidRPr="0019449F" w:rsidRDefault="00871995" w:rsidP="005E5768">
      <w:pPr>
        <w:spacing w:line="276" w:lineRule="auto"/>
        <w:jc w:val="both"/>
        <w:rPr>
          <w:rFonts w:asciiTheme="minorHAnsi" w:hAnsiTheme="minorHAnsi" w:cstheme="minorHAnsi"/>
          <w:b/>
          <w:bCs/>
          <w:sz w:val="24"/>
          <w:szCs w:val="24"/>
        </w:rPr>
      </w:pPr>
      <w:r w:rsidRPr="0019449F">
        <w:rPr>
          <w:rFonts w:asciiTheme="minorHAnsi" w:hAnsiTheme="minorHAnsi" w:cstheme="minorHAnsi"/>
          <w:b/>
          <w:bCs/>
          <w:color w:val="215868" w:themeColor="accent5" w:themeShade="80"/>
          <w:sz w:val="28"/>
          <w:szCs w:val="28"/>
          <w:u w:val="single"/>
        </w:rPr>
        <w:t>Certificates:</w:t>
      </w:r>
    </w:p>
    <w:p w14:paraId="32B576D5" w14:textId="77777777" w:rsidR="00871995" w:rsidRPr="00521CA0" w:rsidRDefault="00871995" w:rsidP="00871995">
      <w:pPr>
        <w:tabs>
          <w:tab w:val="right" w:pos="9026"/>
        </w:tabs>
        <w:spacing w:after="100" w:line="240" w:lineRule="auto"/>
        <w:rPr>
          <w:rFonts w:asciiTheme="minorHAnsi" w:hAnsiTheme="minorHAnsi" w:cstheme="minorHAnsi"/>
          <w:sz w:val="22"/>
          <w:szCs w:val="22"/>
        </w:rPr>
      </w:pPr>
      <w:r w:rsidRPr="00521CA0">
        <w:rPr>
          <w:rFonts w:asciiTheme="minorHAnsi" w:hAnsiTheme="minorHAnsi" w:cstheme="minorHAnsi"/>
          <w:b/>
          <w:bCs/>
          <w:sz w:val="22"/>
          <w:szCs w:val="22"/>
        </w:rPr>
        <w:t xml:space="preserve">Professional Scrum Product Owner 1 </w:t>
      </w:r>
      <w:r w:rsidRPr="00521CA0">
        <w:rPr>
          <w:rFonts w:asciiTheme="minorHAnsi" w:hAnsiTheme="minorHAnsi" w:cstheme="minorHAnsi"/>
          <w:b/>
          <w:sz w:val="22"/>
          <w:szCs w:val="22"/>
        </w:rPr>
        <w:t xml:space="preserve">– </w:t>
      </w:r>
      <w:r w:rsidRPr="00521CA0">
        <w:rPr>
          <w:rFonts w:asciiTheme="minorHAnsi" w:hAnsiTheme="minorHAnsi" w:cstheme="minorHAnsi"/>
          <w:sz w:val="22"/>
          <w:szCs w:val="22"/>
        </w:rPr>
        <w:t>Scrum.org</w:t>
      </w:r>
    </w:p>
    <w:p w14:paraId="32B576D6" w14:textId="77777777" w:rsidR="00871995" w:rsidRPr="0019449F" w:rsidRDefault="00871995" w:rsidP="00871995">
      <w:pPr>
        <w:tabs>
          <w:tab w:val="right" w:pos="9026"/>
        </w:tabs>
        <w:rPr>
          <w:rFonts w:asciiTheme="minorHAnsi" w:hAnsiTheme="minorHAnsi" w:cstheme="minorHAnsi"/>
          <w:b/>
          <w:color w:val="215868" w:themeColor="accent5" w:themeShade="80"/>
          <w:sz w:val="28"/>
          <w:szCs w:val="28"/>
          <w:u w:val="single"/>
        </w:rPr>
      </w:pPr>
      <w:r w:rsidRPr="0019449F">
        <w:rPr>
          <w:rFonts w:asciiTheme="minorHAnsi" w:hAnsiTheme="minorHAnsi" w:cstheme="minorHAnsi"/>
          <w:b/>
          <w:color w:val="215868" w:themeColor="accent5" w:themeShade="80"/>
          <w:sz w:val="28"/>
          <w:szCs w:val="28"/>
          <w:u w:val="single"/>
        </w:rPr>
        <w:t>Education:</w:t>
      </w:r>
    </w:p>
    <w:p w14:paraId="32B576D7" w14:textId="77777777" w:rsidR="00871995" w:rsidRPr="00521CA0" w:rsidRDefault="00871995" w:rsidP="00871995">
      <w:pPr>
        <w:tabs>
          <w:tab w:val="right" w:pos="9026"/>
        </w:tabs>
        <w:spacing w:after="100" w:line="240" w:lineRule="auto"/>
        <w:rPr>
          <w:rFonts w:asciiTheme="minorHAnsi" w:hAnsiTheme="minorHAnsi" w:cstheme="minorHAnsi"/>
          <w:sz w:val="22"/>
          <w:szCs w:val="22"/>
        </w:rPr>
        <w:sectPr w:rsidR="00871995" w:rsidRPr="00521CA0" w:rsidSect="00871995">
          <w:type w:val="continuous"/>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521CA0">
        <w:rPr>
          <w:rFonts w:asciiTheme="minorHAnsi" w:hAnsiTheme="minorHAnsi" w:cstheme="minorHAnsi"/>
          <w:sz w:val="22"/>
          <w:szCs w:val="22"/>
        </w:rPr>
        <w:t>Bachelor of Science in Biotechnology, Kakatiya University, India – Dec 2012</w:t>
      </w:r>
    </w:p>
    <w:p w14:paraId="32B576D8" w14:textId="77777777" w:rsidR="00871995" w:rsidRPr="005B5AC6" w:rsidRDefault="00871995" w:rsidP="00871995">
      <w:pPr>
        <w:spacing w:line="240" w:lineRule="auto"/>
        <w:rPr>
          <w:rFonts w:asciiTheme="minorHAnsi" w:hAnsiTheme="minorHAnsi" w:cstheme="minorHAnsi"/>
          <w:b/>
          <w:color w:val="365F91" w:themeColor="accent1" w:themeShade="BF"/>
          <w:sz w:val="28"/>
          <w:szCs w:val="28"/>
          <w:u w:val="single"/>
        </w:rPr>
      </w:pPr>
    </w:p>
    <w:p w14:paraId="32B576D9" w14:textId="77777777" w:rsidR="00871995" w:rsidRPr="005B5AC6" w:rsidRDefault="00871995" w:rsidP="00871995">
      <w:pPr>
        <w:shd w:val="clear" w:color="auto" w:fill="C6D9F1" w:themeFill="text2" w:themeFillTint="33"/>
        <w:spacing w:after="80"/>
        <w:jc w:val="center"/>
        <w:rPr>
          <w:rFonts w:asciiTheme="minorHAnsi" w:hAnsiTheme="minorHAnsi" w:cstheme="minorHAnsi"/>
          <w:b/>
          <w:color w:val="000000" w:themeColor="text1"/>
          <w:sz w:val="28"/>
          <w:szCs w:val="28"/>
        </w:rPr>
      </w:pPr>
      <w:r w:rsidRPr="005B5AC6">
        <w:rPr>
          <w:rFonts w:asciiTheme="minorHAnsi" w:hAnsiTheme="minorHAnsi" w:cstheme="minorHAnsi"/>
          <w:b/>
          <w:color w:val="000000" w:themeColor="text1"/>
          <w:sz w:val="28"/>
          <w:szCs w:val="28"/>
        </w:rPr>
        <w:t>Work Experience</w:t>
      </w:r>
    </w:p>
    <w:p w14:paraId="32B576DA" w14:textId="0974AE22" w:rsidR="00871995" w:rsidRPr="00521CA0" w:rsidRDefault="00871995" w:rsidP="00871995">
      <w:pPr>
        <w:spacing w:line="240" w:lineRule="auto"/>
        <w:jc w:val="both"/>
        <w:rPr>
          <w:rFonts w:asciiTheme="minorHAnsi" w:hAnsiTheme="minorHAnsi" w:cstheme="minorHAnsi"/>
          <w:b/>
          <w:color w:val="215868" w:themeColor="accent5" w:themeShade="80"/>
          <w:sz w:val="22"/>
          <w:szCs w:val="22"/>
        </w:rPr>
      </w:pPr>
      <w:r w:rsidRPr="00521CA0">
        <w:rPr>
          <w:rFonts w:asciiTheme="minorHAnsi" w:hAnsiTheme="minorHAnsi" w:cstheme="minorHAnsi"/>
          <w:b/>
          <w:bCs/>
          <w:color w:val="215868" w:themeColor="accent5" w:themeShade="80"/>
          <w:sz w:val="22"/>
          <w:szCs w:val="22"/>
        </w:rPr>
        <w:t>Sr. Business Analyst</w:t>
      </w:r>
      <w:r w:rsidRPr="00521CA0">
        <w:rPr>
          <w:rFonts w:asciiTheme="minorHAnsi" w:hAnsiTheme="minorHAnsi" w:cstheme="minorHAnsi"/>
          <w:b/>
          <w:color w:val="215868" w:themeColor="accent5" w:themeShade="80"/>
          <w:sz w:val="22"/>
          <w:szCs w:val="22"/>
        </w:rPr>
        <w:t xml:space="preserve">                              </w:t>
      </w:r>
      <w:r w:rsidR="001458DE">
        <w:rPr>
          <w:rFonts w:asciiTheme="minorHAnsi" w:hAnsiTheme="minorHAnsi" w:cstheme="minorHAnsi"/>
          <w:b/>
          <w:color w:val="215868" w:themeColor="accent5" w:themeShade="80"/>
          <w:sz w:val="22"/>
          <w:szCs w:val="22"/>
        </w:rPr>
        <w:t xml:space="preserve">                                 </w:t>
      </w:r>
      <w:r w:rsidRPr="00521CA0">
        <w:rPr>
          <w:rFonts w:asciiTheme="minorHAnsi" w:hAnsiTheme="minorHAnsi" w:cstheme="minorHAnsi"/>
          <w:b/>
          <w:color w:val="215868" w:themeColor="accent5" w:themeShade="80"/>
          <w:sz w:val="22"/>
          <w:szCs w:val="22"/>
        </w:rPr>
        <w:t xml:space="preserve">                                                                                April 2025 – Present</w:t>
      </w:r>
    </w:p>
    <w:p w14:paraId="32B576DB" w14:textId="211E6BBF" w:rsidR="00871995" w:rsidRPr="00521CA0" w:rsidRDefault="00580C01" w:rsidP="004807D0">
      <w:pPr>
        <w:spacing w:line="240" w:lineRule="auto"/>
        <w:jc w:val="both"/>
        <w:rPr>
          <w:rFonts w:asciiTheme="minorHAnsi" w:hAnsiTheme="minorHAnsi" w:cstheme="minorHAnsi"/>
          <w:b/>
          <w:color w:val="215868" w:themeColor="accent5" w:themeShade="80"/>
          <w:sz w:val="22"/>
          <w:szCs w:val="22"/>
        </w:rPr>
      </w:pPr>
      <w:r>
        <w:rPr>
          <w:rFonts w:asciiTheme="minorHAnsi" w:hAnsiTheme="minorHAnsi" w:cstheme="minorHAnsi"/>
          <w:b/>
          <w:iCs/>
          <w:color w:val="215868" w:themeColor="accent5" w:themeShade="80"/>
          <w:sz w:val="22"/>
          <w:szCs w:val="22"/>
        </w:rPr>
        <w:t xml:space="preserve">State of New </w:t>
      </w:r>
      <w:r w:rsidR="00923E7D">
        <w:rPr>
          <w:rFonts w:asciiTheme="minorHAnsi" w:hAnsiTheme="minorHAnsi" w:cstheme="minorHAnsi"/>
          <w:b/>
          <w:iCs/>
          <w:color w:val="215868" w:themeColor="accent5" w:themeShade="80"/>
          <w:sz w:val="22"/>
          <w:szCs w:val="22"/>
        </w:rPr>
        <w:t>York</w:t>
      </w:r>
      <w:r w:rsidR="002F1408">
        <w:rPr>
          <w:rFonts w:asciiTheme="minorHAnsi" w:hAnsiTheme="minorHAnsi" w:cstheme="minorHAnsi"/>
          <w:b/>
          <w:iCs/>
          <w:color w:val="215868" w:themeColor="accent5" w:themeShade="80"/>
          <w:sz w:val="22"/>
          <w:szCs w:val="22"/>
        </w:rPr>
        <w:t xml:space="preserve"> </w:t>
      </w:r>
      <w:r w:rsidR="00871995" w:rsidRPr="00521CA0">
        <w:rPr>
          <w:rFonts w:asciiTheme="minorHAnsi" w:hAnsiTheme="minorHAnsi" w:cstheme="minorHAnsi"/>
          <w:b/>
          <w:iCs/>
          <w:color w:val="215868" w:themeColor="accent5" w:themeShade="80"/>
          <w:sz w:val="22"/>
          <w:szCs w:val="22"/>
        </w:rPr>
        <w:t>|</w:t>
      </w:r>
      <w:r w:rsidR="002F1408">
        <w:rPr>
          <w:rFonts w:asciiTheme="minorHAnsi" w:hAnsiTheme="minorHAnsi" w:cstheme="minorHAnsi"/>
          <w:b/>
          <w:iCs/>
          <w:color w:val="215868" w:themeColor="accent5" w:themeShade="80"/>
          <w:sz w:val="22"/>
          <w:szCs w:val="22"/>
        </w:rPr>
        <w:t xml:space="preserve"> </w:t>
      </w:r>
      <w:r w:rsidR="00923E7D">
        <w:rPr>
          <w:rFonts w:asciiTheme="minorHAnsi" w:hAnsiTheme="minorHAnsi" w:cstheme="minorHAnsi"/>
          <w:b/>
          <w:iCs/>
          <w:color w:val="215868" w:themeColor="accent5" w:themeShade="80"/>
          <w:sz w:val="22"/>
          <w:szCs w:val="22"/>
        </w:rPr>
        <w:t>New</w:t>
      </w:r>
      <w:r w:rsidR="00871995" w:rsidRPr="00521CA0">
        <w:rPr>
          <w:rFonts w:asciiTheme="minorHAnsi" w:hAnsiTheme="minorHAnsi" w:cstheme="minorHAnsi"/>
          <w:b/>
          <w:iCs/>
          <w:color w:val="215868" w:themeColor="accent5" w:themeShade="80"/>
          <w:sz w:val="22"/>
          <w:szCs w:val="22"/>
        </w:rPr>
        <w:t xml:space="preserve"> </w:t>
      </w:r>
      <w:r w:rsidR="002F1408">
        <w:rPr>
          <w:rFonts w:asciiTheme="minorHAnsi" w:hAnsiTheme="minorHAnsi" w:cstheme="minorHAnsi"/>
          <w:b/>
          <w:iCs/>
          <w:color w:val="215868" w:themeColor="accent5" w:themeShade="80"/>
          <w:sz w:val="22"/>
          <w:szCs w:val="22"/>
        </w:rPr>
        <w:t>York</w:t>
      </w:r>
      <w:r w:rsidR="00871995" w:rsidRPr="00521CA0">
        <w:rPr>
          <w:rFonts w:asciiTheme="minorHAnsi" w:hAnsiTheme="minorHAnsi" w:cstheme="minorHAnsi"/>
          <w:b/>
          <w:iCs/>
          <w:color w:val="215868" w:themeColor="accent5" w:themeShade="80"/>
          <w:sz w:val="22"/>
          <w:szCs w:val="22"/>
        </w:rPr>
        <w:t xml:space="preserve">                                                                                          </w:t>
      </w:r>
    </w:p>
    <w:p w14:paraId="32B576DC" w14:textId="4BBC5F9E" w:rsidR="00871995" w:rsidRPr="00521CA0" w:rsidRDefault="00871995" w:rsidP="00871995">
      <w:pPr>
        <w:spacing w:line="276" w:lineRule="auto"/>
        <w:jc w:val="both"/>
        <w:rPr>
          <w:rStyle w:val="Strong"/>
          <w:rFonts w:asciiTheme="minorHAnsi" w:hAnsiTheme="minorHAnsi" w:cstheme="minorHAnsi"/>
          <w:sz w:val="22"/>
          <w:szCs w:val="22"/>
        </w:rPr>
      </w:pPr>
      <w:r w:rsidRPr="00521CA0">
        <w:rPr>
          <w:rStyle w:val="Strong"/>
          <w:rFonts w:asciiTheme="minorHAnsi" w:hAnsiTheme="minorHAnsi" w:cstheme="minorHAnsi"/>
          <w:sz w:val="22"/>
          <w:szCs w:val="22"/>
        </w:rPr>
        <w:t>Project Name:</w:t>
      </w:r>
      <w:r w:rsidRPr="00521CA0">
        <w:rPr>
          <w:rFonts w:asciiTheme="minorHAnsi" w:hAnsiTheme="minorHAnsi" w:cstheme="minorHAnsi"/>
          <w:sz w:val="22"/>
          <w:szCs w:val="22"/>
        </w:rPr>
        <w:t xml:space="preserve"> </w:t>
      </w:r>
      <w:r w:rsidR="005B5974" w:rsidRPr="005B5974">
        <w:rPr>
          <w:rFonts w:asciiTheme="minorHAnsi" w:hAnsiTheme="minorHAnsi" w:cstheme="minorHAnsi"/>
          <w:b/>
          <w:sz w:val="22"/>
          <w:szCs w:val="22"/>
        </w:rPr>
        <w:t>Legacy System Modernization &amp; Data Integration Platform</w:t>
      </w:r>
    </w:p>
    <w:p w14:paraId="50D04422" w14:textId="77777777" w:rsidR="00C049DE" w:rsidRDefault="00871995" w:rsidP="00C049DE">
      <w:pPr>
        <w:spacing w:line="240" w:lineRule="auto"/>
        <w:jc w:val="both"/>
        <w:rPr>
          <w:rStyle w:val="Strong"/>
          <w:rFonts w:asciiTheme="minorHAnsi" w:hAnsiTheme="minorHAnsi" w:cstheme="minorHAnsi"/>
          <w:sz w:val="22"/>
          <w:szCs w:val="22"/>
        </w:rPr>
      </w:pPr>
      <w:r w:rsidRPr="00521CA0">
        <w:rPr>
          <w:rFonts w:asciiTheme="minorHAnsi" w:hAnsiTheme="minorHAnsi" w:cstheme="minorHAnsi"/>
          <w:sz w:val="22"/>
          <w:szCs w:val="22"/>
        </w:rPr>
        <w:t>Migrated a legacy mainframe claims processing system to a Pega-based workflow platform, automating end-to-end workflows and case management. Implemented real-time dashboards to monitor task status, track user performance, and provide actionable operational metrics. Streamlined routing and task assignments across departments, reducing manual effort and processing time. Enhanced data accuracy, visibility, and overall operational efficiency across the organization.</w:t>
      </w:r>
    </w:p>
    <w:p w14:paraId="32B576DE" w14:textId="20149621" w:rsidR="00871995" w:rsidRPr="00C049DE" w:rsidRDefault="00871995" w:rsidP="00C049DE">
      <w:pPr>
        <w:spacing w:line="240" w:lineRule="auto"/>
        <w:jc w:val="both"/>
        <w:rPr>
          <w:rFonts w:asciiTheme="minorHAnsi" w:hAnsiTheme="minorHAnsi" w:cstheme="minorHAnsi"/>
          <w:b/>
          <w:bCs/>
          <w:sz w:val="22"/>
          <w:szCs w:val="22"/>
        </w:rPr>
      </w:pPr>
      <w:r w:rsidRPr="00521CA0">
        <w:rPr>
          <w:rStyle w:val="Strong"/>
          <w:rFonts w:asciiTheme="minorHAnsi" w:hAnsiTheme="minorHAnsi" w:cstheme="minorHAnsi"/>
          <w:sz w:val="22"/>
          <w:szCs w:val="22"/>
        </w:rPr>
        <w:t>Role Description:</w:t>
      </w:r>
      <w:r w:rsidRPr="00521CA0">
        <w:rPr>
          <w:rFonts w:asciiTheme="minorHAnsi" w:hAnsiTheme="minorHAnsi" w:cstheme="minorHAnsi"/>
          <w:sz w:val="22"/>
          <w:szCs w:val="22"/>
        </w:rPr>
        <w:t xml:space="preserve"> </w:t>
      </w:r>
    </w:p>
    <w:p w14:paraId="32B576DF" w14:textId="77777777" w:rsidR="00871995" w:rsidRPr="00521CA0"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Led business analysis for Claims Intake Workflow (CIW) enhancement and </w:t>
      </w:r>
      <w:r w:rsidRPr="00521CA0">
        <w:rPr>
          <w:rFonts w:asciiTheme="minorHAnsi" w:hAnsiTheme="minorHAnsi" w:cstheme="minorHAnsi"/>
          <w:b/>
          <w:sz w:val="22"/>
          <w:szCs w:val="22"/>
        </w:rPr>
        <w:t>migration</w:t>
      </w:r>
      <w:r w:rsidRPr="00521CA0">
        <w:rPr>
          <w:rFonts w:asciiTheme="minorHAnsi" w:hAnsiTheme="minorHAnsi" w:cstheme="minorHAnsi"/>
          <w:sz w:val="22"/>
          <w:szCs w:val="22"/>
        </w:rPr>
        <w:t xml:space="preserve"> from WGS </w:t>
      </w:r>
      <w:r w:rsidRPr="00521CA0">
        <w:rPr>
          <w:rFonts w:asciiTheme="minorHAnsi" w:hAnsiTheme="minorHAnsi" w:cstheme="minorHAnsi"/>
          <w:b/>
          <w:sz w:val="22"/>
          <w:szCs w:val="22"/>
        </w:rPr>
        <w:t>mainframe</w:t>
      </w:r>
      <w:r w:rsidRPr="00521CA0">
        <w:rPr>
          <w:rFonts w:asciiTheme="minorHAnsi" w:hAnsiTheme="minorHAnsi" w:cstheme="minorHAnsi"/>
          <w:sz w:val="22"/>
          <w:szCs w:val="22"/>
        </w:rPr>
        <w:t xml:space="preserve"> to </w:t>
      </w:r>
      <w:r w:rsidRPr="00521CA0">
        <w:rPr>
          <w:rFonts w:asciiTheme="minorHAnsi" w:hAnsiTheme="minorHAnsi" w:cstheme="minorHAnsi"/>
          <w:b/>
          <w:sz w:val="22"/>
          <w:szCs w:val="22"/>
        </w:rPr>
        <w:t>Pega</w:t>
      </w:r>
      <w:r w:rsidRPr="00521CA0">
        <w:rPr>
          <w:rFonts w:asciiTheme="minorHAnsi" w:hAnsiTheme="minorHAnsi" w:cstheme="minorHAnsi"/>
          <w:sz w:val="22"/>
          <w:szCs w:val="22"/>
        </w:rPr>
        <w:t xml:space="preserve"> BPM/CRM, modernizing claims processing and improving operational efficiency.</w:t>
      </w:r>
    </w:p>
    <w:p w14:paraId="32B576E0" w14:textId="77777777" w:rsidR="00871995"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Facilitated requirement workshops and </w:t>
      </w:r>
      <w:r w:rsidRPr="00521CA0">
        <w:rPr>
          <w:rFonts w:asciiTheme="minorHAnsi" w:hAnsiTheme="minorHAnsi" w:cstheme="minorHAnsi"/>
          <w:b/>
          <w:sz w:val="22"/>
          <w:szCs w:val="22"/>
        </w:rPr>
        <w:t>JAD</w:t>
      </w:r>
      <w:r w:rsidRPr="00521CA0">
        <w:rPr>
          <w:rFonts w:asciiTheme="minorHAnsi" w:hAnsiTheme="minorHAnsi" w:cstheme="minorHAnsi"/>
          <w:sz w:val="22"/>
          <w:szCs w:val="22"/>
        </w:rPr>
        <w:t xml:space="preserve"> sessions with SMEs, developers, </w:t>
      </w:r>
      <w:r w:rsidRPr="00521CA0">
        <w:rPr>
          <w:rFonts w:asciiTheme="minorHAnsi" w:hAnsiTheme="minorHAnsi" w:cstheme="minorHAnsi"/>
          <w:b/>
          <w:sz w:val="22"/>
          <w:szCs w:val="22"/>
        </w:rPr>
        <w:t>QA</w:t>
      </w:r>
      <w:r w:rsidRPr="00521CA0">
        <w:rPr>
          <w:rFonts w:asciiTheme="minorHAnsi" w:hAnsiTheme="minorHAnsi" w:cstheme="minorHAnsi"/>
          <w:sz w:val="22"/>
          <w:szCs w:val="22"/>
        </w:rPr>
        <w:t xml:space="preserve"> teams, and </w:t>
      </w:r>
      <w:r w:rsidRPr="00521CA0">
        <w:rPr>
          <w:rFonts w:asciiTheme="minorHAnsi" w:hAnsiTheme="minorHAnsi" w:cstheme="minorHAnsi"/>
          <w:b/>
          <w:sz w:val="22"/>
          <w:szCs w:val="22"/>
        </w:rPr>
        <w:t>UI/UX</w:t>
      </w:r>
      <w:r w:rsidRPr="00521CA0">
        <w:rPr>
          <w:rFonts w:asciiTheme="minorHAnsi" w:hAnsiTheme="minorHAnsi" w:cstheme="minorHAnsi"/>
          <w:sz w:val="22"/>
          <w:szCs w:val="22"/>
        </w:rPr>
        <w:t xml:space="preserve"> designers to elicit, validate, and prioritize business and </w:t>
      </w:r>
      <w:r w:rsidRPr="00521CA0">
        <w:rPr>
          <w:rFonts w:asciiTheme="minorHAnsi" w:hAnsiTheme="minorHAnsi" w:cstheme="minorHAnsi"/>
          <w:b/>
          <w:sz w:val="22"/>
          <w:szCs w:val="22"/>
        </w:rPr>
        <w:t>functional requirements</w:t>
      </w:r>
      <w:r w:rsidRPr="00521CA0">
        <w:rPr>
          <w:rFonts w:asciiTheme="minorHAnsi" w:hAnsiTheme="minorHAnsi" w:cstheme="minorHAnsi"/>
          <w:sz w:val="22"/>
          <w:szCs w:val="22"/>
        </w:rPr>
        <w:t>.</w:t>
      </w:r>
    </w:p>
    <w:p w14:paraId="32B576E1" w14:textId="77777777" w:rsidR="00871995" w:rsidRPr="00521CA0"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Partnered with </w:t>
      </w:r>
      <w:r w:rsidRPr="00521CA0">
        <w:rPr>
          <w:rFonts w:asciiTheme="minorHAnsi" w:hAnsiTheme="minorHAnsi" w:cstheme="minorHAnsi"/>
          <w:b/>
          <w:sz w:val="22"/>
          <w:szCs w:val="22"/>
        </w:rPr>
        <w:t>UI/UX</w:t>
      </w:r>
      <w:r w:rsidRPr="00521CA0">
        <w:rPr>
          <w:rFonts w:asciiTheme="minorHAnsi" w:hAnsiTheme="minorHAnsi" w:cstheme="minorHAnsi"/>
          <w:sz w:val="22"/>
          <w:szCs w:val="22"/>
        </w:rPr>
        <w:t xml:space="preserve"> teams to review and refine </w:t>
      </w:r>
      <w:r w:rsidRPr="00521CA0">
        <w:rPr>
          <w:rFonts w:asciiTheme="minorHAnsi" w:hAnsiTheme="minorHAnsi" w:cstheme="minorHAnsi"/>
          <w:b/>
          <w:sz w:val="22"/>
          <w:szCs w:val="22"/>
        </w:rPr>
        <w:t>wireframes</w:t>
      </w:r>
      <w:r w:rsidRPr="00521CA0">
        <w:rPr>
          <w:rFonts w:asciiTheme="minorHAnsi" w:hAnsiTheme="minorHAnsi" w:cstheme="minorHAnsi"/>
          <w:sz w:val="22"/>
          <w:szCs w:val="22"/>
        </w:rPr>
        <w:t xml:space="preserve"> and </w:t>
      </w:r>
      <w:r w:rsidRPr="00521CA0">
        <w:rPr>
          <w:rFonts w:asciiTheme="minorHAnsi" w:hAnsiTheme="minorHAnsi" w:cstheme="minorHAnsi"/>
          <w:b/>
          <w:sz w:val="22"/>
          <w:szCs w:val="22"/>
        </w:rPr>
        <w:t>mockups</w:t>
      </w:r>
      <w:r w:rsidRPr="00521CA0">
        <w:rPr>
          <w:rFonts w:asciiTheme="minorHAnsi" w:hAnsiTheme="minorHAnsi" w:cstheme="minorHAnsi"/>
          <w:sz w:val="22"/>
          <w:szCs w:val="22"/>
        </w:rPr>
        <w:t xml:space="preserve">, utilizing wireframing, </w:t>
      </w:r>
      <w:r w:rsidRPr="00521CA0">
        <w:rPr>
          <w:rFonts w:asciiTheme="minorHAnsi" w:hAnsiTheme="minorHAnsi" w:cstheme="minorHAnsi"/>
          <w:b/>
          <w:sz w:val="22"/>
          <w:szCs w:val="22"/>
        </w:rPr>
        <w:t>prototyping</w:t>
      </w:r>
      <w:r w:rsidRPr="00521CA0">
        <w:rPr>
          <w:rFonts w:asciiTheme="minorHAnsi" w:hAnsiTheme="minorHAnsi" w:cstheme="minorHAnsi"/>
          <w:sz w:val="22"/>
          <w:szCs w:val="22"/>
        </w:rPr>
        <w:t xml:space="preserve"> techniques, and </w:t>
      </w:r>
      <w:r w:rsidRPr="00521CA0">
        <w:rPr>
          <w:rFonts w:asciiTheme="minorHAnsi" w:hAnsiTheme="minorHAnsi" w:cstheme="minorHAnsi"/>
          <w:b/>
          <w:sz w:val="22"/>
          <w:szCs w:val="22"/>
        </w:rPr>
        <w:t>Figma</w:t>
      </w:r>
      <w:r w:rsidRPr="00521CA0">
        <w:rPr>
          <w:rFonts w:asciiTheme="minorHAnsi" w:hAnsiTheme="minorHAnsi" w:cstheme="minorHAnsi"/>
          <w:sz w:val="22"/>
          <w:szCs w:val="22"/>
        </w:rPr>
        <w:t xml:space="preserve"> to create low- and high-fidelity interactive prototypes for web and mobile applications.</w:t>
      </w:r>
    </w:p>
    <w:p w14:paraId="32B576E2" w14:textId="77777777" w:rsidR="00871995"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Defined business requirements and translated them into </w:t>
      </w:r>
      <w:r w:rsidRPr="00521CA0">
        <w:rPr>
          <w:rFonts w:asciiTheme="minorHAnsi" w:hAnsiTheme="minorHAnsi" w:cstheme="minorHAnsi"/>
          <w:b/>
          <w:sz w:val="22"/>
          <w:szCs w:val="22"/>
        </w:rPr>
        <w:t>MVP</w:t>
      </w:r>
      <w:r w:rsidRPr="00521CA0">
        <w:rPr>
          <w:rFonts w:asciiTheme="minorHAnsi" w:hAnsiTheme="minorHAnsi" w:cstheme="minorHAnsi"/>
          <w:sz w:val="22"/>
          <w:szCs w:val="22"/>
        </w:rPr>
        <w:t xml:space="preserve"> designs to validate core functionality prior to full-scale development.</w:t>
      </w:r>
    </w:p>
    <w:p w14:paraId="32B576E3" w14:textId="14A0AE76" w:rsidR="00871995" w:rsidRPr="00521CA0"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Developed current-state (</w:t>
      </w:r>
      <w:r w:rsidRPr="00521CA0">
        <w:rPr>
          <w:rFonts w:asciiTheme="minorHAnsi" w:hAnsiTheme="minorHAnsi" w:cstheme="minorHAnsi"/>
          <w:b/>
          <w:sz w:val="22"/>
          <w:szCs w:val="22"/>
        </w:rPr>
        <w:t>AS-IS</w:t>
      </w:r>
      <w:r w:rsidRPr="00521CA0">
        <w:rPr>
          <w:rFonts w:asciiTheme="minorHAnsi" w:hAnsiTheme="minorHAnsi" w:cstheme="minorHAnsi"/>
          <w:sz w:val="22"/>
          <w:szCs w:val="22"/>
        </w:rPr>
        <w:t>) and future-state (</w:t>
      </w:r>
      <w:r w:rsidRPr="00521CA0">
        <w:rPr>
          <w:rFonts w:asciiTheme="minorHAnsi" w:hAnsiTheme="minorHAnsi" w:cstheme="minorHAnsi"/>
          <w:b/>
          <w:sz w:val="22"/>
          <w:szCs w:val="22"/>
        </w:rPr>
        <w:t>TO-BE</w:t>
      </w:r>
      <w:r w:rsidRPr="00521CA0">
        <w:rPr>
          <w:rFonts w:asciiTheme="minorHAnsi" w:hAnsiTheme="minorHAnsi" w:cstheme="minorHAnsi"/>
          <w:sz w:val="22"/>
          <w:szCs w:val="22"/>
        </w:rPr>
        <w:t xml:space="preserve">) process maps in </w:t>
      </w:r>
      <w:r w:rsidR="00265130" w:rsidRPr="00521CA0">
        <w:rPr>
          <w:rFonts w:asciiTheme="minorHAnsi" w:hAnsiTheme="minorHAnsi" w:cstheme="minorHAnsi"/>
          <w:b/>
          <w:sz w:val="22"/>
          <w:szCs w:val="22"/>
        </w:rPr>
        <w:t>Lucid chart</w:t>
      </w:r>
      <w:r w:rsidRPr="00521CA0">
        <w:rPr>
          <w:rFonts w:asciiTheme="minorHAnsi" w:hAnsiTheme="minorHAnsi" w:cstheme="minorHAnsi"/>
          <w:sz w:val="22"/>
          <w:szCs w:val="22"/>
        </w:rPr>
        <w:t xml:space="preserve"> to support process improvement initiatives and business transformation projects.</w:t>
      </w:r>
    </w:p>
    <w:p w14:paraId="32B576E4" w14:textId="77777777" w:rsidR="00871995"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Translated business needs into </w:t>
      </w:r>
      <w:r w:rsidRPr="00521CA0">
        <w:rPr>
          <w:rFonts w:asciiTheme="minorHAnsi" w:hAnsiTheme="minorHAnsi" w:cstheme="minorHAnsi"/>
          <w:b/>
          <w:sz w:val="22"/>
          <w:szCs w:val="22"/>
        </w:rPr>
        <w:t>BRDs</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FRDs</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UML</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diagrams</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process</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flows</w:t>
      </w:r>
      <w:r w:rsidRPr="00521CA0">
        <w:rPr>
          <w:rFonts w:asciiTheme="minorHAnsi" w:hAnsiTheme="minorHAnsi" w:cstheme="minorHAnsi"/>
          <w:sz w:val="22"/>
          <w:szCs w:val="22"/>
        </w:rPr>
        <w:t xml:space="preserve">, and </w:t>
      </w:r>
      <w:r w:rsidRPr="00521CA0">
        <w:rPr>
          <w:rFonts w:asciiTheme="minorHAnsi" w:hAnsiTheme="minorHAnsi" w:cstheme="minorHAnsi"/>
          <w:b/>
          <w:sz w:val="22"/>
          <w:szCs w:val="22"/>
        </w:rPr>
        <w:t>Jira</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user</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stories</w:t>
      </w:r>
      <w:r w:rsidRPr="00521CA0">
        <w:rPr>
          <w:rFonts w:asciiTheme="minorHAnsi" w:hAnsiTheme="minorHAnsi" w:cstheme="minorHAnsi"/>
          <w:sz w:val="22"/>
          <w:szCs w:val="22"/>
        </w:rPr>
        <w:t xml:space="preserve"> with </w:t>
      </w:r>
      <w:r w:rsidRPr="00521CA0">
        <w:rPr>
          <w:rFonts w:asciiTheme="minorHAnsi" w:hAnsiTheme="minorHAnsi" w:cstheme="minorHAnsi"/>
          <w:b/>
          <w:sz w:val="22"/>
          <w:szCs w:val="22"/>
        </w:rPr>
        <w:t>acceptance</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criteria</w:t>
      </w:r>
      <w:r w:rsidRPr="00521CA0">
        <w:rPr>
          <w:rFonts w:asciiTheme="minorHAnsi" w:hAnsiTheme="minorHAnsi" w:cstheme="minorHAnsi"/>
          <w:sz w:val="22"/>
          <w:szCs w:val="22"/>
        </w:rPr>
        <w:t xml:space="preserve">, ensuring traceability, development accuracy, and regulatory compliance throughout the </w:t>
      </w:r>
      <w:r w:rsidRPr="00521CA0">
        <w:rPr>
          <w:rFonts w:asciiTheme="minorHAnsi" w:hAnsiTheme="minorHAnsi" w:cstheme="minorHAnsi"/>
          <w:b/>
          <w:sz w:val="22"/>
          <w:szCs w:val="22"/>
        </w:rPr>
        <w:t>SDLC</w:t>
      </w:r>
      <w:r w:rsidRPr="00521CA0">
        <w:rPr>
          <w:rFonts w:asciiTheme="minorHAnsi" w:hAnsiTheme="minorHAnsi" w:cstheme="minorHAnsi"/>
          <w:sz w:val="22"/>
          <w:szCs w:val="22"/>
        </w:rPr>
        <w:t>.</w:t>
      </w:r>
    </w:p>
    <w:p w14:paraId="32B576E5" w14:textId="77777777" w:rsidR="00871995"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Created Functional Specifications and </w:t>
      </w:r>
      <w:r w:rsidRPr="00521CA0">
        <w:rPr>
          <w:rFonts w:asciiTheme="minorHAnsi" w:hAnsiTheme="minorHAnsi" w:cstheme="minorHAnsi"/>
          <w:b/>
          <w:sz w:val="22"/>
          <w:szCs w:val="22"/>
        </w:rPr>
        <w:t>Use</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Case</w:t>
      </w:r>
      <w:r w:rsidRPr="00521CA0">
        <w:rPr>
          <w:rFonts w:asciiTheme="minorHAnsi" w:hAnsiTheme="minorHAnsi" w:cstheme="minorHAnsi"/>
          <w:sz w:val="22"/>
          <w:szCs w:val="22"/>
        </w:rPr>
        <w:t xml:space="preserve"> Scenarios with </w:t>
      </w:r>
      <w:r w:rsidRPr="00521CA0">
        <w:rPr>
          <w:rFonts w:asciiTheme="minorHAnsi" w:hAnsiTheme="minorHAnsi" w:cstheme="minorHAnsi"/>
          <w:b/>
          <w:sz w:val="22"/>
          <w:szCs w:val="22"/>
        </w:rPr>
        <w:t>process</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flows</w:t>
      </w:r>
      <w:r w:rsidRPr="00521CA0">
        <w:rPr>
          <w:rFonts w:asciiTheme="minorHAnsi" w:hAnsiTheme="minorHAnsi" w:cstheme="minorHAnsi"/>
          <w:sz w:val="22"/>
          <w:szCs w:val="22"/>
        </w:rPr>
        <w:t xml:space="preserve"> and </w:t>
      </w:r>
      <w:r w:rsidRPr="00521CA0">
        <w:rPr>
          <w:rFonts w:asciiTheme="minorHAnsi" w:hAnsiTheme="minorHAnsi" w:cstheme="minorHAnsi"/>
          <w:b/>
          <w:sz w:val="22"/>
          <w:szCs w:val="22"/>
        </w:rPr>
        <w:t>acceptance</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criteria</w:t>
      </w:r>
      <w:r w:rsidRPr="00521CA0">
        <w:rPr>
          <w:rFonts w:asciiTheme="minorHAnsi" w:hAnsiTheme="minorHAnsi" w:cstheme="minorHAnsi"/>
          <w:sz w:val="22"/>
          <w:szCs w:val="22"/>
        </w:rPr>
        <w:t xml:space="preserve">, enabling accurate system design, seamless development, and effective </w:t>
      </w:r>
      <w:r w:rsidRPr="00521CA0">
        <w:rPr>
          <w:rFonts w:asciiTheme="minorHAnsi" w:hAnsiTheme="minorHAnsi" w:cstheme="minorHAnsi"/>
          <w:b/>
          <w:sz w:val="22"/>
          <w:szCs w:val="22"/>
        </w:rPr>
        <w:t>test</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planning</w:t>
      </w:r>
      <w:r w:rsidRPr="00521CA0">
        <w:rPr>
          <w:rFonts w:asciiTheme="minorHAnsi" w:hAnsiTheme="minorHAnsi" w:cstheme="minorHAnsi"/>
          <w:sz w:val="22"/>
          <w:szCs w:val="22"/>
        </w:rPr>
        <w:t>.</w:t>
      </w:r>
    </w:p>
    <w:p w14:paraId="73FECBBE" w14:textId="5CF31E0E" w:rsidR="006B6C0F" w:rsidRPr="00521CA0" w:rsidRDefault="006B6C0F"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6B6C0F">
        <w:rPr>
          <w:rFonts w:asciiTheme="minorHAnsi" w:hAnsiTheme="minorHAnsi" w:cstheme="minorHAnsi"/>
          <w:sz w:val="22"/>
          <w:szCs w:val="22"/>
        </w:rPr>
        <w:t xml:space="preserve">Led end-to-end </w:t>
      </w:r>
      <w:r w:rsidRPr="006B6C0F">
        <w:rPr>
          <w:rFonts w:asciiTheme="minorHAnsi" w:hAnsiTheme="minorHAnsi" w:cstheme="minorHAnsi"/>
          <w:b/>
          <w:bCs/>
          <w:sz w:val="22"/>
          <w:szCs w:val="22"/>
        </w:rPr>
        <w:t>quality assurance</w:t>
      </w:r>
      <w:r w:rsidRPr="006B6C0F">
        <w:rPr>
          <w:rFonts w:asciiTheme="minorHAnsi" w:hAnsiTheme="minorHAnsi" w:cstheme="minorHAnsi"/>
          <w:sz w:val="22"/>
          <w:szCs w:val="22"/>
        </w:rPr>
        <w:t xml:space="preserve"> processes by developing </w:t>
      </w:r>
      <w:r w:rsidRPr="006B6C0F">
        <w:rPr>
          <w:rFonts w:asciiTheme="minorHAnsi" w:hAnsiTheme="minorHAnsi" w:cstheme="minorHAnsi"/>
          <w:b/>
          <w:bCs/>
          <w:sz w:val="22"/>
          <w:szCs w:val="22"/>
        </w:rPr>
        <w:t>test strategies</w:t>
      </w:r>
      <w:r w:rsidRPr="006B6C0F">
        <w:rPr>
          <w:rFonts w:asciiTheme="minorHAnsi" w:hAnsiTheme="minorHAnsi" w:cstheme="minorHAnsi"/>
          <w:sz w:val="22"/>
          <w:szCs w:val="22"/>
        </w:rPr>
        <w:t xml:space="preserve"> aligned with </w:t>
      </w:r>
      <w:r w:rsidRPr="006B6C0F">
        <w:rPr>
          <w:rFonts w:asciiTheme="minorHAnsi" w:hAnsiTheme="minorHAnsi" w:cstheme="minorHAnsi"/>
          <w:b/>
          <w:bCs/>
          <w:sz w:val="22"/>
          <w:szCs w:val="22"/>
        </w:rPr>
        <w:t>regulatory standards</w:t>
      </w:r>
      <w:r w:rsidRPr="006B6C0F">
        <w:rPr>
          <w:rFonts w:asciiTheme="minorHAnsi" w:hAnsiTheme="minorHAnsi" w:cstheme="minorHAnsi"/>
          <w:sz w:val="22"/>
          <w:szCs w:val="22"/>
        </w:rPr>
        <w:t xml:space="preserve">, performing </w:t>
      </w:r>
      <w:r w:rsidRPr="006B6C0F">
        <w:rPr>
          <w:rFonts w:asciiTheme="minorHAnsi" w:hAnsiTheme="minorHAnsi" w:cstheme="minorHAnsi"/>
          <w:b/>
          <w:bCs/>
          <w:sz w:val="22"/>
          <w:szCs w:val="22"/>
        </w:rPr>
        <w:t>integration testing</w:t>
      </w:r>
      <w:r w:rsidRPr="006B6C0F">
        <w:rPr>
          <w:rFonts w:asciiTheme="minorHAnsi" w:hAnsiTheme="minorHAnsi" w:cstheme="minorHAnsi"/>
          <w:sz w:val="22"/>
          <w:szCs w:val="22"/>
        </w:rPr>
        <w:t xml:space="preserve">, managing </w:t>
      </w:r>
      <w:r w:rsidRPr="006B6C0F">
        <w:rPr>
          <w:rFonts w:asciiTheme="minorHAnsi" w:hAnsiTheme="minorHAnsi" w:cstheme="minorHAnsi"/>
          <w:b/>
          <w:bCs/>
          <w:sz w:val="22"/>
          <w:szCs w:val="22"/>
        </w:rPr>
        <w:t>test execution</w:t>
      </w:r>
      <w:r w:rsidRPr="006B6C0F">
        <w:rPr>
          <w:rFonts w:asciiTheme="minorHAnsi" w:hAnsiTheme="minorHAnsi" w:cstheme="minorHAnsi"/>
          <w:sz w:val="22"/>
          <w:szCs w:val="22"/>
        </w:rPr>
        <w:t xml:space="preserve">, creating and maintaining </w:t>
      </w:r>
      <w:r w:rsidRPr="006B6C0F">
        <w:rPr>
          <w:rFonts w:asciiTheme="minorHAnsi" w:hAnsiTheme="minorHAnsi" w:cstheme="minorHAnsi"/>
          <w:b/>
          <w:bCs/>
          <w:sz w:val="22"/>
          <w:szCs w:val="22"/>
        </w:rPr>
        <w:t>test cases</w:t>
      </w:r>
      <w:r w:rsidRPr="006B6C0F">
        <w:rPr>
          <w:rFonts w:asciiTheme="minorHAnsi" w:hAnsiTheme="minorHAnsi" w:cstheme="minorHAnsi"/>
          <w:sz w:val="22"/>
          <w:szCs w:val="22"/>
        </w:rPr>
        <w:t xml:space="preserve">, and proactively </w:t>
      </w:r>
      <w:r w:rsidRPr="006B6C0F">
        <w:rPr>
          <w:rFonts w:asciiTheme="minorHAnsi" w:hAnsiTheme="minorHAnsi" w:cstheme="minorHAnsi"/>
          <w:b/>
          <w:bCs/>
          <w:sz w:val="22"/>
          <w:szCs w:val="22"/>
        </w:rPr>
        <w:t>debugging</w:t>
      </w:r>
      <w:r w:rsidRPr="006B6C0F">
        <w:rPr>
          <w:rFonts w:asciiTheme="minorHAnsi" w:hAnsiTheme="minorHAnsi" w:cstheme="minorHAnsi"/>
          <w:sz w:val="22"/>
          <w:szCs w:val="22"/>
        </w:rPr>
        <w:t xml:space="preserve"> issues to enhance system reliability and performance.</w:t>
      </w:r>
    </w:p>
    <w:p w14:paraId="32B576E6" w14:textId="77777777" w:rsidR="00871995" w:rsidRPr="00521CA0"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Experienced in implementing and supporting </w:t>
      </w:r>
      <w:r w:rsidRPr="00521CA0">
        <w:rPr>
          <w:rFonts w:asciiTheme="minorHAnsi" w:hAnsiTheme="minorHAnsi" w:cstheme="minorHAnsi"/>
          <w:b/>
          <w:sz w:val="22"/>
          <w:szCs w:val="22"/>
        </w:rPr>
        <w:t>IAM</w:t>
      </w:r>
      <w:r w:rsidRPr="00521CA0">
        <w:rPr>
          <w:rFonts w:asciiTheme="minorHAnsi" w:hAnsiTheme="minorHAnsi" w:cstheme="minorHAnsi"/>
          <w:sz w:val="22"/>
          <w:szCs w:val="22"/>
        </w:rPr>
        <w:t xml:space="preserve"> (Identity and Access Management) processes to ensure secure user authentication, role-based access control, and compliance with organizational security policies.</w:t>
      </w:r>
    </w:p>
    <w:p w14:paraId="32B576E7" w14:textId="77777777" w:rsidR="00871995" w:rsidRPr="00521CA0"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Managed </w:t>
      </w:r>
      <w:r w:rsidRPr="00521CA0">
        <w:rPr>
          <w:rFonts w:asciiTheme="minorHAnsi" w:hAnsiTheme="minorHAnsi" w:cstheme="minorHAnsi"/>
          <w:b/>
          <w:sz w:val="22"/>
          <w:szCs w:val="22"/>
        </w:rPr>
        <w:t>product</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backlog</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sprint</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planning</w:t>
      </w:r>
      <w:r w:rsidRPr="00521CA0">
        <w:rPr>
          <w:rFonts w:asciiTheme="minorHAnsi" w:hAnsiTheme="minorHAnsi" w:cstheme="minorHAnsi"/>
          <w:sz w:val="22"/>
          <w:szCs w:val="22"/>
        </w:rPr>
        <w:t xml:space="preserve">, and prioritization in </w:t>
      </w:r>
      <w:r w:rsidRPr="00521CA0">
        <w:rPr>
          <w:rFonts w:asciiTheme="minorHAnsi" w:hAnsiTheme="minorHAnsi" w:cstheme="minorHAnsi"/>
          <w:b/>
          <w:sz w:val="22"/>
          <w:szCs w:val="22"/>
        </w:rPr>
        <w:t>Azure</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DevOps</w:t>
      </w:r>
      <w:r w:rsidRPr="00521CA0">
        <w:rPr>
          <w:rFonts w:asciiTheme="minorHAnsi" w:hAnsiTheme="minorHAnsi" w:cstheme="minorHAnsi"/>
          <w:sz w:val="22"/>
          <w:szCs w:val="22"/>
        </w:rPr>
        <w:t>/</w:t>
      </w:r>
      <w:r w:rsidRPr="00521CA0">
        <w:rPr>
          <w:rFonts w:asciiTheme="minorHAnsi" w:hAnsiTheme="minorHAnsi" w:cstheme="minorHAnsi"/>
          <w:b/>
          <w:sz w:val="22"/>
          <w:szCs w:val="22"/>
        </w:rPr>
        <w:t>Jira</w:t>
      </w:r>
      <w:r w:rsidRPr="00521CA0">
        <w:rPr>
          <w:rFonts w:asciiTheme="minorHAnsi" w:hAnsiTheme="minorHAnsi" w:cstheme="minorHAnsi"/>
          <w:sz w:val="22"/>
          <w:szCs w:val="22"/>
        </w:rPr>
        <w:t>, aligning delivery with business priorities and Agile best practices.</w:t>
      </w:r>
    </w:p>
    <w:p w14:paraId="32B576E8" w14:textId="77777777" w:rsidR="00871995" w:rsidRPr="00521CA0"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Skilled in </w:t>
      </w:r>
      <w:r w:rsidRPr="00521CA0">
        <w:rPr>
          <w:rFonts w:asciiTheme="minorHAnsi" w:hAnsiTheme="minorHAnsi" w:cstheme="minorHAnsi"/>
          <w:b/>
          <w:sz w:val="22"/>
          <w:szCs w:val="22"/>
        </w:rPr>
        <w:t>Source-to-Target</w:t>
      </w:r>
      <w:r w:rsidRPr="00521CA0">
        <w:rPr>
          <w:rFonts w:asciiTheme="minorHAnsi" w:hAnsiTheme="minorHAnsi" w:cstheme="minorHAnsi"/>
          <w:sz w:val="22"/>
          <w:szCs w:val="22"/>
        </w:rPr>
        <w:t xml:space="preserve"> (STTM) </w:t>
      </w:r>
      <w:r w:rsidRPr="00521CA0">
        <w:rPr>
          <w:rFonts w:asciiTheme="minorHAnsi" w:hAnsiTheme="minorHAnsi" w:cstheme="minorHAnsi"/>
          <w:b/>
          <w:sz w:val="22"/>
          <w:szCs w:val="22"/>
        </w:rPr>
        <w:t>data</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mapping</w:t>
      </w:r>
      <w:r w:rsidRPr="00521CA0">
        <w:rPr>
          <w:rFonts w:asciiTheme="minorHAnsi" w:hAnsiTheme="minorHAnsi" w:cstheme="minorHAnsi"/>
          <w:sz w:val="22"/>
          <w:szCs w:val="22"/>
        </w:rPr>
        <w:t xml:space="preserve">, validating data transformations between source and target systems to ensure accuracy, consistency, and completeness during </w:t>
      </w:r>
      <w:r w:rsidRPr="00521CA0">
        <w:rPr>
          <w:rFonts w:asciiTheme="minorHAnsi" w:hAnsiTheme="minorHAnsi" w:cstheme="minorHAnsi"/>
          <w:b/>
          <w:sz w:val="22"/>
          <w:szCs w:val="22"/>
        </w:rPr>
        <w:t>ETL</w:t>
      </w:r>
      <w:r w:rsidRPr="00521CA0">
        <w:rPr>
          <w:rFonts w:asciiTheme="minorHAnsi" w:hAnsiTheme="minorHAnsi" w:cstheme="minorHAnsi"/>
          <w:sz w:val="22"/>
          <w:szCs w:val="22"/>
        </w:rPr>
        <w:t xml:space="preserve"> and system migration processes.</w:t>
      </w:r>
    </w:p>
    <w:p w14:paraId="32B576E9" w14:textId="77777777" w:rsidR="00871995" w:rsidRPr="00521CA0"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Performed detailed </w:t>
      </w:r>
      <w:r w:rsidRPr="00521CA0">
        <w:rPr>
          <w:rFonts w:asciiTheme="minorHAnsi" w:hAnsiTheme="minorHAnsi" w:cstheme="minorHAnsi"/>
          <w:b/>
          <w:sz w:val="22"/>
          <w:szCs w:val="22"/>
        </w:rPr>
        <w:t>data</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mapping</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ETL</w:t>
      </w:r>
      <w:r w:rsidRPr="00521CA0">
        <w:rPr>
          <w:rFonts w:asciiTheme="minorHAnsi" w:hAnsiTheme="minorHAnsi" w:cstheme="minorHAnsi"/>
          <w:sz w:val="22"/>
          <w:szCs w:val="22"/>
        </w:rPr>
        <w:t xml:space="preserve"> validation, and dependency analysis to support </w:t>
      </w:r>
      <w:r w:rsidRPr="00521CA0">
        <w:rPr>
          <w:rFonts w:asciiTheme="minorHAnsi" w:hAnsiTheme="minorHAnsi" w:cstheme="minorHAnsi"/>
          <w:b/>
          <w:sz w:val="22"/>
          <w:szCs w:val="22"/>
        </w:rPr>
        <w:t>API</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integrations</w:t>
      </w:r>
      <w:r w:rsidRPr="00521CA0">
        <w:rPr>
          <w:rFonts w:asciiTheme="minorHAnsi" w:hAnsiTheme="minorHAnsi" w:cstheme="minorHAnsi"/>
          <w:sz w:val="22"/>
          <w:szCs w:val="22"/>
        </w:rPr>
        <w:t>, system transitions, and compliance initiatives.</w:t>
      </w:r>
    </w:p>
    <w:p w14:paraId="32B576EA" w14:textId="77777777" w:rsidR="00871995" w:rsidRPr="00521CA0"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lastRenderedPageBreak/>
        <w:t xml:space="preserve">Designed, maintained, and queried enterprise </w:t>
      </w:r>
      <w:r w:rsidRPr="00521CA0">
        <w:rPr>
          <w:rFonts w:asciiTheme="minorHAnsi" w:hAnsiTheme="minorHAnsi" w:cstheme="minorHAnsi"/>
          <w:b/>
          <w:sz w:val="22"/>
          <w:szCs w:val="22"/>
        </w:rPr>
        <w:t>data</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warehouses</w:t>
      </w:r>
      <w:r w:rsidRPr="00521CA0">
        <w:rPr>
          <w:rFonts w:asciiTheme="minorHAnsi" w:hAnsiTheme="minorHAnsi" w:cstheme="minorHAnsi"/>
          <w:sz w:val="22"/>
          <w:szCs w:val="22"/>
        </w:rPr>
        <w:t xml:space="preserve"> to support reporting, analytics, and system integration initiatives.</w:t>
      </w:r>
    </w:p>
    <w:p w14:paraId="32B576EB" w14:textId="77777777" w:rsidR="00871995" w:rsidRPr="00521CA0"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Utilized </w:t>
      </w:r>
      <w:r w:rsidRPr="00521CA0">
        <w:rPr>
          <w:rFonts w:asciiTheme="minorHAnsi" w:hAnsiTheme="minorHAnsi" w:cstheme="minorHAnsi"/>
          <w:b/>
          <w:sz w:val="22"/>
          <w:szCs w:val="22"/>
        </w:rPr>
        <w:t>SQL</w:t>
      </w:r>
      <w:r w:rsidRPr="00521CA0">
        <w:rPr>
          <w:rFonts w:asciiTheme="minorHAnsi" w:hAnsiTheme="minorHAnsi" w:cstheme="minorHAnsi"/>
          <w:sz w:val="22"/>
          <w:szCs w:val="22"/>
        </w:rPr>
        <w:t xml:space="preserve"> and </w:t>
      </w:r>
      <w:r w:rsidRPr="00521CA0">
        <w:rPr>
          <w:rFonts w:asciiTheme="minorHAnsi" w:hAnsiTheme="minorHAnsi" w:cstheme="minorHAnsi"/>
          <w:b/>
          <w:sz w:val="22"/>
          <w:szCs w:val="22"/>
        </w:rPr>
        <w:t>Postman</w:t>
      </w:r>
      <w:r w:rsidRPr="00521CA0">
        <w:rPr>
          <w:rFonts w:asciiTheme="minorHAnsi" w:hAnsiTheme="minorHAnsi" w:cstheme="minorHAnsi"/>
          <w:sz w:val="22"/>
          <w:szCs w:val="22"/>
        </w:rPr>
        <w:t xml:space="preserve"> to extract data, validate </w:t>
      </w:r>
      <w:r w:rsidRPr="00521CA0">
        <w:rPr>
          <w:rFonts w:asciiTheme="minorHAnsi" w:hAnsiTheme="minorHAnsi" w:cstheme="minorHAnsi"/>
          <w:b/>
          <w:sz w:val="22"/>
          <w:szCs w:val="22"/>
        </w:rPr>
        <w:t>mappings</w:t>
      </w:r>
      <w:r w:rsidRPr="00521CA0">
        <w:rPr>
          <w:rFonts w:asciiTheme="minorHAnsi" w:hAnsiTheme="minorHAnsi" w:cstheme="minorHAnsi"/>
          <w:sz w:val="22"/>
          <w:szCs w:val="22"/>
        </w:rPr>
        <w:t xml:space="preserve">, and test </w:t>
      </w:r>
      <w:r w:rsidRPr="00521CA0">
        <w:rPr>
          <w:rFonts w:asciiTheme="minorHAnsi" w:hAnsiTheme="minorHAnsi" w:cstheme="minorHAnsi"/>
          <w:b/>
          <w:sz w:val="22"/>
          <w:szCs w:val="22"/>
        </w:rPr>
        <w:t>RESTful</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APIs</w:t>
      </w:r>
      <w:r w:rsidRPr="00521CA0">
        <w:rPr>
          <w:rFonts w:asciiTheme="minorHAnsi" w:hAnsiTheme="minorHAnsi" w:cstheme="minorHAnsi"/>
          <w:sz w:val="22"/>
          <w:szCs w:val="22"/>
        </w:rPr>
        <w:t>, ensuring seamless integration between CIW (</w:t>
      </w:r>
      <w:r w:rsidRPr="00521CA0">
        <w:rPr>
          <w:rFonts w:asciiTheme="minorHAnsi" w:hAnsiTheme="minorHAnsi" w:cstheme="minorHAnsi"/>
          <w:b/>
          <w:sz w:val="22"/>
          <w:szCs w:val="22"/>
        </w:rPr>
        <w:t>Pega</w:t>
      </w:r>
      <w:r w:rsidRPr="00521CA0">
        <w:rPr>
          <w:rFonts w:asciiTheme="minorHAnsi" w:hAnsiTheme="minorHAnsi" w:cstheme="minorHAnsi"/>
          <w:sz w:val="22"/>
          <w:szCs w:val="22"/>
        </w:rPr>
        <w:t>) and upstream/downstream systems.</w:t>
      </w:r>
    </w:p>
    <w:p w14:paraId="32B576EC" w14:textId="77777777" w:rsidR="00871995" w:rsidRPr="00521CA0"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Partnered with developers using </w:t>
      </w:r>
      <w:r w:rsidRPr="00521CA0">
        <w:rPr>
          <w:rFonts w:asciiTheme="minorHAnsi" w:hAnsiTheme="minorHAnsi" w:cstheme="minorHAnsi"/>
          <w:b/>
          <w:sz w:val="22"/>
          <w:szCs w:val="22"/>
        </w:rPr>
        <w:t>GitLab</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CI</w:t>
      </w:r>
      <w:r w:rsidRPr="00521CA0">
        <w:rPr>
          <w:rFonts w:asciiTheme="minorHAnsi" w:hAnsiTheme="minorHAnsi" w:cstheme="minorHAnsi"/>
          <w:sz w:val="22"/>
          <w:szCs w:val="22"/>
        </w:rPr>
        <w:t>/</w:t>
      </w:r>
      <w:r w:rsidRPr="00521CA0">
        <w:rPr>
          <w:rFonts w:asciiTheme="minorHAnsi" w:hAnsiTheme="minorHAnsi" w:cstheme="minorHAnsi"/>
          <w:b/>
          <w:sz w:val="22"/>
          <w:szCs w:val="22"/>
        </w:rPr>
        <w:t>CD</w:t>
      </w:r>
      <w:r w:rsidRPr="00521CA0">
        <w:rPr>
          <w:rFonts w:asciiTheme="minorHAnsi" w:hAnsiTheme="minorHAnsi" w:cstheme="minorHAnsi"/>
          <w:sz w:val="22"/>
          <w:szCs w:val="22"/>
        </w:rPr>
        <w:t xml:space="preserve"> pipelines to track enhancements, monitor deployments, and validate business alignment of delivered solutions.</w:t>
      </w:r>
    </w:p>
    <w:p w14:paraId="32B576ED" w14:textId="77777777" w:rsidR="00871995" w:rsidRPr="00521CA0"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Worked with </w:t>
      </w:r>
      <w:r w:rsidRPr="00521CA0">
        <w:rPr>
          <w:rFonts w:asciiTheme="minorHAnsi" w:hAnsiTheme="minorHAnsi" w:cstheme="minorHAnsi"/>
          <w:b/>
          <w:sz w:val="22"/>
          <w:szCs w:val="22"/>
        </w:rPr>
        <w:t>SaaS</w:t>
      </w:r>
      <w:r w:rsidRPr="00521CA0">
        <w:rPr>
          <w:rFonts w:asciiTheme="minorHAnsi" w:hAnsiTheme="minorHAnsi" w:cstheme="minorHAnsi"/>
          <w:sz w:val="22"/>
          <w:szCs w:val="22"/>
        </w:rPr>
        <w:t xml:space="preserve">-based platforms including </w:t>
      </w:r>
      <w:r w:rsidRPr="00521CA0">
        <w:rPr>
          <w:rFonts w:asciiTheme="minorHAnsi" w:hAnsiTheme="minorHAnsi" w:cstheme="minorHAnsi"/>
          <w:b/>
          <w:sz w:val="22"/>
          <w:szCs w:val="22"/>
        </w:rPr>
        <w:t>Pega</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Cloud</w:t>
      </w:r>
      <w:r w:rsidRPr="00521CA0">
        <w:rPr>
          <w:rFonts w:asciiTheme="minorHAnsi" w:hAnsiTheme="minorHAnsi" w:cstheme="minorHAnsi"/>
          <w:sz w:val="22"/>
          <w:szCs w:val="22"/>
        </w:rPr>
        <w:t xml:space="preserve"> and </w:t>
      </w:r>
      <w:r w:rsidRPr="00521CA0">
        <w:rPr>
          <w:rFonts w:asciiTheme="minorHAnsi" w:hAnsiTheme="minorHAnsi" w:cstheme="minorHAnsi"/>
          <w:b/>
          <w:sz w:val="22"/>
          <w:szCs w:val="22"/>
        </w:rPr>
        <w:t>Microsoft</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365</w:t>
      </w:r>
      <w:r w:rsidRPr="00521CA0">
        <w:rPr>
          <w:rFonts w:asciiTheme="minorHAnsi" w:hAnsiTheme="minorHAnsi" w:cstheme="minorHAnsi"/>
          <w:sz w:val="22"/>
          <w:szCs w:val="22"/>
        </w:rPr>
        <w:t xml:space="preserve">, enabling scalable deployment, seamless integrations, and enhanced </w:t>
      </w:r>
      <w:r w:rsidRPr="00521CA0">
        <w:rPr>
          <w:rFonts w:asciiTheme="minorHAnsi" w:hAnsiTheme="minorHAnsi" w:cstheme="minorHAnsi"/>
          <w:b/>
          <w:sz w:val="22"/>
          <w:szCs w:val="22"/>
        </w:rPr>
        <w:t>cross</w:t>
      </w:r>
      <w:r w:rsidRPr="00521CA0">
        <w:rPr>
          <w:rFonts w:asciiTheme="minorHAnsi" w:hAnsiTheme="minorHAnsi" w:cstheme="minorHAnsi"/>
          <w:sz w:val="22"/>
          <w:szCs w:val="22"/>
        </w:rPr>
        <w:t>-</w:t>
      </w:r>
      <w:r w:rsidRPr="00521CA0">
        <w:rPr>
          <w:rFonts w:asciiTheme="minorHAnsi" w:hAnsiTheme="minorHAnsi" w:cstheme="minorHAnsi"/>
          <w:b/>
          <w:sz w:val="22"/>
          <w:szCs w:val="22"/>
        </w:rPr>
        <w:t>functional</w:t>
      </w:r>
      <w:r w:rsidRPr="00521CA0">
        <w:rPr>
          <w:rFonts w:asciiTheme="minorHAnsi" w:hAnsiTheme="minorHAnsi" w:cstheme="minorHAnsi"/>
          <w:sz w:val="22"/>
          <w:szCs w:val="22"/>
        </w:rPr>
        <w:t xml:space="preserve"> collaboration.</w:t>
      </w:r>
    </w:p>
    <w:p w14:paraId="32B576EE" w14:textId="77777777" w:rsidR="00871995" w:rsidRPr="00521CA0"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Collaborated with </w:t>
      </w:r>
      <w:r w:rsidRPr="00521CA0">
        <w:rPr>
          <w:rFonts w:asciiTheme="minorHAnsi" w:hAnsiTheme="minorHAnsi" w:cstheme="minorHAnsi"/>
          <w:b/>
          <w:sz w:val="22"/>
          <w:szCs w:val="22"/>
        </w:rPr>
        <w:t>cross</w:t>
      </w:r>
      <w:r w:rsidRPr="00521CA0">
        <w:rPr>
          <w:rFonts w:asciiTheme="minorHAnsi" w:hAnsiTheme="minorHAnsi" w:cstheme="minorHAnsi"/>
          <w:sz w:val="22"/>
          <w:szCs w:val="22"/>
        </w:rPr>
        <w:t>-</w:t>
      </w:r>
      <w:r w:rsidRPr="00521CA0">
        <w:rPr>
          <w:rFonts w:asciiTheme="minorHAnsi" w:hAnsiTheme="minorHAnsi" w:cstheme="minorHAnsi"/>
          <w:b/>
          <w:sz w:val="22"/>
          <w:szCs w:val="22"/>
        </w:rPr>
        <w:t>functional</w:t>
      </w:r>
      <w:r w:rsidRPr="00521CA0">
        <w:rPr>
          <w:rFonts w:asciiTheme="minorHAnsi" w:hAnsiTheme="minorHAnsi" w:cstheme="minorHAnsi"/>
          <w:sz w:val="22"/>
          <w:szCs w:val="22"/>
        </w:rPr>
        <w:t xml:space="preserve"> teams to design, test, and deliver </w:t>
      </w:r>
      <w:r w:rsidRPr="00521CA0">
        <w:rPr>
          <w:rFonts w:asciiTheme="minorHAnsi" w:hAnsiTheme="minorHAnsi" w:cstheme="minorHAnsi"/>
          <w:b/>
          <w:sz w:val="22"/>
          <w:szCs w:val="22"/>
        </w:rPr>
        <w:t>SaaS</w:t>
      </w:r>
      <w:r w:rsidRPr="00521CA0">
        <w:rPr>
          <w:rFonts w:asciiTheme="minorHAnsi" w:hAnsiTheme="minorHAnsi" w:cstheme="minorHAnsi"/>
          <w:sz w:val="22"/>
          <w:szCs w:val="22"/>
        </w:rPr>
        <w:t xml:space="preserve"> applications, ensuring business alignment, secure role-based access, and improved end-user experience.</w:t>
      </w:r>
    </w:p>
    <w:p w14:paraId="32B576EF" w14:textId="77777777" w:rsidR="00871995" w:rsidRPr="00521CA0"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Supported usability reviews and </w:t>
      </w:r>
      <w:r w:rsidRPr="00521CA0">
        <w:rPr>
          <w:rFonts w:asciiTheme="minorHAnsi" w:hAnsiTheme="minorHAnsi" w:cstheme="minorHAnsi"/>
          <w:b/>
          <w:sz w:val="22"/>
          <w:szCs w:val="22"/>
        </w:rPr>
        <w:t>UAT</w:t>
      </w:r>
      <w:r w:rsidRPr="00521CA0">
        <w:rPr>
          <w:rFonts w:asciiTheme="minorHAnsi" w:hAnsiTheme="minorHAnsi" w:cstheme="minorHAnsi"/>
          <w:sz w:val="22"/>
          <w:szCs w:val="22"/>
        </w:rPr>
        <w:t xml:space="preserve"> by validating </w:t>
      </w:r>
      <w:r w:rsidRPr="00521CA0">
        <w:rPr>
          <w:rFonts w:asciiTheme="minorHAnsi" w:hAnsiTheme="minorHAnsi" w:cstheme="minorHAnsi"/>
          <w:b/>
          <w:sz w:val="22"/>
          <w:szCs w:val="22"/>
        </w:rPr>
        <w:t>Figma</w:t>
      </w:r>
      <w:r w:rsidRPr="00521CA0">
        <w:rPr>
          <w:rFonts w:asciiTheme="minorHAnsi" w:hAnsiTheme="minorHAnsi" w:cstheme="minorHAnsi"/>
          <w:sz w:val="22"/>
          <w:szCs w:val="22"/>
        </w:rPr>
        <w:t xml:space="preserve"> designs against implemented functionality.</w:t>
      </w:r>
    </w:p>
    <w:p w14:paraId="32B576F0" w14:textId="77777777" w:rsidR="00871995" w:rsidRPr="00521CA0"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Led User Acceptance Testing (</w:t>
      </w:r>
      <w:r w:rsidRPr="00521CA0">
        <w:rPr>
          <w:rFonts w:asciiTheme="minorHAnsi" w:hAnsiTheme="minorHAnsi" w:cstheme="minorHAnsi"/>
          <w:b/>
          <w:sz w:val="22"/>
          <w:szCs w:val="22"/>
        </w:rPr>
        <w:t>UAT</w:t>
      </w:r>
      <w:r w:rsidRPr="00521CA0">
        <w:rPr>
          <w:rFonts w:asciiTheme="minorHAnsi" w:hAnsiTheme="minorHAnsi" w:cstheme="minorHAnsi"/>
          <w:sz w:val="22"/>
          <w:szCs w:val="22"/>
        </w:rPr>
        <w:t xml:space="preserve">) by creating test plans, executing </w:t>
      </w:r>
      <w:r w:rsidRPr="00521CA0">
        <w:rPr>
          <w:rFonts w:asciiTheme="minorHAnsi" w:hAnsiTheme="minorHAnsi" w:cstheme="minorHAnsi"/>
          <w:b/>
          <w:sz w:val="22"/>
          <w:szCs w:val="22"/>
        </w:rPr>
        <w:t>test</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cases</w:t>
      </w:r>
      <w:r w:rsidRPr="00521CA0">
        <w:rPr>
          <w:rFonts w:asciiTheme="minorHAnsi" w:hAnsiTheme="minorHAnsi" w:cstheme="minorHAnsi"/>
          <w:sz w:val="22"/>
          <w:szCs w:val="22"/>
        </w:rPr>
        <w:t>, and validating requirements against business needs, ensuring system functionality and compliance.</w:t>
      </w:r>
    </w:p>
    <w:p w14:paraId="32B576F1" w14:textId="77777777" w:rsidR="00871995" w:rsidRPr="00521CA0"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Executed </w:t>
      </w:r>
      <w:r w:rsidRPr="00521CA0">
        <w:rPr>
          <w:rFonts w:asciiTheme="minorHAnsi" w:hAnsiTheme="minorHAnsi" w:cstheme="minorHAnsi"/>
          <w:b/>
          <w:sz w:val="22"/>
          <w:szCs w:val="22"/>
        </w:rPr>
        <w:t>UAT</w:t>
      </w:r>
      <w:r w:rsidRPr="00521CA0">
        <w:rPr>
          <w:rFonts w:asciiTheme="minorHAnsi" w:hAnsiTheme="minorHAnsi" w:cstheme="minorHAnsi"/>
          <w:sz w:val="22"/>
          <w:szCs w:val="22"/>
        </w:rPr>
        <w:t xml:space="preserve">, regression testing, and </w:t>
      </w:r>
      <w:r w:rsidRPr="00521CA0">
        <w:rPr>
          <w:rFonts w:asciiTheme="minorHAnsi" w:hAnsiTheme="minorHAnsi" w:cstheme="minorHAnsi"/>
          <w:b/>
          <w:sz w:val="22"/>
          <w:szCs w:val="22"/>
        </w:rPr>
        <w:t>defect</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triage</w:t>
      </w:r>
      <w:r w:rsidRPr="00521CA0">
        <w:rPr>
          <w:rFonts w:asciiTheme="minorHAnsi" w:hAnsiTheme="minorHAnsi" w:cstheme="minorHAnsi"/>
          <w:sz w:val="22"/>
          <w:szCs w:val="22"/>
        </w:rPr>
        <w:t xml:space="preserve">; collaborated with </w:t>
      </w:r>
      <w:r w:rsidRPr="00521CA0">
        <w:rPr>
          <w:rFonts w:asciiTheme="minorHAnsi" w:hAnsiTheme="minorHAnsi" w:cstheme="minorHAnsi"/>
          <w:b/>
          <w:sz w:val="22"/>
          <w:szCs w:val="22"/>
        </w:rPr>
        <w:t>QA</w:t>
      </w:r>
      <w:r w:rsidRPr="00521CA0">
        <w:rPr>
          <w:rFonts w:asciiTheme="minorHAnsi" w:hAnsiTheme="minorHAnsi" w:cstheme="minorHAnsi"/>
          <w:sz w:val="22"/>
          <w:szCs w:val="22"/>
        </w:rPr>
        <w:t xml:space="preserve"> and development teams to ensure smooth deployments and production readiness.</w:t>
      </w:r>
    </w:p>
    <w:p w14:paraId="32B576F2" w14:textId="77777777" w:rsidR="00871995" w:rsidRPr="00521CA0"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Submitted and tracked change requests and enhancements in </w:t>
      </w:r>
      <w:r w:rsidRPr="00521CA0">
        <w:rPr>
          <w:rFonts w:asciiTheme="minorHAnsi" w:hAnsiTheme="minorHAnsi" w:cstheme="minorHAnsi"/>
          <w:b/>
          <w:sz w:val="22"/>
          <w:szCs w:val="22"/>
        </w:rPr>
        <w:t>Jira</w:t>
      </w:r>
      <w:r w:rsidRPr="00521CA0">
        <w:rPr>
          <w:rFonts w:asciiTheme="minorHAnsi" w:hAnsiTheme="minorHAnsi" w:cstheme="minorHAnsi"/>
          <w:sz w:val="22"/>
          <w:szCs w:val="22"/>
        </w:rPr>
        <w:t>, aligning solutions with evolving compliance and business needs.</w:t>
      </w:r>
    </w:p>
    <w:p w14:paraId="32B576F3" w14:textId="77777777" w:rsidR="00871995" w:rsidRPr="00521CA0" w:rsidRDefault="00871995" w:rsidP="00871995">
      <w:pPr>
        <w:pStyle w:val="NormalWeb"/>
        <w:numPr>
          <w:ilvl w:val="0"/>
          <w:numId w:val="13"/>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Provided production support for CIW applications by </w:t>
      </w:r>
      <w:r w:rsidRPr="00521CA0">
        <w:rPr>
          <w:rFonts w:asciiTheme="minorHAnsi" w:hAnsiTheme="minorHAnsi" w:cstheme="minorHAnsi"/>
          <w:b/>
          <w:sz w:val="22"/>
          <w:szCs w:val="22"/>
        </w:rPr>
        <w:t>troubleshooting issues</w:t>
      </w:r>
      <w:r w:rsidRPr="00521CA0">
        <w:rPr>
          <w:rFonts w:asciiTheme="minorHAnsi" w:hAnsiTheme="minorHAnsi" w:cstheme="minorHAnsi"/>
          <w:sz w:val="22"/>
          <w:szCs w:val="22"/>
        </w:rPr>
        <w:t>, performing root cause analysis, and minimizing business disruption.</w:t>
      </w:r>
    </w:p>
    <w:p w14:paraId="32B576F4" w14:textId="77777777" w:rsidR="00871995" w:rsidRPr="00521CA0" w:rsidRDefault="00871995" w:rsidP="00871995">
      <w:pPr>
        <w:spacing w:line="276" w:lineRule="auto"/>
        <w:contextualSpacing/>
        <w:jc w:val="both"/>
        <w:rPr>
          <w:rFonts w:asciiTheme="minorHAnsi" w:hAnsiTheme="minorHAnsi" w:cstheme="minorHAnsi"/>
          <w:sz w:val="22"/>
          <w:szCs w:val="22"/>
        </w:rPr>
      </w:pPr>
      <w:r w:rsidRPr="00521CA0">
        <w:rPr>
          <w:rStyle w:val="Strong"/>
          <w:rFonts w:asciiTheme="minorHAnsi" w:hAnsiTheme="minorHAnsi" w:cstheme="minorHAnsi"/>
          <w:sz w:val="22"/>
          <w:szCs w:val="22"/>
        </w:rPr>
        <w:t>Key Achievement:</w:t>
      </w:r>
    </w:p>
    <w:p w14:paraId="32B576F8" w14:textId="07C76E87" w:rsidR="00871995" w:rsidRPr="003D0F1A" w:rsidRDefault="001458DE" w:rsidP="003D0F1A">
      <w:pPr>
        <w:pStyle w:val="ListParagraph"/>
        <w:numPr>
          <w:ilvl w:val="0"/>
          <w:numId w:val="1"/>
        </w:numPr>
        <w:spacing w:line="276" w:lineRule="auto"/>
        <w:ind w:left="360"/>
        <w:jc w:val="both"/>
        <w:rPr>
          <w:rFonts w:asciiTheme="minorHAnsi" w:hAnsiTheme="minorHAnsi" w:cstheme="minorHAnsi"/>
          <w:sz w:val="22"/>
          <w:szCs w:val="22"/>
        </w:rPr>
      </w:pPr>
      <w:r w:rsidRPr="00521CA0">
        <w:rPr>
          <w:rFonts w:asciiTheme="minorHAnsi" w:hAnsiTheme="minorHAnsi" w:cstheme="minorHAnsi"/>
          <w:sz w:val="22"/>
          <w:szCs w:val="22"/>
        </w:rPr>
        <w:t>This contributed</w:t>
      </w:r>
      <w:r w:rsidR="00871995" w:rsidRPr="00521CA0">
        <w:rPr>
          <w:rFonts w:asciiTheme="minorHAnsi" w:hAnsiTheme="minorHAnsi" w:cstheme="minorHAnsi"/>
          <w:sz w:val="22"/>
          <w:szCs w:val="22"/>
        </w:rPr>
        <w:t xml:space="preserve"> to process improvements that resulted in a 20% reduction in manual claim processing time through automation and workflow optimization.</w:t>
      </w:r>
    </w:p>
    <w:p w14:paraId="460AF366" w14:textId="77777777" w:rsidR="003D0F1A" w:rsidRDefault="003D0F1A" w:rsidP="00871995">
      <w:pPr>
        <w:spacing w:line="240" w:lineRule="auto"/>
        <w:jc w:val="both"/>
        <w:rPr>
          <w:rFonts w:asciiTheme="minorHAnsi" w:hAnsiTheme="minorHAnsi" w:cstheme="minorHAnsi"/>
          <w:b/>
          <w:bCs/>
          <w:color w:val="215868" w:themeColor="accent5" w:themeShade="80"/>
          <w:sz w:val="22"/>
          <w:szCs w:val="22"/>
        </w:rPr>
      </w:pPr>
    </w:p>
    <w:p w14:paraId="32B576F9" w14:textId="08E7F768" w:rsidR="00871995" w:rsidRPr="00521CA0" w:rsidRDefault="00871995" w:rsidP="00871995">
      <w:pPr>
        <w:spacing w:line="240" w:lineRule="auto"/>
        <w:jc w:val="both"/>
        <w:rPr>
          <w:rFonts w:asciiTheme="minorHAnsi" w:hAnsiTheme="minorHAnsi" w:cstheme="minorHAnsi"/>
          <w:b/>
          <w:color w:val="215868" w:themeColor="accent5" w:themeShade="80"/>
          <w:sz w:val="22"/>
          <w:szCs w:val="22"/>
        </w:rPr>
      </w:pPr>
      <w:r w:rsidRPr="00521CA0">
        <w:rPr>
          <w:rFonts w:asciiTheme="minorHAnsi" w:hAnsiTheme="minorHAnsi" w:cstheme="minorHAnsi"/>
          <w:b/>
          <w:bCs/>
          <w:color w:val="215868" w:themeColor="accent5" w:themeShade="80"/>
          <w:sz w:val="22"/>
          <w:szCs w:val="22"/>
        </w:rPr>
        <w:t>Sr. Business Analyst</w:t>
      </w:r>
      <w:r w:rsidRPr="00521CA0">
        <w:rPr>
          <w:rFonts w:asciiTheme="minorHAnsi" w:hAnsiTheme="minorHAnsi" w:cstheme="minorHAnsi"/>
          <w:b/>
          <w:color w:val="215868" w:themeColor="accent5" w:themeShade="80"/>
          <w:sz w:val="22"/>
          <w:szCs w:val="22"/>
        </w:rPr>
        <w:tab/>
        <w:t xml:space="preserve">                                                                                                     </w:t>
      </w:r>
      <w:r w:rsidR="009A4C6B">
        <w:rPr>
          <w:rFonts w:asciiTheme="minorHAnsi" w:hAnsiTheme="minorHAnsi" w:cstheme="minorHAnsi"/>
          <w:b/>
          <w:color w:val="215868" w:themeColor="accent5" w:themeShade="80"/>
          <w:sz w:val="22"/>
          <w:szCs w:val="22"/>
        </w:rPr>
        <w:t xml:space="preserve">                            </w:t>
      </w:r>
      <w:r w:rsidRPr="00521CA0">
        <w:rPr>
          <w:rFonts w:asciiTheme="minorHAnsi" w:hAnsiTheme="minorHAnsi" w:cstheme="minorHAnsi"/>
          <w:b/>
          <w:color w:val="215868" w:themeColor="accent5" w:themeShade="80"/>
          <w:sz w:val="22"/>
          <w:szCs w:val="22"/>
        </w:rPr>
        <w:t xml:space="preserve"> June 2019 - March 2025 </w:t>
      </w:r>
    </w:p>
    <w:p w14:paraId="32B576FB" w14:textId="1215B45A" w:rsidR="00871995" w:rsidRPr="004807D0" w:rsidRDefault="00871995" w:rsidP="00451641">
      <w:pPr>
        <w:spacing w:line="276" w:lineRule="auto"/>
        <w:rPr>
          <w:rStyle w:val="Strong"/>
          <w:rFonts w:asciiTheme="minorHAnsi" w:hAnsiTheme="minorHAnsi" w:cstheme="minorHAnsi"/>
          <w:bCs w:val="0"/>
          <w:color w:val="215868" w:themeColor="accent5" w:themeShade="80"/>
          <w:sz w:val="22"/>
          <w:szCs w:val="22"/>
        </w:rPr>
      </w:pPr>
      <w:r w:rsidRPr="00521CA0">
        <w:rPr>
          <w:rFonts w:asciiTheme="minorHAnsi" w:hAnsiTheme="minorHAnsi" w:cstheme="minorHAnsi"/>
          <w:b/>
          <w:iCs/>
          <w:color w:val="215868" w:themeColor="accent5" w:themeShade="80"/>
          <w:sz w:val="22"/>
          <w:szCs w:val="22"/>
        </w:rPr>
        <w:t xml:space="preserve">Carelon Global Solutions | Hyderabad, IND                                               </w:t>
      </w:r>
      <w:r w:rsidR="0077489E">
        <w:rPr>
          <w:rFonts w:asciiTheme="minorHAnsi" w:hAnsiTheme="minorHAnsi" w:cstheme="minorHAnsi"/>
          <w:b/>
          <w:iCs/>
          <w:color w:val="215868" w:themeColor="accent5" w:themeShade="80"/>
          <w:sz w:val="22"/>
          <w:szCs w:val="22"/>
        </w:rPr>
        <w:t xml:space="preserve">          </w:t>
      </w:r>
      <w:r w:rsidRPr="00521CA0">
        <w:rPr>
          <w:rFonts w:asciiTheme="minorHAnsi" w:hAnsiTheme="minorHAnsi" w:cstheme="minorHAnsi"/>
          <w:b/>
          <w:iCs/>
          <w:color w:val="215868" w:themeColor="accent5" w:themeShade="80"/>
          <w:sz w:val="22"/>
          <w:szCs w:val="22"/>
        </w:rPr>
        <w:t xml:space="preserve">                                           </w:t>
      </w:r>
      <w:r w:rsidR="004807D0">
        <w:rPr>
          <w:rFonts w:asciiTheme="minorHAnsi" w:hAnsiTheme="minorHAnsi" w:cstheme="minorHAnsi"/>
          <w:b/>
          <w:color w:val="215868" w:themeColor="accent5" w:themeShade="80"/>
          <w:sz w:val="22"/>
          <w:szCs w:val="22"/>
        </w:rPr>
        <w:tab/>
      </w:r>
      <w:r w:rsidR="004807D0">
        <w:rPr>
          <w:rFonts w:asciiTheme="minorHAnsi" w:hAnsiTheme="minorHAnsi" w:cstheme="minorHAnsi"/>
          <w:b/>
          <w:color w:val="215868" w:themeColor="accent5" w:themeShade="80"/>
          <w:sz w:val="22"/>
          <w:szCs w:val="22"/>
        </w:rPr>
        <w:tab/>
      </w:r>
      <w:r w:rsidR="0077489E">
        <w:rPr>
          <w:rFonts w:asciiTheme="minorHAnsi" w:hAnsiTheme="minorHAnsi" w:cstheme="minorHAnsi"/>
          <w:b/>
          <w:color w:val="215868" w:themeColor="accent5" w:themeShade="80"/>
          <w:sz w:val="22"/>
          <w:szCs w:val="22"/>
        </w:rPr>
        <w:tab/>
        <w:t xml:space="preserve"> </w:t>
      </w:r>
      <w:r w:rsidR="0077489E" w:rsidRPr="0077489E">
        <w:rPr>
          <w:rFonts w:asciiTheme="minorHAnsi" w:hAnsiTheme="minorHAnsi" w:cstheme="minorHAnsi"/>
          <w:b/>
          <w:sz w:val="22"/>
          <w:szCs w:val="22"/>
        </w:rPr>
        <w:t>Project</w:t>
      </w:r>
      <w:r w:rsidRPr="0077489E">
        <w:rPr>
          <w:rStyle w:val="Strong"/>
          <w:rFonts w:asciiTheme="minorHAnsi" w:hAnsiTheme="minorHAnsi" w:cstheme="minorHAnsi"/>
          <w:sz w:val="22"/>
          <w:szCs w:val="22"/>
        </w:rPr>
        <w:t xml:space="preserve"> </w:t>
      </w:r>
      <w:r w:rsidRPr="00521CA0">
        <w:rPr>
          <w:rStyle w:val="Strong"/>
          <w:rFonts w:asciiTheme="minorHAnsi" w:hAnsiTheme="minorHAnsi" w:cstheme="minorHAnsi"/>
          <w:sz w:val="22"/>
          <w:szCs w:val="22"/>
        </w:rPr>
        <w:t>Name:</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Enterprise Platform</w:t>
      </w:r>
      <w:r w:rsidRPr="00521CA0">
        <w:rPr>
          <w:rStyle w:val="Strong"/>
          <w:rFonts w:asciiTheme="minorHAnsi" w:hAnsiTheme="minorHAnsi" w:cstheme="minorHAnsi"/>
          <w:sz w:val="22"/>
          <w:szCs w:val="22"/>
        </w:rPr>
        <w:t xml:space="preserve"> Migration &amp; Digital Application Development</w:t>
      </w:r>
    </w:p>
    <w:p w14:paraId="70C69E74" w14:textId="77777777" w:rsidR="00AD6B33" w:rsidRDefault="00871995" w:rsidP="00AD6B33">
      <w:pPr>
        <w:spacing w:line="276" w:lineRule="auto"/>
        <w:jc w:val="both"/>
        <w:rPr>
          <w:rFonts w:asciiTheme="minorHAnsi" w:hAnsiTheme="minorHAnsi" w:cstheme="minorHAnsi"/>
          <w:sz w:val="22"/>
          <w:szCs w:val="22"/>
        </w:rPr>
      </w:pPr>
      <w:r w:rsidRPr="00521CA0">
        <w:rPr>
          <w:rFonts w:asciiTheme="minorHAnsi" w:hAnsiTheme="minorHAnsi" w:cstheme="minorHAnsi"/>
          <w:sz w:val="22"/>
          <w:szCs w:val="22"/>
        </w:rPr>
        <w:t>Migrated a legacy mainframe claims system to a Pega-based workflow platform, automating workflows and streamlining case management. Implemented real-time dashboards to monitor tasks, user performance, and operational metrics. Developed a digital insurance application for claims tracking, record digitization, real-time monitoring, and secure data storage, ensuring a seamless and efficient user experience.</w:t>
      </w:r>
    </w:p>
    <w:p w14:paraId="32B576FD" w14:textId="0E8072F3" w:rsidR="00871995" w:rsidRPr="00AD6B33" w:rsidRDefault="00871995" w:rsidP="00AD6B33">
      <w:pPr>
        <w:spacing w:line="276" w:lineRule="auto"/>
        <w:jc w:val="both"/>
        <w:rPr>
          <w:rStyle w:val="Strong"/>
          <w:rFonts w:asciiTheme="minorHAnsi" w:hAnsiTheme="minorHAnsi" w:cstheme="minorHAnsi"/>
          <w:b w:val="0"/>
          <w:bCs w:val="0"/>
          <w:sz w:val="22"/>
          <w:szCs w:val="22"/>
        </w:rPr>
      </w:pPr>
      <w:r w:rsidRPr="00521CA0">
        <w:rPr>
          <w:rStyle w:val="Strong"/>
          <w:rFonts w:asciiTheme="minorHAnsi" w:hAnsiTheme="minorHAnsi" w:cstheme="minorHAnsi"/>
          <w:sz w:val="22"/>
          <w:szCs w:val="22"/>
        </w:rPr>
        <w:t xml:space="preserve">Role Description: </w:t>
      </w:r>
    </w:p>
    <w:p w14:paraId="32B576FE" w14:textId="77777777" w:rsidR="006E3DFB" w:rsidRDefault="006E3DFB" w:rsidP="00E15C73">
      <w:pPr>
        <w:pStyle w:val="ListParagraph"/>
        <w:numPr>
          <w:ilvl w:val="0"/>
          <w:numId w:val="17"/>
        </w:numPr>
        <w:spacing w:after="100" w:afterAutospacing="1" w:line="276" w:lineRule="auto"/>
        <w:rPr>
          <w:rFonts w:asciiTheme="minorHAnsi" w:eastAsia="Times New Roman" w:hAnsiTheme="minorHAnsi" w:cstheme="minorHAnsi"/>
          <w:sz w:val="22"/>
          <w:szCs w:val="22"/>
        </w:rPr>
      </w:pPr>
      <w:r w:rsidRPr="00521CA0">
        <w:rPr>
          <w:rFonts w:asciiTheme="minorHAnsi" w:eastAsia="Times New Roman" w:hAnsiTheme="minorHAnsi" w:cstheme="minorHAnsi"/>
          <w:sz w:val="22"/>
          <w:szCs w:val="22"/>
        </w:rPr>
        <w:t xml:space="preserve">Led business analysis for workflow automation and </w:t>
      </w:r>
      <w:r w:rsidRPr="00521CA0">
        <w:rPr>
          <w:rFonts w:asciiTheme="minorHAnsi" w:eastAsia="Times New Roman" w:hAnsiTheme="minorHAnsi" w:cstheme="minorHAnsi"/>
          <w:b/>
          <w:sz w:val="22"/>
          <w:szCs w:val="22"/>
        </w:rPr>
        <w:t>migration</w:t>
      </w:r>
      <w:r w:rsidRPr="00521CA0">
        <w:rPr>
          <w:rFonts w:asciiTheme="minorHAnsi" w:eastAsia="Times New Roman" w:hAnsiTheme="minorHAnsi" w:cstheme="minorHAnsi"/>
          <w:sz w:val="22"/>
          <w:szCs w:val="22"/>
        </w:rPr>
        <w:t xml:space="preserve"> from a legacy </w:t>
      </w:r>
      <w:r w:rsidRPr="00521CA0">
        <w:rPr>
          <w:rFonts w:asciiTheme="minorHAnsi" w:eastAsia="Times New Roman" w:hAnsiTheme="minorHAnsi" w:cstheme="minorHAnsi"/>
          <w:b/>
          <w:sz w:val="22"/>
          <w:szCs w:val="22"/>
        </w:rPr>
        <w:t>mainframe</w:t>
      </w:r>
      <w:r w:rsidRPr="00521CA0">
        <w:rPr>
          <w:rFonts w:asciiTheme="minorHAnsi" w:eastAsia="Times New Roman" w:hAnsiTheme="minorHAnsi" w:cstheme="minorHAnsi"/>
          <w:sz w:val="22"/>
          <w:szCs w:val="22"/>
        </w:rPr>
        <w:t xml:space="preserve"> system to </w:t>
      </w:r>
      <w:r w:rsidRPr="00521CA0">
        <w:rPr>
          <w:rFonts w:asciiTheme="minorHAnsi" w:eastAsia="Times New Roman" w:hAnsiTheme="minorHAnsi" w:cstheme="minorHAnsi"/>
          <w:b/>
          <w:sz w:val="22"/>
          <w:szCs w:val="22"/>
        </w:rPr>
        <w:t>Pega</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BPM</w:t>
      </w:r>
      <w:r w:rsidRPr="00521CA0">
        <w:rPr>
          <w:rFonts w:asciiTheme="minorHAnsi" w:eastAsia="Times New Roman" w:hAnsiTheme="minorHAnsi" w:cstheme="minorHAnsi"/>
          <w:sz w:val="22"/>
          <w:szCs w:val="22"/>
        </w:rPr>
        <w:t>/</w:t>
      </w:r>
      <w:r w:rsidRPr="00521CA0">
        <w:rPr>
          <w:rFonts w:asciiTheme="minorHAnsi" w:eastAsia="Times New Roman" w:hAnsiTheme="minorHAnsi" w:cstheme="minorHAnsi"/>
          <w:b/>
          <w:sz w:val="22"/>
          <w:szCs w:val="22"/>
        </w:rPr>
        <w:t>CRM</w:t>
      </w:r>
      <w:r w:rsidRPr="00521CA0">
        <w:rPr>
          <w:rFonts w:asciiTheme="minorHAnsi" w:eastAsia="Times New Roman" w:hAnsiTheme="minorHAnsi" w:cstheme="minorHAnsi"/>
          <w:sz w:val="22"/>
          <w:szCs w:val="22"/>
        </w:rPr>
        <w:t>, modernizing intake and processing workflows to improve operational efficiency.</w:t>
      </w:r>
    </w:p>
    <w:p w14:paraId="32B576FF" w14:textId="77777777" w:rsidR="006E3DFB" w:rsidRPr="00521CA0" w:rsidRDefault="006E3DFB" w:rsidP="00E15C73">
      <w:pPr>
        <w:pStyle w:val="ListParagraph"/>
        <w:numPr>
          <w:ilvl w:val="0"/>
          <w:numId w:val="17"/>
        </w:numPr>
        <w:spacing w:before="100" w:beforeAutospacing="1" w:after="100" w:afterAutospacing="1" w:line="276" w:lineRule="auto"/>
        <w:rPr>
          <w:rFonts w:asciiTheme="minorHAnsi" w:eastAsia="Times New Roman" w:hAnsiTheme="minorHAnsi" w:cstheme="minorHAnsi"/>
          <w:sz w:val="22"/>
          <w:szCs w:val="22"/>
        </w:rPr>
      </w:pPr>
      <w:r w:rsidRPr="00521CA0">
        <w:rPr>
          <w:rFonts w:asciiTheme="minorHAnsi" w:eastAsia="Times New Roman" w:hAnsiTheme="minorHAnsi" w:cstheme="minorHAnsi"/>
          <w:sz w:val="22"/>
          <w:szCs w:val="22"/>
        </w:rPr>
        <w:t>Directed the modernization of legacy systems, delivering a digital application for case tracking, record digitization, real-time monitoring, and secure data management.</w:t>
      </w:r>
    </w:p>
    <w:p w14:paraId="32B57700" w14:textId="77777777" w:rsidR="006E3DFB" w:rsidRPr="00521CA0" w:rsidRDefault="006E3DFB" w:rsidP="00E15C73">
      <w:pPr>
        <w:pStyle w:val="ListParagraph"/>
        <w:numPr>
          <w:ilvl w:val="0"/>
          <w:numId w:val="17"/>
        </w:numPr>
        <w:spacing w:before="100" w:beforeAutospacing="1" w:after="100" w:afterAutospacing="1" w:line="276" w:lineRule="auto"/>
        <w:rPr>
          <w:rFonts w:asciiTheme="minorHAnsi" w:eastAsia="Times New Roman" w:hAnsiTheme="minorHAnsi" w:cstheme="minorHAnsi"/>
          <w:sz w:val="22"/>
          <w:szCs w:val="22"/>
        </w:rPr>
      </w:pPr>
      <w:r w:rsidRPr="00521CA0">
        <w:rPr>
          <w:rFonts w:asciiTheme="minorHAnsi" w:eastAsia="Times New Roman" w:hAnsiTheme="minorHAnsi" w:cstheme="minorHAnsi"/>
          <w:sz w:val="22"/>
          <w:szCs w:val="22"/>
        </w:rPr>
        <w:t xml:space="preserve">Conducted </w:t>
      </w:r>
      <w:r w:rsidRPr="00521CA0">
        <w:rPr>
          <w:rFonts w:asciiTheme="minorHAnsi" w:eastAsia="Times New Roman" w:hAnsiTheme="minorHAnsi" w:cstheme="minorHAnsi"/>
          <w:b/>
          <w:sz w:val="22"/>
          <w:szCs w:val="22"/>
        </w:rPr>
        <w:t>JAD</w:t>
      </w:r>
      <w:r w:rsidRPr="00521CA0">
        <w:rPr>
          <w:rFonts w:asciiTheme="minorHAnsi" w:eastAsia="Times New Roman" w:hAnsiTheme="minorHAnsi" w:cstheme="minorHAnsi"/>
          <w:sz w:val="22"/>
          <w:szCs w:val="22"/>
        </w:rPr>
        <w:t xml:space="preserve"> sessions, </w:t>
      </w:r>
      <w:r w:rsidRPr="00521CA0">
        <w:rPr>
          <w:rFonts w:asciiTheme="minorHAnsi" w:eastAsia="Times New Roman" w:hAnsiTheme="minorHAnsi" w:cstheme="minorHAnsi"/>
          <w:b/>
          <w:sz w:val="22"/>
          <w:szCs w:val="22"/>
        </w:rPr>
        <w:t>stakeholder</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workshops</w:t>
      </w:r>
      <w:r w:rsidRPr="00521CA0">
        <w:rPr>
          <w:rFonts w:asciiTheme="minorHAnsi" w:eastAsia="Times New Roman" w:hAnsiTheme="minorHAnsi" w:cstheme="minorHAnsi"/>
          <w:sz w:val="22"/>
          <w:szCs w:val="22"/>
        </w:rPr>
        <w:t xml:space="preserve">, and </w:t>
      </w:r>
      <w:r w:rsidRPr="00521CA0">
        <w:rPr>
          <w:rFonts w:asciiTheme="minorHAnsi" w:eastAsia="Times New Roman" w:hAnsiTheme="minorHAnsi" w:cstheme="minorHAnsi"/>
          <w:b/>
          <w:sz w:val="22"/>
          <w:szCs w:val="22"/>
        </w:rPr>
        <w:t>requirement</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gathering</w:t>
      </w:r>
      <w:r w:rsidRPr="00521CA0">
        <w:rPr>
          <w:rFonts w:asciiTheme="minorHAnsi" w:eastAsia="Times New Roman" w:hAnsiTheme="minorHAnsi" w:cstheme="minorHAnsi"/>
          <w:sz w:val="22"/>
          <w:szCs w:val="22"/>
        </w:rPr>
        <w:t xml:space="preserve">, translating complex business needs into </w:t>
      </w:r>
      <w:r w:rsidRPr="00521CA0">
        <w:rPr>
          <w:rFonts w:asciiTheme="minorHAnsi" w:eastAsia="Times New Roman" w:hAnsiTheme="minorHAnsi" w:cstheme="minorHAnsi"/>
          <w:b/>
          <w:sz w:val="22"/>
          <w:szCs w:val="22"/>
        </w:rPr>
        <w:t>BRDs</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FRDs</w:t>
      </w:r>
      <w:r w:rsidRPr="00521CA0">
        <w:rPr>
          <w:rFonts w:asciiTheme="minorHAnsi" w:eastAsia="Times New Roman" w:hAnsiTheme="minorHAnsi" w:cstheme="minorHAnsi"/>
          <w:sz w:val="22"/>
          <w:szCs w:val="22"/>
        </w:rPr>
        <w:t xml:space="preserve">, and </w:t>
      </w:r>
      <w:r w:rsidRPr="00521CA0">
        <w:rPr>
          <w:rFonts w:asciiTheme="minorHAnsi" w:eastAsia="Times New Roman" w:hAnsiTheme="minorHAnsi" w:cstheme="minorHAnsi"/>
          <w:b/>
          <w:sz w:val="22"/>
          <w:szCs w:val="22"/>
        </w:rPr>
        <w:t>Jira</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user</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stories</w:t>
      </w:r>
      <w:r w:rsidRPr="00521CA0">
        <w:rPr>
          <w:rFonts w:asciiTheme="minorHAnsi" w:eastAsia="Times New Roman" w:hAnsiTheme="minorHAnsi" w:cstheme="minorHAnsi"/>
          <w:sz w:val="22"/>
          <w:szCs w:val="22"/>
        </w:rPr>
        <w:t xml:space="preserve"> with clear </w:t>
      </w:r>
      <w:r w:rsidRPr="00521CA0">
        <w:rPr>
          <w:rFonts w:asciiTheme="minorHAnsi" w:eastAsia="Times New Roman" w:hAnsiTheme="minorHAnsi" w:cstheme="minorHAnsi"/>
          <w:b/>
          <w:sz w:val="22"/>
          <w:szCs w:val="22"/>
        </w:rPr>
        <w:t>acceptance</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criteria</w:t>
      </w:r>
      <w:r w:rsidRPr="00521CA0">
        <w:rPr>
          <w:rFonts w:asciiTheme="minorHAnsi" w:eastAsia="Times New Roman" w:hAnsiTheme="minorHAnsi" w:cstheme="minorHAnsi"/>
          <w:sz w:val="22"/>
          <w:szCs w:val="22"/>
        </w:rPr>
        <w:t>.</w:t>
      </w:r>
    </w:p>
    <w:p w14:paraId="32B57701" w14:textId="77777777" w:rsidR="006E3DFB" w:rsidRDefault="006E3DFB" w:rsidP="00E15C73">
      <w:pPr>
        <w:pStyle w:val="ListParagraph"/>
        <w:numPr>
          <w:ilvl w:val="0"/>
          <w:numId w:val="17"/>
        </w:numPr>
        <w:spacing w:before="100" w:beforeAutospacing="1" w:after="100" w:afterAutospacing="1" w:line="276" w:lineRule="auto"/>
        <w:rPr>
          <w:rFonts w:asciiTheme="minorHAnsi" w:eastAsia="Times New Roman" w:hAnsiTheme="minorHAnsi" w:cstheme="minorHAnsi"/>
          <w:sz w:val="22"/>
          <w:szCs w:val="22"/>
        </w:rPr>
      </w:pPr>
      <w:r w:rsidRPr="00521CA0">
        <w:rPr>
          <w:rFonts w:asciiTheme="minorHAnsi" w:eastAsia="Times New Roman" w:hAnsiTheme="minorHAnsi" w:cstheme="minorHAnsi"/>
          <w:sz w:val="22"/>
          <w:szCs w:val="22"/>
        </w:rPr>
        <w:t xml:space="preserve">Documented </w:t>
      </w:r>
      <w:r w:rsidRPr="00521CA0">
        <w:rPr>
          <w:rFonts w:asciiTheme="minorHAnsi" w:eastAsia="Times New Roman" w:hAnsiTheme="minorHAnsi" w:cstheme="minorHAnsi"/>
          <w:b/>
          <w:sz w:val="22"/>
          <w:szCs w:val="22"/>
        </w:rPr>
        <w:t>AS</w:t>
      </w:r>
      <w:r w:rsidRPr="00521CA0">
        <w:rPr>
          <w:rFonts w:asciiTheme="minorHAnsi" w:eastAsia="Times New Roman" w:hAnsiTheme="minorHAnsi" w:cstheme="minorHAnsi"/>
          <w:sz w:val="22"/>
          <w:szCs w:val="22"/>
        </w:rPr>
        <w:t>-</w:t>
      </w:r>
      <w:r w:rsidRPr="00521CA0">
        <w:rPr>
          <w:rFonts w:asciiTheme="minorHAnsi" w:eastAsia="Times New Roman" w:hAnsiTheme="minorHAnsi" w:cstheme="minorHAnsi"/>
          <w:b/>
          <w:sz w:val="22"/>
          <w:szCs w:val="22"/>
        </w:rPr>
        <w:t>IS</w:t>
      </w:r>
      <w:r w:rsidRPr="00521CA0">
        <w:rPr>
          <w:rFonts w:asciiTheme="minorHAnsi" w:eastAsia="Times New Roman" w:hAnsiTheme="minorHAnsi" w:cstheme="minorHAnsi"/>
          <w:sz w:val="22"/>
          <w:szCs w:val="22"/>
        </w:rPr>
        <w:t xml:space="preserve"> business processes, identified gaps, and created </w:t>
      </w:r>
      <w:r w:rsidRPr="00521CA0">
        <w:rPr>
          <w:rFonts w:asciiTheme="minorHAnsi" w:eastAsia="Times New Roman" w:hAnsiTheme="minorHAnsi" w:cstheme="minorHAnsi"/>
          <w:b/>
          <w:sz w:val="22"/>
          <w:szCs w:val="22"/>
        </w:rPr>
        <w:t>TO</w:t>
      </w:r>
      <w:r w:rsidRPr="00521CA0">
        <w:rPr>
          <w:rFonts w:asciiTheme="minorHAnsi" w:eastAsia="Times New Roman" w:hAnsiTheme="minorHAnsi" w:cstheme="minorHAnsi"/>
          <w:sz w:val="22"/>
          <w:szCs w:val="22"/>
        </w:rPr>
        <w:t>-</w:t>
      </w:r>
      <w:r w:rsidRPr="00521CA0">
        <w:rPr>
          <w:rFonts w:asciiTheme="minorHAnsi" w:eastAsia="Times New Roman" w:hAnsiTheme="minorHAnsi" w:cstheme="minorHAnsi"/>
          <w:b/>
          <w:sz w:val="22"/>
          <w:szCs w:val="22"/>
        </w:rPr>
        <w:t>BE</w:t>
      </w:r>
      <w:r w:rsidRPr="00521CA0">
        <w:rPr>
          <w:rFonts w:asciiTheme="minorHAnsi" w:eastAsia="Times New Roman" w:hAnsiTheme="minorHAnsi" w:cstheme="minorHAnsi"/>
          <w:sz w:val="22"/>
          <w:szCs w:val="22"/>
        </w:rPr>
        <w:t xml:space="preserve"> process workflows in </w:t>
      </w:r>
      <w:r w:rsidRPr="00521CA0">
        <w:rPr>
          <w:rFonts w:asciiTheme="minorHAnsi" w:eastAsia="Times New Roman" w:hAnsiTheme="minorHAnsi" w:cstheme="minorHAnsi"/>
          <w:b/>
          <w:sz w:val="22"/>
          <w:szCs w:val="22"/>
        </w:rPr>
        <w:t>BRDs</w:t>
      </w:r>
      <w:r w:rsidRPr="00521CA0">
        <w:rPr>
          <w:rFonts w:asciiTheme="minorHAnsi" w:eastAsia="Times New Roman" w:hAnsiTheme="minorHAnsi" w:cstheme="minorHAnsi"/>
          <w:sz w:val="22"/>
          <w:szCs w:val="22"/>
        </w:rPr>
        <w:t xml:space="preserve"> and </w:t>
      </w:r>
      <w:r w:rsidRPr="00521CA0">
        <w:rPr>
          <w:rFonts w:asciiTheme="minorHAnsi" w:eastAsia="Times New Roman" w:hAnsiTheme="minorHAnsi" w:cstheme="minorHAnsi"/>
          <w:b/>
          <w:sz w:val="22"/>
          <w:szCs w:val="22"/>
        </w:rPr>
        <w:t>process</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flow</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diagrams</w:t>
      </w:r>
      <w:r w:rsidRPr="00521CA0">
        <w:rPr>
          <w:rFonts w:asciiTheme="minorHAnsi" w:eastAsia="Times New Roman" w:hAnsiTheme="minorHAnsi" w:cstheme="minorHAnsi"/>
          <w:sz w:val="22"/>
          <w:szCs w:val="22"/>
        </w:rPr>
        <w:t xml:space="preserve"> to ensure clear communication, process optimization, and alignment with business and compliance requirements.</w:t>
      </w:r>
    </w:p>
    <w:p w14:paraId="32B57702" w14:textId="77777777" w:rsidR="006E3DFB" w:rsidRDefault="006E3DFB" w:rsidP="00E15C73">
      <w:pPr>
        <w:pStyle w:val="ListParagraph"/>
        <w:numPr>
          <w:ilvl w:val="0"/>
          <w:numId w:val="17"/>
        </w:numPr>
        <w:spacing w:before="100" w:beforeAutospacing="1" w:after="100" w:afterAutospacing="1" w:line="276" w:lineRule="auto"/>
        <w:rPr>
          <w:rFonts w:asciiTheme="minorHAnsi" w:eastAsia="Times New Roman" w:hAnsiTheme="minorHAnsi" w:cstheme="minorHAnsi"/>
          <w:sz w:val="22"/>
          <w:szCs w:val="22"/>
        </w:rPr>
      </w:pPr>
      <w:r w:rsidRPr="00521CA0">
        <w:rPr>
          <w:rFonts w:asciiTheme="minorHAnsi" w:eastAsia="Times New Roman" w:hAnsiTheme="minorHAnsi" w:cstheme="minorHAnsi"/>
          <w:sz w:val="22"/>
          <w:szCs w:val="22"/>
        </w:rPr>
        <w:t xml:space="preserve">Created </w:t>
      </w:r>
      <w:r w:rsidRPr="00521CA0">
        <w:rPr>
          <w:rFonts w:asciiTheme="minorHAnsi" w:eastAsia="Times New Roman" w:hAnsiTheme="minorHAnsi" w:cstheme="minorHAnsi"/>
          <w:b/>
          <w:sz w:val="22"/>
          <w:szCs w:val="22"/>
        </w:rPr>
        <w:t>BRDs</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FRDs</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UML</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diagrams</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process</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flows</w:t>
      </w:r>
      <w:r w:rsidRPr="00521CA0">
        <w:rPr>
          <w:rFonts w:asciiTheme="minorHAnsi" w:eastAsia="Times New Roman" w:hAnsiTheme="minorHAnsi" w:cstheme="minorHAnsi"/>
          <w:sz w:val="22"/>
          <w:szCs w:val="22"/>
        </w:rPr>
        <w:t xml:space="preserve">, and </w:t>
      </w:r>
      <w:r w:rsidRPr="00521CA0">
        <w:rPr>
          <w:rFonts w:asciiTheme="minorHAnsi" w:eastAsia="Times New Roman" w:hAnsiTheme="minorHAnsi" w:cstheme="minorHAnsi"/>
          <w:b/>
          <w:sz w:val="22"/>
          <w:szCs w:val="22"/>
        </w:rPr>
        <w:t>Jira</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user</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stories</w:t>
      </w:r>
      <w:r w:rsidRPr="00521CA0">
        <w:rPr>
          <w:rFonts w:asciiTheme="minorHAnsi" w:eastAsia="Times New Roman" w:hAnsiTheme="minorHAnsi" w:cstheme="minorHAnsi"/>
          <w:sz w:val="22"/>
          <w:szCs w:val="22"/>
        </w:rPr>
        <w:t xml:space="preserve"> to ensure traceability, accurate development, and adherence to regulatory standards.</w:t>
      </w:r>
    </w:p>
    <w:p w14:paraId="32B57703" w14:textId="040B6345" w:rsidR="006E3DFB" w:rsidRPr="00521CA0" w:rsidRDefault="006E3DFB" w:rsidP="00E15C73">
      <w:pPr>
        <w:pStyle w:val="ListParagraph"/>
        <w:numPr>
          <w:ilvl w:val="0"/>
          <w:numId w:val="17"/>
        </w:numPr>
        <w:spacing w:before="100" w:beforeAutospacing="1" w:after="100" w:afterAutospacing="1" w:line="276" w:lineRule="auto"/>
        <w:rPr>
          <w:rFonts w:asciiTheme="minorHAnsi" w:eastAsia="Times New Roman" w:hAnsiTheme="minorHAnsi" w:cstheme="minorHAnsi"/>
          <w:sz w:val="22"/>
          <w:szCs w:val="22"/>
        </w:rPr>
      </w:pPr>
      <w:r w:rsidRPr="00521CA0">
        <w:rPr>
          <w:rFonts w:asciiTheme="minorHAnsi" w:eastAsia="Times New Roman" w:hAnsiTheme="minorHAnsi" w:cstheme="minorHAnsi"/>
          <w:sz w:val="22"/>
          <w:szCs w:val="22"/>
        </w:rPr>
        <w:t xml:space="preserve">Used </w:t>
      </w:r>
      <w:r w:rsidR="003D0F1A" w:rsidRPr="00521CA0">
        <w:rPr>
          <w:rFonts w:asciiTheme="minorHAnsi" w:eastAsia="Times New Roman" w:hAnsiTheme="minorHAnsi" w:cstheme="minorHAnsi"/>
          <w:b/>
          <w:sz w:val="22"/>
          <w:szCs w:val="22"/>
        </w:rPr>
        <w:t>Lucid chart</w:t>
      </w:r>
      <w:r w:rsidRPr="00521CA0">
        <w:rPr>
          <w:rFonts w:asciiTheme="minorHAnsi" w:eastAsia="Times New Roman" w:hAnsiTheme="minorHAnsi" w:cstheme="minorHAnsi"/>
          <w:sz w:val="22"/>
          <w:szCs w:val="22"/>
        </w:rPr>
        <w:t xml:space="preserve"> diagrams in </w:t>
      </w:r>
      <w:r w:rsidRPr="00521CA0">
        <w:rPr>
          <w:rFonts w:asciiTheme="minorHAnsi" w:eastAsia="Times New Roman" w:hAnsiTheme="minorHAnsi" w:cstheme="minorHAnsi"/>
          <w:b/>
          <w:sz w:val="22"/>
          <w:szCs w:val="22"/>
        </w:rPr>
        <w:t>BRD</w:t>
      </w:r>
      <w:r w:rsidRPr="00521CA0">
        <w:rPr>
          <w:rFonts w:asciiTheme="minorHAnsi" w:eastAsia="Times New Roman" w:hAnsiTheme="minorHAnsi" w:cstheme="minorHAnsi"/>
          <w:sz w:val="22"/>
          <w:szCs w:val="22"/>
        </w:rPr>
        <w:t>/</w:t>
      </w:r>
      <w:r w:rsidRPr="00521CA0">
        <w:rPr>
          <w:rFonts w:asciiTheme="minorHAnsi" w:eastAsia="Times New Roman" w:hAnsiTheme="minorHAnsi" w:cstheme="minorHAnsi"/>
          <w:b/>
          <w:sz w:val="22"/>
          <w:szCs w:val="22"/>
        </w:rPr>
        <w:t>FRD</w:t>
      </w:r>
      <w:r w:rsidRPr="00521CA0">
        <w:rPr>
          <w:rFonts w:asciiTheme="minorHAnsi" w:eastAsia="Times New Roman" w:hAnsiTheme="minorHAnsi" w:cstheme="minorHAnsi"/>
          <w:sz w:val="22"/>
          <w:szCs w:val="22"/>
        </w:rPr>
        <w:t xml:space="preserve"> documentation to enhance </w:t>
      </w:r>
      <w:r w:rsidRPr="00521CA0">
        <w:rPr>
          <w:rFonts w:asciiTheme="minorHAnsi" w:eastAsia="Times New Roman" w:hAnsiTheme="minorHAnsi" w:cstheme="minorHAnsi"/>
          <w:b/>
          <w:sz w:val="22"/>
          <w:szCs w:val="22"/>
        </w:rPr>
        <w:t>stakeholder</w:t>
      </w:r>
      <w:r w:rsidRPr="00521CA0">
        <w:rPr>
          <w:rFonts w:asciiTheme="minorHAnsi" w:eastAsia="Times New Roman" w:hAnsiTheme="minorHAnsi" w:cstheme="minorHAnsi"/>
          <w:sz w:val="22"/>
          <w:szCs w:val="22"/>
        </w:rPr>
        <w:t xml:space="preserve"> understanding and solution clarity.</w:t>
      </w:r>
    </w:p>
    <w:p w14:paraId="32B57704" w14:textId="77777777" w:rsidR="006E3DFB" w:rsidRDefault="006E3DFB" w:rsidP="00E15C73">
      <w:pPr>
        <w:pStyle w:val="ListParagraph"/>
        <w:numPr>
          <w:ilvl w:val="0"/>
          <w:numId w:val="17"/>
        </w:numPr>
        <w:spacing w:before="100" w:beforeAutospacing="1" w:after="100" w:afterAutospacing="1" w:line="276" w:lineRule="auto"/>
        <w:rPr>
          <w:rFonts w:asciiTheme="minorHAnsi" w:eastAsia="Times New Roman" w:hAnsiTheme="minorHAnsi" w:cstheme="minorHAnsi"/>
          <w:sz w:val="22"/>
          <w:szCs w:val="22"/>
        </w:rPr>
      </w:pPr>
      <w:r w:rsidRPr="00521CA0">
        <w:rPr>
          <w:rFonts w:asciiTheme="minorHAnsi" w:eastAsia="Times New Roman" w:hAnsiTheme="minorHAnsi" w:cstheme="minorHAnsi"/>
          <w:sz w:val="22"/>
          <w:szCs w:val="22"/>
        </w:rPr>
        <w:t xml:space="preserve">Collaborated with designers, developers, and stakeholders in </w:t>
      </w:r>
      <w:r w:rsidRPr="00521CA0">
        <w:rPr>
          <w:rFonts w:asciiTheme="minorHAnsi" w:eastAsia="Times New Roman" w:hAnsiTheme="minorHAnsi" w:cstheme="minorHAnsi"/>
          <w:b/>
          <w:sz w:val="22"/>
          <w:szCs w:val="22"/>
        </w:rPr>
        <w:t>Figma</w:t>
      </w:r>
      <w:r w:rsidRPr="00521CA0">
        <w:rPr>
          <w:rFonts w:asciiTheme="minorHAnsi" w:eastAsia="Times New Roman" w:hAnsiTheme="minorHAnsi" w:cstheme="minorHAnsi"/>
          <w:sz w:val="22"/>
          <w:szCs w:val="22"/>
        </w:rPr>
        <w:t xml:space="preserve"> to gather feedback, iterate designs, and maintain design consistency using </w:t>
      </w:r>
      <w:r w:rsidRPr="00521CA0">
        <w:rPr>
          <w:rFonts w:asciiTheme="minorHAnsi" w:eastAsia="Times New Roman" w:hAnsiTheme="minorHAnsi" w:cstheme="minorHAnsi"/>
          <w:b/>
          <w:sz w:val="22"/>
          <w:szCs w:val="22"/>
        </w:rPr>
        <w:t>Figma</w:t>
      </w:r>
      <w:r w:rsidRPr="00521CA0">
        <w:rPr>
          <w:rFonts w:asciiTheme="minorHAnsi" w:eastAsia="Times New Roman" w:hAnsiTheme="minorHAnsi" w:cstheme="minorHAnsi"/>
          <w:sz w:val="22"/>
          <w:szCs w:val="22"/>
        </w:rPr>
        <w:t xml:space="preserve"> components, styles, and shared libraries.</w:t>
      </w:r>
    </w:p>
    <w:p w14:paraId="32B57705" w14:textId="77777777" w:rsidR="006E3DFB" w:rsidRDefault="006E3DFB" w:rsidP="00E15C73">
      <w:pPr>
        <w:pStyle w:val="ListParagraph"/>
        <w:numPr>
          <w:ilvl w:val="0"/>
          <w:numId w:val="17"/>
        </w:numPr>
        <w:spacing w:before="100" w:beforeAutospacing="1" w:after="100" w:afterAutospacing="1" w:line="276" w:lineRule="auto"/>
        <w:rPr>
          <w:rFonts w:asciiTheme="minorHAnsi" w:eastAsia="Times New Roman" w:hAnsiTheme="minorHAnsi" w:cstheme="minorHAnsi"/>
          <w:sz w:val="22"/>
          <w:szCs w:val="22"/>
        </w:rPr>
      </w:pPr>
      <w:r w:rsidRPr="00521CA0">
        <w:rPr>
          <w:rFonts w:asciiTheme="minorHAnsi" w:eastAsia="Times New Roman" w:hAnsiTheme="minorHAnsi" w:cstheme="minorHAnsi"/>
          <w:sz w:val="22"/>
          <w:szCs w:val="22"/>
        </w:rPr>
        <w:lastRenderedPageBreak/>
        <w:t xml:space="preserve">Designed </w:t>
      </w:r>
      <w:r w:rsidRPr="00521CA0">
        <w:rPr>
          <w:rFonts w:asciiTheme="minorHAnsi" w:eastAsia="Times New Roman" w:hAnsiTheme="minorHAnsi" w:cstheme="minorHAnsi"/>
          <w:b/>
          <w:sz w:val="22"/>
          <w:szCs w:val="22"/>
        </w:rPr>
        <w:t>low</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and</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high</w:t>
      </w:r>
      <w:r w:rsidRPr="00521CA0">
        <w:rPr>
          <w:rFonts w:asciiTheme="minorHAnsi" w:eastAsia="Times New Roman" w:hAnsiTheme="minorHAnsi" w:cstheme="minorHAnsi"/>
          <w:sz w:val="22"/>
          <w:szCs w:val="22"/>
        </w:rPr>
        <w:t>-</w:t>
      </w:r>
      <w:r w:rsidRPr="00521CA0">
        <w:rPr>
          <w:rFonts w:asciiTheme="minorHAnsi" w:eastAsia="Times New Roman" w:hAnsiTheme="minorHAnsi" w:cstheme="minorHAnsi"/>
          <w:b/>
          <w:sz w:val="22"/>
          <w:szCs w:val="22"/>
        </w:rPr>
        <w:t>fidelity</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wireframes</w:t>
      </w:r>
      <w:r w:rsidRPr="00521CA0">
        <w:rPr>
          <w:rFonts w:asciiTheme="minorHAnsi" w:eastAsia="Times New Roman" w:hAnsiTheme="minorHAnsi" w:cstheme="minorHAnsi"/>
          <w:sz w:val="22"/>
          <w:szCs w:val="22"/>
        </w:rPr>
        <w:t xml:space="preserve"> and interactive prototypes in </w:t>
      </w:r>
      <w:r w:rsidRPr="00521CA0">
        <w:rPr>
          <w:rFonts w:asciiTheme="minorHAnsi" w:eastAsia="Times New Roman" w:hAnsiTheme="minorHAnsi" w:cstheme="minorHAnsi"/>
          <w:b/>
          <w:sz w:val="22"/>
          <w:szCs w:val="22"/>
        </w:rPr>
        <w:t>Figma</w:t>
      </w:r>
      <w:r w:rsidRPr="00521CA0">
        <w:rPr>
          <w:rFonts w:asciiTheme="minorHAnsi" w:eastAsia="Times New Roman" w:hAnsiTheme="minorHAnsi" w:cstheme="minorHAnsi"/>
          <w:sz w:val="22"/>
          <w:szCs w:val="22"/>
        </w:rPr>
        <w:t xml:space="preserve">, supporting </w:t>
      </w:r>
      <w:r w:rsidRPr="00521CA0">
        <w:rPr>
          <w:rFonts w:asciiTheme="minorHAnsi" w:eastAsia="Times New Roman" w:hAnsiTheme="minorHAnsi" w:cstheme="minorHAnsi"/>
          <w:b/>
          <w:sz w:val="22"/>
          <w:szCs w:val="22"/>
        </w:rPr>
        <w:t>UI/UX</w:t>
      </w:r>
      <w:r w:rsidRPr="00521CA0">
        <w:rPr>
          <w:rFonts w:asciiTheme="minorHAnsi" w:eastAsia="Times New Roman" w:hAnsiTheme="minorHAnsi" w:cstheme="minorHAnsi"/>
          <w:sz w:val="22"/>
          <w:szCs w:val="22"/>
        </w:rPr>
        <w:t xml:space="preserve"> alignment with business requirements and improving </w:t>
      </w:r>
      <w:r w:rsidRPr="00521CA0">
        <w:rPr>
          <w:rFonts w:asciiTheme="minorHAnsi" w:eastAsia="Times New Roman" w:hAnsiTheme="minorHAnsi" w:cstheme="minorHAnsi"/>
          <w:b/>
          <w:sz w:val="22"/>
          <w:szCs w:val="22"/>
        </w:rPr>
        <w:t>stakeholder</w:t>
      </w:r>
      <w:r w:rsidRPr="00521CA0">
        <w:rPr>
          <w:rFonts w:asciiTheme="minorHAnsi" w:eastAsia="Times New Roman" w:hAnsiTheme="minorHAnsi" w:cstheme="minorHAnsi"/>
          <w:sz w:val="22"/>
          <w:szCs w:val="22"/>
        </w:rPr>
        <w:t xml:space="preserve"> engagement.</w:t>
      </w:r>
    </w:p>
    <w:p w14:paraId="32B57706" w14:textId="77777777" w:rsidR="006E3DFB" w:rsidRPr="00521CA0" w:rsidRDefault="006E3DFB" w:rsidP="00E15C73">
      <w:pPr>
        <w:pStyle w:val="ListParagraph"/>
        <w:numPr>
          <w:ilvl w:val="0"/>
          <w:numId w:val="17"/>
        </w:numPr>
        <w:spacing w:before="100" w:beforeAutospacing="1" w:after="100" w:afterAutospacing="1" w:line="276" w:lineRule="auto"/>
        <w:rPr>
          <w:rFonts w:asciiTheme="minorHAnsi" w:eastAsia="Times New Roman" w:hAnsiTheme="minorHAnsi" w:cstheme="minorHAnsi"/>
          <w:sz w:val="22"/>
          <w:szCs w:val="22"/>
        </w:rPr>
      </w:pPr>
      <w:r w:rsidRPr="00521CA0">
        <w:rPr>
          <w:rFonts w:asciiTheme="minorHAnsi" w:eastAsia="Times New Roman" w:hAnsiTheme="minorHAnsi" w:cstheme="minorHAnsi"/>
          <w:sz w:val="22"/>
          <w:szCs w:val="22"/>
        </w:rPr>
        <w:t xml:space="preserve">Managed </w:t>
      </w:r>
      <w:r w:rsidRPr="00521CA0">
        <w:rPr>
          <w:rFonts w:asciiTheme="minorHAnsi" w:eastAsia="Times New Roman" w:hAnsiTheme="minorHAnsi" w:cstheme="minorHAnsi"/>
          <w:b/>
          <w:sz w:val="22"/>
          <w:szCs w:val="22"/>
        </w:rPr>
        <w:t>product</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backlog</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sprint</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planning</w:t>
      </w:r>
      <w:r w:rsidRPr="00521CA0">
        <w:rPr>
          <w:rFonts w:asciiTheme="minorHAnsi" w:eastAsia="Times New Roman" w:hAnsiTheme="minorHAnsi" w:cstheme="minorHAnsi"/>
          <w:sz w:val="22"/>
          <w:szCs w:val="22"/>
        </w:rPr>
        <w:t>, User Acceptance Testing (</w:t>
      </w:r>
      <w:r w:rsidRPr="00521CA0">
        <w:rPr>
          <w:rFonts w:asciiTheme="minorHAnsi" w:eastAsia="Times New Roman" w:hAnsiTheme="minorHAnsi" w:cstheme="minorHAnsi"/>
          <w:b/>
          <w:sz w:val="22"/>
          <w:szCs w:val="22"/>
        </w:rPr>
        <w:t>UAT</w:t>
      </w:r>
      <w:r w:rsidRPr="00521CA0">
        <w:rPr>
          <w:rFonts w:asciiTheme="minorHAnsi" w:eastAsia="Times New Roman" w:hAnsiTheme="minorHAnsi" w:cstheme="minorHAnsi"/>
          <w:sz w:val="22"/>
          <w:szCs w:val="22"/>
        </w:rPr>
        <w:t xml:space="preserve">), and </w:t>
      </w:r>
      <w:r w:rsidRPr="00521CA0">
        <w:rPr>
          <w:rFonts w:asciiTheme="minorHAnsi" w:eastAsia="Times New Roman" w:hAnsiTheme="minorHAnsi" w:cstheme="minorHAnsi"/>
          <w:b/>
          <w:sz w:val="22"/>
          <w:szCs w:val="22"/>
        </w:rPr>
        <w:t>defect</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triage</w:t>
      </w:r>
      <w:r w:rsidRPr="00521CA0">
        <w:rPr>
          <w:rFonts w:asciiTheme="minorHAnsi" w:eastAsia="Times New Roman" w:hAnsiTheme="minorHAnsi" w:cstheme="minorHAnsi"/>
          <w:sz w:val="22"/>
          <w:szCs w:val="22"/>
        </w:rPr>
        <w:t xml:space="preserve"> using </w:t>
      </w:r>
      <w:r w:rsidRPr="00521CA0">
        <w:rPr>
          <w:rFonts w:asciiTheme="minorHAnsi" w:eastAsia="Times New Roman" w:hAnsiTheme="minorHAnsi" w:cstheme="minorHAnsi"/>
          <w:b/>
          <w:sz w:val="22"/>
          <w:szCs w:val="22"/>
        </w:rPr>
        <w:t>Azure</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DevOps</w:t>
      </w:r>
      <w:r w:rsidRPr="00521CA0">
        <w:rPr>
          <w:rFonts w:asciiTheme="minorHAnsi" w:eastAsia="Times New Roman" w:hAnsiTheme="minorHAnsi" w:cstheme="minorHAnsi"/>
          <w:sz w:val="22"/>
          <w:szCs w:val="22"/>
        </w:rPr>
        <w:t xml:space="preserve"> and </w:t>
      </w:r>
      <w:r w:rsidRPr="00521CA0">
        <w:rPr>
          <w:rFonts w:asciiTheme="minorHAnsi" w:eastAsia="Times New Roman" w:hAnsiTheme="minorHAnsi" w:cstheme="minorHAnsi"/>
          <w:b/>
          <w:sz w:val="22"/>
          <w:szCs w:val="22"/>
        </w:rPr>
        <w:t>Jira</w:t>
      </w:r>
      <w:r w:rsidRPr="00521CA0">
        <w:rPr>
          <w:rFonts w:asciiTheme="minorHAnsi" w:eastAsia="Times New Roman" w:hAnsiTheme="minorHAnsi" w:cstheme="minorHAnsi"/>
          <w:sz w:val="22"/>
          <w:szCs w:val="22"/>
        </w:rPr>
        <w:t xml:space="preserve">, ensuring successful </w:t>
      </w:r>
      <w:r w:rsidRPr="00521CA0">
        <w:rPr>
          <w:rFonts w:asciiTheme="minorHAnsi" w:eastAsia="Times New Roman" w:hAnsiTheme="minorHAnsi" w:cstheme="minorHAnsi"/>
          <w:b/>
          <w:sz w:val="22"/>
          <w:szCs w:val="22"/>
        </w:rPr>
        <w:t>Agile</w:t>
      </w:r>
      <w:r w:rsidRPr="00521CA0">
        <w:rPr>
          <w:rFonts w:asciiTheme="minorHAnsi" w:eastAsia="Times New Roman" w:hAnsiTheme="minorHAnsi" w:cstheme="minorHAnsi"/>
          <w:sz w:val="22"/>
          <w:szCs w:val="22"/>
        </w:rPr>
        <w:t xml:space="preserve"> delivery and on-time releases.</w:t>
      </w:r>
    </w:p>
    <w:p w14:paraId="32B57707" w14:textId="77777777" w:rsidR="006E3DFB" w:rsidRPr="00521CA0" w:rsidRDefault="006E3DFB" w:rsidP="00E15C73">
      <w:pPr>
        <w:pStyle w:val="ListParagraph"/>
        <w:numPr>
          <w:ilvl w:val="0"/>
          <w:numId w:val="17"/>
        </w:numPr>
        <w:spacing w:before="100" w:beforeAutospacing="1" w:after="100" w:afterAutospacing="1" w:line="276" w:lineRule="auto"/>
        <w:rPr>
          <w:rFonts w:asciiTheme="minorHAnsi" w:eastAsia="Times New Roman" w:hAnsiTheme="minorHAnsi" w:cstheme="minorHAnsi"/>
          <w:sz w:val="22"/>
          <w:szCs w:val="22"/>
        </w:rPr>
      </w:pPr>
      <w:r w:rsidRPr="00521CA0">
        <w:rPr>
          <w:rFonts w:asciiTheme="minorHAnsi" w:eastAsia="Times New Roman" w:hAnsiTheme="minorHAnsi" w:cstheme="minorHAnsi"/>
          <w:sz w:val="22"/>
          <w:szCs w:val="22"/>
        </w:rPr>
        <w:t xml:space="preserve">Reviewed and validated </w:t>
      </w:r>
      <w:r w:rsidRPr="00521CA0">
        <w:rPr>
          <w:rFonts w:asciiTheme="minorHAnsi" w:eastAsia="Times New Roman" w:hAnsiTheme="minorHAnsi" w:cstheme="minorHAnsi"/>
          <w:b/>
          <w:sz w:val="22"/>
          <w:szCs w:val="22"/>
        </w:rPr>
        <w:t>test</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cases</w:t>
      </w:r>
      <w:r w:rsidRPr="00521CA0">
        <w:rPr>
          <w:rFonts w:asciiTheme="minorHAnsi" w:eastAsia="Times New Roman" w:hAnsiTheme="minorHAnsi" w:cstheme="minorHAnsi"/>
          <w:sz w:val="22"/>
          <w:szCs w:val="22"/>
        </w:rPr>
        <w:t xml:space="preserve"> and </w:t>
      </w:r>
      <w:r w:rsidRPr="00521CA0">
        <w:rPr>
          <w:rFonts w:asciiTheme="minorHAnsi" w:eastAsia="Times New Roman" w:hAnsiTheme="minorHAnsi" w:cstheme="minorHAnsi"/>
          <w:b/>
          <w:sz w:val="22"/>
          <w:szCs w:val="22"/>
        </w:rPr>
        <w:t>use</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cases</w:t>
      </w:r>
      <w:r w:rsidRPr="00521CA0">
        <w:rPr>
          <w:rFonts w:asciiTheme="minorHAnsi" w:eastAsia="Times New Roman" w:hAnsiTheme="minorHAnsi" w:cstheme="minorHAnsi"/>
          <w:sz w:val="22"/>
          <w:szCs w:val="22"/>
        </w:rPr>
        <w:t xml:space="preserve"> to ensure alignment with business requirements, </w:t>
      </w:r>
      <w:r w:rsidRPr="00521CA0">
        <w:rPr>
          <w:rFonts w:asciiTheme="minorHAnsi" w:eastAsia="Times New Roman" w:hAnsiTheme="minorHAnsi" w:cstheme="minorHAnsi"/>
          <w:b/>
          <w:sz w:val="22"/>
          <w:szCs w:val="22"/>
        </w:rPr>
        <w:t>acceptance</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criteria</w:t>
      </w:r>
      <w:r w:rsidRPr="00521CA0">
        <w:rPr>
          <w:rFonts w:asciiTheme="minorHAnsi" w:eastAsia="Times New Roman" w:hAnsiTheme="minorHAnsi" w:cstheme="minorHAnsi"/>
          <w:sz w:val="22"/>
          <w:szCs w:val="22"/>
        </w:rPr>
        <w:t xml:space="preserve">, and </w:t>
      </w:r>
      <w:r w:rsidRPr="00521CA0">
        <w:rPr>
          <w:rFonts w:asciiTheme="minorHAnsi" w:eastAsia="Times New Roman" w:hAnsiTheme="minorHAnsi" w:cstheme="minorHAnsi"/>
          <w:b/>
          <w:sz w:val="22"/>
          <w:szCs w:val="22"/>
        </w:rPr>
        <w:t>user</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story</w:t>
      </w:r>
      <w:r w:rsidRPr="00521CA0">
        <w:rPr>
          <w:rFonts w:asciiTheme="minorHAnsi" w:eastAsia="Times New Roman" w:hAnsiTheme="minorHAnsi" w:cstheme="minorHAnsi"/>
          <w:sz w:val="22"/>
          <w:szCs w:val="22"/>
        </w:rPr>
        <w:t xml:space="preserve"> objectives, enabling effective </w:t>
      </w:r>
      <w:r w:rsidRPr="00521CA0">
        <w:rPr>
          <w:rFonts w:asciiTheme="minorHAnsi" w:eastAsia="Times New Roman" w:hAnsiTheme="minorHAnsi" w:cstheme="minorHAnsi"/>
          <w:b/>
          <w:sz w:val="22"/>
          <w:szCs w:val="22"/>
        </w:rPr>
        <w:t>UAT</w:t>
      </w:r>
      <w:r w:rsidRPr="00521CA0">
        <w:rPr>
          <w:rFonts w:asciiTheme="minorHAnsi" w:eastAsia="Times New Roman" w:hAnsiTheme="minorHAnsi" w:cstheme="minorHAnsi"/>
          <w:sz w:val="22"/>
          <w:szCs w:val="22"/>
        </w:rPr>
        <w:t xml:space="preserve"> and </w:t>
      </w:r>
      <w:r w:rsidRPr="00521CA0">
        <w:rPr>
          <w:rFonts w:asciiTheme="minorHAnsi" w:eastAsia="Times New Roman" w:hAnsiTheme="minorHAnsi" w:cstheme="minorHAnsi"/>
          <w:b/>
          <w:sz w:val="22"/>
          <w:szCs w:val="22"/>
        </w:rPr>
        <w:t>defect</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resolution</w:t>
      </w:r>
      <w:r w:rsidRPr="00521CA0">
        <w:rPr>
          <w:rFonts w:asciiTheme="minorHAnsi" w:eastAsia="Times New Roman" w:hAnsiTheme="minorHAnsi" w:cstheme="minorHAnsi"/>
          <w:sz w:val="22"/>
          <w:szCs w:val="22"/>
        </w:rPr>
        <w:t>.</w:t>
      </w:r>
    </w:p>
    <w:p w14:paraId="32B57708" w14:textId="77777777" w:rsidR="006E3DFB" w:rsidRPr="00521CA0" w:rsidRDefault="006E3DFB" w:rsidP="00E15C73">
      <w:pPr>
        <w:pStyle w:val="ListParagraph"/>
        <w:numPr>
          <w:ilvl w:val="0"/>
          <w:numId w:val="17"/>
        </w:numPr>
        <w:spacing w:before="100" w:beforeAutospacing="1" w:after="100" w:afterAutospacing="1" w:line="276" w:lineRule="auto"/>
        <w:rPr>
          <w:rFonts w:asciiTheme="minorHAnsi" w:eastAsia="Times New Roman" w:hAnsiTheme="minorHAnsi" w:cstheme="minorHAnsi"/>
          <w:sz w:val="22"/>
          <w:szCs w:val="22"/>
        </w:rPr>
      </w:pPr>
      <w:r w:rsidRPr="00521CA0">
        <w:rPr>
          <w:rFonts w:asciiTheme="minorHAnsi" w:eastAsia="Times New Roman" w:hAnsiTheme="minorHAnsi" w:cstheme="minorHAnsi"/>
          <w:sz w:val="22"/>
          <w:szCs w:val="22"/>
        </w:rPr>
        <w:t xml:space="preserve">Performed </w:t>
      </w:r>
      <w:r w:rsidRPr="00521CA0">
        <w:rPr>
          <w:rFonts w:asciiTheme="minorHAnsi" w:eastAsia="Times New Roman" w:hAnsiTheme="minorHAnsi" w:cstheme="minorHAnsi"/>
          <w:b/>
          <w:sz w:val="22"/>
          <w:szCs w:val="22"/>
        </w:rPr>
        <w:t>RESTful</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API</w:t>
      </w:r>
      <w:r w:rsidRPr="00521CA0">
        <w:rPr>
          <w:rFonts w:asciiTheme="minorHAnsi" w:eastAsia="Times New Roman" w:hAnsiTheme="minorHAnsi" w:cstheme="minorHAnsi"/>
          <w:sz w:val="22"/>
          <w:szCs w:val="22"/>
        </w:rPr>
        <w:t xml:space="preserve"> testing using </w:t>
      </w:r>
      <w:r w:rsidRPr="00521CA0">
        <w:rPr>
          <w:rFonts w:asciiTheme="minorHAnsi" w:eastAsia="Times New Roman" w:hAnsiTheme="minorHAnsi" w:cstheme="minorHAnsi"/>
          <w:b/>
          <w:sz w:val="22"/>
          <w:szCs w:val="22"/>
        </w:rPr>
        <w:t>Postman</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SQL</w:t>
      </w:r>
      <w:r w:rsidRPr="00521CA0">
        <w:rPr>
          <w:rFonts w:asciiTheme="minorHAnsi" w:eastAsia="Times New Roman" w:hAnsiTheme="minorHAnsi" w:cstheme="minorHAnsi"/>
          <w:sz w:val="22"/>
          <w:szCs w:val="22"/>
        </w:rPr>
        <w:t xml:space="preserve"> data extraction and analysis, and </w:t>
      </w:r>
      <w:r w:rsidRPr="00521CA0">
        <w:rPr>
          <w:rFonts w:asciiTheme="minorHAnsi" w:eastAsia="Times New Roman" w:hAnsiTheme="minorHAnsi" w:cstheme="minorHAnsi"/>
          <w:b/>
          <w:sz w:val="22"/>
          <w:szCs w:val="22"/>
        </w:rPr>
        <w:t>ETL</w:t>
      </w:r>
      <w:r w:rsidRPr="00521CA0">
        <w:rPr>
          <w:rFonts w:asciiTheme="minorHAnsi" w:eastAsia="Times New Roman" w:hAnsiTheme="minorHAnsi" w:cstheme="minorHAnsi"/>
          <w:sz w:val="22"/>
          <w:szCs w:val="22"/>
        </w:rPr>
        <w:t xml:space="preserve"> validation to ensure accurate </w:t>
      </w:r>
      <w:r w:rsidRPr="00521CA0">
        <w:rPr>
          <w:rFonts w:asciiTheme="minorHAnsi" w:eastAsia="Times New Roman" w:hAnsiTheme="minorHAnsi" w:cstheme="minorHAnsi"/>
          <w:b/>
          <w:sz w:val="22"/>
          <w:szCs w:val="22"/>
        </w:rPr>
        <w:t>data</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mapping</w:t>
      </w:r>
      <w:r w:rsidRPr="00521CA0">
        <w:rPr>
          <w:rFonts w:asciiTheme="minorHAnsi" w:eastAsia="Times New Roman" w:hAnsiTheme="minorHAnsi" w:cstheme="minorHAnsi"/>
          <w:sz w:val="22"/>
          <w:szCs w:val="22"/>
        </w:rPr>
        <w:t>, system integration, and compliance with business requirements.</w:t>
      </w:r>
    </w:p>
    <w:p w14:paraId="32B57709" w14:textId="77777777" w:rsidR="006E3DFB" w:rsidRDefault="006E3DFB" w:rsidP="00E15C73">
      <w:pPr>
        <w:pStyle w:val="ListParagraph"/>
        <w:numPr>
          <w:ilvl w:val="0"/>
          <w:numId w:val="17"/>
        </w:numPr>
        <w:spacing w:before="100" w:beforeAutospacing="1" w:after="100" w:afterAutospacing="1" w:line="276" w:lineRule="auto"/>
        <w:rPr>
          <w:rFonts w:asciiTheme="minorHAnsi" w:eastAsia="Times New Roman" w:hAnsiTheme="minorHAnsi" w:cstheme="minorHAnsi"/>
          <w:sz w:val="22"/>
          <w:szCs w:val="22"/>
        </w:rPr>
      </w:pPr>
      <w:r w:rsidRPr="00521CA0">
        <w:rPr>
          <w:rFonts w:asciiTheme="minorHAnsi" w:eastAsia="Times New Roman" w:hAnsiTheme="minorHAnsi" w:cstheme="minorHAnsi"/>
          <w:sz w:val="22"/>
          <w:szCs w:val="22"/>
        </w:rPr>
        <w:t xml:space="preserve">Utilized </w:t>
      </w:r>
      <w:r w:rsidRPr="00521CA0">
        <w:rPr>
          <w:rFonts w:asciiTheme="minorHAnsi" w:eastAsia="Times New Roman" w:hAnsiTheme="minorHAnsi" w:cstheme="minorHAnsi"/>
          <w:b/>
          <w:sz w:val="22"/>
          <w:szCs w:val="22"/>
        </w:rPr>
        <w:t>SQL</w:t>
      </w:r>
      <w:r w:rsidRPr="00521CA0">
        <w:rPr>
          <w:rFonts w:asciiTheme="minorHAnsi" w:eastAsia="Times New Roman" w:hAnsiTheme="minorHAnsi" w:cstheme="minorHAnsi"/>
          <w:sz w:val="22"/>
          <w:szCs w:val="22"/>
        </w:rPr>
        <w:t xml:space="preserve"> to analyze data trends, validate business rules, and perform root-cause analysis of production issues, supporting data-driven decision-making and </w:t>
      </w:r>
      <w:r w:rsidRPr="00521CA0">
        <w:rPr>
          <w:rFonts w:asciiTheme="minorHAnsi" w:eastAsia="Times New Roman" w:hAnsiTheme="minorHAnsi" w:cstheme="minorHAnsi"/>
          <w:b/>
          <w:sz w:val="22"/>
          <w:szCs w:val="22"/>
        </w:rPr>
        <w:t>backlog</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prioritization</w:t>
      </w:r>
      <w:r w:rsidRPr="00521CA0">
        <w:rPr>
          <w:rFonts w:asciiTheme="minorHAnsi" w:eastAsia="Times New Roman" w:hAnsiTheme="minorHAnsi" w:cstheme="minorHAnsi"/>
          <w:sz w:val="22"/>
          <w:szCs w:val="22"/>
        </w:rPr>
        <w:t>.</w:t>
      </w:r>
    </w:p>
    <w:p w14:paraId="32B5770A" w14:textId="77777777" w:rsidR="006E3DFB" w:rsidRPr="00521CA0" w:rsidRDefault="006E3DFB" w:rsidP="00E15C73">
      <w:pPr>
        <w:pStyle w:val="ListParagraph"/>
        <w:numPr>
          <w:ilvl w:val="0"/>
          <w:numId w:val="17"/>
        </w:numPr>
        <w:spacing w:before="100" w:beforeAutospacing="1" w:after="100" w:afterAutospacing="1" w:line="276" w:lineRule="auto"/>
        <w:rPr>
          <w:rFonts w:asciiTheme="minorHAnsi" w:eastAsia="Times New Roman" w:hAnsiTheme="minorHAnsi" w:cstheme="minorHAnsi"/>
          <w:sz w:val="22"/>
          <w:szCs w:val="22"/>
        </w:rPr>
      </w:pPr>
      <w:r w:rsidRPr="00521CA0">
        <w:rPr>
          <w:rFonts w:asciiTheme="minorHAnsi" w:eastAsia="Times New Roman" w:hAnsiTheme="minorHAnsi" w:cstheme="minorHAnsi"/>
          <w:sz w:val="22"/>
          <w:szCs w:val="22"/>
        </w:rPr>
        <w:t xml:space="preserve">Defined and validated </w:t>
      </w:r>
      <w:r w:rsidRPr="00521CA0">
        <w:rPr>
          <w:rFonts w:asciiTheme="minorHAnsi" w:eastAsia="Times New Roman" w:hAnsiTheme="minorHAnsi" w:cstheme="minorHAnsi"/>
          <w:b/>
          <w:sz w:val="22"/>
          <w:szCs w:val="22"/>
        </w:rPr>
        <w:t>data</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mapping</w:t>
      </w:r>
      <w:r w:rsidRPr="00521CA0">
        <w:rPr>
          <w:rFonts w:asciiTheme="minorHAnsi" w:eastAsia="Times New Roman" w:hAnsiTheme="minorHAnsi" w:cstheme="minorHAnsi"/>
          <w:sz w:val="22"/>
          <w:szCs w:val="22"/>
        </w:rPr>
        <w:t xml:space="preserve"> and data management </w:t>
      </w:r>
      <w:r w:rsidRPr="00521CA0">
        <w:rPr>
          <w:rFonts w:asciiTheme="minorHAnsi" w:eastAsia="Times New Roman" w:hAnsiTheme="minorHAnsi" w:cstheme="minorHAnsi"/>
          <w:b/>
          <w:sz w:val="22"/>
          <w:szCs w:val="22"/>
        </w:rPr>
        <w:t>use</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cases</w:t>
      </w:r>
      <w:r w:rsidRPr="00521CA0">
        <w:rPr>
          <w:rFonts w:asciiTheme="minorHAnsi" w:eastAsia="Times New Roman" w:hAnsiTheme="minorHAnsi" w:cstheme="minorHAnsi"/>
          <w:sz w:val="22"/>
          <w:szCs w:val="22"/>
        </w:rPr>
        <w:t>, collaborating with technical teams to ensure accurate data transformation, lineage tracking, and consistency across integrated systems.</w:t>
      </w:r>
    </w:p>
    <w:p w14:paraId="32B5770B" w14:textId="77777777" w:rsidR="006E3DFB" w:rsidRPr="00521CA0" w:rsidRDefault="006E3DFB" w:rsidP="00E15C73">
      <w:pPr>
        <w:pStyle w:val="ListParagraph"/>
        <w:numPr>
          <w:ilvl w:val="0"/>
          <w:numId w:val="17"/>
        </w:numPr>
        <w:spacing w:before="100" w:beforeAutospacing="1" w:after="100" w:afterAutospacing="1" w:line="276" w:lineRule="auto"/>
        <w:rPr>
          <w:rFonts w:asciiTheme="minorHAnsi" w:eastAsia="Times New Roman" w:hAnsiTheme="minorHAnsi" w:cstheme="minorHAnsi"/>
          <w:sz w:val="22"/>
          <w:szCs w:val="22"/>
        </w:rPr>
      </w:pPr>
      <w:r w:rsidRPr="00521CA0">
        <w:rPr>
          <w:rFonts w:asciiTheme="minorHAnsi" w:eastAsia="Times New Roman" w:hAnsiTheme="minorHAnsi" w:cstheme="minorHAnsi"/>
          <w:sz w:val="22"/>
          <w:szCs w:val="22"/>
        </w:rPr>
        <w:t xml:space="preserve">Monitored and maintained enterprise </w:t>
      </w:r>
      <w:r w:rsidRPr="00521CA0">
        <w:rPr>
          <w:rFonts w:asciiTheme="minorHAnsi" w:eastAsia="Times New Roman" w:hAnsiTheme="minorHAnsi" w:cstheme="minorHAnsi"/>
          <w:b/>
          <w:sz w:val="22"/>
          <w:szCs w:val="22"/>
        </w:rPr>
        <w:t>data</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warehouses</w:t>
      </w:r>
      <w:r w:rsidRPr="00521CA0">
        <w:rPr>
          <w:rFonts w:asciiTheme="minorHAnsi" w:eastAsia="Times New Roman" w:hAnsiTheme="minorHAnsi" w:cstheme="minorHAnsi"/>
          <w:sz w:val="22"/>
          <w:szCs w:val="22"/>
        </w:rPr>
        <w:t>, performing data validation, reporting, and analytics to support business intelligence, workflow optimization, and system integration initiatives.</w:t>
      </w:r>
    </w:p>
    <w:p w14:paraId="32B5770C" w14:textId="77777777" w:rsidR="006E3DFB" w:rsidRPr="00521CA0" w:rsidRDefault="006E3DFB" w:rsidP="00E15C73">
      <w:pPr>
        <w:pStyle w:val="ListParagraph"/>
        <w:numPr>
          <w:ilvl w:val="0"/>
          <w:numId w:val="17"/>
        </w:numPr>
        <w:spacing w:before="100" w:beforeAutospacing="1" w:after="100" w:afterAutospacing="1" w:line="276" w:lineRule="auto"/>
        <w:rPr>
          <w:rFonts w:asciiTheme="minorHAnsi" w:eastAsia="Times New Roman" w:hAnsiTheme="minorHAnsi" w:cstheme="minorHAnsi"/>
          <w:sz w:val="22"/>
          <w:szCs w:val="22"/>
        </w:rPr>
      </w:pPr>
      <w:r w:rsidRPr="00521CA0">
        <w:rPr>
          <w:rFonts w:asciiTheme="minorHAnsi" w:eastAsia="Times New Roman" w:hAnsiTheme="minorHAnsi" w:cstheme="minorHAnsi"/>
          <w:sz w:val="22"/>
          <w:szCs w:val="22"/>
        </w:rPr>
        <w:t xml:space="preserve">Supported </w:t>
      </w:r>
      <w:r w:rsidRPr="00521CA0">
        <w:rPr>
          <w:rFonts w:asciiTheme="minorHAnsi" w:eastAsia="Times New Roman" w:hAnsiTheme="minorHAnsi" w:cstheme="minorHAnsi"/>
          <w:b/>
          <w:sz w:val="22"/>
          <w:szCs w:val="22"/>
        </w:rPr>
        <w:t>RPA</w:t>
      </w:r>
      <w:r w:rsidRPr="00521CA0">
        <w:rPr>
          <w:rFonts w:asciiTheme="minorHAnsi" w:eastAsia="Times New Roman" w:hAnsiTheme="minorHAnsi" w:cstheme="minorHAnsi"/>
          <w:sz w:val="22"/>
          <w:szCs w:val="22"/>
        </w:rPr>
        <w:t xml:space="preserve"> initiatives by analyzing manual workflows, documenting </w:t>
      </w:r>
      <w:r w:rsidRPr="00521CA0">
        <w:rPr>
          <w:rFonts w:asciiTheme="minorHAnsi" w:eastAsia="Times New Roman" w:hAnsiTheme="minorHAnsi" w:cstheme="minorHAnsi"/>
          <w:b/>
          <w:sz w:val="22"/>
          <w:szCs w:val="22"/>
        </w:rPr>
        <w:t>automation</w:t>
      </w:r>
      <w:r w:rsidRPr="00521CA0">
        <w:rPr>
          <w:rFonts w:asciiTheme="minorHAnsi" w:eastAsia="Times New Roman" w:hAnsiTheme="minorHAnsi" w:cstheme="minorHAnsi"/>
          <w:sz w:val="22"/>
          <w:szCs w:val="22"/>
        </w:rPr>
        <w:t xml:space="preserve"> requirements, and defining process improvement opportunities.</w:t>
      </w:r>
    </w:p>
    <w:p w14:paraId="32B5770D" w14:textId="77777777" w:rsidR="006E3DFB" w:rsidRPr="00521CA0" w:rsidRDefault="006E3DFB" w:rsidP="00E15C73">
      <w:pPr>
        <w:pStyle w:val="ListParagraph"/>
        <w:numPr>
          <w:ilvl w:val="0"/>
          <w:numId w:val="17"/>
        </w:numPr>
        <w:spacing w:before="100" w:beforeAutospacing="1" w:after="100" w:afterAutospacing="1" w:line="276" w:lineRule="auto"/>
        <w:rPr>
          <w:rFonts w:asciiTheme="minorHAnsi" w:eastAsia="Times New Roman" w:hAnsiTheme="minorHAnsi" w:cstheme="minorHAnsi"/>
          <w:sz w:val="22"/>
          <w:szCs w:val="22"/>
        </w:rPr>
      </w:pPr>
      <w:r w:rsidRPr="00521CA0">
        <w:rPr>
          <w:rFonts w:asciiTheme="minorHAnsi" w:eastAsia="Times New Roman" w:hAnsiTheme="minorHAnsi" w:cstheme="minorHAnsi"/>
          <w:sz w:val="22"/>
          <w:szCs w:val="22"/>
        </w:rPr>
        <w:t xml:space="preserve">Developed and deployed </w:t>
      </w:r>
      <w:r w:rsidRPr="00521CA0">
        <w:rPr>
          <w:rFonts w:asciiTheme="minorHAnsi" w:eastAsia="Times New Roman" w:hAnsiTheme="minorHAnsi" w:cstheme="minorHAnsi"/>
          <w:b/>
          <w:sz w:val="22"/>
          <w:szCs w:val="22"/>
        </w:rPr>
        <w:t>RPA</w:t>
      </w:r>
      <w:r w:rsidRPr="00521CA0">
        <w:rPr>
          <w:rFonts w:asciiTheme="minorHAnsi" w:eastAsia="Times New Roman" w:hAnsiTheme="minorHAnsi" w:cstheme="minorHAnsi"/>
          <w:sz w:val="22"/>
          <w:szCs w:val="22"/>
        </w:rPr>
        <w:t xml:space="preserve"> bots to </w:t>
      </w:r>
      <w:r w:rsidRPr="00521CA0">
        <w:rPr>
          <w:rFonts w:asciiTheme="minorHAnsi" w:eastAsia="Times New Roman" w:hAnsiTheme="minorHAnsi" w:cstheme="minorHAnsi"/>
          <w:b/>
          <w:sz w:val="22"/>
          <w:szCs w:val="22"/>
        </w:rPr>
        <w:t>automate</w:t>
      </w:r>
      <w:r w:rsidRPr="00521CA0">
        <w:rPr>
          <w:rFonts w:asciiTheme="minorHAnsi" w:eastAsia="Times New Roman" w:hAnsiTheme="minorHAnsi" w:cstheme="minorHAnsi"/>
          <w:sz w:val="22"/>
          <w:szCs w:val="22"/>
        </w:rPr>
        <w:t xml:space="preserve"> manual processes, improve operational efficiency, and streamline workflow </w:t>
      </w:r>
      <w:r w:rsidRPr="00521CA0">
        <w:rPr>
          <w:rFonts w:asciiTheme="minorHAnsi" w:eastAsia="Times New Roman" w:hAnsiTheme="minorHAnsi" w:cstheme="minorHAnsi"/>
          <w:b/>
          <w:sz w:val="22"/>
          <w:szCs w:val="22"/>
        </w:rPr>
        <w:t>automation</w:t>
      </w:r>
      <w:r w:rsidRPr="00521CA0">
        <w:rPr>
          <w:rFonts w:asciiTheme="minorHAnsi" w:eastAsia="Times New Roman" w:hAnsiTheme="minorHAnsi" w:cstheme="minorHAnsi"/>
          <w:sz w:val="22"/>
          <w:szCs w:val="22"/>
        </w:rPr>
        <w:t xml:space="preserve"> across enterprise systems.</w:t>
      </w:r>
    </w:p>
    <w:p w14:paraId="32B5770E" w14:textId="77777777" w:rsidR="006E3DFB" w:rsidRPr="00521CA0" w:rsidRDefault="006E3DFB" w:rsidP="00E15C73">
      <w:pPr>
        <w:pStyle w:val="ListParagraph"/>
        <w:numPr>
          <w:ilvl w:val="0"/>
          <w:numId w:val="17"/>
        </w:numPr>
        <w:spacing w:before="100" w:beforeAutospacing="1" w:after="100" w:afterAutospacing="1" w:line="276" w:lineRule="auto"/>
        <w:rPr>
          <w:rFonts w:asciiTheme="minorHAnsi" w:eastAsia="Times New Roman" w:hAnsiTheme="minorHAnsi" w:cstheme="minorHAnsi"/>
          <w:sz w:val="22"/>
          <w:szCs w:val="22"/>
        </w:rPr>
      </w:pPr>
      <w:r w:rsidRPr="00521CA0">
        <w:rPr>
          <w:rFonts w:asciiTheme="minorHAnsi" w:eastAsia="Times New Roman" w:hAnsiTheme="minorHAnsi" w:cstheme="minorHAnsi"/>
          <w:sz w:val="22"/>
          <w:szCs w:val="22"/>
        </w:rPr>
        <w:t xml:space="preserve">Collaborated with </w:t>
      </w:r>
      <w:r w:rsidRPr="00521CA0">
        <w:rPr>
          <w:rFonts w:asciiTheme="minorHAnsi" w:eastAsia="Times New Roman" w:hAnsiTheme="minorHAnsi" w:cstheme="minorHAnsi"/>
          <w:b/>
          <w:sz w:val="22"/>
          <w:szCs w:val="22"/>
        </w:rPr>
        <w:t>cross</w:t>
      </w:r>
      <w:r w:rsidRPr="00521CA0">
        <w:rPr>
          <w:rFonts w:asciiTheme="minorHAnsi" w:eastAsia="Times New Roman" w:hAnsiTheme="minorHAnsi" w:cstheme="minorHAnsi"/>
          <w:sz w:val="22"/>
          <w:szCs w:val="22"/>
        </w:rPr>
        <w:t>-</w:t>
      </w:r>
      <w:r w:rsidRPr="00521CA0">
        <w:rPr>
          <w:rFonts w:asciiTheme="minorHAnsi" w:eastAsia="Times New Roman" w:hAnsiTheme="minorHAnsi" w:cstheme="minorHAnsi"/>
          <w:b/>
          <w:sz w:val="22"/>
          <w:szCs w:val="22"/>
        </w:rPr>
        <w:t>functional</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teams</w:t>
      </w:r>
      <w:r w:rsidRPr="00521CA0">
        <w:rPr>
          <w:rFonts w:asciiTheme="minorHAnsi" w:eastAsia="Times New Roman" w:hAnsiTheme="minorHAnsi" w:cstheme="minorHAnsi"/>
          <w:sz w:val="22"/>
          <w:szCs w:val="22"/>
        </w:rPr>
        <w:t xml:space="preserve"> on </w:t>
      </w:r>
      <w:r w:rsidRPr="00521CA0">
        <w:rPr>
          <w:rFonts w:asciiTheme="minorHAnsi" w:eastAsia="Times New Roman" w:hAnsiTheme="minorHAnsi" w:cstheme="minorHAnsi"/>
          <w:b/>
          <w:sz w:val="22"/>
          <w:szCs w:val="22"/>
        </w:rPr>
        <w:t>API</w:t>
      </w:r>
      <w:r w:rsidRPr="00521CA0">
        <w:rPr>
          <w:rFonts w:asciiTheme="minorHAnsi" w:eastAsia="Times New Roman" w:hAnsiTheme="minorHAnsi" w:cstheme="minorHAnsi"/>
          <w:sz w:val="22"/>
          <w:szCs w:val="22"/>
        </w:rPr>
        <w:t xml:space="preserve"> integrations, </w:t>
      </w:r>
      <w:r w:rsidRPr="00521CA0">
        <w:rPr>
          <w:rFonts w:asciiTheme="minorHAnsi" w:eastAsia="Times New Roman" w:hAnsiTheme="minorHAnsi" w:cstheme="minorHAnsi"/>
          <w:b/>
          <w:sz w:val="22"/>
          <w:szCs w:val="22"/>
        </w:rPr>
        <w:t>ETL</w:t>
      </w:r>
      <w:r w:rsidRPr="00521CA0">
        <w:rPr>
          <w:rFonts w:asciiTheme="minorHAnsi" w:eastAsia="Times New Roman" w:hAnsiTheme="minorHAnsi" w:cstheme="minorHAnsi"/>
          <w:sz w:val="22"/>
          <w:szCs w:val="22"/>
        </w:rPr>
        <w:t xml:space="preserve"> validation, </w:t>
      </w:r>
      <w:r w:rsidRPr="00521CA0">
        <w:rPr>
          <w:rFonts w:asciiTheme="minorHAnsi" w:eastAsia="Times New Roman" w:hAnsiTheme="minorHAnsi" w:cstheme="minorHAnsi"/>
          <w:b/>
          <w:sz w:val="22"/>
          <w:szCs w:val="22"/>
        </w:rPr>
        <w:t>SaaS</w:t>
      </w:r>
      <w:r w:rsidRPr="00521CA0">
        <w:rPr>
          <w:rFonts w:asciiTheme="minorHAnsi" w:eastAsia="Times New Roman" w:hAnsiTheme="minorHAnsi" w:cstheme="minorHAnsi"/>
          <w:sz w:val="22"/>
          <w:szCs w:val="22"/>
        </w:rPr>
        <w:t xml:space="preserve"> deployments (</w:t>
      </w:r>
      <w:r w:rsidRPr="00521CA0">
        <w:rPr>
          <w:rFonts w:asciiTheme="minorHAnsi" w:eastAsia="Times New Roman" w:hAnsiTheme="minorHAnsi" w:cstheme="minorHAnsi"/>
          <w:b/>
          <w:sz w:val="22"/>
          <w:szCs w:val="22"/>
        </w:rPr>
        <w:t>Pega</w:t>
      </w:r>
      <w:r w:rsidRPr="00521CA0">
        <w:rPr>
          <w:rFonts w:asciiTheme="minorHAnsi" w:eastAsia="Times New Roman" w:hAnsiTheme="minorHAnsi" w:cstheme="minorHAnsi"/>
          <w:sz w:val="22"/>
          <w:szCs w:val="22"/>
        </w:rPr>
        <w:t xml:space="preserve"> Cloud, </w:t>
      </w:r>
      <w:r w:rsidRPr="00521CA0">
        <w:rPr>
          <w:rFonts w:asciiTheme="minorHAnsi" w:eastAsia="Times New Roman" w:hAnsiTheme="minorHAnsi" w:cstheme="minorHAnsi"/>
          <w:b/>
          <w:sz w:val="22"/>
          <w:szCs w:val="22"/>
        </w:rPr>
        <w:t>Microsoft</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365</w:t>
      </w:r>
      <w:r w:rsidRPr="00521CA0">
        <w:rPr>
          <w:rFonts w:asciiTheme="minorHAnsi" w:eastAsia="Times New Roman" w:hAnsiTheme="minorHAnsi" w:cstheme="minorHAnsi"/>
          <w:sz w:val="22"/>
          <w:szCs w:val="22"/>
        </w:rPr>
        <w:t xml:space="preserve">), workflow optimization, and provided </w:t>
      </w:r>
      <w:r w:rsidRPr="00521CA0">
        <w:rPr>
          <w:rFonts w:asciiTheme="minorHAnsi" w:eastAsia="Times New Roman" w:hAnsiTheme="minorHAnsi" w:cstheme="minorHAnsi"/>
          <w:b/>
          <w:sz w:val="22"/>
          <w:szCs w:val="22"/>
        </w:rPr>
        <w:t>production</w:t>
      </w:r>
      <w:r w:rsidRPr="00521CA0">
        <w:rPr>
          <w:rFonts w:asciiTheme="minorHAnsi" w:eastAsia="Times New Roman" w:hAnsiTheme="minorHAnsi" w:cstheme="minorHAnsi"/>
          <w:sz w:val="22"/>
          <w:szCs w:val="22"/>
        </w:rPr>
        <w:t xml:space="preserve"> </w:t>
      </w:r>
      <w:r w:rsidRPr="00521CA0">
        <w:rPr>
          <w:rFonts w:asciiTheme="minorHAnsi" w:eastAsia="Times New Roman" w:hAnsiTheme="minorHAnsi" w:cstheme="minorHAnsi"/>
          <w:b/>
          <w:sz w:val="22"/>
          <w:szCs w:val="22"/>
        </w:rPr>
        <w:t>support</w:t>
      </w:r>
      <w:r w:rsidRPr="00521CA0">
        <w:rPr>
          <w:rFonts w:asciiTheme="minorHAnsi" w:eastAsia="Times New Roman" w:hAnsiTheme="minorHAnsi" w:cstheme="minorHAnsi"/>
          <w:sz w:val="22"/>
          <w:szCs w:val="22"/>
        </w:rPr>
        <w:t>, user training, and mentoring to ensure seamless adoption.</w:t>
      </w:r>
    </w:p>
    <w:p w14:paraId="32B5770F" w14:textId="77777777" w:rsidR="006E3DFB" w:rsidRPr="00521CA0" w:rsidRDefault="006E3DFB" w:rsidP="00E15C73">
      <w:pPr>
        <w:pStyle w:val="ListParagraph"/>
        <w:numPr>
          <w:ilvl w:val="0"/>
          <w:numId w:val="17"/>
        </w:numPr>
        <w:spacing w:before="100" w:beforeAutospacing="1" w:line="276" w:lineRule="auto"/>
        <w:rPr>
          <w:rFonts w:asciiTheme="minorHAnsi" w:eastAsia="Times New Roman" w:hAnsiTheme="minorHAnsi" w:cstheme="minorHAnsi"/>
          <w:sz w:val="22"/>
          <w:szCs w:val="22"/>
        </w:rPr>
      </w:pPr>
      <w:r w:rsidRPr="00521CA0">
        <w:rPr>
          <w:rFonts w:asciiTheme="minorHAnsi" w:eastAsia="Times New Roman" w:hAnsiTheme="minorHAnsi" w:cstheme="minorHAnsi"/>
          <w:sz w:val="22"/>
          <w:szCs w:val="22"/>
        </w:rPr>
        <w:t>Ensured data quality, system interoperability, and compliance with internal governance and security standards throughout project delivery.</w:t>
      </w:r>
    </w:p>
    <w:p w14:paraId="32B57710" w14:textId="77777777" w:rsidR="00871995" w:rsidRPr="00521CA0" w:rsidRDefault="00871995" w:rsidP="00871995">
      <w:pPr>
        <w:spacing w:line="276" w:lineRule="auto"/>
        <w:jc w:val="both"/>
        <w:rPr>
          <w:rFonts w:asciiTheme="minorHAnsi" w:hAnsiTheme="minorHAnsi" w:cstheme="minorHAnsi"/>
          <w:sz w:val="22"/>
          <w:szCs w:val="22"/>
        </w:rPr>
      </w:pPr>
      <w:r w:rsidRPr="00521CA0">
        <w:rPr>
          <w:rStyle w:val="Strong"/>
          <w:rFonts w:asciiTheme="minorHAnsi" w:hAnsiTheme="minorHAnsi" w:cstheme="minorHAnsi"/>
          <w:sz w:val="22"/>
          <w:szCs w:val="22"/>
        </w:rPr>
        <w:t>Key Achievement:</w:t>
      </w:r>
    </w:p>
    <w:p w14:paraId="32B57711" w14:textId="77777777" w:rsidR="00871995" w:rsidRPr="00521CA0" w:rsidRDefault="00871995" w:rsidP="00871995">
      <w:pPr>
        <w:pStyle w:val="ListParagraph"/>
        <w:numPr>
          <w:ilvl w:val="0"/>
          <w:numId w:val="1"/>
        </w:numPr>
        <w:spacing w:line="276" w:lineRule="auto"/>
        <w:ind w:left="360"/>
        <w:jc w:val="both"/>
        <w:rPr>
          <w:rFonts w:asciiTheme="minorHAnsi" w:hAnsiTheme="minorHAnsi" w:cstheme="minorHAnsi"/>
          <w:sz w:val="22"/>
          <w:szCs w:val="22"/>
        </w:rPr>
      </w:pPr>
      <w:r w:rsidRPr="00521CA0">
        <w:rPr>
          <w:rFonts w:asciiTheme="minorHAnsi" w:hAnsiTheme="minorHAnsi" w:cstheme="minorHAnsi"/>
          <w:sz w:val="22"/>
          <w:szCs w:val="22"/>
        </w:rPr>
        <w:t>Directed end-to-end implementation of a digital case management solution, automating manual approvals and tracking, which improved productivity by 30% and reduced turnaround time.</w:t>
      </w:r>
    </w:p>
    <w:p w14:paraId="6BB8A10E" w14:textId="77777777" w:rsidR="003528B4" w:rsidRDefault="003528B4" w:rsidP="00871995">
      <w:pPr>
        <w:spacing w:line="240" w:lineRule="auto"/>
        <w:jc w:val="both"/>
        <w:rPr>
          <w:rFonts w:asciiTheme="minorHAnsi" w:hAnsiTheme="minorHAnsi" w:cstheme="minorHAnsi"/>
          <w:b/>
          <w:bCs/>
          <w:color w:val="215868" w:themeColor="accent5" w:themeShade="80"/>
          <w:sz w:val="22"/>
          <w:szCs w:val="22"/>
        </w:rPr>
      </w:pPr>
    </w:p>
    <w:p w14:paraId="32B57714" w14:textId="0A153C58" w:rsidR="00871995" w:rsidRPr="00521CA0" w:rsidRDefault="00871995" w:rsidP="00871995">
      <w:pPr>
        <w:spacing w:line="240" w:lineRule="auto"/>
        <w:jc w:val="both"/>
        <w:rPr>
          <w:rFonts w:asciiTheme="minorHAnsi" w:hAnsiTheme="minorHAnsi" w:cstheme="minorHAnsi"/>
          <w:b/>
          <w:color w:val="215868" w:themeColor="accent5" w:themeShade="80"/>
          <w:sz w:val="22"/>
          <w:szCs w:val="22"/>
        </w:rPr>
      </w:pPr>
      <w:r w:rsidRPr="00521CA0">
        <w:rPr>
          <w:rFonts w:asciiTheme="minorHAnsi" w:hAnsiTheme="minorHAnsi" w:cstheme="minorHAnsi"/>
          <w:b/>
          <w:bCs/>
          <w:color w:val="215868" w:themeColor="accent5" w:themeShade="80"/>
          <w:sz w:val="22"/>
          <w:szCs w:val="22"/>
        </w:rPr>
        <w:t>Business Analyst</w:t>
      </w:r>
      <w:r w:rsidRPr="00521CA0">
        <w:rPr>
          <w:rFonts w:asciiTheme="minorHAnsi" w:hAnsiTheme="minorHAnsi" w:cstheme="minorHAnsi"/>
          <w:b/>
          <w:color w:val="215868" w:themeColor="accent5" w:themeShade="80"/>
          <w:sz w:val="22"/>
          <w:szCs w:val="22"/>
        </w:rPr>
        <w:tab/>
        <w:t xml:space="preserve">                                                                                                         </w:t>
      </w:r>
      <w:r w:rsidR="009A4C6B">
        <w:rPr>
          <w:rFonts w:asciiTheme="minorHAnsi" w:hAnsiTheme="minorHAnsi" w:cstheme="minorHAnsi"/>
          <w:b/>
          <w:color w:val="215868" w:themeColor="accent5" w:themeShade="80"/>
          <w:sz w:val="22"/>
          <w:szCs w:val="22"/>
        </w:rPr>
        <w:t xml:space="preserve">                           </w:t>
      </w:r>
      <w:r w:rsidRPr="00521CA0">
        <w:rPr>
          <w:rFonts w:asciiTheme="minorHAnsi" w:hAnsiTheme="minorHAnsi" w:cstheme="minorHAnsi"/>
          <w:b/>
          <w:color w:val="215868" w:themeColor="accent5" w:themeShade="80"/>
          <w:sz w:val="22"/>
          <w:szCs w:val="22"/>
        </w:rPr>
        <w:t xml:space="preserve">  May 2016 - May 2019</w:t>
      </w:r>
    </w:p>
    <w:p w14:paraId="32B57715" w14:textId="77777777" w:rsidR="00871995" w:rsidRPr="00521CA0" w:rsidRDefault="00871995" w:rsidP="00451641">
      <w:pPr>
        <w:spacing w:line="276" w:lineRule="auto"/>
        <w:jc w:val="both"/>
        <w:rPr>
          <w:rFonts w:asciiTheme="minorHAnsi" w:hAnsiTheme="minorHAnsi" w:cstheme="minorHAnsi"/>
          <w:b/>
          <w:color w:val="215868" w:themeColor="accent5" w:themeShade="80"/>
          <w:sz w:val="22"/>
          <w:szCs w:val="22"/>
        </w:rPr>
      </w:pPr>
      <w:r w:rsidRPr="00521CA0">
        <w:rPr>
          <w:rFonts w:asciiTheme="minorHAnsi" w:hAnsiTheme="minorHAnsi" w:cstheme="minorHAnsi"/>
          <w:b/>
          <w:iCs/>
          <w:color w:val="215868" w:themeColor="accent5" w:themeShade="80"/>
          <w:sz w:val="22"/>
          <w:szCs w:val="22"/>
        </w:rPr>
        <w:t>Tata Consultancy Service/Bank of America | Hyderabad, IND</w:t>
      </w:r>
      <w:r w:rsidRPr="00521CA0">
        <w:rPr>
          <w:rFonts w:asciiTheme="minorHAnsi" w:hAnsiTheme="minorHAnsi" w:cstheme="minorHAnsi"/>
          <w:color w:val="215868" w:themeColor="accent5" w:themeShade="80"/>
          <w:sz w:val="22"/>
          <w:szCs w:val="22"/>
        </w:rPr>
        <w:t xml:space="preserve"> </w:t>
      </w:r>
    </w:p>
    <w:p w14:paraId="32B57716" w14:textId="77777777" w:rsidR="00871995" w:rsidRPr="00521CA0" w:rsidRDefault="00871995" w:rsidP="00871995">
      <w:pPr>
        <w:spacing w:line="276" w:lineRule="auto"/>
        <w:jc w:val="both"/>
        <w:rPr>
          <w:rStyle w:val="Strong"/>
          <w:rFonts w:asciiTheme="minorHAnsi" w:hAnsiTheme="minorHAnsi" w:cstheme="minorHAnsi"/>
          <w:sz w:val="22"/>
          <w:szCs w:val="22"/>
        </w:rPr>
      </w:pPr>
      <w:r w:rsidRPr="00521CA0">
        <w:rPr>
          <w:rStyle w:val="Strong"/>
          <w:rFonts w:asciiTheme="minorHAnsi" w:hAnsiTheme="minorHAnsi" w:cstheme="minorHAnsi"/>
          <w:sz w:val="22"/>
          <w:szCs w:val="22"/>
        </w:rPr>
        <w:t>Project Name:</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Automated Payment Management System</w:t>
      </w:r>
    </w:p>
    <w:p w14:paraId="4ED23588" w14:textId="77777777" w:rsidR="0004013D" w:rsidRDefault="00871995" w:rsidP="0004013D">
      <w:pPr>
        <w:spacing w:line="276" w:lineRule="auto"/>
        <w:jc w:val="both"/>
        <w:rPr>
          <w:rStyle w:val="Strong"/>
          <w:rFonts w:asciiTheme="minorHAnsi" w:hAnsiTheme="minorHAnsi" w:cstheme="minorHAnsi"/>
          <w:b w:val="0"/>
          <w:sz w:val="22"/>
          <w:szCs w:val="22"/>
        </w:rPr>
      </w:pPr>
      <w:r w:rsidRPr="00521CA0">
        <w:rPr>
          <w:rFonts w:asciiTheme="minorHAnsi" w:eastAsia="Times New Roman" w:hAnsiTheme="minorHAnsi" w:cstheme="minorHAnsi"/>
          <w:sz w:val="22"/>
          <w:szCs w:val="22"/>
        </w:rPr>
        <w:t xml:space="preserve">Worked on building </w:t>
      </w:r>
      <w:r w:rsidR="00CC671A" w:rsidRPr="00521CA0">
        <w:rPr>
          <w:rFonts w:asciiTheme="minorHAnsi" w:eastAsia="Times New Roman" w:hAnsiTheme="minorHAnsi" w:cstheme="minorHAnsi"/>
          <w:sz w:val="22"/>
          <w:szCs w:val="22"/>
        </w:rPr>
        <w:t>an</w:t>
      </w:r>
      <w:r w:rsidRPr="00521CA0">
        <w:rPr>
          <w:rFonts w:asciiTheme="minorHAnsi" w:eastAsia="Times New Roman" w:hAnsiTheme="minorHAnsi" w:cstheme="minorHAnsi"/>
          <w:sz w:val="22"/>
          <w:szCs w:val="22"/>
        </w:rPr>
        <w:t xml:space="preserve"> end-to-end payment posting application, capturing provider-specific requirements and designing a flexible UI that adjusts displayed fields according to individual provider requirements. Developed automated calculation algorithms and business rules for accurate payment posting.</w:t>
      </w:r>
    </w:p>
    <w:p w14:paraId="32B57718" w14:textId="760C3ECD" w:rsidR="00871995" w:rsidRPr="0004013D" w:rsidRDefault="00871995" w:rsidP="0004013D">
      <w:pPr>
        <w:spacing w:line="276" w:lineRule="auto"/>
        <w:jc w:val="both"/>
        <w:rPr>
          <w:rFonts w:asciiTheme="minorHAnsi" w:hAnsiTheme="minorHAnsi" w:cstheme="minorHAnsi"/>
          <w:bCs/>
          <w:sz w:val="22"/>
          <w:szCs w:val="22"/>
        </w:rPr>
      </w:pPr>
      <w:r w:rsidRPr="00521CA0">
        <w:rPr>
          <w:rStyle w:val="Strong"/>
          <w:rFonts w:asciiTheme="minorHAnsi" w:hAnsiTheme="minorHAnsi" w:cstheme="minorHAnsi"/>
          <w:sz w:val="22"/>
          <w:szCs w:val="22"/>
        </w:rPr>
        <w:t xml:space="preserve">Role Description: </w:t>
      </w:r>
    </w:p>
    <w:p w14:paraId="32B57719" w14:textId="77777777" w:rsidR="00871995" w:rsidRPr="00521CA0" w:rsidRDefault="00871995" w:rsidP="00871995">
      <w:pPr>
        <w:pStyle w:val="NormalWeb"/>
        <w:numPr>
          <w:ilvl w:val="0"/>
          <w:numId w:val="14"/>
        </w:numPr>
        <w:spacing w:before="0" w:before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A key objective was to strengthen the security and integrity of </w:t>
      </w:r>
      <w:r w:rsidRPr="00521CA0">
        <w:rPr>
          <w:rFonts w:asciiTheme="minorHAnsi" w:hAnsiTheme="minorHAnsi" w:cstheme="minorHAnsi"/>
          <w:b/>
          <w:sz w:val="22"/>
          <w:szCs w:val="22"/>
        </w:rPr>
        <w:t>financial</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transaction</w:t>
      </w:r>
      <w:r w:rsidRPr="00521CA0">
        <w:rPr>
          <w:rFonts w:asciiTheme="minorHAnsi" w:hAnsiTheme="minorHAnsi" w:cstheme="minorHAnsi"/>
          <w:sz w:val="22"/>
          <w:szCs w:val="22"/>
        </w:rPr>
        <w:t xml:space="preserve"> data processed during </w:t>
      </w:r>
      <w:r w:rsidRPr="00521CA0">
        <w:rPr>
          <w:rFonts w:asciiTheme="minorHAnsi" w:hAnsiTheme="minorHAnsi" w:cstheme="minorHAnsi"/>
          <w:b/>
          <w:sz w:val="22"/>
          <w:szCs w:val="22"/>
        </w:rPr>
        <w:t>payment</w:t>
      </w:r>
      <w:r w:rsidRPr="00521CA0">
        <w:rPr>
          <w:rFonts w:asciiTheme="minorHAnsi" w:hAnsiTheme="minorHAnsi" w:cstheme="minorHAnsi"/>
          <w:sz w:val="22"/>
          <w:szCs w:val="22"/>
        </w:rPr>
        <w:t xml:space="preserve"> and settlement workflows, while maintaining strict data privacy and accuracy standards.</w:t>
      </w:r>
    </w:p>
    <w:p w14:paraId="32B5771A" w14:textId="77777777" w:rsidR="00871995" w:rsidRDefault="00871995" w:rsidP="00871995">
      <w:pPr>
        <w:pStyle w:val="NormalWeb"/>
        <w:numPr>
          <w:ilvl w:val="0"/>
          <w:numId w:val="14"/>
        </w:numPr>
        <w:spacing w:line="276" w:lineRule="auto"/>
        <w:rPr>
          <w:rFonts w:asciiTheme="minorHAnsi" w:hAnsiTheme="minorHAnsi" w:cstheme="minorHAnsi"/>
          <w:sz w:val="22"/>
          <w:szCs w:val="22"/>
        </w:rPr>
      </w:pPr>
      <w:r w:rsidRPr="00521CA0">
        <w:rPr>
          <w:rFonts w:asciiTheme="minorHAnsi" w:hAnsiTheme="minorHAnsi" w:cstheme="minorHAnsi"/>
          <w:sz w:val="22"/>
          <w:szCs w:val="22"/>
        </w:rPr>
        <w:t xml:space="preserve">Assessed transaction statements and </w:t>
      </w:r>
      <w:r w:rsidRPr="00521CA0">
        <w:rPr>
          <w:rFonts w:asciiTheme="minorHAnsi" w:hAnsiTheme="minorHAnsi" w:cstheme="minorHAnsi"/>
          <w:b/>
          <w:sz w:val="22"/>
          <w:szCs w:val="22"/>
        </w:rPr>
        <w:t>payment</w:t>
      </w:r>
      <w:r w:rsidRPr="00521CA0">
        <w:rPr>
          <w:rFonts w:asciiTheme="minorHAnsi" w:hAnsiTheme="minorHAnsi" w:cstheme="minorHAnsi"/>
          <w:sz w:val="22"/>
          <w:szCs w:val="22"/>
        </w:rPr>
        <w:t xml:space="preserve"> records submitted by merchants and supported decision-making related to settlements, adjustments, and reimbursements.</w:t>
      </w:r>
    </w:p>
    <w:p w14:paraId="32B5771B" w14:textId="77777777" w:rsidR="00871995" w:rsidRPr="00521CA0" w:rsidRDefault="00871995" w:rsidP="00871995">
      <w:pPr>
        <w:pStyle w:val="NormalWeb"/>
        <w:numPr>
          <w:ilvl w:val="0"/>
          <w:numId w:val="14"/>
        </w:numPr>
        <w:spacing w:line="276" w:lineRule="auto"/>
        <w:rPr>
          <w:rFonts w:asciiTheme="minorHAnsi" w:hAnsiTheme="minorHAnsi" w:cstheme="minorHAnsi"/>
          <w:sz w:val="22"/>
          <w:szCs w:val="22"/>
        </w:rPr>
      </w:pPr>
      <w:r w:rsidRPr="00521CA0">
        <w:rPr>
          <w:rFonts w:asciiTheme="minorHAnsi" w:hAnsiTheme="minorHAnsi" w:cstheme="minorHAnsi"/>
          <w:sz w:val="22"/>
          <w:szCs w:val="22"/>
        </w:rPr>
        <w:t>Analyzed end-to-end payment journeys to ensure accurate authorization, settlement, and reconciliation of transactions.</w:t>
      </w:r>
    </w:p>
    <w:p w14:paraId="32B5771C" w14:textId="77777777" w:rsidR="00871995" w:rsidRPr="00521CA0" w:rsidRDefault="00871995" w:rsidP="00871995">
      <w:pPr>
        <w:pStyle w:val="NormalWeb"/>
        <w:numPr>
          <w:ilvl w:val="0"/>
          <w:numId w:val="14"/>
        </w:numPr>
        <w:spacing w:line="276" w:lineRule="auto"/>
        <w:rPr>
          <w:rFonts w:asciiTheme="minorHAnsi" w:hAnsiTheme="minorHAnsi" w:cstheme="minorHAnsi"/>
          <w:sz w:val="22"/>
          <w:szCs w:val="22"/>
        </w:rPr>
      </w:pPr>
      <w:r w:rsidRPr="00521CA0">
        <w:rPr>
          <w:rFonts w:asciiTheme="minorHAnsi" w:hAnsiTheme="minorHAnsi" w:cstheme="minorHAnsi"/>
          <w:sz w:val="22"/>
          <w:szCs w:val="22"/>
        </w:rPr>
        <w:t xml:space="preserve">Captured actionable requirements during </w:t>
      </w:r>
      <w:r w:rsidRPr="00521CA0">
        <w:rPr>
          <w:rFonts w:asciiTheme="minorHAnsi" w:hAnsiTheme="minorHAnsi" w:cstheme="minorHAnsi"/>
          <w:b/>
          <w:sz w:val="22"/>
          <w:szCs w:val="22"/>
        </w:rPr>
        <w:t>JAD</w:t>
      </w:r>
      <w:r w:rsidRPr="00521CA0">
        <w:rPr>
          <w:rFonts w:asciiTheme="minorHAnsi" w:hAnsiTheme="minorHAnsi" w:cstheme="minorHAnsi"/>
          <w:sz w:val="22"/>
          <w:szCs w:val="22"/>
        </w:rPr>
        <w:t xml:space="preserve"> sessions and translated them into </w:t>
      </w:r>
      <w:r w:rsidRPr="00521CA0">
        <w:rPr>
          <w:rFonts w:asciiTheme="minorHAnsi" w:hAnsiTheme="minorHAnsi" w:cstheme="minorHAnsi"/>
          <w:b/>
          <w:sz w:val="22"/>
          <w:szCs w:val="22"/>
        </w:rPr>
        <w:t>BRDs</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FRDs</w:t>
      </w:r>
      <w:r w:rsidRPr="00521CA0">
        <w:rPr>
          <w:rFonts w:asciiTheme="minorHAnsi" w:hAnsiTheme="minorHAnsi" w:cstheme="minorHAnsi"/>
          <w:sz w:val="22"/>
          <w:szCs w:val="22"/>
        </w:rPr>
        <w:t xml:space="preserve">, and </w:t>
      </w:r>
      <w:r w:rsidRPr="00521CA0">
        <w:rPr>
          <w:rFonts w:asciiTheme="minorHAnsi" w:hAnsiTheme="minorHAnsi" w:cstheme="minorHAnsi"/>
          <w:b/>
          <w:sz w:val="22"/>
          <w:szCs w:val="22"/>
        </w:rPr>
        <w:t>user</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stories</w:t>
      </w:r>
      <w:r w:rsidRPr="00521CA0">
        <w:rPr>
          <w:rFonts w:asciiTheme="minorHAnsi" w:hAnsiTheme="minorHAnsi" w:cstheme="minorHAnsi"/>
          <w:sz w:val="22"/>
          <w:szCs w:val="22"/>
        </w:rPr>
        <w:t xml:space="preserve"> in </w:t>
      </w:r>
      <w:r w:rsidRPr="00521CA0">
        <w:rPr>
          <w:rFonts w:asciiTheme="minorHAnsi" w:hAnsiTheme="minorHAnsi" w:cstheme="minorHAnsi"/>
          <w:b/>
          <w:sz w:val="22"/>
          <w:szCs w:val="22"/>
        </w:rPr>
        <w:t>Jira</w:t>
      </w:r>
      <w:r w:rsidRPr="00521CA0">
        <w:rPr>
          <w:rFonts w:asciiTheme="minorHAnsi" w:hAnsiTheme="minorHAnsi" w:cstheme="minorHAnsi"/>
          <w:sz w:val="22"/>
          <w:szCs w:val="22"/>
        </w:rPr>
        <w:t>.</w:t>
      </w:r>
    </w:p>
    <w:p w14:paraId="32B5771D" w14:textId="77777777" w:rsidR="00871995" w:rsidRDefault="00871995" w:rsidP="00871995">
      <w:pPr>
        <w:pStyle w:val="NormalWeb"/>
        <w:numPr>
          <w:ilvl w:val="0"/>
          <w:numId w:val="14"/>
        </w:numPr>
        <w:spacing w:line="276" w:lineRule="auto"/>
        <w:rPr>
          <w:rFonts w:asciiTheme="minorHAnsi" w:hAnsiTheme="minorHAnsi" w:cstheme="minorHAnsi"/>
          <w:sz w:val="22"/>
          <w:szCs w:val="22"/>
        </w:rPr>
      </w:pPr>
      <w:r w:rsidRPr="00521CA0">
        <w:rPr>
          <w:rFonts w:asciiTheme="minorHAnsi" w:hAnsiTheme="minorHAnsi" w:cstheme="minorHAnsi"/>
          <w:sz w:val="22"/>
          <w:szCs w:val="22"/>
        </w:rPr>
        <w:t xml:space="preserve">Translated business requirements and </w:t>
      </w:r>
      <w:r w:rsidRPr="00521CA0">
        <w:rPr>
          <w:rFonts w:asciiTheme="minorHAnsi" w:hAnsiTheme="minorHAnsi" w:cstheme="minorHAnsi"/>
          <w:b/>
          <w:sz w:val="22"/>
          <w:szCs w:val="22"/>
        </w:rPr>
        <w:t>user</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stories</w:t>
      </w:r>
      <w:r w:rsidRPr="00521CA0">
        <w:rPr>
          <w:rFonts w:asciiTheme="minorHAnsi" w:hAnsiTheme="minorHAnsi" w:cstheme="minorHAnsi"/>
          <w:sz w:val="22"/>
          <w:szCs w:val="22"/>
        </w:rPr>
        <w:t xml:space="preserve"> into clear </w:t>
      </w:r>
      <w:r w:rsidRPr="00521CA0">
        <w:rPr>
          <w:rFonts w:asciiTheme="minorHAnsi" w:hAnsiTheme="minorHAnsi" w:cstheme="minorHAnsi"/>
          <w:b/>
          <w:sz w:val="22"/>
          <w:szCs w:val="22"/>
        </w:rPr>
        <w:t>Figma</w:t>
      </w:r>
      <w:r w:rsidRPr="00521CA0">
        <w:rPr>
          <w:rFonts w:asciiTheme="minorHAnsi" w:hAnsiTheme="minorHAnsi" w:cstheme="minorHAnsi"/>
          <w:sz w:val="22"/>
          <w:szCs w:val="22"/>
        </w:rPr>
        <w:t xml:space="preserve"> screen designs and user flows.</w:t>
      </w:r>
    </w:p>
    <w:p w14:paraId="32B5771E" w14:textId="77777777" w:rsidR="00871995" w:rsidRPr="00521CA0" w:rsidRDefault="00871995" w:rsidP="00871995">
      <w:pPr>
        <w:pStyle w:val="NormalWeb"/>
        <w:numPr>
          <w:ilvl w:val="0"/>
          <w:numId w:val="14"/>
        </w:numPr>
        <w:spacing w:line="276" w:lineRule="auto"/>
        <w:rPr>
          <w:rFonts w:asciiTheme="minorHAnsi" w:hAnsiTheme="minorHAnsi" w:cstheme="minorHAnsi"/>
          <w:sz w:val="22"/>
          <w:szCs w:val="22"/>
        </w:rPr>
      </w:pPr>
      <w:r w:rsidRPr="00521CA0">
        <w:rPr>
          <w:rFonts w:asciiTheme="minorHAnsi" w:hAnsiTheme="minorHAnsi" w:cstheme="minorHAnsi"/>
          <w:sz w:val="22"/>
          <w:szCs w:val="22"/>
        </w:rPr>
        <w:t xml:space="preserve">Facilitated </w:t>
      </w:r>
      <w:r w:rsidRPr="00521CA0">
        <w:rPr>
          <w:rFonts w:asciiTheme="minorHAnsi" w:hAnsiTheme="minorHAnsi" w:cstheme="minorHAnsi"/>
          <w:b/>
          <w:sz w:val="22"/>
          <w:szCs w:val="22"/>
        </w:rPr>
        <w:t>stakeholder</w:t>
      </w:r>
      <w:r w:rsidRPr="00521CA0">
        <w:rPr>
          <w:rFonts w:asciiTheme="minorHAnsi" w:hAnsiTheme="minorHAnsi" w:cstheme="minorHAnsi"/>
          <w:sz w:val="22"/>
          <w:szCs w:val="22"/>
        </w:rPr>
        <w:t xml:space="preserve"> workshops to review </w:t>
      </w:r>
      <w:r w:rsidRPr="00521CA0">
        <w:rPr>
          <w:rFonts w:asciiTheme="minorHAnsi" w:hAnsiTheme="minorHAnsi" w:cstheme="minorHAnsi"/>
          <w:b/>
          <w:sz w:val="22"/>
          <w:szCs w:val="22"/>
        </w:rPr>
        <w:t>UX</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mockup</w:t>
      </w:r>
      <w:r w:rsidRPr="00521CA0">
        <w:rPr>
          <w:rFonts w:asciiTheme="minorHAnsi" w:hAnsiTheme="minorHAnsi" w:cstheme="minorHAnsi"/>
          <w:sz w:val="22"/>
          <w:szCs w:val="22"/>
        </w:rPr>
        <w:t xml:space="preserve"> and </w:t>
      </w:r>
      <w:r w:rsidRPr="00521CA0">
        <w:rPr>
          <w:rFonts w:asciiTheme="minorHAnsi" w:hAnsiTheme="minorHAnsi" w:cstheme="minorHAnsi"/>
          <w:b/>
          <w:sz w:val="22"/>
          <w:szCs w:val="22"/>
        </w:rPr>
        <w:t>wireframe</w:t>
      </w:r>
      <w:r w:rsidRPr="00521CA0">
        <w:rPr>
          <w:rFonts w:asciiTheme="minorHAnsi" w:hAnsiTheme="minorHAnsi" w:cstheme="minorHAnsi"/>
          <w:sz w:val="22"/>
          <w:szCs w:val="22"/>
        </w:rPr>
        <w:t xml:space="preserve"> designs, capturing feedback for iterative improvements.</w:t>
      </w:r>
    </w:p>
    <w:p w14:paraId="32B5771F" w14:textId="77777777" w:rsidR="00871995" w:rsidRPr="00521CA0" w:rsidRDefault="00871995" w:rsidP="00871995">
      <w:pPr>
        <w:pStyle w:val="NormalWeb"/>
        <w:numPr>
          <w:ilvl w:val="0"/>
          <w:numId w:val="14"/>
        </w:numPr>
        <w:spacing w:line="276" w:lineRule="auto"/>
        <w:rPr>
          <w:rFonts w:asciiTheme="minorHAnsi" w:hAnsiTheme="minorHAnsi" w:cstheme="minorHAnsi"/>
          <w:sz w:val="22"/>
          <w:szCs w:val="22"/>
        </w:rPr>
      </w:pPr>
      <w:r w:rsidRPr="00521CA0">
        <w:rPr>
          <w:rFonts w:asciiTheme="minorHAnsi" w:hAnsiTheme="minorHAnsi" w:cstheme="minorHAnsi"/>
          <w:sz w:val="22"/>
          <w:szCs w:val="22"/>
        </w:rPr>
        <w:t xml:space="preserve">Applied </w:t>
      </w:r>
      <w:r w:rsidRPr="00521CA0">
        <w:rPr>
          <w:rFonts w:asciiTheme="minorHAnsi" w:hAnsiTheme="minorHAnsi" w:cstheme="minorHAnsi"/>
          <w:b/>
          <w:sz w:val="22"/>
          <w:szCs w:val="22"/>
        </w:rPr>
        <w:t>JAD</w:t>
      </w:r>
      <w:r w:rsidRPr="00521CA0">
        <w:rPr>
          <w:rFonts w:asciiTheme="minorHAnsi" w:hAnsiTheme="minorHAnsi" w:cstheme="minorHAnsi"/>
          <w:sz w:val="22"/>
          <w:szCs w:val="22"/>
        </w:rPr>
        <w:t xml:space="preserve"> methodology to reduce requirement ambiguity, speeding up sign-off and minimizing scope creep.</w:t>
      </w:r>
    </w:p>
    <w:p w14:paraId="32B57720" w14:textId="77777777" w:rsidR="00871995" w:rsidRPr="00521CA0" w:rsidRDefault="00871995" w:rsidP="00871995">
      <w:pPr>
        <w:pStyle w:val="NormalWeb"/>
        <w:numPr>
          <w:ilvl w:val="0"/>
          <w:numId w:val="14"/>
        </w:numPr>
        <w:spacing w:line="276" w:lineRule="auto"/>
        <w:rPr>
          <w:rFonts w:asciiTheme="minorHAnsi" w:hAnsiTheme="minorHAnsi" w:cstheme="minorHAnsi"/>
          <w:sz w:val="22"/>
          <w:szCs w:val="22"/>
        </w:rPr>
      </w:pPr>
      <w:r w:rsidRPr="00521CA0">
        <w:rPr>
          <w:rFonts w:asciiTheme="minorHAnsi" w:hAnsiTheme="minorHAnsi" w:cstheme="minorHAnsi"/>
          <w:sz w:val="22"/>
          <w:szCs w:val="22"/>
        </w:rPr>
        <w:lastRenderedPageBreak/>
        <w:t>Delivered responsive customer support by promptly addressing provider inquiries related to Explanation of Benefits (EOB), ensuring SLA and TAT compliance in a high-volume environment.</w:t>
      </w:r>
    </w:p>
    <w:p w14:paraId="32B57721" w14:textId="77777777" w:rsidR="00871995" w:rsidRPr="00521CA0" w:rsidRDefault="00871995" w:rsidP="00871995">
      <w:pPr>
        <w:pStyle w:val="NormalWeb"/>
        <w:numPr>
          <w:ilvl w:val="0"/>
          <w:numId w:val="14"/>
        </w:numPr>
        <w:spacing w:line="276" w:lineRule="auto"/>
        <w:rPr>
          <w:rFonts w:asciiTheme="minorHAnsi" w:hAnsiTheme="minorHAnsi" w:cstheme="minorHAnsi"/>
          <w:sz w:val="22"/>
          <w:szCs w:val="22"/>
        </w:rPr>
      </w:pPr>
      <w:r w:rsidRPr="00521CA0">
        <w:rPr>
          <w:rFonts w:asciiTheme="minorHAnsi" w:hAnsiTheme="minorHAnsi" w:cstheme="minorHAnsi"/>
          <w:sz w:val="22"/>
          <w:szCs w:val="22"/>
        </w:rPr>
        <w:t>Provided customer support by troubleshooting EOB data discrepancies from the Master Patient Index (MPI) system, ensuring accurate and timely resolution of provider-reported issues.</w:t>
      </w:r>
    </w:p>
    <w:p w14:paraId="32B57722" w14:textId="77777777" w:rsidR="00871995" w:rsidRPr="00521CA0" w:rsidRDefault="00871995" w:rsidP="00871995">
      <w:pPr>
        <w:pStyle w:val="NormalWeb"/>
        <w:numPr>
          <w:ilvl w:val="0"/>
          <w:numId w:val="14"/>
        </w:numPr>
        <w:spacing w:line="276" w:lineRule="auto"/>
        <w:rPr>
          <w:rFonts w:asciiTheme="minorHAnsi" w:hAnsiTheme="minorHAnsi" w:cstheme="minorHAnsi"/>
          <w:sz w:val="22"/>
          <w:szCs w:val="22"/>
        </w:rPr>
      </w:pPr>
      <w:r w:rsidRPr="00521CA0">
        <w:rPr>
          <w:rFonts w:asciiTheme="minorHAnsi" w:hAnsiTheme="minorHAnsi" w:cstheme="minorHAnsi"/>
          <w:sz w:val="22"/>
          <w:szCs w:val="22"/>
        </w:rPr>
        <w:t>Partnered with operations teams to streamline the extraction of EOB data from the Master Patient Index (MPI) system.</w:t>
      </w:r>
    </w:p>
    <w:p w14:paraId="32B57723" w14:textId="77777777" w:rsidR="00871995" w:rsidRPr="00521CA0" w:rsidRDefault="00871995" w:rsidP="00871995">
      <w:pPr>
        <w:pStyle w:val="NormalWeb"/>
        <w:numPr>
          <w:ilvl w:val="0"/>
          <w:numId w:val="14"/>
        </w:numPr>
        <w:spacing w:line="276" w:lineRule="auto"/>
        <w:rPr>
          <w:rFonts w:asciiTheme="minorHAnsi" w:hAnsiTheme="minorHAnsi" w:cstheme="minorHAnsi"/>
          <w:sz w:val="22"/>
          <w:szCs w:val="22"/>
        </w:rPr>
      </w:pPr>
      <w:r w:rsidRPr="00521CA0">
        <w:rPr>
          <w:rFonts w:asciiTheme="minorHAnsi" w:hAnsiTheme="minorHAnsi" w:cstheme="minorHAnsi"/>
          <w:sz w:val="22"/>
          <w:szCs w:val="22"/>
        </w:rPr>
        <w:t>Performed system functionality and process testing, documented results, and presented findings to stakeholders.</w:t>
      </w:r>
    </w:p>
    <w:p w14:paraId="32B57724" w14:textId="77777777" w:rsidR="00871995" w:rsidRPr="00521CA0" w:rsidRDefault="00871995" w:rsidP="00871995">
      <w:pPr>
        <w:pStyle w:val="NormalWeb"/>
        <w:numPr>
          <w:ilvl w:val="0"/>
          <w:numId w:val="14"/>
        </w:numPr>
        <w:spacing w:line="276" w:lineRule="auto"/>
        <w:rPr>
          <w:rFonts w:asciiTheme="minorHAnsi" w:hAnsiTheme="minorHAnsi" w:cstheme="minorHAnsi"/>
          <w:sz w:val="22"/>
          <w:szCs w:val="22"/>
        </w:rPr>
      </w:pPr>
      <w:r w:rsidRPr="00521CA0">
        <w:rPr>
          <w:rFonts w:asciiTheme="minorHAnsi" w:hAnsiTheme="minorHAnsi" w:cstheme="minorHAnsi"/>
          <w:sz w:val="22"/>
          <w:szCs w:val="22"/>
        </w:rPr>
        <w:t xml:space="preserve">Acted as a Subject Matter Expert (SME) in the development of user guides, release notes, and training documentation. Delivered responsive </w:t>
      </w:r>
      <w:r w:rsidRPr="00521CA0">
        <w:rPr>
          <w:rFonts w:asciiTheme="minorHAnsi" w:hAnsiTheme="minorHAnsi" w:cstheme="minorHAnsi"/>
          <w:b/>
          <w:sz w:val="22"/>
          <w:szCs w:val="22"/>
        </w:rPr>
        <w:t>customer</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service</w:t>
      </w:r>
      <w:r w:rsidRPr="00521CA0">
        <w:rPr>
          <w:rFonts w:asciiTheme="minorHAnsi" w:hAnsiTheme="minorHAnsi" w:cstheme="minorHAnsi"/>
          <w:sz w:val="22"/>
          <w:szCs w:val="22"/>
        </w:rPr>
        <w:t xml:space="preserve"> by addressing provider inquiries promptly and professionally.</w:t>
      </w:r>
    </w:p>
    <w:p w14:paraId="32B57725" w14:textId="77777777" w:rsidR="00871995" w:rsidRPr="00521CA0" w:rsidRDefault="00871995" w:rsidP="00871995">
      <w:pPr>
        <w:pStyle w:val="NormalWeb"/>
        <w:numPr>
          <w:ilvl w:val="0"/>
          <w:numId w:val="14"/>
        </w:numPr>
        <w:spacing w:line="276" w:lineRule="auto"/>
        <w:rPr>
          <w:rFonts w:asciiTheme="minorHAnsi" w:hAnsiTheme="minorHAnsi" w:cstheme="minorHAnsi"/>
          <w:sz w:val="22"/>
          <w:szCs w:val="22"/>
        </w:rPr>
      </w:pPr>
      <w:r w:rsidRPr="00521CA0">
        <w:rPr>
          <w:rFonts w:asciiTheme="minorHAnsi" w:hAnsiTheme="minorHAnsi" w:cstheme="minorHAnsi"/>
          <w:sz w:val="22"/>
          <w:szCs w:val="22"/>
        </w:rPr>
        <w:t>Managed project delivery across all phases of the Software Development Life Cycle (</w:t>
      </w:r>
      <w:r w:rsidRPr="00521CA0">
        <w:rPr>
          <w:rFonts w:asciiTheme="minorHAnsi" w:hAnsiTheme="minorHAnsi" w:cstheme="minorHAnsi"/>
          <w:b/>
          <w:sz w:val="22"/>
          <w:szCs w:val="22"/>
        </w:rPr>
        <w:t>SDLC</w:t>
      </w:r>
      <w:r w:rsidRPr="00521CA0">
        <w:rPr>
          <w:rFonts w:asciiTheme="minorHAnsi" w:hAnsiTheme="minorHAnsi" w:cstheme="minorHAnsi"/>
          <w:sz w:val="22"/>
          <w:szCs w:val="22"/>
        </w:rPr>
        <w:t xml:space="preserve">) using </w:t>
      </w:r>
      <w:r w:rsidRPr="00521CA0">
        <w:rPr>
          <w:rFonts w:asciiTheme="minorHAnsi" w:hAnsiTheme="minorHAnsi" w:cstheme="minorHAnsi"/>
          <w:b/>
          <w:sz w:val="22"/>
          <w:szCs w:val="22"/>
        </w:rPr>
        <w:t>Agile</w:t>
      </w:r>
      <w:r w:rsidRPr="00521CA0">
        <w:rPr>
          <w:rFonts w:asciiTheme="minorHAnsi" w:hAnsiTheme="minorHAnsi" w:cstheme="minorHAnsi"/>
          <w:sz w:val="22"/>
          <w:szCs w:val="22"/>
        </w:rPr>
        <w:t>/</w:t>
      </w:r>
      <w:r w:rsidRPr="00521CA0">
        <w:rPr>
          <w:rFonts w:asciiTheme="minorHAnsi" w:hAnsiTheme="minorHAnsi" w:cstheme="minorHAnsi"/>
          <w:b/>
          <w:sz w:val="22"/>
          <w:szCs w:val="22"/>
        </w:rPr>
        <w:t>Scrum</w:t>
      </w:r>
      <w:r w:rsidRPr="00521CA0">
        <w:rPr>
          <w:rFonts w:asciiTheme="minorHAnsi" w:hAnsiTheme="minorHAnsi" w:cstheme="minorHAnsi"/>
          <w:sz w:val="22"/>
          <w:szCs w:val="22"/>
        </w:rPr>
        <w:t xml:space="preserve"> methodologies.</w:t>
      </w:r>
    </w:p>
    <w:p w14:paraId="32B57726" w14:textId="77777777" w:rsidR="00871995" w:rsidRPr="00521CA0" w:rsidRDefault="00871995" w:rsidP="00871995">
      <w:pPr>
        <w:pStyle w:val="NormalWeb"/>
        <w:numPr>
          <w:ilvl w:val="0"/>
          <w:numId w:val="14"/>
        </w:numPr>
        <w:spacing w:line="276" w:lineRule="auto"/>
        <w:rPr>
          <w:rFonts w:asciiTheme="minorHAnsi" w:hAnsiTheme="minorHAnsi" w:cstheme="minorHAnsi"/>
          <w:sz w:val="22"/>
          <w:szCs w:val="22"/>
        </w:rPr>
      </w:pPr>
      <w:r w:rsidRPr="00521CA0">
        <w:rPr>
          <w:rFonts w:asciiTheme="minorHAnsi" w:hAnsiTheme="minorHAnsi" w:cstheme="minorHAnsi"/>
          <w:sz w:val="22"/>
          <w:szCs w:val="22"/>
        </w:rPr>
        <w:t xml:space="preserve">Worked cross-functionally with internal teams and external </w:t>
      </w:r>
      <w:r w:rsidRPr="00521CA0">
        <w:rPr>
          <w:rFonts w:asciiTheme="minorHAnsi" w:hAnsiTheme="minorHAnsi" w:cstheme="minorHAnsi"/>
          <w:b/>
          <w:sz w:val="22"/>
          <w:szCs w:val="22"/>
        </w:rPr>
        <w:t>stakeholders</w:t>
      </w:r>
      <w:r w:rsidRPr="00521CA0">
        <w:rPr>
          <w:rFonts w:asciiTheme="minorHAnsi" w:hAnsiTheme="minorHAnsi" w:cstheme="minorHAnsi"/>
          <w:sz w:val="22"/>
          <w:szCs w:val="22"/>
        </w:rPr>
        <w:t xml:space="preserve"> to design, develop, and implement critical applications.</w:t>
      </w:r>
    </w:p>
    <w:p w14:paraId="32B57727" w14:textId="77777777" w:rsidR="00871995" w:rsidRPr="00521CA0" w:rsidRDefault="00871995" w:rsidP="00871995">
      <w:pPr>
        <w:pStyle w:val="NormalWeb"/>
        <w:numPr>
          <w:ilvl w:val="0"/>
          <w:numId w:val="14"/>
        </w:numPr>
        <w:spacing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Leveraged </w:t>
      </w:r>
      <w:r w:rsidRPr="00521CA0">
        <w:rPr>
          <w:rFonts w:asciiTheme="minorHAnsi" w:hAnsiTheme="minorHAnsi" w:cstheme="minorHAnsi"/>
          <w:b/>
          <w:sz w:val="22"/>
          <w:szCs w:val="22"/>
        </w:rPr>
        <w:t>SQL</w:t>
      </w:r>
      <w:r w:rsidRPr="00521CA0">
        <w:rPr>
          <w:rFonts w:asciiTheme="minorHAnsi" w:hAnsiTheme="minorHAnsi" w:cstheme="minorHAnsi"/>
          <w:sz w:val="22"/>
          <w:szCs w:val="22"/>
        </w:rPr>
        <w:t xml:space="preserve"> to extract and validate EOB data from internal systems, supported claims analysis, error reduction, and reporting accuracy.</w:t>
      </w:r>
    </w:p>
    <w:p w14:paraId="32B57728" w14:textId="77777777" w:rsidR="00871995" w:rsidRPr="00521CA0" w:rsidRDefault="00871995" w:rsidP="00871995">
      <w:pPr>
        <w:spacing w:line="276" w:lineRule="auto"/>
        <w:jc w:val="both"/>
        <w:rPr>
          <w:rFonts w:asciiTheme="minorHAnsi" w:hAnsiTheme="minorHAnsi" w:cstheme="minorHAnsi"/>
          <w:sz w:val="22"/>
          <w:szCs w:val="22"/>
        </w:rPr>
      </w:pPr>
      <w:r w:rsidRPr="00521CA0">
        <w:rPr>
          <w:rStyle w:val="Strong"/>
          <w:rFonts w:asciiTheme="minorHAnsi" w:hAnsiTheme="minorHAnsi" w:cstheme="minorHAnsi"/>
          <w:sz w:val="22"/>
          <w:szCs w:val="22"/>
        </w:rPr>
        <w:t>Key Achievement:</w:t>
      </w:r>
    </w:p>
    <w:p w14:paraId="32B57729" w14:textId="77777777" w:rsidR="00871995" w:rsidRPr="00521CA0" w:rsidRDefault="00871995" w:rsidP="00871995">
      <w:pPr>
        <w:pStyle w:val="ListParagraph"/>
        <w:numPr>
          <w:ilvl w:val="0"/>
          <w:numId w:val="1"/>
        </w:numPr>
        <w:spacing w:line="276" w:lineRule="auto"/>
        <w:ind w:left="360"/>
        <w:jc w:val="both"/>
        <w:rPr>
          <w:rFonts w:asciiTheme="minorHAnsi" w:hAnsiTheme="minorHAnsi" w:cstheme="minorHAnsi"/>
          <w:sz w:val="22"/>
          <w:szCs w:val="22"/>
        </w:rPr>
      </w:pPr>
      <w:r w:rsidRPr="00521CA0">
        <w:rPr>
          <w:rFonts w:asciiTheme="minorHAnsi" w:hAnsiTheme="minorHAnsi" w:cstheme="minorHAnsi"/>
          <w:sz w:val="22"/>
          <w:szCs w:val="22"/>
        </w:rPr>
        <w:t>Consistently achieved 100% SLA compliance and maintained an average TAT of 24 hours for high-volume claims processing.</w:t>
      </w:r>
    </w:p>
    <w:p w14:paraId="32B5772A" w14:textId="4251CCE3" w:rsidR="00871995" w:rsidRPr="00521CA0" w:rsidRDefault="009A4C6B" w:rsidP="00871995">
      <w:pPr>
        <w:pStyle w:val="ListParagraph"/>
        <w:numPr>
          <w:ilvl w:val="0"/>
          <w:numId w:val="1"/>
        </w:numPr>
        <w:spacing w:line="276" w:lineRule="auto"/>
        <w:ind w:left="360"/>
        <w:jc w:val="both"/>
        <w:rPr>
          <w:rFonts w:asciiTheme="minorHAnsi" w:hAnsiTheme="minorHAnsi" w:cstheme="minorHAnsi"/>
          <w:sz w:val="22"/>
          <w:szCs w:val="22"/>
        </w:rPr>
      </w:pPr>
      <w:r w:rsidRPr="00521CA0">
        <w:rPr>
          <w:rFonts w:asciiTheme="minorHAnsi" w:hAnsiTheme="minorHAnsi" w:cstheme="minorHAnsi"/>
          <w:sz w:val="22"/>
          <w:szCs w:val="22"/>
        </w:rPr>
        <w:t>This contributed</w:t>
      </w:r>
      <w:r w:rsidR="00871995" w:rsidRPr="00521CA0">
        <w:rPr>
          <w:rFonts w:asciiTheme="minorHAnsi" w:hAnsiTheme="minorHAnsi" w:cstheme="minorHAnsi"/>
          <w:sz w:val="22"/>
          <w:szCs w:val="22"/>
        </w:rPr>
        <w:t xml:space="preserve"> to a 15% reduction in claims processing errors by implementing streamlined EOB verification processes.</w:t>
      </w:r>
    </w:p>
    <w:p w14:paraId="2E9C0C87" w14:textId="77777777" w:rsidR="003528B4" w:rsidRDefault="003528B4" w:rsidP="00871995">
      <w:pPr>
        <w:spacing w:line="240" w:lineRule="auto"/>
        <w:jc w:val="both"/>
        <w:rPr>
          <w:rFonts w:asciiTheme="minorHAnsi" w:hAnsiTheme="minorHAnsi" w:cstheme="minorHAnsi"/>
          <w:b/>
          <w:color w:val="215868" w:themeColor="accent5" w:themeShade="80"/>
          <w:sz w:val="22"/>
          <w:szCs w:val="22"/>
        </w:rPr>
      </w:pPr>
    </w:p>
    <w:p w14:paraId="32B5772D" w14:textId="250792EB" w:rsidR="00871995" w:rsidRPr="00521CA0" w:rsidRDefault="00871995" w:rsidP="00871995">
      <w:pPr>
        <w:spacing w:line="240" w:lineRule="auto"/>
        <w:jc w:val="both"/>
        <w:rPr>
          <w:rFonts w:asciiTheme="minorHAnsi" w:hAnsiTheme="minorHAnsi" w:cstheme="minorHAnsi"/>
          <w:b/>
          <w:color w:val="215868" w:themeColor="accent5" w:themeShade="80"/>
          <w:sz w:val="22"/>
          <w:szCs w:val="22"/>
        </w:rPr>
      </w:pPr>
      <w:r w:rsidRPr="00521CA0">
        <w:rPr>
          <w:rFonts w:asciiTheme="minorHAnsi" w:hAnsiTheme="minorHAnsi" w:cstheme="minorHAnsi"/>
          <w:b/>
          <w:color w:val="215868" w:themeColor="accent5" w:themeShade="80"/>
          <w:sz w:val="22"/>
          <w:szCs w:val="22"/>
        </w:rPr>
        <w:t>Associate Business Analyst</w:t>
      </w:r>
      <w:r w:rsidRPr="00521CA0">
        <w:rPr>
          <w:rFonts w:asciiTheme="minorHAnsi" w:hAnsiTheme="minorHAnsi" w:cstheme="minorHAnsi"/>
          <w:b/>
          <w:color w:val="215868" w:themeColor="accent5" w:themeShade="80"/>
          <w:sz w:val="22"/>
          <w:szCs w:val="22"/>
        </w:rPr>
        <w:tab/>
        <w:t xml:space="preserve">                                                                                           </w:t>
      </w:r>
      <w:r w:rsidR="00521CA0">
        <w:rPr>
          <w:rFonts w:asciiTheme="minorHAnsi" w:hAnsiTheme="minorHAnsi" w:cstheme="minorHAnsi"/>
          <w:b/>
          <w:color w:val="215868" w:themeColor="accent5" w:themeShade="80"/>
          <w:sz w:val="22"/>
          <w:szCs w:val="22"/>
        </w:rPr>
        <w:t xml:space="preserve">                         </w:t>
      </w:r>
      <w:r w:rsidRPr="00521CA0">
        <w:rPr>
          <w:rFonts w:asciiTheme="minorHAnsi" w:hAnsiTheme="minorHAnsi" w:cstheme="minorHAnsi"/>
          <w:b/>
          <w:color w:val="215868" w:themeColor="accent5" w:themeShade="80"/>
          <w:sz w:val="22"/>
          <w:szCs w:val="22"/>
        </w:rPr>
        <w:t xml:space="preserve">     Oct 2014 - May 2016</w:t>
      </w:r>
    </w:p>
    <w:p w14:paraId="32B5772E" w14:textId="77777777" w:rsidR="00871995" w:rsidRPr="00521CA0" w:rsidRDefault="00871995" w:rsidP="00451641">
      <w:pPr>
        <w:spacing w:line="276" w:lineRule="auto"/>
        <w:jc w:val="both"/>
        <w:rPr>
          <w:rStyle w:val="Strong"/>
          <w:rFonts w:asciiTheme="minorHAnsi" w:hAnsiTheme="minorHAnsi" w:cstheme="minorHAnsi"/>
          <w:bCs w:val="0"/>
          <w:color w:val="215868" w:themeColor="accent5" w:themeShade="80"/>
          <w:sz w:val="22"/>
          <w:szCs w:val="22"/>
        </w:rPr>
      </w:pPr>
      <w:r w:rsidRPr="00521CA0">
        <w:rPr>
          <w:rFonts w:asciiTheme="minorHAnsi" w:hAnsiTheme="minorHAnsi" w:cstheme="minorHAnsi"/>
          <w:b/>
          <w:iCs/>
          <w:color w:val="215868" w:themeColor="accent5" w:themeShade="80"/>
          <w:sz w:val="22"/>
          <w:szCs w:val="22"/>
        </w:rPr>
        <w:t>Cognizant/State of California | Hyderabad, IND</w:t>
      </w:r>
    </w:p>
    <w:p w14:paraId="32B5772F" w14:textId="77777777" w:rsidR="00871995" w:rsidRPr="00521CA0" w:rsidRDefault="00871995" w:rsidP="00871995">
      <w:pPr>
        <w:spacing w:line="240" w:lineRule="auto"/>
        <w:jc w:val="both"/>
        <w:rPr>
          <w:rStyle w:val="Strong"/>
          <w:rFonts w:asciiTheme="minorHAnsi" w:hAnsiTheme="minorHAnsi" w:cstheme="minorHAnsi"/>
          <w:sz w:val="22"/>
          <w:szCs w:val="22"/>
        </w:rPr>
      </w:pPr>
      <w:r w:rsidRPr="00521CA0">
        <w:rPr>
          <w:rStyle w:val="Strong"/>
          <w:rFonts w:asciiTheme="minorHAnsi" w:hAnsiTheme="minorHAnsi" w:cstheme="minorHAnsi"/>
          <w:sz w:val="22"/>
          <w:szCs w:val="22"/>
        </w:rPr>
        <w:t>Project Name:</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Federal Claims Processing Migration</w:t>
      </w:r>
    </w:p>
    <w:p w14:paraId="4901B3C0" w14:textId="77777777" w:rsidR="00B71E4F" w:rsidRDefault="00871995" w:rsidP="00B71E4F">
      <w:pPr>
        <w:spacing w:line="276" w:lineRule="auto"/>
        <w:jc w:val="both"/>
        <w:rPr>
          <w:rStyle w:val="Strong"/>
          <w:rFonts w:asciiTheme="minorHAnsi" w:hAnsiTheme="minorHAnsi" w:cstheme="minorHAnsi"/>
          <w:b w:val="0"/>
          <w:bCs w:val="0"/>
          <w:sz w:val="22"/>
          <w:szCs w:val="22"/>
        </w:rPr>
      </w:pPr>
      <w:r w:rsidRPr="00521CA0">
        <w:rPr>
          <w:rFonts w:asciiTheme="minorHAnsi" w:hAnsiTheme="minorHAnsi" w:cstheme="minorHAnsi"/>
          <w:sz w:val="22"/>
          <w:szCs w:val="22"/>
        </w:rPr>
        <w:t>Led the migration of a federal claims processing system from QCare to the Java-based Burgess platform, ensuring data integrity and compliance. Designed automated workflows and implemented RPA bots to streamline processing, reduce manual effort, and improve efficiency. Delivered training, documentation, and post-migration support to drive smooth adoption across stakeholders.</w:t>
      </w:r>
    </w:p>
    <w:p w14:paraId="32B57731" w14:textId="2E2127D4" w:rsidR="00871995" w:rsidRPr="00B71E4F" w:rsidRDefault="00871995" w:rsidP="00B71E4F">
      <w:pPr>
        <w:spacing w:line="276" w:lineRule="auto"/>
        <w:jc w:val="both"/>
        <w:rPr>
          <w:rFonts w:asciiTheme="minorHAnsi" w:hAnsiTheme="minorHAnsi" w:cstheme="minorHAnsi"/>
          <w:sz w:val="22"/>
          <w:szCs w:val="22"/>
        </w:rPr>
      </w:pPr>
      <w:r w:rsidRPr="00521CA0">
        <w:rPr>
          <w:rStyle w:val="Strong"/>
          <w:rFonts w:asciiTheme="minorHAnsi" w:hAnsiTheme="minorHAnsi" w:cstheme="minorHAnsi"/>
          <w:sz w:val="22"/>
          <w:szCs w:val="22"/>
        </w:rPr>
        <w:t>Role Description:</w:t>
      </w:r>
    </w:p>
    <w:p w14:paraId="32B57732" w14:textId="77777777" w:rsidR="00871995" w:rsidRPr="00521CA0" w:rsidRDefault="00871995" w:rsidP="00871995">
      <w:pPr>
        <w:pStyle w:val="NormalWeb"/>
        <w:numPr>
          <w:ilvl w:val="0"/>
          <w:numId w:val="15"/>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Led a Federal Medi-Cal (Medicaid of California) claims adjudication project, playing a key role in the successful </w:t>
      </w:r>
      <w:r w:rsidRPr="00521CA0">
        <w:rPr>
          <w:rFonts w:asciiTheme="minorHAnsi" w:hAnsiTheme="minorHAnsi" w:cstheme="minorHAnsi"/>
          <w:b/>
          <w:sz w:val="22"/>
          <w:szCs w:val="22"/>
        </w:rPr>
        <w:t>migration</w:t>
      </w:r>
      <w:r w:rsidRPr="00521CA0">
        <w:rPr>
          <w:rFonts w:asciiTheme="minorHAnsi" w:hAnsiTheme="minorHAnsi" w:cstheme="minorHAnsi"/>
          <w:sz w:val="22"/>
          <w:szCs w:val="22"/>
        </w:rPr>
        <w:t xml:space="preserve"> from QCare to the </w:t>
      </w:r>
      <w:r w:rsidRPr="00521CA0">
        <w:rPr>
          <w:rFonts w:asciiTheme="minorHAnsi" w:hAnsiTheme="minorHAnsi" w:cstheme="minorHAnsi"/>
          <w:b/>
          <w:sz w:val="22"/>
          <w:szCs w:val="22"/>
        </w:rPr>
        <w:t>Java</w:t>
      </w:r>
      <w:r w:rsidRPr="00521CA0">
        <w:rPr>
          <w:rFonts w:asciiTheme="minorHAnsi" w:hAnsiTheme="minorHAnsi" w:cstheme="minorHAnsi"/>
          <w:sz w:val="22"/>
          <w:szCs w:val="22"/>
        </w:rPr>
        <w:t xml:space="preserve">-based Burgess claims processing system, supporting the team with hands-on assistance, </w:t>
      </w:r>
      <w:r w:rsidRPr="00521CA0">
        <w:rPr>
          <w:rFonts w:asciiTheme="minorHAnsi" w:hAnsiTheme="minorHAnsi" w:cstheme="minorHAnsi"/>
          <w:b/>
          <w:sz w:val="22"/>
          <w:szCs w:val="22"/>
        </w:rPr>
        <w:t>data</w:t>
      </w:r>
      <w:r w:rsidRPr="00521CA0">
        <w:rPr>
          <w:rFonts w:asciiTheme="minorHAnsi" w:hAnsiTheme="minorHAnsi" w:cstheme="minorHAnsi"/>
          <w:sz w:val="22"/>
          <w:szCs w:val="22"/>
        </w:rPr>
        <w:t xml:space="preserve"> </w:t>
      </w:r>
      <w:r w:rsidRPr="00521CA0">
        <w:rPr>
          <w:rFonts w:asciiTheme="minorHAnsi" w:hAnsiTheme="minorHAnsi" w:cstheme="minorHAnsi"/>
          <w:b/>
          <w:sz w:val="22"/>
          <w:szCs w:val="22"/>
        </w:rPr>
        <w:t>mapping</w:t>
      </w:r>
      <w:r w:rsidRPr="00521CA0">
        <w:rPr>
          <w:rFonts w:asciiTheme="minorHAnsi" w:hAnsiTheme="minorHAnsi" w:cstheme="minorHAnsi"/>
          <w:sz w:val="22"/>
          <w:szCs w:val="22"/>
        </w:rPr>
        <w:t>, knowledge sharing, and training.</w:t>
      </w:r>
    </w:p>
    <w:p w14:paraId="32B57733" w14:textId="77777777" w:rsidR="00871995" w:rsidRPr="00521CA0" w:rsidRDefault="00871995" w:rsidP="00871995">
      <w:pPr>
        <w:pStyle w:val="NormalWeb"/>
        <w:numPr>
          <w:ilvl w:val="0"/>
          <w:numId w:val="15"/>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Acted as a Business Analyst, documenting requirements, clarifying system functionalities, and supporting platform adoption with a focus on </w:t>
      </w:r>
      <w:r w:rsidRPr="00521CA0">
        <w:rPr>
          <w:rStyle w:val="Strong"/>
          <w:rFonts w:asciiTheme="minorHAnsi" w:hAnsiTheme="minorHAnsi" w:cstheme="minorHAnsi"/>
          <w:b w:val="0"/>
          <w:sz w:val="22"/>
          <w:szCs w:val="22"/>
        </w:rPr>
        <w:t>Medicaid</w:t>
      </w:r>
      <w:r w:rsidRPr="00521CA0">
        <w:rPr>
          <w:rStyle w:val="Strong"/>
          <w:rFonts w:asciiTheme="minorHAnsi" w:hAnsiTheme="minorHAnsi" w:cstheme="minorHAnsi"/>
          <w:sz w:val="22"/>
          <w:szCs w:val="22"/>
        </w:rPr>
        <w:t xml:space="preserve"> claims</w:t>
      </w:r>
      <w:r w:rsidRPr="00521CA0">
        <w:rPr>
          <w:rFonts w:asciiTheme="minorHAnsi" w:hAnsiTheme="minorHAnsi" w:cstheme="minorHAnsi"/>
          <w:sz w:val="22"/>
          <w:szCs w:val="22"/>
        </w:rPr>
        <w:t xml:space="preserve"> and operational process improvements.</w:t>
      </w:r>
    </w:p>
    <w:p w14:paraId="32B57734" w14:textId="77777777" w:rsidR="00871995" w:rsidRPr="00521CA0" w:rsidRDefault="00871995" w:rsidP="00871995">
      <w:pPr>
        <w:pStyle w:val="NormalWeb"/>
        <w:numPr>
          <w:ilvl w:val="0"/>
          <w:numId w:val="15"/>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Provided </w:t>
      </w:r>
      <w:r w:rsidRPr="00521CA0">
        <w:rPr>
          <w:rFonts w:asciiTheme="minorHAnsi" w:hAnsiTheme="minorHAnsi" w:cstheme="minorHAnsi"/>
          <w:b/>
          <w:sz w:val="22"/>
          <w:szCs w:val="22"/>
        </w:rPr>
        <w:t>helpdesk</w:t>
      </w:r>
      <w:r w:rsidRPr="00521CA0">
        <w:rPr>
          <w:rFonts w:asciiTheme="minorHAnsi" w:hAnsiTheme="minorHAnsi" w:cstheme="minorHAnsi"/>
          <w:sz w:val="22"/>
          <w:szCs w:val="22"/>
        </w:rPr>
        <w:t xml:space="preserve"> and </w:t>
      </w:r>
      <w:r w:rsidRPr="00521CA0">
        <w:rPr>
          <w:rFonts w:asciiTheme="minorHAnsi" w:hAnsiTheme="minorHAnsi" w:cstheme="minorHAnsi"/>
          <w:b/>
          <w:sz w:val="22"/>
          <w:szCs w:val="22"/>
        </w:rPr>
        <w:t xml:space="preserve">front-line support </w:t>
      </w:r>
      <w:r w:rsidRPr="00521CA0">
        <w:rPr>
          <w:rFonts w:asciiTheme="minorHAnsi" w:hAnsiTheme="minorHAnsi" w:cstheme="minorHAnsi"/>
          <w:sz w:val="22"/>
          <w:szCs w:val="22"/>
        </w:rPr>
        <w:t xml:space="preserve">during the migration, </w:t>
      </w:r>
      <w:r w:rsidRPr="00521CA0">
        <w:rPr>
          <w:rFonts w:asciiTheme="minorHAnsi" w:hAnsiTheme="minorHAnsi" w:cstheme="minorHAnsi"/>
          <w:b/>
          <w:sz w:val="22"/>
          <w:szCs w:val="22"/>
        </w:rPr>
        <w:t>resolving user issues</w:t>
      </w:r>
      <w:r w:rsidRPr="00521CA0">
        <w:rPr>
          <w:rFonts w:asciiTheme="minorHAnsi" w:hAnsiTheme="minorHAnsi" w:cstheme="minorHAnsi"/>
          <w:sz w:val="22"/>
          <w:szCs w:val="22"/>
        </w:rPr>
        <w:t>, guiding stakeholders through system changes, and minimizing operational disruption.</w:t>
      </w:r>
    </w:p>
    <w:p w14:paraId="32B57735" w14:textId="77777777" w:rsidR="00871995" w:rsidRPr="00521CA0" w:rsidRDefault="00871995" w:rsidP="00871995">
      <w:pPr>
        <w:pStyle w:val="NormalWeb"/>
        <w:numPr>
          <w:ilvl w:val="0"/>
          <w:numId w:val="15"/>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Collaborated closely with business users and technical teams to communicate system features and functionalities, ensuring smooth adoption of the new platform.</w:t>
      </w:r>
    </w:p>
    <w:p w14:paraId="32B57736" w14:textId="77777777" w:rsidR="00871995" w:rsidRPr="00521CA0" w:rsidRDefault="00871995" w:rsidP="00871995">
      <w:pPr>
        <w:pStyle w:val="NormalWeb"/>
        <w:numPr>
          <w:ilvl w:val="0"/>
          <w:numId w:val="15"/>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Gathered and analyzed end-user and </w:t>
      </w:r>
      <w:r w:rsidRPr="00521CA0">
        <w:rPr>
          <w:rFonts w:asciiTheme="minorHAnsi" w:hAnsiTheme="minorHAnsi" w:cstheme="minorHAnsi"/>
          <w:b/>
          <w:sz w:val="22"/>
          <w:szCs w:val="22"/>
        </w:rPr>
        <w:t>stakeholder</w:t>
      </w:r>
      <w:r w:rsidRPr="00521CA0">
        <w:rPr>
          <w:rFonts w:asciiTheme="minorHAnsi" w:hAnsiTheme="minorHAnsi" w:cstheme="minorHAnsi"/>
          <w:sz w:val="22"/>
          <w:szCs w:val="22"/>
        </w:rPr>
        <w:t xml:space="preserve"> feedback to identify post-migration enhancement opportunities, streamline workflows, and improve system usability.</w:t>
      </w:r>
    </w:p>
    <w:p w14:paraId="32B57737" w14:textId="77777777" w:rsidR="00871995" w:rsidRPr="00521CA0" w:rsidRDefault="00871995" w:rsidP="00871995">
      <w:pPr>
        <w:pStyle w:val="NormalWeb"/>
        <w:numPr>
          <w:ilvl w:val="0"/>
          <w:numId w:val="15"/>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Conducted system functionality, regression, and feasibility testing during the migration to ensure </w:t>
      </w:r>
      <w:r w:rsidRPr="00521CA0">
        <w:rPr>
          <w:rStyle w:val="Strong"/>
          <w:rFonts w:asciiTheme="minorHAnsi" w:hAnsiTheme="minorHAnsi" w:cstheme="minorHAnsi"/>
          <w:sz w:val="22"/>
          <w:szCs w:val="22"/>
        </w:rPr>
        <w:t>data integrity</w:t>
      </w:r>
      <w:r w:rsidRPr="00521CA0">
        <w:rPr>
          <w:rFonts w:asciiTheme="minorHAnsi" w:hAnsiTheme="minorHAnsi" w:cstheme="minorHAnsi"/>
          <w:sz w:val="22"/>
          <w:szCs w:val="22"/>
        </w:rPr>
        <w:t>, process continuity, and platform readiness.</w:t>
      </w:r>
    </w:p>
    <w:p w14:paraId="32B57738" w14:textId="77777777" w:rsidR="00871995" w:rsidRPr="00521CA0" w:rsidRDefault="00871995" w:rsidP="00871995">
      <w:pPr>
        <w:pStyle w:val="NormalWeb"/>
        <w:numPr>
          <w:ilvl w:val="0"/>
          <w:numId w:val="15"/>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Partnered with developers and </w:t>
      </w:r>
      <w:r w:rsidRPr="00521CA0">
        <w:rPr>
          <w:rFonts w:asciiTheme="minorHAnsi" w:hAnsiTheme="minorHAnsi" w:cstheme="minorHAnsi"/>
          <w:b/>
          <w:sz w:val="22"/>
          <w:szCs w:val="22"/>
        </w:rPr>
        <w:t>UI</w:t>
      </w:r>
      <w:r w:rsidRPr="00521CA0">
        <w:rPr>
          <w:rFonts w:asciiTheme="minorHAnsi" w:hAnsiTheme="minorHAnsi" w:cstheme="minorHAnsi"/>
          <w:sz w:val="22"/>
          <w:szCs w:val="22"/>
        </w:rPr>
        <w:t>/</w:t>
      </w:r>
      <w:r w:rsidRPr="00521CA0">
        <w:rPr>
          <w:rFonts w:asciiTheme="minorHAnsi" w:hAnsiTheme="minorHAnsi" w:cstheme="minorHAnsi"/>
          <w:b/>
          <w:sz w:val="22"/>
          <w:szCs w:val="22"/>
        </w:rPr>
        <w:t>UX</w:t>
      </w:r>
      <w:r w:rsidRPr="00521CA0">
        <w:rPr>
          <w:rFonts w:asciiTheme="minorHAnsi" w:hAnsiTheme="minorHAnsi" w:cstheme="minorHAnsi"/>
          <w:sz w:val="22"/>
          <w:szCs w:val="22"/>
        </w:rPr>
        <w:t xml:space="preserve"> teams for </w:t>
      </w:r>
      <w:r w:rsidRPr="00521CA0">
        <w:rPr>
          <w:rStyle w:val="Strong"/>
          <w:rFonts w:asciiTheme="minorHAnsi" w:hAnsiTheme="minorHAnsi" w:cstheme="minorHAnsi"/>
          <w:sz w:val="22"/>
          <w:szCs w:val="22"/>
        </w:rPr>
        <w:t>mockup</w:t>
      </w:r>
      <w:r w:rsidRPr="00521CA0">
        <w:rPr>
          <w:rFonts w:asciiTheme="minorHAnsi" w:hAnsiTheme="minorHAnsi" w:cstheme="minorHAnsi"/>
          <w:sz w:val="22"/>
          <w:szCs w:val="22"/>
        </w:rPr>
        <w:t xml:space="preserve"> and </w:t>
      </w:r>
      <w:r w:rsidRPr="00521CA0">
        <w:rPr>
          <w:rStyle w:val="Strong"/>
          <w:rFonts w:asciiTheme="minorHAnsi" w:hAnsiTheme="minorHAnsi" w:cstheme="minorHAnsi"/>
          <w:sz w:val="22"/>
          <w:szCs w:val="22"/>
        </w:rPr>
        <w:t>wireframe</w:t>
      </w:r>
      <w:r w:rsidRPr="00521CA0">
        <w:rPr>
          <w:rFonts w:asciiTheme="minorHAnsi" w:hAnsiTheme="minorHAnsi" w:cstheme="minorHAnsi"/>
          <w:sz w:val="22"/>
          <w:szCs w:val="22"/>
        </w:rPr>
        <w:t xml:space="preserve"> design handoffs, minimizing rework and ensuring accurate implementation.</w:t>
      </w:r>
    </w:p>
    <w:p w14:paraId="32B57739" w14:textId="77777777" w:rsidR="00871995" w:rsidRPr="00521CA0" w:rsidRDefault="00871995" w:rsidP="00871995">
      <w:pPr>
        <w:pStyle w:val="NormalWeb"/>
        <w:numPr>
          <w:ilvl w:val="0"/>
          <w:numId w:val="15"/>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lastRenderedPageBreak/>
        <w:t xml:space="preserve">Led the migration from QCare to Burgess </w:t>
      </w:r>
      <w:r w:rsidRPr="00521CA0">
        <w:rPr>
          <w:rFonts w:asciiTheme="minorHAnsi" w:hAnsiTheme="minorHAnsi" w:cstheme="minorHAnsi"/>
          <w:b/>
          <w:sz w:val="22"/>
          <w:szCs w:val="22"/>
        </w:rPr>
        <w:t>RPA</w:t>
      </w:r>
      <w:r w:rsidRPr="00521CA0">
        <w:rPr>
          <w:rFonts w:asciiTheme="minorHAnsi" w:hAnsiTheme="minorHAnsi" w:cstheme="minorHAnsi"/>
          <w:sz w:val="22"/>
          <w:szCs w:val="22"/>
        </w:rPr>
        <w:t xml:space="preserve">, designing </w:t>
      </w:r>
      <w:r w:rsidRPr="00521CA0">
        <w:rPr>
          <w:rStyle w:val="Strong"/>
          <w:rFonts w:asciiTheme="minorHAnsi" w:hAnsiTheme="minorHAnsi" w:cstheme="minorHAnsi"/>
          <w:sz w:val="22"/>
          <w:szCs w:val="22"/>
        </w:rPr>
        <w:t>automated workflows</w:t>
      </w:r>
      <w:r w:rsidRPr="00521CA0">
        <w:rPr>
          <w:rFonts w:asciiTheme="minorHAnsi" w:hAnsiTheme="minorHAnsi" w:cstheme="minorHAnsi"/>
          <w:sz w:val="22"/>
          <w:szCs w:val="22"/>
        </w:rPr>
        <w:t xml:space="preserve"> to capture required information and map it accurately for processing.</w:t>
      </w:r>
    </w:p>
    <w:p w14:paraId="32B5773A" w14:textId="77777777" w:rsidR="00871995" w:rsidRPr="00521CA0" w:rsidRDefault="00871995" w:rsidP="00871995">
      <w:pPr>
        <w:pStyle w:val="NormalWeb"/>
        <w:numPr>
          <w:ilvl w:val="0"/>
          <w:numId w:val="15"/>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Developed and implemented </w:t>
      </w:r>
      <w:r w:rsidRPr="00521CA0">
        <w:rPr>
          <w:rStyle w:val="Strong"/>
          <w:rFonts w:asciiTheme="minorHAnsi" w:hAnsiTheme="minorHAnsi" w:cstheme="minorHAnsi"/>
          <w:sz w:val="22"/>
          <w:szCs w:val="22"/>
        </w:rPr>
        <w:t>RPA bots</w:t>
      </w:r>
      <w:r w:rsidRPr="00521CA0">
        <w:rPr>
          <w:rFonts w:asciiTheme="minorHAnsi" w:hAnsiTheme="minorHAnsi" w:cstheme="minorHAnsi"/>
          <w:sz w:val="22"/>
          <w:szCs w:val="22"/>
        </w:rPr>
        <w:t xml:space="preserve"> in Burgess to streamline data transfer, reduce manual effort, and improve </w:t>
      </w:r>
      <w:r w:rsidRPr="00521CA0">
        <w:rPr>
          <w:rStyle w:val="Strong"/>
          <w:rFonts w:asciiTheme="minorHAnsi" w:hAnsiTheme="minorHAnsi" w:cstheme="minorHAnsi"/>
          <w:sz w:val="22"/>
          <w:szCs w:val="22"/>
        </w:rPr>
        <w:t>processing accuracy</w:t>
      </w:r>
      <w:r w:rsidRPr="00521CA0">
        <w:rPr>
          <w:rFonts w:asciiTheme="minorHAnsi" w:hAnsiTheme="minorHAnsi" w:cstheme="minorHAnsi"/>
          <w:sz w:val="22"/>
          <w:szCs w:val="22"/>
        </w:rPr>
        <w:t xml:space="preserve"> and </w:t>
      </w:r>
      <w:r w:rsidRPr="00521CA0">
        <w:rPr>
          <w:rStyle w:val="Strong"/>
          <w:rFonts w:asciiTheme="minorHAnsi" w:hAnsiTheme="minorHAnsi" w:cstheme="minorHAnsi"/>
          <w:sz w:val="22"/>
          <w:szCs w:val="22"/>
        </w:rPr>
        <w:t>efficiency</w:t>
      </w:r>
      <w:r w:rsidRPr="00521CA0">
        <w:rPr>
          <w:rFonts w:asciiTheme="minorHAnsi" w:hAnsiTheme="minorHAnsi" w:cstheme="minorHAnsi"/>
          <w:sz w:val="22"/>
          <w:szCs w:val="22"/>
        </w:rPr>
        <w:t>.</w:t>
      </w:r>
    </w:p>
    <w:p w14:paraId="32B5773B" w14:textId="77777777" w:rsidR="00871995" w:rsidRPr="00521CA0" w:rsidRDefault="00871995" w:rsidP="00871995">
      <w:pPr>
        <w:pStyle w:val="NormalWeb"/>
        <w:numPr>
          <w:ilvl w:val="0"/>
          <w:numId w:val="15"/>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Delivered proactive customer support and training, including </w:t>
      </w:r>
      <w:r w:rsidRPr="00521CA0">
        <w:rPr>
          <w:rStyle w:val="Strong"/>
          <w:rFonts w:asciiTheme="minorHAnsi" w:hAnsiTheme="minorHAnsi" w:cstheme="minorHAnsi"/>
          <w:sz w:val="22"/>
          <w:szCs w:val="22"/>
        </w:rPr>
        <w:t>end-user guidance</w:t>
      </w:r>
      <w:r w:rsidRPr="00521CA0">
        <w:rPr>
          <w:rFonts w:asciiTheme="minorHAnsi" w:hAnsiTheme="minorHAnsi" w:cstheme="minorHAnsi"/>
          <w:sz w:val="22"/>
          <w:szCs w:val="22"/>
        </w:rPr>
        <w:t>, documentation, and post-rollout materials to drive knowledge transfer and system confidence.</w:t>
      </w:r>
    </w:p>
    <w:p w14:paraId="32B5773C" w14:textId="77777777" w:rsidR="00871995" w:rsidRPr="00521CA0" w:rsidRDefault="00871995" w:rsidP="00871995">
      <w:pPr>
        <w:pStyle w:val="NormalWeb"/>
        <w:numPr>
          <w:ilvl w:val="0"/>
          <w:numId w:val="15"/>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Partnered with stakeholders to collect feedback, identify gaps, and propose enhancements, contributing to </w:t>
      </w:r>
      <w:r w:rsidRPr="00521CA0">
        <w:rPr>
          <w:rStyle w:val="Strong"/>
          <w:rFonts w:asciiTheme="minorHAnsi" w:hAnsiTheme="minorHAnsi" w:cstheme="minorHAnsi"/>
          <w:sz w:val="22"/>
          <w:szCs w:val="22"/>
        </w:rPr>
        <w:t>workflow design</w:t>
      </w:r>
      <w:r w:rsidRPr="00521CA0">
        <w:rPr>
          <w:rFonts w:asciiTheme="minorHAnsi" w:hAnsiTheme="minorHAnsi" w:cstheme="minorHAnsi"/>
          <w:sz w:val="22"/>
          <w:szCs w:val="22"/>
        </w:rPr>
        <w:t xml:space="preserve"> and system configuration improvements based on analysis and </w:t>
      </w:r>
      <w:r w:rsidRPr="00521CA0">
        <w:rPr>
          <w:rStyle w:val="Strong"/>
          <w:rFonts w:asciiTheme="minorHAnsi" w:hAnsiTheme="minorHAnsi" w:cstheme="minorHAnsi"/>
          <w:sz w:val="22"/>
          <w:szCs w:val="22"/>
        </w:rPr>
        <w:t>user experience insights</w:t>
      </w:r>
      <w:r w:rsidRPr="00521CA0">
        <w:rPr>
          <w:rFonts w:asciiTheme="minorHAnsi" w:hAnsiTheme="minorHAnsi" w:cstheme="minorHAnsi"/>
          <w:sz w:val="22"/>
          <w:szCs w:val="22"/>
        </w:rPr>
        <w:t>.</w:t>
      </w:r>
    </w:p>
    <w:p w14:paraId="32B5773D" w14:textId="77777777" w:rsidR="00871995" w:rsidRPr="00521CA0" w:rsidRDefault="00871995" w:rsidP="00871995">
      <w:pPr>
        <w:pStyle w:val="NormalWeb"/>
        <w:numPr>
          <w:ilvl w:val="0"/>
          <w:numId w:val="15"/>
        </w:numPr>
        <w:spacing w:before="0" w:beforeAutospacing="0" w:after="0" w:afterAutospacing="0" w:line="276" w:lineRule="auto"/>
        <w:rPr>
          <w:rFonts w:asciiTheme="minorHAnsi" w:hAnsiTheme="minorHAnsi" w:cstheme="minorHAnsi"/>
          <w:sz w:val="22"/>
          <w:szCs w:val="22"/>
        </w:rPr>
      </w:pPr>
      <w:r w:rsidRPr="00521CA0">
        <w:rPr>
          <w:rFonts w:asciiTheme="minorHAnsi" w:hAnsiTheme="minorHAnsi" w:cstheme="minorHAnsi"/>
          <w:sz w:val="22"/>
          <w:szCs w:val="22"/>
        </w:rPr>
        <w:t xml:space="preserve">Conducted </w:t>
      </w:r>
      <w:r w:rsidRPr="00521CA0">
        <w:rPr>
          <w:rStyle w:val="Strong"/>
          <w:rFonts w:asciiTheme="minorHAnsi" w:hAnsiTheme="minorHAnsi" w:cstheme="minorHAnsi"/>
          <w:sz w:val="22"/>
          <w:szCs w:val="22"/>
        </w:rPr>
        <w:t>GAP, SWOT, and feasibility analyses</w:t>
      </w:r>
      <w:r w:rsidRPr="00521CA0">
        <w:rPr>
          <w:rFonts w:asciiTheme="minorHAnsi" w:hAnsiTheme="minorHAnsi" w:cstheme="minorHAnsi"/>
          <w:sz w:val="22"/>
          <w:szCs w:val="22"/>
        </w:rPr>
        <w:t xml:space="preserve"> to evaluate platform readiness, optimize </w:t>
      </w:r>
      <w:r w:rsidRPr="00521CA0">
        <w:rPr>
          <w:rStyle w:val="Strong"/>
          <w:rFonts w:asciiTheme="minorHAnsi" w:hAnsiTheme="minorHAnsi" w:cstheme="minorHAnsi"/>
          <w:sz w:val="22"/>
          <w:szCs w:val="22"/>
        </w:rPr>
        <w:t>future-state processes</w:t>
      </w:r>
      <w:r w:rsidRPr="00521CA0">
        <w:rPr>
          <w:rFonts w:asciiTheme="minorHAnsi" w:hAnsiTheme="minorHAnsi" w:cstheme="minorHAnsi"/>
          <w:sz w:val="22"/>
          <w:szCs w:val="22"/>
        </w:rPr>
        <w:t xml:space="preserve">, and support modules including </w:t>
      </w:r>
      <w:r w:rsidRPr="00521CA0">
        <w:rPr>
          <w:rStyle w:val="Strong"/>
          <w:rFonts w:asciiTheme="minorHAnsi" w:hAnsiTheme="minorHAnsi" w:cstheme="minorHAnsi"/>
          <w:sz w:val="22"/>
          <w:szCs w:val="22"/>
        </w:rPr>
        <w:t>claims adjudication, pre-pricing, payments, and adjustments</w:t>
      </w:r>
      <w:r w:rsidRPr="00521CA0">
        <w:rPr>
          <w:rFonts w:asciiTheme="minorHAnsi" w:hAnsiTheme="minorHAnsi" w:cstheme="minorHAnsi"/>
          <w:sz w:val="22"/>
          <w:szCs w:val="22"/>
        </w:rPr>
        <w:t>.</w:t>
      </w:r>
    </w:p>
    <w:p w14:paraId="32B5773E" w14:textId="77777777" w:rsidR="00871995" w:rsidRPr="00521CA0" w:rsidRDefault="00871995" w:rsidP="00871995">
      <w:pPr>
        <w:pStyle w:val="NormalWeb"/>
        <w:numPr>
          <w:ilvl w:val="0"/>
          <w:numId w:val="15"/>
        </w:numPr>
        <w:spacing w:before="0" w:beforeAutospacing="0" w:after="0" w:afterAutospacing="0" w:line="276" w:lineRule="auto"/>
        <w:rPr>
          <w:rStyle w:val="Strong"/>
          <w:rFonts w:asciiTheme="minorHAnsi" w:hAnsiTheme="minorHAnsi" w:cstheme="minorHAnsi"/>
          <w:b w:val="0"/>
          <w:bCs w:val="0"/>
          <w:sz w:val="22"/>
          <w:szCs w:val="22"/>
        </w:rPr>
      </w:pPr>
      <w:r w:rsidRPr="00521CA0">
        <w:rPr>
          <w:rFonts w:asciiTheme="minorHAnsi" w:hAnsiTheme="minorHAnsi" w:cstheme="minorHAnsi"/>
          <w:sz w:val="22"/>
          <w:szCs w:val="22"/>
        </w:rPr>
        <w:t>Facilitated effective communication between internal teams and end-users to ensure alignment, clarity, and successful project delivery.</w:t>
      </w:r>
    </w:p>
    <w:p w14:paraId="32B5773F" w14:textId="77777777" w:rsidR="00871995" w:rsidRPr="00521CA0" w:rsidRDefault="00871995" w:rsidP="00871995">
      <w:pPr>
        <w:spacing w:line="276" w:lineRule="auto"/>
        <w:jc w:val="both"/>
        <w:rPr>
          <w:rFonts w:asciiTheme="minorHAnsi" w:hAnsiTheme="minorHAnsi" w:cstheme="minorHAnsi"/>
          <w:sz w:val="22"/>
          <w:szCs w:val="22"/>
        </w:rPr>
      </w:pPr>
      <w:r w:rsidRPr="00521CA0">
        <w:rPr>
          <w:rStyle w:val="Strong"/>
          <w:rFonts w:asciiTheme="minorHAnsi" w:hAnsiTheme="minorHAnsi" w:cstheme="minorHAnsi"/>
          <w:sz w:val="22"/>
          <w:szCs w:val="22"/>
        </w:rPr>
        <w:t>Key Achievement:</w:t>
      </w:r>
    </w:p>
    <w:p w14:paraId="32B57740" w14:textId="51AAA726" w:rsidR="00871995" w:rsidRPr="00521CA0" w:rsidRDefault="00871995" w:rsidP="00871995">
      <w:pPr>
        <w:pStyle w:val="ListParagraph"/>
        <w:numPr>
          <w:ilvl w:val="0"/>
          <w:numId w:val="1"/>
        </w:numPr>
        <w:spacing w:line="276" w:lineRule="auto"/>
        <w:ind w:left="360"/>
        <w:jc w:val="both"/>
        <w:rPr>
          <w:rFonts w:asciiTheme="minorHAnsi" w:hAnsiTheme="minorHAnsi" w:cstheme="minorHAnsi"/>
          <w:sz w:val="22"/>
          <w:szCs w:val="22"/>
        </w:rPr>
        <w:sectPr w:rsidR="00871995" w:rsidRPr="00521CA0" w:rsidSect="005B5AC6">
          <w:type w:val="continuous"/>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521CA0">
        <w:rPr>
          <w:rFonts w:asciiTheme="minorHAnsi" w:hAnsiTheme="minorHAnsi" w:cstheme="minorHAnsi"/>
          <w:sz w:val="22"/>
          <w:szCs w:val="22"/>
        </w:rPr>
        <w:t>Identified and resolved 30+ critical system gaps, leading to a 20% improvement in operational efficiency post-migration</w:t>
      </w:r>
      <w:r w:rsidR="003D0F1A">
        <w:rPr>
          <w:rFonts w:asciiTheme="minorHAnsi" w:hAnsiTheme="minorHAnsi" w:cstheme="minorHAnsi"/>
          <w:sz w:val="22"/>
          <w:szCs w:val="22"/>
        </w:rPr>
        <w:t>.</w:t>
      </w:r>
    </w:p>
    <w:p w14:paraId="32B57743" w14:textId="77777777" w:rsidR="0087092F" w:rsidRPr="00871995" w:rsidRDefault="0087092F" w:rsidP="00871995"/>
    <w:sectPr w:rsidR="0087092F" w:rsidRPr="00871995" w:rsidSect="005B5AC6">
      <w:type w:val="continuous"/>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08505" w14:textId="77777777" w:rsidR="0005587E" w:rsidRDefault="0005587E" w:rsidP="00BF60D3">
      <w:pPr>
        <w:spacing w:line="240" w:lineRule="auto"/>
      </w:pPr>
      <w:r>
        <w:separator/>
      </w:r>
    </w:p>
  </w:endnote>
  <w:endnote w:type="continuationSeparator" w:id="0">
    <w:p w14:paraId="5A6E4B32" w14:textId="77777777" w:rsidR="0005587E" w:rsidRDefault="0005587E" w:rsidP="00BF60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sans-serif">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2C1BB" w14:textId="77777777" w:rsidR="0005587E" w:rsidRDefault="0005587E" w:rsidP="00BF60D3">
      <w:pPr>
        <w:spacing w:line="240" w:lineRule="auto"/>
      </w:pPr>
      <w:r>
        <w:separator/>
      </w:r>
    </w:p>
  </w:footnote>
  <w:footnote w:type="continuationSeparator" w:id="0">
    <w:p w14:paraId="0A14C20C" w14:textId="77777777" w:rsidR="0005587E" w:rsidRDefault="0005587E" w:rsidP="00BF60D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000D5"/>
    <w:multiLevelType w:val="hybridMultilevel"/>
    <w:tmpl w:val="3132B7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D395336"/>
    <w:multiLevelType w:val="hybridMultilevel"/>
    <w:tmpl w:val="1CB49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001E82"/>
    <w:multiLevelType w:val="hybridMultilevel"/>
    <w:tmpl w:val="3B58E8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D1087A"/>
    <w:multiLevelType w:val="hybridMultilevel"/>
    <w:tmpl w:val="CFB4C290"/>
    <w:lvl w:ilvl="0" w:tplc="0C52F94E">
      <w:start w:val="1"/>
      <w:numFmt w:val="bullet"/>
      <w:lvlText w:val="●"/>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620E2C"/>
    <w:multiLevelType w:val="hybridMultilevel"/>
    <w:tmpl w:val="AF82A4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EED7EBC"/>
    <w:multiLevelType w:val="multilevel"/>
    <w:tmpl w:val="B7E670AA"/>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81BC8"/>
    <w:multiLevelType w:val="hybridMultilevel"/>
    <w:tmpl w:val="DD42E3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B5453CF"/>
    <w:multiLevelType w:val="hybridMultilevel"/>
    <w:tmpl w:val="6DB09AC6"/>
    <w:lvl w:ilvl="0" w:tplc="0C52F94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FE6003"/>
    <w:multiLevelType w:val="multilevel"/>
    <w:tmpl w:val="2F04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B75D0"/>
    <w:multiLevelType w:val="hybridMultilevel"/>
    <w:tmpl w:val="FD1A51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38672C1"/>
    <w:multiLevelType w:val="hybridMultilevel"/>
    <w:tmpl w:val="5B622C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1">
      <w:start w:val="1"/>
      <w:numFmt w:val="bullet"/>
      <w:lvlText w:val=""/>
      <w:lvlJc w:val="left"/>
      <w:pPr>
        <w:ind w:left="3240" w:hanging="360"/>
      </w:pPr>
      <w:rPr>
        <w:rFonts w:ascii="Symbol" w:hAnsi="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40F609C"/>
    <w:multiLevelType w:val="hybridMultilevel"/>
    <w:tmpl w:val="2CF87A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8054CE9"/>
    <w:multiLevelType w:val="hybridMultilevel"/>
    <w:tmpl w:val="9B5A3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FC94840"/>
    <w:multiLevelType w:val="hybridMultilevel"/>
    <w:tmpl w:val="E870D72A"/>
    <w:lvl w:ilvl="0" w:tplc="04090001">
      <w:start w:val="1"/>
      <w:numFmt w:val="bullet"/>
      <w:lvlText w:val=""/>
      <w:lvlJc w:val="left"/>
      <w:pPr>
        <w:ind w:left="720" w:hanging="360"/>
      </w:pPr>
      <w:rPr>
        <w:rFonts w:ascii="Symbol" w:hAnsi="Symbol" w:hint="default"/>
      </w:rPr>
    </w:lvl>
    <w:lvl w:ilvl="1" w:tplc="CE4E0562">
      <w:start w:val="1"/>
      <w:numFmt w:val="bullet"/>
      <w:lvlText w:val="○"/>
      <w:lvlJc w:val="left"/>
      <w:pPr>
        <w:ind w:left="1440" w:hanging="360"/>
      </w:pPr>
    </w:lvl>
    <w:lvl w:ilvl="2" w:tplc="E54649F0">
      <w:start w:val="1"/>
      <w:numFmt w:val="bullet"/>
      <w:lvlText w:val="■"/>
      <w:lvlJc w:val="left"/>
      <w:pPr>
        <w:ind w:left="2160" w:hanging="360"/>
      </w:pPr>
    </w:lvl>
    <w:lvl w:ilvl="3" w:tplc="0C52F94E">
      <w:start w:val="1"/>
      <w:numFmt w:val="bullet"/>
      <w:lvlText w:val="●"/>
      <w:lvlJc w:val="left"/>
      <w:pPr>
        <w:ind w:left="2880" w:hanging="360"/>
      </w:pPr>
    </w:lvl>
    <w:lvl w:ilvl="4" w:tplc="C18CB31A">
      <w:start w:val="1"/>
      <w:numFmt w:val="bullet"/>
      <w:lvlText w:val="○"/>
      <w:lvlJc w:val="left"/>
      <w:pPr>
        <w:ind w:left="3600" w:hanging="360"/>
      </w:pPr>
    </w:lvl>
    <w:lvl w:ilvl="5" w:tplc="75549B80">
      <w:start w:val="1"/>
      <w:numFmt w:val="bullet"/>
      <w:lvlText w:val="■"/>
      <w:lvlJc w:val="left"/>
      <w:pPr>
        <w:ind w:left="4320" w:hanging="360"/>
      </w:pPr>
    </w:lvl>
    <w:lvl w:ilvl="6" w:tplc="F3FEFDE8">
      <w:start w:val="1"/>
      <w:numFmt w:val="bullet"/>
      <w:lvlText w:val="●"/>
      <w:lvlJc w:val="left"/>
      <w:pPr>
        <w:ind w:left="5040" w:hanging="360"/>
      </w:pPr>
    </w:lvl>
    <w:lvl w:ilvl="7" w:tplc="6DB2B676">
      <w:start w:val="1"/>
      <w:numFmt w:val="bullet"/>
      <w:lvlText w:val="●"/>
      <w:lvlJc w:val="left"/>
      <w:pPr>
        <w:ind w:left="5760" w:hanging="360"/>
      </w:pPr>
    </w:lvl>
    <w:lvl w:ilvl="8" w:tplc="6486C652">
      <w:start w:val="1"/>
      <w:numFmt w:val="bullet"/>
      <w:lvlText w:val="●"/>
      <w:lvlJc w:val="left"/>
      <w:pPr>
        <w:ind w:left="6480" w:hanging="360"/>
      </w:pPr>
    </w:lvl>
  </w:abstractNum>
  <w:abstractNum w:abstractNumId="14" w15:restartNumberingAfterBreak="0">
    <w:nsid w:val="7FC758E0"/>
    <w:multiLevelType w:val="hybridMultilevel"/>
    <w:tmpl w:val="B9ACB1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FED0C14"/>
    <w:multiLevelType w:val="hybridMultilevel"/>
    <w:tmpl w:val="736683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9F726378">
      <w:numFmt w:val="bullet"/>
      <w:lvlText w:val="•"/>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28241695">
    <w:abstractNumId w:val="13"/>
  </w:num>
  <w:num w:numId="2" w16cid:durableId="1261797374">
    <w:abstractNumId w:val="11"/>
  </w:num>
  <w:num w:numId="3" w16cid:durableId="825560568">
    <w:abstractNumId w:val="13"/>
  </w:num>
  <w:num w:numId="4" w16cid:durableId="2114670750">
    <w:abstractNumId w:val="4"/>
  </w:num>
  <w:num w:numId="5" w16cid:durableId="351882156">
    <w:abstractNumId w:val="2"/>
  </w:num>
  <w:num w:numId="6" w16cid:durableId="775055389">
    <w:abstractNumId w:val="6"/>
  </w:num>
  <w:num w:numId="7" w16cid:durableId="1712994928">
    <w:abstractNumId w:val="14"/>
  </w:num>
  <w:num w:numId="8" w16cid:durableId="544296087">
    <w:abstractNumId w:val="5"/>
  </w:num>
  <w:num w:numId="9" w16cid:durableId="487402138">
    <w:abstractNumId w:val="3"/>
  </w:num>
  <w:num w:numId="10" w16cid:durableId="410858681">
    <w:abstractNumId w:val="7"/>
  </w:num>
  <w:num w:numId="11" w16cid:durableId="307590725">
    <w:abstractNumId w:val="9"/>
  </w:num>
  <w:num w:numId="12" w16cid:durableId="230577931">
    <w:abstractNumId w:val="8"/>
  </w:num>
  <w:num w:numId="13" w16cid:durableId="1075860621">
    <w:abstractNumId w:val="15"/>
  </w:num>
  <w:num w:numId="14" w16cid:durableId="824786491">
    <w:abstractNumId w:val="12"/>
  </w:num>
  <w:num w:numId="15" w16cid:durableId="573705416">
    <w:abstractNumId w:val="0"/>
  </w:num>
  <w:num w:numId="16" w16cid:durableId="1845699957">
    <w:abstractNumId w:val="1"/>
  </w:num>
  <w:num w:numId="17" w16cid:durableId="20682130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87092F"/>
    <w:rsid w:val="000037BD"/>
    <w:rsid w:val="0000395D"/>
    <w:rsid w:val="00003D0E"/>
    <w:rsid w:val="00004BE1"/>
    <w:rsid w:val="00006BA8"/>
    <w:rsid w:val="00006E2A"/>
    <w:rsid w:val="00010300"/>
    <w:rsid w:val="00011CFE"/>
    <w:rsid w:val="00013217"/>
    <w:rsid w:val="0001510E"/>
    <w:rsid w:val="00015C1A"/>
    <w:rsid w:val="000244D4"/>
    <w:rsid w:val="00024E99"/>
    <w:rsid w:val="0002610E"/>
    <w:rsid w:val="0003006D"/>
    <w:rsid w:val="000300F9"/>
    <w:rsid w:val="0003043B"/>
    <w:rsid w:val="00031C05"/>
    <w:rsid w:val="00031E4B"/>
    <w:rsid w:val="000325B8"/>
    <w:rsid w:val="0003418F"/>
    <w:rsid w:val="0003450E"/>
    <w:rsid w:val="0004013D"/>
    <w:rsid w:val="00042EDD"/>
    <w:rsid w:val="00043360"/>
    <w:rsid w:val="000439D7"/>
    <w:rsid w:val="00044439"/>
    <w:rsid w:val="000447BD"/>
    <w:rsid w:val="00044DB8"/>
    <w:rsid w:val="00046A7B"/>
    <w:rsid w:val="00046C4D"/>
    <w:rsid w:val="00046F3E"/>
    <w:rsid w:val="000472E2"/>
    <w:rsid w:val="000479D4"/>
    <w:rsid w:val="000501E4"/>
    <w:rsid w:val="00052393"/>
    <w:rsid w:val="00054DF6"/>
    <w:rsid w:val="0005587E"/>
    <w:rsid w:val="00061668"/>
    <w:rsid w:val="0006453B"/>
    <w:rsid w:val="00065A39"/>
    <w:rsid w:val="00071D79"/>
    <w:rsid w:val="00071F22"/>
    <w:rsid w:val="00073CA6"/>
    <w:rsid w:val="00074EF7"/>
    <w:rsid w:val="00076770"/>
    <w:rsid w:val="0007697F"/>
    <w:rsid w:val="00077606"/>
    <w:rsid w:val="00080187"/>
    <w:rsid w:val="00081A69"/>
    <w:rsid w:val="00081C20"/>
    <w:rsid w:val="00084030"/>
    <w:rsid w:val="00084DE7"/>
    <w:rsid w:val="00087A7D"/>
    <w:rsid w:val="0009033B"/>
    <w:rsid w:val="0009097A"/>
    <w:rsid w:val="00090C45"/>
    <w:rsid w:val="0009129A"/>
    <w:rsid w:val="00093E0B"/>
    <w:rsid w:val="00096DC7"/>
    <w:rsid w:val="000A1B49"/>
    <w:rsid w:val="000A3376"/>
    <w:rsid w:val="000A50E6"/>
    <w:rsid w:val="000A6F6E"/>
    <w:rsid w:val="000B0083"/>
    <w:rsid w:val="000B1580"/>
    <w:rsid w:val="000B1974"/>
    <w:rsid w:val="000B1DF8"/>
    <w:rsid w:val="000B26B2"/>
    <w:rsid w:val="000B3409"/>
    <w:rsid w:val="000B4244"/>
    <w:rsid w:val="000B5D84"/>
    <w:rsid w:val="000B788A"/>
    <w:rsid w:val="000B7B7C"/>
    <w:rsid w:val="000B7DE2"/>
    <w:rsid w:val="000C044C"/>
    <w:rsid w:val="000C1E7A"/>
    <w:rsid w:val="000C290A"/>
    <w:rsid w:val="000C3523"/>
    <w:rsid w:val="000C38C2"/>
    <w:rsid w:val="000C68D8"/>
    <w:rsid w:val="000C73C1"/>
    <w:rsid w:val="000C797A"/>
    <w:rsid w:val="000C7D75"/>
    <w:rsid w:val="000D04DF"/>
    <w:rsid w:val="000D2177"/>
    <w:rsid w:val="000D26AB"/>
    <w:rsid w:val="000D27E5"/>
    <w:rsid w:val="000D5C4C"/>
    <w:rsid w:val="000D647F"/>
    <w:rsid w:val="000D6F7C"/>
    <w:rsid w:val="000D78CA"/>
    <w:rsid w:val="000E442D"/>
    <w:rsid w:val="000E4907"/>
    <w:rsid w:val="000E4D87"/>
    <w:rsid w:val="000E6AC1"/>
    <w:rsid w:val="000F1FB0"/>
    <w:rsid w:val="000F40FA"/>
    <w:rsid w:val="000F5893"/>
    <w:rsid w:val="000F668B"/>
    <w:rsid w:val="000F752C"/>
    <w:rsid w:val="001011CD"/>
    <w:rsid w:val="0010560D"/>
    <w:rsid w:val="00106188"/>
    <w:rsid w:val="00110EF6"/>
    <w:rsid w:val="00112004"/>
    <w:rsid w:val="001128C8"/>
    <w:rsid w:val="0011305A"/>
    <w:rsid w:val="0011591B"/>
    <w:rsid w:val="00116D75"/>
    <w:rsid w:val="001178FB"/>
    <w:rsid w:val="001210B6"/>
    <w:rsid w:val="00123173"/>
    <w:rsid w:val="001274E5"/>
    <w:rsid w:val="00130BD4"/>
    <w:rsid w:val="00130C0D"/>
    <w:rsid w:val="00132800"/>
    <w:rsid w:val="001333C1"/>
    <w:rsid w:val="00135BAA"/>
    <w:rsid w:val="0013601D"/>
    <w:rsid w:val="00140F2B"/>
    <w:rsid w:val="001412C8"/>
    <w:rsid w:val="001458DE"/>
    <w:rsid w:val="00145F83"/>
    <w:rsid w:val="00146A66"/>
    <w:rsid w:val="00146B9E"/>
    <w:rsid w:val="00146D7A"/>
    <w:rsid w:val="00147565"/>
    <w:rsid w:val="00151BCA"/>
    <w:rsid w:val="00153E61"/>
    <w:rsid w:val="00154012"/>
    <w:rsid w:val="0015759F"/>
    <w:rsid w:val="001602B1"/>
    <w:rsid w:val="0016110A"/>
    <w:rsid w:val="00162786"/>
    <w:rsid w:val="0016409E"/>
    <w:rsid w:val="00164482"/>
    <w:rsid w:val="00164BB7"/>
    <w:rsid w:val="001660A8"/>
    <w:rsid w:val="00166906"/>
    <w:rsid w:val="00166F6F"/>
    <w:rsid w:val="0016729E"/>
    <w:rsid w:val="00167FB6"/>
    <w:rsid w:val="00170BA6"/>
    <w:rsid w:val="0017162B"/>
    <w:rsid w:val="00172FF6"/>
    <w:rsid w:val="00173B12"/>
    <w:rsid w:val="0017420E"/>
    <w:rsid w:val="00175B3A"/>
    <w:rsid w:val="00175C3F"/>
    <w:rsid w:val="0017627F"/>
    <w:rsid w:val="00180839"/>
    <w:rsid w:val="00181CDC"/>
    <w:rsid w:val="00185FAD"/>
    <w:rsid w:val="001863F7"/>
    <w:rsid w:val="001908AF"/>
    <w:rsid w:val="0019107B"/>
    <w:rsid w:val="00192C0B"/>
    <w:rsid w:val="00192DF7"/>
    <w:rsid w:val="0019449F"/>
    <w:rsid w:val="001954E7"/>
    <w:rsid w:val="00195721"/>
    <w:rsid w:val="00195D29"/>
    <w:rsid w:val="001A04ED"/>
    <w:rsid w:val="001A0A9D"/>
    <w:rsid w:val="001A1723"/>
    <w:rsid w:val="001A243C"/>
    <w:rsid w:val="001A3123"/>
    <w:rsid w:val="001A522C"/>
    <w:rsid w:val="001A76E9"/>
    <w:rsid w:val="001B1B88"/>
    <w:rsid w:val="001B20D6"/>
    <w:rsid w:val="001B2766"/>
    <w:rsid w:val="001B4259"/>
    <w:rsid w:val="001C1FC4"/>
    <w:rsid w:val="001C2C12"/>
    <w:rsid w:val="001C33A0"/>
    <w:rsid w:val="001C525F"/>
    <w:rsid w:val="001C7D62"/>
    <w:rsid w:val="001D0CEC"/>
    <w:rsid w:val="001D0EA7"/>
    <w:rsid w:val="001D1B06"/>
    <w:rsid w:val="001D2633"/>
    <w:rsid w:val="001D5014"/>
    <w:rsid w:val="001D6A35"/>
    <w:rsid w:val="001D6F5F"/>
    <w:rsid w:val="001D7EBB"/>
    <w:rsid w:val="001E13D5"/>
    <w:rsid w:val="001E361D"/>
    <w:rsid w:val="001E7A4A"/>
    <w:rsid w:val="001F105F"/>
    <w:rsid w:val="001F19F4"/>
    <w:rsid w:val="001F1FF6"/>
    <w:rsid w:val="001F21E6"/>
    <w:rsid w:val="001F4CD8"/>
    <w:rsid w:val="001F5747"/>
    <w:rsid w:val="00200514"/>
    <w:rsid w:val="00201EAF"/>
    <w:rsid w:val="002024B7"/>
    <w:rsid w:val="002034F0"/>
    <w:rsid w:val="002036D1"/>
    <w:rsid w:val="0020446A"/>
    <w:rsid w:val="00204C01"/>
    <w:rsid w:val="00205B71"/>
    <w:rsid w:val="002074CE"/>
    <w:rsid w:val="00210782"/>
    <w:rsid w:val="002128FE"/>
    <w:rsid w:val="00212953"/>
    <w:rsid w:val="002131B1"/>
    <w:rsid w:val="002139B5"/>
    <w:rsid w:val="00213E7A"/>
    <w:rsid w:val="002159DD"/>
    <w:rsid w:val="00217868"/>
    <w:rsid w:val="00217C59"/>
    <w:rsid w:val="00221E8D"/>
    <w:rsid w:val="00223168"/>
    <w:rsid w:val="00224D62"/>
    <w:rsid w:val="00230DDA"/>
    <w:rsid w:val="00231C93"/>
    <w:rsid w:val="00232E1F"/>
    <w:rsid w:val="0023397F"/>
    <w:rsid w:val="00237CD2"/>
    <w:rsid w:val="002406EC"/>
    <w:rsid w:val="0024128F"/>
    <w:rsid w:val="00241C36"/>
    <w:rsid w:val="00242268"/>
    <w:rsid w:val="00242364"/>
    <w:rsid w:val="00244422"/>
    <w:rsid w:val="00245DDE"/>
    <w:rsid w:val="00245F9B"/>
    <w:rsid w:val="0025510A"/>
    <w:rsid w:val="00255C35"/>
    <w:rsid w:val="00260F47"/>
    <w:rsid w:val="00261843"/>
    <w:rsid w:val="0026229D"/>
    <w:rsid w:val="00262F8A"/>
    <w:rsid w:val="00264096"/>
    <w:rsid w:val="0026416A"/>
    <w:rsid w:val="00264755"/>
    <w:rsid w:val="00265130"/>
    <w:rsid w:val="00267730"/>
    <w:rsid w:val="002745C0"/>
    <w:rsid w:val="0028042C"/>
    <w:rsid w:val="00280B60"/>
    <w:rsid w:val="002814BA"/>
    <w:rsid w:val="002830EF"/>
    <w:rsid w:val="00284C94"/>
    <w:rsid w:val="002861EF"/>
    <w:rsid w:val="00286FCB"/>
    <w:rsid w:val="002871ED"/>
    <w:rsid w:val="00287E99"/>
    <w:rsid w:val="002902DD"/>
    <w:rsid w:val="00291913"/>
    <w:rsid w:val="002920A6"/>
    <w:rsid w:val="002934DA"/>
    <w:rsid w:val="00293AF8"/>
    <w:rsid w:val="002946E4"/>
    <w:rsid w:val="002A1309"/>
    <w:rsid w:val="002A2235"/>
    <w:rsid w:val="002A2D1D"/>
    <w:rsid w:val="002A4157"/>
    <w:rsid w:val="002A4D6B"/>
    <w:rsid w:val="002A5E0F"/>
    <w:rsid w:val="002A5EDD"/>
    <w:rsid w:val="002A6C88"/>
    <w:rsid w:val="002B0A32"/>
    <w:rsid w:val="002B1CD6"/>
    <w:rsid w:val="002B54B3"/>
    <w:rsid w:val="002B553F"/>
    <w:rsid w:val="002B57AB"/>
    <w:rsid w:val="002C2E5E"/>
    <w:rsid w:val="002C332F"/>
    <w:rsid w:val="002C636B"/>
    <w:rsid w:val="002C75B4"/>
    <w:rsid w:val="002C7904"/>
    <w:rsid w:val="002C7911"/>
    <w:rsid w:val="002D15E2"/>
    <w:rsid w:val="002D1CAB"/>
    <w:rsid w:val="002D1F9B"/>
    <w:rsid w:val="002D3149"/>
    <w:rsid w:val="002D4A0B"/>
    <w:rsid w:val="002D5106"/>
    <w:rsid w:val="002D5F34"/>
    <w:rsid w:val="002D7669"/>
    <w:rsid w:val="002D790E"/>
    <w:rsid w:val="002E2B3E"/>
    <w:rsid w:val="002E462F"/>
    <w:rsid w:val="002E625A"/>
    <w:rsid w:val="002E7594"/>
    <w:rsid w:val="002E7EBD"/>
    <w:rsid w:val="002F0DD0"/>
    <w:rsid w:val="002F1408"/>
    <w:rsid w:val="002F1BC7"/>
    <w:rsid w:val="002F2572"/>
    <w:rsid w:val="002F2924"/>
    <w:rsid w:val="002F2CC1"/>
    <w:rsid w:val="002F4101"/>
    <w:rsid w:val="002F4EB1"/>
    <w:rsid w:val="00301336"/>
    <w:rsid w:val="00304BCD"/>
    <w:rsid w:val="00310749"/>
    <w:rsid w:val="00312FCC"/>
    <w:rsid w:val="003140DD"/>
    <w:rsid w:val="0031411B"/>
    <w:rsid w:val="0031760C"/>
    <w:rsid w:val="003205F6"/>
    <w:rsid w:val="00320BC4"/>
    <w:rsid w:val="00324B97"/>
    <w:rsid w:val="00324DA9"/>
    <w:rsid w:val="003263AE"/>
    <w:rsid w:val="00330BBB"/>
    <w:rsid w:val="00334FDC"/>
    <w:rsid w:val="00335D29"/>
    <w:rsid w:val="0034028D"/>
    <w:rsid w:val="00340FE8"/>
    <w:rsid w:val="00344D32"/>
    <w:rsid w:val="00347524"/>
    <w:rsid w:val="003502C3"/>
    <w:rsid w:val="003528B4"/>
    <w:rsid w:val="0035350A"/>
    <w:rsid w:val="003536FA"/>
    <w:rsid w:val="00354E87"/>
    <w:rsid w:val="00355ACD"/>
    <w:rsid w:val="00361AA1"/>
    <w:rsid w:val="00361DF8"/>
    <w:rsid w:val="003634CB"/>
    <w:rsid w:val="00363A36"/>
    <w:rsid w:val="003653C6"/>
    <w:rsid w:val="00366D60"/>
    <w:rsid w:val="00366E21"/>
    <w:rsid w:val="00373898"/>
    <w:rsid w:val="00374B5C"/>
    <w:rsid w:val="00377AA0"/>
    <w:rsid w:val="003805A4"/>
    <w:rsid w:val="003818E1"/>
    <w:rsid w:val="0038202B"/>
    <w:rsid w:val="00382C44"/>
    <w:rsid w:val="0038432E"/>
    <w:rsid w:val="003846D8"/>
    <w:rsid w:val="00384C42"/>
    <w:rsid w:val="00384C5A"/>
    <w:rsid w:val="00387C20"/>
    <w:rsid w:val="003921FB"/>
    <w:rsid w:val="00395578"/>
    <w:rsid w:val="003968D4"/>
    <w:rsid w:val="00396B7F"/>
    <w:rsid w:val="0039741F"/>
    <w:rsid w:val="00397758"/>
    <w:rsid w:val="003A29E5"/>
    <w:rsid w:val="003A3B55"/>
    <w:rsid w:val="003A4CB3"/>
    <w:rsid w:val="003A5740"/>
    <w:rsid w:val="003A5C3E"/>
    <w:rsid w:val="003A64EE"/>
    <w:rsid w:val="003B0AF0"/>
    <w:rsid w:val="003B0DFB"/>
    <w:rsid w:val="003B2CFC"/>
    <w:rsid w:val="003B40FD"/>
    <w:rsid w:val="003B5BD2"/>
    <w:rsid w:val="003B60D6"/>
    <w:rsid w:val="003C13D4"/>
    <w:rsid w:val="003C2F19"/>
    <w:rsid w:val="003C542D"/>
    <w:rsid w:val="003C5446"/>
    <w:rsid w:val="003C75D9"/>
    <w:rsid w:val="003D0BCB"/>
    <w:rsid w:val="003D0F1A"/>
    <w:rsid w:val="003D43C4"/>
    <w:rsid w:val="003D7C32"/>
    <w:rsid w:val="003E1FD5"/>
    <w:rsid w:val="003E2699"/>
    <w:rsid w:val="003E305C"/>
    <w:rsid w:val="003E33A3"/>
    <w:rsid w:val="003E4FC9"/>
    <w:rsid w:val="003E59A7"/>
    <w:rsid w:val="003E5F3C"/>
    <w:rsid w:val="003E6DC6"/>
    <w:rsid w:val="003E6FCC"/>
    <w:rsid w:val="003E76D4"/>
    <w:rsid w:val="003F14C8"/>
    <w:rsid w:val="003F1695"/>
    <w:rsid w:val="003F24D6"/>
    <w:rsid w:val="003F3A73"/>
    <w:rsid w:val="003F3AF1"/>
    <w:rsid w:val="003F4462"/>
    <w:rsid w:val="003F4687"/>
    <w:rsid w:val="003F642E"/>
    <w:rsid w:val="003F7395"/>
    <w:rsid w:val="00400895"/>
    <w:rsid w:val="00400BC2"/>
    <w:rsid w:val="004024B1"/>
    <w:rsid w:val="004041E3"/>
    <w:rsid w:val="00406700"/>
    <w:rsid w:val="00414A0D"/>
    <w:rsid w:val="004150F7"/>
    <w:rsid w:val="00421FFB"/>
    <w:rsid w:val="00422FB0"/>
    <w:rsid w:val="0042498F"/>
    <w:rsid w:val="00425C8E"/>
    <w:rsid w:val="0042750F"/>
    <w:rsid w:val="004276A4"/>
    <w:rsid w:val="00427BBF"/>
    <w:rsid w:val="004304D8"/>
    <w:rsid w:val="0043295D"/>
    <w:rsid w:val="00432C0F"/>
    <w:rsid w:val="00433AC7"/>
    <w:rsid w:val="00436BB3"/>
    <w:rsid w:val="004429B9"/>
    <w:rsid w:val="00444D06"/>
    <w:rsid w:val="00444F0C"/>
    <w:rsid w:val="0045081C"/>
    <w:rsid w:val="00450EF4"/>
    <w:rsid w:val="00451641"/>
    <w:rsid w:val="00456ED0"/>
    <w:rsid w:val="00457267"/>
    <w:rsid w:val="004601B4"/>
    <w:rsid w:val="00460FED"/>
    <w:rsid w:val="0046241B"/>
    <w:rsid w:val="00463B53"/>
    <w:rsid w:val="004664B4"/>
    <w:rsid w:val="0046741F"/>
    <w:rsid w:val="00467432"/>
    <w:rsid w:val="004679C8"/>
    <w:rsid w:val="00472799"/>
    <w:rsid w:val="004731E3"/>
    <w:rsid w:val="00477FC3"/>
    <w:rsid w:val="004807D0"/>
    <w:rsid w:val="004848F6"/>
    <w:rsid w:val="00484D54"/>
    <w:rsid w:val="004870E9"/>
    <w:rsid w:val="00487252"/>
    <w:rsid w:val="00494232"/>
    <w:rsid w:val="004A2063"/>
    <w:rsid w:val="004A4BDD"/>
    <w:rsid w:val="004A536A"/>
    <w:rsid w:val="004A5992"/>
    <w:rsid w:val="004A7884"/>
    <w:rsid w:val="004B318E"/>
    <w:rsid w:val="004B4EE1"/>
    <w:rsid w:val="004B5A01"/>
    <w:rsid w:val="004C0A63"/>
    <w:rsid w:val="004C2458"/>
    <w:rsid w:val="004C2ECB"/>
    <w:rsid w:val="004C31A3"/>
    <w:rsid w:val="004C552C"/>
    <w:rsid w:val="004C5606"/>
    <w:rsid w:val="004C67C4"/>
    <w:rsid w:val="004C68B6"/>
    <w:rsid w:val="004C71FA"/>
    <w:rsid w:val="004C7936"/>
    <w:rsid w:val="004D0BD0"/>
    <w:rsid w:val="004D2986"/>
    <w:rsid w:val="004D4526"/>
    <w:rsid w:val="004D7264"/>
    <w:rsid w:val="004E4877"/>
    <w:rsid w:val="004E554E"/>
    <w:rsid w:val="004E626D"/>
    <w:rsid w:val="004E6D4F"/>
    <w:rsid w:val="004F10ED"/>
    <w:rsid w:val="004F1BB5"/>
    <w:rsid w:val="004F2564"/>
    <w:rsid w:val="0050047C"/>
    <w:rsid w:val="0050256F"/>
    <w:rsid w:val="005034D9"/>
    <w:rsid w:val="005111B5"/>
    <w:rsid w:val="005137C2"/>
    <w:rsid w:val="005213AC"/>
    <w:rsid w:val="00521CA0"/>
    <w:rsid w:val="005228E7"/>
    <w:rsid w:val="00524424"/>
    <w:rsid w:val="0052699A"/>
    <w:rsid w:val="00537514"/>
    <w:rsid w:val="00537B88"/>
    <w:rsid w:val="005411A3"/>
    <w:rsid w:val="00543345"/>
    <w:rsid w:val="00544519"/>
    <w:rsid w:val="005466DB"/>
    <w:rsid w:val="00552171"/>
    <w:rsid w:val="00552390"/>
    <w:rsid w:val="00554DB9"/>
    <w:rsid w:val="005602CB"/>
    <w:rsid w:val="00560C3F"/>
    <w:rsid w:val="00561FD5"/>
    <w:rsid w:val="005626B2"/>
    <w:rsid w:val="00562F95"/>
    <w:rsid w:val="005636FA"/>
    <w:rsid w:val="00564064"/>
    <w:rsid w:val="00564B0C"/>
    <w:rsid w:val="00565089"/>
    <w:rsid w:val="00565580"/>
    <w:rsid w:val="00570B4B"/>
    <w:rsid w:val="00572472"/>
    <w:rsid w:val="00575558"/>
    <w:rsid w:val="00575572"/>
    <w:rsid w:val="005755A4"/>
    <w:rsid w:val="00576DEC"/>
    <w:rsid w:val="0058051B"/>
    <w:rsid w:val="00580C01"/>
    <w:rsid w:val="0058461E"/>
    <w:rsid w:val="00584F3B"/>
    <w:rsid w:val="00584FC1"/>
    <w:rsid w:val="00586EEE"/>
    <w:rsid w:val="00591FED"/>
    <w:rsid w:val="00592F34"/>
    <w:rsid w:val="00595FD6"/>
    <w:rsid w:val="0059635B"/>
    <w:rsid w:val="0059675D"/>
    <w:rsid w:val="005A0966"/>
    <w:rsid w:val="005A4D6A"/>
    <w:rsid w:val="005A5136"/>
    <w:rsid w:val="005A7E4E"/>
    <w:rsid w:val="005B29BC"/>
    <w:rsid w:val="005B2F5D"/>
    <w:rsid w:val="005B46DB"/>
    <w:rsid w:val="005B5974"/>
    <w:rsid w:val="005B7281"/>
    <w:rsid w:val="005B7474"/>
    <w:rsid w:val="005C1BD6"/>
    <w:rsid w:val="005C22F3"/>
    <w:rsid w:val="005C38D6"/>
    <w:rsid w:val="005C3D25"/>
    <w:rsid w:val="005C40AD"/>
    <w:rsid w:val="005C424A"/>
    <w:rsid w:val="005C64FA"/>
    <w:rsid w:val="005C6567"/>
    <w:rsid w:val="005D07C4"/>
    <w:rsid w:val="005D49FE"/>
    <w:rsid w:val="005D5B3E"/>
    <w:rsid w:val="005D6AB6"/>
    <w:rsid w:val="005E055F"/>
    <w:rsid w:val="005E1678"/>
    <w:rsid w:val="005E1F74"/>
    <w:rsid w:val="005E31D3"/>
    <w:rsid w:val="005E5768"/>
    <w:rsid w:val="005F0BCA"/>
    <w:rsid w:val="005F4465"/>
    <w:rsid w:val="005F4C85"/>
    <w:rsid w:val="005F4DE0"/>
    <w:rsid w:val="00600B38"/>
    <w:rsid w:val="00601A68"/>
    <w:rsid w:val="00602374"/>
    <w:rsid w:val="0060436D"/>
    <w:rsid w:val="00605A64"/>
    <w:rsid w:val="00606580"/>
    <w:rsid w:val="006067C7"/>
    <w:rsid w:val="00606A08"/>
    <w:rsid w:val="00611DA1"/>
    <w:rsid w:val="006143EF"/>
    <w:rsid w:val="00617847"/>
    <w:rsid w:val="006211D5"/>
    <w:rsid w:val="006219EC"/>
    <w:rsid w:val="0062308B"/>
    <w:rsid w:val="006248CD"/>
    <w:rsid w:val="006264F6"/>
    <w:rsid w:val="00627E0F"/>
    <w:rsid w:val="00632ED0"/>
    <w:rsid w:val="00633E3C"/>
    <w:rsid w:val="00635683"/>
    <w:rsid w:val="00640868"/>
    <w:rsid w:val="006414A1"/>
    <w:rsid w:val="006438EA"/>
    <w:rsid w:val="006470E8"/>
    <w:rsid w:val="00647CE5"/>
    <w:rsid w:val="00647D3C"/>
    <w:rsid w:val="006512BE"/>
    <w:rsid w:val="00652C5E"/>
    <w:rsid w:val="0065543C"/>
    <w:rsid w:val="0065704C"/>
    <w:rsid w:val="00657071"/>
    <w:rsid w:val="00657DD6"/>
    <w:rsid w:val="006616A8"/>
    <w:rsid w:val="006626F9"/>
    <w:rsid w:val="00662ED7"/>
    <w:rsid w:val="00663AC0"/>
    <w:rsid w:val="00665811"/>
    <w:rsid w:val="006658B1"/>
    <w:rsid w:val="00666972"/>
    <w:rsid w:val="00666F2C"/>
    <w:rsid w:val="00667BAF"/>
    <w:rsid w:val="0067227F"/>
    <w:rsid w:val="006732D0"/>
    <w:rsid w:val="0067606B"/>
    <w:rsid w:val="00680FC7"/>
    <w:rsid w:val="006821C9"/>
    <w:rsid w:val="00684534"/>
    <w:rsid w:val="00685231"/>
    <w:rsid w:val="00690F9B"/>
    <w:rsid w:val="00691AC7"/>
    <w:rsid w:val="00692286"/>
    <w:rsid w:val="006925FA"/>
    <w:rsid w:val="00692724"/>
    <w:rsid w:val="00692F0A"/>
    <w:rsid w:val="00695E5D"/>
    <w:rsid w:val="00696836"/>
    <w:rsid w:val="0069693F"/>
    <w:rsid w:val="0069740E"/>
    <w:rsid w:val="006A050B"/>
    <w:rsid w:val="006A424C"/>
    <w:rsid w:val="006A7140"/>
    <w:rsid w:val="006B16F1"/>
    <w:rsid w:val="006B4051"/>
    <w:rsid w:val="006B5B90"/>
    <w:rsid w:val="006B6C0F"/>
    <w:rsid w:val="006C12A3"/>
    <w:rsid w:val="006C2E4C"/>
    <w:rsid w:val="006C40F9"/>
    <w:rsid w:val="006C429C"/>
    <w:rsid w:val="006C466E"/>
    <w:rsid w:val="006C4CD1"/>
    <w:rsid w:val="006D3A29"/>
    <w:rsid w:val="006D45C0"/>
    <w:rsid w:val="006D60F1"/>
    <w:rsid w:val="006D6113"/>
    <w:rsid w:val="006D6A79"/>
    <w:rsid w:val="006D75F0"/>
    <w:rsid w:val="006D7F5A"/>
    <w:rsid w:val="006E0E9F"/>
    <w:rsid w:val="006E15BA"/>
    <w:rsid w:val="006E1BC6"/>
    <w:rsid w:val="006E1CD3"/>
    <w:rsid w:val="006E33DF"/>
    <w:rsid w:val="006E380A"/>
    <w:rsid w:val="006E3DFB"/>
    <w:rsid w:val="006E5E72"/>
    <w:rsid w:val="006F1F0F"/>
    <w:rsid w:val="006F433F"/>
    <w:rsid w:val="006F4F73"/>
    <w:rsid w:val="006F597C"/>
    <w:rsid w:val="006F5F2C"/>
    <w:rsid w:val="00701BFF"/>
    <w:rsid w:val="00703B3B"/>
    <w:rsid w:val="00703D8F"/>
    <w:rsid w:val="0070472A"/>
    <w:rsid w:val="007112E0"/>
    <w:rsid w:val="00712593"/>
    <w:rsid w:val="0071581E"/>
    <w:rsid w:val="00720E23"/>
    <w:rsid w:val="00724A6D"/>
    <w:rsid w:val="00724F26"/>
    <w:rsid w:val="00726F18"/>
    <w:rsid w:val="00731691"/>
    <w:rsid w:val="00731F7B"/>
    <w:rsid w:val="007333ED"/>
    <w:rsid w:val="00733D9F"/>
    <w:rsid w:val="00736EE0"/>
    <w:rsid w:val="007419F7"/>
    <w:rsid w:val="00741D61"/>
    <w:rsid w:val="0074228B"/>
    <w:rsid w:val="00743357"/>
    <w:rsid w:val="007501F0"/>
    <w:rsid w:val="00750698"/>
    <w:rsid w:val="007543CC"/>
    <w:rsid w:val="0075687B"/>
    <w:rsid w:val="00756AF2"/>
    <w:rsid w:val="00756EC5"/>
    <w:rsid w:val="00761A5B"/>
    <w:rsid w:val="00761A88"/>
    <w:rsid w:val="00761F87"/>
    <w:rsid w:val="00764C06"/>
    <w:rsid w:val="00765592"/>
    <w:rsid w:val="00765A53"/>
    <w:rsid w:val="007661CB"/>
    <w:rsid w:val="00766D4D"/>
    <w:rsid w:val="0077082B"/>
    <w:rsid w:val="0077099E"/>
    <w:rsid w:val="00771EE6"/>
    <w:rsid w:val="007728D0"/>
    <w:rsid w:val="007731EC"/>
    <w:rsid w:val="00773CA8"/>
    <w:rsid w:val="0077489E"/>
    <w:rsid w:val="00775CBA"/>
    <w:rsid w:val="00781B3F"/>
    <w:rsid w:val="00783DE8"/>
    <w:rsid w:val="007850C7"/>
    <w:rsid w:val="007852B2"/>
    <w:rsid w:val="007860E0"/>
    <w:rsid w:val="00790508"/>
    <w:rsid w:val="007963D7"/>
    <w:rsid w:val="007A084F"/>
    <w:rsid w:val="007A2F80"/>
    <w:rsid w:val="007A3260"/>
    <w:rsid w:val="007A3867"/>
    <w:rsid w:val="007A7005"/>
    <w:rsid w:val="007B0010"/>
    <w:rsid w:val="007B04A2"/>
    <w:rsid w:val="007B41E2"/>
    <w:rsid w:val="007B4DF3"/>
    <w:rsid w:val="007B5A30"/>
    <w:rsid w:val="007B6BE7"/>
    <w:rsid w:val="007C0639"/>
    <w:rsid w:val="007C12DA"/>
    <w:rsid w:val="007C281E"/>
    <w:rsid w:val="007C62BD"/>
    <w:rsid w:val="007C7260"/>
    <w:rsid w:val="007D24DF"/>
    <w:rsid w:val="007D4338"/>
    <w:rsid w:val="007D54C1"/>
    <w:rsid w:val="007D562E"/>
    <w:rsid w:val="007D5C06"/>
    <w:rsid w:val="007D5F7B"/>
    <w:rsid w:val="007D7CD1"/>
    <w:rsid w:val="007E2A43"/>
    <w:rsid w:val="007E5B02"/>
    <w:rsid w:val="007E677D"/>
    <w:rsid w:val="007E6B33"/>
    <w:rsid w:val="00800233"/>
    <w:rsid w:val="00801AB0"/>
    <w:rsid w:val="008034AF"/>
    <w:rsid w:val="00805D77"/>
    <w:rsid w:val="00806EEE"/>
    <w:rsid w:val="0081229C"/>
    <w:rsid w:val="008123FA"/>
    <w:rsid w:val="008125A8"/>
    <w:rsid w:val="00813827"/>
    <w:rsid w:val="00816D2F"/>
    <w:rsid w:val="00821327"/>
    <w:rsid w:val="00822985"/>
    <w:rsid w:val="008237A2"/>
    <w:rsid w:val="00824A0D"/>
    <w:rsid w:val="0082596D"/>
    <w:rsid w:val="008272B5"/>
    <w:rsid w:val="0082764A"/>
    <w:rsid w:val="00830234"/>
    <w:rsid w:val="00831849"/>
    <w:rsid w:val="008318A2"/>
    <w:rsid w:val="00835736"/>
    <w:rsid w:val="008357C9"/>
    <w:rsid w:val="00835C43"/>
    <w:rsid w:val="008404CC"/>
    <w:rsid w:val="008411BA"/>
    <w:rsid w:val="00843009"/>
    <w:rsid w:val="00845CE6"/>
    <w:rsid w:val="00846718"/>
    <w:rsid w:val="00847E48"/>
    <w:rsid w:val="00847EF4"/>
    <w:rsid w:val="00853B63"/>
    <w:rsid w:val="00853DEE"/>
    <w:rsid w:val="0085553B"/>
    <w:rsid w:val="008577CA"/>
    <w:rsid w:val="00857B36"/>
    <w:rsid w:val="0086136F"/>
    <w:rsid w:val="00864F65"/>
    <w:rsid w:val="0087092F"/>
    <w:rsid w:val="00871995"/>
    <w:rsid w:val="0087199D"/>
    <w:rsid w:val="00872067"/>
    <w:rsid w:val="00872FF1"/>
    <w:rsid w:val="00873103"/>
    <w:rsid w:val="00876392"/>
    <w:rsid w:val="0088251D"/>
    <w:rsid w:val="00884B42"/>
    <w:rsid w:val="0088504B"/>
    <w:rsid w:val="0089018E"/>
    <w:rsid w:val="008915C8"/>
    <w:rsid w:val="00892D30"/>
    <w:rsid w:val="00893B52"/>
    <w:rsid w:val="00895C40"/>
    <w:rsid w:val="008A25C6"/>
    <w:rsid w:val="008A302E"/>
    <w:rsid w:val="008B07A7"/>
    <w:rsid w:val="008B2271"/>
    <w:rsid w:val="008B3C02"/>
    <w:rsid w:val="008B5443"/>
    <w:rsid w:val="008B641B"/>
    <w:rsid w:val="008B7798"/>
    <w:rsid w:val="008C2E77"/>
    <w:rsid w:val="008C4310"/>
    <w:rsid w:val="008D19F1"/>
    <w:rsid w:val="008D1A39"/>
    <w:rsid w:val="008D1C1E"/>
    <w:rsid w:val="008D2170"/>
    <w:rsid w:val="008D352E"/>
    <w:rsid w:val="008D3732"/>
    <w:rsid w:val="008D54A4"/>
    <w:rsid w:val="008D74EC"/>
    <w:rsid w:val="008D7C3C"/>
    <w:rsid w:val="008D7E43"/>
    <w:rsid w:val="008E0213"/>
    <w:rsid w:val="008E0631"/>
    <w:rsid w:val="008E0B94"/>
    <w:rsid w:val="008E489A"/>
    <w:rsid w:val="008E5B94"/>
    <w:rsid w:val="008F0AAF"/>
    <w:rsid w:val="008F6C72"/>
    <w:rsid w:val="008F749A"/>
    <w:rsid w:val="00901F06"/>
    <w:rsid w:val="00902427"/>
    <w:rsid w:val="0090361B"/>
    <w:rsid w:val="00905B0B"/>
    <w:rsid w:val="00907810"/>
    <w:rsid w:val="00907DEA"/>
    <w:rsid w:val="009105E7"/>
    <w:rsid w:val="009108F6"/>
    <w:rsid w:val="00910DA5"/>
    <w:rsid w:val="009119DC"/>
    <w:rsid w:val="00914C1E"/>
    <w:rsid w:val="0091590C"/>
    <w:rsid w:val="00916496"/>
    <w:rsid w:val="00917F0D"/>
    <w:rsid w:val="00920708"/>
    <w:rsid w:val="00920AC1"/>
    <w:rsid w:val="009211A6"/>
    <w:rsid w:val="009212D0"/>
    <w:rsid w:val="00923E7D"/>
    <w:rsid w:val="009241A0"/>
    <w:rsid w:val="009267D8"/>
    <w:rsid w:val="00926910"/>
    <w:rsid w:val="0093548C"/>
    <w:rsid w:val="00935B7F"/>
    <w:rsid w:val="0094160B"/>
    <w:rsid w:val="00944061"/>
    <w:rsid w:val="009442AF"/>
    <w:rsid w:val="009449A0"/>
    <w:rsid w:val="009456F6"/>
    <w:rsid w:val="009471A2"/>
    <w:rsid w:val="009472F4"/>
    <w:rsid w:val="00947D42"/>
    <w:rsid w:val="009503B0"/>
    <w:rsid w:val="009512FA"/>
    <w:rsid w:val="00954E35"/>
    <w:rsid w:val="00954F05"/>
    <w:rsid w:val="009602D1"/>
    <w:rsid w:val="00960C87"/>
    <w:rsid w:val="00962BE8"/>
    <w:rsid w:val="0096369B"/>
    <w:rsid w:val="00963D4D"/>
    <w:rsid w:val="00965794"/>
    <w:rsid w:val="00972929"/>
    <w:rsid w:val="00973E53"/>
    <w:rsid w:val="009746F2"/>
    <w:rsid w:val="00974E5C"/>
    <w:rsid w:val="00975397"/>
    <w:rsid w:val="00976F54"/>
    <w:rsid w:val="00980E72"/>
    <w:rsid w:val="0098253B"/>
    <w:rsid w:val="00983D59"/>
    <w:rsid w:val="00984BB5"/>
    <w:rsid w:val="009862B8"/>
    <w:rsid w:val="009864E8"/>
    <w:rsid w:val="0099081E"/>
    <w:rsid w:val="009921BF"/>
    <w:rsid w:val="00992F47"/>
    <w:rsid w:val="00993635"/>
    <w:rsid w:val="009949C6"/>
    <w:rsid w:val="0099541A"/>
    <w:rsid w:val="00995A0C"/>
    <w:rsid w:val="00996904"/>
    <w:rsid w:val="0099725D"/>
    <w:rsid w:val="00997E34"/>
    <w:rsid w:val="009A05E6"/>
    <w:rsid w:val="009A0CE7"/>
    <w:rsid w:val="009A1045"/>
    <w:rsid w:val="009A4C6B"/>
    <w:rsid w:val="009A4D88"/>
    <w:rsid w:val="009A6430"/>
    <w:rsid w:val="009A7349"/>
    <w:rsid w:val="009B0E00"/>
    <w:rsid w:val="009B13DB"/>
    <w:rsid w:val="009B2073"/>
    <w:rsid w:val="009B3E24"/>
    <w:rsid w:val="009B63F5"/>
    <w:rsid w:val="009B6993"/>
    <w:rsid w:val="009C2A56"/>
    <w:rsid w:val="009C4796"/>
    <w:rsid w:val="009C5678"/>
    <w:rsid w:val="009C6721"/>
    <w:rsid w:val="009C72F3"/>
    <w:rsid w:val="009D07C0"/>
    <w:rsid w:val="009D2864"/>
    <w:rsid w:val="009D4352"/>
    <w:rsid w:val="009D4696"/>
    <w:rsid w:val="009D50CE"/>
    <w:rsid w:val="009D5752"/>
    <w:rsid w:val="009D77EA"/>
    <w:rsid w:val="009E46B1"/>
    <w:rsid w:val="009E4C67"/>
    <w:rsid w:val="009E4CDD"/>
    <w:rsid w:val="009E4E50"/>
    <w:rsid w:val="009E5286"/>
    <w:rsid w:val="009E6B51"/>
    <w:rsid w:val="009E7584"/>
    <w:rsid w:val="009E772E"/>
    <w:rsid w:val="009F08B3"/>
    <w:rsid w:val="009F2A4E"/>
    <w:rsid w:val="009F388A"/>
    <w:rsid w:val="009F455E"/>
    <w:rsid w:val="009F51B3"/>
    <w:rsid w:val="009F786E"/>
    <w:rsid w:val="00A0372A"/>
    <w:rsid w:val="00A03889"/>
    <w:rsid w:val="00A03B45"/>
    <w:rsid w:val="00A06977"/>
    <w:rsid w:val="00A128EB"/>
    <w:rsid w:val="00A12B7E"/>
    <w:rsid w:val="00A13547"/>
    <w:rsid w:val="00A142B9"/>
    <w:rsid w:val="00A21B46"/>
    <w:rsid w:val="00A24581"/>
    <w:rsid w:val="00A246EB"/>
    <w:rsid w:val="00A251A7"/>
    <w:rsid w:val="00A278E9"/>
    <w:rsid w:val="00A30B3E"/>
    <w:rsid w:val="00A327B6"/>
    <w:rsid w:val="00A33028"/>
    <w:rsid w:val="00A34C35"/>
    <w:rsid w:val="00A36D09"/>
    <w:rsid w:val="00A4087D"/>
    <w:rsid w:val="00A4199C"/>
    <w:rsid w:val="00A426F1"/>
    <w:rsid w:val="00A43062"/>
    <w:rsid w:val="00A43C41"/>
    <w:rsid w:val="00A44DAC"/>
    <w:rsid w:val="00A45957"/>
    <w:rsid w:val="00A47BB5"/>
    <w:rsid w:val="00A5089F"/>
    <w:rsid w:val="00A50F30"/>
    <w:rsid w:val="00A541FE"/>
    <w:rsid w:val="00A54E41"/>
    <w:rsid w:val="00A559B3"/>
    <w:rsid w:val="00A62175"/>
    <w:rsid w:val="00A6284D"/>
    <w:rsid w:val="00A6659F"/>
    <w:rsid w:val="00A670FA"/>
    <w:rsid w:val="00A70B9E"/>
    <w:rsid w:val="00A71802"/>
    <w:rsid w:val="00A75E65"/>
    <w:rsid w:val="00A822A5"/>
    <w:rsid w:val="00A83D95"/>
    <w:rsid w:val="00A84372"/>
    <w:rsid w:val="00A84A85"/>
    <w:rsid w:val="00A85F24"/>
    <w:rsid w:val="00A8620E"/>
    <w:rsid w:val="00A9489F"/>
    <w:rsid w:val="00A94F94"/>
    <w:rsid w:val="00A952B4"/>
    <w:rsid w:val="00A96F0A"/>
    <w:rsid w:val="00A97685"/>
    <w:rsid w:val="00AA2F7F"/>
    <w:rsid w:val="00AA3817"/>
    <w:rsid w:val="00AA4527"/>
    <w:rsid w:val="00AA6151"/>
    <w:rsid w:val="00AA6627"/>
    <w:rsid w:val="00AA6B00"/>
    <w:rsid w:val="00AA7739"/>
    <w:rsid w:val="00AB0227"/>
    <w:rsid w:val="00AB12DD"/>
    <w:rsid w:val="00AB1F33"/>
    <w:rsid w:val="00AB2E90"/>
    <w:rsid w:val="00AB3373"/>
    <w:rsid w:val="00AB53C9"/>
    <w:rsid w:val="00AB5F33"/>
    <w:rsid w:val="00AC2DCF"/>
    <w:rsid w:val="00AC3657"/>
    <w:rsid w:val="00AC3A85"/>
    <w:rsid w:val="00AC5F1A"/>
    <w:rsid w:val="00AD0F9F"/>
    <w:rsid w:val="00AD267A"/>
    <w:rsid w:val="00AD58AB"/>
    <w:rsid w:val="00AD5C3C"/>
    <w:rsid w:val="00AD6B33"/>
    <w:rsid w:val="00AD6D6C"/>
    <w:rsid w:val="00AE09A1"/>
    <w:rsid w:val="00AE0C90"/>
    <w:rsid w:val="00AE13B4"/>
    <w:rsid w:val="00AE194B"/>
    <w:rsid w:val="00AE2DED"/>
    <w:rsid w:val="00AE31A3"/>
    <w:rsid w:val="00AE5958"/>
    <w:rsid w:val="00AE63F9"/>
    <w:rsid w:val="00AF4C40"/>
    <w:rsid w:val="00AF561A"/>
    <w:rsid w:val="00AF7167"/>
    <w:rsid w:val="00B076DF"/>
    <w:rsid w:val="00B07E88"/>
    <w:rsid w:val="00B10908"/>
    <w:rsid w:val="00B145F4"/>
    <w:rsid w:val="00B169BD"/>
    <w:rsid w:val="00B31B94"/>
    <w:rsid w:val="00B31C28"/>
    <w:rsid w:val="00B32AF0"/>
    <w:rsid w:val="00B4610C"/>
    <w:rsid w:val="00B46F6C"/>
    <w:rsid w:val="00B51D10"/>
    <w:rsid w:val="00B5244F"/>
    <w:rsid w:val="00B55FFE"/>
    <w:rsid w:val="00B5699A"/>
    <w:rsid w:val="00B60A34"/>
    <w:rsid w:val="00B61B2A"/>
    <w:rsid w:val="00B6203D"/>
    <w:rsid w:val="00B63748"/>
    <w:rsid w:val="00B63B31"/>
    <w:rsid w:val="00B65B5E"/>
    <w:rsid w:val="00B66D09"/>
    <w:rsid w:val="00B67560"/>
    <w:rsid w:val="00B70988"/>
    <w:rsid w:val="00B70ED1"/>
    <w:rsid w:val="00B71B35"/>
    <w:rsid w:val="00B71E4F"/>
    <w:rsid w:val="00B73001"/>
    <w:rsid w:val="00B7446F"/>
    <w:rsid w:val="00B75A4A"/>
    <w:rsid w:val="00B7674D"/>
    <w:rsid w:val="00B779D1"/>
    <w:rsid w:val="00B77FE1"/>
    <w:rsid w:val="00B83070"/>
    <w:rsid w:val="00B833EE"/>
    <w:rsid w:val="00B843BE"/>
    <w:rsid w:val="00B8625B"/>
    <w:rsid w:val="00B86BE2"/>
    <w:rsid w:val="00B86C14"/>
    <w:rsid w:val="00B901C6"/>
    <w:rsid w:val="00B90436"/>
    <w:rsid w:val="00B90CD6"/>
    <w:rsid w:val="00B9225F"/>
    <w:rsid w:val="00B92443"/>
    <w:rsid w:val="00B9359A"/>
    <w:rsid w:val="00B94BD0"/>
    <w:rsid w:val="00B94D0C"/>
    <w:rsid w:val="00BA0E8C"/>
    <w:rsid w:val="00BA1EAA"/>
    <w:rsid w:val="00BA22E4"/>
    <w:rsid w:val="00BA235A"/>
    <w:rsid w:val="00BA2DA2"/>
    <w:rsid w:val="00BA493B"/>
    <w:rsid w:val="00BA6152"/>
    <w:rsid w:val="00BA62B7"/>
    <w:rsid w:val="00BA6CA5"/>
    <w:rsid w:val="00BA713F"/>
    <w:rsid w:val="00BA7247"/>
    <w:rsid w:val="00BA7626"/>
    <w:rsid w:val="00BB5EF4"/>
    <w:rsid w:val="00BB6557"/>
    <w:rsid w:val="00BB6B49"/>
    <w:rsid w:val="00BB6F8F"/>
    <w:rsid w:val="00BB7B9C"/>
    <w:rsid w:val="00BB7CAD"/>
    <w:rsid w:val="00BC0A38"/>
    <w:rsid w:val="00BC30B8"/>
    <w:rsid w:val="00BC4343"/>
    <w:rsid w:val="00BC7730"/>
    <w:rsid w:val="00BD1C80"/>
    <w:rsid w:val="00BD1DA9"/>
    <w:rsid w:val="00BD1FD4"/>
    <w:rsid w:val="00BD2EDF"/>
    <w:rsid w:val="00BD3F29"/>
    <w:rsid w:val="00BD47D4"/>
    <w:rsid w:val="00BD5E0E"/>
    <w:rsid w:val="00BD63CE"/>
    <w:rsid w:val="00BD6CA7"/>
    <w:rsid w:val="00BD7700"/>
    <w:rsid w:val="00BE1AE2"/>
    <w:rsid w:val="00BE210F"/>
    <w:rsid w:val="00BE2DB8"/>
    <w:rsid w:val="00BE4A07"/>
    <w:rsid w:val="00BE7F2E"/>
    <w:rsid w:val="00BF0C94"/>
    <w:rsid w:val="00BF1A80"/>
    <w:rsid w:val="00BF58CF"/>
    <w:rsid w:val="00BF60D3"/>
    <w:rsid w:val="00C02A72"/>
    <w:rsid w:val="00C036B8"/>
    <w:rsid w:val="00C049DE"/>
    <w:rsid w:val="00C04F6B"/>
    <w:rsid w:val="00C05B82"/>
    <w:rsid w:val="00C064D0"/>
    <w:rsid w:val="00C12182"/>
    <w:rsid w:val="00C14350"/>
    <w:rsid w:val="00C1489A"/>
    <w:rsid w:val="00C14A7D"/>
    <w:rsid w:val="00C239AA"/>
    <w:rsid w:val="00C2524D"/>
    <w:rsid w:val="00C305BE"/>
    <w:rsid w:val="00C32227"/>
    <w:rsid w:val="00C32F82"/>
    <w:rsid w:val="00C34C64"/>
    <w:rsid w:val="00C3677D"/>
    <w:rsid w:val="00C40D5A"/>
    <w:rsid w:val="00C414A4"/>
    <w:rsid w:val="00C43016"/>
    <w:rsid w:val="00C44A29"/>
    <w:rsid w:val="00C45A21"/>
    <w:rsid w:val="00C463C2"/>
    <w:rsid w:val="00C4798E"/>
    <w:rsid w:val="00C56179"/>
    <w:rsid w:val="00C568E1"/>
    <w:rsid w:val="00C56C31"/>
    <w:rsid w:val="00C63949"/>
    <w:rsid w:val="00C672B7"/>
    <w:rsid w:val="00C676F7"/>
    <w:rsid w:val="00C705A2"/>
    <w:rsid w:val="00C73BD0"/>
    <w:rsid w:val="00C76769"/>
    <w:rsid w:val="00C80DBE"/>
    <w:rsid w:val="00C81ED0"/>
    <w:rsid w:val="00C842EB"/>
    <w:rsid w:val="00C87AF9"/>
    <w:rsid w:val="00C900D8"/>
    <w:rsid w:val="00C921AF"/>
    <w:rsid w:val="00C92732"/>
    <w:rsid w:val="00C95E54"/>
    <w:rsid w:val="00C9664B"/>
    <w:rsid w:val="00CA12E2"/>
    <w:rsid w:val="00CA170C"/>
    <w:rsid w:val="00CA2B81"/>
    <w:rsid w:val="00CA539F"/>
    <w:rsid w:val="00CB0C75"/>
    <w:rsid w:val="00CB0E03"/>
    <w:rsid w:val="00CB4E8D"/>
    <w:rsid w:val="00CB62ED"/>
    <w:rsid w:val="00CC05ED"/>
    <w:rsid w:val="00CC0DCE"/>
    <w:rsid w:val="00CC135F"/>
    <w:rsid w:val="00CC2745"/>
    <w:rsid w:val="00CC410D"/>
    <w:rsid w:val="00CC463D"/>
    <w:rsid w:val="00CC671A"/>
    <w:rsid w:val="00CD115B"/>
    <w:rsid w:val="00CD202F"/>
    <w:rsid w:val="00CD3A08"/>
    <w:rsid w:val="00CD5E35"/>
    <w:rsid w:val="00CD6433"/>
    <w:rsid w:val="00CD66DE"/>
    <w:rsid w:val="00CD7275"/>
    <w:rsid w:val="00CD7CE9"/>
    <w:rsid w:val="00CE143B"/>
    <w:rsid w:val="00CE3B65"/>
    <w:rsid w:val="00CE5AC9"/>
    <w:rsid w:val="00CE5F29"/>
    <w:rsid w:val="00CE7FA8"/>
    <w:rsid w:val="00CF0FFF"/>
    <w:rsid w:val="00CF56FF"/>
    <w:rsid w:val="00CF600C"/>
    <w:rsid w:val="00CF63CE"/>
    <w:rsid w:val="00CF7505"/>
    <w:rsid w:val="00D017DC"/>
    <w:rsid w:val="00D01BFA"/>
    <w:rsid w:val="00D03BB4"/>
    <w:rsid w:val="00D03F75"/>
    <w:rsid w:val="00D071AA"/>
    <w:rsid w:val="00D10E78"/>
    <w:rsid w:val="00D11BA1"/>
    <w:rsid w:val="00D157A3"/>
    <w:rsid w:val="00D1708C"/>
    <w:rsid w:val="00D17CDD"/>
    <w:rsid w:val="00D20FCA"/>
    <w:rsid w:val="00D22BF0"/>
    <w:rsid w:val="00D237BE"/>
    <w:rsid w:val="00D241BA"/>
    <w:rsid w:val="00D25BC8"/>
    <w:rsid w:val="00D31DBA"/>
    <w:rsid w:val="00D33861"/>
    <w:rsid w:val="00D35788"/>
    <w:rsid w:val="00D40155"/>
    <w:rsid w:val="00D42650"/>
    <w:rsid w:val="00D44695"/>
    <w:rsid w:val="00D467CC"/>
    <w:rsid w:val="00D51C06"/>
    <w:rsid w:val="00D536B3"/>
    <w:rsid w:val="00D5550B"/>
    <w:rsid w:val="00D55D5B"/>
    <w:rsid w:val="00D56F1B"/>
    <w:rsid w:val="00D62D77"/>
    <w:rsid w:val="00D63F1B"/>
    <w:rsid w:val="00D64BEB"/>
    <w:rsid w:val="00D67F04"/>
    <w:rsid w:val="00D67F86"/>
    <w:rsid w:val="00D702A0"/>
    <w:rsid w:val="00D72B71"/>
    <w:rsid w:val="00D7329E"/>
    <w:rsid w:val="00D732F1"/>
    <w:rsid w:val="00D759E4"/>
    <w:rsid w:val="00D80835"/>
    <w:rsid w:val="00D85A69"/>
    <w:rsid w:val="00D8624E"/>
    <w:rsid w:val="00D86E7E"/>
    <w:rsid w:val="00D8707F"/>
    <w:rsid w:val="00D903A1"/>
    <w:rsid w:val="00D91445"/>
    <w:rsid w:val="00D91759"/>
    <w:rsid w:val="00D969DB"/>
    <w:rsid w:val="00D96F50"/>
    <w:rsid w:val="00DA0A04"/>
    <w:rsid w:val="00DA0EF6"/>
    <w:rsid w:val="00DA1DBE"/>
    <w:rsid w:val="00DA43E0"/>
    <w:rsid w:val="00DA4F59"/>
    <w:rsid w:val="00DA667C"/>
    <w:rsid w:val="00DA6B9C"/>
    <w:rsid w:val="00DB11F8"/>
    <w:rsid w:val="00DB1A92"/>
    <w:rsid w:val="00DB2370"/>
    <w:rsid w:val="00DB3DBF"/>
    <w:rsid w:val="00DB428A"/>
    <w:rsid w:val="00DB4905"/>
    <w:rsid w:val="00DB55BE"/>
    <w:rsid w:val="00DB74FE"/>
    <w:rsid w:val="00DC235F"/>
    <w:rsid w:val="00DC2A32"/>
    <w:rsid w:val="00DC3E9E"/>
    <w:rsid w:val="00DC4609"/>
    <w:rsid w:val="00DC49AC"/>
    <w:rsid w:val="00DC7EFF"/>
    <w:rsid w:val="00DD129D"/>
    <w:rsid w:val="00DD2259"/>
    <w:rsid w:val="00DD6A07"/>
    <w:rsid w:val="00DD7AD8"/>
    <w:rsid w:val="00DE03C6"/>
    <w:rsid w:val="00DE0E5A"/>
    <w:rsid w:val="00DE1126"/>
    <w:rsid w:val="00DE122E"/>
    <w:rsid w:val="00DE2465"/>
    <w:rsid w:val="00DE4195"/>
    <w:rsid w:val="00DE52DB"/>
    <w:rsid w:val="00DE7BF0"/>
    <w:rsid w:val="00DF0E8E"/>
    <w:rsid w:val="00DF1078"/>
    <w:rsid w:val="00DF5A22"/>
    <w:rsid w:val="00DF6285"/>
    <w:rsid w:val="00DF7544"/>
    <w:rsid w:val="00E0081C"/>
    <w:rsid w:val="00E015A6"/>
    <w:rsid w:val="00E01626"/>
    <w:rsid w:val="00E05586"/>
    <w:rsid w:val="00E06EEF"/>
    <w:rsid w:val="00E07637"/>
    <w:rsid w:val="00E07DA5"/>
    <w:rsid w:val="00E108EF"/>
    <w:rsid w:val="00E113C5"/>
    <w:rsid w:val="00E11403"/>
    <w:rsid w:val="00E117B8"/>
    <w:rsid w:val="00E12996"/>
    <w:rsid w:val="00E12C72"/>
    <w:rsid w:val="00E13502"/>
    <w:rsid w:val="00E15C73"/>
    <w:rsid w:val="00E16E00"/>
    <w:rsid w:val="00E172CF"/>
    <w:rsid w:val="00E17FA5"/>
    <w:rsid w:val="00E2290E"/>
    <w:rsid w:val="00E253A4"/>
    <w:rsid w:val="00E268DA"/>
    <w:rsid w:val="00E30B71"/>
    <w:rsid w:val="00E34B09"/>
    <w:rsid w:val="00E34F74"/>
    <w:rsid w:val="00E36380"/>
    <w:rsid w:val="00E374C7"/>
    <w:rsid w:val="00E37DBF"/>
    <w:rsid w:val="00E37F77"/>
    <w:rsid w:val="00E40BC3"/>
    <w:rsid w:val="00E42C0C"/>
    <w:rsid w:val="00E43E0E"/>
    <w:rsid w:val="00E45E51"/>
    <w:rsid w:val="00E46545"/>
    <w:rsid w:val="00E507DA"/>
    <w:rsid w:val="00E50DDD"/>
    <w:rsid w:val="00E5468B"/>
    <w:rsid w:val="00E551B0"/>
    <w:rsid w:val="00E55AB6"/>
    <w:rsid w:val="00E57282"/>
    <w:rsid w:val="00E57A58"/>
    <w:rsid w:val="00E62B18"/>
    <w:rsid w:val="00E63332"/>
    <w:rsid w:val="00E634AC"/>
    <w:rsid w:val="00E66375"/>
    <w:rsid w:val="00E6723B"/>
    <w:rsid w:val="00E67DD0"/>
    <w:rsid w:val="00E7027E"/>
    <w:rsid w:val="00E72358"/>
    <w:rsid w:val="00E73EEE"/>
    <w:rsid w:val="00E7624C"/>
    <w:rsid w:val="00E76F26"/>
    <w:rsid w:val="00E80408"/>
    <w:rsid w:val="00E81447"/>
    <w:rsid w:val="00E82434"/>
    <w:rsid w:val="00E8468B"/>
    <w:rsid w:val="00E84A04"/>
    <w:rsid w:val="00E86017"/>
    <w:rsid w:val="00E9062C"/>
    <w:rsid w:val="00E90787"/>
    <w:rsid w:val="00E908EE"/>
    <w:rsid w:val="00E955A5"/>
    <w:rsid w:val="00E9678C"/>
    <w:rsid w:val="00E976BC"/>
    <w:rsid w:val="00EA061E"/>
    <w:rsid w:val="00EA2C81"/>
    <w:rsid w:val="00EA3221"/>
    <w:rsid w:val="00EA4ABB"/>
    <w:rsid w:val="00EA59E7"/>
    <w:rsid w:val="00EA7333"/>
    <w:rsid w:val="00EB1654"/>
    <w:rsid w:val="00EB3B73"/>
    <w:rsid w:val="00EB774A"/>
    <w:rsid w:val="00EC1525"/>
    <w:rsid w:val="00EC19CA"/>
    <w:rsid w:val="00EC2419"/>
    <w:rsid w:val="00EC2B21"/>
    <w:rsid w:val="00EC6C1A"/>
    <w:rsid w:val="00ED03A5"/>
    <w:rsid w:val="00ED4509"/>
    <w:rsid w:val="00ED4AED"/>
    <w:rsid w:val="00ED5306"/>
    <w:rsid w:val="00EE170F"/>
    <w:rsid w:val="00EE1CA4"/>
    <w:rsid w:val="00EE333D"/>
    <w:rsid w:val="00EF2A46"/>
    <w:rsid w:val="00EF39DE"/>
    <w:rsid w:val="00EF3E88"/>
    <w:rsid w:val="00EF51A0"/>
    <w:rsid w:val="00EF7B45"/>
    <w:rsid w:val="00F00D80"/>
    <w:rsid w:val="00F03D8D"/>
    <w:rsid w:val="00F05412"/>
    <w:rsid w:val="00F0598B"/>
    <w:rsid w:val="00F072FA"/>
    <w:rsid w:val="00F07991"/>
    <w:rsid w:val="00F117AC"/>
    <w:rsid w:val="00F123F0"/>
    <w:rsid w:val="00F12BE0"/>
    <w:rsid w:val="00F132B5"/>
    <w:rsid w:val="00F13DF7"/>
    <w:rsid w:val="00F15C4C"/>
    <w:rsid w:val="00F15DC0"/>
    <w:rsid w:val="00F15E5A"/>
    <w:rsid w:val="00F236E9"/>
    <w:rsid w:val="00F239E2"/>
    <w:rsid w:val="00F257E9"/>
    <w:rsid w:val="00F26132"/>
    <w:rsid w:val="00F3258E"/>
    <w:rsid w:val="00F32640"/>
    <w:rsid w:val="00F32EC6"/>
    <w:rsid w:val="00F330D2"/>
    <w:rsid w:val="00F3576F"/>
    <w:rsid w:val="00F35C1C"/>
    <w:rsid w:val="00F35CF6"/>
    <w:rsid w:val="00F36FE7"/>
    <w:rsid w:val="00F40343"/>
    <w:rsid w:val="00F432CE"/>
    <w:rsid w:val="00F45016"/>
    <w:rsid w:val="00F456F7"/>
    <w:rsid w:val="00F517B4"/>
    <w:rsid w:val="00F517D8"/>
    <w:rsid w:val="00F54332"/>
    <w:rsid w:val="00F54868"/>
    <w:rsid w:val="00F55590"/>
    <w:rsid w:val="00F55D1A"/>
    <w:rsid w:val="00F601C9"/>
    <w:rsid w:val="00F60DE5"/>
    <w:rsid w:val="00F6118C"/>
    <w:rsid w:val="00F63955"/>
    <w:rsid w:val="00F639B6"/>
    <w:rsid w:val="00F63C9D"/>
    <w:rsid w:val="00F6547A"/>
    <w:rsid w:val="00F65C8A"/>
    <w:rsid w:val="00F679EA"/>
    <w:rsid w:val="00F7034A"/>
    <w:rsid w:val="00F71A90"/>
    <w:rsid w:val="00F728C7"/>
    <w:rsid w:val="00F72BD4"/>
    <w:rsid w:val="00F750A5"/>
    <w:rsid w:val="00F75416"/>
    <w:rsid w:val="00F75801"/>
    <w:rsid w:val="00F771FC"/>
    <w:rsid w:val="00F77E2E"/>
    <w:rsid w:val="00F83B61"/>
    <w:rsid w:val="00F90D91"/>
    <w:rsid w:val="00F9249B"/>
    <w:rsid w:val="00F94687"/>
    <w:rsid w:val="00F95E7E"/>
    <w:rsid w:val="00F965EA"/>
    <w:rsid w:val="00FA1DAB"/>
    <w:rsid w:val="00FA22D1"/>
    <w:rsid w:val="00FA2AF3"/>
    <w:rsid w:val="00FA322B"/>
    <w:rsid w:val="00FA3F17"/>
    <w:rsid w:val="00FA5E1B"/>
    <w:rsid w:val="00FB0CC2"/>
    <w:rsid w:val="00FB7205"/>
    <w:rsid w:val="00FC4433"/>
    <w:rsid w:val="00FC6FBC"/>
    <w:rsid w:val="00FC71E3"/>
    <w:rsid w:val="00FD0C98"/>
    <w:rsid w:val="00FD200F"/>
    <w:rsid w:val="00FD26C9"/>
    <w:rsid w:val="00FD436D"/>
    <w:rsid w:val="00FD63B5"/>
    <w:rsid w:val="00FD6BE7"/>
    <w:rsid w:val="00FE0026"/>
    <w:rsid w:val="00FE01F2"/>
    <w:rsid w:val="00FE089B"/>
    <w:rsid w:val="00FE0CC5"/>
    <w:rsid w:val="00FE32FA"/>
    <w:rsid w:val="00FE4204"/>
    <w:rsid w:val="00FE5D44"/>
    <w:rsid w:val="00FE673B"/>
    <w:rsid w:val="00FF1E98"/>
    <w:rsid w:val="00FF3D12"/>
    <w:rsid w:val="00FF4281"/>
    <w:rsid w:val="00FF7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576B8"/>
  <w15:docId w15:val="{C4DA1AA5-AAB2-486C-86C5-1A80EAFF5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sans-serif" w:eastAsia="Open Sans, sans-serif" w:hAnsi="Open Sans, sans-serif" w:cs="Open Sans, sans-serif"/>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b/>
      <w:bCs/>
      <w:sz w:val="30"/>
      <w:szCs w:val="30"/>
    </w:rPr>
  </w:style>
  <w:style w:type="paragraph" w:styleId="Heading2">
    <w:name w:val="heading 2"/>
    <w:qFormat/>
    <w:pPr>
      <w:keepNext/>
      <w:keepLines/>
      <w:outlineLvl w:val="1"/>
    </w:pPr>
    <w:rPr>
      <w:b/>
      <w:bCs/>
      <w:sz w:val="24"/>
      <w:szCs w:val="24"/>
    </w:rPr>
  </w:style>
  <w:style w:type="paragraph" w:styleId="Heading3">
    <w:name w:val="heading 3"/>
    <w:qFormat/>
    <w:pPr>
      <w:outlineLvl w:val="2"/>
    </w:pPr>
    <w:rPr>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Contact">
    <w:name w:val="Contact"/>
    <w:pPr>
      <w:jc w:val="right"/>
    </w:pPr>
    <w:rPr>
      <w:i/>
      <w:iCs/>
    </w:rPr>
  </w:style>
  <w:style w:type="paragraph" w:customStyle="1" w:styleId="Name">
    <w:name w:val="Name"/>
    <w:basedOn w:val="Heading1"/>
  </w:style>
  <w:style w:type="paragraph" w:customStyle="1" w:styleId="Label">
    <w:name w:val="Label"/>
    <w:basedOn w:val="Heading3"/>
  </w:style>
  <w:style w:type="paragraph" w:styleId="Header">
    <w:name w:val="header"/>
    <w:basedOn w:val="Normal"/>
    <w:link w:val="HeaderChar"/>
    <w:uiPriority w:val="99"/>
    <w:unhideWhenUsed/>
    <w:rsid w:val="00BF60D3"/>
    <w:pPr>
      <w:tabs>
        <w:tab w:val="center" w:pos="4680"/>
        <w:tab w:val="right" w:pos="9360"/>
      </w:tabs>
      <w:spacing w:line="240" w:lineRule="auto"/>
    </w:pPr>
  </w:style>
  <w:style w:type="character" w:customStyle="1" w:styleId="HeaderChar">
    <w:name w:val="Header Char"/>
    <w:basedOn w:val="DefaultParagraphFont"/>
    <w:link w:val="Header"/>
    <w:uiPriority w:val="99"/>
    <w:rsid w:val="00BF60D3"/>
  </w:style>
  <w:style w:type="paragraph" w:styleId="Footer">
    <w:name w:val="footer"/>
    <w:basedOn w:val="Normal"/>
    <w:link w:val="FooterChar"/>
    <w:uiPriority w:val="99"/>
    <w:unhideWhenUsed/>
    <w:rsid w:val="00BF60D3"/>
    <w:pPr>
      <w:tabs>
        <w:tab w:val="center" w:pos="4680"/>
        <w:tab w:val="right" w:pos="9360"/>
      </w:tabs>
      <w:spacing w:line="240" w:lineRule="auto"/>
    </w:pPr>
  </w:style>
  <w:style w:type="character" w:customStyle="1" w:styleId="FooterChar">
    <w:name w:val="Footer Char"/>
    <w:basedOn w:val="DefaultParagraphFont"/>
    <w:link w:val="Footer"/>
    <w:uiPriority w:val="99"/>
    <w:rsid w:val="00BF60D3"/>
  </w:style>
  <w:style w:type="paragraph" w:styleId="BalloonText">
    <w:name w:val="Balloon Text"/>
    <w:basedOn w:val="Normal"/>
    <w:link w:val="BalloonTextChar"/>
    <w:uiPriority w:val="99"/>
    <w:semiHidden/>
    <w:unhideWhenUsed/>
    <w:rsid w:val="00BF60D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60D3"/>
    <w:rPr>
      <w:rFonts w:ascii="Tahoma" w:hAnsi="Tahoma" w:cs="Tahoma"/>
      <w:sz w:val="16"/>
      <w:szCs w:val="16"/>
    </w:rPr>
  </w:style>
  <w:style w:type="character" w:styleId="Strong">
    <w:name w:val="Strong"/>
    <w:uiPriority w:val="22"/>
    <w:qFormat/>
    <w:rsid w:val="00F36FE7"/>
    <w:rPr>
      <w:b/>
      <w:bCs/>
    </w:rPr>
  </w:style>
  <w:style w:type="paragraph" w:styleId="NormalWeb">
    <w:name w:val="Normal (Web)"/>
    <w:basedOn w:val="Normal"/>
    <w:uiPriority w:val="99"/>
    <w:unhideWhenUsed/>
    <w:rsid w:val="008C431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37800">
      <w:bodyDiv w:val="1"/>
      <w:marLeft w:val="0"/>
      <w:marRight w:val="0"/>
      <w:marTop w:val="0"/>
      <w:marBottom w:val="0"/>
      <w:divBdr>
        <w:top w:val="none" w:sz="0" w:space="0" w:color="auto"/>
        <w:left w:val="none" w:sz="0" w:space="0" w:color="auto"/>
        <w:bottom w:val="none" w:sz="0" w:space="0" w:color="auto"/>
        <w:right w:val="none" w:sz="0" w:space="0" w:color="auto"/>
      </w:divBdr>
    </w:div>
    <w:div w:id="398014639">
      <w:bodyDiv w:val="1"/>
      <w:marLeft w:val="0"/>
      <w:marRight w:val="0"/>
      <w:marTop w:val="0"/>
      <w:marBottom w:val="0"/>
      <w:divBdr>
        <w:top w:val="none" w:sz="0" w:space="0" w:color="auto"/>
        <w:left w:val="none" w:sz="0" w:space="0" w:color="auto"/>
        <w:bottom w:val="none" w:sz="0" w:space="0" w:color="auto"/>
        <w:right w:val="none" w:sz="0" w:space="0" w:color="auto"/>
      </w:divBdr>
    </w:div>
    <w:div w:id="653725532">
      <w:bodyDiv w:val="1"/>
      <w:marLeft w:val="0"/>
      <w:marRight w:val="0"/>
      <w:marTop w:val="0"/>
      <w:marBottom w:val="0"/>
      <w:divBdr>
        <w:top w:val="none" w:sz="0" w:space="0" w:color="auto"/>
        <w:left w:val="none" w:sz="0" w:space="0" w:color="auto"/>
        <w:bottom w:val="none" w:sz="0" w:space="0" w:color="auto"/>
        <w:right w:val="none" w:sz="0" w:space="0" w:color="auto"/>
      </w:divBdr>
    </w:div>
    <w:div w:id="828715606">
      <w:bodyDiv w:val="1"/>
      <w:marLeft w:val="0"/>
      <w:marRight w:val="0"/>
      <w:marTop w:val="0"/>
      <w:marBottom w:val="0"/>
      <w:divBdr>
        <w:top w:val="none" w:sz="0" w:space="0" w:color="auto"/>
        <w:left w:val="none" w:sz="0" w:space="0" w:color="auto"/>
        <w:bottom w:val="none" w:sz="0" w:space="0" w:color="auto"/>
        <w:right w:val="none" w:sz="0" w:space="0" w:color="auto"/>
      </w:divBdr>
    </w:div>
    <w:div w:id="833178654">
      <w:bodyDiv w:val="1"/>
      <w:marLeft w:val="0"/>
      <w:marRight w:val="0"/>
      <w:marTop w:val="0"/>
      <w:marBottom w:val="0"/>
      <w:divBdr>
        <w:top w:val="none" w:sz="0" w:space="0" w:color="auto"/>
        <w:left w:val="none" w:sz="0" w:space="0" w:color="auto"/>
        <w:bottom w:val="none" w:sz="0" w:space="0" w:color="auto"/>
        <w:right w:val="none" w:sz="0" w:space="0" w:color="auto"/>
      </w:divBdr>
      <w:divsChild>
        <w:div w:id="86389708">
          <w:marLeft w:val="0"/>
          <w:marRight w:val="0"/>
          <w:marTop w:val="0"/>
          <w:marBottom w:val="0"/>
          <w:divBdr>
            <w:top w:val="none" w:sz="0" w:space="0" w:color="auto"/>
            <w:left w:val="none" w:sz="0" w:space="0" w:color="auto"/>
            <w:bottom w:val="none" w:sz="0" w:space="0" w:color="auto"/>
            <w:right w:val="none" w:sz="0" w:space="0" w:color="auto"/>
          </w:divBdr>
          <w:divsChild>
            <w:div w:id="1804418209">
              <w:marLeft w:val="0"/>
              <w:marRight w:val="0"/>
              <w:marTop w:val="0"/>
              <w:marBottom w:val="0"/>
              <w:divBdr>
                <w:top w:val="none" w:sz="0" w:space="0" w:color="auto"/>
                <w:left w:val="none" w:sz="0" w:space="0" w:color="auto"/>
                <w:bottom w:val="none" w:sz="0" w:space="0" w:color="auto"/>
                <w:right w:val="none" w:sz="0" w:space="0" w:color="auto"/>
              </w:divBdr>
              <w:divsChild>
                <w:div w:id="1983655131">
                  <w:marLeft w:val="0"/>
                  <w:marRight w:val="0"/>
                  <w:marTop w:val="0"/>
                  <w:marBottom w:val="0"/>
                  <w:divBdr>
                    <w:top w:val="none" w:sz="0" w:space="0" w:color="auto"/>
                    <w:left w:val="none" w:sz="0" w:space="0" w:color="auto"/>
                    <w:bottom w:val="none" w:sz="0" w:space="0" w:color="auto"/>
                    <w:right w:val="none" w:sz="0" w:space="0" w:color="auto"/>
                  </w:divBdr>
                  <w:divsChild>
                    <w:div w:id="157158197">
                      <w:marLeft w:val="0"/>
                      <w:marRight w:val="0"/>
                      <w:marTop w:val="0"/>
                      <w:marBottom w:val="0"/>
                      <w:divBdr>
                        <w:top w:val="none" w:sz="0" w:space="0" w:color="auto"/>
                        <w:left w:val="none" w:sz="0" w:space="0" w:color="auto"/>
                        <w:bottom w:val="none" w:sz="0" w:space="0" w:color="auto"/>
                        <w:right w:val="none" w:sz="0" w:space="0" w:color="auto"/>
                      </w:divBdr>
                      <w:divsChild>
                        <w:div w:id="751391730">
                          <w:marLeft w:val="0"/>
                          <w:marRight w:val="0"/>
                          <w:marTop w:val="0"/>
                          <w:marBottom w:val="0"/>
                          <w:divBdr>
                            <w:top w:val="none" w:sz="0" w:space="0" w:color="auto"/>
                            <w:left w:val="none" w:sz="0" w:space="0" w:color="auto"/>
                            <w:bottom w:val="none" w:sz="0" w:space="0" w:color="auto"/>
                            <w:right w:val="none" w:sz="0" w:space="0" w:color="auto"/>
                          </w:divBdr>
                          <w:divsChild>
                            <w:div w:id="917444884">
                              <w:marLeft w:val="0"/>
                              <w:marRight w:val="0"/>
                              <w:marTop w:val="0"/>
                              <w:marBottom w:val="0"/>
                              <w:divBdr>
                                <w:top w:val="none" w:sz="0" w:space="0" w:color="auto"/>
                                <w:left w:val="none" w:sz="0" w:space="0" w:color="auto"/>
                                <w:bottom w:val="none" w:sz="0" w:space="0" w:color="auto"/>
                                <w:right w:val="none" w:sz="0" w:space="0" w:color="auto"/>
                              </w:divBdr>
                              <w:divsChild>
                                <w:div w:id="175440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2558235">
      <w:bodyDiv w:val="1"/>
      <w:marLeft w:val="0"/>
      <w:marRight w:val="0"/>
      <w:marTop w:val="0"/>
      <w:marBottom w:val="0"/>
      <w:divBdr>
        <w:top w:val="none" w:sz="0" w:space="0" w:color="auto"/>
        <w:left w:val="none" w:sz="0" w:space="0" w:color="auto"/>
        <w:bottom w:val="none" w:sz="0" w:space="0" w:color="auto"/>
        <w:right w:val="none" w:sz="0" w:space="0" w:color="auto"/>
      </w:divBdr>
    </w:div>
    <w:div w:id="1279066264">
      <w:bodyDiv w:val="1"/>
      <w:marLeft w:val="0"/>
      <w:marRight w:val="0"/>
      <w:marTop w:val="0"/>
      <w:marBottom w:val="0"/>
      <w:divBdr>
        <w:top w:val="none" w:sz="0" w:space="0" w:color="auto"/>
        <w:left w:val="none" w:sz="0" w:space="0" w:color="auto"/>
        <w:bottom w:val="none" w:sz="0" w:space="0" w:color="auto"/>
        <w:right w:val="none" w:sz="0" w:space="0" w:color="auto"/>
      </w:divBdr>
    </w:div>
    <w:div w:id="1362394481">
      <w:bodyDiv w:val="1"/>
      <w:marLeft w:val="0"/>
      <w:marRight w:val="0"/>
      <w:marTop w:val="0"/>
      <w:marBottom w:val="0"/>
      <w:divBdr>
        <w:top w:val="none" w:sz="0" w:space="0" w:color="auto"/>
        <w:left w:val="none" w:sz="0" w:space="0" w:color="auto"/>
        <w:bottom w:val="none" w:sz="0" w:space="0" w:color="auto"/>
        <w:right w:val="none" w:sz="0" w:space="0" w:color="auto"/>
      </w:divBdr>
    </w:div>
    <w:div w:id="1518040599">
      <w:bodyDiv w:val="1"/>
      <w:marLeft w:val="0"/>
      <w:marRight w:val="0"/>
      <w:marTop w:val="0"/>
      <w:marBottom w:val="0"/>
      <w:divBdr>
        <w:top w:val="none" w:sz="0" w:space="0" w:color="auto"/>
        <w:left w:val="none" w:sz="0" w:space="0" w:color="auto"/>
        <w:bottom w:val="none" w:sz="0" w:space="0" w:color="auto"/>
        <w:right w:val="none" w:sz="0" w:space="0" w:color="auto"/>
      </w:divBdr>
    </w:div>
    <w:div w:id="1573196135">
      <w:bodyDiv w:val="1"/>
      <w:marLeft w:val="0"/>
      <w:marRight w:val="0"/>
      <w:marTop w:val="0"/>
      <w:marBottom w:val="0"/>
      <w:divBdr>
        <w:top w:val="none" w:sz="0" w:space="0" w:color="auto"/>
        <w:left w:val="none" w:sz="0" w:space="0" w:color="auto"/>
        <w:bottom w:val="none" w:sz="0" w:space="0" w:color="auto"/>
        <w:right w:val="none" w:sz="0" w:space="0" w:color="auto"/>
      </w:divBdr>
      <w:divsChild>
        <w:div w:id="547498336">
          <w:marLeft w:val="0"/>
          <w:marRight w:val="0"/>
          <w:marTop w:val="0"/>
          <w:marBottom w:val="0"/>
          <w:divBdr>
            <w:top w:val="none" w:sz="0" w:space="0" w:color="auto"/>
            <w:left w:val="none" w:sz="0" w:space="0" w:color="auto"/>
            <w:bottom w:val="none" w:sz="0" w:space="0" w:color="auto"/>
            <w:right w:val="none" w:sz="0" w:space="0" w:color="auto"/>
          </w:divBdr>
          <w:divsChild>
            <w:div w:id="1143234037">
              <w:marLeft w:val="0"/>
              <w:marRight w:val="0"/>
              <w:marTop w:val="0"/>
              <w:marBottom w:val="0"/>
              <w:divBdr>
                <w:top w:val="none" w:sz="0" w:space="0" w:color="auto"/>
                <w:left w:val="none" w:sz="0" w:space="0" w:color="auto"/>
                <w:bottom w:val="none" w:sz="0" w:space="0" w:color="auto"/>
                <w:right w:val="none" w:sz="0" w:space="0" w:color="auto"/>
              </w:divBdr>
              <w:divsChild>
                <w:div w:id="960115600">
                  <w:marLeft w:val="0"/>
                  <w:marRight w:val="0"/>
                  <w:marTop w:val="0"/>
                  <w:marBottom w:val="0"/>
                  <w:divBdr>
                    <w:top w:val="none" w:sz="0" w:space="0" w:color="auto"/>
                    <w:left w:val="none" w:sz="0" w:space="0" w:color="auto"/>
                    <w:bottom w:val="none" w:sz="0" w:space="0" w:color="auto"/>
                    <w:right w:val="none" w:sz="0" w:space="0" w:color="auto"/>
                  </w:divBdr>
                  <w:divsChild>
                    <w:div w:id="872233773">
                      <w:marLeft w:val="0"/>
                      <w:marRight w:val="0"/>
                      <w:marTop w:val="0"/>
                      <w:marBottom w:val="0"/>
                      <w:divBdr>
                        <w:top w:val="none" w:sz="0" w:space="0" w:color="auto"/>
                        <w:left w:val="none" w:sz="0" w:space="0" w:color="auto"/>
                        <w:bottom w:val="none" w:sz="0" w:space="0" w:color="auto"/>
                        <w:right w:val="none" w:sz="0" w:space="0" w:color="auto"/>
                      </w:divBdr>
                      <w:divsChild>
                        <w:div w:id="1952399482">
                          <w:marLeft w:val="0"/>
                          <w:marRight w:val="0"/>
                          <w:marTop w:val="0"/>
                          <w:marBottom w:val="0"/>
                          <w:divBdr>
                            <w:top w:val="none" w:sz="0" w:space="0" w:color="auto"/>
                            <w:left w:val="none" w:sz="0" w:space="0" w:color="auto"/>
                            <w:bottom w:val="none" w:sz="0" w:space="0" w:color="auto"/>
                            <w:right w:val="none" w:sz="0" w:space="0" w:color="auto"/>
                          </w:divBdr>
                          <w:divsChild>
                            <w:div w:id="109451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901425">
      <w:bodyDiv w:val="1"/>
      <w:marLeft w:val="0"/>
      <w:marRight w:val="0"/>
      <w:marTop w:val="0"/>
      <w:marBottom w:val="0"/>
      <w:divBdr>
        <w:top w:val="none" w:sz="0" w:space="0" w:color="auto"/>
        <w:left w:val="none" w:sz="0" w:space="0" w:color="auto"/>
        <w:bottom w:val="none" w:sz="0" w:space="0" w:color="auto"/>
        <w:right w:val="none" w:sz="0" w:space="0" w:color="auto"/>
      </w:divBdr>
      <w:divsChild>
        <w:div w:id="75325656">
          <w:marLeft w:val="0"/>
          <w:marRight w:val="0"/>
          <w:marTop w:val="0"/>
          <w:marBottom w:val="0"/>
          <w:divBdr>
            <w:top w:val="none" w:sz="0" w:space="0" w:color="auto"/>
            <w:left w:val="none" w:sz="0" w:space="0" w:color="auto"/>
            <w:bottom w:val="none" w:sz="0" w:space="0" w:color="auto"/>
            <w:right w:val="none" w:sz="0" w:space="0" w:color="auto"/>
          </w:divBdr>
          <w:divsChild>
            <w:div w:id="1535263385">
              <w:marLeft w:val="0"/>
              <w:marRight w:val="0"/>
              <w:marTop w:val="0"/>
              <w:marBottom w:val="0"/>
              <w:divBdr>
                <w:top w:val="none" w:sz="0" w:space="0" w:color="auto"/>
                <w:left w:val="none" w:sz="0" w:space="0" w:color="auto"/>
                <w:bottom w:val="none" w:sz="0" w:space="0" w:color="auto"/>
                <w:right w:val="none" w:sz="0" w:space="0" w:color="auto"/>
              </w:divBdr>
              <w:divsChild>
                <w:div w:id="1072432381">
                  <w:marLeft w:val="0"/>
                  <w:marRight w:val="0"/>
                  <w:marTop w:val="0"/>
                  <w:marBottom w:val="0"/>
                  <w:divBdr>
                    <w:top w:val="none" w:sz="0" w:space="0" w:color="auto"/>
                    <w:left w:val="none" w:sz="0" w:space="0" w:color="auto"/>
                    <w:bottom w:val="none" w:sz="0" w:space="0" w:color="auto"/>
                    <w:right w:val="none" w:sz="0" w:space="0" w:color="auto"/>
                  </w:divBdr>
                  <w:divsChild>
                    <w:div w:id="2002537149">
                      <w:marLeft w:val="0"/>
                      <w:marRight w:val="0"/>
                      <w:marTop w:val="0"/>
                      <w:marBottom w:val="0"/>
                      <w:divBdr>
                        <w:top w:val="none" w:sz="0" w:space="0" w:color="auto"/>
                        <w:left w:val="none" w:sz="0" w:space="0" w:color="auto"/>
                        <w:bottom w:val="none" w:sz="0" w:space="0" w:color="auto"/>
                        <w:right w:val="none" w:sz="0" w:space="0" w:color="auto"/>
                      </w:divBdr>
                      <w:divsChild>
                        <w:div w:id="1704134296">
                          <w:marLeft w:val="0"/>
                          <w:marRight w:val="0"/>
                          <w:marTop w:val="0"/>
                          <w:marBottom w:val="0"/>
                          <w:divBdr>
                            <w:top w:val="none" w:sz="0" w:space="0" w:color="auto"/>
                            <w:left w:val="none" w:sz="0" w:space="0" w:color="auto"/>
                            <w:bottom w:val="none" w:sz="0" w:space="0" w:color="auto"/>
                            <w:right w:val="none" w:sz="0" w:space="0" w:color="auto"/>
                          </w:divBdr>
                          <w:divsChild>
                            <w:div w:id="12825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619502">
      <w:bodyDiv w:val="1"/>
      <w:marLeft w:val="0"/>
      <w:marRight w:val="0"/>
      <w:marTop w:val="0"/>
      <w:marBottom w:val="0"/>
      <w:divBdr>
        <w:top w:val="none" w:sz="0" w:space="0" w:color="auto"/>
        <w:left w:val="none" w:sz="0" w:space="0" w:color="auto"/>
        <w:bottom w:val="none" w:sz="0" w:space="0" w:color="auto"/>
        <w:right w:val="none" w:sz="0" w:space="0" w:color="auto"/>
      </w:divBdr>
      <w:divsChild>
        <w:div w:id="430931666">
          <w:marLeft w:val="0"/>
          <w:marRight w:val="0"/>
          <w:marTop w:val="0"/>
          <w:marBottom w:val="0"/>
          <w:divBdr>
            <w:top w:val="none" w:sz="0" w:space="0" w:color="auto"/>
            <w:left w:val="none" w:sz="0" w:space="0" w:color="auto"/>
            <w:bottom w:val="none" w:sz="0" w:space="0" w:color="auto"/>
            <w:right w:val="none" w:sz="0" w:space="0" w:color="auto"/>
          </w:divBdr>
          <w:divsChild>
            <w:div w:id="1816097324">
              <w:marLeft w:val="0"/>
              <w:marRight w:val="0"/>
              <w:marTop w:val="0"/>
              <w:marBottom w:val="0"/>
              <w:divBdr>
                <w:top w:val="none" w:sz="0" w:space="0" w:color="auto"/>
                <w:left w:val="none" w:sz="0" w:space="0" w:color="auto"/>
                <w:bottom w:val="none" w:sz="0" w:space="0" w:color="auto"/>
                <w:right w:val="none" w:sz="0" w:space="0" w:color="auto"/>
              </w:divBdr>
              <w:divsChild>
                <w:div w:id="1728794916">
                  <w:marLeft w:val="0"/>
                  <w:marRight w:val="0"/>
                  <w:marTop w:val="0"/>
                  <w:marBottom w:val="0"/>
                  <w:divBdr>
                    <w:top w:val="none" w:sz="0" w:space="0" w:color="auto"/>
                    <w:left w:val="none" w:sz="0" w:space="0" w:color="auto"/>
                    <w:bottom w:val="none" w:sz="0" w:space="0" w:color="auto"/>
                    <w:right w:val="none" w:sz="0" w:space="0" w:color="auto"/>
                  </w:divBdr>
                  <w:divsChild>
                    <w:div w:id="1595019451">
                      <w:marLeft w:val="0"/>
                      <w:marRight w:val="0"/>
                      <w:marTop w:val="0"/>
                      <w:marBottom w:val="0"/>
                      <w:divBdr>
                        <w:top w:val="none" w:sz="0" w:space="0" w:color="auto"/>
                        <w:left w:val="none" w:sz="0" w:space="0" w:color="auto"/>
                        <w:bottom w:val="none" w:sz="0" w:space="0" w:color="auto"/>
                        <w:right w:val="none" w:sz="0" w:space="0" w:color="auto"/>
                      </w:divBdr>
                      <w:divsChild>
                        <w:div w:id="1745377515">
                          <w:marLeft w:val="0"/>
                          <w:marRight w:val="0"/>
                          <w:marTop w:val="0"/>
                          <w:marBottom w:val="0"/>
                          <w:divBdr>
                            <w:top w:val="none" w:sz="0" w:space="0" w:color="auto"/>
                            <w:left w:val="none" w:sz="0" w:space="0" w:color="auto"/>
                            <w:bottom w:val="none" w:sz="0" w:space="0" w:color="auto"/>
                            <w:right w:val="none" w:sz="0" w:space="0" w:color="auto"/>
                          </w:divBdr>
                          <w:divsChild>
                            <w:div w:id="1286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754370">
      <w:bodyDiv w:val="1"/>
      <w:marLeft w:val="0"/>
      <w:marRight w:val="0"/>
      <w:marTop w:val="0"/>
      <w:marBottom w:val="0"/>
      <w:divBdr>
        <w:top w:val="none" w:sz="0" w:space="0" w:color="auto"/>
        <w:left w:val="none" w:sz="0" w:space="0" w:color="auto"/>
        <w:bottom w:val="none" w:sz="0" w:space="0" w:color="auto"/>
        <w:right w:val="none" w:sz="0" w:space="0" w:color="auto"/>
      </w:divBdr>
      <w:divsChild>
        <w:div w:id="727336744">
          <w:marLeft w:val="0"/>
          <w:marRight w:val="0"/>
          <w:marTop w:val="0"/>
          <w:marBottom w:val="0"/>
          <w:divBdr>
            <w:top w:val="none" w:sz="0" w:space="0" w:color="auto"/>
            <w:left w:val="none" w:sz="0" w:space="0" w:color="auto"/>
            <w:bottom w:val="none" w:sz="0" w:space="0" w:color="auto"/>
            <w:right w:val="none" w:sz="0" w:space="0" w:color="auto"/>
          </w:divBdr>
          <w:divsChild>
            <w:div w:id="1084447678">
              <w:marLeft w:val="0"/>
              <w:marRight w:val="0"/>
              <w:marTop w:val="0"/>
              <w:marBottom w:val="0"/>
              <w:divBdr>
                <w:top w:val="none" w:sz="0" w:space="0" w:color="auto"/>
                <w:left w:val="none" w:sz="0" w:space="0" w:color="auto"/>
                <w:bottom w:val="none" w:sz="0" w:space="0" w:color="auto"/>
                <w:right w:val="none" w:sz="0" w:space="0" w:color="auto"/>
              </w:divBdr>
              <w:divsChild>
                <w:div w:id="1450587628">
                  <w:marLeft w:val="0"/>
                  <w:marRight w:val="0"/>
                  <w:marTop w:val="0"/>
                  <w:marBottom w:val="0"/>
                  <w:divBdr>
                    <w:top w:val="none" w:sz="0" w:space="0" w:color="auto"/>
                    <w:left w:val="none" w:sz="0" w:space="0" w:color="auto"/>
                    <w:bottom w:val="none" w:sz="0" w:space="0" w:color="auto"/>
                    <w:right w:val="none" w:sz="0" w:space="0" w:color="auto"/>
                  </w:divBdr>
                  <w:divsChild>
                    <w:div w:id="804355006">
                      <w:marLeft w:val="0"/>
                      <w:marRight w:val="0"/>
                      <w:marTop w:val="0"/>
                      <w:marBottom w:val="0"/>
                      <w:divBdr>
                        <w:top w:val="none" w:sz="0" w:space="0" w:color="auto"/>
                        <w:left w:val="none" w:sz="0" w:space="0" w:color="auto"/>
                        <w:bottom w:val="none" w:sz="0" w:space="0" w:color="auto"/>
                        <w:right w:val="none" w:sz="0" w:space="0" w:color="auto"/>
                      </w:divBdr>
                      <w:divsChild>
                        <w:div w:id="1322538521">
                          <w:marLeft w:val="0"/>
                          <w:marRight w:val="0"/>
                          <w:marTop w:val="0"/>
                          <w:marBottom w:val="0"/>
                          <w:divBdr>
                            <w:top w:val="none" w:sz="0" w:space="0" w:color="auto"/>
                            <w:left w:val="none" w:sz="0" w:space="0" w:color="auto"/>
                            <w:bottom w:val="none" w:sz="0" w:space="0" w:color="auto"/>
                            <w:right w:val="none" w:sz="0" w:space="0" w:color="auto"/>
                          </w:divBdr>
                          <w:divsChild>
                            <w:div w:id="21878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66313">
      <w:bodyDiv w:val="1"/>
      <w:marLeft w:val="0"/>
      <w:marRight w:val="0"/>
      <w:marTop w:val="0"/>
      <w:marBottom w:val="0"/>
      <w:divBdr>
        <w:top w:val="none" w:sz="0" w:space="0" w:color="auto"/>
        <w:left w:val="none" w:sz="0" w:space="0" w:color="auto"/>
        <w:bottom w:val="none" w:sz="0" w:space="0" w:color="auto"/>
        <w:right w:val="none" w:sz="0" w:space="0" w:color="auto"/>
      </w:divBdr>
    </w:div>
    <w:div w:id="1998148674">
      <w:bodyDiv w:val="1"/>
      <w:marLeft w:val="0"/>
      <w:marRight w:val="0"/>
      <w:marTop w:val="0"/>
      <w:marBottom w:val="0"/>
      <w:divBdr>
        <w:top w:val="none" w:sz="0" w:space="0" w:color="auto"/>
        <w:left w:val="none" w:sz="0" w:space="0" w:color="auto"/>
        <w:bottom w:val="none" w:sz="0" w:space="0" w:color="auto"/>
        <w:right w:val="none" w:sz="0" w:space="0" w:color="auto"/>
      </w:divBdr>
      <w:divsChild>
        <w:div w:id="2061899607">
          <w:marLeft w:val="0"/>
          <w:marRight w:val="0"/>
          <w:marTop w:val="0"/>
          <w:marBottom w:val="0"/>
          <w:divBdr>
            <w:top w:val="none" w:sz="0" w:space="0" w:color="auto"/>
            <w:left w:val="none" w:sz="0" w:space="0" w:color="auto"/>
            <w:bottom w:val="none" w:sz="0" w:space="0" w:color="auto"/>
            <w:right w:val="none" w:sz="0" w:space="0" w:color="auto"/>
          </w:divBdr>
          <w:divsChild>
            <w:div w:id="145512501">
              <w:marLeft w:val="0"/>
              <w:marRight w:val="0"/>
              <w:marTop w:val="0"/>
              <w:marBottom w:val="0"/>
              <w:divBdr>
                <w:top w:val="none" w:sz="0" w:space="0" w:color="auto"/>
                <w:left w:val="none" w:sz="0" w:space="0" w:color="auto"/>
                <w:bottom w:val="none" w:sz="0" w:space="0" w:color="auto"/>
                <w:right w:val="none" w:sz="0" w:space="0" w:color="auto"/>
              </w:divBdr>
              <w:divsChild>
                <w:div w:id="32581151">
                  <w:marLeft w:val="0"/>
                  <w:marRight w:val="0"/>
                  <w:marTop w:val="0"/>
                  <w:marBottom w:val="0"/>
                  <w:divBdr>
                    <w:top w:val="none" w:sz="0" w:space="0" w:color="auto"/>
                    <w:left w:val="none" w:sz="0" w:space="0" w:color="auto"/>
                    <w:bottom w:val="none" w:sz="0" w:space="0" w:color="auto"/>
                    <w:right w:val="none" w:sz="0" w:space="0" w:color="auto"/>
                  </w:divBdr>
                  <w:divsChild>
                    <w:div w:id="1461799768">
                      <w:marLeft w:val="0"/>
                      <w:marRight w:val="0"/>
                      <w:marTop w:val="0"/>
                      <w:marBottom w:val="0"/>
                      <w:divBdr>
                        <w:top w:val="none" w:sz="0" w:space="0" w:color="auto"/>
                        <w:left w:val="none" w:sz="0" w:space="0" w:color="auto"/>
                        <w:bottom w:val="none" w:sz="0" w:space="0" w:color="auto"/>
                        <w:right w:val="none" w:sz="0" w:space="0" w:color="auto"/>
                      </w:divBdr>
                      <w:divsChild>
                        <w:div w:id="1138454788">
                          <w:marLeft w:val="0"/>
                          <w:marRight w:val="0"/>
                          <w:marTop w:val="0"/>
                          <w:marBottom w:val="0"/>
                          <w:divBdr>
                            <w:top w:val="none" w:sz="0" w:space="0" w:color="auto"/>
                            <w:left w:val="none" w:sz="0" w:space="0" w:color="auto"/>
                            <w:bottom w:val="none" w:sz="0" w:space="0" w:color="auto"/>
                            <w:right w:val="none" w:sz="0" w:space="0" w:color="auto"/>
                          </w:divBdr>
                          <w:divsChild>
                            <w:div w:id="11949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mamilla-abhilash-0b7933121/" TargetMode="External"/><Relationship Id="rId4" Type="http://schemas.openxmlformats.org/officeDocument/2006/relationships/settings" Target="settings.xml"/><Relationship Id="rId9" Type="http://schemas.openxmlformats.org/officeDocument/2006/relationships/hyperlink" Target="mailto:Abiabilash5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81FDD1-A35E-40CF-B40E-5EA0EB50B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5741</TotalTime>
  <Pages>6</Pages>
  <Words>2854</Words>
  <Characters>16270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Resume</vt:lpstr>
    </vt:vector>
  </TitlesOfParts>
  <Company/>
  <LinksUpToDate>false</LinksUpToDate>
  <CharactersWithSpaces>19086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Resume</dc:title>
  <dc:creator>Jobscan</dc:creator>
  <cp:lastModifiedBy>Abhilash Mamilla</cp:lastModifiedBy>
  <cp:revision>1404</cp:revision>
  <dcterms:created xsi:type="dcterms:W3CDTF">2025-08-15T21:39:00Z</dcterms:created>
  <dcterms:modified xsi:type="dcterms:W3CDTF">2026-05-05T14:46:00Z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{"id":15211894,"name":" Resume","data":{"schemaVersion":"v1.0.0","basics":{"name":"Abhilash Mamilla","label":"Sr. Business Analyst | Agile Product Owner | Project Management","image":"","email":"Abiabilash58@gmail.com","phone":"(609)721-8208","url":"https</vt:lpwstr>
  </property>
</Properties>
</file>