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78C9" w14:textId="77777777" w:rsidR="0099260A" w:rsidRDefault="00000000">
      <w:pPr>
        <w:keepLines/>
        <w:widowControl w:val="0"/>
        <w:spacing w:after="0" w:line="240" w:lineRule="auto"/>
        <w:jc w:val="center"/>
        <w:rPr>
          <w:rFonts w:ascii="Cambria" w:eastAsia="Cambria" w:hAnsi="Cambria" w:cs="Cambria"/>
          <w:b/>
          <w:sz w:val="20"/>
          <w:szCs w:val="20"/>
        </w:rPr>
      </w:pPr>
      <w:r>
        <w:rPr>
          <w:rFonts w:ascii="Cambria" w:eastAsia="Cambria" w:hAnsi="Cambria" w:cs="Cambria"/>
          <w:b/>
          <w:sz w:val="20"/>
          <w:szCs w:val="20"/>
        </w:rPr>
        <w:t>Alshan Regmi</w:t>
      </w:r>
    </w:p>
    <w:p w14:paraId="1BD86733" w14:textId="77777777" w:rsidR="0099260A" w:rsidRDefault="0099260A">
      <w:pPr>
        <w:keepLines/>
        <w:widowControl w:val="0"/>
        <w:spacing w:after="0" w:line="240" w:lineRule="auto"/>
        <w:jc w:val="center"/>
        <w:rPr>
          <w:rFonts w:ascii="Cambria" w:eastAsia="Cambria" w:hAnsi="Cambria" w:cs="Cambria"/>
          <w:b/>
          <w:sz w:val="20"/>
          <w:szCs w:val="20"/>
        </w:rPr>
      </w:pPr>
      <w:hyperlink r:id="rId6">
        <w:r>
          <w:rPr>
            <w:rFonts w:ascii="Cambria" w:eastAsia="Cambria" w:hAnsi="Cambria" w:cs="Cambria"/>
            <w:b/>
            <w:color w:val="1155CC"/>
            <w:sz w:val="20"/>
            <w:szCs w:val="20"/>
            <w:u w:val="single"/>
          </w:rPr>
          <w:t>alshanregmi815@gmail.com</w:t>
        </w:r>
      </w:hyperlink>
    </w:p>
    <w:p w14:paraId="57FBE17F" w14:textId="77777777" w:rsidR="0099260A" w:rsidRDefault="00000000">
      <w:pPr>
        <w:keepLines/>
        <w:widowControl w:val="0"/>
        <w:spacing w:after="0" w:line="240" w:lineRule="auto"/>
        <w:jc w:val="center"/>
        <w:rPr>
          <w:rFonts w:ascii="Cambria" w:eastAsia="Cambria" w:hAnsi="Cambria" w:cs="Cambria"/>
          <w:b/>
          <w:sz w:val="20"/>
          <w:szCs w:val="20"/>
          <w:u w:val="single"/>
        </w:rPr>
      </w:pPr>
      <w:r>
        <w:rPr>
          <w:rFonts w:ascii="Cambria" w:eastAsia="Cambria" w:hAnsi="Cambria" w:cs="Cambria"/>
          <w:b/>
          <w:sz w:val="20"/>
          <w:szCs w:val="20"/>
        </w:rPr>
        <w:t>337-205-6683</w:t>
      </w:r>
      <w:r>
        <w:rPr>
          <w:rFonts w:ascii="Cambria" w:eastAsia="Cambria" w:hAnsi="Cambria" w:cs="Cambria"/>
          <w:b/>
          <w:sz w:val="20"/>
          <w:szCs w:val="20"/>
        </w:rPr>
        <w:br/>
      </w:r>
    </w:p>
    <w:p w14:paraId="7506BA66"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rPr>
      </w:pPr>
      <w:r>
        <w:rPr>
          <w:rFonts w:ascii="Cambria" w:eastAsia="Cambria" w:hAnsi="Cambria" w:cs="Cambria"/>
          <w:sz w:val="20"/>
          <w:szCs w:val="20"/>
        </w:rPr>
        <w:t>Professional Experience with around 7+ years of experience in designing, developing and testing Web-based applications, in microservice architectures using Java, Spring Boot, REST, Kafka, AWS, Docker.</w:t>
      </w:r>
    </w:p>
    <w:p w14:paraId="1E29BF2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Proficient in applying design patterns like MVC, Singleton, Session Facade, Service Locator, Adapter, Visitor, Observer, Decorator, Front Controller, Data Access Object.</w:t>
      </w:r>
    </w:p>
    <w:p w14:paraId="42975525"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Proficient with monitoring tools like Grafana and Dynatrace, and skilled in deploying containerized applications on OpenShift and Kubernetes platforms.</w:t>
      </w:r>
    </w:p>
    <w:p w14:paraId="42AA50B2"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Proven experience in Java application support, production issue resolution, and performance tuning using Splunk, Dynatrace, and SQL.</w:t>
      </w:r>
    </w:p>
    <w:p w14:paraId="1AE697DB"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Worked on large-scale financial services projects with focus on system stability, compliance, and application resiliency.</w:t>
      </w:r>
    </w:p>
    <w:p w14:paraId="1B5C623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Built microservices using Spring Boot with Actuator, sealed classes, records, and advanced exception handling tailored for highly regulated sectors like healthcare and retail.</w:t>
      </w:r>
    </w:p>
    <w:p w14:paraId="42306731"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Expertise on Spring Boot, Spring Core, Spring ORM, Spring DAO, and Spring MVC architectures.</w:t>
      </w:r>
    </w:p>
    <w:p w14:paraId="55F397C5"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Excellent experience with major relational databases - Oracle, SQL Server, DB2, My SQL.</w:t>
      </w:r>
    </w:p>
    <w:p w14:paraId="7D1239A7"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rPr>
      </w:pPr>
      <w:r>
        <w:rPr>
          <w:rFonts w:ascii="Cambria" w:eastAsia="Cambria" w:hAnsi="Cambria" w:cs="Cambria"/>
          <w:sz w:val="20"/>
          <w:szCs w:val="20"/>
        </w:rPr>
        <w:t>Strong experience with MongoDB development (reports, schema design, map reduce functions) and migrations from SQL relational databases.</w:t>
      </w:r>
    </w:p>
    <w:p w14:paraId="3F3ABABF"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highlight w:val="white"/>
        </w:rPr>
      </w:pPr>
      <w:r>
        <w:rPr>
          <w:rFonts w:ascii="Cambria" w:eastAsia="Cambria" w:hAnsi="Cambria" w:cs="Cambria"/>
          <w:sz w:val="20"/>
          <w:szCs w:val="20"/>
          <w:highlight w:val="white"/>
        </w:rPr>
        <w:t>Built and maintained Java-based backend systems in microservices architecture using Spring Boot and Hibernate.</w:t>
      </w:r>
    </w:p>
    <w:p w14:paraId="4B1B0DA0"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highlight w:val="white"/>
        </w:rPr>
      </w:pPr>
      <w:r>
        <w:rPr>
          <w:rFonts w:ascii="Cambria" w:eastAsia="Cambria" w:hAnsi="Cambria" w:cs="Cambria"/>
          <w:sz w:val="20"/>
          <w:szCs w:val="20"/>
          <w:highlight w:val="white"/>
        </w:rPr>
        <w:t>Proven ability in building frontend interfaces using React.js, implementing event-driven systems with Kafka and JMS, and deploying cloud-native applications in AWS and Kubernetes environments.</w:t>
      </w:r>
    </w:p>
    <w:p w14:paraId="67E67D9A"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highlight w:val="white"/>
        </w:rPr>
      </w:pPr>
      <w:r>
        <w:rPr>
          <w:rFonts w:ascii="Cambria" w:eastAsia="Cambria" w:hAnsi="Cambria" w:cs="Cambria"/>
          <w:sz w:val="20"/>
          <w:szCs w:val="20"/>
          <w:highlight w:val="white"/>
        </w:rPr>
        <w:t xml:space="preserve">Implemented </w:t>
      </w:r>
      <w:proofErr w:type="spellStart"/>
      <w:r>
        <w:rPr>
          <w:rFonts w:ascii="Cambria" w:eastAsia="Cambria" w:hAnsi="Cambria" w:cs="Cambria"/>
          <w:sz w:val="20"/>
          <w:szCs w:val="20"/>
          <w:highlight w:val="white"/>
        </w:rPr>
        <w:t>GraphQL</w:t>
      </w:r>
      <w:proofErr w:type="spellEnd"/>
      <w:r>
        <w:rPr>
          <w:rFonts w:ascii="Cambria" w:eastAsia="Cambria" w:hAnsi="Cambria" w:cs="Cambria"/>
          <w:sz w:val="20"/>
          <w:szCs w:val="20"/>
          <w:highlight w:val="white"/>
        </w:rPr>
        <w:t xml:space="preserve"> APIs using AWS AppSync, enabling clients to query multiple microservices through a unified schema with minimal over-fetching and under-fetching of data.</w:t>
      </w:r>
    </w:p>
    <w:p w14:paraId="106D6BEB"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event-driven services using Apache Kafka for real-time data streaming.</w:t>
      </w:r>
    </w:p>
    <w:p w14:paraId="50D1CA39"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rPr>
      </w:pPr>
      <w:r>
        <w:rPr>
          <w:rFonts w:ascii="Cambria" w:eastAsia="Cambria" w:hAnsi="Cambria" w:cs="Cambria"/>
          <w:sz w:val="20"/>
          <w:szCs w:val="20"/>
        </w:rPr>
        <w:t>Participated in system design discussions to ensure scalability and fault-tolerance.</w:t>
      </w:r>
    </w:p>
    <w:p w14:paraId="1B47BADC" w14:textId="77777777" w:rsidR="0099260A" w:rsidRDefault="00000000">
      <w:pPr>
        <w:keepLines/>
        <w:widowControl w:val="0"/>
        <w:numPr>
          <w:ilvl w:val="0"/>
          <w:numId w:val="1"/>
        </w:numPr>
        <w:spacing w:after="0" w:line="240" w:lineRule="auto"/>
        <w:ind w:left="360"/>
        <w:jc w:val="both"/>
        <w:rPr>
          <w:rFonts w:ascii="Cambria" w:eastAsia="Cambria" w:hAnsi="Cambria" w:cs="Cambria"/>
          <w:sz w:val="20"/>
          <w:szCs w:val="20"/>
        </w:rPr>
      </w:pPr>
      <w:r>
        <w:rPr>
          <w:rFonts w:ascii="Cambria" w:eastAsia="Cambria" w:hAnsi="Cambria" w:cs="Cambria"/>
          <w:sz w:val="20"/>
          <w:szCs w:val="20"/>
        </w:rPr>
        <w:t>Created responsive, modular front-end interfaces with Angular, applying Lazy Loading, On Push strategy, Ng Modules, custom pipes, and reactive programming patterns.</w:t>
      </w:r>
    </w:p>
    <w:p w14:paraId="29D84EB5"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Proficient in creating the Dashboards using the Backbone.js for faster performance with AJAX calls.</w:t>
      </w:r>
    </w:p>
    <w:p w14:paraId="6A5045D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Experience in application development for Cloud platforms using technologies like Java 17, Spring Boot, Spring Cloud, Microservices from scratch following design patterns like circuit breaker pattern, SAGA pattern, Discovery Service using Eureka, Cloud Config Server, Actuator.</w:t>
      </w:r>
    </w:p>
    <w:p w14:paraId="24949CB4"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Worked on event-driven applications using Apache Kafka with offset tracking and retry logic.</w:t>
      </w:r>
    </w:p>
    <w:p w14:paraId="744C7D6E"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Worked with CI/CD tools including Jenkins, GitHub Actions, and Maven, Gradle, Docker, </w:t>
      </w:r>
      <w:proofErr w:type="spellStart"/>
      <w:r>
        <w:rPr>
          <w:rFonts w:ascii="Cambria" w:eastAsia="Cambria" w:hAnsi="Cambria" w:cs="Cambria"/>
          <w:sz w:val="20"/>
          <w:szCs w:val="20"/>
        </w:rPr>
        <w:t>Sonarqube</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Checkmarx</w:t>
      </w:r>
      <w:proofErr w:type="spellEnd"/>
      <w:r>
        <w:rPr>
          <w:rFonts w:ascii="Cambria" w:eastAsia="Cambria" w:hAnsi="Cambria" w:cs="Cambria"/>
          <w:sz w:val="20"/>
          <w:szCs w:val="20"/>
        </w:rPr>
        <w:t xml:space="preserve"> to automate builds, testing, and deployments across multiple environments.</w:t>
      </w:r>
    </w:p>
    <w:p w14:paraId="3574CF3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Proficient in creating unit and integration tests using tools like JUnit, Jasmine, and Mockito, ensuring system reliability and minimizing bugs.</w:t>
      </w:r>
    </w:p>
    <w:p w14:paraId="5D3E13D2"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Expertise in security practices, including Spring Security, OAuth, and JWT, for building secure and compliant applications.</w:t>
      </w:r>
    </w:p>
    <w:p w14:paraId="318B4AE3"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Proficient in NoSQL DB such as Apache Cassandra DB, MongoDB.</w:t>
      </w:r>
    </w:p>
    <w:p w14:paraId="47C4BA02"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Proficient in TDD practices using Junit, Mockito, Jasmine and other testing tools to ensure clean, testable, and maintainable code.</w:t>
      </w:r>
    </w:p>
    <w:p w14:paraId="6120CCD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Experienced in using Amazon Web Services like AWS Lambda, EKS, ECS, RDS, EC2, Redshift, SQS, SNS, Cloud Watch, </w:t>
      </w:r>
      <w:proofErr w:type="spellStart"/>
      <w:r>
        <w:rPr>
          <w:rFonts w:ascii="Cambria" w:eastAsia="Cambria" w:hAnsi="Cambria" w:cs="Cambria"/>
          <w:sz w:val="20"/>
          <w:szCs w:val="20"/>
        </w:rPr>
        <w:t>DynamoDb</w:t>
      </w:r>
      <w:proofErr w:type="spellEnd"/>
      <w:r>
        <w:rPr>
          <w:rFonts w:ascii="Cambria" w:eastAsia="Cambria" w:hAnsi="Cambria" w:cs="Cambria"/>
          <w:sz w:val="20"/>
          <w:szCs w:val="20"/>
        </w:rPr>
        <w:t>, Api Gateway and S3.</w:t>
      </w:r>
    </w:p>
    <w:p w14:paraId="4260614D" w14:textId="77777777" w:rsidR="0099260A" w:rsidRDefault="0099260A">
      <w:pPr>
        <w:keepLines/>
        <w:widowControl w:val="0"/>
        <w:pBdr>
          <w:top w:val="nil"/>
          <w:left w:val="nil"/>
          <w:bottom w:val="nil"/>
          <w:right w:val="nil"/>
          <w:between w:val="nil"/>
        </w:pBdr>
        <w:spacing w:after="0" w:line="240" w:lineRule="auto"/>
        <w:jc w:val="both"/>
        <w:rPr>
          <w:rFonts w:ascii="Cambria" w:eastAsia="Cambria" w:hAnsi="Cambria" w:cs="Cambria"/>
          <w:sz w:val="20"/>
          <w:szCs w:val="20"/>
        </w:rPr>
      </w:pPr>
    </w:p>
    <w:p w14:paraId="06819C18" w14:textId="77777777" w:rsidR="0099260A" w:rsidRDefault="00000000">
      <w:pPr>
        <w:keepLines/>
        <w:widowControl w:val="0"/>
        <w:spacing w:after="0" w:line="240" w:lineRule="auto"/>
        <w:rPr>
          <w:rFonts w:ascii="Cambria" w:eastAsia="Cambria" w:hAnsi="Cambria" w:cs="Cambria"/>
          <w:b/>
          <w:sz w:val="20"/>
          <w:szCs w:val="20"/>
          <w:u w:val="single"/>
        </w:rPr>
      </w:pPr>
      <w:r>
        <w:rPr>
          <w:rFonts w:ascii="Cambria" w:eastAsia="Cambria" w:hAnsi="Cambria" w:cs="Cambria"/>
          <w:b/>
          <w:sz w:val="20"/>
          <w:szCs w:val="20"/>
          <w:u w:val="single"/>
        </w:rPr>
        <w:t>SKILL SET:</w:t>
      </w:r>
    </w:p>
    <w:tbl>
      <w:tblPr>
        <w:tblStyle w:val="a0"/>
        <w:tblW w:w="9570" w:type="dxa"/>
        <w:tblBorders>
          <w:top w:val="nil"/>
          <w:left w:val="nil"/>
          <w:bottom w:val="nil"/>
          <w:right w:val="nil"/>
          <w:insideH w:val="nil"/>
          <w:insideV w:val="nil"/>
        </w:tblBorders>
        <w:tblLayout w:type="fixed"/>
        <w:tblLook w:val="0600" w:firstRow="0" w:lastRow="0" w:firstColumn="0" w:lastColumn="0" w:noHBand="1" w:noVBand="1"/>
      </w:tblPr>
      <w:tblGrid>
        <w:gridCol w:w="2925"/>
        <w:gridCol w:w="6645"/>
      </w:tblGrid>
      <w:tr w:rsidR="0099260A" w14:paraId="380022E4" w14:textId="77777777">
        <w:trPr>
          <w:trHeight w:val="300"/>
        </w:trPr>
        <w:tc>
          <w:tcPr>
            <w:tcW w:w="29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4E0562"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Programming Languages</w:t>
            </w:r>
          </w:p>
        </w:tc>
        <w:tc>
          <w:tcPr>
            <w:tcW w:w="66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315114" w14:textId="77777777" w:rsidR="0099260A" w:rsidRDefault="00000000">
            <w:pPr>
              <w:keepLines/>
              <w:widowControl w:val="0"/>
              <w:spacing w:after="0" w:line="240" w:lineRule="auto"/>
              <w:jc w:val="both"/>
              <w:rPr>
                <w:rFonts w:ascii="Cambria" w:eastAsia="Cambria" w:hAnsi="Cambria" w:cs="Cambria"/>
                <w:sz w:val="20"/>
                <w:szCs w:val="20"/>
              </w:rPr>
            </w:pPr>
            <w:r>
              <w:rPr>
                <w:rFonts w:ascii="Cambria" w:eastAsia="Cambria" w:hAnsi="Cambria" w:cs="Cambria"/>
                <w:sz w:val="20"/>
                <w:szCs w:val="20"/>
              </w:rPr>
              <w:t>Java, SQL, PL/SQL, Python</w:t>
            </w:r>
          </w:p>
        </w:tc>
      </w:tr>
      <w:tr w:rsidR="0099260A" w14:paraId="231972E7" w14:textId="77777777">
        <w:trPr>
          <w:trHeight w:val="300"/>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74843"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Framework</w:t>
            </w:r>
          </w:p>
        </w:tc>
        <w:tc>
          <w:tcPr>
            <w:tcW w:w="6645" w:type="dxa"/>
            <w:tcBorders>
              <w:top w:val="nil"/>
              <w:left w:val="nil"/>
              <w:bottom w:val="single" w:sz="6" w:space="0" w:color="000000"/>
              <w:right w:val="single" w:sz="6" w:space="0" w:color="000000"/>
            </w:tcBorders>
            <w:tcMar>
              <w:top w:w="0" w:type="dxa"/>
              <w:left w:w="100" w:type="dxa"/>
              <w:bottom w:w="0" w:type="dxa"/>
              <w:right w:w="100" w:type="dxa"/>
            </w:tcMar>
          </w:tcPr>
          <w:p w14:paraId="61AC1E76" w14:textId="77777777" w:rsidR="0099260A" w:rsidRDefault="00000000">
            <w:pPr>
              <w:keepLines/>
              <w:widowControl w:val="0"/>
              <w:spacing w:after="0" w:line="240" w:lineRule="auto"/>
              <w:jc w:val="both"/>
              <w:rPr>
                <w:rFonts w:ascii="Cambria" w:eastAsia="Cambria" w:hAnsi="Cambria" w:cs="Cambria"/>
                <w:sz w:val="20"/>
                <w:szCs w:val="20"/>
              </w:rPr>
            </w:pPr>
            <w:r>
              <w:rPr>
                <w:rFonts w:ascii="Cambria" w:eastAsia="Cambria" w:hAnsi="Cambria" w:cs="Cambria"/>
                <w:sz w:val="20"/>
                <w:szCs w:val="20"/>
              </w:rPr>
              <w:t>Spring MVC, Hibernate, JDBC, JMS, RMI, JNDI, Spring Boot, Batch, AOP</w:t>
            </w:r>
          </w:p>
        </w:tc>
      </w:tr>
      <w:tr w:rsidR="0099260A" w14:paraId="580A587D" w14:textId="77777777">
        <w:trPr>
          <w:trHeight w:val="52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59E030"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Web Technologies</w:t>
            </w:r>
          </w:p>
        </w:tc>
        <w:tc>
          <w:tcPr>
            <w:tcW w:w="6645" w:type="dxa"/>
            <w:tcBorders>
              <w:top w:val="nil"/>
              <w:left w:val="nil"/>
              <w:bottom w:val="single" w:sz="6" w:space="0" w:color="000000"/>
              <w:right w:val="single" w:sz="6" w:space="0" w:color="000000"/>
            </w:tcBorders>
            <w:tcMar>
              <w:top w:w="0" w:type="dxa"/>
              <w:left w:w="100" w:type="dxa"/>
              <w:bottom w:w="0" w:type="dxa"/>
              <w:right w:w="100" w:type="dxa"/>
            </w:tcMar>
          </w:tcPr>
          <w:p w14:paraId="6CFA43DD" w14:textId="77777777" w:rsidR="0099260A" w:rsidRDefault="00000000">
            <w:pPr>
              <w:keepLines/>
              <w:widowControl w:val="0"/>
              <w:spacing w:after="0" w:line="240" w:lineRule="auto"/>
              <w:jc w:val="both"/>
              <w:rPr>
                <w:rFonts w:ascii="Cambria" w:eastAsia="Cambria" w:hAnsi="Cambria" w:cs="Cambria"/>
                <w:sz w:val="20"/>
                <w:szCs w:val="20"/>
              </w:rPr>
            </w:pPr>
            <w:r>
              <w:rPr>
                <w:rFonts w:ascii="Cambria" w:eastAsia="Cambria" w:hAnsi="Cambria" w:cs="Cambria"/>
                <w:sz w:val="20"/>
                <w:szCs w:val="20"/>
              </w:rPr>
              <w:t>React, Angular 11/13, HTML5, CSS3, JavaScript, jQuery, JSON, AJAX, Bootstrap</w:t>
            </w:r>
          </w:p>
        </w:tc>
      </w:tr>
      <w:tr w:rsidR="0099260A" w14:paraId="6FD4F091" w14:textId="77777777">
        <w:trPr>
          <w:trHeight w:val="37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F1A022"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Web Services</w:t>
            </w:r>
          </w:p>
        </w:tc>
        <w:tc>
          <w:tcPr>
            <w:tcW w:w="6645" w:type="dxa"/>
            <w:tcBorders>
              <w:top w:val="nil"/>
              <w:left w:val="nil"/>
              <w:bottom w:val="single" w:sz="6" w:space="0" w:color="000000"/>
              <w:right w:val="single" w:sz="6" w:space="0" w:color="000000"/>
            </w:tcBorders>
            <w:tcMar>
              <w:top w:w="0" w:type="dxa"/>
              <w:left w:w="100" w:type="dxa"/>
              <w:bottom w:w="0" w:type="dxa"/>
              <w:right w:w="100" w:type="dxa"/>
            </w:tcMar>
          </w:tcPr>
          <w:p w14:paraId="13990156" w14:textId="77777777" w:rsidR="0099260A" w:rsidRDefault="00000000">
            <w:pPr>
              <w:keepLines/>
              <w:widowControl w:val="0"/>
              <w:spacing w:after="0" w:line="240" w:lineRule="auto"/>
              <w:rPr>
                <w:rFonts w:ascii="Cambria" w:eastAsia="Cambria" w:hAnsi="Cambria" w:cs="Cambria"/>
                <w:sz w:val="20"/>
                <w:szCs w:val="20"/>
              </w:rPr>
            </w:pPr>
            <w:r>
              <w:rPr>
                <w:rFonts w:ascii="Cambria" w:eastAsia="Cambria" w:hAnsi="Cambria" w:cs="Cambria"/>
                <w:sz w:val="20"/>
                <w:szCs w:val="20"/>
              </w:rPr>
              <w:t>SOAP, REST, JAX-WS, JAX-RS, RESTful, Microservices, AWS, Swagger</w:t>
            </w:r>
          </w:p>
        </w:tc>
      </w:tr>
      <w:tr w:rsidR="0099260A" w14:paraId="59E095AD" w14:textId="77777777">
        <w:trPr>
          <w:trHeight w:val="330"/>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1DF0F2"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lastRenderedPageBreak/>
              <w:t>Databases</w:t>
            </w:r>
          </w:p>
        </w:tc>
        <w:tc>
          <w:tcPr>
            <w:tcW w:w="6645" w:type="dxa"/>
            <w:tcBorders>
              <w:top w:val="nil"/>
              <w:left w:val="nil"/>
              <w:bottom w:val="single" w:sz="6" w:space="0" w:color="000000"/>
              <w:right w:val="single" w:sz="6" w:space="0" w:color="000000"/>
            </w:tcBorders>
            <w:tcMar>
              <w:top w:w="0" w:type="dxa"/>
              <w:left w:w="100" w:type="dxa"/>
              <w:bottom w:w="0" w:type="dxa"/>
              <w:right w:w="100" w:type="dxa"/>
            </w:tcMar>
          </w:tcPr>
          <w:p w14:paraId="32B160F0" w14:textId="77777777" w:rsidR="0099260A" w:rsidRDefault="00000000">
            <w:pPr>
              <w:keepLines/>
              <w:widowControl w:val="0"/>
              <w:spacing w:after="0" w:line="240" w:lineRule="auto"/>
              <w:rPr>
                <w:rFonts w:ascii="Cambria" w:eastAsia="Cambria" w:hAnsi="Cambria" w:cs="Cambria"/>
                <w:sz w:val="20"/>
                <w:szCs w:val="20"/>
              </w:rPr>
            </w:pPr>
            <w:r>
              <w:rPr>
                <w:rFonts w:ascii="Cambria" w:eastAsia="Cambria" w:hAnsi="Cambria" w:cs="Cambria"/>
                <w:sz w:val="20"/>
                <w:szCs w:val="20"/>
              </w:rPr>
              <w:t>SQL Server, Oracle, My SQL, DB2.</w:t>
            </w:r>
          </w:p>
        </w:tc>
      </w:tr>
      <w:tr w:rsidR="0099260A" w14:paraId="2AD4CEBB" w14:textId="77777777">
        <w:trPr>
          <w:trHeight w:val="330"/>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DAFA6C"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Testing/ Logging Tools</w:t>
            </w:r>
          </w:p>
        </w:tc>
        <w:tc>
          <w:tcPr>
            <w:tcW w:w="6645" w:type="dxa"/>
            <w:tcBorders>
              <w:top w:val="nil"/>
              <w:left w:val="nil"/>
              <w:bottom w:val="single" w:sz="6" w:space="0" w:color="000000"/>
              <w:right w:val="single" w:sz="6" w:space="0" w:color="000000"/>
            </w:tcBorders>
            <w:tcMar>
              <w:top w:w="0" w:type="dxa"/>
              <w:left w:w="100" w:type="dxa"/>
              <w:bottom w:w="0" w:type="dxa"/>
              <w:right w:w="100" w:type="dxa"/>
            </w:tcMar>
          </w:tcPr>
          <w:p w14:paraId="46C5BC47" w14:textId="77777777" w:rsidR="0099260A" w:rsidRDefault="00000000">
            <w:pPr>
              <w:keepLines/>
              <w:widowControl w:val="0"/>
              <w:spacing w:after="0" w:line="240" w:lineRule="auto"/>
              <w:rPr>
                <w:rFonts w:ascii="Cambria" w:eastAsia="Cambria" w:hAnsi="Cambria" w:cs="Cambria"/>
                <w:sz w:val="20"/>
                <w:szCs w:val="20"/>
              </w:rPr>
            </w:pPr>
            <w:r>
              <w:rPr>
                <w:rFonts w:ascii="Cambria" w:eastAsia="Cambria" w:hAnsi="Cambria" w:cs="Cambria"/>
                <w:sz w:val="20"/>
                <w:szCs w:val="20"/>
              </w:rPr>
              <w:t xml:space="preserve">JUnit, Log4J, Mockito, </w:t>
            </w:r>
            <w:proofErr w:type="spellStart"/>
            <w:r>
              <w:rPr>
                <w:rFonts w:ascii="Cambria" w:eastAsia="Cambria" w:hAnsi="Cambria" w:cs="Cambria"/>
                <w:sz w:val="20"/>
                <w:szCs w:val="20"/>
              </w:rPr>
              <w:t>Powermock</w:t>
            </w:r>
            <w:proofErr w:type="spellEnd"/>
            <w:r>
              <w:rPr>
                <w:rFonts w:ascii="Cambria" w:eastAsia="Cambria" w:hAnsi="Cambria" w:cs="Cambria"/>
                <w:sz w:val="20"/>
                <w:szCs w:val="20"/>
              </w:rPr>
              <w:t>, Splunk, Dynatrace, Grafana</w:t>
            </w:r>
          </w:p>
        </w:tc>
      </w:tr>
      <w:tr w:rsidR="0099260A" w14:paraId="12A7098E" w14:textId="77777777">
        <w:trPr>
          <w:trHeight w:val="31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0B94BB"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Other Tools</w:t>
            </w:r>
          </w:p>
        </w:tc>
        <w:tc>
          <w:tcPr>
            <w:tcW w:w="6645" w:type="dxa"/>
            <w:tcBorders>
              <w:top w:val="nil"/>
              <w:left w:val="nil"/>
              <w:bottom w:val="single" w:sz="6" w:space="0" w:color="000000"/>
              <w:right w:val="single" w:sz="6" w:space="0" w:color="000000"/>
            </w:tcBorders>
            <w:tcMar>
              <w:top w:w="0" w:type="dxa"/>
              <w:left w:w="100" w:type="dxa"/>
              <w:bottom w:w="0" w:type="dxa"/>
              <w:right w:w="100" w:type="dxa"/>
            </w:tcMar>
          </w:tcPr>
          <w:p w14:paraId="745597A2" w14:textId="77777777" w:rsidR="0099260A" w:rsidRDefault="00000000">
            <w:pPr>
              <w:keepLines/>
              <w:widowControl w:val="0"/>
              <w:spacing w:after="0" w:line="240" w:lineRule="auto"/>
              <w:rPr>
                <w:rFonts w:ascii="Cambria" w:eastAsia="Cambria" w:hAnsi="Cambria" w:cs="Cambria"/>
                <w:sz w:val="20"/>
                <w:szCs w:val="20"/>
              </w:rPr>
            </w:pPr>
            <w:r>
              <w:rPr>
                <w:rFonts w:ascii="Cambria" w:eastAsia="Cambria" w:hAnsi="Cambria" w:cs="Cambria"/>
                <w:sz w:val="20"/>
                <w:szCs w:val="20"/>
              </w:rPr>
              <w:t xml:space="preserve">Gradle, Maven, Jenkins, IntelliJ, Eclipse, Maven, Gradle, Jenkins, Git, Bitbucket, </w:t>
            </w:r>
            <w:proofErr w:type="spellStart"/>
            <w:r>
              <w:rPr>
                <w:rFonts w:ascii="Cambria" w:eastAsia="Cambria" w:hAnsi="Cambria" w:cs="Cambria"/>
                <w:sz w:val="20"/>
                <w:szCs w:val="20"/>
              </w:rPr>
              <w:t>Github</w:t>
            </w:r>
            <w:proofErr w:type="spellEnd"/>
            <w:r>
              <w:rPr>
                <w:rFonts w:ascii="Cambria" w:eastAsia="Cambria" w:hAnsi="Cambria" w:cs="Cambria"/>
                <w:sz w:val="20"/>
                <w:szCs w:val="20"/>
              </w:rPr>
              <w:t>, Linux, Windows</w:t>
            </w:r>
          </w:p>
        </w:tc>
      </w:tr>
    </w:tbl>
    <w:p w14:paraId="2D264F0C" w14:textId="77777777" w:rsidR="0099260A" w:rsidRDefault="0099260A">
      <w:pPr>
        <w:keepLines/>
        <w:widowControl w:val="0"/>
        <w:spacing w:after="0" w:line="240" w:lineRule="auto"/>
        <w:rPr>
          <w:rFonts w:ascii="Cambria" w:eastAsia="Cambria" w:hAnsi="Cambria" w:cs="Cambria"/>
          <w:b/>
          <w:sz w:val="20"/>
          <w:szCs w:val="20"/>
          <w:u w:val="single"/>
        </w:rPr>
      </w:pPr>
    </w:p>
    <w:p w14:paraId="31B35D9F" w14:textId="77777777" w:rsidR="0099260A" w:rsidRDefault="00000000">
      <w:pPr>
        <w:keepLines/>
        <w:widowControl w:val="0"/>
        <w:spacing w:after="0" w:line="240" w:lineRule="auto"/>
        <w:rPr>
          <w:rFonts w:ascii="Cambria" w:eastAsia="Cambria" w:hAnsi="Cambria" w:cs="Cambria"/>
          <w:b/>
          <w:sz w:val="20"/>
          <w:szCs w:val="20"/>
          <w:u w:val="single"/>
        </w:rPr>
      </w:pPr>
      <w:r>
        <w:rPr>
          <w:rFonts w:ascii="Cambria" w:eastAsia="Cambria" w:hAnsi="Cambria" w:cs="Cambria"/>
          <w:b/>
          <w:sz w:val="20"/>
          <w:szCs w:val="20"/>
          <w:u w:val="single"/>
        </w:rPr>
        <w:t>EDUCATION:</w:t>
      </w:r>
    </w:p>
    <w:p w14:paraId="491B6392" w14:textId="079F6729"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 xml:space="preserve">Bachelor’s in computer science, McNeese State University                                         </w:t>
      </w:r>
    </w:p>
    <w:p w14:paraId="3AC7A477" w14:textId="77777777" w:rsidR="0099260A" w:rsidRDefault="0099260A">
      <w:pPr>
        <w:keepLines/>
        <w:widowControl w:val="0"/>
        <w:spacing w:after="0" w:line="240" w:lineRule="auto"/>
        <w:rPr>
          <w:rFonts w:ascii="Cambria" w:eastAsia="Cambria" w:hAnsi="Cambria" w:cs="Cambria"/>
          <w:b/>
          <w:sz w:val="20"/>
          <w:szCs w:val="20"/>
        </w:rPr>
      </w:pPr>
    </w:p>
    <w:p w14:paraId="17FD4D90" w14:textId="77777777" w:rsidR="0099260A" w:rsidRDefault="0099260A">
      <w:pPr>
        <w:keepLines/>
        <w:widowControl w:val="0"/>
        <w:spacing w:after="0" w:line="240" w:lineRule="auto"/>
        <w:rPr>
          <w:rFonts w:ascii="Cambria" w:eastAsia="Cambria" w:hAnsi="Cambria" w:cs="Cambria"/>
          <w:sz w:val="20"/>
          <w:szCs w:val="20"/>
        </w:rPr>
      </w:pPr>
    </w:p>
    <w:p w14:paraId="6B95491A" w14:textId="77777777" w:rsidR="0099260A" w:rsidRDefault="00000000">
      <w:pPr>
        <w:keepLines/>
        <w:widowControl w:val="0"/>
        <w:spacing w:after="0" w:line="240" w:lineRule="auto"/>
        <w:rPr>
          <w:rFonts w:ascii="Cambria" w:eastAsia="Cambria" w:hAnsi="Cambria" w:cs="Cambria"/>
          <w:b/>
          <w:sz w:val="20"/>
          <w:szCs w:val="20"/>
          <w:u w:val="single"/>
        </w:rPr>
      </w:pPr>
      <w:r>
        <w:rPr>
          <w:rFonts w:ascii="Cambria" w:eastAsia="Cambria" w:hAnsi="Cambria" w:cs="Cambria"/>
          <w:b/>
          <w:sz w:val="20"/>
          <w:szCs w:val="20"/>
          <w:u w:val="single"/>
        </w:rPr>
        <w:t>PROFESSIONAL EXPERIENCE:</w:t>
      </w:r>
    </w:p>
    <w:p w14:paraId="592268B3" w14:textId="77777777" w:rsidR="0099260A" w:rsidRDefault="00000000">
      <w:pPr>
        <w:keepLines/>
        <w:widowControl w:val="0"/>
        <w:spacing w:after="0" w:line="240" w:lineRule="auto"/>
        <w:rPr>
          <w:rFonts w:ascii="Cambria" w:eastAsia="Cambria" w:hAnsi="Cambria" w:cs="Cambria"/>
          <w:sz w:val="20"/>
          <w:szCs w:val="20"/>
        </w:rPr>
      </w:pPr>
      <w:r>
        <w:rPr>
          <w:rFonts w:ascii="Cambria" w:eastAsia="Cambria" w:hAnsi="Cambria" w:cs="Cambria"/>
          <w:sz w:val="20"/>
          <w:szCs w:val="20"/>
        </w:rPr>
        <w:t xml:space="preserve">                                                                                                                        </w:t>
      </w:r>
    </w:p>
    <w:p w14:paraId="1817776B"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Lowes, Mooresville, NC</w:t>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t xml:space="preserve"> </w:t>
      </w:r>
      <w:r>
        <w:rPr>
          <w:rFonts w:ascii="Cambria" w:eastAsia="Cambria" w:hAnsi="Cambria" w:cs="Cambria"/>
          <w:b/>
          <w:sz w:val="20"/>
          <w:szCs w:val="20"/>
        </w:rPr>
        <w:tab/>
      </w:r>
      <w:r>
        <w:rPr>
          <w:rFonts w:ascii="Cambria" w:eastAsia="Cambria" w:hAnsi="Cambria" w:cs="Cambria"/>
          <w:b/>
          <w:sz w:val="20"/>
          <w:szCs w:val="20"/>
        </w:rPr>
        <w:tab/>
      </w:r>
      <w:r>
        <w:rPr>
          <w:rFonts w:ascii="Cambria" w:eastAsia="Cambria" w:hAnsi="Cambria" w:cs="Cambria"/>
          <w:b/>
          <w:sz w:val="20"/>
          <w:szCs w:val="20"/>
        </w:rPr>
        <w:tab/>
        <w:t xml:space="preserve">         11/2023 - Present</w:t>
      </w:r>
    </w:p>
    <w:p w14:paraId="574CF5EC"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 xml:space="preserve">Sr. </w:t>
      </w:r>
      <w:proofErr w:type="gramStart"/>
      <w:r>
        <w:rPr>
          <w:rFonts w:ascii="Cambria" w:eastAsia="Cambria" w:hAnsi="Cambria" w:cs="Cambria"/>
          <w:b/>
          <w:sz w:val="20"/>
          <w:szCs w:val="20"/>
        </w:rPr>
        <w:t>Java  Engineer</w:t>
      </w:r>
      <w:proofErr w:type="gramEnd"/>
    </w:p>
    <w:p w14:paraId="3E834576" w14:textId="77777777" w:rsidR="0099260A" w:rsidRDefault="0099260A">
      <w:pPr>
        <w:keepLines/>
        <w:widowControl w:val="0"/>
        <w:spacing w:after="0" w:line="240" w:lineRule="auto"/>
        <w:rPr>
          <w:rFonts w:ascii="Cambria" w:eastAsia="Cambria" w:hAnsi="Cambria" w:cs="Cambria"/>
          <w:sz w:val="20"/>
          <w:szCs w:val="20"/>
        </w:rPr>
      </w:pPr>
    </w:p>
    <w:p w14:paraId="4D0C9AD4"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Actively participated in daily stand-ups and Agile ceremonies to ensure alignment with project goals, sprint deliverables, and cross-functional team coordination.</w:t>
      </w:r>
    </w:p>
    <w:p w14:paraId="779CA47C"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Implemented Spring AOP for basic authentication at API Level, which reduces the development time to handle the exceptions. </w:t>
      </w:r>
    </w:p>
    <w:p w14:paraId="4F5F115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Developed Spring REST web services to serve multiple applications across the organization. </w:t>
      </w:r>
    </w:p>
    <w:p w14:paraId="0D29572E"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Worked on multiple databases including MySQL, MongoDB, and Cassandra. </w:t>
      </w:r>
    </w:p>
    <w:p w14:paraId="06023D02"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Spring boot microservices to process the messages into the Kafka cluster setup.</w:t>
      </w:r>
    </w:p>
    <w:p w14:paraId="1EEB192C"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Built servers using AWS which includes importing necessary volumes, launching the EC2 instance, creating security groups, auto-scaling, load balancers, Route 53 and SNS as per the architecture. </w:t>
      </w:r>
    </w:p>
    <w:p w14:paraId="3C315D3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and maintained scalable microservices using Spring Boot and Hibernate, integrating them with React.js-based UIs.</w:t>
      </w:r>
    </w:p>
    <w:p w14:paraId="4CD2C61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and developed custom message adapter components using Apache Kafka that allowed the message to travel through Microservices.</w:t>
      </w:r>
    </w:p>
    <w:p w14:paraId="4D069E3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Worked on some AWS services like EC2, S3, SQS, RDS, CloudWatch, AWS Lambda.</w:t>
      </w:r>
    </w:p>
    <w:p w14:paraId="11F0D530"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Integrated Docker containers into the development process to streamline deployment and improve scalability.</w:t>
      </w:r>
    </w:p>
    <w:p w14:paraId="5F2F5C2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Used Apache Maven build tool to automate the build process and Jenkins CI for continuous integration. </w:t>
      </w:r>
    </w:p>
    <w:p w14:paraId="36EFAD45"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Validated forms using Angular 13 and regular expressions by providing client-side validation and server validation.</w:t>
      </w:r>
    </w:p>
    <w:p w14:paraId="23D70D21"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Created Typescript reusable components and services to consume REST APIs using Component-based architecture provided by Angular 13.</w:t>
      </w:r>
    </w:p>
    <w:p w14:paraId="0C1F7565"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Used Java 17 Lambda expressions along with Streams for creating internal iteration and performing chain operations such as Filter, Map, and Collect on a collection.</w:t>
      </w:r>
    </w:p>
    <w:p w14:paraId="2DE76554"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Used Spring MVC, Spring Boot, Spring DAO, Spring Data, Spring IOC, Spring Annotations, Spring AOP, Spring Transactions and Spring Security. </w:t>
      </w:r>
    </w:p>
    <w:p w14:paraId="212725D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Enhanced security and performance by implementing OAuth2 and JWT-based authentication across REST APIs.</w:t>
      </w:r>
    </w:p>
    <w:p w14:paraId="75E3E9F8"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Integrated AWS Lambda functions as AppSync resolvers to handle complex business logic, interacting with DynamoDB, RDS, and REST endpoints through a serverless execution model.</w:t>
      </w:r>
    </w:p>
    <w:p w14:paraId="4393BDC3"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fine-grained authorization in AppSync using Cognito User Pools, IAM roles, and @auth directives, ensuring secure multi-tenant access control across environments.</w:t>
      </w:r>
    </w:p>
    <w:p w14:paraId="15E3C69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Designed and deployed </w:t>
      </w:r>
      <w:proofErr w:type="spellStart"/>
      <w:r>
        <w:rPr>
          <w:rFonts w:ascii="Cambria" w:eastAsia="Cambria" w:hAnsi="Cambria" w:cs="Cambria"/>
          <w:sz w:val="20"/>
          <w:szCs w:val="20"/>
        </w:rPr>
        <w:t>GraphQL</w:t>
      </w:r>
      <w:proofErr w:type="spellEnd"/>
      <w:r>
        <w:rPr>
          <w:rFonts w:ascii="Cambria" w:eastAsia="Cambria" w:hAnsi="Cambria" w:cs="Cambria"/>
          <w:sz w:val="20"/>
          <w:szCs w:val="20"/>
        </w:rPr>
        <w:t xml:space="preserve"> APIs using AWS AppSync, defining schema-first architecture with queries, mutations, and subscriptions for real-time data synchronization across microservices.</w:t>
      </w:r>
    </w:p>
    <w:p w14:paraId="5E478100"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Used Spring AOP for solving crosscutting concerns like keeping logged data and transaction details.</w:t>
      </w:r>
    </w:p>
    <w:p w14:paraId="782CC28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Worked with MongoDB to store non-relational data into the collection and retrieve them whenever required.</w:t>
      </w:r>
    </w:p>
    <w:p w14:paraId="682F939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Optimized AppSync performance through caching, batching, and pipeline resolvers, reducing latency and improving throughput for high-traffic </w:t>
      </w:r>
      <w:proofErr w:type="spellStart"/>
      <w:r>
        <w:rPr>
          <w:rFonts w:ascii="Cambria" w:eastAsia="Cambria" w:hAnsi="Cambria" w:cs="Cambria"/>
          <w:sz w:val="20"/>
          <w:szCs w:val="20"/>
        </w:rPr>
        <w:t>GraphQL</w:t>
      </w:r>
      <w:proofErr w:type="spellEnd"/>
      <w:r>
        <w:rPr>
          <w:rFonts w:ascii="Cambria" w:eastAsia="Cambria" w:hAnsi="Cambria" w:cs="Cambria"/>
          <w:sz w:val="20"/>
          <w:szCs w:val="20"/>
        </w:rPr>
        <w:t xml:space="preserve"> APIs.</w:t>
      </w:r>
    </w:p>
    <w:p w14:paraId="043E5DA1"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Configured Lambda Reserved Concurrency to isolate critical functions, ensuring consistent performance during peak loads while optimizing AWS cost utilization.</w:t>
      </w:r>
    </w:p>
    <w:p w14:paraId="679AA56E"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lastRenderedPageBreak/>
        <w:t>Built automated CI/CD pipelines for AppSync and Lambda using AWS CDK, SAM, and Jenkins, enabling zero-downtime schema deployments and environment synchronization.</w:t>
      </w:r>
    </w:p>
    <w:p w14:paraId="32C952C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Utilized Log4j and Splunk together to log and manage error/debug messages.</w:t>
      </w:r>
    </w:p>
    <w:p w14:paraId="7079E373"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Wrote JUNIT Test cases for Spring Controllers and Web Service Clients in Service Layer using Mockito.</w:t>
      </w:r>
    </w:p>
    <w:p w14:paraId="0F17AB57"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Wrote Rest web services by using spring, hibernate and generating the JSON as output response.</w:t>
      </w:r>
    </w:p>
    <w:p w14:paraId="1A14E620"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and implemented microservice-based REST APIs using Spring Boot, ensuring seamless communication with frontend systems and internal services.</w:t>
      </w:r>
    </w:p>
    <w:p w14:paraId="2ECD11F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Utilized the Spring DAO module for efficient CRUD operations on PostgreSQL, and integrated Spring AOP for detailed logging of application and database activity.</w:t>
      </w:r>
    </w:p>
    <w:p w14:paraId="0C3747B7" w14:textId="77777777" w:rsidR="0099260A" w:rsidRDefault="0099260A">
      <w:pPr>
        <w:keepLines/>
        <w:widowControl w:val="0"/>
        <w:spacing w:after="0" w:line="240" w:lineRule="auto"/>
        <w:rPr>
          <w:rFonts w:ascii="Cambria" w:eastAsia="Cambria" w:hAnsi="Cambria" w:cs="Cambria"/>
          <w:sz w:val="20"/>
          <w:szCs w:val="20"/>
        </w:rPr>
      </w:pPr>
    </w:p>
    <w:p w14:paraId="3FC6EB2E" w14:textId="77777777" w:rsidR="0099260A" w:rsidRDefault="00000000">
      <w:pPr>
        <w:keepLines/>
        <w:widowControl w:val="0"/>
        <w:spacing w:line="240" w:lineRule="auto"/>
        <w:jc w:val="both"/>
        <w:rPr>
          <w:rFonts w:ascii="Cambria" w:eastAsia="Cambria" w:hAnsi="Cambria" w:cs="Cambria"/>
          <w:sz w:val="20"/>
          <w:szCs w:val="20"/>
        </w:rPr>
      </w:pPr>
      <w:r>
        <w:rPr>
          <w:rFonts w:ascii="Cambria" w:eastAsia="Cambria" w:hAnsi="Cambria" w:cs="Cambria"/>
          <w:b/>
          <w:sz w:val="20"/>
          <w:szCs w:val="20"/>
          <w:u w:val="single"/>
        </w:rPr>
        <w:t>Environment:</w:t>
      </w:r>
      <w:r>
        <w:rPr>
          <w:rFonts w:ascii="Cambria" w:eastAsia="Cambria" w:hAnsi="Cambria" w:cs="Cambria"/>
          <w:b/>
          <w:sz w:val="20"/>
          <w:szCs w:val="20"/>
        </w:rPr>
        <w:t xml:space="preserve"> Java, Spring Boot, Spring Reactive, REST, Multithreading, Jira, Hibernate, React, Microservices, Maven, Kafka, Git, Swager, Docker, Kubernetes, Angular 13, Typescript, IntelliJ, Splunk, Dynatrace, Jenkins, Bitbucket.</w:t>
      </w:r>
    </w:p>
    <w:p w14:paraId="4D392A4A" w14:textId="77777777" w:rsidR="0099260A" w:rsidRDefault="0099260A">
      <w:pPr>
        <w:keepLines/>
        <w:widowControl w:val="0"/>
        <w:spacing w:after="0" w:line="240" w:lineRule="auto"/>
        <w:rPr>
          <w:rFonts w:ascii="Cambria" w:eastAsia="Cambria" w:hAnsi="Cambria" w:cs="Cambria"/>
          <w:b/>
          <w:sz w:val="20"/>
          <w:szCs w:val="20"/>
        </w:rPr>
      </w:pPr>
    </w:p>
    <w:p w14:paraId="251825E9"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 xml:space="preserve">Fidelity Investment, Westlake, TX                                                  </w:t>
      </w:r>
      <w:r>
        <w:rPr>
          <w:rFonts w:ascii="Cambria" w:eastAsia="Cambria" w:hAnsi="Cambria" w:cs="Cambria"/>
          <w:b/>
          <w:sz w:val="20"/>
          <w:szCs w:val="20"/>
        </w:rPr>
        <w:tab/>
        <w:t xml:space="preserve">                     05/2021 - 10/2023</w:t>
      </w:r>
    </w:p>
    <w:p w14:paraId="2A732AFF"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Java Developer</w:t>
      </w:r>
    </w:p>
    <w:p w14:paraId="1F4539D4" w14:textId="77777777" w:rsidR="0099260A" w:rsidRDefault="00000000">
      <w:pPr>
        <w:keepLines/>
        <w:widowControl w:val="0"/>
        <w:spacing w:after="0" w:line="240" w:lineRule="auto"/>
        <w:rPr>
          <w:rFonts w:ascii="Cambria" w:eastAsia="Cambria" w:hAnsi="Cambria" w:cs="Cambria"/>
          <w:sz w:val="20"/>
          <w:szCs w:val="20"/>
        </w:rPr>
      </w:pPr>
      <w:r>
        <w:rPr>
          <w:rFonts w:ascii="Cambria" w:eastAsia="Cambria" w:hAnsi="Cambria" w:cs="Cambria"/>
          <w:sz w:val="20"/>
          <w:szCs w:val="20"/>
        </w:rPr>
        <w:t xml:space="preserve"> </w:t>
      </w:r>
    </w:p>
    <w:p w14:paraId="3DC82E8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Followed Agile methodologies and used JIRA for sprint planning, issue tracking, and team collaboration.</w:t>
      </w:r>
    </w:p>
    <w:p w14:paraId="43AE4AA3"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server-side application to interact with databases using Spring Boot and Hibernate.</w:t>
      </w:r>
    </w:p>
    <w:p w14:paraId="10721547"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Involved extensively in authentication and authorization using Spring Security.</w:t>
      </w:r>
    </w:p>
    <w:p w14:paraId="03A6F1E7"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and developed RESTful APIs and services using best practices to interact within the Microservices and with the front end.</w:t>
      </w:r>
    </w:p>
    <w:p w14:paraId="369AEBBB"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Supported containerized deployment of backend microservices into OpenShift Container Platform, enabling streamlined CI/CD pipelines and environment consistency.</w:t>
      </w:r>
    </w:p>
    <w:p w14:paraId="70524357"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Deployed and monitored microservices on OpenShift, leveraging YAML configuration and CI/CD pipelines or seamless rollouts and scaling.</w:t>
      </w:r>
    </w:p>
    <w:p w14:paraId="1EEE5BB7"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Kafka-based solutions for stream processing and real-time event-driven workflows, ensuring reliable data synchronization across services.</w:t>
      </w:r>
    </w:p>
    <w:p w14:paraId="39413FBE"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operational dashboards using Grafana to monitor service latency, throughput, and error rates, aiding in fast diagnosis and resolution of production issues.</w:t>
      </w:r>
    </w:p>
    <w:p w14:paraId="173721B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Utilized Apache Kafka for reliable message streaming and real-time data processing, ensuring high availability and fault tolerance across distributed systems.</w:t>
      </w:r>
    </w:p>
    <w:p w14:paraId="3914F3B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backend microservices using Java 11 and Spring Boot, focusing on modular, maintainable, and scalable architecture.</w:t>
      </w:r>
    </w:p>
    <w:p w14:paraId="73D7BBC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Leveraged </w:t>
      </w:r>
      <w:proofErr w:type="spellStart"/>
      <w:r>
        <w:rPr>
          <w:rFonts w:ascii="Cambria" w:eastAsia="Cambria" w:hAnsi="Cambria" w:cs="Cambria"/>
          <w:sz w:val="20"/>
          <w:szCs w:val="20"/>
        </w:rPr>
        <w:t>GraphQL</w:t>
      </w:r>
      <w:proofErr w:type="spellEnd"/>
      <w:r>
        <w:rPr>
          <w:rFonts w:ascii="Cambria" w:eastAsia="Cambria" w:hAnsi="Cambria" w:cs="Cambria"/>
          <w:sz w:val="20"/>
          <w:szCs w:val="20"/>
        </w:rPr>
        <w:t xml:space="preserve"> subscriptions in AppSync to deliver real-time updates to frontend clients (React/Angular) for event-driven features such as live user sessions, notifications, and audit logs.</w:t>
      </w:r>
    </w:p>
    <w:p w14:paraId="364CAA60"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Utilized AWS services like EC2, S3, Lambda, and RDS for infrastructure and serverless tasks.</w:t>
      </w:r>
    </w:p>
    <w:p w14:paraId="3630E4F1"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Applied Java design patterns (MVC, DAO, Singleton) to ensure clean, maintainable, and reusable codebases.</w:t>
      </w:r>
    </w:p>
    <w:p w14:paraId="0CCBB0A5"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Ensured robust application security using Spring Security, implementing authentication and authorization mechanisms to protect sensitive data.</w:t>
      </w:r>
    </w:p>
    <w:p w14:paraId="7D445B2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Optimized data access patterns and implemented caching strategies using tools like Redis for improved application performance.</w:t>
      </w:r>
    </w:p>
    <w:p w14:paraId="426A676C"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Handled asynchronous data streams with </w:t>
      </w:r>
      <w:proofErr w:type="spellStart"/>
      <w:r>
        <w:rPr>
          <w:rFonts w:ascii="Cambria" w:eastAsia="Cambria" w:hAnsi="Cambria" w:cs="Cambria"/>
          <w:sz w:val="20"/>
          <w:szCs w:val="20"/>
        </w:rPr>
        <w:t>RxJS</w:t>
      </w:r>
      <w:proofErr w:type="spellEnd"/>
      <w:r>
        <w:rPr>
          <w:rFonts w:ascii="Cambria" w:eastAsia="Cambria" w:hAnsi="Cambria" w:cs="Cambria"/>
          <w:sz w:val="20"/>
          <w:szCs w:val="20"/>
        </w:rPr>
        <w:t>, enhancing data handling and improving UI responsiveness.</w:t>
      </w:r>
    </w:p>
    <w:p w14:paraId="070E7C2B"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CI/CD pipelines using Jenkins and GitHub Actions for faster development iterations.</w:t>
      </w:r>
    </w:p>
    <w:p w14:paraId="51BE409B"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Worked closely with the architecture team for system design reviews and API versioning strategies.</w:t>
      </w:r>
    </w:p>
    <w:p w14:paraId="0AC162F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Conducted complex SQL querying and data manipulation using PostgreSQL, supporting analytics and reporting needs while optimizing database performance.</w:t>
      </w:r>
    </w:p>
    <w:p w14:paraId="37FF2DD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Managed routing flows in Angular applications with Angular Router, enhancing navigation and improving the user experience.</w:t>
      </w:r>
    </w:p>
    <w:p w14:paraId="538F930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PL/SQL packages, stored procedures, functions, views, types, ref-cursors, triggers, and executed dynamic queries as part of database development tasks.</w:t>
      </w:r>
    </w:p>
    <w:p w14:paraId="4609987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server-side applications to interact with the database using Spring Boot and Hibernate.</w:t>
      </w:r>
    </w:p>
    <w:p w14:paraId="792BDEC7"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Leveraged Angular resources for all data access, encapsulating URLs and standardizing data access interfaces.</w:t>
      </w:r>
    </w:p>
    <w:p w14:paraId="230E83A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lastRenderedPageBreak/>
        <w:t xml:space="preserve">Used Open API for auto-documentation of REST Services in microservices </w:t>
      </w:r>
    </w:p>
    <w:p w14:paraId="7EDDBE8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Conducted thorough testing using JUnit for unit tests and Jasmine for frontend tests, ensuring high-quality code across all components.</w:t>
      </w:r>
    </w:p>
    <w:p w14:paraId="1BE38D4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the application using Spring MVC Framework and handled the authentication, authorization, and access-control features by using Spring Security.</w:t>
      </w:r>
    </w:p>
    <w:p w14:paraId="03B07C4C"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Actively participated in pair programming sessions to learn industry best practices, coding standards, and development methodologies.</w:t>
      </w:r>
    </w:p>
    <w:p w14:paraId="249D215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Utilized Big Data framework Kafka Streams API to build complex event processing applications, enabling data enrichment, aggregation, and transformation within real-time pipelines.</w:t>
      </w:r>
    </w:p>
    <w:p w14:paraId="3B15B7A4"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Used Spring MVC Model View Controller to handle/intercept the user requests and used various controllers and created RESTful APIs.</w:t>
      </w:r>
    </w:p>
    <w:p w14:paraId="4B32D3A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Deployed the application as a microservice into Docker container and made easily accessible at runtime using AWS services like EC2.</w:t>
      </w:r>
    </w:p>
    <w:p w14:paraId="77EEE65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Involved in writing Thread Safe blocks for multithreading access to make valid transactions.</w:t>
      </w:r>
    </w:p>
    <w:p w14:paraId="2308742D" w14:textId="77777777" w:rsidR="0099260A" w:rsidRDefault="0099260A">
      <w:pPr>
        <w:keepLines/>
        <w:widowControl w:val="0"/>
        <w:spacing w:after="0" w:line="240" w:lineRule="auto"/>
        <w:rPr>
          <w:rFonts w:ascii="Cambria" w:eastAsia="Cambria" w:hAnsi="Cambria" w:cs="Cambria"/>
          <w:sz w:val="20"/>
          <w:szCs w:val="20"/>
        </w:rPr>
      </w:pPr>
    </w:p>
    <w:p w14:paraId="165D9587" w14:textId="77777777" w:rsidR="0099260A" w:rsidRDefault="00000000">
      <w:pPr>
        <w:keepLines/>
        <w:widowControl w:val="0"/>
        <w:spacing w:after="0" w:line="240" w:lineRule="auto"/>
        <w:jc w:val="both"/>
        <w:rPr>
          <w:rFonts w:ascii="Cambria" w:eastAsia="Cambria" w:hAnsi="Cambria" w:cs="Cambria"/>
          <w:b/>
          <w:sz w:val="20"/>
          <w:szCs w:val="20"/>
        </w:rPr>
      </w:pPr>
      <w:r>
        <w:rPr>
          <w:rFonts w:ascii="Cambria" w:eastAsia="Cambria" w:hAnsi="Cambria" w:cs="Cambria"/>
          <w:b/>
          <w:sz w:val="20"/>
          <w:szCs w:val="20"/>
          <w:u w:val="single"/>
        </w:rPr>
        <w:t>Environment:</w:t>
      </w:r>
      <w:r>
        <w:rPr>
          <w:rFonts w:ascii="Cambria" w:eastAsia="Cambria" w:hAnsi="Cambria" w:cs="Cambria"/>
          <w:b/>
          <w:sz w:val="20"/>
          <w:szCs w:val="20"/>
        </w:rPr>
        <w:t xml:space="preserve"> Java, Spring Boot, MVC, Hibernate, AWS, HTML, SOAP, JavaScript, React, Angular 10, </w:t>
      </w:r>
      <w:proofErr w:type="spellStart"/>
      <w:r>
        <w:rPr>
          <w:rFonts w:ascii="Cambria" w:eastAsia="Cambria" w:hAnsi="Cambria" w:cs="Cambria"/>
          <w:b/>
          <w:sz w:val="20"/>
          <w:szCs w:val="20"/>
        </w:rPr>
        <w:t>BigData</w:t>
      </w:r>
      <w:proofErr w:type="spellEnd"/>
      <w:r>
        <w:rPr>
          <w:rFonts w:ascii="Cambria" w:eastAsia="Cambria" w:hAnsi="Cambria" w:cs="Cambria"/>
          <w:b/>
          <w:sz w:val="20"/>
          <w:szCs w:val="20"/>
        </w:rPr>
        <w:t>, Kafka, REST, Multithreading, Jenkins, Microservice, Selenium, Kubernetes, Docker, Maven, Log4J, GIT, MongoDB.</w:t>
      </w:r>
    </w:p>
    <w:p w14:paraId="1F3E11D8" w14:textId="77777777" w:rsidR="0099260A" w:rsidRDefault="0099260A">
      <w:pPr>
        <w:keepLines/>
        <w:widowControl w:val="0"/>
        <w:spacing w:after="0" w:line="240" w:lineRule="auto"/>
        <w:rPr>
          <w:rFonts w:ascii="Cambria" w:eastAsia="Cambria" w:hAnsi="Cambria" w:cs="Cambria"/>
          <w:sz w:val="20"/>
          <w:szCs w:val="20"/>
        </w:rPr>
      </w:pPr>
    </w:p>
    <w:p w14:paraId="2B3F4EFB" w14:textId="77777777" w:rsidR="0099260A" w:rsidRDefault="0099260A">
      <w:pPr>
        <w:keepLines/>
        <w:widowControl w:val="0"/>
        <w:spacing w:after="0" w:line="240" w:lineRule="auto"/>
        <w:rPr>
          <w:rFonts w:ascii="Cambria" w:eastAsia="Cambria" w:hAnsi="Cambria" w:cs="Cambria"/>
          <w:b/>
          <w:sz w:val="20"/>
          <w:szCs w:val="20"/>
        </w:rPr>
      </w:pPr>
    </w:p>
    <w:p w14:paraId="36C5BFE9"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 xml:space="preserve">Paycom, Irving TX                        </w:t>
      </w:r>
      <w:r>
        <w:rPr>
          <w:rFonts w:ascii="Cambria" w:eastAsia="Cambria" w:hAnsi="Cambria" w:cs="Cambria"/>
          <w:b/>
          <w:sz w:val="20"/>
          <w:szCs w:val="20"/>
        </w:rPr>
        <w:tab/>
        <w:t xml:space="preserve">                                              </w:t>
      </w:r>
      <w:r>
        <w:rPr>
          <w:rFonts w:ascii="Cambria" w:eastAsia="Cambria" w:hAnsi="Cambria" w:cs="Cambria"/>
          <w:b/>
          <w:sz w:val="20"/>
          <w:szCs w:val="20"/>
        </w:rPr>
        <w:tab/>
      </w:r>
      <w:r>
        <w:rPr>
          <w:rFonts w:ascii="Cambria" w:eastAsia="Cambria" w:hAnsi="Cambria" w:cs="Cambria"/>
          <w:b/>
          <w:sz w:val="20"/>
          <w:szCs w:val="20"/>
        </w:rPr>
        <w:tab/>
        <w:t xml:space="preserve">                     02/2019 - 04/2021</w:t>
      </w:r>
    </w:p>
    <w:p w14:paraId="5B60277B" w14:textId="77777777" w:rsidR="0099260A" w:rsidRDefault="00000000">
      <w:pPr>
        <w:keepLines/>
        <w:widowControl w:val="0"/>
        <w:spacing w:after="0" w:line="240" w:lineRule="auto"/>
        <w:rPr>
          <w:rFonts w:ascii="Cambria" w:eastAsia="Cambria" w:hAnsi="Cambria" w:cs="Cambria"/>
          <w:b/>
          <w:sz w:val="20"/>
          <w:szCs w:val="20"/>
        </w:rPr>
      </w:pPr>
      <w:r>
        <w:rPr>
          <w:rFonts w:ascii="Cambria" w:eastAsia="Cambria" w:hAnsi="Cambria" w:cs="Cambria"/>
          <w:b/>
          <w:sz w:val="20"/>
          <w:szCs w:val="20"/>
        </w:rPr>
        <w:t xml:space="preserve">Junior </w:t>
      </w:r>
      <w:proofErr w:type="gramStart"/>
      <w:r>
        <w:rPr>
          <w:rFonts w:ascii="Cambria" w:eastAsia="Cambria" w:hAnsi="Cambria" w:cs="Cambria"/>
          <w:b/>
          <w:sz w:val="20"/>
          <w:szCs w:val="20"/>
        </w:rPr>
        <w:t>Java  Developer</w:t>
      </w:r>
      <w:proofErr w:type="gramEnd"/>
    </w:p>
    <w:p w14:paraId="12D791B9" w14:textId="77777777" w:rsidR="0099260A" w:rsidRDefault="00000000">
      <w:pPr>
        <w:keepLines/>
        <w:widowControl w:val="0"/>
        <w:spacing w:after="0" w:line="240" w:lineRule="auto"/>
        <w:rPr>
          <w:rFonts w:ascii="Cambria" w:eastAsia="Cambria" w:hAnsi="Cambria" w:cs="Cambria"/>
          <w:sz w:val="20"/>
          <w:szCs w:val="20"/>
        </w:rPr>
      </w:pPr>
      <w:r>
        <w:rPr>
          <w:rFonts w:ascii="Cambria" w:eastAsia="Cambria" w:hAnsi="Cambria" w:cs="Cambria"/>
          <w:sz w:val="20"/>
          <w:szCs w:val="20"/>
        </w:rPr>
        <w:t xml:space="preserve"> </w:t>
      </w:r>
    </w:p>
    <w:p w14:paraId="72FE193B"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Participated in Agile (Scrum) methodology and Involved in Design, development, Implementation and testing of the application.</w:t>
      </w:r>
    </w:p>
    <w:p w14:paraId="191AE10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Utilized Spring framework, including Spring Beans, AOP, and Boot, for backend development.</w:t>
      </w:r>
    </w:p>
    <w:p w14:paraId="37376EE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server-side applications using Spring Boot and Hibernate to interact with databases.</w:t>
      </w:r>
    </w:p>
    <w:p w14:paraId="64A792C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MVC architecture using Spring Beans to encapsulate business logic.</w:t>
      </w:r>
    </w:p>
    <w:p w14:paraId="0BB7A35C"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and implemented Rewards API using Spring Boot, Kafka, and Kubernetes.</w:t>
      </w:r>
    </w:p>
    <w:p w14:paraId="1F02AE94"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components of REST web services with various annotations.</w:t>
      </w:r>
    </w:p>
    <w:p w14:paraId="44F0396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Created complex service components for Data Access Layer and DAO classes using Java and Hibernate Framework.</w:t>
      </w:r>
    </w:p>
    <w:p w14:paraId="4ED73C3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Created Hibernate Named Queries in Hibernate mapping files and implemented them at the DAO layer.</w:t>
      </w:r>
    </w:p>
    <w:p w14:paraId="322E30B2"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Restful Web Services using Spring and used Spring Boot for Microservices &amp; consumed services using Spring REST template based on RESTful APIs.</w:t>
      </w:r>
    </w:p>
    <w:p w14:paraId="310EFC4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Involved in design and development in the process of converting the legacy application into Microservices.</w:t>
      </w:r>
    </w:p>
    <w:p w14:paraId="26F0DA94"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and published web-services using WSDL, SOAP and XML, JAX-B based on top-down and bottom-up approaches.</w:t>
      </w:r>
    </w:p>
    <w:p w14:paraId="00FE2EB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Experience in pre-testing the Web-Service calls with SOAP UI using endpoints.</w:t>
      </w:r>
    </w:p>
    <w:p w14:paraId="3253F3BC"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Coordinated Unit Testing by JUnit, Easy Mock, Integration and User Acceptance Testing and developed test cases for bean components.</w:t>
      </w:r>
    </w:p>
    <w:p w14:paraId="59BA3C6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and developed RESTful APIs and services adhering to microservices best practices.</w:t>
      </w:r>
    </w:p>
    <w:p w14:paraId="58AD11BA"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Developed Unit test case using JUnit and used Jenkins for continuous integration testing.</w:t>
      </w:r>
    </w:p>
    <w:p w14:paraId="028DF2ED"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Implemented SOAP fault handling mechanisms to gracefully handle errors and exceptions.</w:t>
      </w:r>
    </w:p>
    <w:p w14:paraId="1AAD263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Optimized SOAP web service performance through caching and message compression techniques.</w:t>
      </w:r>
    </w:p>
    <w:p w14:paraId="7FA00E0E"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Created various schemes or tables required for the project in Oracle database and generated respective entities in Hibernate.</w:t>
      </w:r>
    </w:p>
    <w:p w14:paraId="3A482C84"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Responsible for implementing the business requirements using Spring MVC, Spring Boot, Spring Data, Spring Security</w:t>
      </w:r>
    </w:p>
    <w:p w14:paraId="7DE0A05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and developed custom message adapter components using Apache Kafka that allowed the message to travel through Microservices.</w:t>
      </w:r>
    </w:p>
    <w:p w14:paraId="2D740206"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Worked on some AWS services like EC2, S3, SQS, RDS, CloudWatch, AWS Lambda.</w:t>
      </w:r>
    </w:p>
    <w:p w14:paraId="567E608B"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 xml:space="preserve">Designed and implemented </w:t>
      </w:r>
      <w:proofErr w:type="spellStart"/>
      <w:r>
        <w:rPr>
          <w:rFonts w:ascii="Cambria" w:eastAsia="Cambria" w:hAnsi="Cambria" w:cs="Cambria"/>
          <w:sz w:val="20"/>
          <w:szCs w:val="20"/>
        </w:rPr>
        <w:t>GraphQL</w:t>
      </w:r>
      <w:proofErr w:type="spellEnd"/>
      <w:r>
        <w:rPr>
          <w:rFonts w:ascii="Cambria" w:eastAsia="Cambria" w:hAnsi="Cambria" w:cs="Cambria"/>
          <w:sz w:val="20"/>
          <w:szCs w:val="20"/>
        </w:rPr>
        <w:t xml:space="preserve"> APIs, defining schema-first contracts with queries, mutations, and subscriptions for real-time client updates.</w:t>
      </w:r>
    </w:p>
    <w:p w14:paraId="494A8F75"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lastRenderedPageBreak/>
        <w:t>Developed CI/CD system with Jenkins on Kubernetes environment, utilized Kubernetes and Docker for the runtime environment for the CI/CD system to build, Test and Deploy.</w:t>
      </w:r>
    </w:p>
    <w:p w14:paraId="4C6E68F9"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Managed Docker orchestration and Docker containerization using Kubernetes.</w:t>
      </w:r>
    </w:p>
    <w:p w14:paraId="42BE00C2"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Created basic Grafana dashboards to visualize application metrics and container health during testing phases.</w:t>
      </w:r>
    </w:p>
    <w:p w14:paraId="0E2FE653"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Participated in pilot deployments using OpenShift for learning CI/CD container orchestration with YAML configuration.</w:t>
      </w:r>
    </w:p>
    <w:p w14:paraId="5EA3BB71"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Migrated components of the monolithic system to microservices hosted on Google Cloud Run, ensuring scalability and cost-effectiveness.</w:t>
      </w:r>
    </w:p>
    <w:p w14:paraId="4A5ACE38"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Designed TDD-based development flows, ensuring services met acceptance criteria before merging to main branches.</w:t>
      </w:r>
    </w:p>
    <w:p w14:paraId="18A610F7"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Used Kubernetes to orchestrate the deployment, scaling and management of Docker Containers.</w:t>
      </w:r>
    </w:p>
    <w:p w14:paraId="35E5864F" w14:textId="77777777" w:rsidR="0099260A" w:rsidRDefault="00000000">
      <w:pPr>
        <w:keepLines/>
        <w:widowControl w:val="0"/>
        <w:numPr>
          <w:ilvl w:val="0"/>
          <w:numId w:val="1"/>
        </w:numPr>
        <w:pBdr>
          <w:top w:val="nil"/>
          <w:left w:val="nil"/>
          <w:bottom w:val="nil"/>
          <w:right w:val="nil"/>
          <w:between w:val="nil"/>
        </w:pBdr>
        <w:spacing w:after="0" w:line="240" w:lineRule="auto"/>
        <w:ind w:left="360"/>
        <w:jc w:val="both"/>
        <w:rPr>
          <w:rFonts w:ascii="Cambria" w:eastAsia="Cambria" w:hAnsi="Cambria" w:cs="Cambria"/>
          <w:sz w:val="20"/>
          <w:szCs w:val="20"/>
        </w:rPr>
      </w:pPr>
      <w:r>
        <w:rPr>
          <w:rFonts w:ascii="Cambria" w:eastAsia="Cambria" w:hAnsi="Cambria" w:cs="Cambria"/>
          <w:sz w:val="20"/>
          <w:szCs w:val="20"/>
        </w:rPr>
        <w:t>Good experience in debugging the application by running the server in debug mode and having the experience in usage of log4J to persist the data in log files.</w:t>
      </w:r>
    </w:p>
    <w:p w14:paraId="415E4F7A" w14:textId="77777777" w:rsidR="0099260A" w:rsidRDefault="0099260A">
      <w:pPr>
        <w:keepLines/>
        <w:widowControl w:val="0"/>
        <w:spacing w:after="0" w:line="240" w:lineRule="auto"/>
        <w:rPr>
          <w:rFonts w:ascii="Cambria" w:eastAsia="Cambria" w:hAnsi="Cambria" w:cs="Cambria"/>
          <w:sz w:val="20"/>
          <w:szCs w:val="20"/>
        </w:rPr>
      </w:pPr>
    </w:p>
    <w:p w14:paraId="5A1BDFCC" w14:textId="77777777" w:rsidR="0099260A" w:rsidRDefault="00000000">
      <w:pPr>
        <w:keepLines/>
        <w:widowControl w:val="0"/>
        <w:spacing w:after="0" w:line="240" w:lineRule="auto"/>
        <w:jc w:val="both"/>
        <w:rPr>
          <w:rFonts w:ascii="Cambria" w:eastAsia="Cambria" w:hAnsi="Cambria" w:cs="Cambria"/>
          <w:b/>
          <w:sz w:val="20"/>
          <w:szCs w:val="20"/>
        </w:rPr>
      </w:pPr>
      <w:r>
        <w:rPr>
          <w:rFonts w:ascii="Cambria" w:eastAsia="Cambria" w:hAnsi="Cambria" w:cs="Cambria"/>
          <w:b/>
          <w:sz w:val="20"/>
          <w:szCs w:val="20"/>
          <w:u w:val="single"/>
        </w:rPr>
        <w:t>Environment:</w:t>
      </w:r>
      <w:r>
        <w:rPr>
          <w:rFonts w:ascii="Cambria" w:eastAsia="Cambria" w:hAnsi="Cambria" w:cs="Cambria"/>
          <w:b/>
          <w:sz w:val="20"/>
          <w:szCs w:val="20"/>
        </w:rPr>
        <w:t xml:space="preserve"> Java, Spring Boot, REST, Kafka, Hibernate, Tomcat, Log4j, Gradle, AWS, Bootstrap, JUnit, Docker, Oracle, Cassandra, Splunk, GitHub, Jenkins, JIRA, Jasmine, Micro-Service, Mockito.</w:t>
      </w:r>
    </w:p>
    <w:p w14:paraId="7A658533" w14:textId="77777777" w:rsidR="0099260A" w:rsidRDefault="0099260A">
      <w:pPr>
        <w:keepLines/>
        <w:widowControl w:val="0"/>
        <w:spacing w:after="0" w:line="240" w:lineRule="auto"/>
        <w:rPr>
          <w:rFonts w:ascii="Cambria" w:eastAsia="Cambria" w:hAnsi="Cambria" w:cs="Cambria"/>
          <w:sz w:val="20"/>
          <w:szCs w:val="20"/>
        </w:rPr>
      </w:pPr>
    </w:p>
    <w:p w14:paraId="23B3EB8B" w14:textId="77777777" w:rsidR="0099260A" w:rsidRDefault="0099260A">
      <w:pPr>
        <w:keepLines/>
        <w:widowControl w:val="0"/>
        <w:spacing w:after="0" w:line="240" w:lineRule="auto"/>
        <w:rPr>
          <w:rFonts w:ascii="Cambria" w:eastAsia="Cambria" w:hAnsi="Cambria" w:cs="Cambria"/>
          <w:sz w:val="20"/>
          <w:szCs w:val="20"/>
        </w:rPr>
      </w:pPr>
    </w:p>
    <w:sectPr w:rsidR="009926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3522B"/>
    <w:multiLevelType w:val="multilevel"/>
    <w:tmpl w:val="0E901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513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60A"/>
    <w:rsid w:val="00240881"/>
    <w:rsid w:val="0035219F"/>
    <w:rsid w:val="00867055"/>
    <w:rsid w:val="0099260A"/>
    <w:rsid w:val="00B26F97"/>
    <w:rsid w:val="00D20608"/>
    <w:rsid w:val="00D93B09"/>
    <w:rsid w:val="00EA3F97"/>
    <w:rsid w:val="00ED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80F63"/>
  <w15:docId w15:val="{F8FA4367-0725-AC47-ACBF-849EC218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204C6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shanregmi81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CjQP/vbYrkxQ6qvsOvr0KlfZtA==">CgMxLjA4AHIhMXhLVHNXMjNwQmxITDNpSzlwSzZ2eEN2NHgzSjk3ZWll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2420</Words>
  <Characters>13795</Characters>
  <Application>Microsoft Office Word</Application>
  <DocSecurity>0</DocSecurity>
  <Lines>114</Lines>
  <Paragraphs>32</Paragraphs>
  <ScaleCrop>false</ScaleCrop>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Alshan Regmi</cp:lastModifiedBy>
  <cp:revision>7</cp:revision>
  <dcterms:created xsi:type="dcterms:W3CDTF">2025-06-30T14:26:00Z</dcterms:created>
  <dcterms:modified xsi:type="dcterms:W3CDTF">2025-10-31T16:31:00Z</dcterms:modified>
</cp:coreProperties>
</file>