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27293" w14:textId="1F15182A" w:rsidR="00361FA1" w:rsidRDefault="00B949E7" w:rsidP="00361FA1">
      <w:pPr>
        <w:pStyle w:val="NormalWeb"/>
        <w:jc w:val="center"/>
      </w:pPr>
      <w:r>
        <w:t xml:space="preserve"> </w:t>
      </w:r>
      <w:r w:rsidR="00355C42">
        <w:t xml:space="preserve"> </w:t>
      </w:r>
      <w:r w:rsidR="00361FA1">
        <w:rPr>
          <w:noProof/>
        </w:rPr>
        <w:drawing>
          <wp:inline distT="0" distB="0" distL="0" distR="0" wp14:anchorId="4E2FF67E" wp14:editId="21102FDE">
            <wp:extent cx="1362075" cy="1171575"/>
            <wp:effectExtent l="0" t="0" r="9525" b="9525"/>
            <wp:docPr id="174877033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70334" name="Picture 1" descr="Diagram&#10;&#10;Description automatically generated"/>
                    <pic:cNvPicPr/>
                  </pic:nvPicPr>
                  <pic:blipFill>
                    <a:blip r:embed="rId5"/>
                    <a:stretch>
                      <a:fillRect/>
                    </a:stretch>
                  </pic:blipFill>
                  <pic:spPr>
                    <a:xfrm>
                      <a:off x="0" y="0"/>
                      <a:ext cx="1362075" cy="1171575"/>
                    </a:xfrm>
                    <a:prstGeom prst="rect">
                      <a:avLst/>
                    </a:prstGeom>
                  </pic:spPr>
                </pic:pic>
              </a:graphicData>
            </a:graphic>
          </wp:inline>
        </w:drawing>
      </w:r>
      <w:r w:rsidR="00361FA1">
        <w:t xml:space="preserve"> </w:t>
      </w:r>
      <w:r w:rsidR="00361FA1">
        <w:rPr>
          <w:noProof/>
        </w:rPr>
        <w:drawing>
          <wp:inline distT="0" distB="0" distL="0" distR="0" wp14:anchorId="0509274D" wp14:editId="5F7FED52">
            <wp:extent cx="1209675" cy="1181100"/>
            <wp:effectExtent l="0" t="0" r="9525" b="0"/>
            <wp:docPr id="1514962217" name="Picture 1" descr="A logo for security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2217" name="Picture 1" descr="A logo for security company&#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9675" cy="1181100"/>
                    </a:xfrm>
                    <a:prstGeom prst="rect">
                      <a:avLst/>
                    </a:prstGeom>
                    <a:noFill/>
                    <a:ln>
                      <a:noFill/>
                    </a:ln>
                  </pic:spPr>
                </pic:pic>
              </a:graphicData>
            </a:graphic>
          </wp:inline>
        </w:drawing>
      </w:r>
    </w:p>
    <w:p w14:paraId="11326FA9" w14:textId="77777777" w:rsidR="00361FA1" w:rsidRDefault="00361FA1" w:rsidP="00361FA1">
      <w:pPr>
        <w:pBdr>
          <w:bottom w:val="thinThickThinMediumGap" w:sz="18" w:space="1" w:color="auto"/>
        </w:pBdr>
        <w:jc w:val="center"/>
        <w:rPr>
          <w:b/>
          <w:bCs/>
          <w:color w:val="00B0F0"/>
          <w:sz w:val="28"/>
          <w:szCs w:val="28"/>
          <w:bdr w:val="none" w:sz="0" w:space="0" w:color="auto" w:frame="1"/>
          <w:shd w:val="clear" w:color="auto" w:fill="FFFFFF"/>
        </w:rPr>
      </w:pPr>
      <w:r w:rsidRPr="00F7053D">
        <w:rPr>
          <w:b/>
          <w:bCs/>
          <w:color w:val="00B050"/>
          <w:sz w:val="28"/>
          <w:szCs w:val="28"/>
          <w:bdr w:val="none" w:sz="0" w:space="0" w:color="auto" w:frame="1"/>
          <w:shd w:val="clear" w:color="auto" w:fill="FFFFFF"/>
        </w:rPr>
        <w:t>Amadu Koroma</w:t>
      </w:r>
      <w:r w:rsidRPr="00F7053D">
        <w:rPr>
          <w:b/>
          <w:bCs/>
          <w:color w:val="00B050"/>
          <w:sz w:val="36"/>
          <w:szCs w:val="36"/>
          <w:bdr w:val="none" w:sz="0" w:space="0" w:color="auto" w:frame="1"/>
          <w:shd w:val="clear" w:color="auto" w:fill="FFFFFF"/>
        </w:rPr>
        <w:t xml:space="preserve"> </w:t>
      </w:r>
      <w:r>
        <w:rPr>
          <w:b/>
          <w:bCs/>
          <w:sz w:val="27"/>
          <w:szCs w:val="27"/>
        </w:rPr>
        <w:t xml:space="preserve">|| </w:t>
      </w:r>
      <w:r>
        <w:rPr>
          <w:b/>
          <w:bCs/>
          <w:color w:val="242424"/>
          <w:sz w:val="18"/>
          <w:szCs w:val="18"/>
          <w:bdr w:val="none" w:sz="0" w:space="0" w:color="auto" w:frame="1"/>
          <w:shd w:val="clear" w:color="auto" w:fill="FFFFFF"/>
        </w:rPr>
        <w:t> </w:t>
      </w:r>
      <w:r w:rsidRPr="00F7053D">
        <w:rPr>
          <w:b/>
          <w:bCs/>
          <w:color w:val="000000" w:themeColor="text1"/>
          <w:sz w:val="28"/>
          <w:szCs w:val="28"/>
          <w:bdr w:val="none" w:sz="0" w:space="0" w:color="auto" w:frame="1"/>
          <w:shd w:val="clear" w:color="auto" w:fill="FFFFFF"/>
        </w:rPr>
        <w:t xml:space="preserve">amadutambakoroma@gmail.com </w:t>
      </w:r>
      <w:r w:rsidRPr="00F7053D">
        <w:rPr>
          <w:b/>
          <w:bCs/>
          <w:color w:val="242424"/>
          <w:sz w:val="28"/>
          <w:szCs w:val="28"/>
          <w:bdr w:val="none" w:sz="0" w:space="0" w:color="auto" w:frame="1"/>
          <w:shd w:val="clear" w:color="auto" w:fill="FFFFFF"/>
        </w:rPr>
        <w:t xml:space="preserve">|| </w:t>
      </w:r>
      <w:r w:rsidRPr="00F7053D">
        <w:rPr>
          <w:b/>
          <w:bCs/>
          <w:color w:val="00B0F0"/>
          <w:sz w:val="28"/>
          <w:szCs w:val="28"/>
          <w:bdr w:val="none" w:sz="0" w:space="0" w:color="auto" w:frame="1"/>
          <w:shd w:val="clear" w:color="auto" w:fill="FFFFFF"/>
        </w:rPr>
        <w:t>571-752-7977</w:t>
      </w:r>
    </w:p>
    <w:p w14:paraId="71015B6B" w14:textId="08C04CC8" w:rsidR="00A63987" w:rsidRPr="00A45CD4" w:rsidRDefault="00F3006C" w:rsidP="00361FA1">
      <w:pPr>
        <w:pBdr>
          <w:bottom w:val="thinThickThinMediumGap" w:sz="18" w:space="1" w:color="auto"/>
        </w:pBdr>
        <w:jc w:val="center"/>
        <w:rPr>
          <w:b/>
          <w:bCs/>
          <w:color w:val="4C94D8" w:themeColor="text2" w:themeTint="80"/>
          <w:sz w:val="27"/>
          <w:szCs w:val="27"/>
        </w:rPr>
      </w:pPr>
      <w:r w:rsidRPr="00A45CD4">
        <w:rPr>
          <w:b/>
          <w:bCs/>
          <w:color w:val="4C94D8" w:themeColor="text2" w:themeTint="80"/>
          <w:sz w:val="28"/>
          <w:szCs w:val="28"/>
          <w:bdr w:val="none" w:sz="0" w:space="0" w:color="auto" w:frame="1"/>
          <w:shd w:val="clear" w:color="auto" w:fill="FFFFFF"/>
        </w:rPr>
        <w:t>LinkedIn Profile Link: https://www.linkedin.com/in/amadu-koroma-b8b9b4114/</w:t>
      </w:r>
    </w:p>
    <w:p w14:paraId="56F25C6B" w14:textId="23F1AAE4" w:rsidR="00361FA1" w:rsidRDefault="00361FA1" w:rsidP="00361FA1">
      <w:r>
        <w:rPr>
          <w:color w:val="242424"/>
          <w:shd w:val="clear" w:color="auto" w:fill="FFFFFF"/>
        </w:rPr>
        <w:t xml:space="preserve">A dedicated Oracle Database Administrator with over </w:t>
      </w:r>
      <w:r w:rsidR="000677FA">
        <w:rPr>
          <w:color w:val="242424"/>
          <w:shd w:val="clear" w:color="auto" w:fill="FFFFFF"/>
        </w:rPr>
        <w:t xml:space="preserve">8 </w:t>
      </w:r>
      <w:r>
        <w:rPr>
          <w:color w:val="242424"/>
          <w:shd w:val="clear" w:color="auto" w:fill="FFFFFF"/>
        </w:rPr>
        <w:t xml:space="preserve">years experience in designing, installing, managing, and maintaining </w:t>
      </w:r>
      <w:r>
        <w:t>DEV/SIT/UAT/PROD Database versions (</w:t>
      </w:r>
      <w:r w:rsidR="00425EED">
        <w:t xml:space="preserve">21c, </w:t>
      </w:r>
      <w:r>
        <w:t>19c, 12c, 11g).</w:t>
      </w:r>
    </w:p>
    <w:p w14:paraId="2AD04D4A" w14:textId="77777777" w:rsidR="00361FA1" w:rsidRPr="0069109D" w:rsidRDefault="00361FA1" w:rsidP="00361FA1">
      <w:pPr>
        <w:rPr>
          <w:b/>
          <w:bCs/>
        </w:rPr>
      </w:pPr>
      <w:r w:rsidRPr="0069109D">
        <w:rPr>
          <w:b/>
          <w:bCs/>
          <w:noProof/>
        </w:rPr>
        <mc:AlternateContent>
          <mc:Choice Requires="wps">
            <w:drawing>
              <wp:anchor distT="0" distB="0" distL="114300" distR="114300" simplePos="0" relativeHeight="251658240" behindDoc="0" locked="0" layoutInCell="1" allowOverlap="1" wp14:anchorId="5B706FE3" wp14:editId="03813F78">
                <wp:simplePos x="0" y="0"/>
                <wp:positionH relativeFrom="column">
                  <wp:posOffset>28575</wp:posOffset>
                </wp:positionH>
                <wp:positionV relativeFrom="paragraph">
                  <wp:posOffset>113665</wp:posOffset>
                </wp:positionV>
                <wp:extent cx="5924550" cy="57150"/>
                <wp:effectExtent l="0" t="0" r="19050" b="19050"/>
                <wp:wrapNone/>
                <wp:docPr id="271201473" name="Straight Connector 1"/>
                <wp:cNvGraphicFramePr/>
                <a:graphic xmlns:a="http://schemas.openxmlformats.org/drawingml/2006/main">
                  <a:graphicData uri="http://schemas.microsoft.com/office/word/2010/wordprocessingShape">
                    <wps:wsp>
                      <wps:cNvCnPr/>
                      <wps:spPr>
                        <a:xfrm flipV="1">
                          <a:off x="0" y="0"/>
                          <a:ext cx="592455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09861BA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5pt,8.95pt" to="468.7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" strokecolor="#156082 [3204]" strokeweight=".5pt">
                <v:stroke joinstyle="miter"/>
              </v:line>
            </w:pict>
          </mc:Fallback>
        </mc:AlternateContent>
      </w:r>
      <w:r w:rsidRPr="0069109D">
        <w:rPr>
          <w:b/>
          <w:bCs/>
        </w:rPr>
        <w:t>Technical Skills</w:t>
      </w:r>
      <w:r>
        <w:rPr>
          <w:b/>
          <w:bCs/>
        </w:rPr>
        <w:t>:</w:t>
      </w:r>
    </w:p>
    <w:p w14:paraId="1431D040" w14:textId="593BD5E6" w:rsidR="00361FA1" w:rsidRDefault="00361FA1" w:rsidP="00361FA1">
      <w:r>
        <w:t xml:space="preserve">Oracle database versions </w:t>
      </w:r>
      <w:r w:rsidR="00425EED">
        <w:t>21c/</w:t>
      </w:r>
      <w:r>
        <w:t xml:space="preserve">19c/12c/11g ● Database security (auditing/TDE) ● Exadata X6-2, X7-2 ● AIX/HP-UX/Solaris/Linux/Windows ● OEM/Grid Control (13c/12c/) ● CDB’s ● PDB’s ● </w:t>
      </w:r>
      <w:proofErr w:type="spellStart"/>
      <w:r>
        <w:t>OPatch</w:t>
      </w:r>
      <w:proofErr w:type="spellEnd"/>
      <w:r>
        <w:t xml:space="preserve"> ●Data Guard(</w:t>
      </w:r>
      <w:r w:rsidR="00EF32AD">
        <w:t>21c/</w:t>
      </w:r>
      <w:r>
        <w:t>19c/12c/11gR2/10gR2) ● RAC (</w:t>
      </w:r>
      <w:r w:rsidR="00EF32AD">
        <w:t>21c/</w:t>
      </w:r>
      <w:r>
        <w:t>19c/12c11gR2/11gR1/)● Oracle Streams ● RMAN backup/Recovery ● Data Pump (</w:t>
      </w:r>
      <w:proofErr w:type="spellStart"/>
      <w:r>
        <w:t>expdp</w:t>
      </w:r>
      <w:proofErr w:type="spellEnd"/>
      <w:r>
        <w:t>/</w:t>
      </w:r>
      <w:proofErr w:type="spellStart"/>
      <w:r>
        <w:t>impdp</w:t>
      </w:r>
      <w:proofErr w:type="spellEnd"/>
      <w:r>
        <w:t>) ● Sql*Loader ● ASM ●Oracle GoldenGate (</w:t>
      </w:r>
      <w:r w:rsidR="00EF32AD">
        <w:t>21c/</w:t>
      </w:r>
      <w:r>
        <w:t xml:space="preserve">19c/12c/11g) ● </w:t>
      </w:r>
      <w:proofErr w:type="spellStart"/>
      <w:r>
        <w:t>Commvault</w:t>
      </w:r>
      <w:proofErr w:type="spellEnd"/>
      <w:r>
        <w:t xml:space="preserve"> ● MV Replication ● TOAD ● Change Management ● IT Controls ● Oracle Diagnostics(RDA 4/OS Watcher)● SOX Compliance ● ODBC/ODAC ●Oracle Tuning (ASH/ADDM/AWR/TKPROF) ● TKPROF ● CVS ● Unix Shell (</w:t>
      </w:r>
      <w:proofErr w:type="spellStart"/>
      <w:r>
        <w:t>ksh</w:t>
      </w:r>
      <w:proofErr w:type="spellEnd"/>
      <w:r>
        <w:t>, bash), awk, Perl.</w:t>
      </w:r>
      <w:r w:rsidR="00AA1B24">
        <w:t xml:space="preserve"> </w:t>
      </w:r>
      <w:r w:rsidR="00E24A30">
        <w:t xml:space="preserve">● </w:t>
      </w:r>
      <w:r w:rsidR="001856FE">
        <w:t>ETL● Data Modeling</w:t>
      </w:r>
      <w:r w:rsidR="00646FF6">
        <w:t xml:space="preserve"> ● </w:t>
      </w:r>
      <w:r w:rsidR="00837D36">
        <w:t xml:space="preserve">Data Integration and MDM </w:t>
      </w:r>
    </w:p>
    <w:p w14:paraId="560EDBD9" w14:textId="77777777" w:rsidR="00361FA1" w:rsidRDefault="00361FA1" w:rsidP="00361FA1"/>
    <w:p w14:paraId="1315014E" w14:textId="77777777" w:rsidR="00361FA1" w:rsidRPr="0069109D" w:rsidRDefault="00361FA1" w:rsidP="00361FA1">
      <w:pPr>
        <w:tabs>
          <w:tab w:val="right" w:pos="9360"/>
        </w:tabs>
        <w:rPr>
          <w:b/>
          <w:bCs/>
        </w:rPr>
      </w:pPr>
      <w:r w:rsidRPr="0069109D">
        <w:rPr>
          <w:b/>
          <w:bCs/>
          <w:noProof/>
        </w:rPr>
        <mc:AlternateContent>
          <mc:Choice Requires="wps">
            <w:drawing>
              <wp:anchor distT="0" distB="0" distL="114300" distR="114300" simplePos="0" relativeHeight="251658241" behindDoc="0" locked="0" layoutInCell="1" allowOverlap="1" wp14:anchorId="106C9692" wp14:editId="30D90674">
                <wp:simplePos x="0" y="0"/>
                <wp:positionH relativeFrom="column">
                  <wp:posOffset>-57785</wp:posOffset>
                </wp:positionH>
                <wp:positionV relativeFrom="paragraph">
                  <wp:posOffset>114300</wp:posOffset>
                </wp:positionV>
                <wp:extent cx="5857875" cy="76200"/>
                <wp:effectExtent l="0" t="0" r="28575" b="19050"/>
                <wp:wrapNone/>
                <wp:docPr id="379017233" name="Straight Connector 2"/>
                <wp:cNvGraphicFramePr/>
                <a:graphic xmlns:a="http://schemas.openxmlformats.org/drawingml/2006/main">
                  <a:graphicData uri="http://schemas.microsoft.com/office/word/2010/wordprocessingShape">
                    <wps:wsp>
                      <wps:cNvCnPr/>
                      <wps:spPr>
                        <a:xfrm flipV="1">
                          <a:off x="0" y="0"/>
                          <a:ext cx="5857875"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4535B50"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55pt,9pt" to="456.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" strokecolor="#156082 [3204]" strokeweight=".5pt">
                <v:stroke joinstyle="miter"/>
              </v:line>
            </w:pict>
          </mc:Fallback>
        </mc:AlternateContent>
      </w:r>
      <w:r w:rsidRPr="0069109D">
        <w:rPr>
          <w:b/>
          <w:bCs/>
        </w:rPr>
        <w:t>Professional Experience</w:t>
      </w:r>
      <w:r>
        <w:rPr>
          <w:b/>
          <w:bCs/>
        </w:rPr>
        <w:t>:</w:t>
      </w:r>
      <w:r w:rsidRPr="0069109D">
        <w:rPr>
          <w:b/>
          <w:bCs/>
        </w:rPr>
        <w:tab/>
      </w:r>
    </w:p>
    <w:p w14:paraId="27DFCF46" w14:textId="77777777" w:rsidR="00361FA1" w:rsidRDefault="00361FA1" w:rsidP="00361FA1">
      <w:pPr>
        <w:rPr>
          <w:rFonts w:ascii="Times New Roman" w:eastAsia="Times New Roman" w:hAnsi="Times New Roman" w:cs="Times New Roman"/>
          <w:sz w:val="14"/>
          <w:szCs w:val="14"/>
        </w:rPr>
      </w:pPr>
    </w:p>
    <w:p w14:paraId="501F8446" w14:textId="77777777" w:rsidR="00361FA1" w:rsidRPr="00E61325" w:rsidRDefault="00361FA1" w:rsidP="00361FA1">
      <w:pPr>
        <w:spacing w:line="200" w:lineRule="atLeast"/>
        <w:ind w:left="230"/>
        <w:rPr>
          <w:rFonts w:ascii="Times New Roman" w:eastAsia="Times New Roman" w:hAnsi="Times New Roman" w:cs="Times New Roman"/>
          <w:sz w:val="20"/>
          <w:szCs w:val="20"/>
        </w:rPr>
      </w:pPr>
      <w:r>
        <w:rPr>
          <w:rFonts w:ascii="Times New Roman" w:eastAsia="Times New Roman" w:hAnsi="Times New Roman" w:cs="Times New Roman"/>
          <w:noProof/>
          <w:sz w:val="20"/>
          <w:szCs w:val="20"/>
        </w:rPr>
        <mc:AlternateContent>
          <mc:Choice Requires="wpg">
            <w:drawing>
              <wp:inline distT="0" distB="0" distL="0" distR="0" wp14:anchorId="10D95873" wp14:editId="7D22F21D">
                <wp:extent cx="5686425" cy="1123950"/>
                <wp:effectExtent l="0" t="0" r="9525" b="0"/>
                <wp:docPr id="118386661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6425" cy="1123950"/>
                          <a:chOff x="0" y="0"/>
                          <a:chExt cx="8642" cy="1188"/>
                        </a:xfrm>
                      </wpg:grpSpPr>
                      <wpg:grpSp>
                        <wpg:cNvPr id="132233797" name="Group 18"/>
                        <wpg:cNvGrpSpPr>
                          <a:grpSpLocks/>
                        </wpg:cNvGrpSpPr>
                        <wpg:grpSpPr bwMode="auto">
                          <a:xfrm>
                            <a:off x="0" y="0"/>
                            <a:ext cx="4321" cy="396"/>
                            <a:chOff x="0" y="0"/>
                            <a:chExt cx="4321" cy="396"/>
                          </a:xfrm>
                        </wpg:grpSpPr>
                        <wps:wsp>
                          <wps:cNvPr id="1226802518" name="Freeform 19"/>
                          <wps:cNvSpPr>
                            <a:spLocks/>
                          </wps:cNvSpPr>
                          <wps:spPr bwMode="auto">
                            <a:xfrm>
                              <a:off x="0" y="0"/>
                              <a:ext cx="4321" cy="396"/>
                            </a:xfrm>
                            <a:custGeom>
                              <a:avLst/>
                              <a:gdLst>
                                <a:gd name="T0" fmla="*/ 0 w 4321"/>
                                <a:gd name="T1" fmla="*/ 396 h 396"/>
                                <a:gd name="T2" fmla="*/ 4320 w 4321"/>
                                <a:gd name="T3" fmla="*/ 396 h 396"/>
                                <a:gd name="T4" fmla="*/ 4320 w 4321"/>
                                <a:gd name="T5" fmla="*/ 0 h 396"/>
                                <a:gd name="T6" fmla="*/ 0 w 4321"/>
                                <a:gd name="T7" fmla="*/ 0 h 396"/>
                                <a:gd name="T8" fmla="*/ 0 w 4321"/>
                                <a:gd name="T9" fmla="*/ 396 h 396"/>
                              </a:gdLst>
                              <a:ahLst/>
                              <a:cxnLst>
                                <a:cxn ang="0">
                                  <a:pos x="T0" y="T1"/>
                                </a:cxn>
                                <a:cxn ang="0">
                                  <a:pos x="T2" y="T3"/>
                                </a:cxn>
                                <a:cxn ang="0">
                                  <a:pos x="T4" y="T5"/>
                                </a:cxn>
                                <a:cxn ang="0">
                                  <a:pos x="T6" y="T7"/>
                                </a:cxn>
                                <a:cxn ang="0">
                                  <a:pos x="T8" y="T9"/>
                                </a:cxn>
                              </a:cxnLst>
                              <a:rect l="0" t="0" r="r" b="b"/>
                              <a:pathLst>
                                <a:path w="4321" h="396">
                                  <a:moveTo>
                                    <a:pt x="0" y="396"/>
                                  </a:moveTo>
                                  <a:lnTo>
                                    <a:pt x="4320" y="396"/>
                                  </a:lnTo>
                                  <a:lnTo>
                                    <a:pt x="4320" y="0"/>
                                  </a:lnTo>
                                  <a:lnTo>
                                    <a:pt x="0" y="0"/>
                                  </a:lnTo>
                                  <a:lnTo>
                                    <a:pt x="0" y="396"/>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27473247" name="Group 20"/>
                        <wpg:cNvGrpSpPr>
                          <a:grpSpLocks/>
                        </wpg:cNvGrpSpPr>
                        <wpg:grpSpPr bwMode="auto">
                          <a:xfrm>
                            <a:off x="4321" y="0"/>
                            <a:ext cx="4321" cy="396"/>
                            <a:chOff x="4321" y="0"/>
                            <a:chExt cx="4321" cy="396"/>
                          </a:xfrm>
                        </wpg:grpSpPr>
                        <wps:wsp>
                          <wps:cNvPr id="1405151822" name="Freeform 21"/>
                          <wps:cNvSpPr>
                            <a:spLocks/>
                          </wps:cNvSpPr>
                          <wps:spPr bwMode="auto">
                            <a:xfrm>
                              <a:off x="4321" y="0"/>
                              <a:ext cx="4321" cy="396"/>
                            </a:xfrm>
                            <a:custGeom>
                              <a:avLst/>
                              <a:gdLst>
                                <a:gd name="T0" fmla="+- 0 4321 4321"/>
                                <a:gd name="T1" fmla="*/ T0 w 4321"/>
                                <a:gd name="T2" fmla="*/ 396 h 396"/>
                                <a:gd name="T3" fmla="+- 0 8642 4321"/>
                                <a:gd name="T4" fmla="*/ T3 w 4321"/>
                                <a:gd name="T5" fmla="*/ 396 h 396"/>
                                <a:gd name="T6" fmla="+- 0 8642 4321"/>
                                <a:gd name="T7" fmla="*/ T6 w 4321"/>
                                <a:gd name="T8" fmla="*/ 0 h 396"/>
                                <a:gd name="T9" fmla="+- 0 4321 4321"/>
                                <a:gd name="T10" fmla="*/ T9 w 4321"/>
                                <a:gd name="T11" fmla="*/ 0 h 396"/>
                                <a:gd name="T12" fmla="+- 0 4321 4321"/>
                                <a:gd name="T13" fmla="*/ T12 w 4321"/>
                                <a:gd name="T14" fmla="*/ 396 h 396"/>
                              </a:gdLst>
                              <a:ahLst/>
                              <a:cxnLst>
                                <a:cxn ang="0">
                                  <a:pos x="T1" y="T2"/>
                                </a:cxn>
                                <a:cxn ang="0">
                                  <a:pos x="T4" y="T5"/>
                                </a:cxn>
                                <a:cxn ang="0">
                                  <a:pos x="T7" y="T8"/>
                                </a:cxn>
                                <a:cxn ang="0">
                                  <a:pos x="T10" y="T11"/>
                                </a:cxn>
                                <a:cxn ang="0">
                                  <a:pos x="T13" y="T14"/>
                                </a:cxn>
                              </a:cxnLst>
                              <a:rect l="0" t="0" r="r" b="b"/>
                              <a:pathLst>
                                <a:path w="4321" h="396">
                                  <a:moveTo>
                                    <a:pt x="0" y="396"/>
                                  </a:moveTo>
                                  <a:lnTo>
                                    <a:pt x="4321" y="396"/>
                                  </a:lnTo>
                                  <a:lnTo>
                                    <a:pt x="4321" y="0"/>
                                  </a:lnTo>
                                  <a:lnTo>
                                    <a:pt x="0" y="0"/>
                                  </a:lnTo>
                                  <a:lnTo>
                                    <a:pt x="0" y="396"/>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27672112" name="Group 22"/>
                        <wpg:cNvGrpSpPr>
                          <a:grpSpLocks/>
                        </wpg:cNvGrpSpPr>
                        <wpg:grpSpPr bwMode="auto">
                          <a:xfrm>
                            <a:off x="0" y="396"/>
                            <a:ext cx="4321" cy="396"/>
                            <a:chOff x="0" y="396"/>
                            <a:chExt cx="4321" cy="396"/>
                          </a:xfrm>
                        </wpg:grpSpPr>
                        <wps:wsp>
                          <wps:cNvPr id="1010021092" name="Freeform 23"/>
                          <wps:cNvSpPr>
                            <a:spLocks/>
                          </wps:cNvSpPr>
                          <wps:spPr bwMode="auto">
                            <a:xfrm>
                              <a:off x="0" y="396"/>
                              <a:ext cx="4321" cy="396"/>
                            </a:xfrm>
                            <a:custGeom>
                              <a:avLst/>
                              <a:gdLst>
                                <a:gd name="T0" fmla="*/ 0 w 4321"/>
                                <a:gd name="T1" fmla="+- 0 792 396"/>
                                <a:gd name="T2" fmla="*/ 792 h 396"/>
                                <a:gd name="T3" fmla="*/ 4320 w 4321"/>
                                <a:gd name="T4" fmla="+- 0 792 396"/>
                                <a:gd name="T5" fmla="*/ 792 h 396"/>
                                <a:gd name="T6" fmla="*/ 4320 w 4321"/>
                                <a:gd name="T7" fmla="+- 0 396 396"/>
                                <a:gd name="T8" fmla="*/ 396 h 396"/>
                                <a:gd name="T9" fmla="*/ 0 w 4321"/>
                                <a:gd name="T10" fmla="+- 0 396 396"/>
                                <a:gd name="T11" fmla="*/ 396 h 396"/>
                                <a:gd name="T12" fmla="*/ 0 w 4321"/>
                                <a:gd name="T13" fmla="+- 0 792 396"/>
                                <a:gd name="T14" fmla="*/ 792 h 396"/>
                              </a:gdLst>
                              <a:ahLst/>
                              <a:cxnLst>
                                <a:cxn ang="0">
                                  <a:pos x="T0" y="T2"/>
                                </a:cxn>
                                <a:cxn ang="0">
                                  <a:pos x="T3" y="T5"/>
                                </a:cxn>
                                <a:cxn ang="0">
                                  <a:pos x="T6" y="T8"/>
                                </a:cxn>
                                <a:cxn ang="0">
                                  <a:pos x="T9" y="T11"/>
                                </a:cxn>
                                <a:cxn ang="0">
                                  <a:pos x="T12" y="T14"/>
                                </a:cxn>
                              </a:cxnLst>
                              <a:rect l="0" t="0" r="r" b="b"/>
                              <a:pathLst>
                                <a:path w="4321" h="396">
                                  <a:moveTo>
                                    <a:pt x="0" y="396"/>
                                  </a:moveTo>
                                  <a:lnTo>
                                    <a:pt x="4320" y="396"/>
                                  </a:lnTo>
                                  <a:lnTo>
                                    <a:pt x="4320" y="0"/>
                                  </a:lnTo>
                                  <a:lnTo>
                                    <a:pt x="0" y="0"/>
                                  </a:lnTo>
                                  <a:lnTo>
                                    <a:pt x="0" y="396"/>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49293575" name="Group 24"/>
                        <wpg:cNvGrpSpPr>
                          <a:grpSpLocks/>
                        </wpg:cNvGrpSpPr>
                        <wpg:grpSpPr bwMode="auto">
                          <a:xfrm>
                            <a:off x="4321" y="396"/>
                            <a:ext cx="4321" cy="396"/>
                            <a:chOff x="4321" y="396"/>
                            <a:chExt cx="4321" cy="396"/>
                          </a:xfrm>
                        </wpg:grpSpPr>
                        <wps:wsp>
                          <wps:cNvPr id="212608121" name="Freeform 25"/>
                          <wps:cNvSpPr>
                            <a:spLocks/>
                          </wps:cNvSpPr>
                          <wps:spPr bwMode="auto">
                            <a:xfrm>
                              <a:off x="4321" y="396"/>
                              <a:ext cx="4321" cy="396"/>
                            </a:xfrm>
                            <a:custGeom>
                              <a:avLst/>
                              <a:gdLst>
                                <a:gd name="T0" fmla="+- 0 4321 4321"/>
                                <a:gd name="T1" fmla="*/ T0 w 4321"/>
                                <a:gd name="T2" fmla="+- 0 792 396"/>
                                <a:gd name="T3" fmla="*/ 792 h 396"/>
                                <a:gd name="T4" fmla="+- 0 8642 4321"/>
                                <a:gd name="T5" fmla="*/ T4 w 4321"/>
                                <a:gd name="T6" fmla="+- 0 792 396"/>
                                <a:gd name="T7" fmla="*/ 792 h 396"/>
                                <a:gd name="T8" fmla="+- 0 8642 4321"/>
                                <a:gd name="T9" fmla="*/ T8 w 4321"/>
                                <a:gd name="T10" fmla="+- 0 396 396"/>
                                <a:gd name="T11" fmla="*/ 396 h 396"/>
                                <a:gd name="T12" fmla="+- 0 4321 4321"/>
                                <a:gd name="T13" fmla="*/ T12 w 4321"/>
                                <a:gd name="T14" fmla="+- 0 396 396"/>
                                <a:gd name="T15" fmla="*/ 396 h 396"/>
                                <a:gd name="T16" fmla="+- 0 4321 4321"/>
                                <a:gd name="T17" fmla="*/ T16 w 4321"/>
                                <a:gd name="T18" fmla="+- 0 792 396"/>
                                <a:gd name="T19" fmla="*/ 792 h 396"/>
                              </a:gdLst>
                              <a:ahLst/>
                              <a:cxnLst>
                                <a:cxn ang="0">
                                  <a:pos x="T1" y="T3"/>
                                </a:cxn>
                                <a:cxn ang="0">
                                  <a:pos x="T5" y="T7"/>
                                </a:cxn>
                                <a:cxn ang="0">
                                  <a:pos x="T9" y="T11"/>
                                </a:cxn>
                                <a:cxn ang="0">
                                  <a:pos x="T13" y="T15"/>
                                </a:cxn>
                                <a:cxn ang="0">
                                  <a:pos x="T17" y="T19"/>
                                </a:cxn>
                              </a:cxnLst>
                              <a:rect l="0" t="0" r="r" b="b"/>
                              <a:pathLst>
                                <a:path w="4321" h="396">
                                  <a:moveTo>
                                    <a:pt x="0" y="396"/>
                                  </a:moveTo>
                                  <a:lnTo>
                                    <a:pt x="4321" y="396"/>
                                  </a:lnTo>
                                  <a:lnTo>
                                    <a:pt x="4321" y="0"/>
                                  </a:lnTo>
                                  <a:lnTo>
                                    <a:pt x="0" y="0"/>
                                  </a:lnTo>
                                  <a:lnTo>
                                    <a:pt x="0" y="396"/>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9964392" name="Group 26"/>
                        <wpg:cNvGrpSpPr>
                          <a:grpSpLocks/>
                        </wpg:cNvGrpSpPr>
                        <wpg:grpSpPr bwMode="auto">
                          <a:xfrm>
                            <a:off x="0" y="792"/>
                            <a:ext cx="4321" cy="396"/>
                            <a:chOff x="0" y="792"/>
                            <a:chExt cx="4321" cy="396"/>
                          </a:xfrm>
                        </wpg:grpSpPr>
                        <wps:wsp>
                          <wps:cNvPr id="1759495637" name="Freeform 27"/>
                          <wps:cNvSpPr>
                            <a:spLocks/>
                          </wps:cNvSpPr>
                          <wps:spPr bwMode="auto">
                            <a:xfrm>
                              <a:off x="0" y="792"/>
                              <a:ext cx="4321" cy="396"/>
                            </a:xfrm>
                            <a:custGeom>
                              <a:avLst/>
                              <a:gdLst>
                                <a:gd name="T0" fmla="*/ 0 w 4321"/>
                                <a:gd name="T1" fmla="+- 0 1188 792"/>
                                <a:gd name="T2" fmla="*/ 1188 h 396"/>
                                <a:gd name="T3" fmla="*/ 4320 w 4321"/>
                                <a:gd name="T4" fmla="+- 0 1188 792"/>
                                <a:gd name="T5" fmla="*/ 1188 h 396"/>
                                <a:gd name="T6" fmla="*/ 4320 w 4321"/>
                                <a:gd name="T7" fmla="+- 0 792 792"/>
                                <a:gd name="T8" fmla="*/ 792 h 396"/>
                                <a:gd name="T9" fmla="*/ 0 w 4321"/>
                                <a:gd name="T10" fmla="+- 0 792 792"/>
                                <a:gd name="T11" fmla="*/ 792 h 396"/>
                                <a:gd name="T12" fmla="*/ 0 w 4321"/>
                                <a:gd name="T13" fmla="+- 0 1188 792"/>
                                <a:gd name="T14" fmla="*/ 1188 h 396"/>
                              </a:gdLst>
                              <a:ahLst/>
                              <a:cxnLst>
                                <a:cxn ang="0">
                                  <a:pos x="T0" y="T2"/>
                                </a:cxn>
                                <a:cxn ang="0">
                                  <a:pos x="T3" y="T5"/>
                                </a:cxn>
                                <a:cxn ang="0">
                                  <a:pos x="T6" y="T8"/>
                                </a:cxn>
                                <a:cxn ang="0">
                                  <a:pos x="T9" y="T11"/>
                                </a:cxn>
                                <a:cxn ang="0">
                                  <a:pos x="T12" y="T14"/>
                                </a:cxn>
                              </a:cxnLst>
                              <a:rect l="0" t="0" r="r" b="b"/>
                              <a:pathLst>
                                <a:path w="4321" h="396">
                                  <a:moveTo>
                                    <a:pt x="0" y="396"/>
                                  </a:moveTo>
                                  <a:lnTo>
                                    <a:pt x="4320" y="396"/>
                                  </a:lnTo>
                                  <a:lnTo>
                                    <a:pt x="4320" y="0"/>
                                  </a:lnTo>
                                  <a:lnTo>
                                    <a:pt x="0" y="0"/>
                                  </a:lnTo>
                                  <a:lnTo>
                                    <a:pt x="0" y="396"/>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35105349" name="Group 28"/>
                        <wpg:cNvGrpSpPr>
                          <a:grpSpLocks/>
                        </wpg:cNvGrpSpPr>
                        <wpg:grpSpPr bwMode="auto">
                          <a:xfrm>
                            <a:off x="360" y="30"/>
                            <a:ext cx="8282" cy="1158"/>
                            <a:chOff x="360" y="30"/>
                            <a:chExt cx="8282" cy="1158"/>
                          </a:xfrm>
                        </wpg:grpSpPr>
                        <wps:wsp>
                          <wps:cNvPr id="2045351518" name="Freeform 29"/>
                          <wps:cNvSpPr>
                            <a:spLocks/>
                          </wps:cNvSpPr>
                          <wps:spPr bwMode="auto">
                            <a:xfrm>
                              <a:off x="4321" y="792"/>
                              <a:ext cx="4321" cy="396"/>
                            </a:xfrm>
                            <a:custGeom>
                              <a:avLst/>
                              <a:gdLst>
                                <a:gd name="T0" fmla="+- 0 4321 4321"/>
                                <a:gd name="T1" fmla="*/ T0 w 4321"/>
                                <a:gd name="T2" fmla="+- 0 1188 792"/>
                                <a:gd name="T3" fmla="*/ 1188 h 396"/>
                                <a:gd name="T4" fmla="+- 0 8642 4321"/>
                                <a:gd name="T5" fmla="*/ T4 w 4321"/>
                                <a:gd name="T6" fmla="+- 0 1188 792"/>
                                <a:gd name="T7" fmla="*/ 1188 h 396"/>
                                <a:gd name="T8" fmla="+- 0 8642 4321"/>
                                <a:gd name="T9" fmla="*/ T8 w 4321"/>
                                <a:gd name="T10" fmla="+- 0 792 792"/>
                                <a:gd name="T11" fmla="*/ 792 h 396"/>
                                <a:gd name="T12" fmla="+- 0 4321 4321"/>
                                <a:gd name="T13" fmla="*/ T12 w 4321"/>
                                <a:gd name="T14" fmla="+- 0 792 792"/>
                                <a:gd name="T15" fmla="*/ 792 h 396"/>
                                <a:gd name="T16" fmla="+- 0 4321 4321"/>
                                <a:gd name="T17" fmla="*/ T16 w 4321"/>
                                <a:gd name="T18" fmla="+- 0 1188 792"/>
                                <a:gd name="T19" fmla="*/ 1188 h 396"/>
                              </a:gdLst>
                              <a:ahLst/>
                              <a:cxnLst>
                                <a:cxn ang="0">
                                  <a:pos x="T1" y="T3"/>
                                </a:cxn>
                                <a:cxn ang="0">
                                  <a:pos x="T5" y="T7"/>
                                </a:cxn>
                                <a:cxn ang="0">
                                  <a:pos x="T9" y="T11"/>
                                </a:cxn>
                                <a:cxn ang="0">
                                  <a:pos x="T13" y="T15"/>
                                </a:cxn>
                                <a:cxn ang="0">
                                  <a:pos x="T17" y="T19"/>
                                </a:cxn>
                              </a:cxnLst>
                              <a:rect l="0" t="0" r="r" b="b"/>
                              <a:pathLst>
                                <a:path w="4321" h="396">
                                  <a:moveTo>
                                    <a:pt x="0" y="396"/>
                                  </a:moveTo>
                                  <a:lnTo>
                                    <a:pt x="4321" y="396"/>
                                  </a:lnTo>
                                  <a:lnTo>
                                    <a:pt x="4321" y="0"/>
                                  </a:lnTo>
                                  <a:lnTo>
                                    <a:pt x="0" y="0"/>
                                  </a:lnTo>
                                  <a:lnTo>
                                    <a:pt x="0" y="396"/>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57222" name="Text Box 30"/>
                          <wps:cNvSpPr txBox="1">
                            <a:spLocks noChangeArrowheads="1"/>
                          </wps:cNvSpPr>
                          <wps:spPr bwMode="auto">
                            <a:xfrm>
                              <a:off x="360" y="30"/>
                              <a:ext cx="1360" cy="10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132A6" w14:textId="77777777" w:rsidR="00361FA1" w:rsidRDefault="00361FA1" w:rsidP="00361FA1">
                                <w:pPr>
                                  <w:spacing w:line="245" w:lineRule="exact"/>
                                  <w:rPr>
                                    <w:rFonts w:ascii="Times New Roman" w:eastAsia="Times New Roman" w:hAnsi="Times New Roman" w:cs="Times New Roman"/>
                                    <w:sz w:val="24"/>
                                    <w:szCs w:val="24"/>
                                  </w:rPr>
                                </w:pPr>
                                <w:r>
                                  <w:rPr>
                                    <w:rFonts w:ascii="Times New Roman"/>
                                    <w:b/>
                                    <w:spacing w:val="-1"/>
                                    <w:sz w:val="24"/>
                                  </w:rPr>
                                  <w:t>Organization</w:t>
                                </w:r>
                              </w:p>
                              <w:p w14:paraId="08E0B278" w14:textId="77777777" w:rsidR="00361FA1" w:rsidRDefault="00361FA1" w:rsidP="00361FA1">
                                <w:pPr>
                                  <w:spacing w:before="6" w:line="390" w:lineRule="atLeast"/>
                                  <w:ind w:right="425"/>
                                  <w:rPr>
                                    <w:rFonts w:ascii="Times New Roman" w:eastAsia="Times New Roman" w:hAnsi="Times New Roman" w:cs="Times New Roman"/>
                                    <w:sz w:val="24"/>
                                    <w:szCs w:val="24"/>
                                  </w:rPr>
                                </w:pPr>
                                <w:r>
                                  <w:rPr>
                                    <w:rFonts w:ascii="Times New Roman"/>
                                    <w:b/>
                                    <w:spacing w:val="-1"/>
                                    <w:sz w:val="24"/>
                                  </w:rPr>
                                  <w:t>Position</w:t>
                                </w:r>
                                <w:r>
                                  <w:rPr>
                                    <w:rFonts w:ascii="Times New Roman"/>
                                    <w:b/>
                                    <w:spacing w:val="25"/>
                                    <w:w w:val="99"/>
                                    <w:sz w:val="24"/>
                                  </w:rPr>
                                  <w:t xml:space="preserve"> </w:t>
                                </w:r>
                                <w:r>
                                  <w:rPr>
                                    <w:rFonts w:ascii="Times New Roman"/>
                                    <w:b/>
                                    <w:spacing w:val="-1"/>
                                    <w:sz w:val="24"/>
                                  </w:rPr>
                                  <w:t>Duration</w:t>
                                </w:r>
                              </w:p>
                            </w:txbxContent>
                          </wps:txbx>
                          <wps:bodyPr rot="0" vert="horz" wrap="square" lIns="0" tIns="0" rIns="0" bIns="0" anchor="t" anchorCtr="0" upright="1">
                            <a:noAutofit/>
                          </wps:bodyPr>
                        </wps:wsp>
                        <wps:wsp>
                          <wps:cNvPr id="273978583" name="Text Box 31"/>
                          <wps:cNvSpPr txBox="1">
                            <a:spLocks noChangeArrowheads="1"/>
                          </wps:cNvSpPr>
                          <wps:spPr bwMode="auto">
                            <a:xfrm>
                              <a:off x="4681" y="30"/>
                              <a:ext cx="3715" cy="1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B66DC" w14:textId="0E83CF5A" w:rsidR="00361FA1" w:rsidRDefault="00361FA1" w:rsidP="00361FA1">
                                <w:pPr>
                                  <w:spacing w:before="6" w:line="390" w:lineRule="atLeast"/>
                                  <w:rPr>
                                    <w:rFonts w:ascii="Times New Roman"/>
                                    <w:b/>
                                    <w:spacing w:val="-1"/>
                                    <w:sz w:val="24"/>
                                  </w:rPr>
                                </w:pPr>
                                <w:r w:rsidRPr="00E61325">
                                  <w:rPr>
                                    <w:rFonts w:ascii="Times New Roman"/>
                                    <w:b/>
                                    <w:spacing w:val="-1"/>
                                    <w:sz w:val="24"/>
                                  </w:rPr>
                                  <w:t>First Citizens Bank</w:t>
                                </w:r>
                                <w:r>
                                  <w:rPr>
                                    <w:rFonts w:ascii="Times New Roman"/>
                                    <w:b/>
                                    <w:spacing w:val="-1"/>
                                    <w:sz w:val="24"/>
                                  </w:rPr>
                                  <w:t>, PHX</w:t>
                                </w:r>
                                <w:r w:rsidR="00DC1F8B">
                                  <w:rPr>
                                    <w:rFonts w:ascii="Times New Roman"/>
                                    <w:b/>
                                    <w:spacing w:val="-1"/>
                                    <w:sz w:val="24"/>
                                  </w:rPr>
                                  <w:t>. AZ</w:t>
                                </w:r>
                              </w:p>
                              <w:p w14:paraId="2F15CCEB" w14:textId="77777777" w:rsidR="00361FA1" w:rsidRDefault="00361FA1" w:rsidP="00361FA1">
                                <w:pPr>
                                  <w:spacing w:before="6" w:line="390" w:lineRule="atLeast"/>
                                  <w:rPr>
                                    <w:rFonts w:ascii="Times New Roman" w:eastAsia="Times New Roman" w:hAnsi="Times New Roman" w:cs="Times New Roman"/>
                                    <w:b/>
                                    <w:bCs/>
                                    <w:spacing w:val="28"/>
                                    <w:sz w:val="24"/>
                                    <w:szCs w:val="24"/>
                                  </w:rPr>
                                </w:pPr>
                                <w:r>
                                  <w:rPr>
                                    <w:rFonts w:ascii="Times New Roman" w:eastAsia="Times New Roman" w:hAnsi="Times New Roman" w:cs="Times New Roman"/>
                                    <w:b/>
                                    <w:bCs/>
                                    <w:spacing w:val="-1"/>
                                    <w:sz w:val="24"/>
                                    <w:szCs w:val="24"/>
                                  </w:rPr>
                                  <w:t>Oracle</w:t>
                                </w:r>
                                <w:r>
                                  <w:rPr>
                                    <w:rFonts w:ascii="Times New Roman" w:eastAsia="Times New Roman" w:hAnsi="Times New Roman" w:cs="Times New Roman"/>
                                    <w:b/>
                                    <w:bCs/>
                                    <w:spacing w:val="-5"/>
                                    <w:sz w:val="24"/>
                                    <w:szCs w:val="24"/>
                                  </w:rPr>
                                  <w:t xml:space="preserve"> Database Administrator</w:t>
                                </w:r>
                              </w:p>
                              <w:p w14:paraId="72631E09" w14:textId="77777777" w:rsidR="00361FA1" w:rsidRDefault="00361FA1" w:rsidP="00361FA1">
                                <w:pPr>
                                  <w:spacing w:before="6" w:line="390" w:lineRule="atLeas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May 2021</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Till</w:t>
                                </w:r>
                                <w:r>
                                  <w:rPr>
                                    <w:rFonts w:ascii="Times New Roman" w:eastAsia="Times New Roman" w:hAnsi="Times New Roman" w:cs="Times New Roman"/>
                                    <w:b/>
                                    <w:bCs/>
                                    <w:spacing w:val="-3"/>
                                    <w:sz w:val="24"/>
                                    <w:szCs w:val="24"/>
                                  </w:rPr>
                                  <w:t xml:space="preserve"> </w:t>
                                </w:r>
                                <w:r>
                                  <w:rPr>
                                    <w:rFonts w:ascii="Times New Roman" w:eastAsia="Times New Roman" w:hAnsi="Times New Roman" w:cs="Times New Roman"/>
                                    <w:b/>
                                    <w:bCs/>
                                    <w:sz w:val="24"/>
                                    <w:szCs w:val="24"/>
                                  </w:rPr>
                                  <w:t>date</w:t>
                                </w:r>
                              </w:p>
                            </w:txbxContent>
                          </wps:txbx>
                          <wps:bodyPr rot="0" vert="horz" wrap="square" lIns="0" tIns="0" rIns="0" bIns="0" anchor="t" anchorCtr="0" upright="1">
                            <a:noAutofit/>
                          </wps:bodyPr>
                        </wps:wsp>
                      </wpg:grpSp>
                    </wpg:wgp>
                  </a:graphicData>
                </a:graphic>
              </wp:inline>
            </w:drawing>
          </mc:Choice>
          <mc:Fallback xmlns:arto="http://schemas.microsoft.com/office/word/2006/arto">
            <w:pict>
              <v:group w14:anchorId="10D95873" id="Group 2" o:spid="_x0000_s1026" style="width:447.75pt;height:88.5pt;mso-position-horizontal-relative:char;mso-position-vertical-relative:line" coordsize="8642,1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">
                <v:group id="Group 18" o:spid="_x0000_s1027" style="position:absolute;width:4321;height:396"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">
                  <v:shape id="Freeform 19" o:spid="_x0000_s1028" style="position:absolute;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" path="m,396r4320,l4320,,,,,396xe" fillcolor="#7f7f7f" stroked="f">
                    <v:path arrowok="t" o:connecttype="custom" o:connectlocs="0,396;4320,396;4320,0;0,0;0,396" o:connectangles="0,0,0,0,0"/>
                  </v:shape>
                </v:group>
                <v:group id="Group 20" o:spid="_x0000_s1029" style="position:absolute;left:4321;width:4321;height:396" coordorigin="4321"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">
                  <v:shape id="Freeform 21" o:spid="_x0000_s1030" style="position:absolute;left:4321;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" path="m,396r4321,l4321,,,,,396xe" fillcolor="silver" stroked="f">
                    <v:path arrowok="t" o:connecttype="custom" o:connectlocs="0,396;4321,396;4321,0;0,0;0,396" o:connectangles="0,0,0,0,0"/>
                  </v:shape>
                </v:group>
                <v:group id="Group 22" o:spid="_x0000_s1031" style="position:absolute;top:396;width:4321;height:396" coordorigin=",396"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">
                  <v:shape id="Freeform 23" o:spid="_x0000_s1032" style="position:absolute;top:396;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" path="m,396r4320,l4320,,,,,396xe" fillcolor="#7f7f7f" stroked="f">
                    <v:path arrowok="t" o:connecttype="custom" o:connectlocs="0,792;4320,792;4320,396;0,396;0,792" o:connectangles="0,0,0,0,0"/>
                  </v:shape>
                </v:group>
                <v:group id="Group 24" o:spid="_x0000_s1033" style="position:absolute;left:4321;top:396;width:4321;height:396" coordorigin="4321,396"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">
                  <v:shape id="Freeform 25" o:spid="_x0000_s1034" style="position:absolute;left:4321;top:396;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" path="m,396r4321,l4321,,,,,396xe" fillcolor="silver" stroked="f">
                    <v:path arrowok="t" o:connecttype="custom" o:connectlocs="0,792;4321,792;4321,396;0,396;0,792" o:connectangles="0,0,0,0,0"/>
                  </v:shape>
                </v:group>
                <v:group id="Group 26" o:spid="_x0000_s1035" style="position:absolute;top:792;width:4321;height:396" coordorigin=",792"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">
                  <v:shape id="Freeform 27" o:spid="_x0000_s1036" style="position:absolute;top:792;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" path="m,396r4320,l4320,,,,,396xe" fillcolor="#7f7f7f" stroked="f">
                    <v:path arrowok="t" o:connecttype="custom" o:connectlocs="0,1188;4320,1188;4320,792;0,792;0,1188" o:connectangles="0,0,0,0,0"/>
                  </v:shape>
                </v:group>
                <v:group id="Group 28" o:spid="_x0000_s1037" style="position:absolute;left:360;top:30;width:8282;height:1158" coordorigin="360,30" coordsize="828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">
                  <v:shape id="Freeform 29" o:spid="_x0000_s1038" style="position:absolute;left:4321;top:792;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" path="m,396r4321,l4321,,,,,396xe" fillcolor="silver" stroked="f">
                    <v:path arrowok="t" o:connecttype="custom" o:connectlocs="0,1188;4321,1188;4321,792;0,792;0,1188" o:connectangles="0,0,0,0,0"/>
                  </v:shape>
                  <v:shapetype id="_x0000_t202" coordsize="21600,21600" o:spt="202" path="m,l,21600r21600,l21600,xe">
                    <v:stroke joinstyle="miter"/>
                    <v:path gradientshapeok="t" o:connecttype="rect"/>
                  </v:shapetype>
                  <v:shape id="Text Box 30" o:spid="_x0000_s1039" type="#_x0000_t202" style="position:absolute;left:360;top:30;width:1360;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" filled="f" stroked="f">
                    <v:textbox inset="0,0,0,0">
                      <w:txbxContent>
                        <w:p w14:paraId="016132A6" w14:textId="77777777" w:rsidR="00361FA1" w:rsidRDefault="00361FA1" w:rsidP="00361FA1">
                          <w:pPr>
                            <w:spacing w:line="245" w:lineRule="exact"/>
                            <w:rPr>
                              <w:rFonts w:ascii="Times New Roman" w:eastAsia="Times New Roman" w:hAnsi="Times New Roman" w:cs="Times New Roman"/>
                              <w:sz w:val="24"/>
                              <w:szCs w:val="24"/>
                            </w:rPr>
                          </w:pPr>
                          <w:r>
                            <w:rPr>
                              <w:rFonts w:ascii="Times New Roman"/>
                              <w:b/>
                              <w:spacing w:val="-1"/>
                              <w:sz w:val="24"/>
                            </w:rPr>
                            <w:t>Organization</w:t>
                          </w:r>
                        </w:p>
                        <w:p w14:paraId="08E0B278" w14:textId="77777777" w:rsidR="00361FA1" w:rsidRDefault="00361FA1" w:rsidP="00361FA1">
                          <w:pPr>
                            <w:spacing w:before="6" w:line="390" w:lineRule="atLeast"/>
                            <w:ind w:right="425"/>
                            <w:rPr>
                              <w:rFonts w:ascii="Times New Roman" w:eastAsia="Times New Roman" w:hAnsi="Times New Roman" w:cs="Times New Roman"/>
                              <w:sz w:val="24"/>
                              <w:szCs w:val="24"/>
                            </w:rPr>
                          </w:pPr>
                          <w:r>
                            <w:rPr>
                              <w:rFonts w:ascii="Times New Roman"/>
                              <w:b/>
                              <w:spacing w:val="-1"/>
                              <w:sz w:val="24"/>
                            </w:rPr>
                            <w:t>Position</w:t>
                          </w:r>
                          <w:r>
                            <w:rPr>
                              <w:rFonts w:ascii="Times New Roman"/>
                              <w:b/>
                              <w:spacing w:val="25"/>
                              <w:w w:val="99"/>
                              <w:sz w:val="24"/>
                            </w:rPr>
                            <w:t xml:space="preserve"> </w:t>
                          </w:r>
                          <w:r>
                            <w:rPr>
                              <w:rFonts w:ascii="Times New Roman"/>
                              <w:b/>
                              <w:spacing w:val="-1"/>
                              <w:sz w:val="24"/>
                            </w:rPr>
                            <w:t>Duration</w:t>
                          </w:r>
                        </w:p>
                      </w:txbxContent>
                    </v:textbox>
                  </v:shape>
                  <v:shape id="Text Box 31" o:spid="_x0000_s1040" type="#_x0000_t202" style="position:absolute;left:4681;top:30;width:3715;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" filled="f" stroked="f">
                    <v:textbox inset="0,0,0,0">
                      <w:txbxContent>
                        <w:p w14:paraId="2F2B66DC" w14:textId="0E83CF5A" w:rsidR="00361FA1" w:rsidRDefault="00361FA1" w:rsidP="00361FA1">
                          <w:pPr>
                            <w:spacing w:before="6" w:line="390" w:lineRule="atLeast"/>
                            <w:rPr>
                              <w:rFonts w:ascii="Times New Roman"/>
                              <w:b/>
                              <w:spacing w:val="-1"/>
                              <w:sz w:val="24"/>
                            </w:rPr>
                          </w:pPr>
                          <w:r w:rsidRPr="00E61325">
                            <w:rPr>
                              <w:rFonts w:ascii="Times New Roman"/>
                              <w:b/>
                              <w:spacing w:val="-1"/>
                              <w:sz w:val="24"/>
                            </w:rPr>
                            <w:t>First Citizens Bank</w:t>
                          </w:r>
                          <w:r>
                            <w:rPr>
                              <w:rFonts w:ascii="Times New Roman"/>
                              <w:b/>
                              <w:spacing w:val="-1"/>
                              <w:sz w:val="24"/>
                            </w:rPr>
                            <w:t>, PHX</w:t>
                          </w:r>
                          <w:r w:rsidR="00DC1F8B">
                            <w:rPr>
                              <w:rFonts w:ascii="Times New Roman"/>
                              <w:b/>
                              <w:spacing w:val="-1"/>
                              <w:sz w:val="24"/>
                            </w:rPr>
                            <w:t>. AZ</w:t>
                          </w:r>
                        </w:p>
                        <w:p w14:paraId="2F15CCEB" w14:textId="77777777" w:rsidR="00361FA1" w:rsidRDefault="00361FA1" w:rsidP="00361FA1">
                          <w:pPr>
                            <w:spacing w:before="6" w:line="390" w:lineRule="atLeast"/>
                            <w:rPr>
                              <w:rFonts w:ascii="Times New Roman" w:eastAsia="Times New Roman" w:hAnsi="Times New Roman" w:cs="Times New Roman"/>
                              <w:b/>
                              <w:bCs/>
                              <w:spacing w:val="28"/>
                              <w:sz w:val="24"/>
                              <w:szCs w:val="24"/>
                            </w:rPr>
                          </w:pPr>
                          <w:r>
                            <w:rPr>
                              <w:rFonts w:ascii="Times New Roman" w:eastAsia="Times New Roman" w:hAnsi="Times New Roman" w:cs="Times New Roman"/>
                              <w:b/>
                              <w:bCs/>
                              <w:spacing w:val="-1"/>
                              <w:sz w:val="24"/>
                              <w:szCs w:val="24"/>
                            </w:rPr>
                            <w:t>Oracle</w:t>
                          </w:r>
                          <w:r>
                            <w:rPr>
                              <w:rFonts w:ascii="Times New Roman" w:eastAsia="Times New Roman" w:hAnsi="Times New Roman" w:cs="Times New Roman"/>
                              <w:b/>
                              <w:bCs/>
                              <w:spacing w:val="-5"/>
                              <w:sz w:val="24"/>
                              <w:szCs w:val="24"/>
                            </w:rPr>
                            <w:t xml:space="preserve"> Database Administrator</w:t>
                          </w:r>
                        </w:p>
                        <w:p w14:paraId="72631E09" w14:textId="77777777" w:rsidR="00361FA1" w:rsidRDefault="00361FA1" w:rsidP="00361FA1">
                          <w:pPr>
                            <w:spacing w:before="6" w:line="390" w:lineRule="atLeas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May 2021</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Till</w:t>
                          </w:r>
                          <w:r>
                            <w:rPr>
                              <w:rFonts w:ascii="Times New Roman" w:eastAsia="Times New Roman" w:hAnsi="Times New Roman" w:cs="Times New Roman"/>
                              <w:b/>
                              <w:bCs/>
                              <w:spacing w:val="-3"/>
                              <w:sz w:val="24"/>
                              <w:szCs w:val="24"/>
                            </w:rPr>
                            <w:t xml:space="preserve"> </w:t>
                          </w:r>
                          <w:r>
                            <w:rPr>
                              <w:rFonts w:ascii="Times New Roman" w:eastAsia="Times New Roman" w:hAnsi="Times New Roman" w:cs="Times New Roman"/>
                              <w:b/>
                              <w:bCs/>
                              <w:sz w:val="24"/>
                              <w:szCs w:val="24"/>
                            </w:rPr>
                            <w:t>date</w:t>
                          </w:r>
                        </w:p>
                      </w:txbxContent>
                    </v:textbox>
                  </v:shape>
                </v:group>
                <w10:anchorlock/>
              </v:group>
            </w:pict>
          </mc:Fallback>
        </mc:AlternateContent>
      </w:r>
    </w:p>
    <w:p w14:paraId="64225515" w14:textId="77777777" w:rsidR="00361FA1" w:rsidRDefault="00361FA1" w:rsidP="00361FA1">
      <w:pPr>
        <w:pStyle w:val="ListParagraph"/>
        <w:numPr>
          <w:ilvl w:val="0"/>
          <w:numId w:val="1"/>
        </w:numPr>
        <w:tabs>
          <w:tab w:val="right" w:pos="9360"/>
        </w:tabs>
      </w:pPr>
      <w:r w:rsidRPr="00F7053D">
        <w:t xml:space="preserve">Monitored and administered numerous databases in UNIX/Linux environments </w:t>
      </w:r>
      <w:r>
        <w:t>using OEM 13.4</w:t>
      </w:r>
    </w:p>
    <w:p w14:paraId="1426F6CD" w14:textId="77777777" w:rsidR="00361FA1" w:rsidRDefault="00361FA1" w:rsidP="00361FA1">
      <w:pPr>
        <w:pStyle w:val="ListParagraph"/>
        <w:numPr>
          <w:ilvl w:val="0"/>
          <w:numId w:val="1"/>
        </w:numPr>
        <w:tabs>
          <w:tab w:val="right" w:pos="9360"/>
        </w:tabs>
      </w:pPr>
      <w:r>
        <w:t xml:space="preserve">Successfully performed Out-of-Place manual upgrade of Oracle Database version 11.2.0.1.0 to 11.2.0.4.0. </w:t>
      </w:r>
    </w:p>
    <w:p w14:paraId="35D6C6BA" w14:textId="77777777" w:rsidR="00361FA1" w:rsidRDefault="00361FA1" w:rsidP="00361FA1">
      <w:pPr>
        <w:pStyle w:val="ListParagraph"/>
        <w:numPr>
          <w:ilvl w:val="0"/>
          <w:numId w:val="1"/>
        </w:numPr>
        <w:tabs>
          <w:tab w:val="right" w:pos="9360"/>
        </w:tabs>
      </w:pPr>
      <w:r>
        <w:t>Successfully performed Out-of-Place manual upgrade of Oracle Database from 11.2.0.4.0 to 12.2.0.1</w:t>
      </w:r>
    </w:p>
    <w:p w14:paraId="0B92A684" w14:textId="77777777" w:rsidR="00361FA1" w:rsidRDefault="00361FA1" w:rsidP="00361FA1">
      <w:pPr>
        <w:pStyle w:val="ListParagraph"/>
        <w:numPr>
          <w:ilvl w:val="0"/>
          <w:numId w:val="1"/>
        </w:numPr>
        <w:tabs>
          <w:tab w:val="right" w:pos="9360"/>
        </w:tabs>
      </w:pPr>
      <w:r>
        <w:t>Created CDB/PDB’s based on client's needs.</w:t>
      </w:r>
    </w:p>
    <w:p w14:paraId="140ABA5F" w14:textId="77777777" w:rsidR="00361FA1" w:rsidRDefault="00361FA1" w:rsidP="00361FA1">
      <w:pPr>
        <w:pStyle w:val="ListParagraph"/>
        <w:numPr>
          <w:ilvl w:val="0"/>
          <w:numId w:val="1"/>
        </w:numPr>
        <w:tabs>
          <w:tab w:val="right" w:pos="9360"/>
        </w:tabs>
      </w:pPr>
      <w:r>
        <w:t>Performed cloning of pluggable database from a remote source database</w:t>
      </w:r>
    </w:p>
    <w:p w14:paraId="7A9C8CA0" w14:textId="77777777" w:rsidR="00361FA1" w:rsidRDefault="00361FA1" w:rsidP="00361FA1">
      <w:pPr>
        <w:pStyle w:val="ListParagraph"/>
        <w:numPr>
          <w:ilvl w:val="0"/>
          <w:numId w:val="1"/>
        </w:numPr>
        <w:tabs>
          <w:tab w:val="right" w:pos="9360"/>
        </w:tabs>
      </w:pPr>
      <w:r>
        <w:t xml:space="preserve">Successfully plugged in PDB’s to a CDB on the same server and across servers. </w:t>
      </w:r>
    </w:p>
    <w:p w14:paraId="62CBC637" w14:textId="77777777" w:rsidR="00361FA1" w:rsidRDefault="00361FA1" w:rsidP="00361FA1">
      <w:pPr>
        <w:pStyle w:val="ListParagraph"/>
        <w:numPr>
          <w:ilvl w:val="0"/>
          <w:numId w:val="1"/>
        </w:numPr>
        <w:tabs>
          <w:tab w:val="right" w:pos="9360"/>
        </w:tabs>
      </w:pPr>
      <w:r>
        <w:t>Restored a pluggable database to an auxiliary container database instance.</w:t>
      </w:r>
    </w:p>
    <w:p w14:paraId="3E8021FE" w14:textId="77777777" w:rsidR="00361FA1" w:rsidRDefault="00361FA1" w:rsidP="00361FA1">
      <w:pPr>
        <w:pStyle w:val="ListParagraph"/>
        <w:numPr>
          <w:ilvl w:val="0"/>
          <w:numId w:val="1"/>
        </w:numPr>
        <w:tabs>
          <w:tab w:val="right" w:pos="9360"/>
        </w:tabs>
      </w:pPr>
      <w:r>
        <w:t>Created restore point for PDB’s and Flash a pluggable database to a restore point (point in time recovery)</w:t>
      </w:r>
    </w:p>
    <w:p w14:paraId="54A4EA55" w14:textId="77777777" w:rsidR="00361FA1" w:rsidRDefault="00361FA1" w:rsidP="00361FA1">
      <w:pPr>
        <w:pStyle w:val="ListParagraph"/>
        <w:numPr>
          <w:ilvl w:val="0"/>
          <w:numId w:val="1"/>
        </w:numPr>
        <w:tabs>
          <w:tab w:val="right" w:pos="9360"/>
        </w:tabs>
      </w:pPr>
      <w:r>
        <w:t xml:space="preserve">Implement proactive database monitoring using Oracle Enterprise Manager (OEM/13.4). </w:t>
      </w:r>
    </w:p>
    <w:p w14:paraId="55BEAFA5" w14:textId="77777777" w:rsidR="00361FA1" w:rsidRDefault="00361FA1" w:rsidP="00361FA1">
      <w:pPr>
        <w:pStyle w:val="ListParagraph"/>
        <w:numPr>
          <w:ilvl w:val="0"/>
          <w:numId w:val="1"/>
        </w:numPr>
        <w:tabs>
          <w:tab w:val="right" w:pos="9360"/>
        </w:tabs>
      </w:pPr>
      <w:r>
        <w:t>Monitor key performance indicators such as CPU usage, memory utilization, I/O latency, and database wait events.</w:t>
      </w:r>
    </w:p>
    <w:p w14:paraId="0F6534F2" w14:textId="77777777" w:rsidR="00361FA1" w:rsidRDefault="00361FA1" w:rsidP="00361FA1">
      <w:pPr>
        <w:pStyle w:val="ListParagraph"/>
        <w:numPr>
          <w:ilvl w:val="0"/>
          <w:numId w:val="1"/>
        </w:numPr>
        <w:tabs>
          <w:tab w:val="right" w:pos="9360"/>
        </w:tabs>
      </w:pPr>
      <w:r>
        <w:t>Identify and optimize poorly performing SQL statements using tools like Oracle SQL Tuning Advisor and SQLTXPLAIN to analyze and tune SQL queries.</w:t>
      </w:r>
      <w:r w:rsidRPr="00273A56">
        <w:t xml:space="preserve"> Consider using hints, indexes, and materialized views to improve query performance.</w:t>
      </w:r>
    </w:p>
    <w:p w14:paraId="38ACDFE3" w14:textId="77777777" w:rsidR="00361FA1" w:rsidRDefault="00361FA1" w:rsidP="00361FA1">
      <w:pPr>
        <w:pStyle w:val="ListParagraph"/>
        <w:numPr>
          <w:ilvl w:val="0"/>
          <w:numId w:val="1"/>
        </w:numPr>
        <w:tabs>
          <w:tab w:val="right" w:pos="9360"/>
        </w:tabs>
      </w:pPr>
      <w:r w:rsidRPr="00273A56">
        <w:t>Adjust memory allocation parameters such as SGA (System Global Area) and PGA (Program Global Area) to optimize performance.</w:t>
      </w:r>
    </w:p>
    <w:p w14:paraId="5B15D53D" w14:textId="77777777" w:rsidR="00361FA1" w:rsidRDefault="00361FA1" w:rsidP="00361FA1">
      <w:pPr>
        <w:pStyle w:val="ListParagraph"/>
        <w:numPr>
          <w:ilvl w:val="0"/>
          <w:numId w:val="1"/>
        </w:numPr>
        <w:tabs>
          <w:tab w:val="right" w:pos="9360"/>
        </w:tabs>
      </w:pPr>
      <w:r w:rsidRPr="00273A56">
        <w:t>Collaborate with development teams to design and implement efficient database schemas and optimize SQL queries.</w:t>
      </w:r>
    </w:p>
    <w:p w14:paraId="6FA273D4" w14:textId="77777777" w:rsidR="00361FA1" w:rsidRDefault="00361FA1" w:rsidP="00361FA1">
      <w:pPr>
        <w:pStyle w:val="ListParagraph"/>
        <w:numPr>
          <w:ilvl w:val="0"/>
          <w:numId w:val="1"/>
        </w:numPr>
        <w:tabs>
          <w:tab w:val="right" w:pos="9360"/>
        </w:tabs>
      </w:pPr>
      <w:r w:rsidRPr="00273A56">
        <w:t xml:space="preserve">Export/import a specific schema or a set of schemas </w:t>
      </w:r>
      <w:r>
        <w:t xml:space="preserve">and tables </w:t>
      </w:r>
      <w:r w:rsidRPr="00273A56">
        <w:t>using EXPDP/IMPDP command.</w:t>
      </w:r>
      <w:r>
        <w:t xml:space="preserve"> DEV, UAT and PROD Environment. </w:t>
      </w:r>
    </w:p>
    <w:p w14:paraId="464270B8" w14:textId="77777777" w:rsidR="00361FA1" w:rsidRDefault="00361FA1" w:rsidP="00361FA1">
      <w:pPr>
        <w:pStyle w:val="ListParagraph"/>
        <w:numPr>
          <w:ilvl w:val="0"/>
          <w:numId w:val="1"/>
        </w:numPr>
        <w:tabs>
          <w:tab w:val="right" w:pos="9360"/>
        </w:tabs>
      </w:pPr>
      <w:r>
        <w:t xml:space="preserve">Used SQL TRACE, TKPROF, EXPLAIN PLAN, AUTOTRACE, STATSPACK, AWR, and ADDM for performance issues resolution. </w:t>
      </w:r>
    </w:p>
    <w:p w14:paraId="7DEB217A" w14:textId="77777777" w:rsidR="00361FA1" w:rsidRDefault="00361FA1" w:rsidP="00361FA1">
      <w:pPr>
        <w:pStyle w:val="ListParagraph"/>
        <w:numPr>
          <w:ilvl w:val="0"/>
          <w:numId w:val="1"/>
        </w:numPr>
        <w:tabs>
          <w:tab w:val="right" w:pos="9360"/>
        </w:tabs>
      </w:pPr>
      <w:r w:rsidRPr="00273A56">
        <w:t>Manage and administer and maintain multiple Oracle 19c and 12c databases ensuring high availability and optimal performance.</w:t>
      </w:r>
    </w:p>
    <w:p w14:paraId="40702EF8" w14:textId="77777777" w:rsidR="00361FA1" w:rsidRDefault="00361FA1" w:rsidP="00361FA1">
      <w:pPr>
        <w:pStyle w:val="ListParagraph"/>
        <w:numPr>
          <w:ilvl w:val="0"/>
          <w:numId w:val="1"/>
        </w:numPr>
        <w:tabs>
          <w:tab w:val="right" w:pos="9360"/>
        </w:tabs>
      </w:pPr>
      <w:r w:rsidRPr="00273A56">
        <w:t>Plan and execute routine database backups using RMAN, minimizing data loss risks and ensuring data integrity.</w:t>
      </w:r>
    </w:p>
    <w:p w14:paraId="2AC6BE6E" w14:textId="77777777" w:rsidR="00361FA1" w:rsidRDefault="00361FA1" w:rsidP="00361FA1">
      <w:pPr>
        <w:pStyle w:val="ListParagraph"/>
        <w:numPr>
          <w:ilvl w:val="0"/>
          <w:numId w:val="1"/>
        </w:numPr>
        <w:tabs>
          <w:tab w:val="right" w:pos="9360"/>
        </w:tabs>
      </w:pPr>
      <w:r w:rsidRPr="00273A56">
        <w:t>Perform regular database backups and recovery procedures, minimizing downtime and data loss risks.</w:t>
      </w:r>
    </w:p>
    <w:p w14:paraId="25844FBD" w14:textId="77777777" w:rsidR="00361FA1" w:rsidRDefault="00361FA1" w:rsidP="00361FA1">
      <w:pPr>
        <w:pStyle w:val="ListParagraph"/>
        <w:numPr>
          <w:ilvl w:val="0"/>
          <w:numId w:val="1"/>
        </w:numPr>
        <w:tabs>
          <w:tab w:val="right" w:pos="9360"/>
        </w:tabs>
      </w:pPr>
      <w:r w:rsidRPr="00273A56">
        <w:t xml:space="preserve">Develop and maintain RMAN </w:t>
      </w:r>
      <w:r>
        <w:t xml:space="preserve">shell </w:t>
      </w:r>
      <w:r w:rsidRPr="00273A56">
        <w:t>scripts to automate routine backup and recovery tasks.</w:t>
      </w:r>
    </w:p>
    <w:p w14:paraId="5FF3CDF7" w14:textId="77777777" w:rsidR="00361FA1" w:rsidRDefault="00361FA1" w:rsidP="00361FA1">
      <w:pPr>
        <w:pStyle w:val="ListParagraph"/>
        <w:numPr>
          <w:ilvl w:val="0"/>
          <w:numId w:val="1"/>
        </w:numPr>
        <w:tabs>
          <w:tab w:val="right" w:pos="9360"/>
        </w:tabs>
      </w:pPr>
      <w:r>
        <w:t>Design and implement appropriate backup strategies based on business requirements, RTO (Recovery Time Objective), and RPO (Recovery Point Objective).</w:t>
      </w:r>
    </w:p>
    <w:p w14:paraId="27316170" w14:textId="77777777" w:rsidR="00361FA1" w:rsidRDefault="00361FA1" w:rsidP="00361FA1">
      <w:pPr>
        <w:pStyle w:val="ListParagraph"/>
        <w:numPr>
          <w:ilvl w:val="0"/>
          <w:numId w:val="1"/>
        </w:numPr>
        <w:tabs>
          <w:tab w:val="right" w:pos="9360"/>
        </w:tabs>
      </w:pPr>
      <w:r>
        <w:t xml:space="preserve"> Monitored the various database activities such as backup, error logs, space, object, performance, user, and session monitoring to ensure proper capacity and availability. </w:t>
      </w:r>
    </w:p>
    <w:p w14:paraId="2C73BDF6" w14:textId="77777777" w:rsidR="00361FA1" w:rsidRDefault="00361FA1" w:rsidP="00361FA1">
      <w:pPr>
        <w:pStyle w:val="ListParagraph"/>
        <w:numPr>
          <w:ilvl w:val="0"/>
          <w:numId w:val="1"/>
        </w:numPr>
        <w:tabs>
          <w:tab w:val="right" w:pos="9360"/>
        </w:tabs>
      </w:pPr>
      <w:r>
        <w:t>Implement Transparent Data Encryption (TDE) to encrypt sensitive data at rest.</w:t>
      </w:r>
    </w:p>
    <w:p w14:paraId="6F4B49A6" w14:textId="77777777" w:rsidR="00361FA1" w:rsidRDefault="00361FA1" w:rsidP="00361FA1">
      <w:pPr>
        <w:pStyle w:val="ListParagraph"/>
        <w:numPr>
          <w:ilvl w:val="0"/>
          <w:numId w:val="1"/>
        </w:numPr>
        <w:tabs>
          <w:tab w:val="right" w:pos="9360"/>
        </w:tabs>
      </w:pPr>
      <w:r>
        <w:t>Use Oracle Advanced Security to enable network encryption and integrity to secure data in transit.</w:t>
      </w:r>
    </w:p>
    <w:p w14:paraId="365569DB" w14:textId="77777777" w:rsidR="00361FA1" w:rsidRDefault="00361FA1" w:rsidP="00361FA1">
      <w:pPr>
        <w:pStyle w:val="ListParagraph"/>
        <w:numPr>
          <w:ilvl w:val="0"/>
          <w:numId w:val="1"/>
        </w:numPr>
        <w:tabs>
          <w:tab w:val="right" w:pos="9360"/>
        </w:tabs>
      </w:pPr>
      <w:r>
        <w:t>Create, modify, and delete user accounts based on the principle of least privilege.</w:t>
      </w:r>
    </w:p>
    <w:p w14:paraId="05CAB67A" w14:textId="77777777" w:rsidR="00361FA1" w:rsidRDefault="00361FA1" w:rsidP="00361FA1">
      <w:pPr>
        <w:pStyle w:val="ListParagraph"/>
        <w:numPr>
          <w:ilvl w:val="0"/>
          <w:numId w:val="1"/>
        </w:numPr>
        <w:tabs>
          <w:tab w:val="right" w:pos="9360"/>
        </w:tabs>
      </w:pPr>
      <w:r>
        <w:t xml:space="preserve">Assign appropriate roles and privileges to users, limiting access to only necessary databases. </w:t>
      </w:r>
    </w:p>
    <w:p w14:paraId="4CC71779" w14:textId="77777777" w:rsidR="00361FA1" w:rsidRDefault="00361FA1" w:rsidP="00361FA1">
      <w:pPr>
        <w:pStyle w:val="ListParagraph"/>
        <w:numPr>
          <w:ilvl w:val="0"/>
          <w:numId w:val="1"/>
        </w:numPr>
        <w:tabs>
          <w:tab w:val="right" w:pos="9360"/>
        </w:tabs>
      </w:pPr>
      <w:r>
        <w:t>Implement strong authentication mechanisms, such as password policies, and encourage the use of strong, unique passwords.</w:t>
      </w:r>
    </w:p>
    <w:p w14:paraId="0CDC5CCB" w14:textId="77777777" w:rsidR="00361FA1" w:rsidRDefault="00361FA1" w:rsidP="00361FA1">
      <w:pPr>
        <w:pStyle w:val="ListParagraph"/>
        <w:numPr>
          <w:ilvl w:val="0"/>
          <w:numId w:val="1"/>
        </w:numPr>
        <w:tabs>
          <w:tab w:val="right" w:pos="9360"/>
        </w:tabs>
      </w:pPr>
      <w:r>
        <w:t>Set up and manage database roles and permissions to control access at the object level.</w:t>
      </w:r>
    </w:p>
    <w:p w14:paraId="7CE0976F" w14:textId="77777777" w:rsidR="00361FA1" w:rsidRDefault="00361FA1" w:rsidP="00361FA1">
      <w:pPr>
        <w:pStyle w:val="ListParagraph"/>
        <w:numPr>
          <w:ilvl w:val="0"/>
          <w:numId w:val="1"/>
        </w:numPr>
        <w:tabs>
          <w:tab w:val="right" w:pos="9360"/>
        </w:tabs>
      </w:pPr>
      <w:r>
        <w:t>Configured and administered Oracle DataGuard 12c between the primary and standby databases.</w:t>
      </w:r>
    </w:p>
    <w:p w14:paraId="4F1E664C" w14:textId="77777777" w:rsidR="00361FA1" w:rsidRDefault="00361FA1" w:rsidP="00361FA1">
      <w:pPr>
        <w:pStyle w:val="ListParagraph"/>
        <w:numPr>
          <w:ilvl w:val="0"/>
          <w:numId w:val="1"/>
        </w:numPr>
        <w:tabs>
          <w:tab w:val="right" w:pos="9360"/>
        </w:tabs>
      </w:pPr>
      <w:r>
        <w:t>Test and perform role transitions between primary and standby databases, including switchover (planned role transition) and failover (unplanned role transition).</w:t>
      </w:r>
    </w:p>
    <w:p w14:paraId="5C475DE1" w14:textId="77777777" w:rsidR="00361FA1" w:rsidRDefault="00361FA1" w:rsidP="00361FA1">
      <w:pPr>
        <w:pStyle w:val="ListParagraph"/>
        <w:numPr>
          <w:ilvl w:val="0"/>
          <w:numId w:val="1"/>
        </w:numPr>
        <w:tabs>
          <w:tab w:val="right" w:pos="9360"/>
        </w:tabs>
      </w:pPr>
      <w:r>
        <w:t>Monitor redo transport performance and troubleshoot any issues related to redo transport.</w:t>
      </w:r>
    </w:p>
    <w:p w14:paraId="38E96CA3" w14:textId="77777777" w:rsidR="00361FA1" w:rsidRDefault="00361FA1" w:rsidP="00361FA1">
      <w:pPr>
        <w:pStyle w:val="ListParagraph"/>
        <w:numPr>
          <w:ilvl w:val="0"/>
          <w:numId w:val="1"/>
        </w:numPr>
        <w:tabs>
          <w:tab w:val="right" w:pos="9360"/>
        </w:tabs>
      </w:pPr>
      <w:r>
        <w:t>Configure and manage Data Guard broker to simplify the management of Data Guard configurations.</w:t>
      </w:r>
    </w:p>
    <w:p w14:paraId="6DF97244" w14:textId="77777777" w:rsidR="00361FA1" w:rsidRDefault="00361FA1" w:rsidP="00361FA1">
      <w:pPr>
        <w:pStyle w:val="ListParagraph"/>
        <w:numPr>
          <w:ilvl w:val="0"/>
          <w:numId w:val="1"/>
        </w:numPr>
        <w:tabs>
          <w:tab w:val="right" w:pos="9360"/>
        </w:tabs>
      </w:pPr>
      <w:r>
        <w:t>Use Data Guard broker to automate failover and switchover operations.</w:t>
      </w:r>
    </w:p>
    <w:p w14:paraId="15A19EBB" w14:textId="77777777" w:rsidR="00361FA1" w:rsidRDefault="00361FA1" w:rsidP="00361FA1">
      <w:pPr>
        <w:pStyle w:val="ListParagraph"/>
        <w:numPr>
          <w:ilvl w:val="0"/>
          <w:numId w:val="1"/>
        </w:numPr>
        <w:tabs>
          <w:tab w:val="right" w:pos="9360"/>
        </w:tabs>
      </w:pPr>
      <w:r>
        <w:t>Implement proactive monitoring of Data Guard environments using OEM and scripts. Set up alerts and notifications for key events, such as lag thresholds and role transitions.</w:t>
      </w:r>
    </w:p>
    <w:p w14:paraId="74532181" w14:textId="77777777" w:rsidR="00361FA1" w:rsidRDefault="00361FA1" w:rsidP="00361FA1">
      <w:pPr>
        <w:pStyle w:val="ListParagraph"/>
        <w:numPr>
          <w:ilvl w:val="0"/>
          <w:numId w:val="1"/>
        </w:numPr>
        <w:tabs>
          <w:tab w:val="right" w:pos="9360"/>
        </w:tabs>
      </w:pPr>
      <w:r>
        <w:t xml:space="preserve">Configured and administered Oracle 19c 2 nodes RAC in red hat Linux environment with ASM. </w:t>
      </w:r>
    </w:p>
    <w:p w14:paraId="34394D32" w14:textId="77777777" w:rsidR="00361FA1" w:rsidRDefault="00361FA1" w:rsidP="00361FA1">
      <w:pPr>
        <w:pStyle w:val="ListParagraph"/>
        <w:numPr>
          <w:ilvl w:val="0"/>
          <w:numId w:val="1"/>
        </w:numPr>
        <w:tabs>
          <w:tab w:val="right" w:pos="9360"/>
        </w:tabs>
      </w:pPr>
      <w:r>
        <w:t>Diagnose and resolve issues related to node evictions, network problems, and other RAC-specific challenges.</w:t>
      </w:r>
    </w:p>
    <w:p w14:paraId="15535068" w14:textId="77777777" w:rsidR="00361FA1" w:rsidRDefault="00361FA1" w:rsidP="00361FA1">
      <w:pPr>
        <w:pStyle w:val="ListParagraph"/>
        <w:numPr>
          <w:ilvl w:val="0"/>
          <w:numId w:val="1"/>
        </w:numPr>
        <w:tabs>
          <w:tab w:val="right" w:pos="9360"/>
        </w:tabs>
      </w:pPr>
      <w:r>
        <w:t>Apply Oracle Database patches and Critical Patch Updates (CPU) to all nodes in the RAC cluster.</w:t>
      </w:r>
    </w:p>
    <w:p w14:paraId="38406612" w14:textId="77777777" w:rsidR="00361FA1" w:rsidRDefault="00361FA1" w:rsidP="00361FA1">
      <w:pPr>
        <w:pStyle w:val="ListParagraph"/>
        <w:numPr>
          <w:ilvl w:val="0"/>
          <w:numId w:val="1"/>
        </w:numPr>
        <w:tabs>
          <w:tab w:val="right" w:pos="9360"/>
        </w:tabs>
      </w:pPr>
      <w:r>
        <w:t>Regularly review Oracle Critical Patch Updates to identify security vulnerabilities and fixes.</w:t>
      </w:r>
    </w:p>
    <w:p w14:paraId="19989489" w14:textId="77777777" w:rsidR="00361FA1" w:rsidRDefault="00361FA1" w:rsidP="00361FA1">
      <w:pPr>
        <w:pStyle w:val="ListParagraph"/>
        <w:numPr>
          <w:ilvl w:val="0"/>
          <w:numId w:val="1"/>
        </w:numPr>
        <w:tabs>
          <w:tab w:val="right" w:pos="9360"/>
        </w:tabs>
      </w:pPr>
      <w:r>
        <w:t>Develop a patching plan that includes the schedule, downtime window, and rollback strategy.</w:t>
      </w:r>
    </w:p>
    <w:p w14:paraId="0D871700" w14:textId="77777777" w:rsidR="00361FA1" w:rsidRDefault="00361FA1" w:rsidP="00361FA1">
      <w:pPr>
        <w:pStyle w:val="ListParagraph"/>
        <w:numPr>
          <w:ilvl w:val="0"/>
          <w:numId w:val="1"/>
        </w:numPr>
        <w:tabs>
          <w:tab w:val="right" w:pos="9360"/>
        </w:tabs>
      </w:pPr>
      <w:r>
        <w:t>Consider the order of patch installation, especially if there are dependencies between patches.</w:t>
      </w:r>
    </w:p>
    <w:p w14:paraId="128A1C91" w14:textId="77777777" w:rsidR="00361FA1" w:rsidRDefault="00361FA1" w:rsidP="00361FA1">
      <w:pPr>
        <w:pStyle w:val="ListParagraph"/>
        <w:numPr>
          <w:ilvl w:val="0"/>
          <w:numId w:val="1"/>
        </w:numPr>
        <w:tabs>
          <w:tab w:val="right" w:pos="9360"/>
        </w:tabs>
      </w:pPr>
      <w:r>
        <w:t>Test the patch in a non-production environment to identify any issues or conflicts with existing applications.</w:t>
      </w:r>
    </w:p>
    <w:p w14:paraId="577697AE" w14:textId="77777777" w:rsidR="00361FA1" w:rsidRDefault="00361FA1" w:rsidP="00361FA1">
      <w:pPr>
        <w:pStyle w:val="ListParagraph"/>
        <w:numPr>
          <w:ilvl w:val="0"/>
          <w:numId w:val="1"/>
        </w:numPr>
        <w:tabs>
          <w:tab w:val="right" w:pos="9360"/>
        </w:tabs>
      </w:pPr>
      <w:r>
        <w:t>Install Oracle Database software with RAC option on each node.</w:t>
      </w:r>
    </w:p>
    <w:p w14:paraId="7BA5C01B" w14:textId="77777777" w:rsidR="00361FA1" w:rsidRDefault="00361FA1" w:rsidP="00361FA1">
      <w:pPr>
        <w:pStyle w:val="ListParagraph"/>
        <w:numPr>
          <w:ilvl w:val="0"/>
          <w:numId w:val="1"/>
        </w:numPr>
        <w:tabs>
          <w:tab w:val="right" w:pos="9360"/>
        </w:tabs>
      </w:pPr>
      <w:r>
        <w:t xml:space="preserve">Configure shared storage for the </w:t>
      </w:r>
      <w:proofErr w:type="spellStart"/>
      <w:r>
        <w:t>Clusterware</w:t>
      </w:r>
      <w:proofErr w:type="spellEnd"/>
      <w:r>
        <w:t xml:space="preserve"> and ASM.</w:t>
      </w:r>
    </w:p>
    <w:p w14:paraId="20C7BA1B" w14:textId="77777777" w:rsidR="00361FA1" w:rsidRDefault="00361FA1" w:rsidP="00361FA1">
      <w:pPr>
        <w:pStyle w:val="ListParagraph"/>
        <w:numPr>
          <w:ilvl w:val="0"/>
          <w:numId w:val="1"/>
        </w:numPr>
        <w:tabs>
          <w:tab w:val="right" w:pos="9360"/>
        </w:tabs>
      </w:pPr>
      <w:r>
        <w:t xml:space="preserve">Administer Oracle </w:t>
      </w:r>
      <w:proofErr w:type="spellStart"/>
      <w:r>
        <w:t>Clusterware</w:t>
      </w:r>
      <w:proofErr w:type="spellEnd"/>
      <w:r>
        <w:t xml:space="preserve"> resources and services.</w:t>
      </w:r>
    </w:p>
    <w:p w14:paraId="293B5FAC" w14:textId="77777777" w:rsidR="00361FA1" w:rsidRDefault="00361FA1" w:rsidP="00361FA1">
      <w:pPr>
        <w:pStyle w:val="ListParagraph"/>
        <w:numPr>
          <w:ilvl w:val="0"/>
          <w:numId w:val="1"/>
        </w:numPr>
        <w:tabs>
          <w:tab w:val="right" w:pos="9360"/>
        </w:tabs>
      </w:pPr>
      <w:r>
        <w:t xml:space="preserve">Perform rolling patches and upgrades of Oracle </w:t>
      </w:r>
      <w:proofErr w:type="spellStart"/>
      <w:r>
        <w:t>Clusterware</w:t>
      </w:r>
      <w:proofErr w:type="spellEnd"/>
      <w:r>
        <w:t>.</w:t>
      </w:r>
    </w:p>
    <w:p w14:paraId="65D2165C" w14:textId="77777777" w:rsidR="00361FA1" w:rsidRDefault="00361FA1" w:rsidP="00361FA1">
      <w:pPr>
        <w:pStyle w:val="ListParagraph"/>
        <w:numPr>
          <w:ilvl w:val="0"/>
          <w:numId w:val="1"/>
        </w:numPr>
        <w:tabs>
          <w:tab w:val="right" w:pos="9360"/>
        </w:tabs>
      </w:pPr>
      <w:r>
        <w:t>Configure Automatic Storage Management (ASM) for managing database files.</w:t>
      </w:r>
    </w:p>
    <w:p w14:paraId="47B0AF33" w14:textId="77777777" w:rsidR="00361FA1" w:rsidRDefault="00361FA1" w:rsidP="00361FA1">
      <w:pPr>
        <w:pStyle w:val="ListParagraph"/>
        <w:numPr>
          <w:ilvl w:val="0"/>
          <w:numId w:val="1"/>
        </w:numPr>
        <w:tabs>
          <w:tab w:val="right" w:pos="9360"/>
        </w:tabs>
      </w:pPr>
      <w:r>
        <w:t>Set up ASM disk groups to store database files.</w:t>
      </w:r>
    </w:p>
    <w:p w14:paraId="603E00F5" w14:textId="77777777" w:rsidR="00361FA1" w:rsidRDefault="00361FA1" w:rsidP="00361FA1">
      <w:pPr>
        <w:pStyle w:val="ListParagraph"/>
        <w:numPr>
          <w:ilvl w:val="0"/>
          <w:numId w:val="1"/>
        </w:numPr>
        <w:tabs>
          <w:tab w:val="right" w:pos="9360"/>
        </w:tabs>
      </w:pPr>
      <w:r>
        <w:t>Create a RAC database using DBCA (Database Configuration Assistant) or scripts.</w:t>
      </w:r>
    </w:p>
    <w:p w14:paraId="45B79125" w14:textId="77777777" w:rsidR="00361FA1" w:rsidRDefault="00361FA1" w:rsidP="00361FA1">
      <w:pPr>
        <w:pStyle w:val="ListParagraph"/>
        <w:numPr>
          <w:ilvl w:val="0"/>
          <w:numId w:val="1"/>
        </w:numPr>
        <w:tabs>
          <w:tab w:val="right" w:pos="9360"/>
        </w:tabs>
      </w:pPr>
      <w:r w:rsidRPr="00992310">
        <w:t>Install</w:t>
      </w:r>
      <w:r>
        <w:t xml:space="preserve">ed, </w:t>
      </w:r>
      <w:r w:rsidRPr="00992310">
        <w:t xml:space="preserve">configure, </w:t>
      </w:r>
      <w:r>
        <w:t xml:space="preserve">and administered </w:t>
      </w:r>
      <w:r w:rsidRPr="00992310">
        <w:t xml:space="preserve">Oracle GoldenGate </w:t>
      </w:r>
      <w:r>
        <w:t xml:space="preserve">Uni-Directional and Bi-Directional replication environment (19c/12c) Red Hat Linux </w:t>
      </w:r>
    </w:p>
    <w:p w14:paraId="2E47FFA0" w14:textId="77777777" w:rsidR="00361FA1" w:rsidRDefault="00361FA1" w:rsidP="00361FA1">
      <w:pPr>
        <w:pStyle w:val="ListParagraph"/>
        <w:numPr>
          <w:ilvl w:val="0"/>
          <w:numId w:val="1"/>
        </w:numPr>
        <w:tabs>
          <w:tab w:val="right" w:pos="9360"/>
        </w:tabs>
      </w:pPr>
      <w:r>
        <w:t>Design and implement the replication topology based on business requirements, considering factors such as source/target databases, tables, and filtering criteria.</w:t>
      </w:r>
    </w:p>
    <w:p w14:paraId="1B266608" w14:textId="77777777" w:rsidR="00361FA1" w:rsidRDefault="00361FA1" w:rsidP="00361FA1">
      <w:pPr>
        <w:pStyle w:val="ListParagraph"/>
        <w:numPr>
          <w:ilvl w:val="0"/>
          <w:numId w:val="1"/>
        </w:numPr>
        <w:tabs>
          <w:tab w:val="right" w:pos="9360"/>
        </w:tabs>
      </w:pPr>
      <w:r>
        <w:t>Monitor GoldenGate processes, trails, and performance using Oracle Enterprise Manager.</w:t>
      </w:r>
    </w:p>
    <w:p w14:paraId="2B2510A2" w14:textId="77777777" w:rsidR="00361FA1" w:rsidRDefault="00361FA1" w:rsidP="00361FA1">
      <w:pPr>
        <w:pStyle w:val="ListParagraph"/>
        <w:numPr>
          <w:ilvl w:val="0"/>
          <w:numId w:val="1"/>
        </w:numPr>
        <w:tabs>
          <w:tab w:val="right" w:pos="9360"/>
        </w:tabs>
      </w:pPr>
      <w:r>
        <w:t>Configure and manage Change Data Capture to capture and propagate changes from the source to the target database.</w:t>
      </w:r>
    </w:p>
    <w:p w14:paraId="47FBD484" w14:textId="77777777" w:rsidR="00361FA1" w:rsidRDefault="00361FA1" w:rsidP="00361FA1">
      <w:pPr>
        <w:pStyle w:val="ListParagraph"/>
        <w:numPr>
          <w:ilvl w:val="0"/>
          <w:numId w:val="1"/>
        </w:numPr>
        <w:tabs>
          <w:tab w:val="right" w:pos="9360"/>
        </w:tabs>
      </w:pPr>
      <w:r>
        <w:t xml:space="preserve">Implement and manage Extract and </w:t>
      </w:r>
      <w:proofErr w:type="spellStart"/>
      <w:r>
        <w:t>Replicat</w:t>
      </w:r>
      <w:proofErr w:type="spellEnd"/>
      <w:r>
        <w:t xml:space="preserve"> processes for CDC.</w:t>
      </w:r>
    </w:p>
    <w:p w14:paraId="2314B89A" w14:textId="77777777" w:rsidR="00361FA1" w:rsidRDefault="00361FA1" w:rsidP="00361FA1">
      <w:pPr>
        <w:pStyle w:val="ListParagraph"/>
        <w:numPr>
          <w:ilvl w:val="0"/>
          <w:numId w:val="1"/>
        </w:numPr>
        <w:tabs>
          <w:tab w:val="right" w:pos="9360"/>
        </w:tabs>
      </w:pPr>
      <w:r>
        <w:t xml:space="preserve">Involved in the life cycle implementations of Development, Testing (QC), User Acceptance Test (UAT) and moving to Production environment. </w:t>
      </w:r>
    </w:p>
    <w:p w14:paraId="6CFAADF4" w14:textId="77777777" w:rsidR="00361FA1" w:rsidRDefault="00361FA1" w:rsidP="00361FA1">
      <w:pPr>
        <w:pStyle w:val="ListParagraph"/>
        <w:numPr>
          <w:ilvl w:val="0"/>
          <w:numId w:val="1"/>
        </w:numPr>
        <w:tabs>
          <w:tab w:val="right" w:pos="9360"/>
        </w:tabs>
      </w:pPr>
      <w:r>
        <w:t>Creation of subset databases to test newly developed applications for QC purposes with live data from Production.</w:t>
      </w:r>
    </w:p>
    <w:p w14:paraId="67F06AD1" w14:textId="77777777" w:rsidR="00361FA1" w:rsidRDefault="00361FA1" w:rsidP="00361FA1">
      <w:pPr>
        <w:pStyle w:val="ListParagraph"/>
        <w:numPr>
          <w:ilvl w:val="0"/>
          <w:numId w:val="1"/>
        </w:numPr>
        <w:tabs>
          <w:tab w:val="right" w:pos="9360"/>
        </w:tabs>
      </w:pPr>
      <w:r>
        <w:t xml:space="preserve">Implemented Partitioning for Data Archiving of OLTP databases based on business requirements to Reporting databases. </w:t>
      </w:r>
    </w:p>
    <w:p w14:paraId="0D3EB376" w14:textId="77777777" w:rsidR="00361FA1" w:rsidRPr="007F240B" w:rsidRDefault="00361FA1" w:rsidP="00361FA1">
      <w:pPr>
        <w:pStyle w:val="ListParagraph"/>
        <w:numPr>
          <w:ilvl w:val="0"/>
          <w:numId w:val="1"/>
        </w:numPr>
      </w:pPr>
      <w:r w:rsidRPr="007F240B">
        <w:t xml:space="preserve">Installed, administered 11.2.0.4.0, 12.1.0.1 ,12.2.0.2 and 19c DB versions. </w:t>
      </w:r>
    </w:p>
    <w:p w14:paraId="3977800C" w14:textId="77777777" w:rsidR="00361FA1" w:rsidRDefault="00361FA1" w:rsidP="00361FA1">
      <w:pPr>
        <w:pStyle w:val="ListParagraph"/>
        <w:numPr>
          <w:ilvl w:val="0"/>
          <w:numId w:val="1"/>
        </w:numPr>
      </w:pPr>
      <w:r w:rsidRPr="007F240B">
        <w:t xml:space="preserve">Upgrade Oracle DB from 11.2.0.3.0 to 12.1.0.1, 11.2.0.4.0 to 12.1.0.1 ,12.1.0.1 to 12.2.0.2 and 12.2 to 19.4 </w:t>
      </w:r>
    </w:p>
    <w:p w14:paraId="38781F75" w14:textId="77777777" w:rsidR="00361FA1" w:rsidRDefault="00361FA1" w:rsidP="00361FA1">
      <w:pPr>
        <w:pStyle w:val="ListParagraph"/>
        <w:numPr>
          <w:ilvl w:val="0"/>
          <w:numId w:val="1"/>
        </w:numPr>
      </w:pPr>
      <w:r>
        <w:t>Provisioned new PDBs from seed PDBs to streamline the creation process.</w:t>
      </w:r>
    </w:p>
    <w:p w14:paraId="735B8FD6" w14:textId="77777777" w:rsidR="00361FA1" w:rsidRDefault="00361FA1" w:rsidP="00361FA1">
      <w:pPr>
        <w:pStyle w:val="ListParagraph"/>
        <w:numPr>
          <w:ilvl w:val="0"/>
          <w:numId w:val="1"/>
        </w:numPr>
      </w:pPr>
      <w:r>
        <w:t>Clone PDBs for development, testing, or reporting purposes.</w:t>
      </w:r>
    </w:p>
    <w:p w14:paraId="1AA9F7C2" w14:textId="77777777" w:rsidR="00361FA1" w:rsidRDefault="00361FA1" w:rsidP="00361FA1">
      <w:pPr>
        <w:pStyle w:val="ListParagraph"/>
        <w:numPr>
          <w:ilvl w:val="0"/>
          <w:numId w:val="1"/>
        </w:numPr>
      </w:pPr>
      <w:r>
        <w:t>Implement backup and recovery strategies for individual PDBs.</w:t>
      </w:r>
    </w:p>
    <w:p w14:paraId="0592A06D" w14:textId="77777777" w:rsidR="00361FA1" w:rsidRPr="007F240B" w:rsidRDefault="00361FA1" w:rsidP="00361FA1">
      <w:pPr>
        <w:pStyle w:val="ListParagraph"/>
        <w:numPr>
          <w:ilvl w:val="0"/>
          <w:numId w:val="1"/>
        </w:numPr>
      </w:pPr>
      <w:r>
        <w:t>Perform regular backups of PDBs to ensure data protection.</w:t>
      </w:r>
    </w:p>
    <w:p w14:paraId="65212BFE" w14:textId="77777777" w:rsidR="00361FA1" w:rsidRPr="007F240B" w:rsidRDefault="00361FA1" w:rsidP="00361FA1">
      <w:pPr>
        <w:pStyle w:val="ListParagraph"/>
        <w:numPr>
          <w:ilvl w:val="0"/>
          <w:numId w:val="1"/>
        </w:numPr>
      </w:pPr>
      <w:r w:rsidRPr="007F240B">
        <w:t>Installed, configured, administered 3 node RAC on OEL 7.9</w:t>
      </w:r>
    </w:p>
    <w:p w14:paraId="44A1AA88" w14:textId="77777777" w:rsidR="00361FA1" w:rsidRPr="007F240B" w:rsidRDefault="00361FA1" w:rsidP="00361FA1">
      <w:pPr>
        <w:pStyle w:val="ListParagraph"/>
        <w:numPr>
          <w:ilvl w:val="0"/>
          <w:numId w:val="1"/>
        </w:numPr>
      </w:pPr>
      <w:r w:rsidRPr="007F240B">
        <w:t xml:space="preserve">Clone RAC DB from ASM to ASM, Clone RAC DB from ASM to Non ASM. </w:t>
      </w:r>
    </w:p>
    <w:p w14:paraId="0917F588" w14:textId="77777777" w:rsidR="00361FA1" w:rsidRPr="007F240B" w:rsidRDefault="00361FA1" w:rsidP="00361FA1">
      <w:pPr>
        <w:pStyle w:val="ListParagraph"/>
        <w:numPr>
          <w:ilvl w:val="0"/>
          <w:numId w:val="1"/>
        </w:numPr>
      </w:pPr>
      <w:r w:rsidRPr="007F240B">
        <w:t>Upgraded OEM repository/agents from 12c to 13c.</w:t>
      </w:r>
    </w:p>
    <w:p w14:paraId="773318E0" w14:textId="77777777" w:rsidR="00361FA1" w:rsidRDefault="00361FA1" w:rsidP="00361FA1">
      <w:pPr>
        <w:pStyle w:val="ListParagraph"/>
        <w:numPr>
          <w:ilvl w:val="0"/>
          <w:numId w:val="1"/>
        </w:numPr>
      </w:pPr>
      <w:r w:rsidRPr="007F240B">
        <w:t xml:space="preserve">Maintain and manage daily operation of development, production, and test Oracle 19c/12c/11g databases. </w:t>
      </w:r>
    </w:p>
    <w:p w14:paraId="7E4E4B99" w14:textId="77777777" w:rsidR="00361FA1" w:rsidRDefault="00361FA1" w:rsidP="00361FA1">
      <w:pPr>
        <w:pStyle w:val="ListParagraph"/>
        <w:numPr>
          <w:ilvl w:val="0"/>
          <w:numId w:val="1"/>
        </w:numPr>
        <w:tabs>
          <w:tab w:val="right" w:pos="9360"/>
        </w:tabs>
      </w:pPr>
      <w:r>
        <w:t xml:space="preserve">Experience in environment requiring direct customer interaction during specifications, Design, Development, Capacity planning and Product implementation phases • Experience in writing extensive SQL and PL/SQL tuning statements and Unix scripts. </w:t>
      </w:r>
    </w:p>
    <w:p w14:paraId="1CB72119" w14:textId="77777777" w:rsidR="00361FA1" w:rsidRDefault="00361FA1" w:rsidP="00361FA1">
      <w:pPr>
        <w:pStyle w:val="ListParagraph"/>
        <w:numPr>
          <w:ilvl w:val="0"/>
          <w:numId w:val="1"/>
        </w:numPr>
        <w:tabs>
          <w:tab w:val="right" w:pos="9360"/>
        </w:tabs>
      </w:pPr>
      <w:r>
        <w:t xml:space="preserve">Tuning Database hit ratios and offensive SQL statements with tools like SQL trace, </w:t>
      </w:r>
      <w:proofErr w:type="spellStart"/>
      <w:r>
        <w:t>Statspack</w:t>
      </w:r>
      <w:proofErr w:type="spellEnd"/>
      <w:r>
        <w:t xml:space="preserve">, </w:t>
      </w:r>
      <w:proofErr w:type="spellStart"/>
      <w:r>
        <w:t>Tkprof</w:t>
      </w:r>
      <w:proofErr w:type="spellEnd"/>
      <w:r>
        <w:t xml:space="preserve">, OEM Diagnostic pack, </w:t>
      </w:r>
      <w:proofErr w:type="spellStart"/>
      <w:r>
        <w:t>Oradebug</w:t>
      </w:r>
      <w:proofErr w:type="spellEnd"/>
      <w:r>
        <w:t xml:space="preserve">, Explain Plan </w:t>
      </w:r>
    </w:p>
    <w:p w14:paraId="387D80F1" w14:textId="5E670C16" w:rsidR="00361FA1" w:rsidRDefault="00361FA1" w:rsidP="00361FA1">
      <w:pPr>
        <w:pStyle w:val="ListParagraph"/>
        <w:numPr>
          <w:ilvl w:val="0"/>
          <w:numId w:val="1"/>
        </w:numPr>
        <w:tabs>
          <w:tab w:val="right" w:pos="9360"/>
        </w:tabs>
      </w:pPr>
      <w:r>
        <w:t>Enabled audit triggers, Database triggers, product</w:t>
      </w:r>
      <w:r w:rsidR="00B34061">
        <w:t xml:space="preserve"> </w:t>
      </w:r>
      <w:r>
        <w:t xml:space="preserve">profile for Database security and profile setup for managing system resources. </w:t>
      </w:r>
    </w:p>
    <w:p w14:paraId="41C8749E" w14:textId="77777777" w:rsidR="00361FA1" w:rsidRDefault="00361FA1" w:rsidP="00361FA1">
      <w:pPr>
        <w:pStyle w:val="ListParagraph"/>
        <w:numPr>
          <w:ilvl w:val="0"/>
          <w:numId w:val="1"/>
        </w:numPr>
        <w:tabs>
          <w:tab w:val="right" w:pos="9360"/>
        </w:tabs>
      </w:pPr>
      <w:r>
        <w:t xml:space="preserve">Developed Logical/Physical design of Data Warehouse and Data Mart </w:t>
      </w:r>
    </w:p>
    <w:p w14:paraId="422EADC9" w14:textId="77777777" w:rsidR="00361FA1" w:rsidRDefault="00361FA1" w:rsidP="00361FA1">
      <w:pPr>
        <w:pStyle w:val="ListParagraph"/>
        <w:numPr>
          <w:ilvl w:val="0"/>
          <w:numId w:val="1"/>
        </w:numPr>
        <w:tabs>
          <w:tab w:val="right" w:pos="9360"/>
        </w:tabs>
      </w:pPr>
      <w:r>
        <w:t xml:space="preserve">RMAN setup to automate complete and incremental backups. </w:t>
      </w:r>
    </w:p>
    <w:p w14:paraId="13CDD070" w14:textId="77777777" w:rsidR="00361FA1" w:rsidRDefault="00361FA1" w:rsidP="00361FA1">
      <w:pPr>
        <w:pStyle w:val="ListParagraph"/>
        <w:numPr>
          <w:ilvl w:val="0"/>
          <w:numId w:val="1"/>
        </w:numPr>
        <w:tabs>
          <w:tab w:val="right" w:pos="9360"/>
        </w:tabs>
      </w:pPr>
      <w:r>
        <w:t xml:space="preserve">Implemented Standby databases with DataGuard interface for high availability. </w:t>
      </w:r>
    </w:p>
    <w:p w14:paraId="59C2190D" w14:textId="77777777" w:rsidR="00361FA1" w:rsidRDefault="00361FA1" w:rsidP="00361FA1">
      <w:pPr>
        <w:pStyle w:val="ListParagraph"/>
        <w:numPr>
          <w:ilvl w:val="0"/>
          <w:numId w:val="1"/>
        </w:numPr>
        <w:tabs>
          <w:tab w:val="right" w:pos="9360"/>
        </w:tabs>
      </w:pPr>
      <w:r>
        <w:t>General DBA tasks including verifying that instances are up, Alert log entries, verifying success of database backups, monitoring for resource contention, space fragmentation, and segment extent failure, using LMT tablespaces, tuning and maintenance.</w:t>
      </w:r>
    </w:p>
    <w:p w14:paraId="0647E2B0" w14:textId="77777777" w:rsidR="00361FA1" w:rsidRDefault="00361FA1" w:rsidP="00361FA1">
      <w:pPr>
        <w:pStyle w:val="ListParagraph"/>
        <w:numPr>
          <w:ilvl w:val="0"/>
          <w:numId w:val="1"/>
        </w:numPr>
        <w:tabs>
          <w:tab w:val="right" w:pos="9360"/>
        </w:tabs>
      </w:pPr>
      <w:r>
        <w:t xml:space="preserve"> OEM setup with management server console from a web server and command line interface </w:t>
      </w:r>
    </w:p>
    <w:p w14:paraId="0ED0410C" w14:textId="77777777" w:rsidR="00361FA1" w:rsidRDefault="00361FA1" w:rsidP="00361FA1">
      <w:pPr>
        <w:pStyle w:val="ListParagraph"/>
        <w:numPr>
          <w:ilvl w:val="0"/>
          <w:numId w:val="1"/>
        </w:numPr>
        <w:tabs>
          <w:tab w:val="right" w:pos="9360"/>
        </w:tabs>
      </w:pPr>
      <w:r>
        <w:t xml:space="preserve">Extensively used OEM tools, SQLPLUS, TOAD, Database to read export dump, sql*Loader, exp/imp, and log miner to monitor databases. </w:t>
      </w:r>
    </w:p>
    <w:p w14:paraId="665C2B4B" w14:textId="77777777" w:rsidR="00361FA1" w:rsidRDefault="00361FA1" w:rsidP="00361FA1">
      <w:pPr>
        <w:pStyle w:val="ListParagraph"/>
        <w:numPr>
          <w:ilvl w:val="0"/>
          <w:numId w:val="1"/>
        </w:numPr>
        <w:tabs>
          <w:tab w:val="right" w:pos="9360"/>
        </w:tabs>
      </w:pPr>
      <w:r>
        <w:t xml:space="preserve">Backend development: writing Procedures, Functions, Packages, Triggers </w:t>
      </w:r>
    </w:p>
    <w:p w14:paraId="78F5D673" w14:textId="77777777" w:rsidR="00361FA1" w:rsidRDefault="00361FA1" w:rsidP="00361FA1">
      <w:pPr>
        <w:pStyle w:val="ListParagraph"/>
        <w:numPr>
          <w:ilvl w:val="0"/>
          <w:numId w:val="1"/>
        </w:numPr>
        <w:tabs>
          <w:tab w:val="right" w:pos="9360"/>
        </w:tabs>
      </w:pPr>
      <w:r>
        <w:t xml:space="preserve">Troubleshooting techniques: reviewing application logs, oracle logs, enabling trace, enable trace events and auditing to keep track of grants given to application users. </w:t>
      </w:r>
    </w:p>
    <w:p w14:paraId="0A3103CD" w14:textId="77777777" w:rsidR="00361FA1" w:rsidRDefault="00361FA1" w:rsidP="00361FA1">
      <w:pPr>
        <w:pStyle w:val="ListParagraph"/>
        <w:numPr>
          <w:ilvl w:val="0"/>
          <w:numId w:val="1"/>
        </w:numPr>
        <w:tabs>
          <w:tab w:val="right" w:pos="9360"/>
        </w:tabs>
      </w:pPr>
      <w:r>
        <w:t xml:space="preserve">Experience with remedy ticketing system, on call rotation schedule, implementation procedures. </w:t>
      </w:r>
    </w:p>
    <w:p w14:paraId="1763680A" w14:textId="77777777" w:rsidR="00A109B8" w:rsidRPr="00E61325" w:rsidRDefault="00A109B8" w:rsidP="00EF2F33">
      <w:pPr>
        <w:tabs>
          <w:tab w:val="right" w:pos="9360"/>
        </w:tabs>
      </w:pPr>
    </w:p>
    <w:p w14:paraId="156B7311" w14:textId="77777777" w:rsidR="00361FA1" w:rsidRPr="008718BB" w:rsidRDefault="00361FA1" w:rsidP="00361FA1">
      <w:pPr>
        <w:spacing w:line="200" w:lineRule="atLeast"/>
        <w:ind w:left="230"/>
        <w:rPr>
          <w:rFonts w:ascii="Times New Roman" w:eastAsia="Times New Roman" w:hAnsi="Times New Roman" w:cs="Times New Roman"/>
          <w:sz w:val="20"/>
          <w:szCs w:val="20"/>
        </w:rPr>
      </w:pPr>
      <w:r>
        <w:rPr>
          <w:rFonts w:ascii="Times New Roman" w:eastAsia="Times New Roman" w:hAnsi="Times New Roman" w:cs="Times New Roman"/>
          <w:noProof/>
          <w:sz w:val="20"/>
          <w:szCs w:val="20"/>
        </w:rPr>
        <mc:AlternateContent>
          <mc:Choice Requires="wpg">
            <w:drawing>
              <wp:inline distT="0" distB="0" distL="0" distR="0" wp14:anchorId="40AF4788" wp14:editId="1F581622">
                <wp:extent cx="5867400" cy="1028700"/>
                <wp:effectExtent l="0" t="0" r="0" b="0"/>
                <wp:docPr id="126484087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028700"/>
                          <a:chOff x="0" y="0"/>
                          <a:chExt cx="8642" cy="1188"/>
                        </a:xfrm>
                      </wpg:grpSpPr>
                      <wpg:grpSp>
                        <wpg:cNvPr id="1181026773" name="Group 3"/>
                        <wpg:cNvGrpSpPr>
                          <a:grpSpLocks/>
                        </wpg:cNvGrpSpPr>
                        <wpg:grpSpPr bwMode="auto">
                          <a:xfrm>
                            <a:off x="0" y="0"/>
                            <a:ext cx="4321" cy="396"/>
                            <a:chOff x="0" y="0"/>
                            <a:chExt cx="4321" cy="396"/>
                          </a:xfrm>
                        </wpg:grpSpPr>
                        <wps:wsp>
                          <wps:cNvPr id="547847292" name="Freeform 4"/>
                          <wps:cNvSpPr>
                            <a:spLocks/>
                          </wps:cNvSpPr>
                          <wps:spPr bwMode="auto">
                            <a:xfrm>
                              <a:off x="0" y="0"/>
                              <a:ext cx="4321" cy="396"/>
                            </a:xfrm>
                            <a:custGeom>
                              <a:avLst/>
                              <a:gdLst>
                                <a:gd name="T0" fmla="*/ 0 w 4321"/>
                                <a:gd name="T1" fmla="*/ 396 h 396"/>
                                <a:gd name="T2" fmla="*/ 4320 w 4321"/>
                                <a:gd name="T3" fmla="*/ 396 h 396"/>
                                <a:gd name="T4" fmla="*/ 4320 w 4321"/>
                                <a:gd name="T5" fmla="*/ 0 h 396"/>
                                <a:gd name="T6" fmla="*/ 0 w 4321"/>
                                <a:gd name="T7" fmla="*/ 0 h 396"/>
                                <a:gd name="T8" fmla="*/ 0 w 4321"/>
                                <a:gd name="T9" fmla="*/ 396 h 396"/>
                              </a:gdLst>
                              <a:ahLst/>
                              <a:cxnLst>
                                <a:cxn ang="0">
                                  <a:pos x="T0" y="T1"/>
                                </a:cxn>
                                <a:cxn ang="0">
                                  <a:pos x="T2" y="T3"/>
                                </a:cxn>
                                <a:cxn ang="0">
                                  <a:pos x="T4" y="T5"/>
                                </a:cxn>
                                <a:cxn ang="0">
                                  <a:pos x="T6" y="T7"/>
                                </a:cxn>
                                <a:cxn ang="0">
                                  <a:pos x="T8" y="T9"/>
                                </a:cxn>
                              </a:cxnLst>
                              <a:rect l="0" t="0" r="r" b="b"/>
                              <a:pathLst>
                                <a:path w="4321" h="396">
                                  <a:moveTo>
                                    <a:pt x="0" y="396"/>
                                  </a:moveTo>
                                  <a:lnTo>
                                    <a:pt x="4320" y="396"/>
                                  </a:lnTo>
                                  <a:lnTo>
                                    <a:pt x="4320" y="0"/>
                                  </a:lnTo>
                                  <a:lnTo>
                                    <a:pt x="0" y="0"/>
                                  </a:lnTo>
                                  <a:lnTo>
                                    <a:pt x="0" y="396"/>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95476088" name="Group 5"/>
                        <wpg:cNvGrpSpPr>
                          <a:grpSpLocks/>
                        </wpg:cNvGrpSpPr>
                        <wpg:grpSpPr bwMode="auto">
                          <a:xfrm>
                            <a:off x="4321" y="0"/>
                            <a:ext cx="4321" cy="396"/>
                            <a:chOff x="4321" y="0"/>
                            <a:chExt cx="4321" cy="396"/>
                          </a:xfrm>
                        </wpg:grpSpPr>
                        <wps:wsp>
                          <wps:cNvPr id="1149643003" name="Freeform 6"/>
                          <wps:cNvSpPr>
                            <a:spLocks/>
                          </wps:cNvSpPr>
                          <wps:spPr bwMode="auto">
                            <a:xfrm>
                              <a:off x="4321" y="0"/>
                              <a:ext cx="4321" cy="396"/>
                            </a:xfrm>
                            <a:custGeom>
                              <a:avLst/>
                              <a:gdLst>
                                <a:gd name="T0" fmla="+- 0 4321 4321"/>
                                <a:gd name="T1" fmla="*/ T0 w 4321"/>
                                <a:gd name="T2" fmla="*/ 396 h 396"/>
                                <a:gd name="T3" fmla="+- 0 8642 4321"/>
                                <a:gd name="T4" fmla="*/ T3 w 4321"/>
                                <a:gd name="T5" fmla="*/ 396 h 396"/>
                                <a:gd name="T6" fmla="+- 0 8642 4321"/>
                                <a:gd name="T7" fmla="*/ T6 w 4321"/>
                                <a:gd name="T8" fmla="*/ 0 h 396"/>
                                <a:gd name="T9" fmla="+- 0 4321 4321"/>
                                <a:gd name="T10" fmla="*/ T9 w 4321"/>
                                <a:gd name="T11" fmla="*/ 0 h 396"/>
                                <a:gd name="T12" fmla="+- 0 4321 4321"/>
                                <a:gd name="T13" fmla="*/ T12 w 4321"/>
                                <a:gd name="T14" fmla="*/ 396 h 396"/>
                              </a:gdLst>
                              <a:ahLst/>
                              <a:cxnLst>
                                <a:cxn ang="0">
                                  <a:pos x="T1" y="T2"/>
                                </a:cxn>
                                <a:cxn ang="0">
                                  <a:pos x="T4" y="T5"/>
                                </a:cxn>
                                <a:cxn ang="0">
                                  <a:pos x="T7" y="T8"/>
                                </a:cxn>
                                <a:cxn ang="0">
                                  <a:pos x="T10" y="T11"/>
                                </a:cxn>
                                <a:cxn ang="0">
                                  <a:pos x="T13" y="T14"/>
                                </a:cxn>
                              </a:cxnLst>
                              <a:rect l="0" t="0" r="r" b="b"/>
                              <a:pathLst>
                                <a:path w="4321" h="396">
                                  <a:moveTo>
                                    <a:pt x="0" y="396"/>
                                  </a:moveTo>
                                  <a:lnTo>
                                    <a:pt x="4321" y="396"/>
                                  </a:lnTo>
                                  <a:lnTo>
                                    <a:pt x="4321" y="0"/>
                                  </a:lnTo>
                                  <a:lnTo>
                                    <a:pt x="0" y="0"/>
                                  </a:lnTo>
                                  <a:lnTo>
                                    <a:pt x="0" y="396"/>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71447580" name="Group 7"/>
                        <wpg:cNvGrpSpPr>
                          <a:grpSpLocks/>
                        </wpg:cNvGrpSpPr>
                        <wpg:grpSpPr bwMode="auto">
                          <a:xfrm>
                            <a:off x="0" y="396"/>
                            <a:ext cx="4321" cy="396"/>
                            <a:chOff x="0" y="396"/>
                            <a:chExt cx="4321" cy="396"/>
                          </a:xfrm>
                        </wpg:grpSpPr>
                        <wps:wsp>
                          <wps:cNvPr id="1436409921" name="Freeform 8"/>
                          <wps:cNvSpPr>
                            <a:spLocks/>
                          </wps:cNvSpPr>
                          <wps:spPr bwMode="auto">
                            <a:xfrm>
                              <a:off x="0" y="396"/>
                              <a:ext cx="4321" cy="396"/>
                            </a:xfrm>
                            <a:custGeom>
                              <a:avLst/>
                              <a:gdLst>
                                <a:gd name="T0" fmla="*/ 0 w 4321"/>
                                <a:gd name="T1" fmla="+- 0 792 396"/>
                                <a:gd name="T2" fmla="*/ 792 h 396"/>
                                <a:gd name="T3" fmla="*/ 4320 w 4321"/>
                                <a:gd name="T4" fmla="+- 0 792 396"/>
                                <a:gd name="T5" fmla="*/ 792 h 396"/>
                                <a:gd name="T6" fmla="*/ 4320 w 4321"/>
                                <a:gd name="T7" fmla="+- 0 396 396"/>
                                <a:gd name="T8" fmla="*/ 396 h 396"/>
                                <a:gd name="T9" fmla="*/ 0 w 4321"/>
                                <a:gd name="T10" fmla="+- 0 396 396"/>
                                <a:gd name="T11" fmla="*/ 396 h 396"/>
                                <a:gd name="T12" fmla="*/ 0 w 4321"/>
                                <a:gd name="T13" fmla="+- 0 792 396"/>
                                <a:gd name="T14" fmla="*/ 792 h 396"/>
                              </a:gdLst>
                              <a:ahLst/>
                              <a:cxnLst>
                                <a:cxn ang="0">
                                  <a:pos x="T0" y="T2"/>
                                </a:cxn>
                                <a:cxn ang="0">
                                  <a:pos x="T3" y="T5"/>
                                </a:cxn>
                                <a:cxn ang="0">
                                  <a:pos x="T6" y="T8"/>
                                </a:cxn>
                                <a:cxn ang="0">
                                  <a:pos x="T9" y="T11"/>
                                </a:cxn>
                                <a:cxn ang="0">
                                  <a:pos x="T12" y="T14"/>
                                </a:cxn>
                              </a:cxnLst>
                              <a:rect l="0" t="0" r="r" b="b"/>
                              <a:pathLst>
                                <a:path w="4321" h="396">
                                  <a:moveTo>
                                    <a:pt x="0" y="396"/>
                                  </a:moveTo>
                                  <a:lnTo>
                                    <a:pt x="4320" y="396"/>
                                  </a:lnTo>
                                  <a:lnTo>
                                    <a:pt x="4320" y="0"/>
                                  </a:lnTo>
                                  <a:lnTo>
                                    <a:pt x="0" y="0"/>
                                  </a:lnTo>
                                  <a:lnTo>
                                    <a:pt x="0" y="396"/>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55911779" name="Group 9"/>
                        <wpg:cNvGrpSpPr>
                          <a:grpSpLocks/>
                        </wpg:cNvGrpSpPr>
                        <wpg:grpSpPr bwMode="auto">
                          <a:xfrm>
                            <a:off x="4321" y="396"/>
                            <a:ext cx="4321" cy="396"/>
                            <a:chOff x="4321" y="396"/>
                            <a:chExt cx="4321" cy="396"/>
                          </a:xfrm>
                        </wpg:grpSpPr>
                        <wps:wsp>
                          <wps:cNvPr id="2052927330" name="Freeform 10"/>
                          <wps:cNvSpPr>
                            <a:spLocks/>
                          </wps:cNvSpPr>
                          <wps:spPr bwMode="auto">
                            <a:xfrm>
                              <a:off x="4321" y="396"/>
                              <a:ext cx="4321" cy="396"/>
                            </a:xfrm>
                            <a:custGeom>
                              <a:avLst/>
                              <a:gdLst>
                                <a:gd name="T0" fmla="+- 0 4321 4321"/>
                                <a:gd name="T1" fmla="*/ T0 w 4321"/>
                                <a:gd name="T2" fmla="+- 0 792 396"/>
                                <a:gd name="T3" fmla="*/ 792 h 396"/>
                                <a:gd name="T4" fmla="+- 0 8642 4321"/>
                                <a:gd name="T5" fmla="*/ T4 w 4321"/>
                                <a:gd name="T6" fmla="+- 0 792 396"/>
                                <a:gd name="T7" fmla="*/ 792 h 396"/>
                                <a:gd name="T8" fmla="+- 0 8642 4321"/>
                                <a:gd name="T9" fmla="*/ T8 w 4321"/>
                                <a:gd name="T10" fmla="+- 0 396 396"/>
                                <a:gd name="T11" fmla="*/ 396 h 396"/>
                                <a:gd name="T12" fmla="+- 0 4321 4321"/>
                                <a:gd name="T13" fmla="*/ T12 w 4321"/>
                                <a:gd name="T14" fmla="+- 0 396 396"/>
                                <a:gd name="T15" fmla="*/ 396 h 396"/>
                                <a:gd name="T16" fmla="+- 0 4321 4321"/>
                                <a:gd name="T17" fmla="*/ T16 w 4321"/>
                                <a:gd name="T18" fmla="+- 0 792 396"/>
                                <a:gd name="T19" fmla="*/ 792 h 396"/>
                              </a:gdLst>
                              <a:ahLst/>
                              <a:cxnLst>
                                <a:cxn ang="0">
                                  <a:pos x="T1" y="T3"/>
                                </a:cxn>
                                <a:cxn ang="0">
                                  <a:pos x="T5" y="T7"/>
                                </a:cxn>
                                <a:cxn ang="0">
                                  <a:pos x="T9" y="T11"/>
                                </a:cxn>
                                <a:cxn ang="0">
                                  <a:pos x="T13" y="T15"/>
                                </a:cxn>
                                <a:cxn ang="0">
                                  <a:pos x="T17" y="T19"/>
                                </a:cxn>
                              </a:cxnLst>
                              <a:rect l="0" t="0" r="r" b="b"/>
                              <a:pathLst>
                                <a:path w="4321" h="396">
                                  <a:moveTo>
                                    <a:pt x="0" y="396"/>
                                  </a:moveTo>
                                  <a:lnTo>
                                    <a:pt x="4321" y="396"/>
                                  </a:lnTo>
                                  <a:lnTo>
                                    <a:pt x="4321" y="0"/>
                                  </a:lnTo>
                                  <a:lnTo>
                                    <a:pt x="0" y="0"/>
                                  </a:lnTo>
                                  <a:lnTo>
                                    <a:pt x="0" y="396"/>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075540202" name="Group 11"/>
                        <wpg:cNvGrpSpPr>
                          <a:grpSpLocks/>
                        </wpg:cNvGrpSpPr>
                        <wpg:grpSpPr bwMode="auto">
                          <a:xfrm>
                            <a:off x="0" y="792"/>
                            <a:ext cx="4321" cy="396"/>
                            <a:chOff x="0" y="792"/>
                            <a:chExt cx="4321" cy="396"/>
                          </a:xfrm>
                        </wpg:grpSpPr>
                        <wps:wsp>
                          <wps:cNvPr id="2116183296" name="Freeform 12"/>
                          <wps:cNvSpPr>
                            <a:spLocks/>
                          </wps:cNvSpPr>
                          <wps:spPr bwMode="auto">
                            <a:xfrm>
                              <a:off x="0" y="792"/>
                              <a:ext cx="4321" cy="396"/>
                            </a:xfrm>
                            <a:custGeom>
                              <a:avLst/>
                              <a:gdLst>
                                <a:gd name="T0" fmla="*/ 0 w 4321"/>
                                <a:gd name="T1" fmla="+- 0 1188 792"/>
                                <a:gd name="T2" fmla="*/ 1188 h 396"/>
                                <a:gd name="T3" fmla="*/ 4320 w 4321"/>
                                <a:gd name="T4" fmla="+- 0 1188 792"/>
                                <a:gd name="T5" fmla="*/ 1188 h 396"/>
                                <a:gd name="T6" fmla="*/ 4320 w 4321"/>
                                <a:gd name="T7" fmla="+- 0 792 792"/>
                                <a:gd name="T8" fmla="*/ 792 h 396"/>
                                <a:gd name="T9" fmla="*/ 0 w 4321"/>
                                <a:gd name="T10" fmla="+- 0 792 792"/>
                                <a:gd name="T11" fmla="*/ 792 h 396"/>
                                <a:gd name="T12" fmla="*/ 0 w 4321"/>
                                <a:gd name="T13" fmla="+- 0 1188 792"/>
                                <a:gd name="T14" fmla="*/ 1188 h 396"/>
                              </a:gdLst>
                              <a:ahLst/>
                              <a:cxnLst>
                                <a:cxn ang="0">
                                  <a:pos x="T0" y="T2"/>
                                </a:cxn>
                                <a:cxn ang="0">
                                  <a:pos x="T3" y="T5"/>
                                </a:cxn>
                                <a:cxn ang="0">
                                  <a:pos x="T6" y="T8"/>
                                </a:cxn>
                                <a:cxn ang="0">
                                  <a:pos x="T9" y="T11"/>
                                </a:cxn>
                                <a:cxn ang="0">
                                  <a:pos x="T12" y="T14"/>
                                </a:cxn>
                              </a:cxnLst>
                              <a:rect l="0" t="0" r="r" b="b"/>
                              <a:pathLst>
                                <a:path w="4321" h="396">
                                  <a:moveTo>
                                    <a:pt x="0" y="396"/>
                                  </a:moveTo>
                                  <a:lnTo>
                                    <a:pt x="4320" y="396"/>
                                  </a:lnTo>
                                  <a:lnTo>
                                    <a:pt x="4320" y="0"/>
                                  </a:lnTo>
                                  <a:lnTo>
                                    <a:pt x="0" y="0"/>
                                  </a:lnTo>
                                  <a:lnTo>
                                    <a:pt x="0" y="396"/>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91792777" name="Group 13"/>
                        <wpg:cNvGrpSpPr>
                          <a:grpSpLocks/>
                        </wpg:cNvGrpSpPr>
                        <wpg:grpSpPr bwMode="auto">
                          <a:xfrm>
                            <a:off x="360" y="30"/>
                            <a:ext cx="8282" cy="1158"/>
                            <a:chOff x="360" y="30"/>
                            <a:chExt cx="8282" cy="1158"/>
                          </a:xfrm>
                        </wpg:grpSpPr>
                        <wps:wsp>
                          <wps:cNvPr id="597790750" name="Freeform 14"/>
                          <wps:cNvSpPr>
                            <a:spLocks/>
                          </wps:cNvSpPr>
                          <wps:spPr bwMode="auto">
                            <a:xfrm>
                              <a:off x="4321" y="792"/>
                              <a:ext cx="4321" cy="396"/>
                            </a:xfrm>
                            <a:custGeom>
                              <a:avLst/>
                              <a:gdLst>
                                <a:gd name="T0" fmla="+- 0 4321 4321"/>
                                <a:gd name="T1" fmla="*/ T0 w 4321"/>
                                <a:gd name="T2" fmla="+- 0 1188 792"/>
                                <a:gd name="T3" fmla="*/ 1188 h 396"/>
                                <a:gd name="T4" fmla="+- 0 8642 4321"/>
                                <a:gd name="T5" fmla="*/ T4 w 4321"/>
                                <a:gd name="T6" fmla="+- 0 1188 792"/>
                                <a:gd name="T7" fmla="*/ 1188 h 396"/>
                                <a:gd name="T8" fmla="+- 0 8642 4321"/>
                                <a:gd name="T9" fmla="*/ T8 w 4321"/>
                                <a:gd name="T10" fmla="+- 0 792 792"/>
                                <a:gd name="T11" fmla="*/ 792 h 396"/>
                                <a:gd name="T12" fmla="+- 0 4321 4321"/>
                                <a:gd name="T13" fmla="*/ T12 w 4321"/>
                                <a:gd name="T14" fmla="+- 0 792 792"/>
                                <a:gd name="T15" fmla="*/ 792 h 396"/>
                                <a:gd name="T16" fmla="+- 0 4321 4321"/>
                                <a:gd name="T17" fmla="*/ T16 w 4321"/>
                                <a:gd name="T18" fmla="+- 0 1188 792"/>
                                <a:gd name="T19" fmla="*/ 1188 h 396"/>
                              </a:gdLst>
                              <a:ahLst/>
                              <a:cxnLst>
                                <a:cxn ang="0">
                                  <a:pos x="T1" y="T3"/>
                                </a:cxn>
                                <a:cxn ang="0">
                                  <a:pos x="T5" y="T7"/>
                                </a:cxn>
                                <a:cxn ang="0">
                                  <a:pos x="T9" y="T11"/>
                                </a:cxn>
                                <a:cxn ang="0">
                                  <a:pos x="T13" y="T15"/>
                                </a:cxn>
                                <a:cxn ang="0">
                                  <a:pos x="T17" y="T19"/>
                                </a:cxn>
                              </a:cxnLst>
                              <a:rect l="0" t="0" r="r" b="b"/>
                              <a:pathLst>
                                <a:path w="4321" h="396">
                                  <a:moveTo>
                                    <a:pt x="0" y="396"/>
                                  </a:moveTo>
                                  <a:lnTo>
                                    <a:pt x="4321" y="396"/>
                                  </a:lnTo>
                                  <a:lnTo>
                                    <a:pt x="4321" y="0"/>
                                  </a:lnTo>
                                  <a:lnTo>
                                    <a:pt x="0" y="0"/>
                                  </a:lnTo>
                                  <a:lnTo>
                                    <a:pt x="0" y="396"/>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091486" name="Text Box 15"/>
                          <wps:cNvSpPr txBox="1">
                            <a:spLocks noChangeArrowheads="1"/>
                          </wps:cNvSpPr>
                          <wps:spPr bwMode="auto">
                            <a:xfrm>
                              <a:off x="360" y="30"/>
                              <a:ext cx="1360" cy="10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42C7A" w14:textId="77777777" w:rsidR="00361FA1" w:rsidRDefault="00361FA1" w:rsidP="00361FA1">
                                <w:pPr>
                                  <w:spacing w:line="245" w:lineRule="exact"/>
                                  <w:rPr>
                                    <w:rFonts w:ascii="Times New Roman" w:eastAsia="Times New Roman" w:hAnsi="Times New Roman" w:cs="Times New Roman"/>
                                    <w:sz w:val="24"/>
                                    <w:szCs w:val="24"/>
                                  </w:rPr>
                                </w:pPr>
                                <w:r>
                                  <w:rPr>
                                    <w:rFonts w:ascii="Times New Roman"/>
                                    <w:b/>
                                    <w:spacing w:val="-1"/>
                                    <w:sz w:val="24"/>
                                  </w:rPr>
                                  <w:t>Organization</w:t>
                                </w:r>
                              </w:p>
                              <w:p w14:paraId="6CAB2773" w14:textId="77777777" w:rsidR="00361FA1" w:rsidRDefault="00361FA1" w:rsidP="00361FA1">
                                <w:pPr>
                                  <w:spacing w:before="6" w:line="390" w:lineRule="atLeast"/>
                                  <w:ind w:right="425"/>
                                  <w:rPr>
                                    <w:rFonts w:ascii="Times New Roman" w:eastAsia="Times New Roman" w:hAnsi="Times New Roman" w:cs="Times New Roman"/>
                                    <w:sz w:val="24"/>
                                    <w:szCs w:val="24"/>
                                  </w:rPr>
                                </w:pPr>
                                <w:r>
                                  <w:rPr>
                                    <w:rFonts w:ascii="Times New Roman"/>
                                    <w:b/>
                                    <w:spacing w:val="-1"/>
                                    <w:sz w:val="24"/>
                                  </w:rPr>
                                  <w:t>Position</w:t>
                                </w:r>
                                <w:r>
                                  <w:rPr>
                                    <w:rFonts w:ascii="Times New Roman"/>
                                    <w:b/>
                                    <w:spacing w:val="25"/>
                                    <w:w w:val="99"/>
                                    <w:sz w:val="24"/>
                                  </w:rPr>
                                  <w:t xml:space="preserve"> </w:t>
                                </w:r>
                                <w:r>
                                  <w:rPr>
                                    <w:rFonts w:ascii="Times New Roman"/>
                                    <w:b/>
                                    <w:spacing w:val="-1"/>
                                    <w:sz w:val="24"/>
                                  </w:rPr>
                                  <w:t>Duration</w:t>
                                </w:r>
                              </w:p>
                            </w:txbxContent>
                          </wps:txbx>
                          <wps:bodyPr rot="0" vert="horz" wrap="square" lIns="0" tIns="0" rIns="0" bIns="0" anchor="t" anchorCtr="0" upright="1">
                            <a:noAutofit/>
                          </wps:bodyPr>
                        </wps:wsp>
                        <wps:wsp>
                          <wps:cNvPr id="1675203597" name="Text Box 16"/>
                          <wps:cNvSpPr txBox="1">
                            <a:spLocks noChangeArrowheads="1"/>
                          </wps:cNvSpPr>
                          <wps:spPr bwMode="auto">
                            <a:xfrm>
                              <a:off x="4681" y="30"/>
                              <a:ext cx="2502" cy="10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54C87" w14:textId="77777777" w:rsidR="00361FA1" w:rsidRDefault="00361FA1" w:rsidP="00361FA1">
                                <w:pPr>
                                  <w:spacing w:line="245" w:lineRule="exact"/>
                                  <w:rPr>
                                    <w:rFonts w:ascii="Times New Roman" w:eastAsia="Times New Roman" w:hAnsi="Times New Roman" w:cs="Times New Roman"/>
                                    <w:sz w:val="24"/>
                                    <w:szCs w:val="24"/>
                                  </w:rPr>
                                </w:pPr>
                                <w:r>
                                  <w:rPr>
                                    <w:rFonts w:ascii="Times New Roman"/>
                                    <w:b/>
                                    <w:spacing w:val="-1"/>
                                    <w:sz w:val="24"/>
                                  </w:rPr>
                                  <w:t>HPE,</w:t>
                                </w:r>
                                <w:r>
                                  <w:rPr>
                                    <w:rFonts w:ascii="Times New Roman"/>
                                    <w:b/>
                                    <w:spacing w:val="-8"/>
                                    <w:sz w:val="24"/>
                                  </w:rPr>
                                  <w:t xml:space="preserve"> </w:t>
                                </w:r>
                                <w:r>
                                  <w:rPr>
                                    <w:rFonts w:ascii="Times New Roman"/>
                                    <w:b/>
                                    <w:spacing w:val="-1"/>
                                    <w:sz w:val="24"/>
                                  </w:rPr>
                                  <w:t>CA</w:t>
                                </w:r>
                              </w:p>
                              <w:p w14:paraId="3525CAA9" w14:textId="77777777" w:rsidR="00361FA1" w:rsidRDefault="00361FA1" w:rsidP="00361FA1">
                                <w:pPr>
                                  <w:spacing w:before="6" w:line="390" w:lineRule="atLeast"/>
                                  <w:rPr>
                                    <w:rFonts w:ascii="Times New Roman" w:eastAsia="Times New Roman" w:hAnsi="Times New Roman" w:cs="Times New Roman"/>
                                    <w:b/>
                                    <w:bCs/>
                                    <w:spacing w:val="28"/>
                                    <w:sz w:val="24"/>
                                    <w:szCs w:val="24"/>
                                  </w:rPr>
                                </w:pPr>
                                <w:r>
                                  <w:rPr>
                                    <w:rFonts w:ascii="Times New Roman" w:eastAsia="Times New Roman" w:hAnsi="Times New Roman" w:cs="Times New Roman"/>
                                    <w:b/>
                                    <w:bCs/>
                                    <w:spacing w:val="-1"/>
                                    <w:sz w:val="24"/>
                                    <w:szCs w:val="24"/>
                                  </w:rPr>
                                  <w:t>Sr.</w:t>
                                </w:r>
                                <w:r>
                                  <w:rPr>
                                    <w:rFonts w:ascii="Times New Roman" w:eastAsia="Times New Roman" w:hAnsi="Times New Roman" w:cs="Times New Roman"/>
                                    <w:b/>
                                    <w:bCs/>
                                    <w:spacing w:val="-5"/>
                                    <w:sz w:val="24"/>
                                    <w:szCs w:val="24"/>
                                  </w:rPr>
                                  <w:t xml:space="preserve"> </w:t>
                                </w:r>
                                <w:r>
                                  <w:rPr>
                                    <w:rFonts w:ascii="Times New Roman" w:eastAsia="Times New Roman" w:hAnsi="Times New Roman" w:cs="Times New Roman"/>
                                    <w:b/>
                                    <w:bCs/>
                                    <w:spacing w:val="-1"/>
                                    <w:sz w:val="24"/>
                                    <w:szCs w:val="24"/>
                                  </w:rPr>
                                  <w:t>Oracle</w:t>
                                </w:r>
                                <w:r>
                                  <w:rPr>
                                    <w:rFonts w:ascii="Times New Roman" w:eastAsia="Times New Roman" w:hAnsi="Times New Roman" w:cs="Times New Roman"/>
                                    <w:b/>
                                    <w:bCs/>
                                    <w:spacing w:val="-5"/>
                                    <w:sz w:val="24"/>
                                    <w:szCs w:val="24"/>
                                  </w:rPr>
                                  <w:t xml:space="preserve"> </w:t>
                                </w:r>
                                <w:r>
                                  <w:rPr>
                                    <w:rFonts w:ascii="Times New Roman" w:eastAsia="Times New Roman" w:hAnsi="Times New Roman" w:cs="Times New Roman"/>
                                    <w:b/>
                                    <w:bCs/>
                                    <w:spacing w:val="-1"/>
                                    <w:sz w:val="24"/>
                                    <w:szCs w:val="24"/>
                                  </w:rPr>
                                  <w:t>DBA</w:t>
                                </w:r>
                                <w:r>
                                  <w:rPr>
                                    <w:rFonts w:ascii="Times New Roman" w:eastAsia="Times New Roman" w:hAnsi="Times New Roman" w:cs="Times New Roman"/>
                                    <w:b/>
                                    <w:bCs/>
                                    <w:spacing w:val="28"/>
                                    <w:sz w:val="24"/>
                                    <w:szCs w:val="24"/>
                                  </w:rPr>
                                  <w:t xml:space="preserve"> </w:t>
                                </w:r>
                              </w:p>
                              <w:p w14:paraId="05DC735D" w14:textId="750DA5C1" w:rsidR="00361FA1" w:rsidRDefault="00361FA1" w:rsidP="00361FA1">
                                <w:pPr>
                                  <w:spacing w:before="6" w:line="390" w:lineRule="atLeas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Feb</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201</w:t>
                                </w:r>
                                <w:r w:rsidR="009153CD">
                                  <w:rPr>
                                    <w:rFonts w:ascii="Times New Roman" w:eastAsia="Times New Roman" w:hAnsi="Times New Roman" w:cs="Times New Roman"/>
                                    <w:b/>
                                    <w:bCs/>
                                    <w:sz w:val="24"/>
                                    <w:szCs w:val="24"/>
                                  </w:rPr>
                                  <w:t>6</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May 2021</w:t>
                                </w:r>
                              </w:p>
                            </w:txbxContent>
                          </wps:txbx>
                          <wps:bodyPr rot="0" vert="horz" wrap="square" lIns="0" tIns="0" rIns="0" bIns="0" anchor="t" anchorCtr="0" upright="1">
                            <a:noAutofit/>
                          </wps:bodyPr>
                        </wps:wsp>
                      </wpg:grpSp>
                    </wpg:wgp>
                  </a:graphicData>
                </a:graphic>
              </wp:inline>
            </w:drawing>
          </mc:Choice>
          <mc:Fallback xmlns:arto="http://schemas.microsoft.com/office/word/2006/arto">
            <w:pict>
              <v:group w14:anchorId="40AF4788" id="Group 1" o:spid="_x0000_s1041" style="width:462pt;height:81pt;mso-position-horizontal-relative:char;mso-position-vertical-relative:line" coordsize="8642,1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">
                <v:group id="Group 3" o:spid="_x0000_s1042" style="position:absolute;width:4321;height:396"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">
                  <v:shape id="Freeform 4" o:spid="_x0000_s1043" style="position:absolute;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" path="m,396r4320,l4320,,,,,396xe" fillcolor="#7f7f7f" stroked="f">
                    <v:path arrowok="t" o:connecttype="custom" o:connectlocs="0,396;4320,396;4320,0;0,0;0,396" o:connectangles="0,0,0,0,0"/>
                  </v:shape>
                </v:group>
                <v:group id="Group 5" o:spid="_x0000_s1044" style="position:absolute;left:4321;width:4321;height:396" coordorigin="4321"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">
                  <v:shape id="Freeform 6" o:spid="_x0000_s1045" style="position:absolute;left:4321;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" path="m,396r4321,l4321,,,,,396xe" fillcolor="silver" stroked="f">
                    <v:path arrowok="t" o:connecttype="custom" o:connectlocs="0,396;4321,396;4321,0;0,0;0,396" o:connectangles="0,0,0,0,0"/>
                  </v:shape>
                </v:group>
                <v:group id="Group 7" o:spid="_x0000_s1046" style="position:absolute;top:396;width:4321;height:396" coordorigin=",396"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">
                  <v:shape id="Freeform 8" o:spid="_x0000_s1047" style="position:absolute;top:396;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" path="m,396r4320,l4320,,,,,396xe" fillcolor="#7f7f7f" stroked="f">
                    <v:path arrowok="t" o:connecttype="custom" o:connectlocs="0,792;4320,792;4320,396;0,396;0,792" o:connectangles="0,0,0,0,0"/>
                  </v:shape>
                </v:group>
                <v:group id="Group 9" o:spid="_x0000_s1048" style="position:absolute;left:4321;top:396;width:4321;height:396" coordorigin="4321,396"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">
                  <v:shape id="Freeform 10" o:spid="_x0000_s1049" style="position:absolute;left:4321;top:396;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" path="m,396r4321,l4321,,,,,396xe" fillcolor="silver" stroked="f">
                    <v:path arrowok="t" o:connecttype="custom" o:connectlocs="0,792;4321,792;4321,396;0,396;0,792" o:connectangles="0,0,0,0,0"/>
                  </v:shape>
                </v:group>
                <v:group id="Group 11" o:spid="_x0000_s1050" style="position:absolute;top:792;width:4321;height:396" coordorigin=",792"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">
                  <v:shape id="Freeform 12" o:spid="_x0000_s1051" style="position:absolute;top:792;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" path="m,396r4320,l4320,,,,,396xe" fillcolor="#7f7f7f" stroked="f">
                    <v:path arrowok="t" o:connecttype="custom" o:connectlocs="0,1188;4320,1188;4320,792;0,792;0,1188" o:connectangles="0,0,0,0,0"/>
                  </v:shape>
                </v:group>
                <v:group id="Group 13" o:spid="_x0000_s1052" style="position:absolute;left:360;top:30;width:8282;height:1158" coordorigin="360,30" coordsize="828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">
                  <v:shape id="Freeform 14" o:spid="_x0000_s1053" style="position:absolute;left:4321;top:792;width:4321;height:396;visibility:visible;mso-wrap-style:square;v-text-anchor:top" coordsize="43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" path="m,396r4321,l4321,,,,,396xe" fillcolor="silver" stroked="f">
                    <v:path arrowok="t" o:connecttype="custom" o:connectlocs="0,1188;4321,1188;4321,792;0,792;0,1188" o:connectangles="0,0,0,0,0"/>
                  </v:shape>
                  <v:shape id="Text Box 15" o:spid="_x0000_s1054" type="#_x0000_t202" style="position:absolute;left:360;top:30;width:1360;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" filled="f" stroked="f">
                    <v:textbox inset="0,0,0,0">
                      <w:txbxContent>
                        <w:p w14:paraId="5F842C7A" w14:textId="77777777" w:rsidR="00361FA1" w:rsidRDefault="00361FA1" w:rsidP="00361FA1">
                          <w:pPr>
                            <w:spacing w:line="245" w:lineRule="exact"/>
                            <w:rPr>
                              <w:rFonts w:ascii="Times New Roman" w:eastAsia="Times New Roman" w:hAnsi="Times New Roman" w:cs="Times New Roman"/>
                              <w:sz w:val="24"/>
                              <w:szCs w:val="24"/>
                            </w:rPr>
                          </w:pPr>
                          <w:r>
                            <w:rPr>
                              <w:rFonts w:ascii="Times New Roman"/>
                              <w:b/>
                              <w:spacing w:val="-1"/>
                              <w:sz w:val="24"/>
                            </w:rPr>
                            <w:t>Organization</w:t>
                          </w:r>
                        </w:p>
                        <w:p w14:paraId="6CAB2773" w14:textId="77777777" w:rsidR="00361FA1" w:rsidRDefault="00361FA1" w:rsidP="00361FA1">
                          <w:pPr>
                            <w:spacing w:before="6" w:line="390" w:lineRule="atLeast"/>
                            <w:ind w:right="425"/>
                            <w:rPr>
                              <w:rFonts w:ascii="Times New Roman" w:eastAsia="Times New Roman" w:hAnsi="Times New Roman" w:cs="Times New Roman"/>
                              <w:sz w:val="24"/>
                              <w:szCs w:val="24"/>
                            </w:rPr>
                          </w:pPr>
                          <w:r>
                            <w:rPr>
                              <w:rFonts w:ascii="Times New Roman"/>
                              <w:b/>
                              <w:spacing w:val="-1"/>
                              <w:sz w:val="24"/>
                            </w:rPr>
                            <w:t>Position</w:t>
                          </w:r>
                          <w:r>
                            <w:rPr>
                              <w:rFonts w:ascii="Times New Roman"/>
                              <w:b/>
                              <w:spacing w:val="25"/>
                              <w:w w:val="99"/>
                              <w:sz w:val="24"/>
                            </w:rPr>
                            <w:t xml:space="preserve"> </w:t>
                          </w:r>
                          <w:r>
                            <w:rPr>
                              <w:rFonts w:ascii="Times New Roman"/>
                              <w:b/>
                              <w:spacing w:val="-1"/>
                              <w:sz w:val="24"/>
                            </w:rPr>
                            <w:t>Duration</w:t>
                          </w:r>
                        </w:p>
                      </w:txbxContent>
                    </v:textbox>
                  </v:shape>
                  <v:shape id="Text Box 16" o:spid="_x0000_s1055" type="#_x0000_t202" style="position:absolute;left:4681;top:30;width:2502;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" filled="f" stroked="f">
                    <v:textbox inset="0,0,0,0">
                      <w:txbxContent>
                        <w:p w14:paraId="7D154C87" w14:textId="77777777" w:rsidR="00361FA1" w:rsidRDefault="00361FA1" w:rsidP="00361FA1">
                          <w:pPr>
                            <w:spacing w:line="245" w:lineRule="exact"/>
                            <w:rPr>
                              <w:rFonts w:ascii="Times New Roman" w:eastAsia="Times New Roman" w:hAnsi="Times New Roman" w:cs="Times New Roman"/>
                              <w:sz w:val="24"/>
                              <w:szCs w:val="24"/>
                            </w:rPr>
                          </w:pPr>
                          <w:r>
                            <w:rPr>
                              <w:rFonts w:ascii="Times New Roman"/>
                              <w:b/>
                              <w:spacing w:val="-1"/>
                              <w:sz w:val="24"/>
                            </w:rPr>
                            <w:t>HPE,</w:t>
                          </w:r>
                          <w:r>
                            <w:rPr>
                              <w:rFonts w:ascii="Times New Roman"/>
                              <w:b/>
                              <w:spacing w:val="-8"/>
                              <w:sz w:val="24"/>
                            </w:rPr>
                            <w:t xml:space="preserve"> </w:t>
                          </w:r>
                          <w:r>
                            <w:rPr>
                              <w:rFonts w:ascii="Times New Roman"/>
                              <w:b/>
                              <w:spacing w:val="-1"/>
                              <w:sz w:val="24"/>
                            </w:rPr>
                            <w:t>CA</w:t>
                          </w:r>
                        </w:p>
                        <w:p w14:paraId="3525CAA9" w14:textId="77777777" w:rsidR="00361FA1" w:rsidRDefault="00361FA1" w:rsidP="00361FA1">
                          <w:pPr>
                            <w:spacing w:before="6" w:line="390" w:lineRule="atLeast"/>
                            <w:rPr>
                              <w:rFonts w:ascii="Times New Roman" w:eastAsia="Times New Roman" w:hAnsi="Times New Roman" w:cs="Times New Roman"/>
                              <w:b/>
                              <w:bCs/>
                              <w:spacing w:val="28"/>
                              <w:sz w:val="24"/>
                              <w:szCs w:val="24"/>
                            </w:rPr>
                          </w:pPr>
                          <w:r>
                            <w:rPr>
                              <w:rFonts w:ascii="Times New Roman" w:eastAsia="Times New Roman" w:hAnsi="Times New Roman" w:cs="Times New Roman"/>
                              <w:b/>
                              <w:bCs/>
                              <w:spacing w:val="-1"/>
                              <w:sz w:val="24"/>
                              <w:szCs w:val="24"/>
                            </w:rPr>
                            <w:t>Sr.</w:t>
                          </w:r>
                          <w:r>
                            <w:rPr>
                              <w:rFonts w:ascii="Times New Roman" w:eastAsia="Times New Roman" w:hAnsi="Times New Roman" w:cs="Times New Roman"/>
                              <w:b/>
                              <w:bCs/>
                              <w:spacing w:val="-5"/>
                              <w:sz w:val="24"/>
                              <w:szCs w:val="24"/>
                            </w:rPr>
                            <w:t xml:space="preserve"> </w:t>
                          </w:r>
                          <w:r>
                            <w:rPr>
                              <w:rFonts w:ascii="Times New Roman" w:eastAsia="Times New Roman" w:hAnsi="Times New Roman" w:cs="Times New Roman"/>
                              <w:b/>
                              <w:bCs/>
                              <w:spacing w:val="-1"/>
                              <w:sz w:val="24"/>
                              <w:szCs w:val="24"/>
                            </w:rPr>
                            <w:t>Oracle</w:t>
                          </w:r>
                          <w:r>
                            <w:rPr>
                              <w:rFonts w:ascii="Times New Roman" w:eastAsia="Times New Roman" w:hAnsi="Times New Roman" w:cs="Times New Roman"/>
                              <w:b/>
                              <w:bCs/>
                              <w:spacing w:val="-5"/>
                              <w:sz w:val="24"/>
                              <w:szCs w:val="24"/>
                            </w:rPr>
                            <w:t xml:space="preserve"> </w:t>
                          </w:r>
                          <w:r>
                            <w:rPr>
                              <w:rFonts w:ascii="Times New Roman" w:eastAsia="Times New Roman" w:hAnsi="Times New Roman" w:cs="Times New Roman"/>
                              <w:b/>
                              <w:bCs/>
                              <w:spacing w:val="-1"/>
                              <w:sz w:val="24"/>
                              <w:szCs w:val="24"/>
                            </w:rPr>
                            <w:t>DBA</w:t>
                          </w:r>
                          <w:r>
                            <w:rPr>
                              <w:rFonts w:ascii="Times New Roman" w:eastAsia="Times New Roman" w:hAnsi="Times New Roman" w:cs="Times New Roman"/>
                              <w:b/>
                              <w:bCs/>
                              <w:spacing w:val="28"/>
                              <w:sz w:val="24"/>
                              <w:szCs w:val="24"/>
                            </w:rPr>
                            <w:t xml:space="preserve"> </w:t>
                          </w:r>
                        </w:p>
                        <w:p w14:paraId="05DC735D" w14:textId="750DA5C1" w:rsidR="00361FA1" w:rsidRDefault="00361FA1" w:rsidP="00361FA1">
                          <w:pPr>
                            <w:spacing w:before="6" w:line="390" w:lineRule="atLeas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Feb</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201</w:t>
                          </w:r>
                          <w:r w:rsidR="009153CD">
                            <w:rPr>
                              <w:rFonts w:ascii="Times New Roman" w:eastAsia="Times New Roman" w:hAnsi="Times New Roman" w:cs="Times New Roman"/>
                              <w:b/>
                              <w:bCs/>
                              <w:sz w:val="24"/>
                              <w:szCs w:val="24"/>
                            </w:rPr>
                            <w:t>6</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May 2021</w:t>
                          </w:r>
                        </w:p>
                      </w:txbxContent>
                    </v:textbox>
                  </v:shape>
                </v:group>
                <w10:anchorlock/>
              </v:group>
            </w:pict>
          </mc:Fallback>
        </mc:AlternateContent>
      </w:r>
    </w:p>
    <w:p w14:paraId="562A115E" w14:textId="77777777" w:rsidR="00361FA1" w:rsidRDefault="00361FA1" w:rsidP="00361FA1">
      <w:pPr>
        <w:pStyle w:val="ListParagraph"/>
        <w:numPr>
          <w:ilvl w:val="0"/>
          <w:numId w:val="2"/>
        </w:numPr>
        <w:tabs>
          <w:tab w:val="right" w:pos="9360"/>
        </w:tabs>
      </w:pPr>
      <w:r>
        <w:t xml:space="preserve">Supporting multiple databases for production, development, test, and staging purposes on Sun </w:t>
      </w:r>
    </w:p>
    <w:p w14:paraId="26E913D9" w14:textId="77777777" w:rsidR="00361FA1" w:rsidRDefault="00361FA1" w:rsidP="00361FA1">
      <w:pPr>
        <w:pStyle w:val="ListParagraph"/>
        <w:numPr>
          <w:ilvl w:val="0"/>
          <w:numId w:val="2"/>
        </w:numPr>
        <w:tabs>
          <w:tab w:val="right" w:pos="9360"/>
        </w:tabs>
      </w:pPr>
      <w:r>
        <w:t>Solaris and Windows environments.</w:t>
      </w:r>
    </w:p>
    <w:p w14:paraId="56AB375C" w14:textId="77777777" w:rsidR="00361FA1" w:rsidRDefault="00361FA1" w:rsidP="00361FA1">
      <w:pPr>
        <w:pStyle w:val="ListParagraph"/>
        <w:numPr>
          <w:ilvl w:val="0"/>
          <w:numId w:val="2"/>
        </w:numPr>
        <w:tabs>
          <w:tab w:val="right" w:pos="9360"/>
        </w:tabs>
      </w:pPr>
      <w:r w:rsidRPr="00005ED3">
        <w:t>Collaborate with development teams to design and implement efficient database schemas and optimize SQL queries.</w:t>
      </w:r>
    </w:p>
    <w:p w14:paraId="0177A1DD" w14:textId="77777777" w:rsidR="00361FA1" w:rsidRDefault="00361FA1" w:rsidP="00361FA1">
      <w:pPr>
        <w:pStyle w:val="ListParagraph"/>
        <w:numPr>
          <w:ilvl w:val="0"/>
          <w:numId w:val="2"/>
        </w:numPr>
        <w:tabs>
          <w:tab w:val="right" w:pos="9360"/>
        </w:tabs>
      </w:pPr>
      <w:r w:rsidRPr="00005ED3">
        <w:t>Conducted code reviews and provided technical guidance to junior developers to ensure code quality and adherence to best practices.</w:t>
      </w:r>
    </w:p>
    <w:p w14:paraId="65893BCD" w14:textId="77777777" w:rsidR="00361FA1" w:rsidRDefault="00361FA1" w:rsidP="00361FA1">
      <w:pPr>
        <w:pStyle w:val="ListParagraph"/>
        <w:numPr>
          <w:ilvl w:val="0"/>
          <w:numId w:val="2"/>
        </w:numPr>
        <w:tabs>
          <w:tab w:val="right" w:pos="9360"/>
        </w:tabs>
      </w:pPr>
      <w:r w:rsidRPr="00005ED3">
        <w:t>Optimized SQL queries and procedures to enhance overall application performance.</w:t>
      </w:r>
    </w:p>
    <w:p w14:paraId="5CC8213B" w14:textId="77777777" w:rsidR="00361FA1" w:rsidRDefault="00361FA1" w:rsidP="00361FA1">
      <w:pPr>
        <w:pStyle w:val="ListParagraph"/>
        <w:numPr>
          <w:ilvl w:val="0"/>
          <w:numId w:val="2"/>
        </w:numPr>
        <w:tabs>
          <w:tab w:val="right" w:pos="9360"/>
        </w:tabs>
      </w:pPr>
      <w:r>
        <w:t>Keep database statistics up to date for the query optimizer to generate efficient execution plans.</w:t>
      </w:r>
    </w:p>
    <w:p w14:paraId="04AFC01C" w14:textId="77777777" w:rsidR="00361FA1" w:rsidRDefault="00361FA1" w:rsidP="00361FA1">
      <w:pPr>
        <w:pStyle w:val="ListParagraph"/>
        <w:numPr>
          <w:ilvl w:val="0"/>
          <w:numId w:val="2"/>
        </w:numPr>
        <w:tabs>
          <w:tab w:val="right" w:pos="9360"/>
        </w:tabs>
      </w:pPr>
      <w:r>
        <w:t>Use the DBMS_STATS package to gather and manage statistics.</w:t>
      </w:r>
    </w:p>
    <w:p w14:paraId="6569A652" w14:textId="77777777" w:rsidR="00361FA1" w:rsidRDefault="00361FA1" w:rsidP="00361FA1">
      <w:pPr>
        <w:pStyle w:val="ListParagraph"/>
        <w:numPr>
          <w:ilvl w:val="0"/>
          <w:numId w:val="2"/>
        </w:numPr>
        <w:tabs>
          <w:tab w:val="right" w:pos="9360"/>
        </w:tabs>
      </w:pPr>
      <w:r>
        <w:t>Providing database administrative support and 24x7 on-call support for production, development oracle 12c/11g databases on Red Hat Linux 5.0 and oracle enterprise Linux 5.5</w:t>
      </w:r>
    </w:p>
    <w:p w14:paraId="211E81D1" w14:textId="77777777" w:rsidR="00361FA1" w:rsidRDefault="00361FA1" w:rsidP="00361FA1">
      <w:pPr>
        <w:pStyle w:val="ListParagraph"/>
        <w:numPr>
          <w:ilvl w:val="0"/>
          <w:numId w:val="2"/>
        </w:numPr>
        <w:tabs>
          <w:tab w:val="right" w:pos="9360"/>
        </w:tabs>
      </w:pPr>
      <w:r>
        <w:t xml:space="preserve">Experience with large databases (8Tb) for OLTP and OLAP applications. </w:t>
      </w:r>
    </w:p>
    <w:p w14:paraId="2A66E33A" w14:textId="77777777" w:rsidR="00361FA1" w:rsidRDefault="00361FA1" w:rsidP="00361FA1">
      <w:pPr>
        <w:pStyle w:val="ListParagraph"/>
        <w:numPr>
          <w:ilvl w:val="0"/>
          <w:numId w:val="2"/>
        </w:numPr>
        <w:tabs>
          <w:tab w:val="right" w:pos="9360"/>
        </w:tabs>
      </w:pPr>
      <w:r>
        <w:t>Performed installation, configuration, and maintenance of oracle 11g/12c, 11g RAC databases.</w:t>
      </w:r>
    </w:p>
    <w:p w14:paraId="4827F9AB" w14:textId="77777777" w:rsidR="00361FA1" w:rsidRDefault="00361FA1" w:rsidP="00361FA1">
      <w:pPr>
        <w:pStyle w:val="ListParagraph"/>
        <w:numPr>
          <w:ilvl w:val="0"/>
          <w:numId w:val="2"/>
        </w:numPr>
        <w:tabs>
          <w:tab w:val="right" w:pos="9360"/>
        </w:tabs>
      </w:pPr>
      <w:r>
        <w:t>Experience in configuring oracle 12c/11g Real application cluster (RAC) (2 and 3 nodes) using cluster ware and automatic storage management (ASM).</w:t>
      </w:r>
    </w:p>
    <w:p w14:paraId="40A1E78B" w14:textId="77777777" w:rsidR="00361FA1" w:rsidRDefault="00361FA1" w:rsidP="00361FA1">
      <w:pPr>
        <w:pStyle w:val="ListParagraph"/>
        <w:numPr>
          <w:ilvl w:val="0"/>
          <w:numId w:val="2"/>
        </w:numPr>
        <w:tabs>
          <w:tab w:val="right" w:pos="9360"/>
        </w:tabs>
      </w:pPr>
      <w:r>
        <w:t>Performed migration of oracle 11g non-RAC single instance to RAC database instances.</w:t>
      </w:r>
    </w:p>
    <w:p w14:paraId="1E3C91D8" w14:textId="77777777" w:rsidR="00361FA1" w:rsidRDefault="00361FA1" w:rsidP="00361FA1">
      <w:pPr>
        <w:pStyle w:val="ListParagraph"/>
        <w:numPr>
          <w:ilvl w:val="0"/>
          <w:numId w:val="2"/>
        </w:numPr>
        <w:tabs>
          <w:tab w:val="right" w:pos="9360"/>
        </w:tabs>
      </w:pPr>
      <w:r>
        <w:t xml:space="preserve">Experience with 11g cluster maintenance using the CRSCTL command. </w:t>
      </w:r>
    </w:p>
    <w:p w14:paraId="14B3D6D9" w14:textId="77777777" w:rsidR="00361FA1" w:rsidRDefault="00361FA1" w:rsidP="00361FA1">
      <w:pPr>
        <w:pStyle w:val="ListParagraph"/>
        <w:numPr>
          <w:ilvl w:val="0"/>
          <w:numId w:val="2"/>
        </w:numPr>
        <w:tabs>
          <w:tab w:val="right" w:pos="9360"/>
        </w:tabs>
      </w:pPr>
      <w:r>
        <w:t>Experience in using SRVCTL command for Oracle 11g RAC database.</w:t>
      </w:r>
    </w:p>
    <w:p w14:paraId="52461255" w14:textId="77777777" w:rsidR="00361FA1" w:rsidRDefault="00361FA1" w:rsidP="00361FA1">
      <w:pPr>
        <w:pStyle w:val="ListParagraph"/>
        <w:numPr>
          <w:ilvl w:val="0"/>
          <w:numId w:val="2"/>
        </w:numPr>
        <w:tabs>
          <w:tab w:val="right" w:pos="9360"/>
        </w:tabs>
      </w:pPr>
      <w:r>
        <w:t>Implemented Disaster Recovery database 12C/11gData Guard on physical standby database in maximum performance mode using LGWR ASYNC mode.</w:t>
      </w:r>
    </w:p>
    <w:p w14:paraId="653A1600" w14:textId="77777777" w:rsidR="00361FA1" w:rsidRDefault="00361FA1" w:rsidP="00361FA1">
      <w:pPr>
        <w:pStyle w:val="ListParagraph"/>
        <w:numPr>
          <w:ilvl w:val="0"/>
          <w:numId w:val="2"/>
        </w:numPr>
        <w:tabs>
          <w:tab w:val="right" w:pos="9360"/>
        </w:tabs>
      </w:pPr>
      <w:r>
        <w:t>Scheduling repetitive activities like gathering schema statistics, exports, and table space usage reports using crontab.</w:t>
      </w:r>
    </w:p>
    <w:p w14:paraId="006AF703" w14:textId="77777777" w:rsidR="00361FA1" w:rsidRDefault="00361FA1" w:rsidP="00361FA1">
      <w:pPr>
        <w:pStyle w:val="ListParagraph"/>
        <w:numPr>
          <w:ilvl w:val="0"/>
          <w:numId w:val="2"/>
        </w:numPr>
        <w:tabs>
          <w:tab w:val="right" w:pos="9360"/>
        </w:tabs>
      </w:pPr>
      <w:r>
        <w:t>Clone PDBs for development, testing, or reporting purposes.</w:t>
      </w:r>
    </w:p>
    <w:p w14:paraId="2292EEFB" w14:textId="77777777" w:rsidR="00361FA1" w:rsidRDefault="00361FA1" w:rsidP="00361FA1">
      <w:pPr>
        <w:pStyle w:val="ListParagraph"/>
        <w:numPr>
          <w:ilvl w:val="0"/>
          <w:numId w:val="2"/>
        </w:numPr>
        <w:tabs>
          <w:tab w:val="right" w:pos="9360"/>
        </w:tabs>
      </w:pPr>
      <w:r>
        <w:t>Manage the Container Database (CDB) that hosts the PDBs.</w:t>
      </w:r>
    </w:p>
    <w:p w14:paraId="79E6D232" w14:textId="77777777" w:rsidR="00361FA1" w:rsidRDefault="00361FA1" w:rsidP="00361FA1">
      <w:pPr>
        <w:pStyle w:val="ListParagraph"/>
        <w:numPr>
          <w:ilvl w:val="0"/>
          <w:numId w:val="2"/>
        </w:numPr>
        <w:tabs>
          <w:tab w:val="right" w:pos="9360"/>
        </w:tabs>
      </w:pPr>
      <w:r>
        <w:t>Monitor the overall health and performance of the CDB and its associated PDBs.</w:t>
      </w:r>
    </w:p>
    <w:p w14:paraId="271ACAA7" w14:textId="77777777" w:rsidR="00361FA1" w:rsidRDefault="00361FA1" w:rsidP="00361FA1">
      <w:pPr>
        <w:pStyle w:val="ListParagraph"/>
        <w:numPr>
          <w:ilvl w:val="0"/>
          <w:numId w:val="2"/>
        </w:numPr>
        <w:tabs>
          <w:tab w:val="right" w:pos="9360"/>
        </w:tabs>
      </w:pPr>
      <w:r>
        <w:t>Open and close PDBs as needed for maintenance, upgrades, or specific operations.</w:t>
      </w:r>
    </w:p>
    <w:p w14:paraId="49DD3BEA" w14:textId="77777777" w:rsidR="00361FA1" w:rsidRDefault="00361FA1" w:rsidP="00361FA1">
      <w:pPr>
        <w:pStyle w:val="ListParagraph"/>
        <w:numPr>
          <w:ilvl w:val="0"/>
          <w:numId w:val="2"/>
        </w:numPr>
        <w:tabs>
          <w:tab w:val="right" w:pos="9360"/>
        </w:tabs>
      </w:pPr>
      <w:r>
        <w:t>Monitor PDB open/close status and track the reasons for PDB closures.</w:t>
      </w:r>
    </w:p>
    <w:p w14:paraId="47505247" w14:textId="77777777" w:rsidR="00361FA1" w:rsidRDefault="00361FA1" w:rsidP="00361FA1">
      <w:pPr>
        <w:pStyle w:val="ListParagraph"/>
        <w:numPr>
          <w:ilvl w:val="0"/>
          <w:numId w:val="2"/>
        </w:numPr>
        <w:tabs>
          <w:tab w:val="right" w:pos="9360"/>
        </w:tabs>
      </w:pPr>
      <w:r>
        <w:t>Implement backup and recovery strategies for individual PDBs.</w:t>
      </w:r>
    </w:p>
    <w:p w14:paraId="6F715890" w14:textId="77777777" w:rsidR="00361FA1" w:rsidRDefault="00361FA1" w:rsidP="00361FA1">
      <w:pPr>
        <w:pStyle w:val="ListParagraph"/>
        <w:numPr>
          <w:ilvl w:val="0"/>
          <w:numId w:val="2"/>
        </w:numPr>
        <w:tabs>
          <w:tab w:val="right" w:pos="9360"/>
        </w:tabs>
      </w:pPr>
      <w:r>
        <w:t>Perform regular backups of PDBs to ensure data protection.</w:t>
      </w:r>
    </w:p>
    <w:p w14:paraId="6A5F864B" w14:textId="77777777" w:rsidR="00361FA1" w:rsidRDefault="00361FA1" w:rsidP="00361FA1">
      <w:pPr>
        <w:pStyle w:val="ListParagraph"/>
        <w:numPr>
          <w:ilvl w:val="0"/>
          <w:numId w:val="2"/>
        </w:numPr>
        <w:tabs>
          <w:tab w:val="right" w:pos="9360"/>
        </w:tabs>
      </w:pPr>
      <w:r>
        <w:t>Move data between PDBs using features such as Cross-PDB DML or the Data Pump utility.</w:t>
      </w:r>
    </w:p>
    <w:p w14:paraId="6DAFE05B" w14:textId="77777777" w:rsidR="00361FA1" w:rsidRDefault="00361FA1" w:rsidP="00361FA1">
      <w:pPr>
        <w:pStyle w:val="ListParagraph"/>
        <w:numPr>
          <w:ilvl w:val="0"/>
          <w:numId w:val="2"/>
        </w:numPr>
        <w:tabs>
          <w:tab w:val="right" w:pos="9360"/>
        </w:tabs>
      </w:pPr>
      <w:r>
        <w:t>Plan and execute data migrations between PDBs when needed.</w:t>
      </w:r>
    </w:p>
    <w:p w14:paraId="0F3EFF98" w14:textId="77777777" w:rsidR="00361FA1" w:rsidRDefault="00361FA1" w:rsidP="00361FA1">
      <w:pPr>
        <w:pStyle w:val="ListParagraph"/>
        <w:numPr>
          <w:ilvl w:val="0"/>
          <w:numId w:val="2"/>
        </w:numPr>
        <w:tabs>
          <w:tab w:val="right" w:pos="9360"/>
        </w:tabs>
      </w:pPr>
      <w:r>
        <w:t>Applying upgrade patch, maintenance, and interim (</w:t>
      </w:r>
      <w:proofErr w:type="spellStart"/>
      <w:r>
        <w:t>OPatch</w:t>
      </w:r>
      <w:proofErr w:type="spellEnd"/>
      <w:r>
        <w:t xml:space="preserve">) patches on all the databases. </w:t>
      </w:r>
    </w:p>
    <w:p w14:paraId="7EE0197F" w14:textId="77777777" w:rsidR="00361FA1" w:rsidRDefault="00361FA1" w:rsidP="00361FA1">
      <w:pPr>
        <w:pStyle w:val="ListParagraph"/>
        <w:numPr>
          <w:ilvl w:val="0"/>
          <w:numId w:val="2"/>
        </w:numPr>
        <w:tabs>
          <w:tab w:val="right" w:pos="9360"/>
        </w:tabs>
      </w:pPr>
      <w:r>
        <w:t>Implemented oracle 12c active standby database for test database environment.</w:t>
      </w:r>
    </w:p>
    <w:p w14:paraId="763F0E93" w14:textId="77777777" w:rsidR="00361FA1" w:rsidRDefault="00361FA1" w:rsidP="00361FA1">
      <w:pPr>
        <w:pStyle w:val="ListParagraph"/>
        <w:numPr>
          <w:ilvl w:val="0"/>
          <w:numId w:val="2"/>
        </w:numPr>
        <w:tabs>
          <w:tab w:val="right" w:pos="9360"/>
        </w:tabs>
      </w:pPr>
      <w:r>
        <w:t>Extensive Experience with Change Board Meetings and Change Control Management for all database changes.</w:t>
      </w:r>
    </w:p>
    <w:p w14:paraId="6C1F1DE7" w14:textId="77777777" w:rsidR="00361FA1" w:rsidRDefault="00361FA1" w:rsidP="00361FA1">
      <w:pPr>
        <w:pStyle w:val="ListParagraph"/>
        <w:numPr>
          <w:ilvl w:val="0"/>
          <w:numId w:val="2"/>
        </w:numPr>
        <w:tabs>
          <w:tab w:val="right" w:pos="9360"/>
        </w:tabs>
      </w:pPr>
      <w:r>
        <w:t>Knowledge of writing UNIX/SHELL scripts for providing reports.</w:t>
      </w:r>
    </w:p>
    <w:p w14:paraId="00CB148B" w14:textId="77777777" w:rsidR="00361FA1" w:rsidRDefault="00361FA1" w:rsidP="00361FA1">
      <w:pPr>
        <w:pStyle w:val="ListParagraph"/>
        <w:numPr>
          <w:ilvl w:val="0"/>
          <w:numId w:val="2"/>
        </w:numPr>
        <w:tabs>
          <w:tab w:val="right" w:pos="9360"/>
        </w:tabs>
      </w:pPr>
      <w:r>
        <w:t>Applied PSU Patches (11.2.0.3, 11.2.0.4) as a part of maintenance activity.</w:t>
      </w:r>
    </w:p>
    <w:p w14:paraId="09DFC216" w14:textId="77777777" w:rsidR="00361FA1" w:rsidRDefault="00361FA1" w:rsidP="00361FA1">
      <w:pPr>
        <w:pStyle w:val="ListParagraph"/>
        <w:numPr>
          <w:ilvl w:val="0"/>
          <w:numId w:val="2"/>
        </w:numPr>
        <w:tabs>
          <w:tab w:val="right" w:pos="9360"/>
        </w:tabs>
      </w:pPr>
      <w:r>
        <w:t>Implemented and managed optimum physical database design (tablespaces, data files, extents, redo logs, archive logs) and assessed database capacity by monitoring online storage, growth, and file system space, in adherence to the Optimal Flex Architecture</w:t>
      </w:r>
    </w:p>
    <w:p w14:paraId="68257233" w14:textId="77777777" w:rsidR="00361FA1" w:rsidRDefault="00361FA1" w:rsidP="00361FA1">
      <w:pPr>
        <w:pStyle w:val="ListParagraph"/>
        <w:numPr>
          <w:ilvl w:val="0"/>
          <w:numId w:val="3"/>
        </w:numPr>
        <w:tabs>
          <w:tab w:val="right" w:pos="9360"/>
        </w:tabs>
      </w:pPr>
      <w:r>
        <w:t>Configured ASM and handled issues and suggested feasible workarounds for ASM Metadata corruption.</w:t>
      </w:r>
    </w:p>
    <w:p w14:paraId="7F9AFA4F" w14:textId="77777777" w:rsidR="00361FA1" w:rsidRDefault="00361FA1" w:rsidP="00361FA1">
      <w:pPr>
        <w:pStyle w:val="ListParagraph"/>
        <w:numPr>
          <w:ilvl w:val="0"/>
          <w:numId w:val="3"/>
        </w:numPr>
        <w:tabs>
          <w:tab w:val="right" w:pos="9360"/>
        </w:tabs>
      </w:pPr>
      <w:r>
        <w:t xml:space="preserve">Extensively worked with ASMCMD for managing the ASM environment. </w:t>
      </w:r>
    </w:p>
    <w:p w14:paraId="7781A0E2" w14:textId="77777777" w:rsidR="00361FA1" w:rsidRDefault="00361FA1" w:rsidP="00361FA1">
      <w:pPr>
        <w:pStyle w:val="ListParagraph"/>
        <w:numPr>
          <w:ilvl w:val="0"/>
          <w:numId w:val="3"/>
        </w:numPr>
        <w:tabs>
          <w:tab w:val="right" w:pos="9360"/>
        </w:tabs>
      </w:pPr>
      <w:r>
        <w:t xml:space="preserve">Used Oracle 11g/12c AWR &amp; ADDM to monitor database activities and performance tuning. </w:t>
      </w:r>
    </w:p>
    <w:p w14:paraId="4305E56E" w14:textId="77777777" w:rsidR="00361FA1" w:rsidRDefault="00361FA1" w:rsidP="00361FA1">
      <w:pPr>
        <w:pStyle w:val="ListParagraph"/>
        <w:numPr>
          <w:ilvl w:val="0"/>
          <w:numId w:val="3"/>
        </w:numPr>
        <w:tabs>
          <w:tab w:val="right" w:pos="9360"/>
        </w:tabs>
      </w:pPr>
      <w:r>
        <w:t>Backup of Database (Making Backup Schedules depending upon Business Strategy: Daily Backup, Weekly Backup, etc.)</w:t>
      </w:r>
    </w:p>
    <w:p w14:paraId="543F7305" w14:textId="77777777" w:rsidR="00361FA1" w:rsidRDefault="00361FA1" w:rsidP="00361FA1">
      <w:pPr>
        <w:pStyle w:val="ListParagraph"/>
        <w:numPr>
          <w:ilvl w:val="0"/>
          <w:numId w:val="3"/>
        </w:numPr>
        <w:tabs>
          <w:tab w:val="right" w:pos="9360"/>
        </w:tabs>
      </w:pPr>
      <w:r>
        <w:t xml:space="preserve">Successfully implemented Backup &amp; Recovery using RMAN which includes hot backups and Cold backups. </w:t>
      </w:r>
    </w:p>
    <w:p w14:paraId="212C5A4A" w14:textId="77777777" w:rsidR="00361FA1" w:rsidRDefault="00361FA1" w:rsidP="00361FA1">
      <w:pPr>
        <w:pStyle w:val="ListParagraph"/>
        <w:numPr>
          <w:ilvl w:val="0"/>
          <w:numId w:val="3"/>
        </w:numPr>
        <w:tabs>
          <w:tab w:val="right" w:pos="9360"/>
        </w:tabs>
      </w:pPr>
      <w:r>
        <w:t xml:space="preserve">Worked extensively on Performance tuning of Queries by maintaining Aggregates, Compression, partition, indexing, and use of Hints, Stored outlines, and Statistics. </w:t>
      </w:r>
    </w:p>
    <w:p w14:paraId="3D9089B2" w14:textId="77777777" w:rsidR="00361FA1" w:rsidRDefault="00361FA1" w:rsidP="00361FA1">
      <w:pPr>
        <w:pStyle w:val="ListParagraph"/>
        <w:numPr>
          <w:ilvl w:val="0"/>
          <w:numId w:val="3"/>
        </w:numPr>
        <w:tabs>
          <w:tab w:val="right" w:pos="9360"/>
        </w:tabs>
      </w:pPr>
      <w:r>
        <w:t xml:space="preserve">Resolved data integration issues. </w:t>
      </w:r>
    </w:p>
    <w:p w14:paraId="6CFF5012" w14:textId="77777777" w:rsidR="00361FA1" w:rsidRDefault="00361FA1" w:rsidP="00361FA1">
      <w:pPr>
        <w:pStyle w:val="ListParagraph"/>
        <w:numPr>
          <w:ilvl w:val="0"/>
          <w:numId w:val="3"/>
        </w:numPr>
        <w:tabs>
          <w:tab w:val="right" w:pos="9360"/>
        </w:tabs>
      </w:pPr>
      <w:r>
        <w:t xml:space="preserve">Migrating and upgrading the Oracle 11g database to Oracle 12C and incorporating the changes in the database design. </w:t>
      </w:r>
    </w:p>
    <w:p w14:paraId="19AFBDA6" w14:textId="77777777" w:rsidR="00361FA1" w:rsidRDefault="00361FA1" w:rsidP="00361FA1">
      <w:pPr>
        <w:pStyle w:val="ListParagraph"/>
        <w:numPr>
          <w:ilvl w:val="0"/>
          <w:numId w:val="3"/>
        </w:numPr>
        <w:tabs>
          <w:tab w:val="right" w:pos="9360"/>
        </w:tabs>
      </w:pPr>
      <w:r>
        <w:t>Implemented oracle 12c flex ASM for pre-prod environment.</w:t>
      </w:r>
    </w:p>
    <w:p w14:paraId="060B4D91" w14:textId="77777777" w:rsidR="00361FA1" w:rsidRDefault="00361FA1" w:rsidP="00361FA1">
      <w:pPr>
        <w:pStyle w:val="ListParagraph"/>
        <w:numPr>
          <w:ilvl w:val="0"/>
          <w:numId w:val="3"/>
        </w:numPr>
        <w:tabs>
          <w:tab w:val="right" w:pos="9360"/>
        </w:tabs>
      </w:pPr>
      <w:r w:rsidRPr="009C792E">
        <w:t>Maintain the RMAN recovery catalog, which is a separate database schema storing metadata about RMAN operations.</w:t>
      </w:r>
    </w:p>
    <w:p w14:paraId="7AAB795B" w14:textId="77777777" w:rsidR="00361FA1" w:rsidRDefault="00361FA1" w:rsidP="00361FA1">
      <w:pPr>
        <w:pStyle w:val="ListParagraph"/>
        <w:numPr>
          <w:ilvl w:val="0"/>
          <w:numId w:val="3"/>
        </w:numPr>
        <w:tabs>
          <w:tab w:val="right" w:pos="9360"/>
        </w:tabs>
      </w:pPr>
      <w:r>
        <w:t>Schedule regular full database backups, incremental backups, and archive log backups.</w:t>
      </w:r>
    </w:p>
    <w:p w14:paraId="1F5B956A" w14:textId="77777777" w:rsidR="00361FA1" w:rsidRDefault="00361FA1" w:rsidP="00361FA1">
      <w:pPr>
        <w:pStyle w:val="ListParagraph"/>
        <w:numPr>
          <w:ilvl w:val="0"/>
          <w:numId w:val="3"/>
        </w:numPr>
        <w:tabs>
          <w:tab w:val="right" w:pos="9360"/>
        </w:tabs>
      </w:pPr>
      <w:r>
        <w:t>Develop and maintain RMAN scripts to automate routine backup and recovery tasks.</w:t>
      </w:r>
    </w:p>
    <w:p w14:paraId="177FD901" w14:textId="77777777" w:rsidR="00361FA1" w:rsidRDefault="00361FA1" w:rsidP="00361FA1">
      <w:pPr>
        <w:pStyle w:val="ListParagraph"/>
        <w:numPr>
          <w:ilvl w:val="0"/>
          <w:numId w:val="3"/>
        </w:numPr>
        <w:tabs>
          <w:tab w:val="right" w:pos="9360"/>
        </w:tabs>
      </w:pPr>
      <w:r>
        <w:t>Customize scripts for specific backup and recovery scenarios, including tablespace-level or datafile-level recovery.</w:t>
      </w:r>
    </w:p>
    <w:p w14:paraId="1EB4B882" w14:textId="77777777" w:rsidR="00361FA1" w:rsidRDefault="00361FA1" w:rsidP="00361FA1">
      <w:pPr>
        <w:pStyle w:val="ListParagraph"/>
        <w:numPr>
          <w:ilvl w:val="0"/>
          <w:numId w:val="3"/>
        </w:numPr>
        <w:tabs>
          <w:tab w:val="right" w:pos="9360"/>
        </w:tabs>
      </w:pPr>
      <w:r>
        <w:t>Maintain the RMAN recovery catalog, which is a separate database schema storing metadata about RMAN operations.</w:t>
      </w:r>
    </w:p>
    <w:p w14:paraId="16170F19" w14:textId="77777777" w:rsidR="00361FA1" w:rsidRDefault="00361FA1" w:rsidP="00361FA1">
      <w:pPr>
        <w:pStyle w:val="ListParagraph"/>
        <w:numPr>
          <w:ilvl w:val="0"/>
          <w:numId w:val="3"/>
        </w:numPr>
        <w:tabs>
          <w:tab w:val="right" w:pos="9360"/>
        </w:tabs>
      </w:pPr>
      <w:r>
        <w:t>Synchronize the recovery catalog with the target database to ensure accurate tracking of backups and recovery points.</w:t>
      </w:r>
    </w:p>
    <w:p w14:paraId="0DAAEA95" w14:textId="77777777" w:rsidR="00361FA1" w:rsidRDefault="00361FA1" w:rsidP="00361FA1">
      <w:pPr>
        <w:pStyle w:val="ListParagraph"/>
        <w:numPr>
          <w:ilvl w:val="0"/>
          <w:numId w:val="3"/>
        </w:numPr>
        <w:tabs>
          <w:tab w:val="right" w:pos="9360"/>
        </w:tabs>
      </w:pPr>
      <w:r>
        <w:t>Implement cross-platform recovery strategies to facilitate database migration or recovery on different hardware or operating systems.</w:t>
      </w:r>
    </w:p>
    <w:p w14:paraId="70F607F4" w14:textId="77777777" w:rsidR="00361FA1" w:rsidRDefault="00361FA1" w:rsidP="00361FA1">
      <w:pPr>
        <w:pStyle w:val="ListParagraph"/>
        <w:numPr>
          <w:ilvl w:val="0"/>
          <w:numId w:val="3"/>
        </w:numPr>
        <w:tabs>
          <w:tab w:val="right" w:pos="9360"/>
        </w:tabs>
      </w:pPr>
      <w:r>
        <w:t>Regularly verify the integrity of backups by testing restore operations.</w:t>
      </w:r>
    </w:p>
    <w:p w14:paraId="299C13D4" w14:textId="77777777" w:rsidR="00361FA1" w:rsidRDefault="00361FA1" w:rsidP="00361FA1">
      <w:pPr>
        <w:pStyle w:val="ListParagraph"/>
        <w:numPr>
          <w:ilvl w:val="0"/>
          <w:numId w:val="3"/>
        </w:numPr>
        <w:tabs>
          <w:tab w:val="right" w:pos="9360"/>
        </w:tabs>
      </w:pPr>
      <w:r>
        <w:t>Validate the recoverability of backups to ensure they can be used effectively in case of a disaster.</w:t>
      </w:r>
    </w:p>
    <w:p w14:paraId="63B16CFA" w14:textId="77777777" w:rsidR="00361FA1" w:rsidRDefault="00361FA1" w:rsidP="00361FA1">
      <w:pPr>
        <w:pStyle w:val="ListParagraph"/>
        <w:numPr>
          <w:ilvl w:val="0"/>
          <w:numId w:val="3"/>
        </w:numPr>
        <w:tabs>
          <w:tab w:val="right" w:pos="9360"/>
        </w:tabs>
      </w:pPr>
      <w:r>
        <w:t>Monitor RMAN jobs and activities to identify issues or failures.</w:t>
      </w:r>
    </w:p>
    <w:p w14:paraId="28AE9F2B" w14:textId="77777777" w:rsidR="00361FA1" w:rsidRDefault="00361FA1" w:rsidP="00361FA1">
      <w:pPr>
        <w:pStyle w:val="ListParagraph"/>
        <w:numPr>
          <w:ilvl w:val="0"/>
          <w:numId w:val="3"/>
        </w:numPr>
        <w:tabs>
          <w:tab w:val="right" w:pos="9360"/>
        </w:tabs>
      </w:pPr>
      <w:r>
        <w:t>Generate reports on backup success/failure, backup sizes, and other relevant metrics.</w:t>
      </w:r>
    </w:p>
    <w:p w14:paraId="4E1D011F" w14:textId="77777777" w:rsidR="00361FA1" w:rsidRDefault="00361FA1" w:rsidP="00361FA1">
      <w:pPr>
        <w:pStyle w:val="ListParagraph"/>
        <w:numPr>
          <w:ilvl w:val="0"/>
          <w:numId w:val="3"/>
        </w:numPr>
        <w:tabs>
          <w:tab w:val="right" w:pos="9360"/>
        </w:tabs>
      </w:pPr>
      <w:r>
        <w:t>Use RMAN to duplicate databases for various purposes, such as creating standby databases or provisioning test environments.</w:t>
      </w:r>
    </w:p>
    <w:p w14:paraId="49C0ED8F" w14:textId="77777777" w:rsidR="00361FA1" w:rsidRDefault="00361FA1" w:rsidP="00361FA1">
      <w:pPr>
        <w:pStyle w:val="ListParagraph"/>
        <w:numPr>
          <w:ilvl w:val="0"/>
          <w:numId w:val="3"/>
        </w:numPr>
        <w:tabs>
          <w:tab w:val="right" w:pos="9360"/>
        </w:tabs>
      </w:pPr>
      <w:r>
        <w:t>Optimize RMAN performance by tuning parameters, adjusting parallelism, and optimizing backup and recovery operations.</w:t>
      </w:r>
    </w:p>
    <w:p w14:paraId="096664FD" w14:textId="77777777" w:rsidR="00361FA1" w:rsidRDefault="00361FA1" w:rsidP="00361FA1">
      <w:pPr>
        <w:pStyle w:val="ListParagraph"/>
        <w:numPr>
          <w:ilvl w:val="0"/>
          <w:numId w:val="3"/>
        </w:numPr>
        <w:tabs>
          <w:tab w:val="right" w:pos="9360"/>
        </w:tabs>
      </w:pPr>
      <w:r>
        <w:t>Develop and test disaster recovery plans using RMAN to ensure a quick and effective recovery in the event of a catastrophic failure.</w:t>
      </w:r>
    </w:p>
    <w:p w14:paraId="383CEFD0" w14:textId="77777777" w:rsidR="00361FA1" w:rsidRDefault="00361FA1" w:rsidP="00361FA1">
      <w:pPr>
        <w:pStyle w:val="ListParagraph"/>
        <w:numPr>
          <w:ilvl w:val="0"/>
          <w:numId w:val="3"/>
        </w:numPr>
        <w:tabs>
          <w:tab w:val="right" w:pos="9360"/>
        </w:tabs>
      </w:pPr>
      <w:r>
        <w:t xml:space="preserve">Installed, and Configured Oracle 12c Goldengate on Oracle 12c Database. </w:t>
      </w:r>
    </w:p>
    <w:p w14:paraId="14C8D75B" w14:textId="77777777" w:rsidR="00361FA1" w:rsidRDefault="00361FA1" w:rsidP="00361FA1">
      <w:pPr>
        <w:pStyle w:val="ListParagraph"/>
        <w:numPr>
          <w:ilvl w:val="0"/>
          <w:numId w:val="3"/>
        </w:numPr>
        <w:tabs>
          <w:tab w:val="right" w:pos="9360"/>
        </w:tabs>
      </w:pPr>
      <w:r>
        <w:t xml:space="preserve">Implemented OEM 12c Repository database, OEM 12c Agent, and golden gate plugin Installations. </w:t>
      </w:r>
    </w:p>
    <w:p w14:paraId="77FA7AE6" w14:textId="77777777" w:rsidR="00361FA1" w:rsidRDefault="00361FA1" w:rsidP="00361FA1">
      <w:pPr>
        <w:pStyle w:val="ListParagraph"/>
        <w:numPr>
          <w:ilvl w:val="0"/>
          <w:numId w:val="3"/>
        </w:numPr>
        <w:tabs>
          <w:tab w:val="right" w:pos="9360"/>
        </w:tabs>
      </w:pPr>
      <w:r>
        <w:t xml:space="preserve">Proactive performance monitoring, and capacity planning for future database and server growth using OEM. </w:t>
      </w:r>
    </w:p>
    <w:p w14:paraId="5F49B646" w14:textId="77777777" w:rsidR="00361FA1" w:rsidRDefault="00361FA1" w:rsidP="00361FA1">
      <w:pPr>
        <w:pStyle w:val="ListParagraph"/>
        <w:numPr>
          <w:ilvl w:val="0"/>
          <w:numId w:val="3"/>
        </w:numPr>
        <w:tabs>
          <w:tab w:val="right" w:pos="9360"/>
        </w:tabs>
      </w:pPr>
      <w:r>
        <w:t xml:space="preserve">Created a Clone Database using RMAN on remote Server and used SRVCTL commands for </w:t>
      </w:r>
    </w:p>
    <w:p w14:paraId="29E28ADA" w14:textId="77777777" w:rsidR="00361FA1" w:rsidRDefault="00361FA1" w:rsidP="00361FA1">
      <w:pPr>
        <w:pStyle w:val="ListParagraph"/>
        <w:numPr>
          <w:ilvl w:val="0"/>
          <w:numId w:val="3"/>
        </w:numPr>
        <w:tabs>
          <w:tab w:val="right" w:pos="9360"/>
        </w:tabs>
      </w:pPr>
      <w:r>
        <w:t>Real Application Cluster (RAC) Databases</w:t>
      </w:r>
    </w:p>
    <w:p w14:paraId="72F5847D" w14:textId="77777777" w:rsidR="00361FA1" w:rsidRDefault="00361FA1" w:rsidP="00361FA1">
      <w:pPr>
        <w:pStyle w:val="ListParagraph"/>
        <w:numPr>
          <w:ilvl w:val="0"/>
          <w:numId w:val="3"/>
        </w:numPr>
        <w:tabs>
          <w:tab w:val="right" w:pos="9360"/>
        </w:tabs>
      </w:pPr>
      <w:r>
        <w:t xml:space="preserve">Implemented Data Guard with high availability and performance configurations and participated in Data Guard Fail over tests. </w:t>
      </w:r>
    </w:p>
    <w:p w14:paraId="4FE8B18F" w14:textId="77777777" w:rsidR="00361FA1" w:rsidRDefault="00361FA1" w:rsidP="00361FA1">
      <w:pPr>
        <w:pStyle w:val="ListParagraph"/>
        <w:numPr>
          <w:ilvl w:val="0"/>
          <w:numId w:val="3"/>
        </w:numPr>
        <w:tabs>
          <w:tab w:val="right" w:pos="9360"/>
        </w:tabs>
      </w:pPr>
      <w:r>
        <w:t>Responsible for the smooth functioning of all eCommerce activities of the organization.</w:t>
      </w:r>
    </w:p>
    <w:p w14:paraId="2CF0A86C" w14:textId="0DCDA8AE" w:rsidR="00361FA1" w:rsidRDefault="00361FA1" w:rsidP="00361FA1">
      <w:pPr>
        <w:pStyle w:val="ListParagraph"/>
        <w:numPr>
          <w:ilvl w:val="0"/>
          <w:numId w:val="3"/>
        </w:numPr>
        <w:tabs>
          <w:tab w:val="right" w:pos="9360"/>
        </w:tabs>
      </w:pPr>
      <w:r>
        <w:t>Monitored data transfer between the Database servers using Data Stage, Oracle Streams/CDC</w:t>
      </w:r>
      <w:r w:rsidR="00215EA1">
        <w:t xml:space="preserve"> </w:t>
      </w:r>
    </w:p>
    <w:p w14:paraId="2779F92C" w14:textId="77777777" w:rsidR="00361FA1" w:rsidRPr="000924C2" w:rsidRDefault="00361FA1" w:rsidP="00361FA1">
      <w:pPr>
        <w:pBdr>
          <w:bottom w:val="thinThickThinMediumGap" w:sz="18" w:space="1" w:color="auto"/>
        </w:pBdr>
        <w:tabs>
          <w:tab w:val="right" w:pos="9360"/>
        </w:tabs>
        <w:rPr>
          <w:b/>
          <w:bCs/>
        </w:rPr>
      </w:pPr>
      <w:r w:rsidRPr="000924C2">
        <w:rPr>
          <w:b/>
          <w:bCs/>
        </w:rPr>
        <w:t>Education:</w:t>
      </w:r>
    </w:p>
    <w:p w14:paraId="0D58E0D5" w14:textId="77777777" w:rsidR="00361FA1" w:rsidRDefault="00361FA1" w:rsidP="00361FA1">
      <w:pPr>
        <w:pStyle w:val="ListParagraph"/>
        <w:numPr>
          <w:ilvl w:val="0"/>
          <w:numId w:val="4"/>
        </w:numPr>
        <w:tabs>
          <w:tab w:val="right" w:pos="9360"/>
        </w:tabs>
      </w:pPr>
      <w:r>
        <w:t>Oracle University: Oracle Database 12c Certified Associate (OCA)</w:t>
      </w:r>
    </w:p>
    <w:p w14:paraId="25B608AC" w14:textId="77777777" w:rsidR="00361FA1" w:rsidRDefault="00361FA1" w:rsidP="00361FA1">
      <w:pPr>
        <w:pStyle w:val="ListParagraph"/>
        <w:numPr>
          <w:ilvl w:val="0"/>
          <w:numId w:val="4"/>
        </w:numPr>
        <w:tabs>
          <w:tab w:val="right" w:pos="9360"/>
        </w:tabs>
      </w:pPr>
      <w:r>
        <w:t>CompTIA.Org Training: Certified CompTIA Security+ CE</w:t>
      </w:r>
    </w:p>
    <w:p w14:paraId="5377784A" w14:textId="77777777" w:rsidR="00361FA1" w:rsidRDefault="00361FA1" w:rsidP="00361FA1">
      <w:pPr>
        <w:pStyle w:val="ListParagraph"/>
        <w:numPr>
          <w:ilvl w:val="0"/>
          <w:numId w:val="4"/>
        </w:numPr>
        <w:tabs>
          <w:tab w:val="right" w:pos="9360"/>
        </w:tabs>
      </w:pPr>
      <w:r w:rsidRPr="00E61325">
        <w:t>Bachelor of Science</w:t>
      </w:r>
      <w:r>
        <w:t xml:space="preserve"> || </w:t>
      </w:r>
      <w:r w:rsidRPr="00E61325">
        <w:t>George Mason University - Fairfax, Virginia</w:t>
      </w:r>
    </w:p>
    <w:p w14:paraId="294E8580" w14:textId="77777777" w:rsidR="00361FA1" w:rsidRPr="00973532" w:rsidRDefault="00361FA1" w:rsidP="00361FA1">
      <w:pPr>
        <w:pStyle w:val="ListParagraph"/>
        <w:numPr>
          <w:ilvl w:val="0"/>
          <w:numId w:val="4"/>
        </w:numPr>
        <w:tabs>
          <w:tab w:val="right" w:pos="9360"/>
        </w:tabs>
      </w:pPr>
      <w:r>
        <w:t>Associate of Science || Northern Virginia Community College</w:t>
      </w:r>
    </w:p>
    <w:p w14:paraId="44645871" w14:textId="77777777" w:rsidR="00361FA1" w:rsidRDefault="00361FA1" w:rsidP="00361FA1"/>
    <w:p w14:paraId="58A1B1D4" w14:textId="77777777" w:rsidR="00361FA1" w:rsidRDefault="00361FA1" w:rsidP="00361FA1"/>
    <w:p w14:paraId="57B49478" w14:textId="77777777" w:rsidR="0082281B" w:rsidRPr="00361FA1" w:rsidRDefault="0082281B" w:rsidP="00361FA1"/>
    <w:sectPr w:rsidR="0082281B" w:rsidRPr="00361FA1" w:rsidSect="00361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3557A"/>
    <w:multiLevelType w:val="hybridMultilevel"/>
    <w:tmpl w:val="05D63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5C4637D"/>
    <w:multiLevelType w:val="hybridMultilevel"/>
    <w:tmpl w:val="04A0CD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0402098"/>
    <w:multiLevelType w:val="hybridMultilevel"/>
    <w:tmpl w:val="1BA4C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B86258E"/>
    <w:multiLevelType w:val="hybridMultilevel"/>
    <w:tmpl w:val="5C5EE14E"/>
    <w:lvl w:ilvl="0" w:tplc="04090001">
      <w:start w:val="1"/>
      <w:numFmt w:val="bullet"/>
      <w:lvlText w:val=""/>
      <w:lvlJc w:val="left"/>
      <w:pPr>
        <w:ind w:left="360" w:hanging="360"/>
      </w:pPr>
      <w:rPr>
        <w:rFonts w:ascii="Symbol" w:hAnsi="Symbol" w:hint="default"/>
      </w:rPr>
    </w:lvl>
    <w:lvl w:ilvl="1" w:tplc="015ED118">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79235414">
    <w:abstractNumId w:val="0"/>
  </w:num>
  <w:num w:numId="2" w16cid:durableId="153883011">
    <w:abstractNumId w:val="2"/>
  </w:num>
  <w:num w:numId="3" w16cid:durableId="1927614354">
    <w:abstractNumId w:val="3"/>
  </w:num>
  <w:num w:numId="4" w16cid:durableId="110559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FE1"/>
    <w:rsid w:val="00032ABE"/>
    <w:rsid w:val="00056FCE"/>
    <w:rsid w:val="000677FA"/>
    <w:rsid w:val="000B3FE1"/>
    <w:rsid w:val="000D4B07"/>
    <w:rsid w:val="00110DAD"/>
    <w:rsid w:val="001856FE"/>
    <w:rsid w:val="001968A3"/>
    <w:rsid w:val="001B178A"/>
    <w:rsid w:val="001E78F1"/>
    <w:rsid w:val="001F6AE5"/>
    <w:rsid w:val="00215EA1"/>
    <w:rsid w:val="00294BC9"/>
    <w:rsid w:val="002A4411"/>
    <w:rsid w:val="002B1593"/>
    <w:rsid w:val="002E3655"/>
    <w:rsid w:val="003316C3"/>
    <w:rsid w:val="00355C42"/>
    <w:rsid w:val="00361FA1"/>
    <w:rsid w:val="003A5FB4"/>
    <w:rsid w:val="003E22DD"/>
    <w:rsid w:val="003E77A5"/>
    <w:rsid w:val="00425EED"/>
    <w:rsid w:val="004706D1"/>
    <w:rsid w:val="004853D4"/>
    <w:rsid w:val="00490D0C"/>
    <w:rsid w:val="004D164F"/>
    <w:rsid w:val="00600DA3"/>
    <w:rsid w:val="00646FF6"/>
    <w:rsid w:val="006842E6"/>
    <w:rsid w:val="006D48DD"/>
    <w:rsid w:val="0070743E"/>
    <w:rsid w:val="00743A90"/>
    <w:rsid w:val="007B0196"/>
    <w:rsid w:val="00810088"/>
    <w:rsid w:val="0082281B"/>
    <w:rsid w:val="00837D36"/>
    <w:rsid w:val="008411D2"/>
    <w:rsid w:val="008479E5"/>
    <w:rsid w:val="008759A4"/>
    <w:rsid w:val="00914F97"/>
    <w:rsid w:val="009153CD"/>
    <w:rsid w:val="009261AC"/>
    <w:rsid w:val="00943EBB"/>
    <w:rsid w:val="009F7218"/>
    <w:rsid w:val="00A109B8"/>
    <w:rsid w:val="00A45CD4"/>
    <w:rsid w:val="00A613A0"/>
    <w:rsid w:val="00A62A25"/>
    <w:rsid w:val="00A63987"/>
    <w:rsid w:val="00A86E9F"/>
    <w:rsid w:val="00AA1B24"/>
    <w:rsid w:val="00B15C9F"/>
    <w:rsid w:val="00B17207"/>
    <w:rsid w:val="00B34061"/>
    <w:rsid w:val="00B6307D"/>
    <w:rsid w:val="00B724F6"/>
    <w:rsid w:val="00B949E7"/>
    <w:rsid w:val="00BC675B"/>
    <w:rsid w:val="00C058BE"/>
    <w:rsid w:val="00C371AC"/>
    <w:rsid w:val="00CA2585"/>
    <w:rsid w:val="00CC0C14"/>
    <w:rsid w:val="00D03372"/>
    <w:rsid w:val="00D0482C"/>
    <w:rsid w:val="00D62548"/>
    <w:rsid w:val="00D758EB"/>
    <w:rsid w:val="00DC1F8B"/>
    <w:rsid w:val="00DF24D6"/>
    <w:rsid w:val="00E24A30"/>
    <w:rsid w:val="00E274B9"/>
    <w:rsid w:val="00E53F2D"/>
    <w:rsid w:val="00E562B7"/>
    <w:rsid w:val="00E86A16"/>
    <w:rsid w:val="00EA5982"/>
    <w:rsid w:val="00EF2F33"/>
    <w:rsid w:val="00EF32AD"/>
    <w:rsid w:val="00F23A99"/>
    <w:rsid w:val="00F3006C"/>
    <w:rsid w:val="00F54B60"/>
    <w:rsid w:val="00F55F01"/>
    <w:rsid w:val="00FA48E2"/>
    <w:rsid w:val="00FB2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52C1"/>
  <w14:defaultImageDpi w14:val="32767"/>
  <w15:chartTrackingRefBased/>
  <w15:docId w15:val="{687B7E27-52AE-4F14-80E5-39ABE3D3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FA1"/>
  </w:style>
  <w:style w:type="paragraph" w:styleId="Heading1">
    <w:name w:val="heading 1"/>
    <w:basedOn w:val="Normal"/>
    <w:next w:val="Normal"/>
    <w:link w:val="Heading1Char"/>
    <w:uiPriority w:val="9"/>
    <w:qFormat/>
    <w:rsid w:val="000B3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FE1"/>
    <w:rPr>
      <w:rFonts w:eastAsiaTheme="majorEastAsia" w:cstheme="majorBidi"/>
      <w:color w:val="272727" w:themeColor="text1" w:themeTint="D8"/>
    </w:rPr>
  </w:style>
  <w:style w:type="paragraph" w:styleId="Title">
    <w:name w:val="Title"/>
    <w:basedOn w:val="Normal"/>
    <w:next w:val="Normal"/>
    <w:link w:val="TitleChar"/>
    <w:uiPriority w:val="10"/>
    <w:qFormat/>
    <w:rsid w:val="000B3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FE1"/>
    <w:pPr>
      <w:spacing w:before="160"/>
      <w:jc w:val="center"/>
    </w:pPr>
    <w:rPr>
      <w:i/>
      <w:iCs/>
      <w:color w:val="404040" w:themeColor="text1" w:themeTint="BF"/>
    </w:rPr>
  </w:style>
  <w:style w:type="character" w:customStyle="1" w:styleId="QuoteChar">
    <w:name w:val="Quote Char"/>
    <w:basedOn w:val="DefaultParagraphFont"/>
    <w:link w:val="Quote"/>
    <w:uiPriority w:val="29"/>
    <w:rsid w:val="000B3FE1"/>
    <w:rPr>
      <w:i/>
      <w:iCs/>
      <w:color w:val="404040" w:themeColor="text1" w:themeTint="BF"/>
    </w:rPr>
  </w:style>
  <w:style w:type="paragraph" w:styleId="ListParagraph">
    <w:name w:val="List Paragraph"/>
    <w:basedOn w:val="Normal"/>
    <w:uiPriority w:val="34"/>
    <w:qFormat/>
    <w:rsid w:val="000B3FE1"/>
    <w:pPr>
      <w:ind w:left="720"/>
      <w:contextualSpacing/>
    </w:pPr>
  </w:style>
  <w:style w:type="character" w:styleId="IntenseEmphasis">
    <w:name w:val="Intense Emphasis"/>
    <w:basedOn w:val="DefaultParagraphFont"/>
    <w:uiPriority w:val="21"/>
    <w:qFormat/>
    <w:rsid w:val="000B3FE1"/>
    <w:rPr>
      <w:i/>
      <w:iCs/>
      <w:color w:val="0F4761" w:themeColor="accent1" w:themeShade="BF"/>
    </w:rPr>
  </w:style>
  <w:style w:type="paragraph" w:styleId="IntenseQuote">
    <w:name w:val="Intense Quote"/>
    <w:basedOn w:val="Normal"/>
    <w:next w:val="Normal"/>
    <w:link w:val="IntenseQuoteChar"/>
    <w:uiPriority w:val="30"/>
    <w:qFormat/>
    <w:rsid w:val="000B3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FE1"/>
    <w:rPr>
      <w:i/>
      <w:iCs/>
      <w:color w:val="0F4761" w:themeColor="accent1" w:themeShade="BF"/>
    </w:rPr>
  </w:style>
  <w:style w:type="character" w:styleId="IntenseReference">
    <w:name w:val="Intense Reference"/>
    <w:basedOn w:val="DefaultParagraphFont"/>
    <w:uiPriority w:val="32"/>
    <w:qFormat/>
    <w:rsid w:val="000B3FE1"/>
    <w:rPr>
      <w:b/>
      <w:bCs/>
      <w:smallCaps/>
      <w:color w:val="0F4761" w:themeColor="accent1" w:themeShade="BF"/>
      <w:spacing w:val="5"/>
    </w:rPr>
  </w:style>
  <w:style w:type="paragraph" w:styleId="NormalWeb">
    <w:name w:val="Normal (Web)"/>
    <w:basedOn w:val="Normal"/>
    <w:uiPriority w:val="99"/>
    <w:unhideWhenUsed/>
    <w:rsid w:val="003E77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276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Pages>
  <Words>2239</Words>
  <Characters>12763</Characters>
  <Application>Microsoft Office Word</Application>
  <DocSecurity>4</DocSecurity>
  <Lines>106</Lines>
  <Paragraphs>29</Paragraphs>
  <ScaleCrop>false</ScaleCrop>
  <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Amadu Koroma</dc:creator>
  <cp:keywords/>
  <dc:description/>
  <cp:lastModifiedBy>Amadu Koroma</cp:lastModifiedBy>
  <cp:revision>68</cp:revision>
  <cp:lastPrinted>2024-07-09T06:26:00Z</cp:lastPrinted>
  <dcterms:created xsi:type="dcterms:W3CDTF">2024-05-16T03:32:00Z</dcterms:created>
  <dcterms:modified xsi:type="dcterms:W3CDTF">2024-09-27T07:01:00Z</dcterms:modified>
</cp:coreProperties>
</file>