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FBAA" w14:textId="73907649" w:rsidR="00415ECC" w:rsidRPr="00BD6EEA" w:rsidRDefault="00DD5242" w:rsidP="00BD6EEA">
      <w:pPr>
        <w:spacing w:after="0" w:line="240" w:lineRule="auto"/>
        <w:jc w:val="center"/>
        <w:rPr>
          <w:rFonts w:ascii="Times New Roman" w:hAnsi="Times New Roman" w:cs="Times New Roman"/>
          <w:b/>
          <w:bCs/>
        </w:rPr>
      </w:pPr>
      <w:r w:rsidRPr="00BD6EEA">
        <w:rPr>
          <w:rFonts w:ascii="Times New Roman" w:hAnsi="Times New Roman" w:cs="Times New Roman"/>
          <w:b/>
          <w:bCs/>
        </w:rPr>
        <w:t>BHANU PRAKASH SONGA</w:t>
      </w:r>
    </w:p>
    <w:p w14:paraId="6D156A18" w14:textId="77777777" w:rsidR="00415ECC" w:rsidRPr="00BD6EEA" w:rsidRDefault="00415ECC" w:rsidP="00BD6EEA">
      <w:pPr>
        <w:spacing w:after="0" w:line="240" w:lineRule="auto"/>
        <w:jc w:val="center"/>
        <w:rPr>
          <w:rFonts w:ascii="Times New Roman" w:hAnsi="Times New Roman" w:cs="Times New Roman"/>
          <w:b/>
          <w:bCs/>
        </w:rPr>
      </w:pPr>
      <w:r w:rsidRPr="00BD6EEA">
        <w:rPr>
          <w:rFonts w:ascii="Times New Roman" w:hAnsi="Times New Roman" w:cs="Times New Roman"/>
          <w:b/>
          <w:bCs/>
        </w:rPr>
        <w:t>SENIOR SAP CONSULTANT</w:t>
      </w:r>
    </w:p>
    <w:p w14:paraId="6994038B" w14:textId="15B1BB47" w:rsidR="00415ECC" w:rsidRPr="00975D60" w:rsidRDefault="00415ECC" w:rsidP="00BD6EEA">
      <w:pPr>
        <w:spacing w:after="0" w:line="240" w:lineRule="auto"/>
        <w:jc w:val="both"/>
        <w:rPr>
          <w:rFonts w:ascii="Times New Roman" w:hAnsi="Times New Roman" w:cs="Times New Roman"/>
          <w:b/>
          <w:bCs/>
          <w:color w:val="0070C0"/>
          <w:lang w:val="en-IN"/>
        </w:rPr>
      </w:pPr>
      <w:r w:rsidRPr="00BD6EEA">
        <w:rPr>
          <w:rFonts w:ascii="Times New Roman" w:hAnsi="Times New Roman" w:cs="Times New Roman"/>
          <w:b/>
          <w:bCs/>
        </w:rPr>
        <w:t xml:space="preserve">LinkedIn: </w:t>
      </w:r>
      <w:r w:rsidR="00753574" w:rsidRPr="00753574">
        <w:rPr>
          <w:rFonts w:ascii="Times New Roman" w:hAnsi="Times New Roman" w:cs="Times New Roman"/>
          <w:b/>
          <w:bCs/>
          <w:color w:val="0070C0"/>
          <w:u w:val="single"/>
          <w:lang w:val="en-IN"/>
        </w:rPr>
        <w:t>www.linkedin.com/in/treddyb</w:t>
      </w:r>
      <w:r w:rsidRPr="00753574">
        <w:rPr>
          <w:rFonts w:ascii="Times New Roman" w:hAnsi="Times New Roman" w:cs="Times New Roman"/>
          <w:b/>
          <w:bCs/>
        </w:rPr>
        <w:t xml:space="preserve">                                                                                      </w:t>
      </w:r>
      <w:r w:rsidR="00975D60">
        <w:rPr>
          <w:rFonts w:ascii="Times New Roman" w:hAnsi="Times New Roman" w:cs="Times New Roman"/>
          <w:b/>
          <w:bCs/>
        </w:rPr>
        <w:t xml:space="preserve">Ph </w:t>
      </w:r>
      <w:r w:rsidRPr="00753574">
        <w:rPr>
          <w:rFonts w:ascii="Times New Roman" w:hAnsi="Times New Roman" w:cs="Times New Roman"/>
          <w:b/>
          <w:bCs/>
        </w:rPr>
        <w:t>No:</w:t>
      </w:r>
      <w:r w:rsidR="00753574" w:rsidRPr="00753574">
        <w:rPr>
          <w:rFonts w:ascii="Times New Roman" w:hAnsi="Times New Roman" w:cs="Times New Roman"/>
          <w:b/>
          <w:bCs/>
        </w:rPr>
        <w:t xml:space="preserve"> +1 (913)-912 3246</w:t>
      </w:r>
    </w:p>
    <w:p w14:paraId="5F43BE27" w14:textId="099B3047" w:rsidR="00415ECC" w:rsidRDefault="00415ECC" w:rsidP="00BD6EEA">
      <w:pPr>
        <w:spacing w:after="0" w:line="240" w:lineRule="auto"/>
        <w:jc w:val="both"/>
        <w:rPr>
          <w:rFonts w:ascii="Times New Roman" w:hAnsi="Times New Roman" w:cs="Times New Roman"/>
          <w:b/>
          <w:bCs/>
        </w:rPr>
      </w:pPr>
      <w:r w:rsidRPr="00753574">
        <w:rPr>
          <w:rFonts w:ascii="Times New Roman" w:hAnsi="Times New Roman" w:cs="Times New Roman"/>
          <w:b/>
          <w:bCs/>
        </w:rPr>
        <w:t>Email:</w:t>
      </w:r>
      <w:r w:rsidR="00753574" w:rsidRPr="00753574">
        <w:rPr>
          <w:rFonts w:ascii="Times New Roman" w:hAnsi="Times New Roman" w:cs="Times New Roman"/>
          <w:b/>
          <w:bCs/>
        </w:rPr>
        <w:t xml:space="preserve"> </w:t>
      </w:r>
      <w:hyperlink r:id="rId5" w:history="1">
        <w:r w:rsidR="00975D60" w:rsidRPr="007C23BB">
          <w:rPr>
            <w:rStyle w:val="Hyperlink"/>
            <w:rFonts w:ascii="Times New Roman" w:hAnsi="Times New Roman" w:cs="Times New Roman"/>
            <w:b/>
            <w:bCs/>
          </w:rPr>
          <w:t>bhanureddyp2@gmail.com</w:t>
        </w:r>
      </w:hyperlink>
    </w:p>
    <w:p w14:paraId="63524068" w14:textId="77777777" w:rsidR="00975D60" w:rsidRPr="00BD6EEA" w:rsidRDefault="00975D60" w:rsidP="00BD6EEA">
      <w:pPr>
        <w:spacing w:after="0" w:line="240" w:lineRule="auto"/>
        <w:jc w:val="both"/>
        <w:rPr>
          <w:rFonts w:ascii="Times New Roman" w:hAnsi="Times New Roman" w:cs="Times New Roman"/>
          <w:b/>
          <w:bCs/>
        </w:rPr>
      </w:pPr>
    </w:p>
    <w:p w14:paraId="44E2CCFD" w14:textId="77777777" w:rsidR="00415ECC" w:rsidRDefault="00415ECC" w:rsidP="00BD6EEA">
      <w:pPr>
        <w:spacing w:after="0" w:line="240" w:lineRule="auto"/>
        <w:jc w:val="both"/>
        <w:rPr>
          <w:rFonts w:ascii="Times New Roman" w:hAnsi="Times New Roman" w:cs="Times New Roman"/>
          <w:b/>
          <w:bCs/>
          <w:u w:val="single"/>
        </w:rPr>
      </w:pPr>
      <w:r w:rsidRPr="00BD6EEA">
        <w:rPr>
          <w:rFonts w:ascii="Times New Roman" w:hAnsi="Times New Roman" w:cs="Times New Roman"/>
          <w:b/>
          <w:bCs/>
          <w:u w:val="single"/>
        </w:rPr>
        <w:t>PROFESSIONAL SUMMARY:</w:t>
      </w:r>
    </w:p>
    <w:p w14:paraId="0DAC083C" w14:textId="77777777" w:rsidR="00975D60" w:rsidRPr="00BD6EEA" w:rsidRDefault="00975D60" w:rsidP="00BD6EEA">
      <w:pPr>
        <w:spacing w:after="0" w:line="240" w:lineRule="auto"/>
        <w:jc w:val="both"/>
        <w:rPr>
          <w:rFonts w:ascii="Times New Roman" w:hAnsi="Times New Roman" w:cs="Times New Roman"/>
          <w:b/>
          <w:bCs/>
          <w:u w:val="single"/>
        </w:rPr>
      </w:pPr>
    </w:p>
    <w:p w14:paraId="7C669C21"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SAP Consultant with 9+ years of experience in SAP SD, MM, CRM, EWM, and </w:t>
      </w:r>
      <w:r w:rsidRPr="00AE062E">
        <w:rPr>
          <w:rFonts w:ascii="Times New Roman" w:hAnsi="Times New Roman" w:cs="Times New Roman"/>
          <w:b/>
          <w:bCs/>
        </w:rPr>
        <w:t>GTS (Global Trade Services)</w:t>
      </w:r>
      <w:r w:rsidRPr="00AE062E">
        <w:rPr>
          <w:rFonts w:ascii="Times New Roman" w:hAnsi="Times New Roman" w:cs="Times New Roman"/>
        </w:rPr>
        <w:t>, specializing in order management, procurement, pricing strategies, trade compliance, inventory control, and system integrations to drive business efficiency and innovation.</w:t>
      </w:r>
    </w:p>
    <w:p w14:paraId="372E46D0"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Results-driven SAP Consultant with deep expertise in SAP SD, MM, and integration with CRM, EWM, </w:t>
      </w:r>
      <w:r w:rsidRPr="00AE062E">
        <w:rPr>
          <w:rFonts w:ascii="Times New Roman" w:hAnsi="Times New Roman" w:cs="Times New Roman"/>
          <w:b/>
          <w:bCs/>
        </w:rPr>
        <w:t>SAP GTS</w:t>
      </w:r>
      <w:r w:rsidRPr="00AE062E">
        <w:rPr>
          <w:rFonts w:ascii="Times New Roman" w:hAnsi="Times New Roman" w:cs="Times New Roman"/>
        </w:rPr>
        <w:t>, and SAP TM, optimizing order-to-cash (O2C), procure-to-pay (P2P), and cross-border trade processes.</w:t>
      </w:r>
    </w:p>
    <w:p w14:paraId="21AE4013"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Experienced in SAP implementation, </w:t>
      </w:r>
      <w:r w:rsidRPr="00AE062E">
        <w:rPr>
          <w:rFonts w:ascii="Times New Roman" w:hAnsi="Times New Roman" w:cs="Times New Roman"/>
          <w:b/>
          <w:bCs/>
        </w:rPr>
        <w:t>FIT Gap Analysis</w:t>
      </w:r>
      <w:r w:rsidRPr="00AE062E">
        <w:rPr>
          <w:rFonts w:ascii="Times New Roman" w:hAnsi="Times New Roman" w:cs="Times New Roman"/>
        </w:rPr>
        <w:t>, customization, and enhancement, delivering end-to-end solutions for global enterprises across industries.</w:t>
      </w:r>
    </w:p>
    <w:p w14:paraId="7D756E73"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Proficient in configuring sales order processing, procurement workflows, inventory management, pricing strategies, logistics execution, and </w:t>
      </w:r>
      <w:r w:rsidRPr="00AE062E">
        <w:rPr>
          <w:rFonts w:ascii="Times New Roman" w:hAnsi="Times New Roman" w:cs="Times New Roman"/>
          <w:b/>
          <w:bCs/>
        </w:rPr>
        <w:t>GTS Compliance Management</w:t>
      </w:r>
      <w:r w:rsidRPr="00AE062E">
        <w:rPr>
          <w:rFonts w:ascii="Times New Roman" w:hAnsi="Times New Roman" w:cs="Times New Roman"/>
        </w:rPr>
        <w:t xml:space="preserve"> for global trade operations.</w:t>
      </w:r>
    </w:p>
    <w:p w14:paraId="1B235235"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Expertise in Variant Configuration (VC), ATP (Available-to-Promise), credit management, rebate processing, and </w:t>
      </w:r>
      <w:r w:rsidRPr="00AE062E">
        <w:rPr>
          <w:rFonts w:ascii="Times New Roman" w:hAnsi="Times New Roman" w:cs="Times New Roman"/>
          <w:b/>
          <w:bCs/>
        </w:rPr>
        <w:t>SAP GTS customs management</w:t>
      </w:r>
      <w:r w:rsidRPr="00AE062E">
        <w:rPr>
          <w:rFonts w:ascii="Times New Roman" w:hAnsi="Times New Roman" w:cs="Times New Roman"/>
        </w:rPr>
        <w:t>, enhancing business operations and customer satisfaction.</w:t>
      </w:r>
    </w:p>
    <w:p w14:paraId="45FF43A1"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Extensive experience with EDI/IDoc integration for automated order processing, procurement, and logistics, enabling seamless data exchange with external partners and </w:t>
      </w:r>
      <w:r w:rsidRPr="00AE062E">
        <w:rPr>
          <w:rFonts w:ascii="Times New Roman" w:hAnsi="Times New Roman" w:cs="Times New Roman"/>
          <w:b/>
          <w:bCs/>
        </w:rPr>
        <w:t>trade compliance systems</w:t>
      </w:r>
      <w:r w:rsidRPr="00AE062E">
        <w:rPr>
          <w:rFonts w:ascii="Times New Roman" w:hAnsi="Times New Roman" w:cs="Times New Roman"/>
        </w:rPr>
        <w:t>.</w:t>
      </w:r>
    </w:p>
    <w:p w14:paraId="6B2C3EEC"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Strong expertise in Goods Receipt (GR), Goods Issue (GI), stock transfers, and batch management, ensuring compliance with inventory and trade control policies.</w:t>
      </w:r>
    </w:p>
    <w:p w14:paraId="168F2DCF" w14:textId="77777777" w:rsid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Proficient in SAP SD-MM-GTS integration, supporting third-party order processing, drop shipment scenarios, and global trade documentation.</w:t>
      </w:r>
    </w:p>
    <w:p w14:paraId="561982B3" w14:textId="42DF9620" w:rsidR="00AE062E" w:rsidRPr="00AE062E" w:rsidRDefault="00AE062E" w:rsidP="00AE062E">
      <w:pPr>
        <w:pStyle w:val="ListParagraph"/>
        <w:numPr>
          <w:ilvl w:val="0"/>
          <w:numId w:val="1"/>
        </w:numPr>
        <w:spacing w:after="0" w:line="240" w:lineRule="auto"/>
        <w:jc w:val="both"/>
        <w:rPr>
          <w:rFonts w:ascii="Times New Roman" w:hAnsi="Times New Roman" w:cs="Times New Roman"/>
        </w:rPr>
      </w:pPr>
      <w:r w:rsidRPr="00AE062E">
        <w:rPr>
          <w:rFonts w:ascii="Times New Roman" w:hAnsi="Times New Roman" w:cs="Times New Roman"/>
        </w:rPr>
        <w:t xml:space="preserve">Provided end-user training, documentation, and </w:t>
      </w:r>
      <w:r w:rsidRPr="00AE062E">
        <w:rPr>
          <w:rFonts w:ascii="Times New Roman" w:hAnsi="Times New Roman" w:cs="Times New Roman"/>
          <w:b/>
          <w:bCs/>
        </w:rPr>
        <w:t>Application Design Documents</w:t>
      </w:r>
      <w:r w:rsidRPr="00AE062E">
        <w:rPr>
          <w:rFonts w:ascii="Times New Roman" w:hAnsi="Times New Roman" w:cs="Times New Roman"/>
        </w:rPr>
        <w:t xml:space="preserve"> for SAP and GTS functionalities, ensuring smooth adoption and system stability.</w:t>
      </w:r>
    </w:p>
    <w:p w14:paraId="5179F359"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Experienced </w:t>
      </w:r>
      <w:r w:rsidRPr="00FD6C79">
        <w:rPr>
          <w:rFonts w:ascii="Times New Roman" w:hAnsi="Times New Roman" w:cs="Times New Roman"/>
          <w:b/>
          <w:bCs/>
        </w:rPr>
        <w:t>SAP Consultant</w:t>
      </w:r>
      <w:r w:rsidRPr="00BD6EEA">
        <w:rPr>
          <w:rFonts w:ascii="Times New Roman" w:hAnsi="Times New Roman" w:cs="Times New Roman"/>
        </w:rPr>
        <w:t xml:space="preserve"> with expertise in </w:t>
      </w:r>
      <w:r w:rsidRPr="00FD6C79">
        <w:rPr>
          <w:rFonts w:ascii="Times New Roman" w:hAnsi="Times New Roman" w:cs="Times New Roman"/>
          <w:b/>
          <w:bCs/>
        </w:rPr>
        <w:t>SAP SD, MM, TM</w:t>
      </w:r>
      <w:r w:rsidRPr="00BD6EEA">
        <w:rPr>
          <w:rFonts w:ascii="Times New Roman" w:hAnsi="Times New Roman" w:cs="Times New Roman"/>
        </w:rPr>
        <w:t xml:space="preserve">, and </w:t>
      </w:r>
      <w:r w:rsidRPr="00FD6C79">
        <w:rPr>
          <w:rFonts w:ascii="Times New Roman" w:hAnsi="Times New Roman" w:cs="Times New Roman"/>
          <w:b/>
          <w:bCs/>
        </w:rPr>
        <w:t>EWM</w:t>
      </w:r>
      <w:r w:rsidRPr="00BD6EEA">
        <w:rPr>
          <w:rFonts w:ascii="Times New Roman" w:hAnsi="Times New Roman" w:cs="Times New Roman"/>
        </w:rPr>
        <w:t>, delivering optimized solutions for sales, procurement, and logistics processes.</w:t>
      </w:r>
    </w:p>
    <w:p w14:paraId="4E7985A2"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Skilled in </w:t>
      </w:r>
      <w:r w:rsidRPr="00FD6C79">
        <w:rPr>
          <w:rFonts w:ascii="Times New Roman" w:hAnsi="Times New Roman" w:cs="Times New Roman"/>
          <w:b/>
          <w:bCs/>
        </w:rPr>
        <w:t>SAP pricing procedures</w:t>
      </w:r>
      <w:r w:rsidRPr="00BD6EEA">
        <w:rPr>
          <w:rFonts w:ascii="Times New Roman" w:hAnsi="Times New Roman" w:cs="Times New Roman"/>
        </w:rPr>
        <w:t>, including condition techniques, calculation schemas, and discount structures for dynamic pricing models.</w:t>
      </w:r>
    </w:p>
    <w:p w14:paraId="27086BB3"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Proficient in </w:t>
      </w:r>
      <w:r w:rsidRPr="00FD6C79">
        <w:rPr>
          <w:rFonts w:ascii="Times New Roman" w:hAnsi="Times New Roman" w:cs="Times New Roman"/>
          <w:b/>
          <w:bCs/>
        </w:rPr>
        <w:t>SAP Fiori</w:t>
      </w:r>
      <w:r w:rsidRPr="00BD6EEA">
        <w:rPr>
          <w:rFonts w:ascii="Times New Roman" w:hAnsi="Times New Roman" w:cs="Times New Roman"/>
        </w:rPr>
        <w:t xml:space="preserve"> development, implementing applications for order management, sales analytics, and billing dashboards to enhance user experience.</w:t>
      </w:r>
    </w:p>
    <w:p w14:paraId="09186F53"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Expert in </w:t>
      </w:r>
      <w:r w:rsidRPr="00FD6C79">
        <w:rPr>
          <w:rFonts w:ascii="Times New Roman" w:hAnsi="Times New Roman" w:cs="Times New Roman"/>
          <w:b/>
          <w:bCs/>
        </w:rPr>
        <w:t>SAP Workflow</w:t>
      </w:r>
      <w:r w:rsidRPr="00BD6EEA">
        <w:rPr>
          <w:rFonts w:ascii="Times New Roman" w:hAnsi="Times New Roman" w:cs="Times New Roman"/>
        </w:rPr>
        <w:t xml:space="preserve"> automation, streamlining approvals for sales orders, credit limits, and procurement to improve process efficiency.</w:t>
      </w:r>
    </w:p>
    <w:p w14:paraId="09736699"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Strong background in </w:t>
      </w:r>
      <w:r w:rsidRPr="00FD6C79">
        <w:rPr>
          <w:rFonts w:ascii="Times New Roman" w:hAnsi="Times New Roman" w:cs="Times New Roman"/>
          <w:b/>
          <w:bCs/>
        </w:rPr>
        <w:t>SAP data</w:t>
      </w:r>
      <w:r w:rsidRPr="00BD6EEA">
        <w:rPr>
          <w:rFonts w:ascii="Times New Roman" w:hAnsi="Times New Roman" w:cs="Times New Roman"/>
        </w:rPr>
        <w:t xml:space="preserve"> migration, utilizing </w:t>
      </w:r>
      <w:r w:rsidRPr="00FD6C79">
        <w:rPr>
          <w:rFonts w:ascii="Times New Roman" w:hAnsi="Times New Roman" w:cs="Times New Roman"/>
          <w:b/>
          <w:bCs/>
        </w:rPr>
        <w:t>LSMW</w:t>
      </w:r>
      <w:r w:rsidRPr="00BD6EEA">
        <w:rPr>
          <w:rFonts w:ascii="Times New Roman" w:hAnsi="Times New Roman" w:cs="Times New Roman"/>
        </w:rPr>
        <w:t xml:space="preserve"> and </w:t>
      </w:r>
      <w:r w:rsidRPr="00FD6C79">
        <w:rPr>
          <w:rFonts w:ascii="Times New Roman" w:hAnsi="Times New Roman" w:cs="Times New Roman"/>
          <w:b/>
          <w:bCs/>
        </w:rPr>
        <w:t>BAPI-based</w:t>
      </w:r>
      <w:r w:rsidRPr="00BD6EEA">
        <w:rPr>
          <w:rFonts w:ascii="Times New Roman" w:hAnsi="Times New Roman" w:cs="Times New Roman"/>
        </w:rPr>
        <w:t xml:space="preserve"> solutions for seamless legacy data integration during </w:t>
      </w:r>
      <w:r w:rsidRPr="00FD6C79">
        <w:rPr>
          <w:rFonts w:ascii="Times New Roman" w:hAnsi="Times New Roman" w:cs="Times New Roman"/>
          <w:b/>
          <w:bCs/>
        </w:rPr>
        <w:t>SAP rollouts</w:t>
      </w:r>
      <w:r w:rsidRPr="00BD6EEA">
        <w:rPr>
          <w:rFonts w:ascii="Times New Roman" w:hAnsi="Times New Roman" w:cs="Times New Roman"/>
        </w:rPr>
        <w:t>.</w:t>
      </w:r>
    </w:p>
    <w:p w14:paraId="2B33ABD6" w14:textId="191A30C9"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Deep </w:t>
      </w:r>
      <w:r w:rsidRPr="00FD6C79">
        <w:rPr>
          <w:rFonts w:ascii="Times New Roman" w:hAnsi="Times New Roman" w:cs="Times New Roman"/>
          <w:b/>
          <w:bCs/>
        </w:rPr>
        <w:t>SAP Cutover</w:t>
      </w:r>
      <w:r w:rsidRPr="00BD6EEA">
        <w:rPr>
          <w:rFonts w:ascii="Times New Roman" w:hAnsi="Times New Roman" w:cs="Times New Roman"/>
        </w:rPr>
        <w:t xml:space="preserve"> planning and execution, managing data migration, functional testing, and go-live support for large-scale </w:t>
      </w:r>
      <w:r w:rsidRPr="00FD6C79">
        <w:rPr>
          <w:rFonts w:ascii="Times New Roman" w:hAnsi="Times New Roman" w:cs="Times New Roman"/>
          <w:b/>
          <w:bCs/>
        </w:rPr>
        <w:t>SAP</w:t>
      </w:r>
      <w:r w:rsidRPr="00BD6EEA">
        <w:rPr>
          <w:rFonts w:ascii="Times New Roman" w:hAnsi="Times New Roman" w:cs="Times New Roman"/>
        </w:rPr>
        <w:t xml:space="preserve"> implementations.</w:t>
      </w:r>
    </w:p>
    <w:p w14:paraId="367C4FA7"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Experienced </w:t>
      </w:r>
      <w:r w:rsidRPr="00FD6C79">
        <w:rPr>
          <w:rFonts w:ascii="Times New Roman" w:hAnsi="Times New Roman" w:cs="Times New Roman"/>
          <w:b/>
          <w:bCs/>
        </w:rPr>
        <w:t>SAP Queries (SQVI, SQ01</w:t>
      </w:r>
      <w:r w:rsidRPr="00BD6EEA">
        <w:rPr>
          <w:rFonts w:ascii="Times New Roman" w:hAnsi="Times New Roman" w:cs="Times New Roman"/>
        </w:rPr>
        <w:t>) and custom reports, enabling real-time analytics for sales and procurement teams.</w:t>
      </w:r>
    </w:p>
    <w:p w14:paraId="785409AE" w14:textId="77777777"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Specialized in output determination, configuring automated document processing for sales orders, invoices, and purchase orders.</w:t>
      </w:r>
    </w:p>
    <w:p w14:paraId="4B04495A" w14:textId="357939C8"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Skilled </w:t>
      </w:r>
      <w:r w:rsidRPr="00FD6C79">
        <w:rPr>
          <w:rFonts w:ascii="Times New Roman" w:hAnsi="Times New Roman" w:cs="Times New Roman"/>
          <w:b/>
          <w:bCs/>
        </w:rPr>
        <w:t>ABAP-based</w:t>
      </w:r>
      <w:r w:rsidRPr="00BD6EEA">
        <w:rPr>
          <w:rFonts w:ascii="Times New Roman" w:hAnsi="Times New Roman" w:cs="Times New Roman"/>
        </w:rPr>
        <w:t xml:space="preserve"> enhancements, user exits, and </w:t>
      </w:r>
      <w:r w:rsidRPr="00FD6C79">
        <w:rPr>
          <w:rFonts w:ascii="Times New Roman" w:hAnsi="Times New Roman" w:cs="Times New Roman"/>
          <w:b/>
          <w:bCs/>
        </w:rPr>
        <w:t>BADIs</w:t>
      </w:r>
      <w:r w:rsidRPr="00BD6EEA">
        <w:rPr>
          <w:rFonts w:ascii="Times New Roman" w:hAnsi="Times New Roman" w:cs="Times New Roman"/>
        </w:rPr>
        <w:t xml:space="preserve">, tailoring </w:t>
      </w:r>
      <w:r w:rsidRPr="00FD6C79">
        <w:rPr>
          <w:rFonts w:ascii="Times New Roman" w:hAnsi="Times New Roman" w:cs="Times New Roman"/>
          <w:b/>
          <w:bCs/>
        </w:rPr>
        <w:t>SAP</w:t>
      </w:r>
      <w:r w:rsidRPr="00BD6EEA">
        <w:rPr>
          <w:rFonts w:ascii="Times New Roman" w:hAnsi="Times New Roman" w:cs="Times New Roman"/>
        </w:rPr>
        <w:t xml:space="preserve"> functionalities to meet business requirements.</w:t>
      </w:r>
    </w:p>
    <w:p w14:paraId="7E7EE652" w14:textId="53AD91B8" w:rsidR="004033E6" w:rsidRPr="00BD6EEA" w:rsidRDefault="004033E6"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Proficient </w:t>
      </w:r>
      <w:r w:rsidRPr="00FD6C79">
        <w:rPr>
          <w:rFonts w:ascii="Times New Roman" w:hAnsi="Times New Roman" w:cs="Times New Roman"/>
          <w:b/>
          <w:bCs/>
        </w:rPr>
        <w:t>SAP SD tax</w:t>
      </w:r>
      <w:r w:rsidRPr="00BD6EEA">
        <w:rPr>
          <w:rFonts w:ascii="Times New Roman" w:hAnsi="Times New Roman" w:cs="Times New Roman"/>
        </w:rPr>
        <w:t xml:space="preserve"> determination with third-party tax engines like </w:t>
      </w:r>
      <w:r w:rsidRPr="00FD6C79">
        <w:rPr>
          <w:rFonts w:ascii="Times New Roman" w:hAnsi="Times New Roman" w:cs="Times New Roman"/>
          <w:b/>
          <w:bCs/>
        </w:rPr>
        <w:t>Vertex</w:t>
      </w:r>
      <w:r w:rsidRPr="00BD6EEA">
        <w:rPr>
          <w:rFonts w:ascii="Times New Roman" w:hAnsi="Times New Roman" w:cs="Times New Roman"/>
        </w:rPr>
        <w:t xml:space="preserve"> and </w:t>
      </w:r>
      <w:r w:rsidRPr="00FD6C79">
        <w:rPr>
          <w:rFonts w:ascii="Times New Roman" w:hAnsi="Times New Roman" w:cs="Times New Roman"/>
          <w:b/>
          <w:bCs/>
        </w:rPr>
        <w:t>Avalara</w:t>
      </w:r>
      <w:r w:rsidRPr="00BD6EEA">
        <w:rPr>
          <w:rFonts w:ascii="Times New Roman" w:hAnsi="Times New Roman" w:cs="Times New Roman"/>
        </w:rPr>
        <w:t>, ensuring accurate tax compliance and reporting.</w:t>
      </w:r>
    </w:p>
    <w:p w14:paraId="0A136059" w14:textId="4F55A0D8" w:rsidR="00D5037E" w:rsidRPr="00BD6EEA" w:rsidRDefault="00D5037E"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Experienced in </w:t>
      </w:r>
      <w:r w:rsidRPr="00FD6C79">
        <w:rPr>
          <w:rFonts w:ascii="Times New Roman" w:hAnsi="Times New Roman" w:cs="Times New Roman"/>
          <w:b/>
          <w:bCs/>
        </w:rPr>
        <w:t>Agile, Waterfall</w:t>
      </w:r>
      <w:r w:rsidRPr="00BD6EEA">
        <w:rPr>
          <w:rFonts w:ascii="Times New Roman" w:hAnsi="Times New Roman" w:cs="Times New Roman"/>
        </w:rPr>
        <w:t xml:space="preserve">, and </w:t>
      </w:r>
      <w:r w:rsidRPr="00FD6C79">
        <w:rPr>
          <w:rFonts w:ascii="Times New Roman" w:hAnsi="Times New Roman" w:cs="Times New Roman"/>
          <w:b/>
          <w:bCs/>
        </w:rPr>
        <w:t>Test-Driven Development (TDD</w:t>
      </w:r>
      <w:r w:rsidRPr="00BD6EEA">
        <w:rPr>
          <w:rFonts w:ascii="Times New Roman" w:hAnsi="Times New Roman" w:cs="Times New Roman"/>
        </w:rPr>
        <w:t xml:space="preserve">) methodologies, collaborating with cross-functional teams to enhance </w:t>
      </w:r>
      <w:r w:rsidRPr="00FD6C79">
        <w:rPr>
          <w:rFonts w:ascii="Times New Roman" w:hAnsi="Times New Roman" w:cs="Times New Roman"/>
          <w:b/>
          <w:bCs/>
        </w:rPr>
        <w:t>SAP processes</w:t>
      </w:r>
      <w:r w:rsidRPr="00BD6EEA">
        <w:rPr>
          <w:rFonts w:ascii="Times New Roman" w:hAnsi="Times New Roman" w:cs="Times New Roman"/>
        </w:rPr>
        <w:t>.</w:t>
      </w:r>
    </w:p>
    <w:p w14:paraId="7EBD2CE5" w14:textId="77777777" w:rsidR="00BD6EEA" w:rsidRDefault="00BD6EEA" w:rsidP="00BD6EEA">
      <w:pPr>
        <w:spacing w:after="0" w:line="240" w:lineRule="auto"/>
        <w:jc w:val="both"/>
        <w:rPr>
          <w:rFonts w:ascii="Times New Roman" w:hAnsi="Times New Roman" w:cs="Times New Roman"/>
          <w:b/>
          <w:bCs/>
          <w:u w:val="single"/>
        </w:rPr>
      </w:pPr>
    </w:p>
    <w:p w14:paraId="06A0E5A7" w14:textId="4A321785" w:rsidR="00415ECC" w:rsidRPr="00BD6EEA" w:rsidRDefault="00415ECC" w:rsidP="00BD6EEA">
      <w:pPr>
        <w:spacing w:after="0" w:line="240" w:lineRule="auto"/>
        <w:jc w:val="both"/>
        <w:rPr>
          <w:rFonts w:ascii="Times New Roman" w:hAnsi="Times New Roman" w:cs="Times New Roman"/>
          <w:b/>
          <w:bCs/>
          <w:u w:val="single"/>
        </w:rPr>
      </w:pPr>
      <w:r w:rsidRPr="00BD6EEA">
        <w:rPr>
          <w:rFonts w:ascii="Times New Roman" w:hAnsi="Times New Roman" w:cs="Times New Roman"/>
          <w:b/>
          <w:bCs/>
          <w:u w:val="single"/>
        </w:rPr>
        <w:t>TECHNICAL SKILLS:</w:t>
      </w:r>
    </w:p>
    <w:tbl>
      <w:tblPr>
        <w:tblW w:w="10705" w:type="dxa"/>
        <w:tblLook w:val="04A0" w:firstRow="1" w:lastRow="0" w:firstColumn="1" w:lastColumn="0" w:noHBand="0" w:noVBand="1"/>
      </w:tblPr>
      <w:tblGrid>
        <w:gridCol w:w="2960"/>
        <w:gridCol w:w="7745"/>
      </w:tblGrid>
      <w:tr w:rsidR="001A7576" w:rsidRPr="001A7576" w14:paraId="1E7F3646" w14:textId="77777777" w:rsidTr="001A7576">
        <w:trPr>
          <w:trHeight w:val="70"/>
        </w:trPr>
        <w:tc>
          <w:tcPr>
            <w:tcW w:w="2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4CBBA7"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SAP Modules</w:t>
            </w:r>
          </w:p>
        </w:tc>
        <w:tc>
          <w:tcPr>
            <w:tcW w:w="7745" w:type="dxa"/>
            <w:tcBorders>
              <w:top w:val="single" w:sz="4" w:space="0" w:color="auto"/>
              <w:left w:val="nil"/>
              <w:bottom w:val="single" w:sz="4" w:space="0" w:color="auto"/>
              <w:right w:val="single" w:sz="4" w:space="0" w:color="auto"/>
            </w:tcBorders>
            <w:shd w:val="clear" w:color="auto" w:fill="auto"/>
            <w:vAlign w:val="center"/>
            <w:hideMark/>
          </w:tcPr>
          <w:p w14:paraId="24C7C28C"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SAP SD, MM, CRM, EWM, TM</w:t>
            </w:r>
          </w:p>
        </w:tc>
      </w:tr>
      <w:tr w:rsidR="001A7576" w:rsidRPr="001A7576" w14:paraId="60C8553E" w14:textId="77777777" w:rsidTr="001A7576">
        <w:trPr>
          <w:trHeight w:val="7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45FB518B"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Procurement &amp; Inventory</w:t>
            </w:r>
          </w:p>
        </w:tc>
        <w:tc>
          <w:tcPr>
            <w:tcW w:w="7745" w:type="dxa"/>
            <w:tcBorders>
              <w:top w:val="nil"/>
              <w:left w:val="nil"/>
              <w:bottom w:val="single" w:sz="4" w:space="0" w:color="auto"/>
              <w:right w:val="single" w:sz="4" w:space="0" w:color="auto"/>
            </w:tcBorders>
            <w:shd w:val="clear" w:color="auto" w:fill="auto"/>
            <w:vAlign w:val="center"/>
            <w:hideMark/>
          </w:tcPr>
          <w:p w14:paraId="5574114B"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Purchase Requisitions (PR), Purchase Orders (PO), RFQs, Outline Agreements, Goods Receipt (GR), Goods Issue (GI), Stock Transfers, Batch Management</w:t>
            </w:r>
          </w:p>
        </w:tc>
      </w:tr>
      <w:tr w:rsidR="001A7576" w:rsidRPr="001A7576" w14:paraId="48AD7E77" w14:textId="77777777" w:rsidTr="008953B1">
        <w:trPr>
          <w:trHeight w:val="7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007B140D"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Pricing &amp; Taxation</w:t>
            </w:r>
          </w:p>
        </w:tc>
        <w:tc>
          <w:tcPr>
            <w:tcW w:w="7745" w:type="dxa"/>
            <w:tcBorders>
              <w:top w:val="nil"/>
              <w:left w:val="nil"/>
              <w:bottom w:val="single" w:sz="4" w:space="0" w:color="auto"/>
              <w:right w:val="single" w:sz="4" w:space="0" w:color="auto"/>
            </w:tcBorders>
            <w:shd w:val="clear" w:color="auto" w:fill="auto"/>
            <w:vAlign w:val="center"/>
            <w:hideMark/>
          </w:tcPr>
          <w:p w14:paraId="0CBCF91D"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Pricing strategies, condition types, pricing procedures, tax determination with Vertex and Avalara</w:t>
            </w:r>
          </w:p>
        </w:tc>
      </w:tr>
      <w:tr w:rsidR="001A7576" w:rsidRPr="001A7576" w14:paraId="76E8800B" w14:textId="77777777" w:rsidTr="008953B1">
        <w:trPr>
          <w:trHeight w:val="70"/>
        </w:trPr>
        <w:tc>
          <w:tcPr>
            <w:tcW w:w="2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971A9"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System Integration</w:t>
            </w:r>
          </w:p>
        </w:tc>
        <w:tc>
          <w:tcPr>
            <w:tcW w:w="7745" w:type="dxa"/>
            <w:tcBorders>
              <w:top w:val="single" w:sz="4" w:space="0" w:color="auto"/>
              <w:left w:val="nil"/>
              <w:bottom w:val="single" w:sz="4" w:space="0" w:color="auto"/>
              <w:right w:val="single" w:sz="4" w:space="0" w:color="auto"/>
            </w:tcBorders>
            <w:shd w:val="clear" w:color="auto" w:fill="auto"/>
            <w:vAlign w:val="center"/>
            <w:hideMark/>
          </w:tcPr>
          <w:p w14:paraId="2AEA3B0F"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SAP SD-MM integration, EDI/IDoc, third-party order processing, drop shipment, procurement-based sales fulfillment</w:t>
            </w:r>
          </w:p>
        </w:tc>
      </w:tr>
      <w:tr w:rsidR="001A7576" w:rsidRPr="001A7576" w14:paraId="35653EBE" w14:textId="77777777" w:rsidTr="006B4091">
        <w:trPr>
          <w:trHeight w:val="70"/>
        </w:trPr>
        <w:tc>
          <w:tcPr>
            <w:tcW w:w="2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851EC8"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lastRenderedPageBreak/>
              <w:t>SAP Customization</w:t>
            </w:r>
          </w:p>
        </w:tc>
        <w:tc>
          <w:tcPr>
            <w:tcW w:w="7745" w:type="dxa"/>
            <w:tcBorders>
              <w:top w:val="single" w:sz="4" w:space="0" w:color="auto"/>
              <w:left w:val="nil"/>
              <w:bottom w:val="single" w:sz="4" w:space="0" w:color="auto"/>
              <w:right w:val="single" w:sz="4" w:space="0" w:color="auto"/>
            </w:tcBorders>
            <w:shd w:val="clear" w:color="auto" w:fill="auto"/>
            <w:vAlign w:val="center"/>
            <w:hideMark/>
          </w:tcPr>
          <w:p w14:paraId="1DFAB101"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Variant Configuration (VC), ATP (Available-to-Promise), credit management, rebate processing</w:t>
            </w:r>
          </w:p>
        </w:tc>
      </w:tr>
      <w:tr w:rsidR="001A7576" w:rsidRPr="001A7576" w14:paraId="1ACBE67C" w14:textId="77777777" w:rsidTr="006B4091">
        <w:trPr>
          <w:trHeight w:val="70"/>
        </w:trPr>
        <w:tc>
          <w:tcPr>
            <w:tcW w:w="2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4CE87"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SAP Data Management</w:t>
            </w:r>
          </w:p>
        </w:tc>
        <w:tc>
          <w:tcPr>
            <w:tcW w:w="7745" w:type="dxa"/>
            <w:tcBorders>
              <w:top w:val="single" w:sz="4" w:space="0" w:color="auto"/>
              <w:left w:val="nil"/>
              <w:bottom w:val="single" w:sz="4" w:space="0" w:color="auto"/>
              <w:right w:val="single" w:sz="4" w:space="0" w:color="auto"/>
            </w:tcBorders>
            <w:shd w:val="clear" w:color="auto" w:fill="auto"/>
            <w:vAlign w:val="center"/>
            <w:hideMark/>
          </w:tcPr>
          <w:p w14:paraId="0713B9CF"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Master Data (Customer, Material, Vendor), LSMW, BAPI-based data migration</w:t>
            </w:r>
          </w:p>
        </w:tc>
      </w:tr>
      <w:tr w:rsidR="001A7576" w:rsidRPr="001A7576" w14:paraId="72D0F483" w14:textId="77777777" w:rsidTr="006B4091">
        <w:trPr>
          <w:trHeight w:val="70"/>
        </w:trPr>
        <w:tc>
          <w:tcPr>
            <w:tcW w:w="2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5E3F0"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Automation &amp; Workflow</w:t>
            </w:r>
          </w:p>
        </w:tc>
        <w:tc>
          <w:tcPr>
            <w:tcW w:w="7745" w:type="dxa"/>
            <w:tcBorders>
              <w:top w:val="single" w:sz="4" w:space="0" w:color="auto"/>
              <w:left w:val="nil"/>
              <w:bottom w:val="single" w:sz="4" w:space="0" w:color="auto"/>
              <w:right w:val="single" w:sz="4" w:space="0" w:color="auto"/>
            </w:tcBorders>
            <w:shd w:val="clear" w:color="auto" w:fill="auto"/>
            <w:vAlign w:val="center"/>
            <w:hideMark/>
          </w:tcPr>
          <w:p w14:paraId="49162D34"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SAP Workflow, sales order approvals, credit limit releases, procurement approvals</w:t>
            </w:r>
          </w:p>
        </w:tc>
      </w:tr>
      <w:tr w:rsidR="001A7576" w:rsidRPr="001A7576" w14:paraId="29F59F2F" w14:textId="77777777" w:rsidTr="001A7576">
        <w:trPr>
          <w:trHeight w:val="7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55413083"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SAP Reporting &amp; Analytics</w:t>
            </w:r>
          </w:p>
        </w:tc>
        <w:tc>
          <w:tcPr>
            <w:tcW w:w="7745" w:type="dxa"/>
            <w:tcBorders>
              <w:top w:val="nil"/>
              <w:left w:val="nil"/>
              <w:bottom w:val="single" w:sz="4" w:space="0" w:color="auto"/>
              <w:right w:val="single" w:sz="4" w:space="0" w:color="auto"/>
            </w:tcBorders>
            <w:shd w:val="clear" w:color="auto" w:fill="auto"/>
            <w:vAlign w:val="center"/>
            <w:hideMark/>
          </w:tcPr>
          <w:p w14:paraId="40EEF339"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SAP Queries (SQVI, SQ01), custom reports, sales and procurement analytics</w:t>
            </w:r>
          </w:p>
        </w:tc>
      </w:tr>
      <w:tr w:rsidR="001A7576" w:rsidRPr="001A7576" w14:paraId="6A3343E0" w14:textId="77777777" w:rsidTr="001A7576">
        <w:trPr>
          <w:trHeight w:val="7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4EE8A0DF"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SAP Fiori &amp; UI</w:t>
            </w:r>
          </w:p>
        </w:tc>
        <w:tc>
          <w:tcPr>
            <w:tcW w:w="7745" w:type="dxa"/>
            <w:tcBorders>
              <w:top w:val="nil"/>
              <w:left w:val="nil"/>
              <w:bottom w:val="single" w:sz="4" w:space="0" w:color="auto"/>
              <w:right w:val="single" w:sz="4" w:space="0" w:color="auto"/>
            </w:tcBorders>
            <w:shd w:val="clear" w:color="auto" w:fill="auto"/>
            <w:vAlign w:val="center"/>
            <w:hideMark/>
          </w:tcPr>
          <w:p w14:paraId="4D7059D6"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Fiori apps for order management, sales analytics, billing dashboards</w:t>
            </w:r>
          </w:p>
        </w:tc>
      </w:tr>
      <w:tr w:rsidR="001A7576" w:rsidRPr="001A7576" w14:paraId="20476DBF" w14:textId="77777777" w:rsidTr="001A7576">
        <w:trPr>
          <w:trHeight w:val="7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6BECFF93"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SAP ABAP Enhancements</w:t>
            </w:r>
          </w:p>
        </w:tc>
        <w:tc>
          <w:tcPr>
            <w:tcW w:w="7745" w:type="dxa"/>
            <w:tcBorders>
              <w:top w:val="nil"/>
              <w:left w:val="nil"/>
              <w:bottom w:val="single" w:sz="4" w:space="0" w:color="auto"/>
              <w:right w:val="single" w:sz="4" w:space="0" w:color="auto"/>
            </w:tcBorders>
            <w:shd w:val="clear" w:color="auto" w:fill="auto"/>
            <w:vAlign w:val="center"/>
            <w:hideMark/>
          </w:tcPr>
          <w:p w14:paraId="7E15AAD3"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User exits, BADIs, Smart Forms, SAP Scripts, output determination</w:t>
            </w:r>
          </w:p>
        </w:tc>
      </w:tr>
      <w:tr w:rsidR="001A7576" w:rsidRPr="001A7576" w14:paraId="2BA9C3AE" w14:textId="77777777" w:rsidTr="001A7576">
        <w:trPr>
          <w:trHeight w:val="215"/>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3AD541E8" w14:textId="77777777" w:rsidR="001A7576" w:rsidRPr="001A7576" w:rsidRDefault="001A7576" w:rsidP="00BD6EEA">
            <w:pPr>
              <w:spacing w:after="0" w:line="240" w:lineRule="auto"/>
              <w:jc w:val="both"/>
              <w:rPr>
                <w:rFonts w:ascii="Times New Roman" w:eastAsia="Times New Roman" w:hAnsi="Times New Roman" w:cs="Times New Roman"/>
                <w:b/>
                <w:bCs/>
                <w:color w:val="000000"/>
                <w:kern w:val="0"/>
                <w14:ligatures w14:val="none"/>
              </w:rPr>
            </w:pPr>
            <w:r w:rsidRPr="001A7576">
              <w:rPr>
                <w:rFonts w:ascii="Times New Roman" w:eastAsia="Times New Roman" w:hAnsi="Times New Roman" w:cs="Times New Roman"/>
                <w:b/>
                <w:bCs/>
                <w:color w:val="000000"/>
                <w:kern w:val="0"/>
                <w14:ligatures w14:val="none"/>
              </w:rPr>
              <w:t>Testing &amp; Methodologies</w:t>
            </w:r>
          </w:p>
        </w:tc>
        <w:tc>
          <w:tcPr>
            <w:tcW w:w="7745" w:type="dxa"/>
            <w:tcBorders>
              <w:top w:val="nil"/>
              <w:left w:val="nil"/>
              <w:bottom w:val="single" w:sz="4" w:space="0" w:color="auto"/>
              <w:right w:val="single" w:sz="4" w:space="0" w:color="auto"/>
            </w:tcBorders>
            <w:shd w:val="clear" w:color="auto" w:fill="auto"/>
            <w:vAlign w:val="center"/>
            <w:hideMark/>
          </w:tcPr>
          <w:p w14:paraId="224E29E4" w14:textId="77777777" w:rsidR="001A7576" w:rsidRPr="001A7576" w:rsidRDefault="001A7576" w:rsidP="00BD6EEA">
            <w:pPr>
              <w:spacing w:after="0" w:line="240" w:lineRule="auto"/>
              <w:jc w:val="both"/>
              <w:rPr>
                <w:rFonts w:ascii="Times New Roman" w:eastAsia="Times New Roman" w:hAnsi="Times New Roman" w:cs="Times New Roman"/>
                <w:color w:val="000000"/>
                <w:kern w:val="0"/>
                <w14:ligatures w14:val="none"/>
              </w:rPr>
            </w:pPr>
            <w:r w:rsidRPr="001A7576">
              <w:rPr>
                <w:rFonts w:ascii="Times New Roman" w:eastAsia="Times New Roman" w:hAnsi="Times New Roman" w:cs="Times New Roman"/>
                <w:color w:val="000000"/>
                <w:kern w:val="0"/>
                <w14:ligatures w14:val="none"/>
              </w:rPr>
              <w:t>Unit testing, integration testing, UAT, Agile, Waterfall, Test-Driven Development (TDD)</w:t>
            </w:r>
          </w:p>
        </w:tc>
      </w:tr>
    </w:tbl>
    <w:p w14:paraId="614114AE" w14:textId="77777777" w:rsidR="00415ECC" w:rsidRPr="00BD6EEA" w:rsidRDefault="00415ECC" w:rsidP="00BD6EEA">
      <w:pPr>
        <w:spacing w:after="0" w:line="240" w:lineRule="auto"/>
        <w:jc w:val="both"/>
        <w:rPr>
          <w:rFonts w:ascii="Times New Roman" w:hAnsi="Times New Roman" w:cs="Times New Roman"/>
          <w:b/>
          <w:bCs/>
          <w:u w:val="single"/>
        </w:rPr>
      </w:pPr>
    </w:p>
    <w:p w14:paraId="61A40360" w14:textId="447540BB" w:rsidR="00415ECC" w:rsidRPr="00BD6EEA" w:rsidRDefault="00415ECC" w:rsidP="00BD6EEA">
      <w:pPr>
        <w:spacing w:after="0" w:line="240" w:lineRule="auto"/>
        <w:jc w:val="both"/>
        <w:rPr>
          <w:rFonts w:ascii="Times New Roman" w:hAnsi="Times New Roman" w:cs="Times New Roman"/>
          <w:b/>
          <w:bCs/>
          <w:u w:val="single"/>
        </w:rPr>
      </w:pPr>
      <w:r w:rsidRPr="00BD6EEA">
        <w:rPr>
          <w:rFonts w:ascii="Times New Roman" w:hAnsi="Times New Roman" w:cs="Times New Roman"/>
          <w:b/>
          <w:bCs/>
          <w:u w:val="single"/>
        </w:rPr>
        <w:t>PROFESSIONAL EXPERIENCE:</w:t>
      </w:r>
    </w:p>
    <w:p w14:paraId="6C22627A" w14:textId="77777777" w:rsidR="00415ECC" w:rsidRPr="00BD6EEA" w:rsidRDefault="00415ECC" w:rsidP="00BD6EEA">
      <w:pPr>
        <w:spacing w:after="0" w:line="240" w:lineRule="auto"/>
        <w:jc w:val="both"/>
        <w:rPr>
          <w:rFonts w:ascii="Times New Roman" w:hAnsi="Times New Roman" w:cs="Times New Roman"/>
          <w:b/>
          <w:bCs/>
        </w:rPr>
      </w:pPr>
    </w:p>
    <w:p w14:paraId="7E28C2AD" w14:textId="5550077D" w:rsidR="00415ECC" w:rsidRPr="00BD6EEA" w:rsidRDefault="00415ECC" w:rsidP="00BD6EEA">
      <w:pPr>
        <w:tabs>
          <w:tab w:val="left" w:pos="1770"/>
        </w:tabs>
        <w:spacing w:after="0" w:line="240" w:lineRule="auto"/>
        <w:jc w:val="both"/>
        <w:rPr>
          <w:rFonts w:ascii="Times New Roman" w:hAnsi="Times New Roman" w:cs="Times New Roman"/>
          <w:b/>
          <w:bCs/>
        </w:rPr>
      </w:pPr>
      <w:r w:rsidRPr="00BD6EEA">
        <w:rPr>
          <w:rFonts w:ascii="Times New Roman" w:hAnsi="Times New Roman" w:cs="Times New Roman"/>
          <w:b/>
          <w:bCs/>
        </w:rPr>
        <w:t>Client:</w:t>
      </w:r>
      <w:r w:rsidR="000242C9" w:rsidRPr="000242C9">
        <w:rPr>
          <w:rFonts w:ascii="Segoe UI" w:hAnsi="Segoe UI" w:cs="Segoe UI"/>
          <w:b/>
          <w:bCs/>
          <w:sz w:val="36"/>
          <w:szCs w:val="36"/>
          <w:shd w:val="clear" w:color="auto" w:fill="FFFFFF"/>
        </w:rPr>
        <w:t xml:space="preserve"> </w:t>
      </w:r>
      <w:r w:rsidR="000242C9" w:rsidRPr="000242C9">
        <w:rPr>
          <w:rFonts w:ascii="Times New Roman" w:hAnsi="Times New Roman" w:cs="Times New Roman"/>
          <w:b/>
          <w:bCs/>
        </w:rPr>
        <w:t>Mphasis</w:t>
      </w:r>
      <w:r w:rsidR="000242C9">
        <w:rPr>
          <w:rFonts w:ascii="Times New Roman" w:hAnsi="Times New Roman" w:cs="Times New Roman"/>
          <w:b/>
          <w:bCs/>
        </w:rPr>
        <w:t xml:space="preserve">, </w:t>
      </w:r>
      <w:r w:rsidR="000242C9" w:rsidRPr="000242C9">
        <w:rPr>
          <w:rFonts w:ascii="Times New Roman" w:hAnsi="Times New Roman" w:cs="Times New Roman"/>
          <w:b/>
          <w:bCs/>
        </w:rPr>
        <w:t>New York, NY</w:t>
      </w:r>
      <w:r w:rsidR="00A957C0">
        <w:rPr>
          <w:rFonts w:ascii="Times New Roman" w:hAnsi="Times New Roman" w:cs="Times New Roman"/>
          <w:b/>
          <w:bCs/>
        </w:rPr>
        <w:t xml:space="preserve">                                         </w:t>
      </w:r>
      <w:r w:rsidR="006D6B68">
        <w:rPr>
          <w:rFonts w:ascii="Times New Roman" w:hAnsi="Times New Roman" w:cs="Times New Roman"/>
          <w:b/>
          <w:bCs/>
        </w:rPr>
        <w:t xml:space="preserve">                       </w:t>
      </w:r>
      <w:r w:rsidRPr="00BD6EEA">
        <w:rPr>
          <w:rFonts w:ascii="Times New Roman" w:hAnsi="Times New Roman" w:cs="Times New Roman"/>
          <w:b/>
          <w:bCs/>
        </w:rPr>
        <w:t xml:space="preserve">                                                </w:t>
      </w:r>
      <w:r w:rsidRPr="00BD6EEA">
        <w:rPr>
          <w:rFonts w:ascii="Times New Roman" w:hAnsi="Times New Roman" w:cs="Times New Roman"/>
          <w:b/>
        </w:rPr>
        <w:t xml:space="preserve"> Ju</w:t>
      </w:r>
      <w:r w:rsidR="00753574">
        <w:rPr>
          <w:rFonts w:ascii="Times New Roman" w:hAnsi="Times New Roman" w:cs="Times New Roman"/>
          <w:b/>
        </w:rPr>
        <w:t>n</w:t>
      </w:r>
      <w:r w:rsidRPr="00BD6EEA">
        <w:rPr>
          <w:rFonts w:ascii="Times New Roman" w:hAnsi="Times New Roman" w:cs="Times New Roman"/>
          <w:b/>
        </w:rPr>
        <w:t xml:space="preserve"> 2021 - Present</w:t>
      </w:r>
    </w:p>
    <w:p w14:paraId="7CC15776"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 xml:space="preserve">Role: Senior SAP Consultant </w:t>
      </w:r>
    </w:p>
    <w:p w14:paraId="20454A5F"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Responsibilities:</w:t>
      </w:r>
    </w:p>
    <w:p w14:paraId="03BB05BF" w14:textId="77777777" w:rsidR="002D73B4" w:rsidRPr="002303B0"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Developed and optimized </w:t>
      </w:r>
      <w:r w:rsidRPr="00ED3C14">
        <w:rPr>
          <w:rFonts w:ascii="Times New Roman" w:hAnsi="Times New Roman" w:cs="Times New Roman"/>
          <w:b/>
          <w:bCs/>
        </w:rPr>
        <w:t>sales order processes</w:t>
      </w:r>
      <w:r w:rsidRPr="00BD6EEA">
        <w:rPr>
          <w:rFonts w:ascii="Times New Roman" w:hAnsi="Times New Roman" w:cs="Times New Roman"/>
        </w:rPr>
        <w:t xml:space="preserve">, including standard orders, </w:t>
      </w:r>
      <w:r w:rsidRPr="00ED3C14">
        <w:rPr>
          <w:rFonts w:ascii="Times New Roman" w:hAnsi="Times New Roman" w:cs="Times New Roman"/>
          <w:b/>
          <w:bCs/>
        </w:rPr>
        <w:t>rush orders, cash sales, returns</w:t>
      </w:r>
      <w:r w:rsidRPr="00BD6EEA">
        <w:rPr>
          <w:rFonts w:ascii="Times New Roman" w:hAnsi="Times New Roman" w:cs="Times New Roman"/>
        </w:rPr>
        <w:t xml:space="preserve">, and intercompany sales, ensuring efficient handling of sales documents and smooth </w:t>
      </w:r>
      <w:r w:rsidRPr="00EA77DB">
        <w:rPr>
          <w:rFonts w:ascii="Times New Roman" w:hAnsi="Times New Roman" w:cs="Times New Roman"/>
          <w:b/>
          <w:bCs/>
        </w:rPr>
        <w:t>order-to-cash flow.</w:t>
      </w:r>
    </w:p>
    <w:p w14:paraId="5F598780" w14:textId="77777777" w:rsidR="00191E21" w:rsidRPr="00BD6EEA" w:rsidRDefault="00191E21"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and customized </w:t>
      </w:r>
      <w:r w:rsidRPr="00ED3C14">
        <w:rPr>
          <w:rFonts w:ascii="Times New Roman" w:hAnsi="Times New Roman" w:cs="Times New Roman"/>
          <w:b/>
          <w:bCs/>
        </w:rPr>
        <w:t>SAP MM</w:t>
      </w:r>
      <w:r w:rsidRPr="00BD6EEA">
        <w:rPr>
          <w:rFonts w:ascii="Times New Roman" w:hAnsi="Times New Roman" w:cs="Times New Roman"/>
        </w:rPr>
        <w:t xml:space="preserve"> organizational structures, including Plant, Storage Location, Purchasing Organization, and </w:t>
      </w:r>
      <w:r w:rsidRPr="00ED3C14">
        <w:rPr>
          <w:rFonts w:ascii="Times New Roman" w:hAnsi="Times New Roman" w:cs="Times New Roman"/>
          <w:b/>
          <w:bCs/>
        </w:rPr>
        <w:t>Purchase</w:t>
      </w:r>
      <w:r w:rsidRPr="00BD6EEA">
        <w:rPr>
          <w:rFonts w:ascii="Times New Roman" w:hAnsi="Times New Roman" w:cs="Times New Roman"/>
        </w:rPr>
        <w:t xml:space="preserve"> </w:t>
      </w:r>
      <w:r w:rsidRPr="00ED3C14">
        <w:rPr>
          <w:rFonts w:ascii="Times New Roman" w:hAnsi="Times New Roman" w:cs="Times New Roman"/>
          <w:b/>
          <w:bCs/>
        </w:rPr>
        <w:t>Groups</w:t>
      </w:r>
      <w:r w:rsidRPr="00BD6EEA">
        <w:rPr>
          <w:rFonts w:ascii="Times New Roman" w:hAnsi="Times New Roman" w:cs="Times New Roman"/>
        </w:rPr>
        <w:t xml:space="preserve"> to align with business procurement and inventory management processes.</w:t>
      </w:r>
    </w:p>
    <w:p w14:paraId="689D42D9" w14:textId="77777777" w:rsidR="00191E21" w:rsidRPr="00BD6EEA" w:rsidRDefault="00191E21"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Implemented and optimized procurement processes by configuring </w:t>
      </w:r>
      <w:r w:rsidRPr="00ED3C14">
        <w:rPr>
          <w:rFonts w:ascii="Times New Roman" w:hAnsi="Times New Roman" w:cs="Times New Roman"/>
          <w:b/>
          <w:bCs/>
        </w:rPr>
        <w:t>Purchase Requisitions (PR), Purchase Orders</w:t>
      </w:r>
      <w:r w:rsidRPr="00BD6EEA">
        <w:rPr>
          <w:rFonts w:ascii="Times New Roman" w:hAnsi="Times New Roman" w:cs="Times New Roman"/>
        </w:rPr>
        <w:t xml:space="preserve"> (</w:t>
      </w:r>
      <w:r w:rsidRPr="00ED3C14">
        <w:rPr>
          <w:rFonts w:ascii="Times New Roman" w:hAnsi="Times New Roman" w:cs="Times New Roman"/>
          <w:b/>
          <w:bCs/>
        </w:rPr>
        <w:t>PO), Request for Quotations (RFQ</w:t>
      </w:r>
      <w:r w:rsidRPr="00BD6EEA">
        <w:rPr>
          <w:rFonts w:ascii="Times New Roman" w:hAnsi="Times New Roman" w:cs="Times New Roman"/>
        </w:rPr>
        <w:t xml:space="preserve">), and </w:t>
      </w:r>
      <w:r w:rsidRPr="00ED3C14">
        <w:rPr>
          <w:rFonts w:ascii="Times New Roman" w:hAnsi="Times New Roman" w:cs="Times New Roman"/>
          <w:b/>
          <w:bCs/>
        </w:rPr>
        <w:t>Outline Agreements (Contracts</w:t>
      </w:r>
      <w:r w:rsidRPr="00BD6EEA">
        <w:rPr>
          <w:rFonts w:ascii="Times New Roman" w:hAnsi="Times New Roman" w:cs="Times New Roman"/>
        </w:rPr>
        <w:t>, Scheduling Agreements) to streamline purchasing activities.</w:t>
      </w:r>
    </w:p>
    <w:p w14:paraId="7E99C895" w14:textId="77777777" w:rsidR="00191E21" w:rsidRDefault="00191E21"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Managed inventory management functions such as </w:t>
      </w:r>
      <w:r w:rsidRPr="00ED3C14">
        <w:rPr>
          <w:rFonts w:ascii="Times New Roman" w:hAnsi="Times New Roman" w:cs="Times New Roman"/>
          <w:b/>
          <w:bCs/>
        </w:rPr>
        <w:t>Goods Receipt (GR</w:t>
      </w:r>
      <w:r w:rsidRPr="00BD6EEA">
        <w:rPr>
          <w:rFonts w:ascii="Times New Roman" w:hAnsi="Times New Roman" w:cs="Times New Roman"/>
        </w:rPr>
        <w:t xml:space="preserve">), </w:t>
      </w:r>
      <w:r w:rsidRPr="00ED3C14">
        <w:rPr>
          <w:rFonts w:ascii="Times New Roman" w:hAnsi="Times New Roman" w:cs="Times New Roman"/>
          <w:b/>
          <w:bCs/>
        </w:rPr>
        <w:t>Goods Issue (GI</w:t>
      </w:r>
      <w:r w:rsidRPr="00BD6EEA">
        <w:rPr>
          <w:rFonts w:ascii="Times New Roman" w:hAnsi="Times New Roman" w:cs="Times New Roman"/>
        </w:rPr>
        <w:t xml:space="preserve">), </w:t>
      </w:r>
      <w:r w:rsidRPr="00ED3C14">
        <w:rPr>
          <w:rFonts w:ascii="Times New Roman" w:hAnsi="Times New Roman" w:cs="Times New Roman"/>
          <w:b/>
          <w:bCs/>
        </w:rPr>
        <w:t>Transfer Posting, Stock</w:t>
      </w:r>
      <w:r w:rsidRPr="00BD6EEA">
        <w:rPr>
          <w:rFonts w:ascii="Times New Roman" w:hAnsi="Times New Roman" w:cs="Times New Roman"/>
        </w:rPr>
        <w:t xml:space="preserve"> Transfers, and Physical Inventory, ensuring accurate stock updates and compliance with business requirements.</w:t>
      </w:r>
    </w:p>
    <w:p w14:paraId="493751B2"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Configured and maintained SAP SD, MM, and </w:t>
      </w:r>
      <w:r w:rsidRPr="002303B0">
        <w:rPr>
          <w:rFonts w:ascii="Times New Roman" w:hAnsi="Times New Roman" w:cs="Times New Roman"/>
          <w:b/>
          <w:bCs/>
        </w:rPr>
        <w:t>GTS Compliance and Customs Management</w:t>
      </w:r>
      <w:r w:rsidRPr="002303B0">
        <w:rPr>
          <w:rFonts w:ascii="Times New Roman" w:hAnsi="Times New Roman" w:cs="Times New Roman"/>
        </w:rPr>
        <w:t xml:space="preserve"> modules to ensure adherence to international trade regulations and streamline cross-border transactions.</w:t>
      </w:r>
    </w:p>
    <w:p w14:paraId="2BC4C531"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Conducted </w:t>
      </w:r>
      <w:r w:rsidRPr="002303B0">
        <w:rPr>
          <w:rFonts w:ascii="Times New Roman" w:hAnsi="Times New Roman" w:cs="Times New Roman"/>
          <w:b/>
          <w:bCs/>
        </w:rPr>
        <w:t>FIT Gap Analysis</w:t>
      </w:r>
      <w:r w:rsidRPr="002303B0">
        <w:rPr>
          <w:rFonts w:ascii="Times New Roman" w:hAnsi="Times New Roman" w:cs="Times New Roman"/>
        </w:rPr>
        <w:t xml:space="preserve"> sessions with key business users to identify process gaps, design solutions, and align SAP SD/MM/GTS functionalities with business requirements.</w:t>
      </w:r>
    </w:p>
    <w:p w14:paraId="4E6C99D6"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Developed </w:t>
      </w:r>
      <w:r w:rsidRPr="002303B0">
        <w:rPr>
          <w:rFonts w:ascii="Times New Roman" w:hAnsi="Times New Roman" w:cs="Times New Roman"/>
          <w:b/>
          <w:bCs/>
        </w:rPr>
        <w:t>Application Design Documents (ADD)</w:t>
      </w:r>
      <w:r w:rsidRPr="002303B0">
        <w:rPr>
          <w:rFonts w:ascii="Times New Roman" w:hAnsi="Times New Roman" w:cs="Times New Roman"/>
        </w:rPr>
        <w:t xml:space="preserve"> detailing functional specifications, process flows, and configuration rationales for SAP SD, MM, and GTS implementations and enhancements.</w:t>
      </w:r>
    </w:p>
    <w:p w14:paraId="2E86D1A7"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Designed and maintained master data elements such as Customer Master, Material Master, and </w:t>
      </w:r>
      <w:r w:rsidRPr="002303B0">
        <w:rPr>
          <w:rFonts w:ascii="Times New Roman" w:hAnsi="Times New Roman" w:cs="Times New Roman"/>
          <w:b/>
          <w:bCs/>
        </w:rPr>
        <w:t>GTS Product Classification</w:t>
      </w:r>
      <w:r w:rsidRPr="002303B0">
        <w:rPr>
          <w:rFonts w:ascii="Times New Roman" w:hAnsi="Times New Roman" w:cs="Times New Roman"/>
        </w:rPr>
        <w:t>, ensuring accurate trade compliance and customs processing.</w:t>
      </w:r>
    </w:p>
    <w:p w14:paraId="4C4498AD"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Integrated SAP SD with </w:t>
      </w:r>
      <w:r w:rsidRPr="002303B0">
        <w:rPr>
          <w:rFonts w:ascii="Times New Roman" w:hAnsi="Times New Roman" w:cs="Times New Roman"/>
          <w:b/>
          <w:bCs/>
        </w:rPr>
        <w:t>SAP GTS for sanctioned party list screening (SPL)</w:t>
      </w:r>
      <w:r w:rsidRPr="002303B0">
        <w:rPr>
          <w:rFonts w:ascii="Times New Roman" w:hAnsi="Times New Roman" w:cs="Times New Roman"/>
        </w:rPr>
        <w:t>, license determination, and embargo checking, supporting compliant order processing.</w:t>
      </w:r>
    </w:p>
    <w:p w14:paraId="21C473AC"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Managed and optimized procurement processes, inventory management, and order-to-cash cycles, incorporating </w:t>
      </w:r>
      <w:r w:rsidRPr="002303B0">
        <w:rPr>
          <w:rFonts w:ascii="Times New Roman" w:hAnsi="Times New Roman" w:cs="Times New Roman"/>
          <w:b/>
          <w:bCs/>
        </w:rPr>
        <w:t>GTS customs declaration and preference processing</w:t>
      </w:r>
      <w:r w:rsidRPr="002303B0">
        <w:rPr>
          <w:rFonts w:ascii="Times New Roman" w:hAnsi="Times New Roman" w:cs="Times New Roman"/>
        </w:rPr>
        <w:t xml:space="preserve"> requirements.</w:t>
      </w:r>
    </w:p>
    <w:p w14:paraId="047D1D6F"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Developed and optimized sales order processes, including intercompany and export orders, linked with </w:t>
      </w:r>
      <w:r w:rsidRPr="002303B0">
        <w:rPr>
          <w:rFonts w:ascii="Times New Roman" w:hAnsi="Times New Roman" w:cs="Times New Roman"/>
          <w:b/>
          <w:bCs/>
        </w:rPr>
        <w:t>SAP GTS for automated compliance checks</w:t>
      </w:r>
      <w:r w:rsidRPr="002303B0">
        <w:rPr>
          <w:rFonts w:ascii="Times New Roman" w:hAnsi="Times New Roman" w:cs="Times New Roman"/>
        </w:rPr>
        <w:t>.</w:t>
      </w:r>
    </w:p>
    <w:p w14:paraId="251B1445"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Configured and supported </w:t>
      </w:r>
      <w:r w:rsidRPr="002303B0">
        <w:rPr>
          <w:rFonts w:ascii="Times New Roman" w:hAnsi="Times New Roman" w:cs="Times New Roman"/>
          <w:b/>
          <w:bCs/>
        </w:rPr>
        <w:t>EDI</w:t>
      </w:r>
      <w:r w:rsidRPr="002303B0">
        <w:rPr>
          <w:rFonts w:ascii="Times New Roman" w:hAnsi="Times New Roman" w:cs="Times New Roman"/>
        </w:rPr>
        <w:t xml:space="preserve"> and </w:t>
      </w:r>
      <w:r w:rsidRPr="002303B0">
        <w:rPr>
          <w:rFonts w:ascii="Times New Roman" w:hAnsi="Times New Roman" w:cs="Times New Roman"/>
          <w:b/>
          <w:bCs/>
        </w:rPr>
        <w:t>IDoc</w:t>
      </w:r>
      <w:r w:rsidRPr="002303B0">
        <w:rPr>
          <w:rFonts w:ascii="Times New Roman" w:hAnsi="Times New Roman" w:cs="Times New Roman"/>
        </w:rPr>
        <w:t>-based integration for automated trade compliance document exchange, including customs documents and electronic invoices.</w:t>
      </w:r>
    </w:p>
    <w:p w14:paraId="1F94C248" w14:textId="77777777" w:rsid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Collaborated with </w:t>
      </w:r>
      <w:r w:rsidRPr="002303B0">
        <w:rPr>
          <w:rFonts w:ascii="Times New Roman" w:hAnsi="Times New Roman" w:cs="Times New Roman"/>
          <w:b/>
          <w:bCs/>
        </w:rPr>
        <w:t>ABAP</w:t>
      </w:r>
      <w:r w:rsidRPr="002303B0">
        <w:rPr>
          <w:rFonts w:ascii="Times New Roman" w:hAnsi="Times New Roman" w:cs="Times New Roman"/>
        </w:rPr>
        <w:t xml:space="preserve"> developers and GTS consultants to design custom reports, user exits, and enhancements, integrating trade compliance needs into </w:t>
      </w:r>
      <w:r w:rsidRPr="002303B0">
        <w:rPr>
          <w:rFonts w:ascii="Times New Roman" w:hAnsi="Times New Roman" w:cs="Times New Roman"/>
          <w:b/>
          <w:bCs/>
        </w:rPr>
        <w:t>SAP SD</w:t>
      </w:r>
      <w:r w:rsidRPr="002303B0">
        <w:rPr>
          <w:rFonts w:ascii="Times New Roman" w:hAnsi="Times New Roman" w:cs="Times New Roman"/>
        </w:rPr>
        <w:t xml:space="preserve"> and </w:t>
      </w:r>
      <w:r w:rsidRPr="002303B0">
        <w:rPr>
          <w:rFonts w:ascii="Times New Roman" w:hAnsi="Times New Roman" w:cs="Times New Roman"/>
          <w:b/>
          <w:bCs/>
        </w:rPr>
        <w:t>MM</w:t>
      </w:r>
      <w:r w:rsidRPr="002303B0">
        <w:rPr>
          <w:rFonts w:ascii="Times New Roman" w:hAnsi="Times New Roman" w:cs="Times New Roman"/>
        </w:rPr>
        <w:t>.</w:t>
      </w:r>
    </w:p>
    <w:p w14:paraId="7FDC2B2E" w14:textId="376B0467" w:rsidR="002303B0" w:rsidRPr="002303B0" w:rsidRDefault="002303B0" w:rsidP="002303B0">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Provided training and workshops for end-users on </w:t>
      </w:r>
      <w:r w:rsidRPr="002303B0">
        <w:rPr>
          <w:rFonts w:ascii="Times New Roman" w:hAnsi="Times New Roman" w:cs="Times New Roman"/>
          <w:b/>
          <w:bCs/>
        </w:rPr>
        <w:t>GTS processes</w:t>
      </w:r>
      <w:r w:rsidRPr="002303B0">
        <w:rPr>
          <w:rFonts w:ascii="Times New Roman" w:hAnsi="Times New Roman" w:cs="Times New Roman"/>
        </w:rPr>
        <w:t>, including classification, license management, and screening functionalities.</w:t>
      </w:r>
    </w:p>
    <w:p w14:paraId="3AF1D04B" w14:textId="77777777" w:rsidR="002A0E6B" w:rsidRPr="00BD6EEA" w:rsidRDefault="002A0E6B"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w:t>
      </w:r>
      <w:r w:rsidRPr="00ED3C14">
        <w:rPr>
          <w:rFonts w:ascii="Times New Roman" w:hAnsi="Times New Roman" w:cs="Times New Roman"/>
          <w:b/>
          <w:bCs/>
        </w:rPr>
        <w:t>SAP S</w:t>
      </w:r>
      <w:r w:rsidRPr="00BD6EEA">
        <w:rPr>
          <w:rFonts w:ascii="Times New Roman" w:hAnsi="Times New Roman" w:cs="Times New Roman"/>
        </w:rPr>
        <w:t xml:space="preserve">D and </w:t>
      </w:r>
      <w:r w:rsidRPr="00ED3C14">
        <w:rPr>
          <w:rFonts w:ascii="Times New Roman" w:hAnsi="Times New Roman" w:cs="Times New Roman"/>
          <w:b/>
          <w:bCs/>
        </w:rPr>
        <w:t>MM modules</w:t>
      </w:r>
      <w:r w:rsidRPr="00BD6EEA">
        <w:rPr>
          <w:rFonts w:ascii="Times New Roman" w:hAnsi="Times New Roman" w:cs="Times New Roman"/>
        </w:rPr>
        <w:t xml:space="preserve"> to support client-specific business processes, including </w:t>
      </w:r>
      <w:r w:rsidRPr="00ED3C14">
        <w:rPr>
          <w:rFonts w:ascii="Times New Roman" w:hAnsi="Times New Roman" w:cs="Times New Roman"/>
          <w:b/>
          <w:bCs/>
        </w:rPr>
        <w:t>Order to Cash (O2C),</w:t>
      </w:r>
      <w:r w:rsidRPr="00BD6EEA">
        <w:rPr>
          <w:rFonts w:ascii="Times New Roman" w:hAnsi="Times New Roman" w:cs="Times New Roman"/>
        </w:rPr>
        <w:t xml:space="preserve"> </w:t>
      </w:r>
      <w:r w:rsidRPr="00ED3C14">
        <w:rPr>
          <w:rFonts w:ascii="Times New Roman" w:hAnsi="Times New Roman" w:cs="Times New Roman"/>
          <w:b/>
          <w:bCs/>
        </w:rPr>
        <w:t>Procure to Pay (P2P</w:t>
      </w:r>
      <w:r w:rsidRPr="00BD6EEA">
        <w:rPr>
          <w:rFonts w:ascii="Times New Roman" w:hAnsi="Times New Roman" w:cs="Times New Roman"/>
        </w:rPr>
        <w:t>), inventory management, and material procurement.</w:t>
      </w:r>
    </w:p>
    <w:p w14:paraId="69D0ABE1" w14:textId="77777777" w:rsidR="002A0E6B" w:rsidRPr="00BD6EEA" w:rsidRDefault="002A0E6B"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and optimized pricing, condition types, and </w:t>
      </w:r>
      <w:r w:rsidRPr="00ED3C14">
        <w:rPr>
          <w:rFonts w:ascii="Times New Roman" w:hAnsi="Times New Roman" w:cs="Times New Roman"/>
          <w:b/>
          <w:bCs/>
        </w:rPr>
        <w:t>pricing procedures</w:t>
      </w:r>
      <w:r w:rsidRPr="00BD6EEA">
        <w:rPr>
          <w:rFonts w:ascii="Times New Roman" w:hAnsi="Times New Roman" w:cs="Times New Roman"/>
        </w:rPr>
        <w:t xml:space="preserve"> in </w:t>
      </w:r>
      <w:r w:rsidRPr="00ED3C14">
        <w:rPr>
          <w:rFonts w:ascii="Times New Roman" w:hAnsi="Times New Roman" w:cs="Times New Roman"/>
          <w:b/>
          <w:bCs/>
        </w:rPr>
        <w:t xml:space="preserve">SAP </w:t>
      </w:r>
      <w:r w:rsidRPr="00EA77DB">
        <w:rPr>
          <w:rFonts w:ascii="Times New Roman" w:hAnsi="Times New Roman" w:cs="Times New Roman"/>
          <w:b/>
          <w:bCs/>
        </w:rPr>
        <w:t>SD</w:t>
      </w:r>
      <w:r w:rsidRPr="00BD6EEA">
        <w:rPr>
          <w:rFonts w:ascii="Times New Roman" w:hAnsi="Times New Roman" w:cs="Times New Roman"/>
        </w:rPr>
        <w:t xml:space="preserve"> to streamline customer order processing and improve revenue recognition.</w:t>
      </w:r>
    </w:p>
    <w:p w14:paraId="44CB49C7" w14:textId="1DA67308" w:rsidR="002D73B4" w:rsidRPr="00BD6EEA"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and supported </w:t>
      </w:r>
      <w:r w:rsidRPr="00ED3C14">
        <w:rPr>
          <w:rFonts w:ascii="Times New Roman" w:hAnsi="Times New Roman" w:cs="Times New Roman"/>
          <w:b/>
          <w:bCs/>
        </w:rPr>
        <w:t>EDI</w:t>
      </w:r>
      <w:r w:rsidRPr="00BD6EEA">
        <w:rPr>
          <w:rFonts w:ascii="Times New Roman" w:hAnsi="Times New Roman" w:cs="Times New Roman"/>
        </w:rPr>
        <w:t xml:space="preserve"> and </w:t>
      </w:r>
      <w:r w:rsidRPr="00ED3C14">
        <w:rPr>
          <w:rFonts w:ascii="Times New Roman" w:hAnsi="Times New Roman" w:cs="Times New Roman"/>
          <w:b/>
          <w:bCs/>
        </w:rPr>
        <w:t>IDoc-based</w:t>
      </w:r>
      <w:r w:rsidRPr="00BD6EEA">
        <w:rPr>
          <w:rFonts w:ascii="Times New Roman" w:hAnsi="Times New Roman" w:cs="Times New Roman"/>
        </w:rPr>
        <w:t xml:space="preserve"> integration for automated order processing, ensuring seamless data exchange between </w:t>
      </w:r>
      <w:r w:rsidRPr="00ED3C14">
        <w:rPr>
          <w:rFonts w:ascii="Times New Roman" w:hAnsi="Times New Roman" w:cs="Times New Roman"/>
          <w:b/>
          <w:bCs/>
        </w:rPr>
        <w:t>SAP SD</w:t>
      </w:r>
      <w:r w:rsidRPr="00BD6EEA">
        <w:rPr>
          <w:rFonts w:ascii="Times New Roman" w:hAnsi="Times New Roman" w:cs="Times New Roman"/>
        </w:rPr>
        <w:t xml:space="preserve"> and external systems, vendors, and customers.</w:t>
      </w:r>
    </w:p>
    <w:p w14:paraId="654BF210" w14:textId="3B19D42D" w:rsidR="00DC04CA" w:rsidRPr="00BD6EEA" w:rsidRDefault="00DC04CA"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Implemented </w:t>
      </w:r>
      <w:r w:rsidRPr="00ED3C14">
        <w:rPr>
          <w:rFonts w:ascii="Times New Roman" w:hAnsi="Times New Roman" w:cs="Times New Roman"/>
          <w:b/>
          <w:bCs/>
        </w:rPr>
        <w:t>SAP Workflow</w:t>
      </w:r>
      <w:r w:rsidRPr="00BD6EEA">
        <w:rPr>
          <w:rFonts w:ascii="Times New Roman" w:hAnsi="Times New Roman" w:cs="Times New Roman"/>
        </w:rPr>
        <w:t xml:space="preserve"> for automated sales order approvals, credit limit releases, and billing approval processes, reducing manual intervention and improving process efficiency.</w:t>
      </w:r>
    </w:p>
    <w:p w14:paraId="0DC6DB62" w14:textId="523D1357" w:rsidR="00191E21" w:rsidRPr="00BD6EEA" w:rsidRDefault="00191E21"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and automated </w:t>
      </w:r>
      <w:r w:rsidRPr="00ED3C14">
        <w:rPr>
          <w:rFonts w:ascii="Times New Roman" w:hAnsi="Times New Roman" w:cs="Times New Roman"/>
          <w:b/>
          <w:bCs/>
        </w:rPr>
        <w:t>Logistics Invoice Verification (LIV</w:t>
      </w:r>
      <w:r w:rsidRPr="00BD6EEA">
        <w:rPr>
          <w:rFonts w:ascii="Times New Roman" w:hAnsi="Times New Roman" w:cs="Times New Roman"/>
        </w:rPr>
        <w:t xml:space="preserve">) processes, including </w:t>
      </w:r>
      <w:r w:rsidRPr="00ED3C14">
        <w:rPr>
          <w:rFonts w:ascii="Times New Roman" w:hAnsi="Times New Roman" w:cs="Times New Roman"/>
          <w:b/>
          <w:bCs/>
        </w:rPr>
        <w:t>GR/IR</w:t>
      </w:r>
      <w:r w:rsidRPr="00BD6EEA">
        <w:rPr>
          <w:rFonts w:ascii="Times New Roman" w:hAnsi="Times New Roman" w:cs="Times New Roman"/>
        </w:rPr>
        <w:t xml:space="preserve"> clearing, three-way matching, automatic account determination, and tax calculations to streamline supplier payment workflows.</w:t>
      </w:r>
    </w:p>
    <w:p w14:paraId="20DAFAEC" w14:textId="5DD3DFDB" w:rsidR="00191E21" w:rsidRPr="00BD6EEA" w:rsidRDefault="00191E21"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Developed and maintained </w:t>
      </w:r>
      <w:r w:rsidRPr="00ED3C14">
        <w:rPr>
          <w:rFonts w:ascii="Times New Roman" w:hAnsi="Times New Roman" w:cs="Times New Roman"/>
          <w:b/>
          <w:bCs/>
        </w:rPr>
        <w:t>material master</w:t>
      </w:r>
      <w:r w:rsidRPr="00BD6EEA">
        <w:rPr>
          <w:rFonts w:ascii="Times New Roman" w:hAnsi="Times New Roman" w:cs="Times New Roman"/>
        </w:rPr>
        <w:t xml:space="preserve"> and </w:t>
      </w:r>
      <w:r w:rsidRPr="00ED3C14">
        <w:rPr>
          <w:rFonts w:ascii="Times New Roman" w:hAnsi="Times New Roman" w:cs="Times New Roman"/>
          <w:b/>
          <w:bCs/>
        </w:rPr>
        <w:t>vendor master</w:t>
      </w:r>
      <w:r w:rsidRPr="00BD6EEA">
        <w:rPr>
          <w:rFonts w:ascii="Times New Roman" w:hAnsi="Times New Roman" w:cs="Times New Roman"/>
        </w:rPr>
        <w:t xml:space="preserve"> data structures, ensuring proper configuration of material types, industry sectors, purchasing views, valuation settings, and vendor classifications for accurate procurement and inventory operations.</w:t>
      </w:r>
    </w:p>
    <w:p w14:paraId="1BD631AE" w14:textId="06FCDF94" w:rsidR="00191E21" w:rsidRPr="00BD6EEA" w:rsidRDefault="00191E21"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lastRenderedPageBreak/>
        <w:t xml:space="preserve">Configured and maintained release strategies for purchasing documents such as </w:t>
      </w:r>
      <w:r w:rsidRPr="00ED3C14">
        <w:rPr>
          <w:rFonts w:ascii="Times New Roman" w:hAnsi="Times New Roman" w:cs="Times New Roman"/>
          <w:b/>
          <w:bCs/>
        </w:rPr>
        <w:t>Purchase Requisitions</w:t>
      </w:r>
      <w:r w:rsidRPr="00BD6EEA">
        <w:rPr>
          <w:rFonts w:ascii="Times New Roman" w:hAnsi="Times New Roman" w:cs="Times New Roman"/>
        </w:rPr>
        <w:t xml:space="preserve"> and </w:t>
      </w:r>
      <w:r w:rsidRPr="00ED3C14">
        <w:rPr>
          <w:rFonts w:ascii="Times New Roman" w:hAnsi="Times New Roman" w:cs="Times New Roman"/>
          <w:b/>
          <w:bCs/>
        </w:rPr>
        <w:t>Purchase</w:t>
      </w:r>
      <w:r w:rsidRPr="00BD6EEA">
        <w:rPr>
          <w:rFonts w:ascii="Times New Roman" w:hAnsi="Times New Roman" w:cs="Times New Roman"/>
        </w:rPr>
        <w:t xml:space="preserve"> </w:t>
      </w:r>
      <w:r w:rsidRPr="00ED3C14">
        <w:rPr>
          <w:rFonts w:ascii="Times New Roman" w:hAnsi="Times New Roman" w:cs="Times New Roman"/>
          <w:b/>
          <w:bCs/>
        </w:rPr>
        <w:t>Orders</w:t>
      </w:r>
      <w:r w:rsidRPr="00BD6EEA">
        <w:rPr>
          <w:rFonts w:ascii="Times New Roman" w:hAnsi="Times New Roman" w:cs="Times New Roman"/>
        </w:rPr>
        <w:t>, implementing approval workflows for document approvals based on defined thresholds and authority levels.</w:t>
      </w:r>
    </w:p>
    <w:p w14:paraId="2D9235CB" w14:textId="68ED9032" w:rsidR="00DC04CA" w:rsidRPr="00BD6EEA" w:rsidRDefault="00DC04CA"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Integrated </w:t>
      </w:r>
      <w:r w:rsidRPr="00ED3C14">
        <w:rPr>
          <w:rFonts w:ascii="Times New Roman" w:hAnsi="Times New Roman" w:cs="Times New Roman"/>
          <w:b/>
          <w:bCs/>
        </w:rPr>
        <w:t>SAP S</w:t>
      </w:r>
      <w:r w:rsidRPr="00BD6EEA">
        <w:rPr>
          <w:rFonts w:ascii="Times New Roman" w:hAnsi="Times New Roman" w:cs="Times New Roman"/>
        </w:rPr>
        <w:t xml:space="preserve">D with </w:t>
      </w:r>
      <w:r w:rsidRPr="00ED3C14">
        <w:rPr>
          <w:rFonts w:ascii="Times New Roman" w:hAnsi="Times New Roman" w:cs="Times New Roman"/>
          <w:b/>
          <w:bCs/>
        </w:rPr>
        <w:t>SAP CRM</w:t>
      </w:r>
      <w:r w:rsidRPr="00BD6EEA">
        <w:rPr>
          <w:rFonts w:ascii="Times New Roman" w:hAnsi="Times New Roman" w:cs="Times New Roman"/>
        </w:rPr>
        <w:t xml:space="preserve"> to enable </w:t>
      </w:r>
      <w:r w:rsidRPr="00EA77DB">
        <w:rPr>
          <w:rFonts w:ascii="Times New Roman" w:hAnsi="Times New Roman" w:cs="Times New Roman"/>
          <w:b/>
          <w:bCs/>
        </w:rPr>
        <w:t>lead-to-cash processes</w:t>
      </w:r>
      <w:r w:rsidRPr="00BD6EEA">
        <w:rPr>
          <w:rFonts w:ascii="Times New Roman" w:hAnsi="Times New Roman" w:cs="Times New Roman"/>
        </w:rPr>
        <w:t>, providing end-users with real-time customer interactions, sales orders, and service contract visibility.</w:t>
      </w:r>
    </w:p>
    <w:p w14:paraId="45DA2465" w14:textId="1597B7F3" w:rsidR="002D73B4" w:rsidRPr="00BD6EEA"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Utilized </w:t>
      </w:r>
      <w:r w:rsidRPr="00ED3C14">
        <w:rPr>
          <w:rFonts w:ascii="Times New Roman" w:hAnsi="Times New Roman" w:cs="Times New Roman"/>
          <w:b/>
          <w:bCs/>
        </w:rPr>
        <w:t>LSMW (Legacy System Migration Workbench</w:t>
      </w:r>
      <w:r w:rsidRPr="00BD6EEA">
        <w:rPr>
          <w:rFonts w:ascii="Times New Roman" w:hAnsi="Times New Roman" w:cs="Times New Roman"/>
        </w:rPr>
        <w:t xml:space="preserve">) and </w:t>
      </w:r>
      <w:r w:rsidRPr="00ED3C14">
        <w:rPr>
          <w:rFonts w:ascii="Times New Roman" w:hAnsi="Times New Roman" w:cs="Times New Roman"/>
          <w:b/>
          <w:bCs/>
        </w:rPr>
        <w:t>BAPIs</w:t>
      </w:r>
      <w:r w:rsidRPr="00BD6EEA">
        <w:rPr>
          <w:rFonts w:ascii="Times New Roman" w:hAnsi="Times New Roman" w:cs="Times New Roman"/>
        </w:rPr>
        <w:t xml:space="preserve"> to migrate legacy sales data, ensuring data accuracy and minimal disruption during </w:t>
      </w:r>
      <w:r w:rsidRPr="00ED3C14">
        <w:rPr>
          <w:rFonts w:ascii="Times New Roman" w:hAnsi="Times New Roman" w:cs="Times New Roman"/>
          <w:b/>
          <w:bCs/>
        </w:rPr>
        <w:t>SAP SD</w:t>
      </w:r>
      <w:r w:rsidRPr="00BD6EEA">
        <w:rPr>
          <w:rFonts w:ascii="Times New Roman" w:hAnsi="Times New Roman" w:cs="Times New Roman"/>
        </w:rPr>
        <w:t xml:space="preserve"> implementations and rollouts.</w:t>
      </w:r>
    </w:p>
    <w:p w14:paraId="5F6C142F" w14:textId="77777777" w:rsidR="00750B06" w:rsidRPr="00BD6EEA" w:rsidRDefault="00750B06" w:rsidP="00BD6EEA">
      <w:pPr>
        <w:pStyle w:val="ListParagraph"/>
        <w:numPr>
          <w:ilvl w:val="0"/>
          <w:numId w:val="1"/>
        </w:numPr>
        <w:spacing w:after="0" w:line="240" w:lineRule="auto"/>
        <w:jc w:val="both"/>
        <w:rPr>
          <w:rFonts w:ascii="Times New Roman" w:hAnsi="Times New Roman" w:cs="Times New Roman"/>
          <w:b/>
          <w:bCs/>
        </w:rPr>
      </w:pPr>
      <w:r w:rsidRPr="00BD6EEA">
        <w:rPr>
          <w:rFonts w:ascii="Times New Roman" w:hAnsi="Times New Roman" w:cs="Times New Roman"/>
        </w:rPr>
        <w:t xml:space="preserve">Implemented </w:t>
      </w:r>
      <w:r w:rsidRPr="00ED3C14">
        <w:rPr>
          <w:rFonts w:ascii="Times New Roman" w:hAnsi="Times New Roman" w:cs="Times New Roman"/>
          <w:b/>
          <w:bCs/>
        </w:rPr>
        <w:t>SAP Fiori</w:t>
      </w:r>
      <w:r w:rsidRPr="00BD6EEA">
        <w:rPr>
          <w:rFonts w:ascii="Times New Roman" w:hAnsi="Times New Roman" w:cs="Times New Roman"/>
        </w:rPr>
        <w:t xml:space="preserve"> applications for order management, sales analytics, and billing dashboards, providing business users with real-time visibility and enhanced usability</w:t>
      </w:r>
      <w:r w:rsidRPr="00BD6EEA">
        <w:rPr>
          <w:rFonts w:ascii="Times New Roman" w:hAnsi="Times New Roman" w:cs="Times New Roman"/>
          <w:b/>
          <w:bCs/>
        </w:rPr>
        <w:t>.</w:t>
      </w:r>
    </w:p>
    <w:p w14:paraId="2D592C76" w14:textId="754AB569" w:rsidR="00415ECC" w:rsidRPr="00BD6EEA" w:rsidRDefault="00D5329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Designed and implemented complex pricing procedures using the </w:t>
      </w:r>
      <w:r w:rsidRPr="00ED3C14">
        <w:rPr>
          <w:rFonts w:ascii="Times New Roman" w:hAnsi="Times New Roman" w:cs="Times New Roman"/>
          <w:b/>
          <w:bCs/>
        </w:rPr>
        <w:t>SAP</w:t>
      </w:r>
      <w:r w:rsidRPr="00BD6EEA">
        <w:rPr>
          <w:rFonts w:ascii="Times New Roman" w:hAnsi="Times New Roman" w:cs="Times New Roman"/>
        </w:rPr>
        <w:t xml:space="preserve"> Condition Technique, incorporating multiple condition types, access sequences, and calculation schemas to support various business pricing strategies.</w:t>
      </w:r>
    </w:p>
    <w:p w14:paraId="23F8173A" w14:textId="7363F732" w:rsidR="00C90319" w:rsidRPr="00BD6EEA" w:rsidRDefault="00C90319" w:rsidP="00BD6EEA">
      <w:pPr>
        <w:spacing w:after="0" w:line="240" w:lineRule="auto"/>
        <w:jc w:val="both"/>
        <w:rPr>
          <w:rFonts w:ascii="Times New Roman" w:hAnsi="Times New Roman" w:cs="Times New Roman"/>
        </w:rPr>
      </w:pPr>
      <w:r w:rsidRPr="00BD6EEA">
        <w:rPr>
          <w:rFonts w:ascii="Times New Roman" w:hAnsi="Times New Roman" w:cs="Times New Roman"/>
          <w:b/>
          <w:bCs/>
        </w:rPr>
        <w:t>Environment</w:t>
      </w:r>
      <w:r w:rsidRPr="00BD6EEA">
        <w:rPr>
          <w:rFonts w:ascii="Times New Roman" w:hAnsi="Times New Roman" w:cs="Times New Roman"/>
        </w:rPr>
        <w:t>:</w:t>
      </w:r>
      <w:r w:rsidR="002617B3" w:rsidRPr="00BD6EEA">
        <w:rPr>
          <w:rFonts w:ascii="Times New Roman" w:hAnsi="Times New Roman" w:cs="Times New Roman"/>
        </w:rPr>
        <w:t xml:space="preserve"> SAP SD, SAP MM, Order to Cash (O2C), Procure to Pay (P2P), Pricing Procedures, Master Data Management, SAP Queries (SQVI, SQ01), ABAP, Smart Forms, SAP Script, User Exits, BADI, Enhancement Spots, EDI, IDoc, SAP Workflow, Logistics Invoice Verification (LIV), GR/IR Clearing, Material Master, Vendor Master, MM Pricing Procedures, SAP CRM, LSMW, BAPI, SAP Fiori, Sales Analytics.</w:t>
      </w:r>
    </w:p>
    <w:p w14:paraId="38F92CA2" w14:textId="77777777" w:rsidR="00BD6EEA" w:rsidRDefault="00BD6EEA" w:rsidP="00BD6EEA">
      <w:pPr>
        <w:spacing w:after="0" w:line="240" w:lineRule="auto"/>
        <w:jc w:val="both"/>
        <w:rPr>
          <w:rFonts w:ascii="Times New Roman" w:hAnsi="Times New Roman" w:cs="Times New Roman"/>
          <w:b/>
          <w:bCs/>
        </w:rPr>
      </w:pPr>
    </w:p>
    <w:p w14:paraId="72C2B312" w14:textId="0A103C53"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 xml:space="preserve">Client: </w:t>
      </w:r>
      <w:r w:rsidR="007D2009" w:rsidRPr="007D2009">
        <w:rPr>
          <w:rFonts w:ascii="Times New Roman" w:hAnsi="Times New Roman" w:cs="Times New Roman"/>
          <w:b/>
          <w:bCs/>
        </w:rPr>
        <w:t>Wipro</w:t>
      </w:r>
      <w:r w:rsidR="007D2009">
        <w:rPr>
          <w:rFonts w:ascii="Times New Roman" w:hAnsi="Times New Roman" w:cs="Times New Roman"/>
          <w:b/>
          <w:bCs/>
        </w:rPr>
        <w:t xml:space="preserve">, </w:t>
      </w:r>
      <w:r w:rsidR="007D2009" w:rsidRPr="007D2009">
        <w:rPr>
          <w:rFonts w:ascii="Times New Roman" w:hAnsi="Times New Roman" w:cs="Times New Roman"/>
          <w:b/>
          <w:bCs/>
        </w:rPr>
        <w:t>East Brunswick, NJ</w:t>
      </w:r>
      <w:r w:rsidR="007D2009">
        <w:rPr>
          <w:rFonts w:ascii="Times New Roman" w:hAnsi="Times New Roman" w:cs="Times New Roman"/>
          <w:b/>
          <w:bCs/>
        </w:rPr>
        <w:t xml:space="preserve">                                         </w:t>
      </w:r>
      <w:r w:rsidRPr="00BD6EEA">
        <w:rPr>
          <w:rFonts w:ascii="Times New Roman" w:hAnsi="Times New Roman" w:cs="Times New Roman"/>
          <w:b/>
          <w:bCs/>
        </w:rPr>
        <w:t xml:space="preserve">                                                           </w:t>
      </w:r>
      <w:r w:rsidR="00753574">
        <w:rPr>
          <w:rFonts w:ascii="Times New Roman" w:hAnsi="Times New Roman" w:cs="Times New Roman"/>
          <w:b/>
        </w:rPr>
        <w:t>Dec</w:t>
      </w:r>
      <w:r w:rsidRPr="00BD6EEA">
        <w:rPr>
          <w:rFonts w:ascii="Times New Roman" w:hAnsi="Times New Roman" w:cs="Times New Roman"/>
          <w:b/>
        </w:rPr>
        <w:t xml:space="preserve"> 201</w:t>
      </w:r>
      <w:r w:rsidR="00753574">
        <w:rPr>
          <w:rFonts w:ascii="Times New Roman" w:hAnsi="Times New Roman" w:cs="Times New Roman"/>
          <w:b/>
        </w:rPr>
        <w:t>8</w:t>
      </w:r>
      <w:r w:rsidRPr="00BD6EEA">
        <w:rPr>
          <w:rFonts w:ascii="Times New Roman" w:hAnsi="Times New Roman" w:cs="Times New Roman"/>
          <w:b/>
        </w:rPr>
        <w:t xml:space="preserve"> – </w:t>
      </w:r>
      <w:r w:rsidR="00753574">
        <w:rPr>
          <w:rFonts w:ascii="Times New Roman" w:hAnsi="Times New Roman" w:cs="Times New Roman"/>
          <w:b/>
        </w:rPr>
        <w:t>May</w:t>
      </w:r>
      <w:r w:rsidRPr="00BD6EEA">
        <w:rPr>
          <w:rFonts w:ascii="Times New Roman" w:hAnsi="Times New Roman" w:cs="Times New Roman"/>
          <w:b/>
        </w:rPr>
        <w:t xml:space="preserve"> 2021</w:t>
      </w:r>
    </w:p>
    <w:p w14:paraId="325CA2AA"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 xml:space="preserve">Role: SAP Consultant </w:t>
      </w:r>
    </w:p>
    <w:p w14:paraId="26D9279B"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Responsibilities:</w:t>
      </w:r>
    </w:p>
    <w:p w14:paraId="137300F1" w14:textId="4CD87942" w:rsidR="002D73B4" w:rsidRPr="00BD6EEA"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Implemented </w:t>
      </w:r>
      <w:r w:rsidRPr="00ED3C14">
        <w:rPr>
          <w:rFonts w:ascii="Times New Roman" w:hAnsi="Times New Roman" w:cs="Times New Roman"/>
          <w:b/>
          <w:bCs/>
        </w:rPr>
        <w:t>availability check</w:t>
      </w:r>
      <w:r w:rsidRPr="00BD6EEA">
        <w:rPr>
          <w:rFonts w:ascii="Times New Roman" w:hAnsi="Times New Roman" w:cs="Times New Roman"/>
        </w:rPr>
        <w:t xml:space="preserve"> (</w:t>
      </w:r>
      <w:r w:rsidRPr="00ED3C14">
        <w:rPr>
          <w:rFonts w:ascii="Times New Roman" w:hAnsi="Times New Roman" w:cs="Times New Roman"/>
          <w:b/>
          <w:bCs/>
        </w:rPr>
        <w:t>ATP</w:t>
      </w:r>
      <w:r w:rsidRPr="00BD6EEA">
        <w:rPr>
          <w:rFonts w:ascii="Times New Roman" w:hAnsi="Times New Roman" w:cs="Times New Roman"/>
        </w:rPr>
        <w:t xml:space="preserve">) and </w:t>
      </w:r>
      <w:r w:rsidRPr="00ED3C14">
        <w:rPr>
          <w:rFonts w:ascii="Times New Roman" w:hAnsi="Times New Roman" w:cs="Times New Roman"/>
          <w:b/>
          <w:bCs/>
        </w:rPr>
        <w:t>transfer of requirements</w:t>
      </w:r>
      <w:r w:rsidRPr="00BD6EEA">
        <w:rPr>
          <w:rFonts w:ascii="Times New Roman" w:hAnsi="Times New Roman" w:cs="Times New Roman"/>
        </w:rPr>
        <w:t xml:space="preserve"> (</w:t>
      </w:r>
      <w:r w:rsidRPr="00ED3C14">
        <w:rPr>
          <w:rFonts w:ascii="Times New Roman" w:hAnsi="Times New Roman" w:cs="Times New Roman"/>
          <w:b/>
          <w:bCs/>
        </w:rPr>
        <w:t>TOR</w:t>
      </w:r>
      <w:r w:rsidRPr="00BD6EEA">
        <w:rPr>
          <w:rFonts w:ascii="Times New Roman" w:hAnsi="Times New Roman" w:cs="Times New Roman"/>
        </w:rPr>
        <w:t>) configurations to ensure real-time inventory visibility, accurate delivery commitments, and backorder processing for customer orders.</w:t>
      </w:r>
    </w:p>
    <w:p w14:paraId="3DF7D227" w14:textId="27B0A974" w:rsidR="002D73B4" w:rsidRPr="00BD6EEA"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and managed credit management settings, including static and dynamic </w:t>
      </w:r>
      <w:r w:rsidRPr="00ED3C14">
        <w:rPr>
          <w:rFonts w:ascii="Times New Roman" w:hAnsi="Times New Roman" w:cs="Times New Roman"/>
          <w:b/>
          <w:bCs/>
        </w:rPr>
        <w:t>credit checks</w:t>
      </w:r>
      <w:r w:rsidRPr="00BD6EEA">
        <w:rPr>
          <w:rFonts w:ascii="Times New Roman" w:hAnsi="Times New Roman" w:cs="Times New Roman"/>
        </w:rPr>
        <w:t>, risk category assignments, and automatic credit control, mitigating financial risks for the business.</w:t>
      </w:r>
    </w:p>
    <w:p w14:paraId="31215691"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Collaborated with external vendors to configure and integrate </w:t>
      </w:r>
      <w:r w:rsidRPr="00ED3C14">
        <w:rPr>
          <w:rFonts w:ascii="Times New Roman" w:hAnsi="Times New Roman" w:cs="Times New Roman"/>
          <w:b/>
          <w:bCs/>
        </w:rPr>
        <w:t>EDI</w:t>
      </w:r>
      <w:r w:rsidRPr="00BD6EEA">
        <w:rPr>
          <w:rFonts w:ascii="Times New Roman" w:hAnsi="Times New Roman" w:cs="Times New Roman"/>
        </w:rPr>
        <w:t xml:space="preserve"> and </w:t>
      </w:r>
      <w:r w:rsidRPr="00ED3C14">
        <w:rPr>
          <w:rFonts w:ascii="Times New Roman" w:hAnsi="Times New Roman" w:cs="Times New Roman"/>
          <w:b/>
          <w:bCs/>
        </w:rPr>
        <w:t>IDoc</w:t>
      </w:r>
      <w:r w:rsidRPr="00BD6EEA">
        <w:rPr>
          <w:rFonts w:ascii="Times New Roman" w:hAnsi="Times New Roman" w:cs="Times New Roman"/>
        </w:rPr>
        <w:t xml:space="preserve"> communication for automated procurement and order fulfillment.</w:t>
      </w:r>
    </w:p>
    <w:p w14:paraId="6702C9D2"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w:t>
      </w:r>
      <w:r w:rsidRPr="00ED3C14">
        <w:rPr>
          <w:rFonts w:ascii="Times New Roman" w:hAnsi="Times New Roman" w:cs="Times New Roman"/>
          <w:b/>
          <w:bCs/>
        </w:rPr>
        <w:t>SAP SD pricing</w:t>
      </w:r>
      <w:r w:rsidRPr="00BD6EEA">
        <w:rPr>
          <w:rFonts w:ascii="Times New Roman" w:hAnsi="Times New Roman" w:cs="Times New Roman"/>
        </w:rPr>
        <w:t xml:space="preserve"> conditions and discounts to support client-specific promotional and pricing strategies.</w:t>
      </w:r>
    </w:p>
    <w:p w14:paraId="710572A0"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Implemented reporting tools to provide clients with actionable insights into procurement and inventory performance, enabling data-driven decision-making.</w:t>
      </w:r>
    </w:p>
    <w:p w14:paraId="790B4F32" w14:textId="77777777" w:rsidR="003A561D"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Optimized </w:t>
      </w:r>
      <w:r w:rsidRPr="00ED3C14">
        <w:rPr>
          <w:rFonts w:ascii="Times New Roman" w:hAnsi="Times New Roman" w:cs="Times New Roman"/>
          <w:b/>
          <w:bCs/>
        </w:rPr>
        <w:t>SAP M</w:t>
      </w:r>
      <w:r w:rsidRPr="00BD6EEA">
        <w:rPr>
          <w:rFonts w:ascii="Times New Roman" w:hAnsi="Times New Roman" w:cs="Times New Roman"/>
        </w:rPr>
        <w:t>M inventory management processes, resulting in improved stock visibility, reduced stock outs, and better supply chain performance.</w:t>
      </w:r>
    </w:p>
    <w:p w14:paraId="7728262A" w14:textId="4E684BB7" w:rsidR="007C47C3" w:rsidRPr="00BD6EEA"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Implemented SAP GTS Risk Management</w:t>
      </w:r>
      <w:r w:rsidRPr="007C47C3">
        <w:rPr>
          <w:rFonts w:ascii="Times New Roman" w:hAnsi="Times New Roman" w:cs="Times New Roman"/>
        </w:rPr>
        <w:t xml:space="preserve"> for handling import/export duty calculations, trade preferences, and free trade agreements (FTA).</w:t>
      </w:r>
    </w:p>
    <w:p w14:paraId="6745E946" w14:textId="3F617DC4" w:rsidR="002D73B4" w:rsidRPr="00BD6EEA"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Designed and maintained rebate and discount structures, including condition contracts and special </w:t>
      </w:r>
      <w:r w:rsidRPr="00ED3C14">
        <w:rPr>
          <w:rFonts w:ascii="Times New Roman" w:hAnsi="Times New Roman" w:cs="Times New Roman"/>
          <w:b/>
          <w:bCs/>
        </w:rPr>
        <w:t>pricing</w:t>
      </w:r>
      <w:r w:rsidRPr="00BD6EEA">
        <w:rPr>
          <w:rFonts w:ascii="Times New Roman" w:hAnsi="Times New Roman" w:cs="Times New Roman"/>
        </w:rPr>
        <w:t xml:space="preserve"> agreements, to support customer-specific pricing strategies and promotional campaigns.</w:t>
      </w:r>
    </w:p>
    <w:p w14:paraId="3F07CEEA" w14:textId="77777777" w:rsidR="003A561D"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Designed </w:t>
      </w:r>
      <w:r w:rsidRPr="00ED3C14">
        <w:rPr>
          <w:rFonts w:ascii="Times New Roman" w:hAnsi="Times New Roman" w:cs="Times New Roman"/>
          <w:b/>
          <w:bCs/>
        </w:rPr>
        <w:t>Material Master, Bill of Materials (BOM</w:t>
      </w:r>
      <w:r w:rsidRPr="00BD6EEA">
        <w:rPr>
          <w:rFonts w:ascii="Times New Roman" w:hAnsi="Times New Roman" w:cs="Times New Roman"/>
        </w:rPr>
        <w:t xml:space="preserve">), and </w:t>
      </w:r>
      <w:r w:rsidRPr="00ED3C14">
        <w:rPr>
          <w:rFonts w:ascii="Times New Roman" w:hAnsi="Times New Roman" w:cs="Times New Roman"/>
          <w:b/>
          <w:bCs/>
        </w:rPr>
        <w:t>Work Centers</w:t>
      </w:r>
      <w:r w:rsidRPr="00BD6EEA">
        <w:rPr>
          <w:rFonts w:ascii="Times New Roman" w:hAnsi="Times New Roman" w:cs="Times New Roman"/>
        </w:rPr>
        <w:t xml:space="preserve"> to meet client manufacturing and material planning requirements in </w:t>
      </w:r>
      <w:r w:rsidRPr="00ED3C14">
        <w:rPr>
          <w:rFonts w:ascii="Times New Roman" w:hAnsi="Times New Roman" w:cs="Times New Roman"/>
          <w:b/>
          <w:bCs/>
        </w:rPr>
        <w:t>SAP MM</w:t>
      </w:r>
      <w:r w:rsidRPr="00BD6EEA">
        <w:rPr>
          <w:rFonts w:ascii="Times New Roman" w:hAnsi="Times New Roman" w:cs="Times New Roman"/>
        </w:rPr>
        <w:t>.</w:t>
      </w:r>
    </w:p>
    <w:p w14:paraId="20FD5758" w14:textId="77777777" w:rsidR="002303B0"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Assisted in </w:t>
      </w:r>
      <w:r w:rsidRPr="002303B0">
        <w:rPr>
          <w:rFonts w:ascii="Times New Roman" w:hAnsi="Times New Roman" w:cs="Times New Roman"/>
          <w:b/>
          <w:bCs/>
        </w:rPr>
        <w:t>FIT Gap Analysis</w:t>
      </w:r>
      <w:r w:rsidRPr="002303B0">
        <w:rPr>
          <w:rFonts w:ascii="Times New Roman" w:hAnsi="Times New Roman" w:cs="Times New Roman"/>
        </w:rPr>
        <w:t xml:space="preserve"> sessions to identify deviations from standard SAP processes, focusing on SD, MM, and </w:t>
      </w:r>
      <w:r w:rsidRPr="002303B0">
        <w:rPr>
          <w:rFonts w:ascii="Times New Roman" w:hAnsi="Times New Roman" w:cs="Times New Roman"/>
          <w:b/>
          <w:bCs/>
        </w:rPr>
        <w:t>GTS Trade Compliance</w:t>
      </w:r>
      <w:r w:rsidRPr="002303B0">
        <w:rPr>
          <w:rFonts w:ascii="Times New Roman" w:hAnsi="Times New Roman" w:cs="Times New Roman"/>
        </w:rPr>
        <w:t xml:space="preserve"> workflows.</w:t>
      </w:r>
    </w:p>
    <w:p w14:paraId="41483F23" w14:textId="77777777" w:rsidR="002303B0"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Coordinated the development of </w:t>
      </w:r>
      <w:r w:rsidRPr="002303B0">
        <w:rPr>
          <w:rFonts w:ascii="Times New Roman" w:hAnsi="Times New Roman" w:cs="Times New Roman"/>
          <w:b/>
          <w:bCs/>
        </w:rPr>
        <w:t>Application Design Documents</w:t>
      </w:r>
      <w:r w:rsidRPr="002303B0">
        <w:rPr>
          <w:rFonts w:ascii="Times New Roman" w:hAnsi="Times New Roman" w:cs="Times New Roman"/>
        </w:rPr>
        <w:t xml:space="preserve"> that detailed the functional solution for SD and GTS integration, including process maps and interface design.</w:t>
      </w:r>
    </w:p>
    <w:p w14:paraId="4EE8C2B2" w14:textId="58B9D33B" w:rsidR="007C47C3"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Worked on Import and Export Customs Management</w:t>
      </w:r>
      <w:r w:rsidRPr="007C47C3">
        <w:rPr>
          <w:rFonts w:ascii="Times New Roman" w:hAnsi="Times New Roman" w:cs="Times New Roman"/>
        </w:rPr>
        <w:t>, automating submission of import/export declarations and tracking customs clearance status.</w:t>
      </w:r>
    </w:p>
    <w:p w14:paraId="5EA6DA87" w14:textId="418693AC" w:rsidR="007C47C3"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Worked on the integration of SAP GTS with third-party customs brokers</w:t>
      </w:r>
      <w:r w:rsidRPr="007C47C3">
        <w:rPr>
          <w:rFonts w:ascii="Times New Roman" w:hAnsi="Times New Roman" w:cs="Times New Roman"/>
        </w:rPr>
        <w:t xml:space="preserve"> for seamless automated filings of customs declarations, improving overall efficiency in international shipments.</w:t>
      </w:r>
    </w:p>
    <w:p w14:paraId="4C02965E" w14:textId="26771408" w:rsidR="002303B0" w:rsidRPr="00BD6EEA"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Configured and maintained SAP SD pricing conditions, discounts, and taxes, ensuring proper integration with </w:t>
      </w:r>
      <w:r w:rsidRPr="002303B0">
        <w:rPr>
          <w:rFonts w:ascii="Times New Roman" w:hAnsi="Times New Roman" w:cs="Times New Roman"/>
          <w:b/>
          <w:bCs/>
        </w:rPr>
        <w:t>GTS for export control and customs value declarations</w:t>
      </w:r>
      <w:r w:rsidRPr="002303B0">
        <w:rPr>
          <w:rFonts w:ascii="Times New Roman" w:hAnsi="Times New Roman" w:cs="Times New Roman"/>
        </w:rPr>
        <w:t>.</w:t>
      </w:r>
    </w:p>
    <w:p w14:paraId="2999BAB4"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procurement processes, including vendor selection, </w:t>
      </w:r>
      <w:r w:rsidRPr="00ED3C14">
        <w:rPr>
          <w:rFonts w:ascii="Times New Roman" w:hAnsi="Times New Roman" w:cs="Times New Roman"/>
          <w:b/>
          <w:bCs/>
        </w:rPr>
        <w:t>purchase orders</w:t>
      </w:r>
      <w:r w:rsidRPr="00BD6EEA">
        <w:rPr>
          <w:rFonts w:ascii="Times New Roman" w:hAnsi="Times New Roman" w:cs="Times New Roman"/>
        </w:rPr>
        <w:t>, inventory management, and goods receipts to support client supply chain efficiency.</w:t>
      </w:r>
    </w:p>
    <w:p w14:paraId="099C611D"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Worked with client business teams to streamline and automate procurement workflows, reducing manual effort and improving efficiency in the supply chain.</w:t>
      </w:r>
    </w:p>
    <w:p w14:paraId="3BCBCC41" w14:textId="77777777" w:rsidR="00F341D7" w:rsidRPr="00BD6EEA" w:rsidRDefault="00F341D7"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Worked with </w:t>
      </w:r>
      <w:r w:rsidRPr="00ED3C14">
        <w:rPr>
          <w:rFonts w:ascii="Times New Roman" w:hAnsi="Times New Roman" w:cs="Times New Roman"/>
          <w:b/>
          <w:bCs/>
        </w:rPr>
        <w:t>SAP S</w:t>
      </w:r>
      <w:r w:rsidRPr="00BD6EEA">
        <w:rPr>
          <w:rFonts w:ascii="Times New Roman" w:hAnsi="Times New Roman" w:cs="Times New Roman"/>
        </w:rPr>
        <w:t xml:space="preserve">D and </w:t>
      </w:r>
      <w:r w:rsidRPr="00ED3C14">
        <w:rPr>
          <w:rFonts w:ascii="Times New Roman" w:hAnsi="Times New Roman" w:cs="Times New Roman"/>
          <w:b/>
          <w:bCs/>
        </w:rPr>
        <w:t>MM</w:t>
      </w:r>
      <w:r w:rsidRPr="00BD6EEA">
        <w:rPr>
          <w:rFonts w:ascii="Times New Roman" w:hAnsi="Times New Roman" w:cs="Times New Roman"/>
        </w:rPr>
        <w:t xml:space="preserve"> integration to ensure seamless </w:t>
      </w:r>
      <w:r w:rsidRPr="00EA77DB">
        <w:rPr>
          <w:rFonts w:ascii="Times New Roman" w:hAnsi="Times New Roman" w:cs="Times New Roman"/>
          <w:b/>
          <w:bCs/>
        </w:rPr>
        <w:t>third-party order processing</w:t>
      </w:r>
      <w:r w:rsidRPr="00BD6EEA">
        <w:rPr>
          <w:rFonts w:ascii="Times New Roman" w:hAnsi="Times New Roman" w:cs="Times New Roman"/>
        </w:rPr>
        <w:t>, drop shipment scenarios, and procurement-based sales order fulfillment.</w:t>
      </w:r>
    </w:p>
    <w:p w14:paraId="0B5EA0F3" w14:textId="557B6F97" w:rsidR="00C14EFB" w:rsidRPr="00BD6EEA" w:rsidRDefault="00C14EFB"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Developed and implemented </w:t>
      </w:r>
      <w:r w:rsidRPr="00ED3C14">
        <w:rPr>
          <w:rFonts w:ascii="Times New Roman" w:hAnsi="Times New Roman" w:cs="Times New Roman"/>
          <w:b/>
          <w:bCs/>
        </w:rPr>
        <w:t>ABAP-based</w:t>
      </w:r>
      <w:r w:rsidRPr="00BD6EEA">
        <w:rPr>
          <w:rFonts w:ascii="Times New Roman" w:hAnsi="Times New Roman" w:cs="Times New Roman"/>
        </w:rPr>
        <w:t xml:space="preserve"> enhancements, user exits, and </w:t>
      </w:r>
      <w:r w:rsidRPr="00ED3C14">
        <w:rPr>
          <w:rFonts w:ascii="Times New Roman" w:hAnsi="Times New Roman" w:cs="Times New Roman"/>
          <w:b/>
          <w:bCs/>
        </w:rPr>
        <w:t>BADI</w:t>
      </w:r>
      <w:r w:rsidRPr="00BD6EEA">
        <w:rPr>
          <w:rFonts w:ascii="Times New Roman" w:hAnsi="Times New Roman" w:cs="Times New Roman"/>
        </w:rPr>
        <w:t xml:space="preserve"> configurations to customize </w:t>
      </w:r>
      <w:r w:rsidRPr="00ED3C14">
        <w:rPr>
          <w:rFonts w:ascii="Times New Roman" w:hAnsi="Times New Roman" w:cs="Times New Roman"/>
          <w:b/>
          <w:bCs/>
        </w:rPr>
        <w:t>MM</w:t>
      </w:r>
      <w:r w:rsidRPr="00BD6EEA">
        <w:rPr>
          <w:rFonts w:ascii="Times New Roman" w:hAnsi="Times New Roman" w:cs="Times New Roman"/>
        </w:rPr>
        <w:t xml:space="preserve"> functionality, including automatic field updates, dynamic </w:t>
      </w:r>
      <w:r w:rsidRPr="00ED3C14">
        <w:rPr>
          <w:rFonts w:ascii="Times New Roman" w:hAnsi="Times New Roman" w:cs="Times New Roman"/>
          <w:b/>
          <w:bCs/>
        </w:rPr>
        <w:t>purchase order approvals</w:t>
      </w:r>
      <w:r w:rsidRPr="00BD6EEA">
        <w:rPr>
          <w:rFonts w:ascii="Times New Roman" w:hAnsi="Times New Roman" w:cs="Times New Roman"/>
        </w:rPr>
        <w:t>, and real-time stock updates.</w:t>
      </w:r>
    </w:p>
    <w:p w14:paraId="3B39D26D" w14:textId="77777777" w:rsidR="00C52353" w:rsidRDefault="00C52353"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number range objects for </w:t>
      </w:r>
      <w:r w:rsidRPr="00ED3C14">
        <w:rPr>
          <w:rFonts w:ascii="Times New Roman" w:hAnsi="Times New Roman" w:cs="Times New Roman"/>
          <w:b/>
          <w:bCs/>
        </w:rPr>
        <w:t>materials, vendors</w:t>
      </w:r>
      <w:r w:rsidRPr="00BD6EEA">
        <w:rPr>
          <w:rFonts w:ascii="Times New Roman" w:hAnsi="Times New Roman" w:cs="Times New Roman"/>
        </w:rPr>
        <w:t>, purchasing documents, and inventory transactions, ensuring proper document tracking and sequence control in procurement and inventory workflows.</w:t>
      </w:r>
    </w:p>
    <w:p w14:paraId="3A16C189" w14:textId="4E688456" w:rsidR="002303B0" w:rsidRPr="00BD6EEA"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Worked closely with trade compliance teams to configure and automate </w:t>
      </w:r>
      <w:r w:rsidRPr="002303B0">
        <w:rPr>
          <w:rFonts w:ascii="Times New Roman" w:hAnsi="Times New Roman" w:cs="Times New Roman"/>
          <w:b/>
          <w:bCs/>
        </w:rPr>
        <w:t>GTS license management, embargo checking, and product classification</w:t>
      </w:r>
      <w:r w:rsidRPr="002303B0">
        <w:rPr>
          <w:rFonts w:ascii="Times New Roman" w:hAnsi="Times New Roman" w:cs="Times New Roman"/>
        </w:rPr>
        <w:t>, ensuring compliance with international regulations.</w:t>
      </w:r>
      <w:r w:rsidRPr="002303B0">
        <w:rPr>
          <w:rFonts w:ascii="Times New Roman" w:hAnsi="Times New Roman" w:cs="Times New Roman"/>
        </w:rPr>
        <w:br/>
      </w:r>
      <w:r w:rsidRPr="002303B0">
        <w:rPr>
          <w:rFonts w:ascii="Times New Roman" w:hAnsi="Times New Roman" w:cs="Times New Roman"/>
        </w:rPr>
        <w:lastRenderedPageBreak/>
        <w:t xml:space="preserve">• Participated in the testing and validation of </w:t>
      </w:r>
      <w:r w:rsidRPr="002303B0">
        <w:rPr>
          <w:rFonts w:ascii="Times New Roman" w:hAnsi="Times New Roman" w:cs="Times New Roman"/>
          <w:b/>
          <w:bCs/>
        </w:rPr>
        <w:t>GTS customs declaration processes</w:t>
      </w:r>
      <w:r w:rsidRPr="002303B0">
        <w:rPr>
          <w:rFonts w:ascii="Times New Roman" w:hAnsi="Times New Roman" w:cs="Times New Roman"/>
        </w:rPr>
        <w:t xml:space="preserve"> to support export and import operations.</w:t>
      </w:r>
    </w:p>
    <w:p w14:paraId="485137FC" w14:textId="417B9914" w:rsidR="00C14EFB" w:rsidRPr="00BD6EEA" w:rsidRDefault="00C52353"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M</w:t>
      </w:r>
      <w:r w:rsidR="00C14EFB" w:rsidRPr="00BD6EEA">
        <w:rPr>
          <w:rFonts w:ascii="Times New Roman" w:hAnsi="Times New Roman" w:cs="Times New Roman"/>
        </w:rPr>
        <w:t xml:space="preserve">anaged </w:t>
      </w:r>
      <w:r w:rsidR="00C14EFB" w:rsidRPr="00ED3C14">
        <w:rPr>
          <w:rFonts w:ascii="Times New Roman" w:hAnsi="Times New Roman" w:cs="Times New Roman"/>
          <w:b/>
          <w:bCs/>
        </w:rPr>
        <w:t>IDocs</w:t>
      </w:r>
      <w:r w:rsidR="00C14EFB" w:rsidRPr="00BD6EEA">
        <w:rPr>
          <w:rFonts w:ascii="Times New Roman" w:hAnsi="Times New Roman" w:cs="Times New Roman"/>
        </w:rPr>
        <w:t xml:space="preserve"> and </w:t>
      </w:r>
      <w:r w:rsidR="00C14EFB" w:rsidRPr="00ED3C14">
        <w:rPr>
          <w:rFonts w:ascii="Times New Roman" w:hAnsi="Times New Roman" w:cs="Times New Roman"/>
          <w:b/>
          <w:bCs/>
        </w:rPr>
        <w:t>EDI</w:t>
      </w:r>
      <w:r w:rsidR="00C14EFB" w:rsidRPr="00BD6EEA">
        <w:rPr>
          <w:rFonts w:ascii="Times New Roman" w:hAnsi="Times New Roman" w:cs="Times New Roman"/>
        </w:rPr>
        <w:t xml:space="preserve"> for procurement and invoice processing, integrating inbound and outbound interfaces for </w:t>
      </w:r>
      <w:r w:rsidR="00C14EFB" w:rsidRPr="00ED3C14">
        <w:rPr>
          <w:rFonts w:ascii="Times New Roman" w:hAnsi="Times New Roman" w:cs="Times New Roman"/>
          <w:b/>
          <w:bCs/>
        </w:rPr>
        <w:t>Purchase Orders (ORDERS</w:t>
      </w:r>
      <w:r w:rsidR="00C14EFB" w:rsidRPr="00BD6EEA">
        <w:rPr>
          <w:rFonts w:ascii="Times New Roman" w:hAnsi="Times New Roman" w:cs="Times New Roman"/>
        </w:rPr>
        <w:t xml:space="preserve">), </w:t>
      </w:r>
      <w:r w:rsidR="00C14EFB" w:rsidRPr="00ED3C14">
        <w:rPr>
          <w:rFonts w:ascii="Times New Roman" w:hAnsi="Times New Roman" w:cs="Times New Roman"/>
          <w:b/>
          <w:bCs/>
        </w:rPr>
        <w:t>Invoice Processing (INVOIC</w:t>
      </w:r>
      <w:r w:rsidR="00C14EFB" w:rsidRPr="00BD6EEA">
        <w:rPr>
          <w:rFonts w:ascii="Times New Roman" w:hAnsi="Times New Roman" w:cs="Times New Roman"/>
        </w:rPr>
        <w:t xml:space="preserve">), and </w:t>
      </w:r>
      <w:r w:rsidR="00C14EFB" w:rsidRPr="00ED3C14">
        <w:rPr>
          <w:rFonts w:ascii="Times New Roman" w:hAnsi="Times New Roman" w:cs="Times New Roman"/>
          <w:b/>
          <w:bCs/>
        </w:rPr>
        <w:t>Advance Shipping Notifications (DESADV</w:t>
      </w:r>
      <w:r w:rsidR="00C14EFB" w:rsidRPr="00BD6EEA">
        <w:rPr>
          <w:rFonts w:ascii="Times New Roman" w:hAnsi="Times New Roman" w:cs="Times New Roman"/>
        </w:rPr>
        <w:t>).</w:t>
      </w:r>
    </w:p>
    <w:p w14:paraId="690BBE6E" w14:textId="27DAA994" w:rsidR="00F341D7" w:rsidRPr="00BD6EEA" w:rsidRDefault="00F341D7"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Designed and configured </w:t>
      </w:r>
      <w:r w:rsidRPr="00ED3C14">
        <w:rPr>
          <w:rFonts w:ascii="Times New Roman" w:hAnsi="Times New Roman" w:cs="Times New Roman"/>
          <w:b/>
          <w:bCs/>
        </w:rPr>
        <w:t>SAP S</w:t>
      </w:r>
      <w:r w:rsidRPr="00BD6EEA">
        <w:rPr>
          <w:rFonts w:ascii="Times New Roman" w:hAnsi="Times New Roman" w:cs="Times New Roman"/>
        </w:rPr>
        <w:t>D tax determination settings, including tax jurisdiction codes, condition-based tax calculations, and integration with third-party tax engines (</w:t>
      </w:r>
      <w:r w:rsidRPr="00ED3C14">
        <w:rPr>
          <w:rFonts w:ascii="Times New Roman" w:hAnsi="Times New Roman" w:cs="Times New Roman"/>
          <w:b/>
          <w:bCs/>
        </w:rPr>
        <w:t>Vertex, Avalara</w:t>
      </w:r>
      <w:r w:rsidRPr="00BD6EEA">
        <w:rPr>
          <w:rFonts w:ascii="Times New Roman" w:hAnsi="Times New Roman" w:cs="Times New Roman"/>
        </w:rPr>
        <w:t>) for accurate tax reporting.</w:t>
      </w:r>
    </w:p>
    <w:p w14:paraId="7246F966" w14:textId="77777777" w:rsidR="00F341D7" w:rsidRPr="00BD6EEA" w:rsidRDefault="00F341D7"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output determination settings for sales order confirmations, delivery notes, invoices, and </w:t>
      </w:r>
      <w:r w:rsidRPr="00ED3C14">
        <w:rPr>
          <w:rFonts w:ascii="Times New Roman" w:hAnsi="Times New Roman" w:cs="Times New Roman"/>
          <w:b/>
          <w:bCs/>
        </w:rPr>
        <w:t xml:space="preserve">credit memos </w:t>
      </w:r>
      <w:r w:rsidRPr="00BD6EEA">
        <w:rPr>
          <w:rFonts w:ascii="Times New Roman" w:hAnsi="Times New Roman" w:cs="Times New Roman"/>
        </w:rPr>
        <w:t>using condition records, output types, and print programs for automatic document processing.</w:t>
      </w:r>
    </w:p>
    <w:p w14:paraId="455CB5B1" w14:textId="7F80C6F6" w:rsidR="00415ECC" w:rsidRPr="00BD6EEA" w:rsidRDefault="002D73B4"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Developed and optimized </w:t>
      </w:r>
      <w:r w:rsidRPr="00ED3C14">
        <w:rPr>
          <w:rFonts w:ascii="Times New Roman" w:hAnsi="Times New Roman" w:cs="Times New Roman"/>
          <w:b/>
          <w:bCs/>
        </w:rPr>
        <w:t>SAP SD</w:t>
      </w:r>
      <w:r w:rsidRPr="00BD6EEA">
        <w:rPr>
          <w:rFonts w:ascii="Times New Roman" w:hAnsi="Times New Roman" w:cs="Times New Roman"/>
        </w:rPr>
        <w:t xml:space="preserve"> billing and invoicing processes, including </w:t>
      </w:r>
      <w:r w:rsidRPr="00ED3C14">
        <w:rPr>
          <w:rFonts w:ascii="Times New Roman" w:hAnsi="Times New Roman" w:cs="Times New Roman"/>
          <w:b/>
          <w:bCs/>
        </w:rPr>
        <w:t>billing document types, billing plans</w:t>
      </w:r>
      <w:r w:rsidRPr="00BD6EEA">
        <w:rPr>
          <w:rFonts w:ascii="Times New Roman" w:hAnsi="Times New Roman" w:cs="Times New Roman"/>
        </w:rPr>
        <w:t>, and invoice split configurations, ensuring seamless revenue recognition and compliance with accounting standards.</w:t>
      </w:r>
    </w:p>
    <w:p w14:paraId="2B5A2205" w14:textId="53CCD60B" w:rsidR="00C90319" w:rsidRPr="00BD6EEA" w:rsidRDefault="00C90319" w:rsidP="00BD6EEA">
      <w:pPr>
        <w:spacing w:after="0" w:line="240" w:lineRule="auto"/>
        <w:jc w:val="both"/>
        <w:rPr>
          <w:rFonts w:ascii="Times New Roman" w:hAnsi="Times New Roman" w:cs="Times New Roman"/>
        </w:rPr>
      </w:pPr>
      <w:r w:rsidRPr="00BD6EEA">
        <w:rPr>
          <w:rFonts w:ascii="Times New Roman" w:hAnsi="Times New Roman" w:cs="Times New Roman"/>
          <w:b/>
          <w:bCs/>
        </w:rPr>
        <w:t>Environment</w:t>
      </w:r>
      <w:r w:rsidRPr="00BD6EEA">
        <w:rPr>
          <w:rFonts w:ascii="Times New Roman" w:hAnsi="Times New Roman" w:cs="Times New Roman"/>
        </w:rPr>
        <w:t>:</w:t>
      </w:r>
      <w:r w:rsidR="00664AC6" w:rsidRPr="00BD6EEA">
        <w:rPr>
          <w:rFonts w:ascii="Times New Roman" w:hAnsi="Times New Roman" w:cs="Times New Roman"/>
        </w:rPr>
        <w:t xml:space="preserve"> ATP, TOR, EDI, IDoc, SAP SD, SAP MM, ABAP, BADI, BOM, Work Centers, Procurement, Inventory Management, Credit Management, Risk Category, Pricing Conditions, Tax Determination, Vertex, Avalara, Output Determination, Purchase Orders, Invoice Processing, IDocs, Goods Receipts, Third-Party Order Processing.</w:t>
      </w:r>
    </w:p>
    <w:p w14:paraId="58BBE06A" w14:textId="77777777" w:rsidR="00BD6EEA" w:rsidRDefault="00BD6EEA" w:rsidP="00BD6EEA">
      <w:pPr>
        <w:spacing w:after="0" w:line="240" w:lineRule="auto"/>
        <w:jc w:val="both"/>
        <w:rPr>
          <w:rFonts w:ascii="Times New Roman" w:hAnsi="Times New Roman" w:cs="Times New Roman"/>
          <w:b/>
          <w:bCs/>
        </w:rPr>
      </w:pPr>
    </w:p>
    <w:p w14:paraId="7E5AA9F5" w14:textId="5FAD1563"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 xml:space="preserve">Client: </w:t>
      </w:r>
      <w:r w:rsidR="00191CBD" w:rsidRPr="00191CBD">
        <w:rPr>
          <w:rFonts w:ascii="Times New Roman" w:hAnsi="Times New Roman" w:cs="Times New Roman"/>
          <w:b/>
          <w:bCs/>
        </w:rPr>
        <w:t>Dr. Reddy's Laboratories</w:t>
      </w:r>
      <w:r w:rsidR="00191CBD">
        <w:rPr>
          <w:rFonts w:ascii="Times New Roman" w:hAnsi="Times New Roman" w:cs="Times New Roman"/>
          <w:b/>
          <w:bCs/>
        </w:rPr>
        <w:t xml:space="preserve">, </w:t>
      </w:r>
      <w:r w:rsidR="00191CBD" w:rsidRPr="00191CBD">
        <w:rPr>
          <w:rFonts w:ascii="Times New Roman" w:hAnsi="Times New Roman" w:cs="Times New Roman"/>
          <w:b/>
          <w:bCs/>
        </w:rPr>
        <w:t>Hyderabad, TS</w:t>
      </w:r>
      <w:r w:rsidR="00191CBD">
        <w:rPr>
          <w:rFonts w:ascii="Times New Roman" w:hAnsi="Times New Roman" w:cs="Times New Roman"/>
          <w:b/>
          <w:bCs/>
        </w:rPr>
        <w:t xml:space="preserve">, India </w:t>
      </w:r>
      <w:r w:rsidRPr="00BD6EEA">
        <w:rPr>
          <w:rFonts w:ascii="Times New Roman" w:hAnsi="Times New Roman" w:cs="Times New Roman"/>
          <w:b/>
          <w:bCs/>
        </w:rPr>
        <w:t xml:space="preserve">                                                                </w:t>
      </w:r>
      <w:r w:rsidRPr="00BD6EEA">
        <w:rPr>
          <w:rFonts w:ascii="Times New Roman" w:hAnsi="Times New Roman" w:cs="Times New Roman"/>
          <w:b/>
        </w:rPr>
        <w:t>A</w:t>
      </w:r>
      <w:r w:rsidR="00753574">
        <w:rPr>
          <w:rFonts w:ascii="Times New Roman" w:hAnsi="Times New Roman" w:cs="Times New Roman"/>
          <w:b/>
        </w:rPr>
        <w:t>pr</w:t>
      </w:r>
      <w:r w:rsidRPr="00BD6EEA">
        <w:rPr>
          <w:rFonts w:ascii="Times New Roman" w:hAnsi="Times New Roman" w:cs="Times New Roman"/>
          <w:b/>
        </w:rPr>
        <w:t xml:space="preserve"> 201</w:t>
      </w:r>
      <w:r w:rsidR="00753574">
        <w:rPr>
          <w:rFonts w:ascii="Times New Roman" w:hAnsi="Times New Roman" w:cs="Times New Roman"/>
          <w:b/>
        </w:rPr>
        <w:t>6</w:t>
      </w:r>
      <w:r w:rsidRPr="00BD6EEA">
        <w:rPr>
          <w:rFonts w:ascii="Times New Roman" w:hAnsi="Times New Roman" w:cs="Times New Roman"/>
          <w:b/>
        </w:rPr>
        <w:t xml:space="preserve"> – </w:t>
      </w:r>
      <w:r w:rsidR="00753574">
        <w:rPr>
          <w:rFonts w:ascii="Times New Roman" w:hAnsi="Times New Roman" w:cs="Times New Roman"/>
          <w:b/>
        </w:rPr>
        <w:t>Oct</w:t>
      </w:r>
      <w:r w:rsidRPr="00BD6EEA">
        <w:rPr>
          <w:rFonts w:ascii="Times New Roman" w:hAnsi="Times New Roman" w:cs="Times New Roman"/>
          <w:b/>
        </w:rPr>
        <w:t xml:space="preserve"> 201</w:t>
      </w:r>
      <w:r w:rsidR="00753574">
        <w:rPr>
          <w:rFonts w:ascii="Times New Roman" w:hAnsi="Times New Roman" w:cs="Times New Roman"/>
          <w:b/>
        </w:rPr>
        <w:t>8</w:t>
      </w:r>
    </w:p>
    <w:p w14:paraId="77370906"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Role: SAP Consultant</w:t>
      </w:r>
    </w:p>
    <w:p w14:paraId="1562101C"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Responsibilities:</w:t>
      </w:r>
    </w:p>
    <w:p w14:paraId="06BFD4DF" w14:textId="6961E105" w:rsidR="00312D75" w:rsidRPr="00BD6EEA" w:rsidRDefault="00312D75"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w:t>
      </w:r>
      <w:r w:rsidRPr="00ED3C14">
        <w:rPr>
          <w:rFonts w:ascii="Times New Roman" w:hAnsi="Times New Roman" w:cs="Times New Roman"/>
          <w:b/>
          <w:bCs/>
        </w:rPr>
        <w:t>Variant Configuration</w:t>
      </w:r>
      <w:r w:rsidRPr="00BD6EEA">
        <w:rPr>
          <w:rFonts w:ascii="Times New Roman" w:hAnsi="Times New Roman" w:cs="Times New Roman"/>
        </w:rPr>
        <w:t xml:space="preserve"> settings, including material variants, </w:t>
      </w:r>
      <w:r w:rsidRPr="00ED3C14">
        <w:rPr>
          <w:rFonts w:ascii="Times New Roman" w:hAnsi="Times New Roman" w:cs="Times New Roman"/>
          <w:b/>
          <w:bCs/>
        </w:rPr>
        <w:t>pricing</w:t>
      </w:r>
      <w:r w:rsidRPr="00BD6EEA">
        <w:rPr>
          <w:rFonts w:ascii="Times New Roman" w:hAnsi="Times New Roman" w:cs="Times New Roman"/>
        </w:rPr>
        <w:t xml:space="preserve"> conditions, and dependency management, enabling efficient order processing for configurable products.</w:t>
      </w:r>
    </w:p>
    <w:p w14:paraId="08561B4C" w14:textId="6B026C88" w:rsidR="00312D75" w:rsidRDefault="00312D75"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Performed unit testing, integration testing, and </w:t>
      </w:r>
      <w:r w:rsidRPr="00ED3C14">
        <w:rPr>
          <w:rFonts w:ascii="Times New Roman" w:hAnsi="Times New Roman" w:cs="Times New Roman"/>
          <w:b/>
          <w:bCs/>
        </w:rPr>
        <w:t>user acceptance testing (UAT</w:t>
      </w:r>
      <w:r w:rsidRPr="00BD6EEA">
        <w:rPr>
          <w:rFonts w:ascii="Times New Roman" w:hAnsi="Times New Roman" w:cs="Times New Roman"/>
        </w:rPr>
        <w:t xml:space="preserve">) for new enhancements, collaborating with business users to validate </w:t>
      </w:r>
      <w:r w:rsidRPr="00ED3C14">
        <w:rPr>
          <w:rFonts w:ascii="Times New Roman" w:hAnsi="Times New Roman" w:cs="Times New Roman"/>
          <w:b/>
          <w:bCs/>
        </w:rPr>
        <w:t>SAP SD</w:t>
      </w:r>
      <w:r w:rsidRPr="00BD6EEA">
        <w:rPr>
          <w:rFonts w:ascii="Times New Roman" w:hAnsi="Times New Roman" w:cs="Times New Roman"/>
        </w:rPr>
        <w:t xml:space="preserve"> functionalities and ensure alignment with business requirements.</w:t>
      </w:r>
    </w:p>
    <w:p w14:paraId="2C8B2113" w14:textId="10602028" w:rsidR="007C47C3" w:rsidRPr="00BD6EEA"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Implemented SAP GTS Compliance Management</w:t>
      </w:r>
      <w:r w:rsidRPr="007C47C3">
        <w:rPr>
          <w:rFonts w:ascii="Times New Roman" w:hAnsi="Times New Roman" w:cs="Times New Roman"/>
        </w:rPr>
        <w:t xml:space="preserve"> for screening global trade transactions, ensuring adherence to international regulations.</w:t>
      </w:r>
    </w:p>
    <w:p w14:paraId="6DC7CB1D"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Developed custom </w:t>
      </w:r>
      <w:r w:rsidRPr="00ED3C14">
        <w:rPr>
          <w:rFonts w:ascii="Times New Roman" w:hAnsi="Times New Roman" w:cs="Times New Roman"/>
          <w:b/>
          <w:bCs/>
        </w:rPr>
        <w:t>SD</w:t>
      </w:r>
      <w:r w:rsidRPr="00BD6EEA">
        <w:rPr>
          <w:rFonts w:ascii="Times New Roman" w:hAnsi="Times New Roman" w:cs="Times New Roman"/>
        </w:rPr>
        <w:t xml:space="preserve"> and </w:t>
      </w:r>
      <w:r w:rsidRPr="00ED3C14">
        <w:rPr>
          <w:rFonts w:ascii="Times New Roman" w:hAnsi="Times New Roman" w:cs="Times New Roman"/>
          <w:b/>
          <w:bCs/>
        </w:rPr>
        <w:t>MM</w:t>
      </w:r>
      <w:r w:rsidRPr="00BD6EEA">
        <w:rPr>
          <w:rFonts w:ascii="Times New Roman" w:hAnsi="Times New Roman" w:cs="Times New Roman"/>
        </w:rPr>
        <w:t xml:space="preserve"> reports and dashboards to provide clients with real-time insights into sales performance, procurement activities, and inventory levels.</w:t>
      </w:r>
    </w:p>
    <w:p w14:paraId="2A776884" w14:textId="77777777" w:rsidR="003A561D"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Managed </w:t>
      </w:r>
      <w:r w:rsidRPr="00ED3C14">
        <w:rPr>
          <w:rFonts w:ascii="Times New Roman" w:hAnsi="Times New Roman" w:cs="Times New Roman"/>
          <w:b/>
          <w:bCs/>
        </w:rPr>
        <w:t>SAP M</w:t>
      </w:r>
      <w:r w:rsidRPr="00BD6EEA">
        <w:rPr>
          <w:rFonts w:ascii="Times New Roman" w:hAnsi="Times New Roman" w:cs="Times New Roman"/>
        </w:rPr>
        <w:t xml:space="preserve">M </w:t>
      </w:r>
      <w:r w:rsidRPr="00EA77DB">
        <w:rPr>
          <w:rFonts w:ascii="Times New Roman" w:hAnsi="Times New Roman" w:cs="Times New Roman"/>
          <w:b/>
          <w:bCs/>
        </w:rPr>
        <w:t>vendor evaluation</w:t>
      </w:r>
      <w:r w:rsidRPr="00BD6EEA">
        <w:rPr>
          <w:rFonts w:ascii="Times New Roman" w:hAnsi="Times New Roman" w:cs="Times New Roman"/>
        </w:rPr>
        <w:t xml:space="preserve"> and selection processes, working with procurement teams to integrate vendor management in the system.</w:t>
      </w:r>
    </w:p>
    <w:p w14:paraId="77E48F9D" w14:textId="150C2A4D" w:rsidR="007C47C3" w:rsidRPr="00BD6EEA"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Implemented SAP GTS to manage licensing for controlled substances</w:t>
      </w:r>
      <w:r w:rsidRPr="007C47C3">
        <w:rPr>
          <w:rFonts w:ascii="Times New Roman" w:hAnsi="Times New Roman" w:cs="Times New Roman"/>
        </w:rPr>
        <w:t>, ensuring that all necessary export and import licenses are in place for pharmaceutical products.</w:t>
      </w:r>
    </w:p>
    <w:p w14:paraId="41F15B08" w14:textId="77777777" w:rsidR="003A561D" w:rsidRPr="00BD6EEA"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Enhanced order management by implementing custom </w:t>
      </w:r>
      <w:r w:rsidRPr="00ED3C14">
        <w:rPr>
          <w:rFonts w:ascii="Times New Roman" w:hAnsi="Times New Roman" w:cs="Times New Roman"/>
          <w:b/>
          <w:bCs/>
        </w:rPr>
        <w:t xml:space="preserve">BADI </w:t>
      </w:r>
      <w:r w:rsidRPr="00BD6EEA">
        <w:rPr>
          <w:rFonts w:ascii="Times New Roman" w:hAnsi="Times New Roman" w:cs="Times New Roman"/>
        </w:rPr>
        <w:t>(Business Add-ins) and user exits for specific customer requirements and process improvements.</w:t>
      </w:r>
    </w:p>
    <w:p w14:paraId="680BBEE9" w14:textId="77777777" w:rsidR="00312D75" w:rsidRPr="00BD6EEA" w:rsidRDefault="00312D75"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Provided end-user training and documentation on </w:t>
      </w:r>
      <w:r w:rsidRPr="00ED3C14">
        <w:rPr>
          <w:rFonts w:ascii="Times New Roman" w:hAnsi="Times New Roman" w:cs="Times New Roman"/>
          <w:b/>
          <w:bCs/>
        </w:rPr>
        <w:t>SAP SD processes</w:t>
      </w:r>
      <w:r w:rsidRPr="00BD6EEA">
        <w:rPr>
          <w:rFonts w:ascii="Times New Roman" w:hAnsi="Times New Roman" w:cs="Times New Roman"/>
        </w:rPr>
        <w:t xml:space="preserve">, including order management, </w:t>
      </w:r>
      <w:r w:rsidRPr="005112DC">
        <w:rPr>
          <w:rFonts w:ascii="Times New Roman" w:hAnsi="Times New Roman" w:cs="Times New Roman"/>
          <w:b/>
          <w:bCs/>
        </w:rPr>
        <w:t>billing, pricing</w:t>
      </w:r>
      <w:r w:rsidRPr="00BD6EEA">
        <w:rPr>
          <w:rFonts w:ascii="Times New Roman" w:hAnsi="Times New Roman" w:cs="Times New Roman"/>
        </w:rPr>
        <w:t>, and logistics execution, ensuring smooth adoption and efficient system utilization.</w:t>
      </w:r>
    </w:p>
    <w:p w14:paraId="45749A92" w14:textId="77777777" w:rsidR="003A561D" w:rsidRDefault="003A561D"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Led the configuration and enhancement of the shipping and transportation processes, including route determination, delivery scheduling, shipment cost calculation, and integration with external logistics providers.</w:t>
      </w:r>
    </w:p>
    <w:p w14:paraId="071FD7AE" w14:textId="1ECDAD62" w:rsidR="007C47C3"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Integrated GTS with SAP SD and MM modules</w:t>
      </w:r>
      <w:r w:rsidRPr="007C47C3">
        <w:rPr>
          <w:rFonts w:ascii="Times New Roman" w:hAnsi="Times New Roman" w:cs="Times New Roman"/>
        </w:rPr>
        <w:t>, ensuring smooth trade compliance checks on sales orders, deliveries, and purchase orders.</w:t>
      </w:r>
    </w:p>
    <w:p w14:paraId="2C931D80" w14:textId="60C97EC4" w:rsidR="007C47C3" w:rsidRPr="007C47C3" w:rsidRDefault="007C47C3" w:rsidP="007C47C3">
      <w:pPr>
        <w:pStyle w:val="ListParagraph"/>
        <w:numPr>
          <w:ilvl w:val="0"/>
          <w:numId w:val="1"/>
        </w:numPr>
        <w:jc w:val="both"/>
        <w:rPr>
          <w:rFonts w:ascii="Times New Roman" w:hAnsi="Times New Roman" w:cs="Times New Roman"/>
          <w:lang w:val="en-IN"/>
        </w:rPr>
      </w:pPr>
      <w:r w:rsidRPr="007C47C3">
        <w:rPr>
          <w:rFonts w:ascii="Times New Roman" w:hAnsi="Times New Roman" w:cs="Times New Roman"/>
          <w:b/>
          <w:bCs/>
          <w:lang w:val="en-IN"/>
        </w:rPr>
        <w:t>Configured the Risk Management module in SAP GTS</w:t>
      </w:r>
      <w:r w:rsidRPr="007C47C3">
        <w:rPr>
          <w:rFonts w:ascii="Times New Roman" w:hAnsi="Times New Roman" w:cs="Times New Roman"/>
          <w:lang w:val="en-IN"/>
        </w:rPr>
        <w:t xml:space="preserve"> to assess and minimize potential risks related to product exports, particularly for regulated pharmaceutical products. </w:t>
      </w:r>
    </w:p>
    <w:p w14:paraId="69598FC3" w14:textId="5FAABBB9" w:rsidR="007C47C3" w:rsidRPr="00BD6EEA" w:rsidRDefault="007C47C3" w:rsidP="007C47C3">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lang w:val="en-IN"/>
        </w:rPr>
        <w:t>Supported product classification in SAP GTS</w:t>
      </w:r>
      <w:r w:rsidRPr="007C47C3">
        <w:rPr>
          <w:rFonts w:ascii="Times New Roman" w:hAnsi="Times New Roman" w:cs="Times New Roman"/>
          <w:lang w:val="en-IN"/>
        </w:rPr>
        <w:t xml:space="preserve"> for various pharmaceutical goods using appropriate international trade classification codes, ensuring smooth customs clearance.</w:t>
      </w:r>
    </w:p>
    <w:p w14:paraId="25A7DB45" w14:textId="77777777" w:rsidR="00312D75" w:rsidRPr="00BD6EEA" w:rsidRDefault="00312D75"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Supported </w:t>
      </w:r>
      <w:r w:rsidRPr="00ED3C14">
        <w:rPr>
          <w:rFonts w:ascii="Times New Roman" w:hAnsi="Times New Roman" w:cs="Times New Roman"/>
          <w:b/>
          <w:bCs/>
        </w:rPr>
        <w:t>SAP SD post-go-live activities</w:t>
      </w:r>
      <w:r w:rsidRPr="00BD6EEA">
        <w:rPr>
          <w:rFonts w:ascii="Times New Roman" w:hAnsi="Times New Roman" w:cs="Times New Roman"/>
        </w:rPr>
        <w:t>, including issue resolution, continuous process improvements, and system optimizations, ensuring long-term system stability and performance.</w:t>
      </w:r>
    </w:p>
    <w:p w14:paraId="04C434CF" w14:textId="77777777" w:rsidR="00F341D7" w:rsidRDefault="00F341D7"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Designed and configured </w:t>
      </w:r>
      <w:r w:rsidRPr="00ED3C14">
        <w:rPr>
          <w:rFonts w:ascii="Times New Roman" w:hAnsi="Times New Roman" w:cs="Times New Roman"/>
          <w:b/>
          <w:bCs/>
        </w:rPr>
        <w:t>sales contract</w:t>
      </w:r>
      <w:r w:rsidRPr="00BD6EEA">
        <w:rPr>
          <w:rFonts w:ascii="Times New Roman" w:hAnsi="Times New Roman" w:cs="Times New Roman"/>
        </w:rPr>
        <w:t>s, scheduling agreements, and outline agreements, ensuring smooth execution of long-term sales commitments and automated replenishment processes.</w:t>
      </w:r>
    </w:p>
    <w:p w14:paraId="54AB5925" w14:textId="2C2B7B60" w:rsidR="007C47C3" w:rsidRDefault="007C47C3" w:rsidP="00BD6EEA">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b/>
          <w:bCs/>
        </w:rPr>
        <w:t>Provided end-user training on SAP GTS functionalities</w:t>
      </w:r>
      <w:r w:rsidRPr="007C47C3">
        <w:rPr>
          <w:rFonts w:ascii="Times New Roman" w:hAnsi="Times New Roman" w:cs="Times New Roman"/>
        </w:rPr>
        <w:t>, including legal control, license determination, and embargo checks.</w:t>
      </w:r>
    </w:p>
    <w:p w14:paraId="1BC78E74" w14:textId="59BE50AF" w:rsidR="007C47C3" w:rsidRPr="007C47C3" w:rsidRDefault="007C47C3" w:rsidP="007C47C3">
      <w:pPr>
        <w:pStyle w:val="ListParagraph"/>
        <w:numPr>
          <w:ilvl w:val="0"/>
          <w:numId w:val="1"/>
        </w:numPr>
        <w:jc w:val="both"/>
        <w:rPr>
          <w:rFonts w:ascii="Times New Roman" w:hAnsi="Times New Roman" w:cs="Times New Roman"/>
          <w:lang w:val="en-IN"/>
        </w:rPr>
      </w:pPr>
      <w:r w:rsidRPr="007C47C3">
        <w:rPr>
          <w:rFonts w:ascii="Times New Roman" w:hAnsi="Times New Roman" w:cs="Times New Roman"/>
          <w:b/>
          <w:bCs/>
          <w:lang w:val="en-IN"/>
        </w:rPr>
        <w:t>Resolved complex post-go-live production issues</w:t>
      </w:r>
      <w:r w:rsidRPr="007C47C3">
        <w:rPr>
          <w:rFonts w:ascii="Times New Roman" w:hAnsi="Times New Roman" w:cs="Times New Roman"/>
          <w:lang w:val="en-IN"/>
        </w:rPr>
        <w:t xml:space="preserve"> related to blocked transactions and missing license assignments. </w:t>
      </w:r>
    </w:p>
    <w:p w14:paraId="71EFA233" w14:textId="6E1E99D9" w:rsidR="007C47C3" w:rsidRPr="00BD6EEA" w:rsidRDefault="007C47C3" w:rsidP="007C47C3">
      <w:pPr>
        <w:pStyle w:val="ListParagraph"/>
        <w:numPr>
          <w:ilvl w:val="0"/>
          <w:numId w:val="1"/>
        </w:numPr>
        <w:spacing w:after="0" w:line="240" w:lineRule="auto"/>
        <w:jc w:val="both"/>
        <w:rPr>
          <w:rFonts w:ascii="Times New Roman" w:hAnsi="Times New Roman" w:cs="Times New Roman"/>
        </w:rPr>
      </w:pPr>
      <w:r w:rsidRPr="007C47C3">
        <w:rPr>
          <w:rFonts w:ascii="Times New Roman" w:hAnsi="Times New Roman" w:cs="Times New Roman"/>
          <w:lang w:val="en-IN"/>
        </w:rPr>
        <w:t xml:space="preserve"> </w:t>
      </w:r>
      <w:r w:rsidRPr="007C47C3">
        <w:rPr>
          <w:rFonts w:ascii="Times New Roman" w:hAnsi="Times New Roman" w:cs="Times New Roman"/>
          <w:b/>
          <w:bCs/>
          <w:lang w:val="en-IN"/>
        </w:rPr>
        <w:t>Worked on Preference Processing setup</w:t>
      </w:r>
      <w:r w:rsidRPr="007C47C3">
        <w:rPr>
          <w:rFonts w:ascii="Times New Roman" w:hAnsi="Times New Roman" w:cs="Times New Roman"/>
          <w:lang w:val="en-IN"/>
        </w:rPr>
        <w:t>, ensuring optimal duty savings for international shipments.</w:t>
      </w:r>
    </w:p>
    <w:p w14:paraId="6A61F37F" w14:textId="570A96F0" w:rsidR="00312D75" w:rsidRPr="00BD6EEA" w:rsidRDefault="00312D75"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Created functional specifications for custom developments, working closely with technical teams to develop enhancements such as order entry automation, customized </w:t>
      </w:r>
      <w:r w:rsidRPr="005112DC">
        <w:rPr>
          <w:rFonts w:ascii="Times New Roman" w:hAnsi="Times New Roman" w:cs="Times New Roman"/>
          <w:b/>
          <w:bCs/>
        </w:rPr>
        <w:t>billing routines</w:t>
      </w:r>
      <w:r w:rsidRPr="00BD6EEA">
        <w:rPr>
          <w:rFonts w:ascii="Times New Roman" w:hAnsi="Times New Roman" w:cs="Times New Roman"/>
        </w:rPr>
        <w:t>, and real-time pricing simulations.</w:t>
      </w:r>
    </w:p>
    <w:p w14:paraId="049E8B3F" w14:textId="77777777" w:rsidR="003B6A68"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Integrated </w:t>
      </w:r>
      <w:r w:rsidRPr="00ED3C14">
        <w:rPr>
          <w:rFonts w:ascii="Times New Roman" w:hAnsi="Times New Roman" w:cs="Times New Roman"/>
          <w:b/>
          <w:bCs/>
        </w:rPr>
        <w:t>SAP SD</w:t>
      </w:r>
      <w:r w:rsidRPr="00BD6EEA">
        <w:rPr>
          <w:rFonts w:ascii="Times New Roman" w:hAnsi="Times New Roman" w:cs="Times New Roman"/>
        </w:rPr>
        <w:t xml:space="preserve"> with </w:t>
      </w:r>
      <w:r w:rsidRPr="00ED3C14">
        <w:rPr>
          <w:rFonts w:ascii="Times New Roman" w:hAnsi="Times New Roman" w:cs="Times New Roman"/>
          <w:b/>
          <w:bCs/>
        </w:rPr>
        <w:t>SAP EWM (Extended Warehouse Management</w:t>
      </w:r>
      <w:r w:rsidRPr="00BD6EEA">
        <w:rPr>
          <w:rFonts w:ascii="Times New Roman" w:hAnsi="Times New Roman" w:cs="Times New Roman"/>
        </w:rPr>
        <w:t xml:space="preserve">) to optimize outbound logistics, wave </w:t>
      </w:r>
      <w:r w:rsidRPr="00ED3C14">
        <w:rPr>
          <w:rFonts w:ascii="Times New Roman" w:hAnsi="Times New Roman" w:cs="Times New Roman"/>
          <w:b/>
          <w:bCs/>
        </w:rPr>
        <w:t>picking</w:t>
      </w:r>
      <w:r w:rsidRPr="00BD6EEA">
        <w:rPr>
          <w:rFonts w:ascii="Times New Roman" w:hAnsi="Times New Roman" w:cs="Times New Roman"/>
        </w:rPr>
        <w:t>, and packing functionalities for high-volume order fulfillment.</w:t>
      </w:r>
    </w:p>
    <w:p w14:paraId="0E248DA1" w14:textId="3765ECC8" w:rsidR="00C90319" w:rsidRPr="00BD6EEA" w:rsidRDefault="00C90319" w:rsidP="00BD6EEA">
      <w:pPr>
        <w:spacing w:after="0" w:line="240" w:lineRule="auto"/>
        <w:jc w:val="both"/>
        <w:rPr>
          <w:rFonts w:ascii="Times New Roman" w:hAnsi="Times New Roman" w:cs="Times New Roman"/>
        </w:rPr>
      </w:pPr>
      <w:r w:rsidRPr="00BD6EEA">
        <w:rPr>
          <w:rFonts w:ascii="Times New Roman" w:hAnsi="Times New Roman" w:cs="Times New Roman"/>
          <w:b/>
          <w:bCs/>
        </w:rPr>
        <w:t>Environment</w:t>
      </w:r>
      <w:r w:rsidRPr="00BD6EEA">
        <w:rPr>
          <w:rFonts w:ascii="Times New Roman" w:hAnsi="Times New Roman" w:cs="Times New Roman"/>
        </w:rPr>
        <w:t>:</w:t>
      </w:r>
      <w:r w:rsidR="008A03C3" w:rsidRPr="00BD6EEA">
        <w:rPr>
          <w:rFonts w:ascii="Times New Roman" w:hAnsi="Times New Roman" w:cs="Times New Roman"/>
        </w:rPr>
        <w:t xml:space="preserve"> Variant Configuration, Material Variants, Pricing Conditions, Unit Testing, User Acceptance Testing (UAT), SAP SD, SAP MM, Reports, Dashboards, Inventory Valuation, Financial Postings, Vendor Evaluation, BADI (Business </w:t>
      </w:r>
      <w:r w:rsidR="008A03C3" w:rsidRPr="00BD6EEA">
        <w:rPr>
          <w:rFonts w:ascii="Times New Roman" w:hAnsi="Times New Roman" w:cs="Times New Roman"/>
        </w:rPr>
        <w:lastRenderedPageBreak/>
        <w:t>Add-ins), User Exits, Billing, Pricing, Logistics Execution, Route Determination, Shipment Cost Calculation, Order Entry Automation, Customized Billing Routines, Real-Time Pricing Simulations, SAP EWM, Wave Picking, Packing.</w:t>
      </w:r>
    </w:p>
    <w:p w14:paraId="14CEDA25" w14:textId="77777777" w:rsidR="00BD6EEA" w:rsidRDefault="00BD6EEA" w:rsidP="00BD6EEA">
      <w:pPr>
        <w:spacing w:after="0" w:line="240" w:lineRule="auto"/>
        <w:jc w:val="both"/>
        <w:rPr>
          <w:rFonts w:ascii="Times New Roman" w:hAnsi="Times New Roman" w:cs="Times New Roman"/>
          <w:b/>
          <w:bCs/>
        </w:rPr>
      </w:pPr>
    </w:p>
    <w:p w14:paraId="78CDFD55" w14:textId="729A30E2"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 xml:space="preserve">Client: </w:t>
      </w:r>
      <w:r w:rsidR="006616D4" w:rsidRPr="006616D4">
        <w:rPr>
          <w:rFonts w:ascii="Times New Roman" w:hAnsi="Times New Roman" w:cs="Times New Roman"/>
          <w:b/>
          <w:bCs/>
        </w:rPr>
        <w:t>Croma</w:t>
      </w:r>
      <w:r w:rsidR="006616D4">
        <w:rPr>
          <w:rFonts w:ascii="Times New Roman" w:hAnsi="Times New Roman" w:cs="Times New Roman"/>
          <w:b/>
          <w:bCs/>
        </w:rPr>
        <w:t xml:space="preserve">, </w:t>
      </w:r>
      <w:r w:rsidR="006616D4" w:rsidRPr="006616D4">
        <w:rPr>
          <w:rFonts w:ascii="Times New Roman" w:hAnsi="Times New Roman" w:cs="Times New Roman"/>
          <w:b/>
          <w:bCs/>
        </w:rPr>
        <w:t>Mumbai</w:t>
      </w:r>
      <w:r w:rsidR="006616D4">
        <w:rPr>
          <w:rFonts w:ascii="Times New Roman" w:hAnsi="Times New Roman" w:cs="Times New Roman"/>
          <w:b/>
          <w:bCs/>
        </w:rPr>
        <w:t xml:space="preserve">, India                             </w:t>
      </w:r>
      <w:r w:rsidRPr="00BD6EEA">
        <w:rPr>
          <w:rFonts w:ascii="Times New Roman" w:hAnsi="Times New Roman" w:cs="Times New Roman"/>
          <w:b/>
          <w:bCs/>
        </w:rPr>
        <w:t xml:space="preserve">                                                                                </w:t>
      </w:r>
      <w:r w:rsidR="00753574">
        <w:rPr>
          <w:rFonts w:ascii="Times New Roman" w:hAnsi="Times New Roman" w:cs="Times New Roman"/>
          <w:b/>
        </w:rPr>
        <w:t>Aug</w:t>
      </w:r>
      <w:r w:rsidRPr="00BD6EEA">
        <w:rPr>
          <w:rFonts w:ascii="Times New Roman" w:hAnsi="Times New Roman" w:cs="Times New Roman"/>
          <w:b/>
        </w:rPr>
        <w:t xml:space="preserve"> 2015 – </w:t>
      </w:r>
      <w:r w:rsidR="00753574">
        <w:rPr>
          <w:rFonts w:ascii="Times New Roman" w:hAnsi="Times New Roman" w:cs="Times New Roman"/>
          <w:b/>
        </w:rPr>
        <w:t>Mar</w:t>
      </w:r>
      <w:r w:rsidRPr="00BD6EEA">
        <w:rPr>
          <w:rFonts w:ascii="Times New Roman" w:hAnsi="Times New Roman" w:cs="Times New Roman"/>
          <w:b/>
        </w:rPr>
        <w:t xml:space="preserve"> 201</w:t>
      </w:r>
      <w:r w:rsidR="00753574">
        <w:rPr>
          <w:rFonts w:ascii="Times New Roman" w:hAnsi="Times New Roman" w:cs="Times New Roman"/>
          <w:b/>
        </w:rPr>
        <w:t>6</w:t>
      </w:r>
      <w:r w:rsidRPr="00BD6EEA">
        <w:rPr>
          <w:rFonts w:ascii="Times New Roman" w:hAnsi="Times New Roman" w:cs="Times New Roman"/>
          <w:b/>
        </w:rPr>
        <w:t xml:space="preserve">  </w:t>
      </w:r>
    </w:p>
    <w:p w14:paraId="117C9FF1"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Role: SAP Analyst</w:t>
      </w:r>
    </w:p>
    <w:p w14:paraId="75108FFA" w14:textId="77777777" w:rsidR="00415ECC" w:rsidRPr="00BD6EEA" w:rsidRDefault="00415ECC" w:rsidP="00BD6EEA">
      <w:pPr>
        <w:spacing w:after="0" w:line="240" w:lineRule="auto"/>
        <w:jc w:val="both"/>
        <w:rPr>
          <w:rFonts w:ascii="Times New Roman" w:hAnsi="Times New Roman" w:cs="Times New Roman"/>
          <w:b/>
          <w:bCs/>
        </w:rPr>
      </w:pPr>
      <w:r w:rsidRPr="00BD6EEA">
        <w:rPr>
          <w:rFonts w:ascii="Times New Roman" w:hAnsi="Times New Roman" w:cs="Times New Roman"/>
          <w:b/>
          <w:bCs/>
        </w:rPr>
        <w:t>Responsibilities:</w:t>
      </w:r>
    </w:p>
    <w:p w14:paraId="310CD92A" w14:textId="643E483B" w:rsidR="003B6A68"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Enhanced </w:t>
      </w:r>
      <w:r w:rsidRPr="00ED3C14">
        <w:rPr>
          <w:rFonts w:ascii="Times New Roman" w:hAnsi="Times New Roman" w:cs="Times New Roman"/>
          <w:b/>
          <w:bCs/>
        </w:rPr>
        <w:t>ATP (Available-to-Promise</w:t>
      </w:r>
      <w:r w:rsidRPr="00BD6EEA">
        <w:rPr>
          <w:rFonts w:ascii="Times New Roman" w:hAnsi="Times New Roman" w:cs="Times New Roman"/>
        </w:rPr>
        <w:t>) checks by configuring checking rules, product allocation, and backorder processing, ensuring accurate customer order commitments and improved fulfillment rates.</w:t>
      </w:r>
    </w:p>
    <w:p w14:paraId="0467C591" w14:textId="77777777" w:rsidR="003B6A68"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Led data migration efforts for </w:t>
      </w:r>
      <w:r w:rsidRPr="00ED3C14">
        <w:rPr>
          <w:rFonts w:ascii="Times New Roman" w:hAnsi="Times New Roman" w:cs="Times New Roman"/>
          <w:b/>
          <w:bCs/>
        </w:rPr>
        <w:t>SAP SD</w:t>
      </w:r>
      <w:r w:rsidRPr="00BD6EEA">
        <w:rPr>
          <w:rFonts w:ascii="Times New Roman" w:hAnsi="Times New Roman" w:cs="Times New Roman"/>
        </w:rPr>
        <w:t xml:space="preserve"> objects, ensuring accurate mapping and validation of sales orders, customer master data, pricing conditions, and historical billing data.</w:t>
      </w:r>
    </w:p>
    <w:p w14:paraId="0CEBB1BE" w14:textId="77777777" w:rsidR="002303B0"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Supported </w:t>
      </w:r>
      <w:r w:rsidRPr="002303B0">
        <w:rPr>
          <w:rFonts w:ascii="Times New Roman" w:hAnsi="Times New Roman" w:cs="Times New Roman"/>
          <w:b/>
          <w:bCs/>
        </w:rPr>
        <w:t>SAP GTS integration for export/import compliance</w:t>
      </w:r>
      <w:r w:rsidRPr="002303B0">
        <w:rPr>
          <w:rFonts w:ascii="Times New Roman" w:hAnsi="Times New Roman" w:cs="Times New Roman"/>
        </w:rPr>
        <w:t xml:space="preserve"> for pharmaceutical products, including license determination and SPL screening.</w:t>
      </w:r>
    </w:p>
    <w:p w14:paraId="4F370CBA" w14:textId="30C83D7D" w:rsidR="002303B0" w:rsidRPr="00BD6EEA"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Engaged in </w:t>
      </w:r>
      <w:r w:rsidRPr="002303B0">
        <w:rPr>
          <w:rFonts w:ascii="Times New Roman" w:hAnsi="Times New Roman" w:cs="Times New Roman"/>
          <w:b/>
          <w:bCs/>
        </w:rPr>
        <w:t>FIT Gap Analysis</w:t>
      </w:r>
      <w:r w:rsidRPr="002303B0">
        <w:rPr>
          <w:rFonts w:ascii="Times New Roman" w:hAnsi="Times New Roman" w:cs="Times New Roman"/>
        </w:rPr>
        <w:t xml:space="preserve"> workshops to assess business needs for trade compliance and identify required GTS functionalities.</w:t>
      </w:r>
    </w:p>
    <w:p w14:paraId="0EC6D2C4" w14:textId="77777777" w:rsidR="003B6A68"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and managed Returns and </w:t>
      </w:r>
      <w:r w:rsidRPr="00ED3C14">
        <w:rPr>
          <w:rFonts w:ascii="Times New Roman" w:hAnsi="Times New Roman" w:cs="Times New Roman"/>
          <w:b/>
          <w:bCs/>
        </w:rPr>
        <w:t>Credit Memo Processing</w:t>
      </w:r>
      <w:r w:rsidRPr="00BD6EEA">
        <w:rPr>
          <w:rFonts w:ascii="Times New Roman" w:hAnsi="Times New Roman" w:cs="Times New Roman"/>
        </w:rPr>
        <w:t>, including returns orders, refund determination, and quality inspection integration to improve the customer service process.</w:t>
      </w:r>
    </w:p>
    <w:p w14:paraId="54F3F36D" w14:textId="4692F4D1" w:rsidR="003B6A68"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Implemented batch management and serial number tracking in </w:t>
      </w:r>
      <w:r w:rsidRPr="00ED3C14">
        <w:rPr>
          <w:rFonts w:ascii="Times New Roman" w:hAnsi="Times New Roman" w:cs="Times New Roman"/>
          <w:b/>
          <w:bCs/>
        </w:rPr>
        <w:t>SD processes</w:t>
      </w:r>
      <w:r w:rsidRPr="00BD6EEA">
        <w:rPr>
          <w:rFonts w:ascii="Times New Roman" w:hAnsi="Times New Roman" w:cs="Times New Roman"/>
        </w:rPr>
        <w:t xml:space="preserve"> to enable traceability of goods across the supply chain and ensure compliance with industry standards.</w:t>
      </w:r>
    </w:p>
    <w:p w14:paraId="4F04AC62" w14:textId="77777777" w:rsidR="003B6A68"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w:t>
      </w:r>
      <w:r w:rsidRPr="00ED3C14">
        <w:rPr>
          <w:rFonts w:ascii="Times New Roman" w:hAnsi="Times New Roman" w:cs="Times New Roman"/>
          <w:b/>
          <w:bCs/>
        </w:rPr>
        <w:t>SAP Transportation Management</w:t>
      </w:r>
      <w:r w:rsidRPr="00BD6EEA">
        <w:rPr>
          <w:rFonts w:ascii="Times New Roman" w:hAnsi="Times New Roman" w:cs="Times New Roman"/>
        </w:rPr>
        <w:t xml:space="preserve"> (</w:t>
      </w:r>
      <w:r w:rsidRPr="00ED3C14">
        <w:rPr>
          <w:rFonts w:ascii="Times New Roman" w:hAnsi="Times New Roman" w:cs="Times New Roman"/>
          <w:b/>
          <w:bCs/>
        </w:rPr>
        <w:t>SAP TM</w:t>
      </w:r>
      <w:r w:rsidRPr="00BD6EEA">
        <w:rPr>
          <w:rFonts w:ascii="Times New Roman" w:hAnsi="Times New Roman" w:cs="Times New Roman"/>
        </w:rPr>
        <w:t xml:space="preserve">) integration with </w:t>
      </w:r>
      <w:r w:rsidRPr="00ED3C14">
        <w:rPr>
          <w:rFonts w:ascii="Times New Roman" w:hAnsi="Times New Roman" w:cs="Times New Roman"/>
          <w:b/>
          <w:bCs/>
        </w:rPr>
        <w:t>SD</w:t>
      </w:r>
      <w:r w:rsidRPr="00BD6EEA">
        <w:rPr>
          <w:rFonts w:ascii="Times New Roman" w:hAnsi="Times New Roman" w:cs="Times New Roman"/>
        </w:rPr>
        <w:t xml:space="preserve"> to enhance logistics execution, carrier selection, and freight cost settlement.</w:t>
      </w:r>
    </w:p>
    <w:p w14:paraId="49EC5588" w14:textId="4D302F5E" w:rsidR="002303B0" w:rsidRPr="00BD6EEA" w:rsidRDefault="002303B0" w:rsidP="00BD6EEA">
      <w:pPr>
        <w:pStyle w:val="ListParagraph"/>
        <w:numPr>
          <w:ilvl w:val="0"/>
          <w:numId w:val="1"/>
        </w:numPr>
        <w:spacing w:after="0" w:line="240" w:lineRule="auto"/>
        <w:jc w:val="both"/>
        <w:rPr>
          <w:rFonts w:ascii="Times New Roman" w:hAnsi="Times New Roman" w:cs="Times New Roman"/>
        </w:rPr>
      </w:pPr>
      <w:r w:rsidRPr="002303B0">
        <w:rPr>
          <w:rFonts w:ascii="Times New Roman" w:hAnsi="Times New Roman" w:cs="Times New Roman"/>
        </w:rPr>
        <w:t xml:space="preserve">Managed material classification and legal control settings in </w:t>
      </w:r>
      <w:r w:rsidRPr="002303B0">
        <w:rPr>
          <w:rFonts w:ascii="Times New Roman" w:hAnsi="Times New Roman" w:cs="Times New Roman"/>
          <w:b/>
          <w:bCs/>
        </w:rPr>
        <w:t>SAP GTS</w:t>
      </w:r>
      <w:r w:rsidRPr="002303B0">
        <w:rPr>
          <w:rFonts w:ascii="Times New Roman" w:hAnsi="Times New Roman" w:cs="Times New Roman"/>
        </w:rPr>
        <w:t>, aligned with global trade compliance requirements.</w:t>
      </w:r>
    </w:p>
    <w:p w14:paraId="56D25155" w14:textId="77777777" w:rsidR="003B6A68"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Developed and optimized the </w:t>
      </w:r>
      <w:r w:rsidRPr="00ED3C14">
        <w:rPr>
          <w:rFonts w:ascii="Times New Roman" w:hAnsi="Times New Roman" w:cs="Times New Roman"/>
          <w:b/>
          <w:bCs/>
        </w:rPr>
        <w:t>SAP SD Pricing</w:t>
      </w:r>
      <w:r w:rsidRPr="00BD6EEA">
        <w:rPr>
          <w:rFonts w:ascii="Times New Roman" w:hAnsi="Times New Roman" w:cs="Times New Roman"/>
        </w:rPr>
        <w:t xml:space="preserve"> Engine to handle complex discount structures, promotional pricing, and automatic surcharge calculations based on customer and material attributes.</w:t>
      </w:r>
    </w:p>
    <w:p w14:paraId="23BCCC71" w14:textId="77777777" w:rsidR="003B6A68"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Configured </w:t>
      </w:r>
      <w:r w:rsidRPr="00ED3C14">
        <w:rPr>
          <w:rFonts w:ascii="Times New Roman" w:hAnsi="Times New Roman" w:cs="Times New Roman"/>
          <w:b/>
          <w:bCs/>
        </w:rPr>
        <w:t>Free Goods</w:t>
      </w:r>
      <w:r w:rsidRPr="00BD6EEA">
        <w:rPr>
          <w:rFonts w:ascii="Times New Roman" w:hAnsi="Times New Roman" w:cs="Times New Roman"/>
        </w:rPr>
        <w:t xml:space="preserve"> Determination and Bonus Buy scenarios to automate promotional offers and ensure accurate pricing adjustments in the </w:t>
      </w:r>
      <w:r w:rsidRPr="00ED3C14">
        <w:rPr>
          <w:rFonts w:ascii="Times New Roman" w:hAnsi="Times New Roman" w:cs="Times New Roman"/>
          <w:b/>
          <w:bCs/>
        </w:rPr>
        <w:t>order-to-cash cycle</w:t>
      </w:r>
      <w:r w:rsidRPr="00BD6EEA">
        <w:rPr>
          <w:rFonts w:ascii="Times New Roman" w:hAnsi="Times New Roman" w:cs="Times New Roman"/>
        </w:rPr>
        <w:t>.</w:t>
      </w:r>
    </w:p>
    <w:p w14:paraId="565B37A5" w14:textId="05E21801" w:rsidR="00D80129" w:rsidRPr="00BD6EEA" w:rsidRDefault="003B6A68" w:rsidP="00BD6EEA">
      <w:pPr>
        <w:pStyle w:val="ListParagraph"/>
        <w:numPr>
          <w:ilvl w:val="0"/>
          <w:numId w:val="1"/>
        </w:numPr>
        <w:spacing w:after="0" w:line="240" w:lineRule="auto"/>
        <w:jc w:val="both"/>
        <w:rPr>
          <w:rFonts w:ascii="Times New Roman" w:hAnsi="Times New Roman" w:cs="Times New Roman"/>
        </w:rPr>
      </w:pPr>
      <w:r w:rsidRPr="00BD6EEA">
        <w:rPr>
          <w:rFonts w:ascii="Times New Roman" w:hAnsi="Times New Roman" w:cs="Times New Roman"/>
        </w:rPr>
        <w:t xml:space="preserve">Led </w:t>
      </w:r>
      <w:r w:rsidRPr="00ED3C14">
        <w:rPr>
          <w:rFonts w:ascii="Times New Roman" w:hAnsi="Times New Roman" w:cs="Times New Roman"/>
          <w:b/>
          <w:bCs/>
        </w:rPr>
        <w:t>SAP SD</w:t>
      </w:r>
      <w:r w:rsidRPr="00BD6EEA">
        <w:rPr>
          <w:rFonts w:ascii="Times New Roman" w:hAnsi="Times New Roman" w:cs="Times New Roman"/>
        </w:rPr>
        <w:t xml:space="preserve"> Cutover activities, including data migration, </w:t>
      </w:r>
      <w:r w:rsidRPr="00ED3C14">
        <w:rPr>
          <w:rFonts w:ascii="Times New Roman" w:hAnsi="Times New Roman" w:cs="Times New Roman"/>
          <w:b/>
          <w:bCs/>
        </w:rPr>
        <w:t>process testing</w:t>
      </w:r>
      <w:r w:rsidRPr="00BD6EEA">
        <w:rPr>
          <w:rFonts w:ascii="Times New Roman" w:hAnsi="Times New Roman" w:cs="Times New Roman"/>
        </w:rPr>
        <w:t xml:space="preserve">, and </w:t>
      </w:r>
      <w:r w:rsidRPr="00ED3C14">
        <w:rPr>
          <w:rFonts w:ascii="Times New Roman" w:hAnsi="Times New Roman" w:cs="Times New Roman"/>
          <w:b/>
          <w:bCs/>
        </w:rPr>
        <w:t>production system</w:t>
      </w:r>
      <w:r w:rsidRPr="00BD6EEA">
        <w:rPr>
          <w:rFonts w:ascii="Times New Roman" w:hAnsi="Times New Roman" w:cs="Times New Roman"/>
        </w:rPr>
        <w:t xml:space="preserve"> validation, ensuring a smooth transition from legacy systems to SAP.</w:t>
      </w:r>
    </w:p>
    <w:p w14:paraId="43A7C5C5" w14:textId="73A43842" w:rsidR="00C90319" w:rsidRPr="00BD6EEA" w:rsidRDefault="00C90319" w:rsidP="00BD6EEA">
      <w:pPr>
        <w:spacing w:after="0" w:line="240" w:lineRule="auto"/>
        <w:jc w:val="both"/>
        <w:rPr>
          <w:rFonts w:ascii="Times New Roman" w:hAnsi="Times New Roman" w:cs="Times New Roman"/>
        </w:rPr>
      </w:pPr>
      <w:r w:rsidRPr="00BD6EEA">
        <w:rPr>
          <w:rFonts w:ascii="Times New Roman" w:hAnsi="Times New Roman" w:cs="Times New Roman"/>
          <w:b/>
          <w:bCs/>
        </w:rPr>
        <w:t>Environment</w:t>
      </w:r>
      <w:r w:rsidRPr="00BD6EEA">
        <w:rPr>
          <w:rFonts w:ascii="Times New Roman" w:hAnsi="Times New Roman" w:cs="Times New Roman"/>
        </w:rPr>
        <w:t>:</w:t>
      </w:r>
      <w:r w:rsidR="004D71FC" w:rsidRPr="00BD6EEA">
        <w:rPr>
          <w:rFonts w:ascii="Times New Roman" w:hAnsi="Times New Roman" w:cs="Times New Roman"/>
        </w:rPr>
        <w:t xml:space="preserve"> SAP SD, Data Migration, Sales Orders, Pricing Conditions, Historical Billing Data, Credit Memo Processing, Serial Number Tracking, SAP Transportation Management (SAP TM), SAP SD Pricing Engine, Discount Structures, Promotional Pricing, Order-to-Cash Cycle, SAP SD Cutover.</w:t>
      </w:r>
    </w:p>
    <w:p w14:paraId="2F1AEFE6" w14:textId="77777777" w:rsidR="00C90319" w:rsidRPr="00BD6EEA" w:rsidRDefault="00C90319" w:rsidP="00BD6EEA">
      <w:pPr>
        <w:spacing w:after="0" w:line="240" w:lineRule="auto"/>
        <w:jc w:val="both"/>
        <w:rPr>
          <w:rFonts w:ascii="Times New Roman" w:hAnsi="Times New Roman" w:cs="Times New Roman"/>
        </w:rPr>
      </w:pPr>
    </w:p>
    <w:p w14:paraId="31BCDEEC" w14:textId="77777777" w:rsidR="00C90319" w:rsidRPr="00BD6EEA" w:rsidRDefault="00C90319" w:rsidP="00BD6EEA">
      <w:pPr>
        <w:spacing w:after="0" w:line="240" w:lineRule="auto"/>
        <w:jc w:val="both"/>
        <w:rPr>
          <w:rFonts w:ascii="Times New Roman" w:hAnsi="Times New Roman" w:cs="Times New Roman"/>
        </w:rPr>
      </w:pPr>
    </w:p>
    <w:p w14:paraId="43D8B860" w14:textId="5CA18593" w:rsidR="00C90319" w:rsidRDefault="00C90319" w:rsidP="00BD6EEA">
      <w:pPr>
        <w:spacing w:after="0" w:line="240" w:lineRule="auto"/>
        <w:jc w:val="both"/>
        <w:rPr>
          <w:rFonts w:ascii="Times New Roman" w:hAnsi="Times New Roman" w:cs="Times New Roman"/>
        </w:rPr>
      </w:pPr>
      <w:r w:rsidRPr="00BD6EEA">
        <w:rPr>
          <w:rFonts w:ascii="Times New Roman" w:hAnsi="Times New Roman" w:cs="Times New Roman"/>
          <w:b/>
          <w:bCs/>
          <w:u w:val="single"/>
        </w:rPr>
        <w:t>EDUCATION</w:t>
      </w:r>
      <w:r w:rsidRPr="00BD6EEA">
        <w:rPr>
          <w:rFonts w:ascii="Times New Roman" w:hAnsi="Times New Roman" w:cs="Times New Roman"/>
        </w:rPr>
        <w:t>:</w:t>
      </w:r>
    </w:p>
    <w:p w14:paraId="06EEBA44" w14:textId="77777777" w:rsidR="00753574" w:rsidRDefault="00753574" w:rsidP="00BD6EEA">
      <w:pPr>
        <w:spacing w:after="0" w:line="240" w:lineRule="auto"/>
        <w:jc w:val="both"/>
        <w:rPr>
          <w:rFonts w:ascii="Times New Roman" w:hAnsi="Times New Roman" w:cs="Times New Roman"/>
        </w:rPr>
      </w:pPr>
    </w:p>
    <w:p w14:paraId="4CC28E1E" w14:textId="7D8C5109" w:rsidR="00753574" w:rsidRPr="00753574" w:rsidRDefault="00753574" w:rsidP="00753574">
      <w:pPr>
        <w:pStyle w:val="ListParagraph"/>
        <w:numPr>
          <w:ilvl w:val="0"/>
          <w:numId w:val="4"/>
        </w:numPr>
        <w:spacing w:after="0" w:line="240" w:lineRule="auto"/>
        <w:jc w:val="both"/>
        <w:rPr>
          <w:rFonts w:ascii="Times New Roman" w:hAnsi="Times New Roman" w:cs="Times New Roman"/>
          <w:b/>
          <w:bCs/>
        </w:rPr>
      </w:pPr>
      <w:r w:rsidRPr="00753574">
        <w:rPr>
          <w:rFonts w:ascii="Times New Roman" w:hAnsi="Times New Roman" w:cs="Times New Roman"/>
          <w:b/>
          <w:bCs/>
        </w:rPr>
        <w:t>Bachelor’s in computer science at JNTUH</w:t>
      </w:r>
      <w:r>
        <w:rPr>
          <w:rFonts w:ascii="Times New Roman" w:hAnsi="Times New Roman" w:cs="Times New Roman"/>
          <w:b/>
          <w:bCs/>
        </w:rPr>
        <w:t xml:space="preserve"> </w:t>
      </w:r>
      <w:r w:rsidRPr="00753574">
        <w:rPr>
          <w:rFonts w:ascii="Times New Roman" w:hAnsi="Times New Roman" w:cs="Times New Roman"/>
          <w:b/>
          <w:bCs/>
        </w:rPr>
        <w:t>(2011-2015)</w:t>
      </w:r>
    </w:p>
    <w:sectPr w:rsidR="00753574" w:rsidRPr="00753574" w:rsidSect="006B4091">
      <w:pgSz w:w="12240" w:h="15840"/>
      <w:pgMar w:top="450" w:right="720" w:bottom="1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124DE"/>
    <w:multiLevelType w:val="hybridMultilevel"/>
    <w:tmpl w:val="B8F87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C914B1"/>
    <w:multiLevelType w:val="multilevel"/>
    <w:tmpl w:val="DD2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53485"/>
    <w:multiLevelType w:val="hybridMultilevel"/>
    <w:tmpl w:val="296C8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9185C46"/>
    <w:multiLevelType w:val="hybridMultilevel"/>
    <w:tmpl w:val="96A6F35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3236095">
    <w:abstractNumId w:val="0"/>
  </w:num>
  <w:num w:numId="2" w16cid:durableId="1658800288">
    <w:abstractNumId w:val="1"/>
  </w:num>
  <w:num w:numId="3" w16cid:durableId="11342031">
    <w:abstractNumId w:val="2"/>
  </w:num>
  <w:num w:numId="4" w16cid:durableId="696078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CC"/>
    <w:rsid w:val="000242C9"/>
    <w:rsid w:val="000269BA"/>
    <w:rsid w:val="00081840"/>
    <w:rsid w:val="001841C0"/>
    <w:rsid w:val="00191CBD"/>
    <w:rsid w:val="00191E21"/>
    <w:rsid w:val="001A7576"/>
    <w:rsid w:val="002303B0"/>
    <w:rsid w:val="002617B3"/>
    <w:rsid w:val="002A0E6B"/>
    <w:rsid w:val="002D73B4"/>
    <w:rsid w:val="00312D75"/>
    <w:rsid w:val="003A561D"/>
    <w:rsid w:val="003B6A68"/>
    <w:rsid w:val="004033E6"/>
    <w:rsid w:val="00415ECC"/>
    <w:rsid w:val="00420BDD"/>
    <w:rsid w:val="00477A5C"/>
    <w:rsid w:val="00481DAA"/>
    <w:rsid w:val="00490C3B"/>
    <w:rsid w:val="004D71FC"/>
    <w:rsid w:val="004F3974"/>
    <w:rsid w:val="005112DC"/>
    <w:rsid w:val="006616D4"/>
    <w:rsid w:val="00664AC6"/>
    <w:rsid w:val="006B4091"/>
    <w:rsid w:val="006D6B68"/>
    <w:rsid w:val="007314F0"/>
    <w:rsid w:val="00750B06"/>
    <w:rsid w:val="00753574"/>
    <w:rsid w:val="00776CCD"/>
    <w:rsid w:val="007C47C3"/>
    <w:rsid w:val="007D2009"/>
    <w:rsid w:val="008953B1"/>
    <w:rsid w:val="008A03C3"/>
    <w:rsid w:val="009161FC"/>
    <w:rsid w:val="00975D60"/>
    <w:rsid w:val="009A7E6B"/>
    <w:rsid w:val="00A3028F"/>
    <w:rsid w:val="00A35317"/>
    <w:rsid w:val="00A957C0"/>
    <w:rsid w:val="00AB646C"/>
    <w:rsid w:val="00AE062E"/>
    <w:rsid w:val="00BD6EEA"/>
    <w:rsid w:val="00C14EFB"/>
    <w:rsid w:val="00C52353"/>
    <w:rsid w:val="00C90319"/>
    <w:rsid w:val="00D231D0"/>
    <w:rsid w:val="00D27D78"/>
    <w:rsid w:val="00D5037E"/>
    <w:rsid w:val="00D53294"/>
    <w:rsid w:val="00D80129"/>
    <w:rsid w:val="00DB0AD4"/>
    <w:rsid w:val="00DC04CA"/>
    <w:rsid w:val="00DD5242"/>
    <w:rsid w:val="00E87FC1"/>
    <w:rsid w:val="00EA77DB"/>
    <w:rsid w:val="00ED3C14"/>
    <w:rsid w:val="00F200F7"/>
    <w:rsid w:val="00F341D7"/>
    <w:rsid w:val="00F7274A"/>
    <w:rsid w:val="00FD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7AF3"/>
  <w15:chartTrackingRefBased/>
  <w15:docId w15:val="{AC592072-4F9C-4F04-A580-10383DDA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ECC"/>
    <w:pPr>
      <w:spacing w:line="259" w:lineRule="auto"/>
    </w:pPr>
    <w:rPr>
      <w:sz w:val="22"/>
      <w:szCs w:val="22"/>
    </w:rPr>
  </w:style>
  <w:style w:type="paragraph" w:styleId="Heading1">
    <w:name w:val="heading 1"/>
    <w:basedOn w:val="Normal"/>
    <w:next w:val="Normal"/>
    <w:link w:val="Heading1Char"/>
    <w:uiPriority w:val="9"/>
    <w:qFormat/>
    <w:rsid w:val="00415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E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E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E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E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E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E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E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E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CC"/>
    <w:rPr>
      <w:rFonts w:eastAsiaTheme="majorEastAsia" w:cstheme="majorBidi"/>
      <w:color w:val="272727" w:themeColor="text1" w:themeTint="D8"/>
    </w:rPr>
  </w:style>
  <w:style w:type="paragraph" w:styleId="Title">
    <w:name w:val="Title"/>
    <w:basedOn w:val="Normal"/>
    <w:next w:val="Normal"/>
    <w:link w:val="TitleChar"/>
    <w:uiPriority w:val="10"/>
    <w:qFormat/>
    <w:rsid w:val="00415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CC"/>
    <w:pPr>
      <w:spacing w:before="160"/>
      <w:jc w:val="center"/>
    </w:pPr>
    <w:rPr>
      <w:i/>
      <w:iCs/>
      <w:color w:val="404040" w:themeColor="text1" w:themeTint="BF"/>
    </w:rPr>
  </w:style>
  <w:style w:type="character" w:customStyle="1" w:styleId="QuoteChar">
    <w:name w:val="Quote Char"/>
    <w:basedOn w:val="DefaultParagraphFont"/>
    <w:link w:val="Quote"/>
    <w:uiPriority w:val="29"/>
    <w:rsid w:val="00415ECC"/>
    <w:rPr>
      <w:i/>
      <w:iCs/>
      <w:color w:val="404040" w:themeColor="text1" w:themeTint="BF"/>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list1,new"/>
    <w:basedOn w:val="Normal"/>
    <w:link w:val="ListParagraphChar"/>
    <w:uiPriority w:val="1"/>
    <w:qFormat/>
    <w:rsid w:val="00415ECC"/>
    <w:pPr>
      <w:ind w:left="720"/>
      <w:contextualSpacing/>
    </w:pPr>
  </w:style>
  <w:style w:type="character" w:styleId="IntenseEmphasis">
    <w:name w:val="Intense Emphasis"/>
    <w:basedOn w:val="DefaultParagraphFont"/>
    <w:uiPriority w:val="21"/>
    <w:qFormat/>
    <w:rsid w:val="00415ECC"/>
    <w:rPr>
      <w:i/>
      <w:iCs/>
      <w:color w:val="2F5496" w:themeColor="accent1" w:themeShade="BF"/>
    </w:rPr>
  </w:style>
  <w:style w:type="paragraph" w:styleId="IntenseQuote">
    <w:name w:val="Intense Quote"/>
    <w:basedOn w:val="Normal"/>
    <w:next w:val="Normal"/>
    <w:link w:val="IntenseQuoteChar"/>
    <w:uiPriority w:val="30"/>
    <w:qFormat/>
    <w:rsid w:val="00415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ECC"/>
    <w:rPr>
      <w:i/>
      <w:iCs/>
      <w:color w:val="2F5496" w:themeColor="accent1" w:themeShade="BF"/>
    </w:rPr>
  </w:style>
  <w:style w:type="character" w:styleId="IntenseReference">
    <w:name w:val="Intense Reference"/>
    <w:basedOn w:val="DefaultParagraphFont"/>
    <w:uiPriority w:val="32"/>
    <w:qFormat/>
    <w:rsid w:val="00415ECC"/>
    <w:rPr>
      <w:b/>
      <w:bCs/>
      <w:smallCaps/>
      <w:color w:val="2F5496" w:themeColor="accent1" w:themeShade="BF"/>
      <w:spacing w:val="5"/>
    </w:rPr>
  </w:style>
  <w:style w:type="paragraph" w:styleId="NormalWeb">
    <w:name w:val="Normal (Web)"/>
    <w:basedOn w:val="Normal"/>
    <w:uiPriority w:val="99"/>
    <w:semiHidden/>
    <w:unhideWhenUsed/>
    <w:rsid w:val="002D73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D73B4"/>
    <w:rPr>
      <w:b/>
      <w:bCs/>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1"/>
    <w:qFormat/>
    <w:locked/>
    <w:rsid w:val="007314F0"/>
    <w:rPr>
      <w:sz w:val="22"/>
      <w:szCs w:val="22"/>
    </w:rPr>
  </w:style>
  <w:style w:type="character" w:styleId="Hyperlink">
    <w:name w:val="Hyperlink"/>
    <w:basedOn w:val="DefaultParagraphFont"/>
    <w:uiPriority w:val="99"/>
    <w:unhideWhenUsed/>
    <w:rsid w:val="00975D60"/>
    <w:rPr>
      <w:color w:val="0563C1" w:themeColor="hyperlink"/>
      <w:u w:val="single"/>
    </w:rPr>
  </w:style>
  <w:style w:type="character" w:styleId="UnresolvedMention">
    <w:name w:val="Unresolved Mention"/>
    <w:basedOn w:val="DefaultParagraphFont"/>
    <w:uiPriority w:val="99"/>
    <w:semiHidden/>
    <w:unhideWhenUsed/>
    <w:rsid w:val="00975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4431">
      <w:bodyDiv w:val="1"/>
      <w:marLeft w:val="0"/>
      <w:marRight w:val="0"/>
      <w:marTop w:val="0"/>
      <w:marBottom w:val="0"/>
      <w:divBdr>
        <w:top w:val="none" w:sz="0" w:space="0" w:color="auto"/>
        <w:left w:val="none" w:sz="0" w:space="0" w:color="auto"/>
        <w:bottom w:val="none" w:sz="0" w:space="0" w:color="auto"/>
        <w:right w:val="none" w:sz="0" w:space="0" w:color="auto"/>
      </w:divBdr>
    </w:div>
    <w:div w:id="55902638">
      <w:bodyDiv w:val="1"/>
      <w:marLeft w:val="0"/>
      <w:marRight w:val="0"/>
      <w:marTop w:val="0"/>
      <w:marBottom w:val="0"/>
      <w:divBdr>
        <w:top w:val="none" w:sz="0" w:space="0" w:color="auto"/>
        <w:left w:val="none" w:sz="0" w:space="0" w:color="auto"/>
        <w:bottom w:val="none" w:sz="0" w:space="0" w:color="auto"/>
        <w:right w:val="none" w:sz="0" w:space="0" w:color="auto"/>
      </w:divBdr>
    </w:div>
    <w:div w:id="85269280">
      <w:bodyDiv w:val="1"/>
      <w:marLeft w:val="0"/>
      <w:marRight w:val="0"/>
      <w:marTop w:val="0"/>
      <w:marBottom w:val="0"/>
      <w:divBdr>
        <w:top w:val="none" w:sz="0" w:space="0" w:color="auto"/>
        <w:left w:val="none" w:sz="0" w:space="0" w:color="auto"/>
        <w:bottom w:val="none" w:sz="0" w:space="0" w:color="auto"/>
        <w:right w:val="none" w:sz="0" w:space="0" w:color="auto"/>
      </w:divBdr>
    </w:div>
    <w:div w:id="100497791">
      <w:bodyDiv w:val="1"/>
      <w:marLeft w:val="0"/>
      <w:marRight w:val="0"/>
      <w:marTop w:val="0"/>
      <w:marBottom w:val="0"/>
      <w:divBdr>
        <w:top w:val="none" w:sz="0" w:space="0" w:color="auto"/>
        <w:left w:val="none" w:sz="0" w:space="0" w:color="auto"/>
        <w:bottom w:val="none" w:sz="0" w:space="0" w:color="auto"/>
        <w:right w:val="none" w:sz="0" w:space="0" w:color="auto"/>
      </w:divBdr>
    </w:div>
    <w:div w:id="115563268">
      <w:bodyDiv w:val="1"/>
      <w:marLeft w:val="0"/>
      <w:marRight w:val="0"/>
      <w:marTop w:val="0"/>
      <w:marBottom w:val="0"/>
      <w:divBdr>
        <w:top w:val="none" w:sz="0" w:space="0" w:color="auto"/>
        <w:left w:val="none" w:sz="0" w:space="0" w:color="auto"/>
        <w:bottom w:val="none" w:sz="0" w:space="0" w:color="auto"/>
        <w:right w:val="none" w:sz="0" w:space="0" w:color="auto"/>
      </w:divBdr>
    </w:div>
    <w:div w:id="201677309">
      <w:bodyDiv w:val="1"/>
      <w:marLeft w:val="0"/>
      <w:marRight w:val="0"/>
      <w:marTop w:val="0"/>
      <w:marBottom w:val="0"/>
      <w:divBdr>
        <w:top w:val="none" w:sz="0" w:space="0" w:color="auto"/>
        <w:left w:val="none" w:sz="0" w:space="0" w:color="auto"/>
        <w:bottom w:val="none" w:sz="0" w:space="0" w:color="auto"/>
        <w:right w:val="none" w:sz="0" w:space="0" w:color="auto"/>
      </w:divBdr>
    </w:div>
    <w:div w:id="201871452">
      <w:bodyDiv w:val="1"/>
      <w:marLeft w:val="0"/>
      <w:marRight w:val="0"/>
      <w:marTop w:val="0"/>
      <w:marBottom w:val="0"/>
      <w:divBdr>
        <w:top w:val="none" w:sz="0" w:space="0" w:color="auto"/>
        <w:left w:val="none" w:sz="0" w:space="0" w:color="auto"/>
        <w:bottom w:val="none" w:sz="0" w:space="0" w:color="auto"/>
        <w:right w:val="none" w:sz="0" w:space="0" w:color="auto"/>
      </w:divBdr>
    </w:div>
    <w:div w:id="278732077">
      <w:bodyDiv w:val="1"/>
      <w:marLeft w:val="0"/>
      <w:marRight w:val="0"/>
      <w:marTop w:val="0"/>
      <w:marBottom w:val="0"/>
      <w:divBdr>
        <w:top w:val="none" w:sz="0" w:space="0" w:color="auto"/>
        <w:left w:val="none" w:sz="0" w:space="0" w:color="auto"/>
        <w:bottom w:val="none" w:sz="0" w:space="0" w:color="auto"/>
        <w:right w:val="none" w:sz="0" w:space="0" w:color="auto"/>
      </w:divBdr>
    </w:div>
    <w:div w:id="333191398">
      <w:bodyDiv w:val="1"/>
      <w:marLeft w:val="0"/>
      <w:marRight w:val="0"/>
      <w:marTop w:val="0"/>
      <w:marBottom w:val="0"/>
      <w:divBdr>
        <w:top w:val="none" w:sz="0" w:space="0" w:color="auto"/>
        <w:left w:val="none" w:sz="0" w:space="0" w:color="auto"/>
        <w:bottom w:val="none" w:sz="0" w:space="0" w:color="auto"/>
        <w:right w:val="none" w:sz="0" w:space="0" w:color="auto"/>
      </w:divBdr>
    </w:div>
    <w:div w:id="365107884">
      <w:bodyDiv w:val="1"/>
      <w:marLeft w:val="0"/>
      <w:marRight w:val="0"/>
      <w:marTop w:val="0"/>
      <w:marBottom w:val="0"/>
      <w:divBdr>
        <w:top w:val="none" w:sz="0" w:space="0" w:color="auto"/>
        <w:left w:val="none" w:sz="0" w:space="0" w:color="auto"/>
        <w:bottom w:val="none" w:sz="0" w:space="0" w:color="auto"/>
        <w:right w:val="none" w:sz="0" w:space="0" w:color="auto"/>
      </w:divBdr>
    </w:div>
    <w:div w:id="913130485">
      <w:bodyDiv w:val="1"/>
      <w:marLeft w:val="0"/>
      <w:marRight w:val="0"/>
      <w:marTop w:val="0"/>
      <w:marBottom w:val="0"/>
      <w:divBdr>
        <w:top w:val="none" w:sz="0" w:space="0" w:color="auto"/>
        <w:left w:val="none" w:sz="0" w:space="0" w:color="auto"/>
        <w:bottom w:val="none" w:sz="0" w:space="0" w:color="auto"/>
        <w:right w:val="none" w:sz="0" w:space="0" w:color="auto"/>
      </w:divBdr>
    </w:div>
    <w:div w:id="916326069">
      <w:bodyDiv w:val="1"/>
      <w:marLeft w:val="0"/>
      <w:marRight w:val="0"/>
      <w:marTop w:val="0"/>
      <w:marBottom w:val="0"/>
      <w:divBdr>
        <w:top w:val="none" w:sz="0" w:space="0" w:color="auto"/>
        <w:left w:val="none" w:sz="0" w:space="0" w:color="auto"/>
        <w:bottom w:val="none" w:sz="0" w:space="0" w:color="auto"/>
        <w:right w:val="none" w:sz="0" w:space="0" w:color="auto"/>
      </w:divBdr>
    </w:div>
    <w:div w:id="924269877">
      <w:bodyDiv w:val="1"/>
      <w:marLeft w:val="0"/>
      <w:marRight w:val="0"/>
      <w:marTop w:val="0"/>
      <w:marBottom w:val="0"/>
      <w:divBdr>
        <w:top w:val="none" w:sz="0" w:space="0" w:color="auto"/>
        <w:left w:val="none" w:sz="0" w:space="0" w:color="auto"/>
        <w:bottom w:val="none" w:sz="0" w:space="0" w:color="auto"/>
        <w:right w:val="none" w:sz="0" w:space="0" w:color="auto"/>
      </w:divBdr>
    </w:div>
    <w:div w:id="996999247">
      <w:bodyDiv w:val="1"/>
      <w:marLeft w:val="0"/>
      <w:marRight w:val="0"/>
      <w:marTop w:val="0"/>
      <w:marBottom w:val="0"/>
      <w:divBdr>
        <w:top w:val="none" w:sz="0" w:space="0" w:color="auto"/>
        <w:left w:val="none" w:sz="0" w:space="0" w:color="auto"/>
        <w:bottom w:val="none" w:sz="0" w:space="0" w:color="auto"/>
        <w:right w:val="none" w:sz="0" w:space="0" w:color="auto"/>
      </w:divBdr>
    </w:div>
    <w:div w:id="1022517182">
      <w:bodyDiv w:val="1"/>
      <w:marLeft w:val="0"/>
      <w:marRight w:val="0"/>
      <w:marTop w:val="0"/>
      <w:marBottom w:val="0"/>
      <w:divBdr>
        <w:top w:val="none" w:sz="0" w:space="0" w:color="auto"/>
        <w:left w:val="none" w:sz="0" w:space="0" w:color="auto"/>
        <w:bottom w:val="none" w:sz="0" w:space="0" w:color="auto"/>
        <w:right w:val="none" w:sz="0" w:space="0" w:color="auto"/>
      </w:divBdr>
    </w:div>
    <w:div w:id="1033773155">
      <w:bodyDiv w:val="1"/>
      <w:marLeft w:val="0"/>
      <w:marRight w:val="0"/>
      <w:marTop w:val="0"/>
      <w:marBottom w:val="0"/>
      <w:divBdr>
        <w:top w:val="none" w:sz="0" w:space="0" w:color="auto"/>
        <w:left w:val="none" w:sz="0" w:space="0" w:color="auto"/>
        <w:bottom w:val="none" w:sz="0" w:space="0" w:color="auto"/>
        <w:right w:val="none" w:sz="0" w:space="0" w:color="auto"/>
      </w:divBdr>
    </w:div>
    <w:div w:id="1143304787">
      <w:bodyDiv w:val="1"/>
      <w:marLeft w:val="0"/>
      <w:marRight w:val="0"/>
      <w:marTop w:val="0"/>
      <w:marBottom w:val="0"/>
      <w:divBdr>
        <w:top w:val="none" w:sz="0" w:space="0" w:color="auto"/>
        <w:left w:val="none" w:sz="0" w:space="0" w:color="auto"/>
        <w:bottom w:val="none" w:sz="0" w:space="0" w:color="auto"/>
        <w:right w:val="none" w:sz="0" w:space="0" w:color="auto"/>
      </w:divBdr>
    </w:div>
    <w:div w:id="1231772208">
      <w:bodyDiv w:val="1"/>
      <w:marLeft w:val="0"/>
      <w:marRight w:val="0"/>
      <w:marTop w:val="0"/>
      <w:marBottom w:val="0"/>
      <w:divBdr>
        <w:top w:val="none" w:sz="0" w:space="0" w:color="auto"/>
        <w:left w:val="none" w:sz="0" w:space="0" w:color="auto"/>
        <w:bottom w:val="none" w:sz="0" w:space="0" w:color="auto"/>
        <w:right w:val="none" w:sz="0" w:space="0" w:color="auto"/>
      </w:divBdr>
    </w:div>
    <w:div w:id="1399673647">
      <w:bodyDiv w:val="1"/>
      <w:marLeft w:val="0"/>
      <w:marRight w:val="0"/>
      <w:marTop w:val="0"/>
      <w:marBottom w:val="0"/>
      <w:divBdr>
        <w:top w:val="none" w:sz="0" w:space="0" w:color="auto"/>
        <w:left w:val="none" w:sz="0" w:space="0" w:color="auto"/>
        <w:bottom w:val="none" w:sz="0" w:space="0" w:color="auto"/>
        <w:right w:val="none" w:sz="0" w:space="0" w:color="auto"/>
      </w:divBdr>
    </w:div>
    <w:div w:id="1466893286">
      <w:bodyDiv w:val="1"/>
      <w:marLeft w:val="0"/>
      <w:marRight w:val="0"/>
      <w:marTop w:val="0"/>
      <w:marBottom w:val="0"/>
      <w:divBdr>
        <w:top w:val="none" w:sz="0" w:space="0" w:color="auto"/>
        <w:left w:val="none" w:sz="0" w:space="0" w:color="auto"/>
        <w:bottom w:val="none" w:sz="0" w:space="0" w:color="auto"/>
        <w:right w:val="none" w:sz="0" w:space="0" w:color="auto"/>
      </w:divBdr>
    </w:div>
    <w:div w:id="1468624755">
      <w:bodyDiv w:val="1"/>
      <w:marLeft w:val="0"/>
      <w:marRight w:val="0"/>
      <w:marTop w:val="0"/>
      <w:marBottom w:val="0"/>
      <w:divBdr>
        <w:top w:val="none" w:sz="0" w:space="0" w:color="auto"/>
        <w:left w:val="none" w:sz="0" w:space="0" w:color="auto"/>
        <w:bottom w:val="none" w:sz="0" w:space="0" w:color="auto"/>
        <w:right w:val="none" w:sz="0" w:space="0" w:color="auto"/>
      </w:divBdr>
    </w:div>
    <w:div w:id="1606964726">
      <w:bodyDiv w:val="1"/>
      <w:marLeft w:val="0"/>
      <w:marRight w:val="0"/>
      <w:marTop w:val="0"/>
      <w:marBottom w:val="0"/>
      <w:divBdr>
        <w:top w:val="none" w:sz="0" w:space="0" w:color="auto"/>
        <w:left w:val="none" w:sz="0" w:space="0" w:color="auto"/>
        <w:bottom w:val="none" w:sz="0" w:space="0" w:color="auto"/>
        <w:right w:val="none" w:sz="0" w:space="0" w:color="auto"/>
      </w:divBdr>
    </w:div>
    <w:div w:id="1691906528">
      <w:bodyDiv w:val="1"/>
      <w:marLeft w:val="0"/>
      <w:marRight w:val="0"/>
      <w:marTop w:val="0"/>
      <w:marBottom w:val="0"/>
      <w:divBdr>
        <w:top w:val="none" w:sz="0" w:space="0" w:color="auto"/>
        <w:left w:val="none" w:sz="0" w:space="0" w:color="auto"/>
        <w:bottom w:val="none" w:sz="0" w:space="0" w:color="auto"/>
        <w:right w:val="none" w:sz="0" w:space="0" w:color="auto"/>
      </w:divBdr>
    </w:div>
    <w:div w:id="1790004534">
      <w:bodyDiv w:val="1"/>
      <w:marLeft w:val="0"/>
      <w:marRight w:val="0"/>
      <w:marTop w:val="0"/>
      <w:marBottom w:val="0"/>
      <w:divBdr>
        <w:top w:val="none" w:sz="0" w:space="0" w:color="auto"/>
        <w:left w:val="none" w:sz="0" w:space="0" w:color="auto"/>
        <w:bottom w:val="none" w:sz="0" w:space="0" w:color="auto"/>
        <w:right w:val="none" w:sz="0" w:space="0" w:color="auto"/>
      </w:divBdr>
    </w:div>
    <w:div w:id="1801223021">
      <w:bodyDiv w:val="1"/>
      <w:marLeft w:val="0"/>
      <w:marRight w:val="0"/>
      <w:marTop w:val="0"/>
      <w:marBottom w:val="0"/>
      <w:divBdr>
        <w:top w:val="none" w:sz="0" w:space="0" w:color="auto"/>
        <w:left w:val="none" w:sz="0" w:space="0" w:color="auto"/>
        <w:bottom w:val="none" w:sz="0" w:space="0" w:color="auto"/>
        <w:right w:val="none" w:sz="0" w:space="0" w:color="auto"/>
      </w:divBdr>
    </w:div>
    <w:div w:id="1810129686">
      <w:bodyDiv w:val="1"/>
      <w:marLeft w:val="0"/>
      <w:marRight w:val="0"/>
      <w:marTop w:val="0"/>
      <w:marBottom w:val="0"/>
      <w:divBdr>
        <w:top w:val="none" w:sz="0" w:space="0" w:color="auto"/>
        <w:left w:val="none" w:sz="0" w:space="0" w:color="auto"/>
        <w:bottom w:val="none" w:sz="0" w:space="0" w:color="auto"/>
        <w:right w:val="none" w:sz="0" w:space="0" w:color="auto"/>
      </w:divBdr>
    </w:div>
    <w:div w:id="1824010020">
      <w:bodyDiv w:val="1"/>
      <w:marLeft w:val="0"/>
      <w:marRight w:val="0"/>
      <w:marTop w:val="0"/>
      <w:marBottom w:val="0"/>
      <w:divBdr>
        <w:top w:val="none" w:sz="0" w:space="0" w:color="auto"/>
        <w:left w:val="none" w:sz="0" w:space="0" w:color="auto"/>
        <w:bottom w:val="none" w:sz="0" w:space="0" w:color="auto"/>
        <w:right w:val="none" w:sz="0" w:space="0" w:color="auto"/>
      </w:divBdr>
    </w:div>
    <w:div w:id="1845315414">
      <w:bodyDiv w:val="1"/>
      <w:marLeft w:val="0"/>
      <w:marRight w:val="0"/>
      <w:marTop w:val="0"/>
      <w:marBottom w:val="0"/>
      <w:divBdr>
        <w:top w:val="none" w:sz="0" w:space="0" w:color="auto"/>
        <w:left w:val="none" w:sz="0" w:space="0" w:color="auto"/>
        <w:bottom w:val="none" w:sz="0" w:space="0" w:color="auto"/>
        <w:right w:val="none" w:sz="0" w:space="0" w:color="auto"/>
      </w:divBdr>
    </w:div>
    <w:div w:id="1849636589">
      <w:bodyDiv w:val="1"/>
      <w:marLeft w:val="0"/>
      <w:marRight w:val="0"/>
      <w:marTop w:val="0"/>
      <w:marBottom w:val="0"/>
      <w:divBdr>
        <w:top w:val="none" w:sz="0" w:space="0" w:color="auto"/>
        <w:left w:val="none" w:sz="0" w:space="0" w:color="auto"/>
        <w:bottom w:val="none" w:sz="0" w:space="0" w:color="auto"/>
        <w:right w:val="none" w:sz="0" w:space="0" w:color="auto"/>
      </w:divBdr>
    </w:div>
    <w:div w:id="1878619917">
      <w:bodyDiv w:val="1"/>
      <w:marLeft w:val="0"/>
      <w:marRight w:val="0"/>
      <w:marTop w:val="0"/>
      <w:marBottom w:val="0"/>
      <w:divBdr>
        <w:top w:val="none" w:sz="0" w:space="0" w:color="auto"/>
        <w:left w:val="none" w:sz="0" w:space="0" w:color="auto"/>
        <w:bottom w:val="none" w:sz="0" w:space="0" w:color="auto"/>
        <w:right w:val="none" w:sz="0" w:space="0" w:color="auto"/>
      </w:divBdr>
    </w:div>
    <w:div w:id="1955398892">
      <w:bodyDiv w:val="1"/>
      <w:marLeft w:val="0"/>
      <w:marRight w:val="0"/>
      <w:marTop w:val="0"/>
      <w:marBottom w:val="0"/>
      <w:divBdr>
        <w:top w:val="none" w:sz="0" w:space="0" w:color="auto"/>
        <w:left w:val="none" w:sz="0" w:space="0" w:color="auto"/>
        <w:bottom w:val="none" w:sz="0" w:space="0" w:color="auto"/>
        <w:right w:val="none" w:sz="0" w:space="0" w:color="auto"/>
      </w:divBdr>
    </w:div>
    <w:div w:id="21398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nureddyp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Prakash Songa</dc:creator>
  <cp:keywords/>
  <dc:description/>
  <cp:lastModifiedBy>Songa, Bhanu Prakash</cp:lastModifiedBy>
  <cp:revision>179</cp:revision>
  <dcterms:created xsi:type="dcterms:W3CDTF">2025-03-11T21:01:00Z</dcterms:created>
  <dcterms:modified xsi:type="dcterms:W3CDTF">2025-03-17T18:24:00Z</dcterms:modified>
</cp:coreProperties>
</file>