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A30F" w14:textId="00AFDFC8" w:rsidR="007512DD" w:rsidRPr="00020133" w:rsidRDefault="00F13EE0" w:rsidP="31E56A58">
      <w:pPr>
        <w:rPr>
          <w:rFonts w:ascii="Aptos" w:eastAsia="Aptos" w:hAnsi="Aptos" w:cs="Aptos"/>
        </w:rPr>
      </w:pPr>
      <w:r>
        <w:rPr>
          <w:noProof/>
        </w:rPr>
        <w:drawing>
          <wp:inline distT="0" distB="0" distL="0" distR="0" wp14:anchorId="7776CB60" wp14:editId="675ABDA5">
            <wp:extent cx="1327228" cy="374922"/>
            <wp:effectExtent l="0" t="0" r="6350" b="6350"/>
            <wp:docPr id="1306156520" name="Picture 10" descr="Pros and Cons of Tricentis Tos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s and Cons of Tricentis Tosca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0548" cy="392809"/>
                    </a:xfrm>
                    <a:prstGeom prst="rect">
                      <a:avLst/>
                    </a:prstGeom>
                    <a:noFill/>
                    <a:ln>
                      <a:noFill/>
                    </a:ln>
                  </pic:spPr>
                </pic:pic>
              </a:graphicData>
            </a:graphic>
          </wp:inline>
        </w:drawing>
      </w:r>
      <w:r>
        <w:rPr>
          <w:rFonts w:ascii="Aptos" w:eastAsia="Aptos" w:hAnsi="Aptos" w:cs="Aptos"/>
          <w:sz w:val="34"/>
          <w:szCs w:val="34"/>
        </w:rPr>
        <w:t xml:space="preserve">        </w:t>
      </w:r>
      <w:r w:rsidR="00FD6FA7">
        <w:rPr>
          <w:noProof/>
        </w:rPr>
        <w:drawing>
          <wp:inline distT="0" distB="0" distL="0" distR="0" wp14:anchorId="58187664" wp14:editId="3F45788D">
            <wp:extent cx="1110751" cy="593282"/>
            <wp:effectExtent l="0" t="0" r="0" b="0"/>
            <wp:docPr id="1" name="Picture 1" descr="istqb_logo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12343" cy="594132"/>
                    </a:xfrm>
                    <a:prstGeom prst="rect">
                      <a:avLst/>
                    </a:prstGeom>
                  </pic:spPr>
                </pic:pic>
              </a:graphicData>
            </a:graphic>
          </wp:inline>
        </w:drawing>
      </w:r>
      <w:r w:rsidR="321299C9" w:rsidRPr="3DC738C8">
        <w:rPr>
          <w:rFonts w:ascii="Aptos" w:eastAsia="Aptos" w:hAnsi="Aptos" w:cs="Aptos"/>
          <w:sz w:val="34"/>
          <w:szCs w:val="34"/>
        </w:rPr>
        <w:t xml:space="preserve">        </w:t>
      </w:r>
      <w:r w:rsidR="00313CA4">
        <w:rPr>
          <w:rFonts w:ascii="Aptos" w:eastAsia="Aptos" w:hAnsi="Aptos" w:cs="Aptos"/>
          <w:sz w:val="34"/>
          <w:szCs w:val="34"/>
        </w:rPr>
        <w:t xml:space="preserve">  </w:t>
      </w:r>
      <w:r w:rsidR="321299C9" w:rsidRPr="3DC738C8">
        <w:rPr>
          <w:rFonts w:ascii="Aptos" w:eastAsia="Aptos" w:hAnsi="Aptos" w:cs="Aptos"/>
          <w:sz w:val="34"/>
          <w:szCs w:val="34"/>
        </w:rPr>
        <w:t xml:space="preserve"> </w:t>
      </w:r>
      <w:r w:rsidR="00FD6FA7">
        <w:rPr>
          <w:noProof/>
        </w:rPr>
        <w:drawing>
          <wp:inline distT="0" distB="0" distL="0" distR="0" wp14:anchorId="2DF80DD2" wp14:editId="6C06124F">
            <wp:extent cx="547007" cy="547007"/>
            <wp:effectExtent l="0" t="0" r="5715" b="5715"/>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117" cy="548117"/>
                    </a:xfrm>
                    <a:prstGeom prst="rect">
                      <a:avLst/>
                    </a:prstGeom>
                  </pic:spPr>
                </pic:pic>
              </a:graphicData>
            </a:graphic>
          </wp:inline>
        </w:drawing>
      </w:r>
      <w:r w:rsidR="321299C9" w:rsidRPr="3DC738C8">
        <w:rPr>
          <w:rFonts w:ascii="Aptos" w:eastAsia="Aptos" w:hAnsi="Aptos" w:cs="Aptos"/>
          <w:sz w:val="34"/>
          <w:szCs w:val="34"/>
        </w:rPr>
        <w:t xml:space="preserve">      </w:t>
      </w:r>
      <w:r w:rsidR="6D5080D9" w:rsidRPr="3DC738C8">
        <w:rPr>
          <w:rFonts w:ascii="Aptos" w:eastAsia="Aptos" w:hAnsi="Aptos" w:cs="Aptos"/>
          <w:sz w:val="34"/>
          <w:szCs w:val="34"/>
        </w:rPr>
        <w:t xml:space="preserve">    </w:t>
      </w:r>
      <w:r w:rsidR="00313CA4">
        <w:rPr>
          <w:rFonts w:ascii="Aptos" w:eastAsia="Aptos" w:hAnsi="Aptos" w:cs="Aptos"/>
          <w:sz w:val="34"/>
          <w:szCs w:val="34"/>
        </w:rPr>
        <w:t xml:space="preserve">  </w:t>
      </w:r>
      <w:r w:rsidR="00FD6FA7">
        <w:rPr>
          <w:noProof/>
        </w:rPr>
        <w:drawing>
          <wp:inline distT="0" distB="0" distL="0" distR="0" wp14:anchorId="68CCA4E9" wp14:editId="5DC82A2A">
            <wp:extent cx="857250" cy="784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2619" cy="789413"/>
                    </a:xfrm>
                    <a:prstGeom prst="rect">
                      <a:avLst/>
                    </a:prstGeom>
                  </pic:spPr>
                </pic:pic>
              </a:graphicData>
            </a:graphic>
          </wp:inline>
        </w:drawing>
      </w:r>
      <w:r w:rsidR="321299C9" w:rsidRPr="3DC738C8">
        <w:rPr>
          <w:rFonts w:ascii="Aptos" w:eastAsia="Aptos" w:hAnsi="Aptos" w:cs="Aptos"/>
          <w:sz w:val="34"/>
          <w:szCs w:val="34"/>
        </w:rPr>
        <w:t xml:space="preserve">    </w:t>
      </w:r>
      <w:r w:rsidR="00313CA4">
        <w:rPr>
          <w:rFonts w:ascii="Aptos" w:eastAsia="Aptos" w:hAnsi="Aptos" w:cs="Aptos"/>
          <w:sz w:val="34"/>
          <w:szCs w:val="34"/>
        </w:rPr>
        <w:t xml:space="preserve">    </w:t>
      </w:r>
      <w:r w:rsidR="321299C9" w:rsidRPr="3DC738C8">
        <w:rPr>
          <w:rFonts w:ascii="Aptos" w:eastAsia="Aptos" w:hAnsi="Aptos" w:cs="Aptos"/>
          <w:sz w:val="34"/>
          <w:szCs w:val="34"/>
        </w:rPr>
        <w:t xml:space="preserve"> </w:t>
      </w:r>
      <w:r w:rsidR="16C3D4CE" w:rsidRPr="3DC738C8">
        <w:rPr>
          <w:rFonts w:ascii="Aptos" w:eastAsia="Aptos" w:hAnsi="Aptos" w:cs="Aptos"/>
          <w:sz w:val="34"/>
          <w:szCs w:val="34"/>
        </w:rPr>
        <w:t xml:space="preserve">       </w:t>
      </w:r>
      <w:r w:rsidR="00FD6FA7">
        <w:rPr>
          <w:noProof/>
        </w:rPr>
        <w:drawing>
          <wp:inline distT="0" distB="0" distL="0" distR="0" wp14:anchorId="0E17E437" wp14:editId="5C3C44B1">
            <wp:extent cx="858517" cy="446622"/>
            <wp:effectExtent l="0" t="0" r="0" b="0"/>
            <wp:docPr id="4" name="Picture 4" descr="microsoft-certified-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8517" cy="446622"/>
                    </a:xfrm>
                    <a:prstGeom prst="rect">
                      <a:avLst/>
                    </a:prstGeom>
                  </pic:spPr>
                </pic:pic>
              </a:graphicData>
            </a:graphic>
          </wp:inline>
        </w:drawing>
      </w:r>
    </w:p>
    <w:p w14:paraId="602B05C7" w14:textId="5728A544" w:rsidR="535E494A" w:rsidRDefault="535E494A" w:rsidP="535E494A">
      <w:pPr>
        <w:rPr>
          <w:rFonts w:ascii="Aptos" w:eastAsia="Aptos" w:hAnsi="Aptos" w:cs="Aptos"/>
        </w:rPr>
      </w:pPr>
    </w:p>
    <w:p w14:paraId="1EBE99B3" w14:textId="314F88E8" w:rsidR="007512DD" w:rsidRPr="00020133" w:rsidRDefault="6F4ED187" w:rsidP="31E56A58">
      <w:pPr>
        <w:rPr>
          <w:rFonts w:ascii="Aptos" w:eastAsia="Aptos" w:hAnsi="Aptos" w:cs="Aptos"/>
        </w:rPr>
      </w:pPr>
      <w:r w:rsidRPr="6F4ED187">
        <w:rPr>
          <w:rFonts w:ascii="Aptos" w:eastAsia="Aptos" w:hAnsi="Aptos" w:cs="Aptos"/>
          <w:b/>
          <w:bCs/>
          <w:color w:val="0070C0"/>
          <w:sz w:val="34"/>
          <w:szCs w:val="34"/>
        </w:rPr>
        <w:t>Raghavendra Rao Chavan</w:t>
      </w:r>
      <w:r w:rsidR="6456892B">
        <w:tab/>
      </w:r>
      <w:r w:rsidR="6456892B">
        <w:tab/>
      </w:r>
      <w:r w:rsidR="6456892B">
        <w:tab/>
      </w:r>
      <w:r w:rsidR="6456892B">
        <w:tab/>
      </w:r>
      <w:r w:rsidR="6456892B">
        <w:tab/>
      </w:r>
      <w:r w:rsidRPr="6F4ED187">
        <w:rPr>
          <w:rFonts w:ascii="Aptos" w:eastAsia="Aptos" w:hAnsi="Aptos" w:cs="Aptos"/>
          <w:b/>
          <w:bCs/>
          <w:sz w:val="20"/>
          <w:szCs w:val="20"/>
        </w:rPr>
        <w:t xml:space="preserve">            Email:</w:t>
      </w:r>
      <w:r w:rsidRPr="6F4ED187">
        <w:rPr>
          <w:rFonts w:ascii="Aptos" w:eastAsia="Aptos" w:hAnsi="Aptos" w:cs="Aptos"/>
          <w:b/>
          <w:bCs/>
        </w:rPr>
        <w:t xml:space="preserve"> </w:t>
      </w:r>
      <w:hyperlink r:id="rId12">
        <w:r w:rsidRPr="6F4ED187">
          <w:rPr>
            <w:rStyle w:val="Hyperlink"/>
            <w:rFonts w:ascii="Aptos" w:eastAsia="Aptos" w:hAnsi="Aptos" w:cs="Aptos"/>
            <w:i/>
            <w:iCs/>
            <w:sz w:val="22"/>
            <w:szCs w:val="22"/>
          </w:rPr>
          <w:t>chavancv@gmail.com</w:t>
        </w:r>
      </w:hyperlink>
    </w:p>
    <w:p w14:paraId="45E6D9A2" w14:textId="1C0E56E2" w:rsidR="7272C7E2" w:rsidRDefault="46B479FC" w:rsidP="46B479FC">
      <w:pPr>
        <w:rPr>
          <w:rFonts w:ascii="Aptos" w:eastAsia="Aptos" w:hAnsi="Aptos" w:cs="Aptos"/>
          <w:b/>
          <w:bCs/>
          <w:color w:val="0070C0"/>
        </w:rPr>
      </w:pPr>
      <w:r w:rsidRPr="501C666F">
        <w:rPr>
          <w:rFonts w:ascii="Aptos" w:eastAsia="Aptos" w:hAnsi="Aptos" w:cs="Aptos"/>
          <w:i/>
          <w:iCs/>
          <w:color w:val="0070C0"/>
        </w:rPr>
        <w:t>United States</w:t>
      </w:r>
      <w:r w:rsidR="7272C7E2">
        <w:tab/>
      </w:r>
      <w:r w:rsidR="7272C7E2">
        <w:tab/>
      </w:r>
      <w:r w:rsidR="7272C7E2">
        <w:tab/>
      </w:r>
      <w:r w:rsidR="7272C7E2">
        <w:tab/>
      </w:r>
      <w:r w:rsidR="7272C7E2">
        <w:tab/>
      </w:r>
      <w:r w:rsidR="7272C7E2">
        <w:tab/>
      </w:r>
      <w:r w:rsidR="7272C7E2">
        <w:tab/>
      </w:r>
      <w:r w:rsidR="7272C7E2">
        <w:tab/>
      </w:r>
      <w:r w:rsidRPr="46B479FC">
        <w:rPr>
          <w:rFonts w:ascii="Aptos" w:eastAsia="Aptos" w:hAnsi="Aptos" w:cs="Aptos"/>
          <w:b/>
          <w:bCs/>
        </w:rPr>
        <w:t xml:space="preserve">            </w:t>
      </w:r>
      <w:r w:rsidR="7272C7E2">
        <w:tab/>
      </w:r>
      <w:r w:rsidRPr="46B479FC">
        <w:rPr>
          <w:rFonts w:ascii="Aptos" w:eastAsia="Aptos" w:hAnsi="Aptos" w:cs="Aptos"/>
          <w:b/>
          <w:bCs/>
          <w:sz w:val="20"/>
          <w:szCs w:val="20"/>
        </w:rPr>
        <w:t xml:space="preserve">      </w:t>
      </w:r>
      <w:r w:rsidR="002157F1">
        <w:rPr>
          <w:rFonts w:ascii="Aptos" w:eastAsia="Aptos" w:hAnsi="Aptos" w:cs="Aptos"/>
          <w:b/>
          <w:bCs/>
          <w:sz w:val="20"/>
          <w:szCs w:val="20"/>
        </w:rPr>
        <w:t xml:space="preserve">      </w:t>
      </w:r>
      <w:r w:rsidRPr="46B479FC">
        <w:rPr>
          <w:rFonts w:ascii="Aptos" w:eastAsia="Aptos" w:hAnsi="Aptos" w:cs="Aptos"/>
          <w:b/>
          <w:bCs/>
          <w:sz w:val="20"/>
          <w:szCs w:val="20"/>
        </w:rPr>
        <w:t>Cell No: +1-716-220-7151</w:t>
      </w:r>
      <w:r w:rsidR="002C35FC">
        <w:rPr>
          <w:noProof/>
        </w:rPr>
        <mc:AlternateContent>
          <mc:Choice Requires="wps">
            <w:drawing>
              <wp:inline distT="4294967295" distB="4294967295" distL="114300" distR="114300" wp14:anchorId="2F9055E0" wp14:editId="4F3B4C97">
                <wp:extent cx="6851650" cy="38735"/>
                <wp:effectExtent l="0" t="0" r="25400" b="37465"/>
                <wp:docPr id="100422694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1650" cy="38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2017E4" id="Line 11" o:spid="_x0000_s1026" style="flip:y;visibility:visible;mso-wrap-style:square;mso-left-percent:-10001;mso-top-percent:-10001;mso-position-horizontal:absolute;mso-position-horizontal-relative:char;mso-position-vertical:absolute;mso-position-vertical-relative:line;mso-left-percent:-10001;mso-top-percent:-10001" from="0,0" to="53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">
                <w10:anchorlock/>
              </v:line>
            </w:pict>
          </mc:Fallback>
        </mc:AlternateContent>
      </w:r>
    </w:p>
    <w:p w14:paraId="25717EB5" w14:textId="5153D994" w:rsidR="56F3AE67" w:rsidRDefault="56F3AE67" w:rsidP="56F3AE67">
      <w:pPr>
        <w:rPr>
          <w:rFonts w:ascii="Aptos" w:eastAsia="Aptos" w:hAnsi="Aptos" w:cs="Aptos"/>
          <w:b/>
          <w:bCs/>
          <w:color w:val="0070C0"/>
        </w:rPr>
      </w:pPr>
    </w:p>
    <w:p w14:paraId="4DE574A3" w14:textId="0294084A" w:rsidR="00751FE6" w:rsidRPr="00020133" w:rsidRDefault="003B0B97" w:rsidP="31E56A58">
      <w:pPr>
        <w:rPr>
          <w:rFonts w:ascii="Aptos" w:eastAsia="Aptos" w:hAnsi="Aptos" w:cs="Aptos"/>
          <w:b/>
          <w:bCs/>
          <w:color w:val="0070C0"/>
        </w:rPr>
      </w:pPr>
      <w:r>
        <w:rPr>
          <w:rFonts w:ascii="Calibri" w:hAnsi="Calibri" w:cs="Calibri"/>
          <w:noProof/>
        </w:rPr>
        <mc:AlternateContent>
          <mc:Choice Requires="wps">
            <w:drawing>
              <wp:anchor distT="4294967295" distB="4294967295" distL="114300" distR="114300" simplePos="0" relativeHeight="251666432" behindDoc="0" locked="0" layoutInCell="0" allowOverlap="1" wp14:anchorId="03996E4C" wp14:editId="62506017">
                <wp:simplePos x="0" y="0"/>
                <wp:positionH relativeFrom="column">
                  <wp:posOffset>-6350</wp:posOffset>
                </wp:positionH>
                <wp:positionV relativeFrom="paragraph">
                  <wp:posOffset>153035</wp:posOffset>
                </wp:positionV>
                <wp:extent cx="6851650" cy="38735"/>
                <wp:effectExtent l="0" t="0" r="25400" b="37465"/>
                <wp:wrapNone/>
                <wp:docPr id="1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1650" cy="38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mc:AlternateContent>
      </w:r>
      <w:r w:rsidR="00EF1DBE" w:rsidRPr="31E56A58">
        <w:rPr>
          <w:rFonts w:ascii="Aptos" w:eastAsia="Aptos" w:hAnsi="Aptos" w:cs="Aptos"/>
          <w:b/>
          <w:bCs/>
          <w:color w:val="0070C0"/>
        </w:rPr>
        <w:t>Carrier Overview</w:t>
      </w:r>
    </w:p>
    <w:p w14:paraId="0C595535" w14:textId="79E40E4B" w:rsidR="00EF1DBE" w:rsidRPr="00020133" w:rsidRDefault="6F4ED187" w:rsidP="6F4ED187">
      <w:pPr>
        <w:tabs>
          <w:tab w:val="left" w:pos="360"/>
        </w:tabs>
        <w:jc w:val="both"/>
        <w:rPr>
          <w:rFonts w:ascii="Aptos" w:eastAsia="Aptos" w:hAnsi="Aptos" w:cs="Aptos"/>
          <w:sz w:val="22"/>
          <w:szCs w:val="22"/>
        </w:rPr>
      </w:pPr>
      <w:r w:rsidRPr="3DC738C8">
        <w:rPr>
          <w:rFonts w:ascii="Aptos" w:eastAsia="Aptos" w:hAnsi="Aptos" w:cs="Aptos"/>
          <w:noProof/>
          <w:sz w:val="22"/>
          <w:szCs w:val="22"/>
        </w:rPr>
        <w:t xml:space="preserve">As a </w:t>
      </w:r>
      <w:r w:rsidR="4D2AA0B7" w:rsidRPr="3DC738C8">
        <w:rPr>
          <w:rFonts w:ascii="Aptos" w:eastAsia="Aptos" w:hAnsi="Aptos" w:cs="Aptos"/>
          <w:b/>
          <w:bCs/>
          <w:sz w:val="22"/>
          <w:szCs w:val="22"/>
        </w:rPr>
        <w:t>QA Manager</w:t>
      </w:r>
      <w:r w:rsidRPr="3DC738C8">
        <w:rPr>
          <w:rFonts w:ascii="Aptos" w:eastAsia="Aptos" w:hAnsi="Aptos" w:cs="Aptos"/>
          <w:b/>
          <w:bCs/>
          <w:sz w:val="22"/>
          <w:szCs w:val="22"/>
        </w:rPr>
        <w:t>,</w:t>
      </w:r>
      <w:r w:rsidRPr="3DC738C8">
        <w:rPr>
          <w:rFonts w:ascii="Aptos" w:eastAsia="Aptos" w:hAnsi="Aptos" w:cs="Aptos"/>
          <w:sz w:val="22"/>
          <w:szCs w:val="22"/>
        </w:rPr>
        <w:t xml:space="preserve"> I have </w:t>
      </w:r>
      <w:r w:rsidR="00FB6B3F">
        <w:rPr>
          <w:rFonts w:ascii="Aptos" w:eastAsia="Aptos" w:hAnsi="Aptos" w:cs="Aptos"/>
          <w:sz w:val="22"/>
          <w:szCs w:val="22"/>
        </w:rPr>
        <w:t>19</w:t>
      </w:r>
      <w:r w:rsidRPr="3DC738C8">
        <w:rPr>
          <w:rFonts w:ascii="Aptos" w:eastAsia="Aptos" w:hAnsi="Aptos" w:cs="Aptos"/>
          <w:sz w:val="22"/>
          <w:szCs w:val="22"/>
        </w:rPr>
        <w:t xml:space="preserve"> years of experience, well-versed in </w:t>
      </w:r>
      <w:r w:rsidRPr="3DC738C8">
        <w:rPr>
          <w:rFonts w:ascii="Aptos" w:eastAsia="Aptos" w:hAnsi="Aptos" w:cs="Aptos"/>
          <w:b/>
          <w:bCs/>
          <w:sz w:val="22"/>
          <w:szCs w:val="22"/>
        </w:rPr>
        <w:t xml:space="preserve">Testing Management, Test </w:t>
      </w:r>
      <w:proofErr w:type="spellStart"/>
      <w:r w:rsidRPr="3DC738C8">
        <w:rPr>
          <w:rFonts w:ascii="Aptos" w:eastAsia="Aptos" w:hAnsi="Aptos" w:cs="Aptos"/>
          <w:b/>
          <w:bCs/>
          <w:sz w:val="22"/>
          <w:szCs w:val="22"/>
        </w:rPr>
        <w:t>CoE</w:t>
      </w:r>
      <w:proofErr w:type="spellEnd"/>
      <w:r w:rsidRPr="3DC738C8">
        <w:rPr>
          <w:rFonts w:ascii="Aptos" w:eastAsia="Aptos" w:hAnsi="Aptos" w:cs="Aptos"/>
          <w:b/>
          <w:bCs/>
          <w:sz w:val="22"/>
          <w:szCs w:val="22"/>
        </w:rPr>
        <w:t xml:space="preserve">, Test Transformation, </w:t>
      </w:r>
      <w:r w:rsidR="00493D67">
        <w:rPr>
          <w:rFonts w:ascii="Aptos" w:eastAsia="Aptos" w:hAnsi="Aptos" w:cs="Aptos"/>
          <w:b/>
          <w:bCs/>
          <w:sz w:val="22"/>
          <w:szCs w:val="22"/>
        </w:rPr>
        <w:t>Test Strategy</w:t>
      </w:r>
      <w:r w:rsidR="00405E1F" w:rsidRPr="00405E1F">
        <w:rPr>
          <w:rFonts w:ascii="Aptos" w:eastAsia="Aptos" w:hAnsi="Aptos" w:cs="Aptos"/>
          <w:b/>
          <w:bCs/>
          <w:sz w:val="22"/>
          <w:szCs w:val="22"/>
        </w:rPr>
        <w:t>,</w:t>
      </w:r>
      <w:r w:rsidR="07F50445" w:rsidRPr="3DC738C8">
        <w:rPr>
          <w:rFonts w:ascii="Aptos" w:eastAsia="Aptos" w:hAnsi="Aptos" w:cs="Aptos"/>
          <w:sz w:val="22"/>
          <w:szCs w:val="22"/>
        </w:rPr>
        <w:t xml:space="preserve"> </w:t>
      </w:r>
      <w:r w:rsidRPr="3DC738C8">
        <w:rPr>
          <w:rFonts w:ascii="Aptos" w:eastAsia="Aptos" w:hAnsi="Aptos" w:cs="Aptos"/>
          <w:sz w:val="22"/>
          <w:szCs w:val="22"/>
        </w:rPr>
        <w:t xml:space="preserve">Estimation, Risk/ Mitigation, Cost Management, </w:t>
      </w:r>
      <w:r w:rsidRPr="3DC738C8">
        <w:rPr>
          <w:rFonts w:ascii="Aptos" w:eastAsia="Aptos" w:hAnsi="Aptos" w:cs="Aptos"/>
          <w:b/>
          <w:bCs/>
          <w:sz w:val="22"/>
          <w:szCs w:val="22"/>
        </w:rPr>
        <w:t>and Test Automation.</w:t>
      </w:r>
    </w:p>
    <w:p w14:paraId="79FCB2C2" w14:textId="5BA7ABFE" w:rsidR="509D945A" w:rsidRDefault="509D945A" w:rsidP="31E56A58">
      <w:pPr>
        <w:spacing w:line="259" w:lineRule="auto"/>
        <w:rPr>
          <w:rFonts w:ascii="Aptos" w:eastAsia="Aptos" w:hAnsi="Aptos" w:cs="Aptos"/>
          <w:b/>
          <w:bCs/>
          <w:color w:val="800000"/>
        </w:rPr>
      </w:pPr>
    </w:p>
    <w:p w14:paraId="4963431B" w14:textId="5C2EACF6" w:rsidR="59F4EEAD" w:rsidRDefault="003B0B97" w:rsidP="31E56A58">
      <w:pPr>
        <w:spacing w:line="259" w:lineRule="auto"/>
        <w:rPr>
          <w:rFonts w:ascii="Aptos" w:eastAsia="Aptos" w:hAnsi="Aptos" w:cs="Aptos"/>
          <w:b/>
          <w:bCs/>
          <w:color w:val="0070C0"/>
        </w:rPr>
      </w:pPr>
      <w:r>
        <w:rPr>
          <w:rFonts w:ascii="Calibri" w:hAnsi="Calibri" w:cs="Calibri"/>
          <w:noProof/>
        </w:rPr>
        <mc:AlternateContent>
          <mc:Choice Requires="wps">
            <w:drawing>
              <wp:anchor distT="4294967295" distB="4294967295" distL="114300" distR="114300" simplePos="0" relativeHeight="251649024" behindDoc="0" locked="0" layoutInCell="0" allowOverlap="1" wp14:anchorId="7F55BCE8" wp14:editId="63D30C21">
                <wp:simplePos x="0" y="0"/>
                <wp:positionH relativeFrom="column">
                  <wp:posOffset>-6350</wp:posOffset>
                </wp:positionH>
                <wp:positionV relativeFrom="paragraph">
                  <wp:posOffset>160655</wp:posOffset>
                </wp:positionV>
                <wp:extent cx="6912610" cy="45085"/>
                <wp:effectExtent l="0" t="0" r="21590" b="31115"/>
                <wp:wrapNone/>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12610" cy="45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mc:AlternateContent>
      </w:r>
      <w:r w:rsidR="5ACD8EBB" w:rsidRPr="31E56A58">
        <w:rPr>
          <w:rFonts w:ascii="Aptos" w:eastAsia="Aptos" w:hAnsi="Aptos" w:cs="Aptos"/>
          <w:b/>
          <w:bCs/>
          <w:color w:val="0070C0"/>
        </w:rPr>
        <w:t xml:space="preserve">Experience Summary </w:t>
      </w:r>
    </w:p>
    <w:p w14:paraId="2DAE2CCA" w14:textId="273DED89" w:rsidR="00EA7732" w:rsidRDefault="00EA7732" w:rsidP="001D760E">
      <w:pPr>
        <w:pStyle w:val="paragraph"/>
        <w:numPr>
          <w:ilvl w:val="0"/>
          <w:numId w:val="7"/>
        </w:numPr>
        <w:spacing w:before="0" w:beforeAutospacing="0" w:after="0" w:afterAutospacing="0"/>
        <w:jc w:val="both"/>
        <w:textAlignment w:val="baseline"/>
        <w:rPr>
          <w:rFonts w:ascii="Aptos" w:hAnsi="Aptos"/>
        </w:rPr>
      </w:pPr>
      <w:r>
        <w:rPr>
          <w:rStyle w:val="normaltextrun"/>
          <w:rFonts w:ascii="Aptos" w:hAnsi="Aptos"/>
          <w:sz w:val="22"/>
          <w:szCs w:val="22"/>
        </w:rPr>
        <w:t xml:space="preserve">Currently Managing the </w:t>
      </w:r>
      <w:r>
        <w:rPr>
          <w:rStyle w:val="normaltextrun"/>
          <w:rFonts w:ascii="Aptos" w:hAnsi="Aptos"/>
          <w:b/>
          <w:bCs/>
          <w:sz w:val="22"/>
          <w:szCs w:val="22"/>
        </w:rPr>
        <w:t>Testing Projects</w:t>
      </w:r>
      <w:r>
        <w:rPr>
          <w:rStyle w:val="normaltextrun"/>
          <w:rFonts w:ascii="Aptos" w:hAnsi="Aptos"/>
          <w:sz w:val="22"/>
          <w:szCs w:val="22"/>
        </w:rPr>
        <w:t xml:space="preserve"> across </w:t>
      </w:r>
      <w:r>
        <w:rPr>
          <w:rStyle w:val="normaltextrun"/>
          <w:rFonts w:ascii="Aptos" w:hAnsi="Aptos"/>
          <w:i/>
          <w:iCs/>
          <w:sz w:val="22"/>
          <w:szCs w:val="22"/>
        </w:rPr>
        <w:t xml:space="preserve">“TD Bank - Migration Account – </w:t>
      </w:r>
      <w:r w:rsidR="00812C08">
        <w:rPr>
          <w:rStyle w:val="normaltextrun"/>
          <w:rFonts w:ascii="Aptos" w:hAnsi="Aptos"/>
          <w:b/>
          <w:bCs/>
          <w:i/>
          <w:iCs/>
          <w:sz w:val="22"/>
          <w:szCs w:val="22"/>
        </w:rPr>
        <w:t>Retail</w:t>
      </w:r>
      <w:r>
        <w:rPr>
          <w:rStyle w:val="normaltextrun"/>
          <w:rFonts w:ascii="Aptos" w:hAnsi="Aptos"/>
          <w:b/>
          <w:bCs/>
          <w:i/>
          <w:iCs/>
          <w:sz w:val="22"/>
          <w:szCs w:val="22"/>
        </w:rPr>
        <w:t xml:space="preserve"> API Migration</w:t>
      </w:r>
      <w:r>
        <w:rPr>
          <w:rStyle w:val="normaltextrun"/>
          <w:rFonts w:ascii="Aptos" w:hAnsi="Aptos"/>
          <w:i/>
          <w:iCs/>
          <w:sz w:val="22"/>
          <w:szCs w:val="22"/>
        </w:rPr>
        <w:t xml:space="preserve">, </w:t>
      </w:r>
      <w:r>
        <w:rPr>
          <w:rStyle w:val="normaltextrun"/>
          <w:rFonts w:ascii="Aptos" w:hAnsi="Aptos"/>
          <w:sz w:val="22"/>
          <w:szCs w:val="22"/>
        </w:rPr>
        <w:t xml:space="preserve">emphasizing QE </w:t>
      </w:r>
      <w:r w:rsidR="00401725">
        <w:rPr>
          <w:rStyle w:val="normaltextrun"/>
          <w:rFonts w:ascii="Aptos" w:hAnsi="Aptos"/>
          <w:sz w:val="22"/>
          <w:szCs w:val="22"/>
        </w:rPr>
        <w:t>Process and Automation Transformation</w:t>
      </w:r>
      <w:r>
        <w:rPr>
          <w:rStyle w:val="normaltextrun"/>
          <w:rFonts w:ascii="Aptos" w:hAnsi="Aptos"/>
          <w:sz w:val="22"/>
          <w:szCs w:val="22"/>
        </w:rPr>
        <w:t>. Managing</w:t>
      </w:r>
      <w:r>
        <w:rPr>
          <w:rStyle w:val="normaltextrun"/>
          <w:rFonts w:ascii="Calibri" w:hAnsi="Calibri" w:cs="Calibri"/>
          <w:color w:val="333333"/>
          <w:sz w:val="22"/>
          <w:szCs w:val="22"/>
        </w:rPr>
        <w:t xml:space="preserve"> </w:t>
      </w:r>
      <w:r>
        <w:rPr>
          <w:rStyle w:val="normaltextrun"/>
          <w:rFonts w:ascii="Aptos" w:hAnsi="Aptos"/>
          <w:sz w:val="22"/>
          <w:szCs w:val="22"/>
        </w:rPr>
        <w:t>multi-million-dollar projects</w:t>
      </w:r>
      <w:r>
        <w:rPr>
          <w:rStyle w:val="normaltextrun"/>
        </w:rPr>
        <w:t xml:space="preserve"> with a</w:t>
      </w:r>
      <w:r>
        <w:rPr>
          <w:rStyle w:val="normaltextrun"/>
          <w:rFonts w:ascii="Aptos" w:hAnsi="Aptos"/>
          <w:sz w:val="22"/>
          <w:szCs w:val="22"/>
        </w:rPr>
        <w:t xml:space="preserve"> team of 25-30 QA members. </w:t>
      </w:r>
      <w:r>
        <w:rPr>
          <w:rStyle w:val="eop"/>
          <w:rFonts w:ascii="Aptos" w:hAnsi="Aptos"/>
          <w:sz w:val="22"/>
          <w:szCs w:val="22"/>
        </w:rPr>
        <w:t> </w:t>
      </w:r>
    </w:p>
    <w:p w14:paraId="61DA00C6" w14:textId="538E669A" w:rsidR="005C51FE" w:rsidRPr="0093312C" w:rsidRDefault="00EA7732" w:rsidP="001D760E">
      <w:pPr>
        <w:pStyle w:val="paragraph"/>
        <w:numPr>
          <w:ilvl w:val="0"/>
          <w:numId w:val="7"/>
        </w:numPr>
        <w:spacing w:before="0" w:beforeAutospacing="0" w:after="0" w:afterAutospacing="0"/>
        <w:jc w:val="both"/>
        <w:textAlignment w:val="baseline"/>
        <w:rPr>
          <w:rStyle w:val="Strong"/>
          <w:rFonts w:ascii="Aptos" w:hAnsi="Aptos"/>
          <w:b w:val="0"/>
          <w:bCs w:val="0"/>
        </w:rPr>
      </w:pPr>
      <w:r>
        <w:rPr>
          <w:rStyle w:val="normaltextrun"/>
          <w:rFonts w:ascii="Aptos" w:hAnsi="Aptos"/>
          <w:sz w:val="22"/>
          <w:szCs w:val="22"/>
        </w:rPr>
        <w:t xml:space="preserve">Recently managed the </w:t>
      </w:r>
      <w:r>
        <w:rPr>
          <w:rStyle w:val="normaltextrun"/>
          <w:rFonts w:ascii="Aptos" w:hAnsi="Aptos"/>
          <w:b/>
          <w:bCs/>
          <w:sz w:val="22"/>
          <w:szCs w:val="22"/>
        </w:rPr>
        <w:t>Testing Projects</w:t>
      </w:r>
      <w:r>
        <w:rPr>
          <w:rStyle w:val="normaltextrun"/>
          <w:rFonts w:ascii="Aptos" w:hAnsi="Aptos"/>
          <w:sz w:val="22"/>
          <w:szCs w:val="22"/>
        </w:rPr>
        <w:t xml:space="preserve"> across </w:t>
      </w:r>
      <w:r>
        <w:rPr>
          <w:rStyle w:val="normaltextrun"/>
          <w:rFonts w:ascii="Aptos" w:hAnsi="Aptos"/>
          <w:i/>
          <w:iCs/>
          <w:sz w:val="22"/>
          <w:szCs w:val="22"/>
        </w:rPr>
        <w:t xml:space="preserve">“Horizon BCBSA HealthCare Account – </w:t>
      </w:r>
      <w:r>
        <w:rPr>
          <w:rStyle w:val="normaltextrun"/>
          <w:rFonts w:ascii="Aptos" w:hAnsi="Aptos"/>
          <w:b/>
          <w:bCs/>
          <w:i/>
          <w:iCs/>
          <w:sz w:val="22"/>
          <w:szCs w:val="22"/>
        </w:rPr>
        <w:t>Provider Portfolio</w:t>
      </w:r>
      <w:r>
        <w:rPr>
          <w:rStyle w:val="normaltextrun"/>
          <w:rFonts w:ascii="Aptos" w:hAnsi="Aptos"/>
          <w:i/>
          <w:iCs/>
          <w:sz w:val="22"/>
          <w:szCs w:val="22"/>
        </w:rPr>
        <w:t xml:space="preserve">, and </w:t>
      </w:r>
      <w:r>
        <w:rPr>
          <w:rStyle w:val="normaltextrun"/>
          <w:rFonts w:ascii="Aptos" w:hAnsi="Aptos"/>
          <w:b/>
          <w:bCs/>
          <w:i/>
          <w:iCs/>
          <w:sz w:val="22"/>
          <w:szCs w:val="22"/>
        </w:rPr>
        <w:t>API Portfolio</w:t>
      </w:r>
      <w:r>
        <w:rPr>
          <w:rStyle w:val="normaltextrun"/>
          <w:rFonts w:ascii="Aptos" w:hAnsi="Aptos"/>
          <w:i/>
          <w:iCs/>
          <w:sz w:val="22"/>
          <w:szCs w:val="22"/>
        </w:rPr>
        <w:t>”</w:t>
      </w:r>
      <w:r>
        <w:rPr>
          <w:rStyle w:val="normaltextrun"/>
          <w:rFonts w:ascii="Aptos" w:hAnsi="Aptos"/>
          <w:sz w:val="22"/>
          <w:szCs w:val="22"/>
        </w:rPr>
        <w:t xml:space="preserve"> QE Automation</w:t>
      </w:r>
      <w:r w:rsidR="09B51B93" w:rsidRPr="00EA7732">
        <w:rPr>
          <w:rStyle w:val="Strong"/>
          <w:rFonts w:ascii="Aptos" w:eastAsia="Aptos" w:hAnsi="Aptos" w:cs="Aptos"/>
          <w:b w:val="0"/>
          <w:bCs w:val="0"/>
          <w:sz w:val="22"/>
          <w:szCs w:val="22"/>
        </w:rPr>
        <w:t xml:space="preserve">. </w:t>
      </w:r>
    </w:p>
    <w:p w14:paraId="0F8A8600" w14:textId="3D4D504E" w:rsidR="7BF24010" w:rsidRDefault="6F4ED187" w:rsidP="001D760E">
      <w:pPr>
        <w:numPr>
          <w:ilvl w:val="0"/>
          <w:numId w:val="7"/>
        </w:numPr>
        <w:tabs>
          <w:tab w:val="left" w:pos="360"/>
        </w:tabs>
        <w:jc w:val="both"/>
        <w:rPr>
          <w:rFonts w:ascii="Aptos" w:eastAsia="Aptos" w:hAnsi="Aptos" w:cs="Aptos"/>
          <w:sz w:val="22"/>
          <w:szCs w:val="22"/>
        </w:rPr>
      </w:pPr>
      <w:r w:rsidRPr="6F4ED187">
        <w:rPr>
          <w:rFonts w:ascii="Aptos" w:eastAsia="Aptos" w:hAnsi="Aptos" w:cs="Aptos"/>
          <w:color w:val="000000" w:themeColor="text1"/>
          <w:sz w:val="22"/>
          <w:szCs w:val="22"/>
        </w:rPr>
        <w:t>Led Cigna, Citi Bank, and CISCO accounts on testing projects with an excellent delivery track record, project planning, resource management, risk management, Invoicing, and Proposal.</w:t>
      </w:r>
    </w:p>
    <w:p w14:paraId="7FBA91FE" w14:textId="6ED965C5" w:rsidR="0058623E" w:rsidRPr="00373EDB" w:rsidRDefault="6F4ED187" w:rsidP="001D760E">
      <w:pPr>
        <w:numPr>
          <w:ilvl w:val="0"/>
          <w:numId w:val="7"/>
        </w:numPr>
        <w:tabs>
          <w:tab w:val="left" w:pos="360"/>
        </w:tabs>
        <w:jc w:val="both"/>
        <w:rPr>
          <w:rFonts w:ascii="Aptos" w:eastAsia="Aptos" w:hAnsi="Aptos" w:cs="Aptos"/>
          <w:sz w:val="22"/>
          <w:szCs w:val="22"/>
        </w:rPr>
      </w:pPr>
      <w:r w:rsidRPr="6F4ED187">
        <w:rPr>
          <w:rFonts w:ascii="Aptos" w:eastAsia="Aptos" w:hAnsi="Aptos" w:cs="Aptos"/>
          <w:b/>
          <w:bCs/>
          <w:sz w:val="22"/>
          <w:szCs w:val="22"/>
        </w:rPr>
        <w:t xml:space="preserve">QA Responsibilities </w:t>
      </w:r>
      <w:r w:rsidRPr="6F4ED187">
        <w:rPr>
          <w:rFonts w:ascii="Aptos" w:eastAsia="Aptos" w:hAnsi="Aptos" w:cs="Aptos"/>
          <w:sz w:val="22"/>
          <w:szCs w:val="22"/>
        </w:rPr>
        <w:t>handling successfully E2E testing projects, hands-on test strategy, test methodologies, test design, test plan, defect management, and metric reporting in a multivendor environment.</w:t>
      </w:r>
    </w:p>
    <w:p w14:paraId="1B139B03" w14:textId="1323B966" w:rsidR="002638D6" w:rsidRPr="00373EDB" w:rsidRDefault="31BC8E38" w:rsidP="001D760E">
      <w:pPr>
        <w:numPr>
          <w:ilvl w:val="0"/>
          <w:numId w:val="7"/>
        </w:numPr>
        <w:tabs>
          <w:tab w:val="left" w:pos="360"/>
        </w:tabs>
        <w:jc w:val="both"/>
        <w:rPr>
          <w:rFonts w:ascii="Aptos" w:eastAsia="Aptos" w:hAnsi="Aptos" w:cs="Aptos"/>
          <w:sz w:val="22"/>
          <w:szCs w:val="22"/>
        </w:rPr>
      </w:pPr>
      <w:r w:rsidRPr="31BC8E38">
        <w:rPr>
          <w:rFonts w:ascii="Aptos" w:eastAsia="Aptos" w:hAnsi="Aptos" w:cs="Aptos"/>
          <w:sz w:val="22"/>
          <w:szCs w:val="22"/>
        </w:rPr>
        <w:t xml:space="preserve">Highly skilled in </w:t>
      </w:r>
      <w:r w:rsidRPr="31BC8E38">
        <w:rPr>
          <w:rFonts w:ascii="Aptos" w:eastAsia="Aptos" w:hAnsi="Aptos" w:cs="Aptos"/>
          <w:b/>
          <w:bCs/>
          <w:sz w:val="22"/>
          <w:szCs w:val="22"/>
        </w:rPr>
        <w:t>Manual and Automation testing</w:t>
      </w:r>
      <w:r w:rsidRPr="31BC8E38">
        <w:rPr>
          <w:rFonts w:ascii="Aptos" w:eastAsia="Aptos" w:hAnsi="Aptos" w:cs="Aptos"/>
          <w:sz w:val="22"/>
          <w:szCs w:val="22"/>
        </w:rPr>
        <w:t xml:space="preserve"> on web applications, windows client-server, java consoles, and API application.</w:t>
      </w:r>
    </w:p>
    <w:p w14:paraId="3446F58B" w14:textId="4AFA9AE3" w:rsidR="31BC8E38" w:rsidRDefault="6346811B" w:rsidP="001D760E">
      <w:pPr>
        <w:numPr>
          <w:ilvl w:val="0"/>
          <w:numId w:val="7"/>
        </w:numPr>
        <w:tabs>
          <w:tab w:val="left" w:pos="360"/>
        </w:tabs>
        <w:jc w:val="both"/>
        <w:rPr>
          <w:rFonts w:ascii="Aptos" w:eastAsia="Aptos" w:hAnsi="Aptos" w:cs="Aptos"/>
          <w:sz w:val="22"/>
          <w:szCs w:val="22"/>
        </w:rPr>
      </w:pPr>
      <w:r w:rsidRPr="6346811B">
        <w:rPr>
          <w:rFonts w:ascii="Aptos" w:eastAsia="Aptos" w:hAnsi="Aptos" w:cs="Aptos"/>
          <w:sz w:val="22"/>
          <w:szCs w:val="22"/>
        </w:rPr>
        <w:t xml:space="preserve">Extensive </w:t>
      </w:r>
      <w:r w:rsidRPr="6346811B">
        <w:rPr>
          <w:rFonts w:ascii="Aptos" w:eastAsia="Aptos" w:hAnsi="Aptos" w:cs="Aptos"/>
          <w:b/>
          <w:bCs/>
          <w:sz w:val="22"/>
          <w:szCs w:val="22"/>
        </w:rPr>
        <w:t>13+ Year</w:t>
      </w:r>
      <w:r w:rsidRPr="6346811B">
        <w:rPr>
          <w:rFonts w:ascii="Aptos" w:eastAsia="Aptos" w:hAnsi="Aptos" w:cs="Aptos"/>
          <w:sz w:val="22"/>
          <w:szCs w:val="22"/>
        </w:rPr>
        <w:t xml:space="preserve"> of experience SDLC/STLC testing smoke/sanity, </w:t>
      </w:r>
      <w:r w:rsidRPr="6346811B">
        <w:rPr>
          <w:rFonts w:ascii="Aptos" w:eastAsia="Aptos" w:hAnsi="Aptos" w:cs="Aptos"/>
          <w:b/>
          <w:bCs/>
          <w:sz w:val="22"/>
          <w:szCs w:val="22"/>
        </w:rPr>
        <w:t>system,</w:t>
      </w:r>
      <w:r w:rsidRPr="6346811B">
        <w:rPr>
          <w:rFonts w:ascii="Aptos" w:eastAsia="Aptos" w:hAnsi="Aptos" w:cs="Aptos"/>
          <w:sz w:val="22"/>
          <w:szCs w:val="22"/>
        </w:rPr>
        <w:t xml:space="preserve"> functional, regression, </w:t>
      </w:r>
      <w:r w:rsidRPr="6346811B">
        <w:rPr>
          <w:rFonts w:ascii="Aptos" w:eastAsia="Aptos" w:hAnsi="Aptos" w:cs="Aptos"/>
          <w:b/>
          <w:bCs/>
          <w:sz w:val="22"/>
          <w:szCs w:val="22"/>
        </w:rPr>
        <w:t>End-to-End</w:t>
      </w:r>
      <w:r w:rsidRPr="6346811B">
        <w:rPr>
          <w:rFonts w:ascii="Aptos" w:eastAsia="Aptos" w:hAnsi="Aptos" w:cs="Aptos"/>
          <w:sz w:val="22"/>
          <w:szCs w:val="22"/>
        </w:rPr>
        <w:t xml:space="preserve">, integration, and </w:t>
      </w:r>
      <w:r w:rsidRPr="6346811B">
        <w:rPr>
          <w:rFonts w:ascii="Aptos" w:eastAsia="Aptos" w:hAnsi="Aptos" w:cs="Aptos"/>
          <w:b/>
          <w:bCs/>
          <w:sz w:val="22"/>
          <w:szCs w:val="22"/>
        </w:rPr>
        <w:t>UAT</w:t>
      </w:r>
      <w:r w:rsidRPr="6346811B">
        <w:rPr>
          <w:rFonts w:ascii="Aptos" w:eastAsia="Aptos" w:hAnsi="Aptos" w:cs="Aptos"/>
          <w:sz w:val="22"/>
          <w:szCs w:val="22"/>
        </w:rPr>
        <w:t xml:space="preserve"> on complex applications. </w:t>
      </w:r>
    </w:p>
    <w:p w14:paraId="0E04F4A0" w14:textId="73BF1549" w:rsidR="002638D6" w:rsidRPr="00373EDB" w:rsidRDefault="31BC8E38" w:rsidP="001D760E">
      <w:pPr>
        <w:numPr>
          <w:ilvl w:val="0"/>
          <w:numId w:val="7"/>
        </w:numPr>
        <w:tabs>
          <w:tab w:val="left" w:pos="360"/>
        </w:tabs>
        <w:jc w:val="both"/>
        <w:rPr>
          <w:rFonts w:ascii="Aptos" w:eastAsia="Aptos" w:hAnsi="Aptos" w:cs="Aptos"/>
          <w:sz w:val="22"/>
          <w:szCs w:val="22"/>
        </w:rPr>
      </w:pPr>
      <w:r w:rsidRPr="31BC8E38">
        <w:rPr>
          <w:rStyle w:val="Strong"/>
          <w:rFonts w:ascii="Aptos" w:eastAsia="Aptos" w:hAnsi="Aptos" w:cs="Aptos"/>
          <w:b w:val="0"/>
          <w:bCs w:val="0"/>
          <w:sz w:val="22"/>
          <w:szCs w:val="22"/>
        </w:rPr>
        <w:t xml:space="preserve">Experience in Micro Focus </w:t>
      </w:r>
      <w:r w:rsidRPr="31BC8E38">
        <w:rPr>
          <w:rFonts w:ascii="Aptos" w:eastAsia="Aptos" w:hAnsi="Aptos" w:cs="Aptos"/>
          <w:b/>
          <w:bCs/>
          <w:sz w:val="22"/>
          <w:szCs w:val="22"/>
        </w:rPr>
        <w:t xml:space="preserve">UFT/QTP automation </w:t>
      </w:r>
      <w:r w:rsidRPr="31BC8E38">
        <w:rPr>
          <w:rFonts w:ascii="Aptos" w:eastAsia="Aptos" w:hAnsi="Aptos" w:cs="Aptos"/>
          <w:sz w:val="22"/>
          <w:szCs w:val="22"/>
        </w:rPr>
        <w:t>by</w:t>
      </w:r>
      <w:r w:rsidRPr="31BC8E38">
        <w:rPr>
          <w:rFonts w:ascii="Aptos" w:eastAsia="Aptos" w:hAnsi="Aptos" w:cs="Aptos"/>
          <w:b/>
          <w:bCs/>
          <w:sz w:val="22"/>
          <w:szCs w:val="22"/>
        </w:rPr>
        <w:t xml:space="preserve"> </w:t>
      </w:r>
      <w:r w:rsidRPr="31BC8E38">
        <w:rPr>
          <w:rFonts w:ascii="Aptos" w:eastAsia="Aptos" w:hAnsi="Aptos" w:cs="Aptos"/>
          <w:sz w:val="22"/>
          <w:szCs w:val="22"/>
        </w:rPr>
        <w:t xml:space="preserve">laying out the </w:t>
      </w:r>
      <w:r w:rsidRPr="31BC8E38">
        <w:rPr>
          <w:rStyle w:val="Strong"/>
          <w:rFonts w:ascii="Aptos" w:eastAsia="Aptos" w:hAnsi="Aptos" w:cs="Aptos"/>
          <w:sz w:val="22"/>
          <w:szCs w:val="22"/>
        </w:rPr>
        <w:t>Automation frameworks, Proof of Concept,</w:t>
      </w:r>
      <w:r w:rsidRPr="31BC8E38">
        <w:rPr>
          <w:rFonts w:ascii="Aptos" w:eastAsia="Aptos" w:hAnsi="Aptos" w:cs="Aptos"/>
          <w:sz w:val="22"/>
          <w:szCs w:val="22"/>
        </w:rPr>
        <w:t xml:space="preserve"> and implementing the challenging technology applications Web/ Siebel-CRM/ Java Console/ SDK and integrating with </w:t>
      </w:r>
      <w:r w:rsidRPr="31BC8E38">
        <w:rPr>
          <w:rFonts w:ascii="Aptos" w:eastAsia="Aptos" w:hAnsi="Aptos" w:cs="Aptos"/>
          <w:b/>
          <w:bCs/>
          <w:sz w:val="22"/>
          <w:szCs w:val="22"/>
        </w:rPr>
        <w:t>Jenkins, Agile and HP ALM</w:t>
      </w:r>
      <w:r w:rsidRPr="31BC8E38">
        <w:rPr>
          <w:rFonts w:ascii="Aptos" w:eastAsia="Aptos" w:hAnsi="Aptos" w:cs="Aptos"/>
          <w:sz w:val="22"/>
          <w:szCs w:val="22"/>
        </w:rPr>
        <w:t>.</w:t>
      </w:r>
    </w:p>
    <w:p w14:paraId="022066EC" w14:textId="50D96317" w:rsidR="0095663F" w:rsidRPr="0095663F" w:rsidRDefault="00FE542B" w:rsidP="001D760E">
      <w:pPr>
        <w:numPr>
          <w:ilvl w:val="0"/>
          <w:numId w:val="7"/>
        </w:numPr>
        <w:tabs>
          <w:tab w:val="left" w:pos="360"/>
        </w:tabs>
        <w:jc w:val="both"/>
        <w:rPr>
          <w:rFonts w:ascii="Aptos" w:eastAsia="Aptos" w:hAnsi="Aptos" w:cs="Aptos"/>
          <w:sz w:val="22"/>
          <w:szCs w:val="22"/>
        </w:rPr>
      </w:pPr>
      <w:r w:rsidRPr="0095663F">
        <w:rPr>
          <w:rFonts w:ascii="Aptos" w:eastAsia="Aptos" w:hAnsi="Aptos" w:cs="Aptos"/>
          <w:sz w:val="22"/>
          <w:szCs w:val="22"/>
        </w:rPr>
        <w:t xml:space="preserve">Machine </w:t>
      </w:r>
      <w:proofErr w:type="gramStart"/>
      <w:r w:rsidRPr="0095663F">
        <w:rPr>
          <w:rFonts w:ascii="Aptos" w:eastAsia="Aptos" w:hAnsi="Aptos" w:cs="Aptos"/>
          <w:sz w:val="22"/>
          <w:szCs w:val="22"/>
        </w:rPr>
        <w:t>Learning</w:t>
      </w:r>
      <w:r w:rsidR="004E11C8">
        <w:rPr>
          <w:rFonts w:ascii="Aptos" w:eastAsia="Aptos" w:hAnsi="Aptos" w:cs="Aptos"/>
          <w:sz w:val="22"/>
          <w:szCs w:val="22"/>
        </w:rPr>
        <w:t>(</w:t>
      </w:r>
      <w:proofErr w:type="gramEnd"/>
      <w:r w:rsidR="004E11C8">
        <w:rPr>
          <w:rFonts w:ascii="Aptos" w:eastAsia="Aptos" w:hAnsi="Aptos" w:cs="Aptos"/>
          <w:sz w:val="22"/>
          <w:szCs w:val="22"/>
        </w:rPr>
        <w:t>AI)</w:t>
      </w:r>
      <w:r w:rsidRPr="0095663F">
        <w:rPr>
          <w:rFonts w:ascii="Aptos" w:eastAsia="Aptos" w:hAnsi="Aptos" w:cs="Aptos"/>
          <w:sz w:val="22"/>
          <w:szCs w:val="22"/>
        </w:rPr>
        <w:t xml:space="preserve"> – Healthcare </w:t>
      </w:r>
      <w:r w:rsidR="0095663F">
        <w:rPr>
          <w:rFonts w:ascii="Aptos" w:eastAsia="Aptos" w:hAnsi="Aptos" w:cs="Aptos"/>
          <w:sz w:val="22"/>
          <w:szCs w:val="22"/>
        </w:rPr>
        <w:t>i</w:t>
      </w:r>
      <w:r w:rsidR="0095663F" w:rsidRPr="0095663F">
        <w:rPr>
          <w:rFonts w:ascii="Aptos" w:eastAsia="Aptos" w:hAnsi="Aptos" w:cs="Aptos"/>
          <w:sz w:val="22"/>
          <w:szCs w:val="22"/>
        </w:rPr>
        <w:t>mprove risk assessment, and streamline claims processing by analyzing vast datasets, and automating tasks, leading to better outcomes and cost savings</w:t>
      </w:r>
    </w:p>
    <w:p w14:paraId="0B43623A" w14:textId="56AE91E8" w:rsidR="376288DC" w:rsidRDefault="37E574DD" w:rsidP="001D760E">
      <w:pPr>
        <w:numPr>
          <w:ilvl w:val="0"/>
          <w:numId w:val="7"/>
        </w:numPr>
        <w:tabs>
          <w:tab w:val="left" w:pos="360"/>
        </w:tabs>
        <w:jc w:val="both"/>
        <w:rPr>
          <w:rFonts w:ascii="Aptos" w:eastAsia="Aptos" w:hAnsi="Aptos" w:cs="Aptos"/>
          <w:color w:val="000000" w:themeColor="text1"/>
          <w:sz w:val="22"/>
          <w:szCs w:val="22"/>
        </w:rPr>
      </w:pPr>
      <w:r w:rsidRPr="37E574DD">
        <w:rPr>
          <w:rFonts w:ascii="Aptos" w:eastAsia="Aptos" w:hAnsi="Aptos" w:cs="Aptos"/>
          <w:color w:val="000000" w:themeColor="text1"/>
          <w:sz w:val="22"/>
          <w:szCs w:val="22"/>
        </w:rPr>
        <w:t xml:space="preserve">Experience in working with open-source Automation tool </w:t>
      </w:r>
      <w:r w:rsidRPr="37E574DD">
        <w:rPr>
          <w:rFonts w:ascii="Aptos" w:eastAsia="Aptos" w:hAnsi="Aptos" w:cs="Aptos"/>
          <w:b/>
          <w:bCs/>
          <w:color w:val="000000" w:themeColor="text1"/>
          <w:sz w:val="22"/>
          <w:szCs w:val="22"/>
        </w:rPr>
        <w:t>Selenium, cucumber BDD/ATDD Framework</w:t>
      </w:r>
      <w:r w:rsidRPr="37E574DD">
        <w:rPr>
          <w:rFonts w:ascii="Aptos" w:eastAsia="Aptos" w:hAnsi="Aptos" w:cs="Aptos"/>
          <w:color w:val="000000" w:themeColor="text1"/>
          <w:sz w:val="22"/>
          <w:szCs w:val="22"/>
        </w:rPr>
        <w:t xml:space="preserve"> with </w:t>
      </w:r>
      <w:r w:rsidRPr="37E574DD">
        <w:rPr>
          <w:rFonts w:ascii="Aptos" w:eastAsia="Aptos" w:hAnsi="Aptos" w:cs="Aptos"/>
          <w:b/>
          <w:bCs/>
          <w:color w:val="000000" w:themeColor="text1"/>
          <w:sz w:val="22"/>
          <w:szCs w:val="22"/>
        </w:rPr>
        <w:t>WebDriver, Cucumber, TestNG</w:t>
      </w:r>
      <w:r w:rsidRPr="37E574DD">
        <w:rPr>
          <w:rFonts w:ascii="Aptos" w:eastAsia="Aptos" w:hAnsi="Aptos" w:cs="Aptos"/>
          <w:color w:val="000000" w:themeColor="text1"/>
          <w:sz w:val="22"/>
          <w:szCs w:val="22"/>
        </w:rPr>
        <w:t xml:space="preserve"> automating the </w:t>
      </w:r>
      <w:r w:rsidRPr="37E574DD">
        <w:rPr>
          <w:rFonts w:ascii="Aptos" w:eastAsia="Aptos" w:hAnsi="Aptos" w:cs="Aptos"/>
          <w:b/>
          <w:bCs/>
          <w:color w:val="000000" w:themeColor="text1"/>
          <w:sz w:val="22"/>
          <w:szCs w:val="22"/>
        </w:rPr>
        <w:t>Web/API</w:t>
      </w:r>
      <w:r w:rsidRPr="37E574DD">
        <w:rPr>
          <w:rFonts w:ascii="Aptos" w:eastAsia="Aptos" w:hAnsi="Aptos" w:cs="Aptos"/>
          <w:color w:val="000000" w:themeColor="text1"/>
          <w:sz w:val="22"/>
          <w:szCs w:val="22"/>
        </w:rPr>
        <w:t xml:space="preserve"> applications also integrating it to DesOps </w:t>
      </w:r>
      <w:r w:rsidRPr="37E574DD">
        <w:rPr>
          <w:rFonts w:ascii="Aptos" w:eastAsia="Aptos" w:hAnsi="Aptos" w:cs="Aptos"/>
          <w:b/>
          <w:bCs/>
          <w:color w:val="000000" w:themeColor="text1"/>
          <w:sz w:val="22"/>
          <w:szCs w:val="22"/>
        </w:rPr>
        <w:t xml:space="preserve">CI/CD </w:t>
      </w:r>
      <w:r w:rsidRPr="37E574DD">
        <w:rPr>
          <w:rFonts w:ascii="Aptos" w:eastAsia="Aptos" w:hAnsi="Aptos" w:cs="Aptos"/>
          <w:color w:val="000000" w:themeColor="text1"/>
          <w:sz w:val="22"/>
          <w:szCs w:val="22"/>
        </w:rPr>
        <w:t xml:space="preserve">using </w:t>
      </w:r>
      <w:r w:rsidRPr="37E574DD">
        <w:rPr>
          <w:rFonts w:ascii="Aptos" w:eastAsia="Aptos" w:hAnsi="Aptos" w:cs="Aptos"/>
          <w:b/>
          <w:bCs/>
          <w:color w:val="000000" w:themeColor="text1"/>
          <w:sz w:val="22"/>
          <w:szCs w:val="22"/>
        </w:rPr>
        <w:t>Jenkins</w:t>
      </w:r>
      <w:r w:rsidRPr="37E574DD">
        <w:rPr>
          <w:rFonts w:ascii="Aptos" w:eastAsia="Aptos" w:hAnsi="Aptos" w:cs="Aptos"/>
          <w:color w:val="000000" w:themeColor="text1"/>
          <w:sz w:val="22"/>
          <w:szCs w:val="22"/>
        </w:rPr>
        <w:t>.</w:t>
      </w:r>
    </w:p>
    <w:p w14:paraId="7084C2A3" w14:textId="6A39FE2A" w:rsidR="376288DC" w:rsidRDefault="31BC8E38" w:rsidP="001D760E">
      <w:pPr>
        <w:pStyle w:val="ListParagraph"/>
        <w:numPr>
          <w:ilvl w:val="0"/>
          <w:numId w:val="7"/>
        </w:numPr>
        <w:shd w:val="clear" w:color="auto" w:fill="FFFFFF" w:themeFill="background1"/>
        <w:spacing w:after="160" w:line="259" w:lineRule="auto"/>
        <w:ind w:right="-30"/>
        <w:jc w:val="both"/>
        <w:rPr>
          <w:rFonts w:ascii="Aptos" w:eastAsia="Aptos" w:hAnsi="Aptos" w:cs="Aptos"/>
          <w:color w:val="000000" w:themeColor="text1"/>
          <w:sz w:val="22"/>
          <w:szCs w:val="22"/>
        </w:rPr>
      </w:pPr>
      <w:proofErr w:type="spellStart"/>
      <w:r w:rsidRPr="31BC8E38">
        <w:rPr>
          <w:rFonts w:ascii="Aptos" w:eastAsia="Aptos" w:hAnsi="Aptos" w:cs="Aptos"/>
          <w:color w:val="000000" w:themeColor="text1"/>
          <w:sz w:val="22"/>
          <w:szCs w:val="22"/>
        </w:rPr>
        <w:t>Tricientis</w:t>
      </w:r>
      <w:proofErr w:type="spellEnd"/>
      <w:r w:rsidRPr="31BC8E38">
        <w:rPr>
          <w:rFonts w:ascii="Aptos" w:eastAsia="Aptos" w:hAnsi="Aptos" w:cs="Aptos"/>
          <w:color w:val="000000" w:themeColor="text1"/>
          <w:sz w:val="22"/>
          <w:szCs w:val="22"/>
        </w:rPr>
        <w:t xml:space="preserve"> </w:t>
      </w:r>
      <w:r w:rsidRPr="31BC8E38">
        <w:rPr>
          <w:rFonts w:ascii="Aptos" w:eastAsia="Aptos" w:hAnsi="Aptos" w:cs="Aptos"/>
          <w:b/>
          <w:bCs/>
          <w:color w:val="000000" w:themeColor="text1"/>
          <w:sz w:val="22"/>
          <w:szCs w:val="22"/>
        </w:rPr>
        <w:t>TOSCA Automation</w:t>
      </w:r>
      <w:r w:rsidRPr="31BC8E38">
        <w:rPr>
          <w:rFonts w:ascii="Aptos" w:eastAsia="Aptos" w:hAnsi="Aptos" w:cs="Aptos"/>
          <w:color w:val="000000" w:themeColor="text1"/>
          <w:sz w:val="22"/>
          <w:szCs w:val="22"/>
        </w:rPr>
        <w:t xml:space="preserve"> tool using Commander </w:t>
      </w:r>
      <w:r w:rsidRPr="31BC8E38">
        <w:rPr>
          <w:rFonts w:ascii="Aptos" w:eastAsia="Aptos" w:hAnsi="Aptos" w:cs="Aptos"/>
          <w:b/>
          <w:bCs/>
          <w:color w:val="000000" w:themeColor="text1"/>
          <w:sz w:val="22"/>
          <w:szCs w:val="22"/>
        </w:rPr>
        <w:t>Modules, Design, Executor</w:t>
      </w:r>
      <w:r w:rsidRPr="31BC8E38">
        <w:rPr>
          <w:rFonts w:ascii="Aptos" w:eastAsia="Aptos" w:hAnsi="Aptos" w:cs="Aptos"/>
          <w:color w:val="000000" w:themeColor="text1"/>
          <w:sz w:val="22"/>
          <w:szCs w:val="22"/>
        </w:rPr>
        <w:t xml:space="preserve">, Distribution Service for Execution, </w:t>
      </w:r>
      <w:proofErr w:type="spellStart"/>
      <w:proofErr w:type="gramStart"/>
      <w:r w:rsidRPr="31BC8E38">
        <w:rPr>
          <w:rFonts w:ascii="Aptos" w:eastAsia="Aptos" w:hAnsi="Aptos" w:cs="Aptos"/>
          <w:color w:val="000000" w:themeColor="text1"/>
          <w:sz w:val="22"/>
          <w:szCs w:val="22"/>
        </w:rPr>
        <w:t>VersinControl</w:t>
      </w:r>
      <w:proofErr w:type="spellEnd"/>
      <w:r w:rsidRPr="31BC8E38">
        <w:rPr>
          <w:rFonts w:ascii="Aptos" w:eastAsia="Aptos" w:hAnsi="Aptos" w:cs="Aptos"/>
          <w:color w:val="000000" w:themeColor="text1"/>
          <w:sz w:val="22"/>
          <w:szCs w:val="22"/>
        </w:rPr>
        <w:t xml:space="preserve">  and</w:t>
      </w:r>
      <w:proofErr w:type="gramEnd"/>
      <w:r w:rsidRPr="31BC8E38">
        <w:rPr>
          <w:rFonts w:ascii="Aptos" w:eastAsia="Aptos" w:hAnsi="Aptos" w:cs="Aptos"/>
          <w:color w:val="000000" w:themeColor="text1"/>
          <w:sz w:val="22"/>
          <w:szCs w:val="22"/>
        </w:rPr>
        <w:t xml:space="preserve"> integrating with </w:t>
      </w:r>
      <w:r w:rsidRPr="31BC8E38">
        <w:rPr>
          <w:rFonts w:ascii="Aptos" w:eastAsia="Aptos" w:hAnsi="Aptos" w:cs="Aptos"/>
          <w:b/>
          <w:bCs/>
          <w:color w:val="000000" w:themeColor="text1"/>
          <w:sz w:val="22"/>
          <w:szCs w:val="22"/>
        </w:rPr>
        <w:t xml:space="preserve">Jenkins. </w:t>
      </w:r>
      <w:r w:rsidRPr="31BC8E38">
        <w:rPr>
          <w:rFonts w:ascii="Aptos" w:eastAsia="Aptos" w:hAnsi="Aptos" w:cs="Aptos"/>
          <w:color w:val="000000" w:themeColor="text1"/>
          <w:sz w:val="22"/>
          <w:szCs w:val="22"/>
        </w:rPr>
        <w:t>Automated Web and API application.</w:t>
      </w:r>
    </w:p>
    <w:p w14:paraId="2F05E4E3" w14:textId="0636372E" w:rsidR="376288DC" w:rsidRDefault="160C96A8" w:rsidP="001D760E">
      <w:pPr>
        <w:pStyle w:val="ListParagraph"/>
        <w:numPr>
          <w:ilvl w:val="0"/>
          <w:numId w:val="7"/>
        </w:numPr>
        <w:shd w:val="clear" w:color="auto" w:fill="FFFFFF" w:themeFill="background1"/>
        <w:spacing w:after="160" w:line="259" w:lineRule="auto"/>
        <w:ind w:right="-30"/>
        <w:jc w:val="both"/>
        <w:rPr>
          <w:rStyle w:val="Strong"/>
          <w:rFonts w:ascii="Aptos" w:eastAsia="Aptos" w:hAnsi="Aptos" w:cs="Aptos"/>
          <w:sz w:val="22"/>
          <w:szCs w:val="22"/>
        </w:rPr>
      </w:pPr>
      <w:r w:rsidRPr="160C96A8">
        <w:rPr>
          <w:rFonts w:ascii="Aptos" w:eastAsia="Aptos" w:hAnsi="Aptos" w:cs="Aptos"/>
          <w:b/>
          <w:bCs/>
          <w:sz w:val="22"/>
          <w:szCs w:val="22"/>
        </w:rPr>
        <w:t xml:space="preserve">Domain exposure </w:t>
      </w:r>
      <w:r w:rsidRPr="160C96A8">
        <w:rPr>
          <w:rFonts w:ascii="Aptos" w:eastAsia="Aptos" w:hAnsi="Aptos" w:cs="Aptos"/>
          <w:sz w:val="22"/>
          <w:szCs w:val="22"/>
        </w:rPr>
        <w:t xml:space="preserve">includes </w:t>
      </w:r>
      <w:r w:rsidRPr="160C96A8">
        <w:rPr>
          <w:rFonts w:ascii="Aptos" w:eastAsia="Aptos" w:hAnsi="Aptos" w:cs="Aptos"/>
          <w:b/>
          <w:bCs/>
          <w:sz w:val="22"/>
          <w:szCs w:val="22"/>
        </w:rPr>
        <w:t xml:space="preserve">HealthCare </w:t>
      </w:r>
      <w:r w:rsidRPr="160C96A8">
        <w:rPr>
          <w:rFonts w:ascii="Aptos" w:eastAsia="Aptos" w:hAnsi="Aptos" w:cs="Aptos"/>
          <w:sz w:val="22"/>
          <w:szCs w:val="22"/>
        </w:rPr>
        <w:t xml:space="preserve">(BCBS, Cigna - Commercial, Medicaid and Medicare), </w:t>
      </w:r>
      <w:r w:rsidRPr="160C96A8">
        <w:rPr>
          <w:rFonts w:ascii="Aptos" w:eastAsia="Aptos" w:hAnsi="Aptos" w:cs="Aptos"/>
          <w:b/>
          <w:bCs/>
          <w:sz w:val="22"/>
          <w:szCs w:val="22"/>
        </w:rPr>
        <w:t>Banking</w:t>
      </w:r>
      <w:r w:rsidRPr="160C96A8">
        <w:rPr>
          <w:rFonts w:ascii="Aptos" w:eastAsia="Aptos" w:hAnsi="Aptos" w:cs="Aptos"/>
          <w:sz w:val="22"/>
          <w:szCs w:val="22"/>
        </w:rPr>
        <w:t xml:space="preserve"> (Citibank, RACQ), </w:t>
      </w:r>
      <w:r w:rsidRPr="160C96A8">
        <w:rPr>
          <w:rFonts w:ascii="Aptos" w:eastAsia="Aptos" w:hAnsi="Aptos" w:cs="Aptos"/>
          <w:b/>
          <w:bCs/>
          <w:sz w:val="22"/>
          <w:szCs w:val="22"/>
        </w:rPr>
        <w:t>Retail</w:t>
      </w:r>
      <w:r w:rsidRPr="160C96A8">
        <w:rPr>
          <w:rFonts w:ascii="Aptos" w:eastAsia="Aptos" w:hAnsi="Aptos" w:cs="Aptos"/>
          <w:sz w:val="22"/>
          <w:szCs w:val="22"/>
        </w:rPr>
        <w:t xml:space="preserve"> (Mobile Apps, Healthcare Pharmacy Dispensing App), and </w:t>
      </w:r>
      <w:r w:rsidRPr="160C96A8">
        <w:rPr>
          <w:rFonts w:ascii="Aptos" w:eastAsia="Aptos" w:hAnsi="Aptos" w:cs="Aptos"/>
          <w:b/>
          <w:bCs/>
          <w:sz w:val="22"/>
          <w:szCs w:val="22"/>
        </w:rPr>
        <w:t xml:space="preserve">Embedded </w:t>
      </w:r>
      <w:r w:rsidRPr="160C96A8">
        <w:rPr>
          <w:rFonts w:ascii="Aptos" w:eastAsia="Aptos" w:hAnsi="Aptos" w:cs="Aptos"/>
          <w:sz w:val="22"/>
          <w:szCs w:val="22"/>
        </w:rPr>
        <w:t>Printer Drivers (HP, TOSHIBA TEC, and SHARP).</w:t>
      </w:r>
    </w:p>
    <w:p w14:paraId="54ED66B3" w14:textId="300C939B" w:rsidR="00CE1FFE" w:rsidRPr="00020133" w:rsidRDefault="003B0B97" w:rsidP="31E56A58">
      <w:pPr>
        <w:rPr>
          <w:rFonts w:ascii="Aptos" w:eastAsia="Aptos" w:hAnsi="Aptos" w:cs="Aptos"/>
          <w:b/>
          <w:bCs/>
          <w:color w:val="800000"/>
        </w:rPr>
      </w:pPr>
      <w:r>
        <w:rPr>
          <w:rFonts w:ascii="Calibri" w:hAnsi="Calibri" w:cs="Calibri"/>
          <w:noProof/>
        </w:rPr>
        <mc:AlternateContent>
          <mc:Choice Requires="wps">
            <w:drawing>
              <wp:anchor distT="4294967295" distB="4294967295" distL="114300" distR="114300" simplePos="0" relativeHeight="251665408" behindDoc="0" locked="0" layoutInCell="1" allowOverlap="1" wp14:anchorId="31F34D4D" wp14:editId="7A902E11">
                <wp:simplePos x="0" y="0"/>
                <wp:positionH relativeFrom="column">
                  <wp:posOffset>-38100</wp:posOffset>
                </wp:positionH>
                <wp:positionV relativeFrom="paragraph">
                  <wp:posOffset>153035</wp:posOffset>
                </wp:positionV>
                <wp:extent cx="6939915" cy="45085"/>
                <wp:effectExtent l="0" t="0" r="32385" b="31115"/>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9915" cy="45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mc:AlternateContent>
      </w:r>
      <w:r w:rsidR="00CE1FFE" w:rsidRPr="31E56A58">
        <w:rPr>
          <w:rFonts w:ascii="Aptos" w:eastAsia="Aptos" w:hAnsi="Aptos" w:cs="Aptos"/>
          <w:b/>
          <w:bCs/>
          <w:color w:val="0070C0"/>
        </w:rPr>
        <w:t>Certifications:</w:t>
      </w:r>
    </w:p>
    <w:p w14:paraId="2F2F835E" w14:textId="5BDEFED8" w:rsidR="00CE1FFE" w:rsidRPr="00020133" w:rsidRDefault="00E21F6A" w:rsidP="001D760E">
      <w:pPr>
        <w:pStyle w:val="ListParagraph"/>
        <w:numPr>
          <w:ilvl w:val="0"/>
          <w:numId w:val="7"/>
        </w:numPr>
        <w:rPr>
          <w:rFonts w:ascii="Aptos" w:eastAsia="Aptos" w:hAnsi="Aptos" w:cs="Aptos"/>
          <w:sz w:val="22"/>
          <w:szCs w:val="22"/>
        </w:rPr>
      </w:pPr>
      <w:r>
        <w:rPr>
          <w:rFonts w:ascii="Aptos" w:eastAsia="Aptos" w:hAnsi="Aptos" w:cs="Aptos"/>
          <w:b/>
          <w:bCs/>
          <w:sz w:val="22"/>
          <w:szCs w:val="22"/>
        </w:rPr>
        <w:t xml:space="preserve">TOSCA </w:t>
      </w:r>
      <w:r w:rsidR="00E82FF4">
        <w:rPr>
          <w:rFonts w:ascii="Aptos" w:eastAsia="Aptos" w:hAnsi="Aptos" w:cs="Aptos"/>
          <w:b/>
          <w:bCs/>
          <w:sz w:val="22"/>
          <w:szCs w:val="22"/>
        </w:rPr>
        <w:t xml:space="preserve">Automation Specialist </w:t>
      </w:r>
      <w:r w:rsidRPr="004B4D33">
        <w:rPr>
          <w:rFonts w:ascii="Aptos" w:eastAsia="Aptos" w:hAnsi="Aptos" w:cs="Aptos"/>
          <w:sz w:val="22"/>
          <w:szCs w:val="22"/>
        </w:rPr>
        <w:t>Certified</w:t>
      </w:r>
    </w:p>
    <w:p w14:paraId="62213BC8" w14:textId="70E83642" w:rsidR="004265E0" w:rsidRPr="00020133" w:rsidRDefault="31BC8E38" w:rsidP="001D760E">
      <w:pPr>
        <w:numPr>
          <w:ilvl w:val="0"/>
          <w:numId w:val="7"/>
        </w:numPr>
        <w:rPr>
          <w:rFonts w:ascii="Aptos" w:eastAsia="Aptos" w:hAnsi="Aptos" w:cs="Aptos"/>
          <w:sz w:val="22"/>
          <w:szCs w:val="22"/>
        </w:rPr>
      </w:pPr>
      <w:proofErr w:type="spellStart"/>
      <w:r w:rsidRPr="31BC8E38">
        <w:rPr>
          <w:rFonts w:ascii="Aptos" w:eastAsia="Aptos" w:hAnsi="Aptos" w:cs="Aptos"/>
          <w:b/>
          <w:bCs/>
          <w:sz w:val="22"/>
          <w:szCs w:val="22"/>
        </w:rPr>
        <w:t>SAFe</w:t>
      </w:r>
      <w:proofErr w:type="spellEnd"/>
      <w:r w:rsidRPr="31BC8E38">
        <w:rPr>
          <w:rFonts w:ascii="Aptos" w:eastAsia="Aptos" w:hAnsi="Aptos" w:cs="Aptos"/>
          <w:b/>
          <w:bCs/>
          <w:sz w:val="22"/>
          <w:szCs w:val="22"/>
        </w:rPr>
        <w:t xml:space="preserve"> Agile </w:t>
      </w:r>
      <w:r w:rsidRPr="31BC8E38">
        <w:rPr>
          <w:rFonts w:ascii="Aptos" w:eastAsia="Aptos" w:hAnsi="Aptos" w:cs="Aptos"/>
          <w:sz w:val="22"/>
          <w:szCs w:val="22"/>
        </w:rPr>
        <w:t>Certification</w:t>
      </w:r>
    </w:p>
    <w:p w14:paraId="6298E306" w14:textId="77777777" w:rsidR="00D61244" w:rsidRPr="00020133" w:rsidRDefault="31BC8E38" w:rsidP="001D760E">
      <w:pPr>
        <w:numPr>
          <w:ilvl w:val="0"/>
          <w:numId w:val="7"/>
        </w:numPr>
        <w:rPr>
          <w:rFonts w:ascii="Aptos" w:eastAsia="Aptos" w:hAnsi="Aptos" w:cs="Aptos"/>
          <w:sz w:val="22"/>
          <w:szCs w:val="22"/>
        </w:rPr>
      </w:pPr>
      <w:r w:rsidRPr="31BC8E38">
        <w:rPr>
          <w:rFonts w:ascii="Aptos" w:eastAsia="Aptos" w:hAnsi="Aptos" w:cs="Aptos"/>
          <w:b/>
          <w:bCs/>
          <w:sz w:val="22"/>
          <w:szCs w:val="22"/>
        </w:rPr>
        <w:t>ISTQB</w:t>
      </w:r>
      <w:r w:rsidRPr="31BC8E38">
        <w:rPr>
          <w:rFonts w:ascii="Aptos" w:eastAsia="Aptos" w:hAnsi="Aptos" w:cs="Aptos"/>
          <w:sz w:val="22"/>
          <w:szCs w:val="22"/>
        </w:rPr>
        <w:t xml:space="preserve"> International Software Testing Qualifications Board – Foundation Level.</w:t>
      </w:r>
    </w:p>
    <w:p w14:paraId="737E623D" w14:textId="259C8E83" w:rsidR="006C0394" w:rsidRPr="00020133" w:rsidRDefault="31BC8E38" w:rsidP="001D760E">
      <w:pPr>
        <w:numPr>
          <w:ilvl w:val="0"/>
          <w:numId w:val="7"/>
        </w:numPr>
        <w:rPr>
          <w:rFonts w:ascii="Aptos" w:eastAsia="Aptos" w:hAnsi="Aptos" w:cs="Aptos"/>
          <w:sz w:val="22"/>
          <w:szCs w:val="22"/>
        </w:rPr>
      </w:pPr>
      <w:r w:rsidRPr="31BC8E38">
        <w:rPr>
          <w:rFonts w:ascii="Aptos" w:eastAsia="Aptos" w:hAnsi="Aptos" w:cs="Aptos"/>
          <w:b/>
          <w:bCs/>
          <w:sz w:val="22"/>
          <w:szCs w:val="22"/>
        </w:rPr>
        <w:t>PM Academy (6 Month Training)</w:t>
      </w:r>
      <w:r w:rsidRPr="31BC8E38">
        <w:rPr>
          <w:rFonts w:ascii="Aptos" w:eastAsia="Aptos" w:hAnsi="Aptos" w:cs="Aptos"/>
          <w:sz w:val="22"/>
          <w:szCs w:val="22"/>
        </w:rPr>
        <w:t xml:space="preserve"> </w:t>
      </w:r>
    </w:p>
    <w:p w14:paraId="7FC1B3CB" w14:textId="3377875D" w:rsidR="006C0394" w:rsidRPr="00020133" w:rsidRDefault="6763FBCF" w:rsidP="001D760E">
      <w:pPr>
        <w:numPr>
          <w:ilvl w:val="1"/>
          <w:numId w:val="7"/>
        </w:numPr>
        <w:rPr>
          <w:rFonts w:ascii="Aptos" w:eastAsia="Aptos" w:hAnsi="Aptos" w:cs="Aptos"/>
          <w:sz w:val="22"/>
          <w:szCs w:val="22"/>
        </w:rPr>
      </w:pPr>
      <w:r w:rsidRPr="6763FBCF">
        <w:rPr>
          <w:rFonts w:ascii="Aptos" w:eastAsia="Aptos" w:hAnsi="Aptos" w:cs="Aptos"/>
          <w:sz w:val="22"/>
          <w:szCs w:val="22"/>
        </w:rPr>
        <w:lastRenderedPageBreak/>
        <w:t>Statistical Analysis, Change Management, Project Planning, Req Gathering, Scheduling, Tracking, Estimation Methodology, Risk, Cost Management, and Lean Implementation.</w:t>
      </w:r>
    </w:p>
    <w:p w14:paraId="511F4F84" w14:textId="49C0E2AF" w:rsidR="00213A45" w:rsidRPr="00020133" w:rsidRDefault="31BC8E38" w:rsidP="001D760E">
      <w:pPr>
        <w:numPr>
          <w:ilvl w:val="0"/>
          <w:numId w:val="7"/>
        </w:numPr>
        <w:rPr>
          <w:rFonts w:ascii="Aptos" w:eastAsia="Aptos" w:hAnsi="Aptos" w:cs="Aptos"/>
          <w:sz w:val="22"/>
          <w:szCs w:val="22"/>
        </w:rPr>
      </w:pPr>
      <w:r w:rsidRPr="31BC8E38">
        <w:rPr>
          <w:rFonts w:ascii="Aptos" w:eastAsia="Aptos" w:hAnsi="Aptos" w:cs="Aptos"/>
          <w:b/>
          <w:bCs/>
          <w:sz w:val="22"/>
          <w:szCs w:val="22"/>
        </w:rPr>
        <w:t xml:space="preserve">Future Manager </w:t>
      </w:r>
      <w:r w:rsidRPr="31BC8E38">
        <w:rPr>
          <w:rFonts w:ascii="Aptos" w:eastAsia="Aptos" w:hAnsi="Aptos" w:cs="Aptos"/>
          <w:sz w:val="22"/>
          <w:szCs w:val="22"/>
        </w:rPr>
        <w:t xml:space="preserve">Certifications </w:t>
      </w:r>
    </w:p>
    <w:p w14:paraId="2B5B60C2" w14:textId="77777777" w:rsidR="00213A45" w:rsidRPr="00020133" w:rsidRDefault="7BC7BAE3" w:rsidP="001D760E">
      <w:pPr>
        <w:numPr>
          <w:ilvl w:val="1"/>
          <w:numId w:val="7"/>
        </w:numPr>
        <w:rPr>
          <w:rFonts w:ascii="Aptos" w:eastAsia="Aptos" w:hAnsi="Aptos" w:cs="Aptos"/>
          <w:sz w:val="22"/>
          <w:szCs w:val="22"/>
        </w:rPr>
      </w:pPr>
      <w:r w:rsidRPr="7BC7BAE3">
        <w:rPr>
          <w:rFonts w:ascii="Aptos" w:eastAsia="Aptos" w:hAnsi="Aptos" w:cs="Aptos"/>
          <w:sz w:val="22"/>
          <w:szCs w:val="22"/>
        </w:rPr>
        <w:t>Web Testing, Testing Concepts, New Leadership Program, Self-Leadership Program</w:t>
      </w:r>
    </w:p>
    <w:p w14:paraId="3E6E15CC" w14:textId="56C089D2" w:rsidR="004265E0" w:rsidRPr="00020133" w:rsidRDefault="321299C9" w:rsidP="001D760E">
      <w:pPr>
        <w:numPr>
          <w:ilvl w:val="0"/>
          <w:numId w:val="7"/>
        </w:numPr>
        <w:rPr>
          <w:rFonts w:ascii="Aptos" w:eastAsia="Aptos" w:hAnsi="Aptos" w:cs="Aptos"/>
          <w:sz w:val="22"/>
          <w:szCs w:val="22"/>
        </w:rPr>
      </w:pPr>
      <w:r w:rsidRPr="321299C9">
        <w:rPr>
          <w:rFonts w:ascii="Aptos" w:eastAsia="Aptos" w:hAnsi="Aptos" w:cs="Aptos"/>
          <w:b/>
          <w:bCs/>
          <w:sz w:val="22"/>
          <w:szCs w:val="22"/>
        </w:rPr>
        <w:t>Microsoft</w:t>
      </w:r>
      <w:r w:rsidRPr="321299C9">
        <w:rPr>
          <w:rFonts w:ascii="Aptos" w:eastAsia="Aptos" w:hAnsi="Aptos" w:cs="Aptos"/>
          <w:sz w:val="22"/>
          <w:szCs w:val="22"/>
        </w:rPr>
        <w:t xml:space="preserve"> Certified Professional – Visual Basic.</w:t>
      </w:r>
    </w:p>
    <w:p w14:paraId="75B22CE4" w14:textId="60321088" w:rsidR="321299C9" w:rsidRDefault="321299C9" w:rsidP="321299C9">
      <w:pPr>
        <w:rPr>
          <w:rFonts w:ascii="Aptos" w:eastAsia="Aptos" w:hAnsi="Aptos" w:cs="Aptos"/>
          <w:sz w:val="22"/>
          <w:szCs w:val="22"/>
        </w:rPr>
      </w:pPr>
    </w:p>
    <w:p w14:paraId="72A3D3EC" w14:textId="6811A42F" w:rsidR="0058623E" w:rsidRPr="00020133" w:rsidRDefault="008A2C94" w:rsidP="7BC7BAE3">
      <w:pPr>
        <w:rPr>
          <w:rFonts w:ascii="Aptos" w:eastAsia="Aptos" w:hAnsi="Aptos" w:cs="Aptos"/>
          <w:b/>
          <w:bCs/>
          <w:color w:val="0070C0"/>
          <w:sz w:val="22"/>
          <w:szCs w:val="22"/>
        </w:rPr>
      </w:pPr>
      <w:r>
        <w:rPr>
          <w:rFonts w:ascii="Calibri" w:hAnsi="Calibri" w:cs="Calibri"/>
          <w:b/>
          <w:noProof/>
          <w:color w:val="800000"/>
        </w:rPr>
        <mc:AlternateContent>
          <mc:Choice Requires="wps">
            <w:drawing>
              <wp:anchor distT="4294967295" distB="4294967295" distL="114300" distR="114300" simplePos="0" relativeHeight="251650048" behindDoc="0" locked="0" layoutInCell="1" allowOverlap="1" wp14:anchorId="2FB8293B" wp14:editId="0ED7D7F4">
                <wp:simplePos x="0" y="0"/>
                <wp:positionH relativeFrom="column">
                  <wp:posOffset>-38100</wp:posOffset>
                </wp:positionH>
                <wp:positionV relativeFrom="paragraph">
                  <wp:posOffset>213995</wp:posOffset>
                </wp:positionV>
                <wp:extent cx="6915150" cy="0"/>
                <wp:effectExtent l="0" t="0" r="0" b="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15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C94EC0A">
              <v:line id="Line 7" style="position:absolute;flip:y;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6.85pt" to="541.5pt,16.85pt" w14:anchorId="3D38BC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"/>
            </w:pict>
          </mc:Fallback>
        </mc:AlternateContent>
      </w:r>
      <w:r w:rsidR="724344A6" w:rsidRPr="7BC7BAE3">
        <w:rPr>
          <w:rFonts w:ascii="Aptos" w:eastAsia="Aptos" w:hAnsi="Aptos" w:cs="Aptos"/>
          <w:b/>
          <w:bCs/>
          <w:color w:val="0070C0"/>
          <w:sz w:val="22"/>
          <w:szCs w:val="22"/>
        </w:rPr>
        <w:t xml:space="preserve">Skill Summary: </w:t>
      </w:r>
    </w:p>
    <w:tbl>
      <w:tblPr>
        <w:tblpPr w:leftFromText="180" w:rightFromText="180" w:vertAnchor="text" w:horzAnchor="margin" w:tblpXSpec="center" w:tblpY="173"/>
        <w:tblW w:w="1065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765"/>
        <w:gridCol w:w="1620"/>
        <w:gridCol w:w="465"/>
        <w:gridCol w:w="3285"/>
        <w:gridCol w:w="1519"/>
      </w:tblGrid>
      <w:tr w:rsidR="00486F72" w:rsidRPr="00020133" w14:paraId="43A8EAF3" w14:textId="77777777" w:rsidTr="48B6BF60">
        <w:trPr>
          <w:trHeight w:val="300"/>
        </w:trPr>
        <w:tc>
          <w:tcPr>
            <w:tcW w:w="3765" w:type="dxa"/>
            <w:shd w:val="clear" w:color="auto" w:fill="auto"/>
            <w:noWrap/>
            <w:vAlign w:val="bottom"/>
          </w:tcPr>
          <w:p w14:paraId="31FF54C8" w14:textId="77777777" w:rsidR="00486F72" w:rsidRPr="00020133" w:rsidRDefault="7BC7BAE3" w:rsidP="7272C7E2">
            <w:pPr>
              <w:rPr>
                <w:rFonts w:ascii="Aptos" w:eastAsia="Aptos" w:hAnsi="Aptos" w:cs="Aptos"/>
                <w:b/>
                <w:bCs/>
                <w:color w:val="000000"/>
                <w:sz w:val="22"/>
                <w:szCs w:val="22"/>
              </w:rPr>
            </w:pPr>
            <w:r w:rsidRPr="7BC7BAE3">
              <w:rPr>
                <w:rFonts w:ascii="Aptos" w:eastAsia="Aptos" w:hAnsi="Aptos" w:cs="Aptos"/>
                <w:b/>
                <w:bCs/>
                <w:color w:val="000000" w:themeColor="text1"/>
                <w:sz w:val="22"/>
                <w:szCs w:val="22"/>
              </w:rPr>
              <w:t>Description</w:t>
            </w:r>
          </w:p>
        </w:tc>
        <w:tc>
          <w:tcPr>
            <w:tcW w:w="1620" w:type="dxa"/>
            <w:tcBorders>
              <w:right w:val="double" w:sz="4" w:space="0" w:color="auto"/>
            </w:tcBorders>
            <w:shd w:val="clear" w:color="auto" w:fill="auto"/>
            <w:noWrap/>
            <w:vAlign w:val="bottom"/>
          </w:tcPr>
          <w:p w14:paraId="0777BE0A" w14:textId="68A06CF8" w:rsidR="00486F72" w:rsidRPr="00020133" w:rsidRDefault="1F9F4501" w:rsidP="7272C7E2">
            <w:pPr>
              <w:rPr>
                <w:rFonts w:ascii="Aptos" w:eastAsia="Aptos" w:hAnsi="Aptos" w:cs="Aptos"/>
                <w:b/>
                <w:bCs/>
                <w:color w:val="000000"/>
                <w:sz w:val="22"/>
                <w:szCs w:val="22"/>
              </w:rPr>
            </w:pPr>
            <w:r w:rsidRPr="1F9F4501">
              <w:rPr>
                <w:rFonts w:ascii="Aptos" w:eastAsia="Aptos" w:hAnsi="Aptos" w:cs="Aptos"/>
                <w:b/>
                <w:bCs/>
                <w:color w:val="000000" w:themeColor="text1"/>
                <w:sz w:val="22"/>
                <w:szCs w:val="22"/>
              </w:rPr>
              <w:t>Exp Years</w:t>
            </w:r>
          </w:p>
        </w:tc>
        <w:tc>
          <w:tcPr>
            <w:tcW w:w="465" w:type="dxa"/>
            <w:tcBorders>
              <w:top w:val="nil"/>
              <w:left w:val="double" w:sz="4" w:space="0" w:color="auto"/>
              <w:bottom w:val="nil"/>
              <w:right w:val="double" w:sz="4" w:space="0" w:color="auto"/>
            </w:tcBorders>
            <w:shd w:val="clear" w:color="auto" w:fill="FFFFFF" w:themeFill="background1"/>
            <w:noWrap/>
            <w:vAlign w:val="bottom"/>
            <w:hideMark/>
          </w:tcPr>
          <w:p w14:paraId="6E7BEAA2" w14:textId="77777777" w:rsidR="00486F72" w:rsidRPr="00020133" w:rsidRDefault="7BC7BAE3" w:rsidP="7272C7E2">
            <w:pPr>
              <w:rPr>
                <w:rFonts w:ascii="Aptos" w:eastAsia="Aptos" w:hAnsi="Aptos" w:cs="Aptos"/>
                <w:color w:val="000000"/>
                <w:sz w:val="22"/>
                <w:szCs w:val="22"/>
              </w:rPr>
            </w:pPr>
            <w:r w:rsidRPr="7BC7BAE3">
              <w:rPr>
                <w:rFonts w:ascii="Aptos" w:eastAsia="Aptos" w:hAnsi="Aptos" w:cs="Aptos"/>
                <w:color w:val="000000" w:themeColor="text1"/>
                <w:sz w:val="22"/>
                <w:szCs w:val="22"/>
              </w:rPr>
              <w:t> </w:t>
            </w:r>
          </w:p>
        </w:tc>
        <w:tc>
          <w:tcPr>
            <w:tcW w:w="3285" w:type="dxa"/>
            <w:shd w:val="clear" w:color="auto" w:fill="auto"/>
            <w:noWrap/>
            <w:vAlign w:val="bottom"/>
          </w:tcPr>
          <w:p w14:paraId="02F99ED9" w14:textId="77777777" w:rsidR="00486F72" w:rsidRPr="00020133" w:rsidRDefault="7BC7BAE3" w:rsidP="7272C7E2">
            <w:pPr>
              <w:rPr>
                <w:rFonts w:ascii="Aptos" w:eastAsia="Aptos" w:hAnsi="Aptos" w:cs="Aptos"/>
                <w:b/>
                <w:bCs/>
                <w:color w:val="000000"/>
                <w:sz w:val="22"/>
                <w:szCs w:val="22"/>
              </w:rPr>
            </w:pPr>
            <w:r w:rsidRPr="7BC7BAE3">
              <w:rPr>
                <w:rFonts w:ascii="Aptos" w:eastAsia="Aptos" w:hAnsi="Aptos" w:cs="Aptos"/>
                <w:b/>
                <w:bCs/>
                <w:color w:val="000000" w:themeColor="text1"/>
                <w:sz w:val="22"/>
                <w:szCs w:val="22"/>
              </w:rPr>
              <w:t>Description</w:t>
            </w:r>
          </w:p>
        </w:tc>
        <w:tc>
          <w:tcPr>
            <w:tcW w:w="1519" w:type="dxa"/>
            <w:shd w:val="clear" w:color="auto" w:fill="auto"/>
            <w:noWrap/>
            <w:vAlign w:val="bottom"/>
          </w:tcPr>
          <w:p w14:paraId="6CEC457A" w14:textId="5202F76C" w:rsidR="00486F72" w:rsidRPr="00020133" w:rsidRDefault="1F9F4501" w:rsidP="7272C7E2">
            <w:pPr>
              <w:rPr>
                <w:rFonts w:ascii="Aptos" w:eastAsia="Aptos" w:hAnsi="Aptos" w:cs="Aptos"/>
                <w:b/>
                <w:bCs/>
                <w:color w:val="000000"/>
                <w:sz w:val="22"/>
                <w:szCs w:val="22"/>
              </w:rPr>
            </w:pPr>
            <w:r w:rsidRPr="1F9F4501">
              <w:rPr>
                <w:rFonts w:ascii="Aptos" w:eastAsia="Aptos" w:hAnsi="Aptos" w:cs="Aptos"/>
                <w:b/>
                <w:bCs/>
                <w:color w:val="000000" w:themeColor="text1"/>
                <w:sz w:val="22"/>
                <w:szCs w:val="22"/>
              </w:rPr>
              <w:t>Exp Years</w:t>
            </w:r>
          </w:p>
        </w:tc>
      </w:tr>
      <w:tr w:rsidR="00486F72" w:rsidRPr="00020133" w14:paraId="6CA5AD3F" w14:textId="77777777" w:rsidTr="48B6BF60">
        <w:trPr>
          <w:trHeight w:val="229"/>
        </w:trPr>
        <w:tc>
          <w:tcPr>
            <w:tcW w:w="3765" w:type="dxa"/>
            <w:shd w:val="clear" w:color="auto" w:fill="auto"/>
            <w:noWrap/>
            <w:vAlign w:val="bottom"/>
          </w:tcPr>
          <w:p w14:paraId="6D40997B" w14:textId="77777777" w:rsidR="00486F72"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QE/QA/Test Project Management</w:t>
            </w:r>
          </w:p>
        </w:tc>
        <w:tc>
          <w:tcPr>
            <w:tcW w:w="1620" w:type="dxa"/>
            <w:tcBorders>
              <w:right w:val="double" w:sz="4" w:space="0" w:color="auto"/>
            </w:tcBorders>
            <w:shd w:val="clear" w:color="auto" w:fill="auto"/>
            <w:noWrap/>
            <w:vAlign w:val="bottom"/>
          </w:tcPr>
          <w:p w14:paraId="39F18D26" w14:textId="77777777" w:rsidR="00486F72"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13</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0D0B940D" w14:textId="77777777" w:rsidR="00486F72" w:rsidRPr="00020133" w:rsidRDefault="00486F72" w:rsidP="70524F9D">
            <w:pPr>
              <w:rPr>
                <w:rFonts w:ascii="Aptos" w:eastAsia="Aptos" w:hAnsi="Aptos" w:cs="Aptos"/>
                <w:color w:val="000000"/>
                <w:sz w:val="20"/>
                <w:szCs w:val="20"/>
              </w:rPr>
            </w:pPr>
          </w:p>
        </w:tc>
        <w:tc>
          <w:tcPr>
            <w:tcW w:w="3285" w:type="dxa"/>
            <w:shd w:val="clear" w:color="auto" w:fill="auto"/>
            <w:noWrap/>
            <w:vAlign w:val="bottom"/>
          </w:tcPr>
          <w:p w14:paraId="563D2733" w14:textId="77777777" w:rsidR="00486F72"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Agile-Scrum (Rally)</w:t>
            </w:r>
          </w:p>
        </w:tc>
        <w:tc>
          <w:tcPr>
            <w:tcW w:w="1519" w:type="dxa"/>
            <w:shd w:val="clear" w:color="auto" w:fill="auto"/>
            <w:noWrap/>
            <w:vAlign w:val="bottom"/>
          </w:tcPr>
          <w:p w14:paraId="6913425C" w14:textId="77777777" w:rsidR="00486F72"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5.5</w:t>
            </w:r>
          </w:p>
        </w:tc>
      </w:tr>
      <w:tr w:rsidR="00486F72" w:rsidRPr="00020133" w14:paraId="3CD46061" w14:textId="77777777" w:rsidTr="48B6BF60">
        <w:trPr>
          <w:trHeight w:val="229"/>
        </w:trPr>
        <w:tc>
          <w:tcPr>
            <w:tcW w:w="3765" w:type="dxa"/>
            <w:shd w:val="clear" w:color="auto" w:fill="auto"/>
            <w:noWrap/>
          </w:tcPr>
          <w:p w14:paraId="135EE269" w14:textId="77777777" w:rsidR="00486F72"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Application Testing</w:t>
            </w:r>
          </w:p>
        </w:tc>
        <w:tc>
          <w:tcPr>
            <w:tcW w:w="1620" w:type="dxa"/>
            <w:tcBorders>
              <w:right w:val="double" w:sz="4" w:space="0" w:color="auto"/>
            </w:tcBorders>
            <w:shd w:val="clear" w:color="auto" w:fill="auto"/>
            <w:noWrap/>
          </w:tcPr>
          <w:p w14:paraId="5D0116D1" w14:textId="77777777" w:rsidR="00486F72"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13</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0E27B00A" w14:textId="77777777" w:rsidR="00486F72" w:rsidRPr="00020133" w:rsidRDefault="00486F72" w:rsidP="70524F9D">
            <w:pPr>
              <w:rPr>
                <w:rFonts w:ascii="Aptos" w:eastAsia="Aptos" w:hAnsi="Aptos" w:cs="Aptos"/>
                <w:color w:val="000000"/>
                <w:sz w:val="20"/>
                <w:szCs w:val="20"/>
              </w:rPr>
            </w:pPr>
          </w:p>
        </w:tc>
        <w:tc>
          <w:tcPr>
            <w:tcW w:w="3285" w:type="dxa"/>
            <w:shd w:val="clear" w:color="auto" w:fill="auto"/>
            <w:noWrap/>
            <w:vAlign w:val="bottom"/>
          </w:tcPr>
          <w:p w14:paraId="326A1656" w14:textId="7373386C" w:rsidR="00486F72" w:rsidRPr="00020133" w:rsidRDefault="6346811B" w:rsidP="70524F9D">
            <w:pPr>
              <w:rPr>
                <w:rFonts w:ascii="Aptos" w:eastAsia="Aptos" w:hAnsi="Aptos" w:cs="Aptos"/>
                <w:b/>
                <w:bCs/>
                <w:color w:val="000000"/>
                <w:sz w:val="20"/>
                <w:szCs w:val="20"/>
              </w:rPr>
            </w:pPr>
            <w:r w:rsidRPr="6346811B">
              <w:rPr>
                <w:rFonts w:ascii="Aptos" w:eastAsia="Aptos" w:hAnsi="Aptos" w:cs="Aptos"/>
                <w:b/>
                <w:bCs/>
                <w:color w:val="000000" w:themeColor="text1"/>
                <w:sz w:val="20"/>
                <w:szCs w:val="20"/>
              </w:rPr>
              <w:t xml:space="preserve">Agile-Scrum JIRA </w:t>
            </w:r>
          </w:p>
        </w:tc>
        <w:tc>
          <w:tcPr>
            <w:tcW w:w="1519" w:type="dxa"/>
            <w:shd w:val="clear" w:color="auto" w:fill="auto"/>
            <w:noWrap/>
            <w:vAlign w:val="bottom"/>
          </w:tcPr>
          <w:p w14:paraId="286B0249" w14:textId="61977241" w:rsidR="00486F72" w:rsidRPr="00020133" w:rsidRDefault="6346811B" w:rsidP="6346811B">
            <w:pPr>
              <w:spacing w:line="259" w:lineRule="auto"/>
              <w:jc w:val="center"/>
            </w:pPr>
            <w:r w:rsidRPr="6346811B">
              <w:rPr>
                <w:rFonts w:ascii="Aptos" w:eastAsia="Aptos" w:hAnsi="Aptos" w:cs="Aptos"/>
                <w:color w:val="000000" w:themeColor="text1"/>
                <w:sz w:val="20"/>
                <w:szCs w:val="20"/>
              </w:rPr>
              <w:t>4</w:t>
            </w:r>
          </w:p>
        </w:tc>
      </w:tr>
      <w:tr w:rsidR="0023313C" w:rsidRPr="00020133" w14:paraId="4556F773" w14:textId="77777777" w:rsidTr="48B6BF60">
        <w:trPr>
          <w:trHeight w:val="288"/>
        </w:trPr>
        <w:tc>
          <w:tcPr>
            <w:tcW w:w="3765" w:type="dxa"/>
            <w:shd w:val="clear" w:color="auto" w:fill="auto"/>
            <w:noWrap/>
            <w:vAlign w:val="bottom"/>
          </w:tcPr>
          <w:p w14:paraId="385F98DD" w14:textId="77777777" w:rsidR="0023313C"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Test Automate UFT (QTP)</w:t>
            </w:r>
          </w:p>
        </w:tc>
        <w:tc>
          <w:tcPr>
            <w:tcW w:w="1620" w:type="dxa"/>
            <w:tcBorders>
              <w:right w:val="double" w:sz="4" w:space="0" w:color="auto"/>
            </w:tcBorders>
            <w:shd w:val="clear" w:color="auto" w:fill="auto"/>
            <w:noWrap/>
            <w:vAlign w:val="bottom"/>
          </w:tcPr>
          <w:p w14:paraId="72D5177F" w14:textId="62A093D4" w:rsidR="0023313C" w:rsidRPr="00020133" w:rsidRDefault="4F2C1363" w:rsidP="4F2C1363">
            <w:pPr>
              <w:spacing w:line="259" w:lineRule="auto"/>
              <w:jc w:val="center"/>
            </w:pPr>
            <w:r w:rsidRPr="4F2C1363">
              <w:rPr>
                <w:rFonts w:ascii="Aptos" w:eastAsia="Aptos" w:hAnsi="Aptos" w:cs="Aptos"/>
                <w:color w:val="000000" w:themeColor="text1"/>
                <w:sz w:val="20"/>
                <w:szCs w:val="20"/>
              </w:rPr>
              <w:t>9</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60061E4C"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19F84234"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b/>
                <w:bCs/>
                <w:color w:val="000000" w:themeColor="text1"/>
                <w:sz w:val="20"/>
                <w:szCs w:val="20"/>
              </w:rPr>
              <w:t>SharePoint/Confluence</w:t>
            </w:r>
          </w:p>
        </w:tc>
        <w:tc>
          <w:tcPr>
            <w:tcW w:w="1519" w:type="dxa"/>
            <w:shd w:val="clear" w:color="auto" w:fill="auto"/>
            <w:noWrap/>
            <w:vAlign w:val="bottom"/>
          </w:tcPr>
          <w:p w14:paraId="0FE1CE37"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5.0</w:t>
            </w:r>
          </w:p>
        </w:tc>
      </w:tr>
      <w:tr w:rsidR="0023313C" w:rsidRPr="00020133" w14:paraId="557F53A6" w14:textId="77777777" w:rsidTr="48B6BF60">
        <w:trPr>
          <w:trHeight w:val="229"/>
        </w:trPr>
        <w:tc>
          <w:tcPr>
            <w:tcW w:w="3765" w:type="dxa"/>
            <w:shd w:val="clear" w:color="auto" w:fill="auto"/>
            <w:noWrap/>
            <w:vAlign w:val="bottom"/>
          </w:tcPr>
          <w:p w14:paraId="65CD873C"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b/>
                <w:bCs/>
                <w:color w:val="000000" w:themeColor="text1"/>
                <w:sz w:val="20"/>
                <w:szCs w:val="20"/>
              </w:rPr>
              <w:t>UFT/QTP Test Automation</w:t>
            </w:r>
          </w:p>
        </w:tc>
        <w:tc>
          <w:tcPr>
            <w:tcW w:w="1620" w:type="dxa"/>
            <w:tcBorders>
              <w:right w:val="double" w:sz="4" w:space="0" w:color="auto"/>
            </w:tcBorders>
            <w:shd w:val="clear" w:color="auto" w:fill="auto"/>
            <w:noWrap/>
            <w:vAlign w:val="bottom"/>
          </w:tcPr>
          <w:p w14:paraId="7658F7EB" w14:textId="594C7344" w:rsidR="0023313C" w:rsidRPr="00020133" w:rsidRDefault="4F2C1363" w:rsidP="4F2C1363">
            <w:pPr>
              <w:spacing w:line="259" w:lineRule="auto"/>
              <w:jc w:val="center"/>
            </w:pPr>
            <w:r w:rsidRPr="4F2C1363">
              <w:rPr>
                <w:rFonts w:ascii="Aptos" w:eastAsia="Aptos" w:hAnsi="Aptos" w:cs="Aptos"/>
                <w:color w:val="000000" w:themeColor="text1"/>
                <w:sz w:val="20"/>
                <w:szCs w:val="20"/>
              </w:rPr>
              <w:t>7</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44EAFD9C"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3102F983" w14:textId="77777777" w:rsidR="0023313C"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SQL /Oracle</w:t>
            </w:r>
          </w:p>
        </w:tc>
        <w:tc>
          <w:tcPr>
            <w:tcW w:w="1519" w:type="dxa"/>
            <w:shd w:val="clear" w:color="auto" w:fill="auto"/>
            <w:noWrap/>
            <w:vAlign w:val="bottom"/>
          </w:tcPr>
          <w:p w14:paraId="2B439FDB"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4.6</w:t>
            </w:r>
          </w:p>
        </w:tc>
      </w:tr>
      <w:tr w:rsidR="0023313C" w:rsidRPr="00020133" w14:paraId="4FA1D70D" w14:textId="77777777" w:rsidTr="48B6BF60">
        <w:trPr>
          <w:trHeight w:val="330"/>
        </w:trPr>
        <w:tc>
          <w:tcPr>
            <w:tcW w:w="3765" w:type="dxa"/>
            <w:shd w:val="clear" w:color="auto" w:fill="auto"/>
            <w:noWrap/>
            <w:vAlign w:val="bottom"/>
          </w:tcPr>
          <w:p w14:paraId="512FF0D3"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Testing Automation Framework</w:t>
            </w:r>
          </w:p>
        </w:tc>
        <w:tc>
          <w:tcPr>
            <w:tcW w:w="1620" w:type="dxa"/>
            <w:tcBorders>
              <w:right w:val="double" w:sz="4" w:space="0" w:color="auto"/>
            </w:tcBorders>
            <w:shd w:val="clear" w:color="auto" w:fill="auto"/>
            <w:noWrap/>
            <w:vAlign w:val="bottom"/>
          </w:tcPr>
          <w:p w14:paraId="1ECE0164" w14:textId="66B00BA5" w:rsidR="0023313C" w:rsidRPr="00020133" w:rsidRDefault="4F2C1363" w:rsidP="4F2C1363">
            <w:pPr>
              <w:spacing w:line="259" w:lineRule="auto"/>
              <w:jc w:val="center"/>
            </w:pPr>
            <w:r w:rsidRPr="4F2C1363">
              <w:rPr>
                <w:rFonts w:ascii="Aptos" w:eastAsia="Aptos" w:hAnsi="Aptos" w:cs="Aptos"/>
                <w:color w:val="000000" w:themeColor="text1"/>
                <w:sz w:val="20"/>
                <w:szCs w:val="20"/>
              </w:rPr>
              <w:t>9</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4B94D5A5"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29C3D194" w14:textId="77777777" w:rsidR="0023313C"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HP – QC/ALM</w:t>
            </w:r>
          </w:p>
        </w:tc>
        <w:tc>
          <w:tcPr>
            <w:tcW w:w="1519" w:type="dxa"/>
            <w:shd w:val="clear" w:color="auto" w:fill="auto"/>
            <w:noWrap/>
            <w:vAlign w:val="bottom"/>
          </w:tcPr>
          <w:p w14:paraId="1294EA91"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8.2</w:t>
            </w:r>
          </w:p>
        </w:tc>
      </w:tr>
      <w:tr w:rsidR="0023313C" w:rsidRPr="00020133" w14:paraId="311C9524" w14:textId="77777777" w:rsidTr="48B6BF60">
        <w:trPr>
          <w:trHeight w:val="229"/>
        </w:trPr>
        <w:tc>
          <w:tcPr>
            <w:tcW w:w="3765" w:type="dxa"/>
            <w:shd w:val="clear" w:color="auto" w:fill="auto"/>
            <w:noWrap/>
            <w:vAlign w:val="bottom"/>
          </w:tcPr>
          <w:p w14:paraId="2EF6265E" w14:textId="6C1740D4" w:rsidR="0023313C" w:rsidRPr="00020133" w:rsidRDefault="70524F9D" w:rsidP="70524F9D">
            <w:pPr>
              <w:rPr>
                <w:rFonts w:ascii="Aptos" w:eastAsia="Aptos" w:hAnsi="Aptos" w:cs="Aptos"/>
                <w:color w:val="000000"/>
                <w:sz w:val="20"/>
                <w:szCs w:val="20"/>
              </w:rPr>
            </w:pPr>
            <w:r w:rsidRPr="48B6BF60">
              <w:rPr>
                <w:rFonts w:ascii="Aptos" w:eastAsia="Aptos" w:hAnsi="Aptos" w:cs="Aptos"/>
                <w:color w:val="000000" w:themeColor="text1"/>
                <w:sz w:val="20"/>
                <w:szCs w:val="20"/>
              </w:rPr>
              <w:t>Selenium/WebDriver/Cucumber/</w:t>
            </w:r>
            <w:r w:rsidR="3839EC11" w:rsidRPr="48B6BF60">
              <w:rPr>
                <w:rFonts w:ascii="Aptos" w:eastAsia="Aptos" w:hAnsi="Aptos" w:cs="Aptos"/>
                <w:color w:val="000000" w:themeColor="text1"/>
                <w:sz w:val="20"/>
                <w:szCs w:val="20"/>
              </w:rPr>
              <w:t>Java</w:t>
            </w:r>
          </w:p>
        </w:tc>
        <w:tc>
          <w:tcPr>
            <w:tcW w:w="1620" w:type="dxa"/>
            <w:tcBorders>
              <w:right w:val="double" w:sz="4" w:space="0" w:color="auto"/>
            </w:tcBorders>
            <w:shd w:val="clear" w:color="auto" w:fill="auto"/>
            <w:noWrap/>
            <w:vAlign w:val="bottom"/>
          </w:tcPr>
          <w:p w14:paraId="3C663E9D" w14:textId="29C0307A" w:rsidR="0023313C" w:rsidRPr="00020133" w:rsidRDefault="798B84E5" w:rsidP="70524F9D">
            <w:pPr>
              <w:jc w:val="center"/>
              <w:rPr>
                <w:rFonts w:ascii="Aptos" w:eastAsia="Aptos" w:hAnsi="Aptos" w:cs="Aptos"/>
                <w:color w:val="000000"/>
                <w:sz w:val="20"/>
                <w:szCs w:val="20"/>
              </w:rPr>
            </w:pPr>
            <w:r w:rsidRPr="48B6BF60">
              <w:rPr>
                <w:rFonts w:ascii="Aptos" w:eastAsia="Aptos" w:hAnsi="Aptos" w:cs="Aptos"/>
                <w:color w:val="000000" w:themeColor="text1"/>
                <w:sz w:val="20"/>
                <w:szCs w:val="20"/>
              </w:rPr>
              <w:t>4</w:t>
            </w:r>
            <w:r w:rsidR="70524F9D" w:rsidRPr="48B6BF60">
              <w:rPr>
                <w:rFonts w:ascii="Aptos" w:eastAsia="Aptos" w:hAnsi="Aptos" w:cs="Aptos"/>
                <w:color w:val="000000" w:themeColor="text1"/>
                <w:sz w:val="20"/>
                <w:szCs w:val="20"/>
              </w:rPr>
              <w:t>.5</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3DEEC669"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0E6D912A"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Embedded and System Software</w:t>
            </w:r>
          </w:p>
        </w:tc>
        <w:tc>
          <w:tcPr>
            <w:tcW w:w="1519" w:type="dxa"/>
            <w:shd w:val="clear" w:color="auto" w:fill="auto"/>
            <w:noWrap/>
            <w:vAlign w:val="bottom"/>
          </w:tcPr>
          <w:p w14:paraId="1E01AE08"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3.5</w:t>
            </w:r>
          </w:p>
        </w:tc>
      </w:tr>
      <w:tr w:rsidR="0023313C" w:rsidRPr="00020133" w14:paraId="051556E2" w14:textId="77777777" w:rsidTr="48B6BF60">
        <w:trPr>
          <w:trHeight w:val="229"/>
        </w:trPr>
        <w:tc>
          <w:tcPr>
            <w:tcW w:w="3765" w:type="dxa"/>
            <w:shd w:val="clear" w:color="auto" w:fill="auto"/>
            <w:noWrap/>
            <w:vAlign w:val="bottom"/>
          </w:tcPr>
          <w:p w14:paraId="47ED78C6"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JMeter/Rational Performance Test</w:t>
            </w:r>
          </w:p>
        </w:tc>
        <w:tc>
          <w:tcPr>
            <w:tcW w:w="1620" w:type="dxa"/>
            <w:tcBorders>
              <w:right w:val="double" w:sz="4" w:space="0" w:color="auto"/>
            </w:tcBorders>
            <w:shd w:val="clear" w:color="auto" w:fill="auto"/>
            <w:noWrap/>
            <w:vAlign w:val="bottom"/>
          </w:tcPr>
          <w:p w14:paraId="4B3AA50C"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1.0</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3656B9AB"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370BFFD1"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ETL/Data Management</w:t>
            </w:r>
          </w:p>
        </w:tc>
        <w:tc>
          <w:tcPr>
            <w:tcW w:w="1519" w:type="dxa"/>
            <w:shd w:val="clear" w:color="auto" w:fill="auto"/>
            <w:noWrap/>
            <w:vAlign w:val="bottom"/>
          </w:tcPr>
          <w:p w14:paraId="65BE14EC" w14:textId="0AED36D6"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5.5</w:t>
            </w:r>
          </w:p>
        </w:tc>
      </w:tr>
      <w:tr w:rsidR="0023313C" w:rsidRPr="00020133" w14:paraId="05C92364" w14:textId="77777777" w:rsidTr="48B6BF60">
        <w:trPr>
          <w:trHeight w:val="229"/>
        </w:trPr>
        <w:tc>
          <w:tcPr>
            <w:tcW w:w="3765" w:type="dxa"/>
            <w:shd w:val="clear" w:color="auto" w:fill="auto"/>
            <w:noWrap/>
            <w:vAlign w:val="bottom"/>
          </w:tcPr>
          <w:p w14:paraId="716F04D1" w14:textId="2C8E0AA8" w:rsidR="0023313C" w:rsidRPr="007D05E1"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SOAPUI/RESTful API /POSTMAN</w:t>
            </w:r>
          </w:p>
        </w:tc>
        <w:tc>
          <w:tcPr>
            <w:tcW w:w="1620" w:type="dxa"/>
            <w:tcBorders>
              <w:right w:val="double" w:sz="4" w:space="0" w:color="auto"/>
            </w:tcBorders>
            <w:shd w:val="clear" w:color="auto" w:fill="auto"/>
            <w:noWrap/>
            <w:vAlign w:val="bottom"/>
          </w:tcPr>
          <w:p w14:paraId="4A6C6191"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4.6</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45FB0818"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189C086A" w14:textId="77777777" w:rsidR="0023313C" w:rsidRPr="00020133" w:rsidRDefault="70524F9D" w:rsidP="70524F9D">
            <w:pPr>
              <w:rPr>
                <w:rFonts w:ascii="Aptos" w:eastAsia="Aptos" w:hAnsi="Aptos" w:cs="Aptos"/>
                <w:b/>
                <w:bCs/>
                <w:color w:val="000000"/>
                <w:sz w:val="20"/>
                <w:szCs w:val="20"/>
              </w:rPr>
            </w:pPr>
            <w:r w:rsidRPr="70524F9D">
              <w:rPr>
                <w:rFonts w:ascii="Aptos" w:eastAsia="Aptos" w:hAnsi="Aptos" w:cs="Aptos"/>
                <w:color w:val="000000" w:themeColor="text1"/>
                <w:sz w:val="20"/>
                <w:szCs w:val="20"/>
              </w:rPr>
              <w:t>VB.NET</w:t>
            </w:r>
          </w:p>
        </w:tc>
        <w:tc>
          <w:tcPr>
            <w:tcW w:w="1519" w:type="dxa"/>
            <w:shd w:val="clear" w:color="auto" w:fill="auto"/>
            <w:noWrap/>
            <w:vAlign w:val="bottom"/>
          </w:tcPr>
          <w:p w14:paraId="2D71D006"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5.5</w:t>
            </w:r>
          </w:p>
        </w:tc>
      </w:tr>
      <w:tr w:rsidR="0023313C" w:rsidRPr="00020133" w14:paraId="4F771630" w14:textId="77777777" w:rsidTr="48B6BF60">
        <w:trPr>
          <w:trHeight w:val="229"/>
        </w:trPr>
        <w:tc>
          <w:tcPr>
            <w:tcW w:w="3765" w:type="dxa"/>
            <w:shd w:val="clear" w:color="auto" w:fill="auto"/>
            <w:noWrap/>
            <w:vAlign w:val="bottom"/>
          </w:tcPr>
          <w:p w14:paraId="1B3BF976" w14:textId="33705110"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Clear Quest / ServiceNow</w:t>
            </w:r>
          </w:p>
        </w:tc>
        <w:tc>
          <w:tcPr>
            <w:tcW w:w="1620" w:type="dxa"/>
            <w:tcBorders>
              <w:right w:val="double" w:sz="4" w:space="0" w:color="auto"/>
            </w:tcBorders>
            <w:shd w:val="clear" w:color="auto" w:fill="auto"/>
            <w:noWrap/>
            <w:vAlign w:val="bottom"/>
          </w:tcPr>
          <w:p w14:paraId="41FD2AE9"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3.5</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049F31CB"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4E2134D6"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ASP.NET</w:t>
            </w:r>
          </w:p>
        </w:tc>
        <w:tc>
          <w:tcPr>
            <w:tcW w:w="1519" w:type="dxa"/>
            <w:shd w:val="clear" w:color="auto" w:fill="auto"/>
            <w:noWrap/>
            <w:vAlign w:val="bottom"/>
          </w:tcPr>
          <w:p w14:paraId="2ED06E6E"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1.0</w:t>
            </w:r>
          </w:p>
        </w:tc>
      </w:tr>
      <w:tr w:rsidR="0023313C" w:rsidRPr="00020133" w14:paraId="6637BF64" w14:textId="77777777" w:rsidTr="48B6BF60">
        <w:trPr>
          <w:trHeight w:val="300"/>
        </w:trPr>
        <w:tc>
          <w:tcPr>
            <w:tcW w:w="3765" w:type="dxa"/>
            <w:shd w:val="clear" w:color="auto" w:fill="auto"/>
            <w:noWrap/>
            <w:vAlign w:val="bottom"/>
          </w:tcPr>
          <w:p w14:paraId="313001DE" w14:textId="64FC95B4" w:rsidR="0023313C" w:rsidRPr="00020133" w:rsidRDefault="70524F9D" w:rsidP="70524F9D">
            <w:pPr>
              <w:rPr>
                <w:rFonts w:ascii="Aptos" w:eastAsia="Aptos" w:hAnsi="Aptos" w:cs="Aptos"/>
                <w:b/>
                <w:bCs/>
                <w:color w:val="000000"/>
                <w:sz w:val="20"/>
                <w:szCs w:val="20"/>
              </w:rPr>
            </w:pPr>
            <w:r w:rsidRPr="70524F9D">
              <w:rPr>
                <w:rFonts w:ascii="Aptos" w:eastAsia="Aptos" w:hAnsi="Aptos" w:cs="Aptos"/>
                <w:b/>
                <w:bCs/>
                <w:color w:val="000000" w:themeColor="text1"/>
                <w:sz w:val="20"/>
                <w:szCs w:val="20"/>
              </w:rPr>
              <w:t>Clear Case/ GIT Hub/ Jenkins/CICD</w:t>
            </w:r>
          </w:p>
        </w:tc>
        <w:tc>
          <w:tcPr>
            <w:tcW w:w="1620" w:type="dxa"/>
            <w:tcBorders>
              <w:right w:val="double" w:sz="4" w:space="0" w:color="auto"/>
            </w:tcBorders>
            <w:shd w:val="clear" w:color="auto" w:fill="auto"/>
            <w:noWrap/>
            <w:vAlign w:val="bottom"/>
          </w:tcPr>
          <w:p w14:paraId="3D77ADB0" w14:textId="40F9CAE9"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3.5</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53128261"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3B232599" w14:textId="0F9B37AB" w:rsidR="0023313C" w:rsidRPr="00020133" w:rsidRDefault="194B7383" w:rsidP="48B6BF60">
            <w:pPr>
              <w:rPr>
                <w:rFonts w:ascii="Aptos" w:eastAsia="Aptos" w:hAnsi="Aptos" w:cs="Aptos"/>
                <w:b/>
                <w:bCs/>
                <w:color w:val="000000"/>
                <w:sz w:val="20"/>
                <w:szCs w:val="20"/>
              </w:rPr>
            </w:pPr>
            <w:r w:rsidRPr="48B6BF60">
              <w:rPr>
                <w:rFonts w:ascii="Aptos" w:eastAsia="Aptos" w:hAnsi="Aptos" w:cs="Aptos"/>
                <w:color w:val="000000" w:themeColor="text1"/>
                <w:sz w:val="20"/>
                <w:szCs w:val="20"/>
              </w:rPr>
              <w:t>TOSCA</w:t>
            </w:r>
            <w:r w:rsidR="37E574DD" w:rsidRPr="48B6BF60">
              <w:rPr>
                <w:rFonts w:ascii="Aptos" w:eastAsia="Aptos" w:hAnsi="Aptos" w:cs="Aptos"/>
                <w:color w:val="000000" w:themeColor="text1"/>
                <w:sz w:val="20"/>
                <w:szCs w:val="20"/>
              </w:rPr>
              <w:t xml:space="preserve"> /TestNG</w:t>
            </w:r>
          </w:p>
        </w:tc>
        <w:tc>
          <w:tcPr>
            <w:tcW w:w="1519" w:type="dxa"/>
            <w:shd w:val="clear" w:color="auto" w:fill="auto"/>
            <w:noWrap/>
            <w:vAlign w:val="bottom"/>
          </w:tcPr>
          <w:p w14:paraId="63508DCD" w14:textId="5F6351D8"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1.5</w:t>
            </w:r>
          </w:p>
        </w:tc>
      </w:tr>
      <w:tr w:rsidR="0023313C" w:rsidRPr="00020133" w14:paraId="625D7802" w14:textId="77777777" w:rsidTr="48B6BF60">
        <w:trPr>
          <w:trHeight w:val="229"/>
        </w:trPr>
        <w:tc>
          <w:tcPr>
            <w:tcW w:w="3765" w:type="dxa"/>
            <w:shd w:val="clear" w:color="auto" w:fill="auto"/>
            <w:noWrap/>
            <w:vAlign w:val="bottom"/>
          </w:tcPr>
          <w:p w14:paraId="589F0421"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VC++ / C++</w:t>
            </w:r>
          </w:p>
        </w:tc>
        <w:tc>
          <w:tcPr>
            <w:tcW w:w="1620" w:type="dxa"/>
            <w:tcBorders>
              <w:right w:val="double" w:sz="4" w:space="0" w:color="auto"/>
            </w:tcBorders>
            <w:shd w:val="clear" w:color="auto" w:fill="auto"/>
            <w:noWrap/>
            <w:vAlign w:val="bottom"/>
          </w:tcPr>
          <w:p w14:paraId="69B57E2D"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3.5</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62486C05"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0C40102B" w14:textId="77777777" w:rsidR="0023313C" w:rsidRPr="00020133" w:rsidRDefault="70524F9D" w:rsidP="70524F9D">
            <w:pPr>
              <w:rPr>
                <w:rFonts w:ascii="Aptos" w:eastAsia="Aptos" w:hAnsi="Aptos" w:cs="Aptos"/>
                <w:b/>
                <w:bCs/>
                <w:color w:val="000000"/>
                <w:sz w:val="20"/>
                <w:szCs w:val="20"/>
              </w:rPr>
            </w:pPr>
            <w:r w:rsidRPr="70524F9D">
              <w:rPr>
                <w:rFonts w:ascii="Aptos" w:eastAsia="Aptos" w:hAnsi="Aptos" w:cs="Aptos"/>
                <w:color w:val="000000" w:themeColor="text1"/>
                <w:sz w:val="20"/>
                <w:szCs w:val="20"/>
              </w:rPr>
              <w:t>CRM (Similar to Salesforce CRM)</w:t>
            </w:r>
          </w:p>
        </w:tc>
        <w:tc>
          <w:tcPr>
            <w:tcW w:w="1519" w:type="dxa"/>
            <w:shd w:val="clear" w:color="auto" w:fill="auto"/>
            <w:noWrap/>
            <w:vAlign w:val="bottom"/>
          </w:tcPr>
          <w:p w14:paraId="6C964F70" w14:textId="5B1DCBEE" w:rsidR="0023313C" w:rsidRPr="00020133" w:rsidRDefault="178A724E" w:rsidP="70524F9D">
            <w:pPr>
              <w:jc w:val="center"/>
              <w:rPr>
                <w:rFonts w:ascii="Aptos" w:eastAsia="Aptos" w:hAnsi="Aptos" w:cs="Aptos"/>
                <w:color w:val="000000"/>
                <w:sz w:val="20"/>
                <w:szCs w:val="20"/>
              </w:rPr>
            </w:pPr>
            <w:r w:rsidRPr="178A724E">
              <w:rPr>
                <w:rFonts w:ascii="Aptos" w:eastAsia="Aptos" w:hAnsi="Aptos" w:cs="Aptos"/>
                <w:color w:val="000000" w:themeColor="text1"/>
                <w:sz w:val="20"/>
                <w:szCs w:val="20"/>
              </w:rPr>
              <w:t>2.0</w:t>
            </w:r>
          </w:p>
        </w:tc>
      </w:tr>
      <w:tr w:rsidR="0023313C" w:rsidRPr="00020133" w14:paraId="5C032331" w14:textId="77777777" w:rsidTr="48B6BF60">
        <w:trPr>
          <w:trHeight w:val="229"/>
        </w:trPr>
        <w:tc>
          <w:tcPr>
            <w:tcW w:w="3765" w:type="dxa"/>
            <w:shd w:val="clear" w:color="auto" w:fill="auto"/>
            <w:noWrap/>
            <w:vAlign w:val="bottom"/>
          </w:tcPr>
          <w:p w14:paraId="012386A8" w14:textId="77777777"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Device Drivers</w:t>
            </w:r>
          </w:p>
        </w:tc>
        <w:tc>
          <w:tcPr>
            <w:tcW w:w="1620" w:type="dxa"/>
            <w:tcBorders>
              <w:right w:val="double" w:sz="4" w:space="0" w:color="auto"/>
            </w:tcBorders>
            <w:shd w:val="clear" w:color="auto" w:fill="auto"/>
            <w:noWrap/>
            <w:vAlign w:val="bottom"/>
          </w:tcPr>
          <w:p w14:paraId="52860A0C"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1.3</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4101652C"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489681E0" w14:textId="7C0A1664" w:rsidR="0023313C" w:rsidRPr="00020133"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Unix Putty</w:t>
            </w:r>
          </w:p>
        </w:tc>
        <w:tc>
          <w:tcPr>
            <w:tcW w:w="1519" w:type="dxa"/>
            <w:shd w:val="clear" w:color="auto" w:fill="auto"/>
            <w:noWrap/>
            <w:vAlign w:val="bottom"/>
          </w:tcPr>
          <w:p w14:paraId="7E3A48B2" w14:textId="77777777"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1.5</w:t>
            </w:r>
          </w:p>
        </w:tc>
      </w:tr>
      <w:tr w:rsidR="0023313C" w:rsidRPr="00020133" w14:paraId="2724616E" w14:textId="77777777" w:rsidTr="48B6BF60">
        <w:trPr>
          <w:trHeight w:val="300"/>
        </w:trPr>
        <w:tc>
          <w:tcPr>
            <w:tcW w:w="3765" w:type="dxa"/>
            <w:shd w:val="clear" w:color="auto" w:fill="auto"/>
            <w:noWrap/>
            <w:vAlign w:val="bottom"/>
          </w:tcPr>
          <w:p w14:paraId="6DA85CC1" w14:textId="6D3F9672" w:rsidR="0023313C" w:rsidRPr="00684FA0" w:rsidRDefault="70524F9D" w:rsidP="70524F9D">
            <w:pPr>
              <w:rPr>
                <w:rFonts w:ascii="Aptos" w:eastAsia="Aptos" w:hAnsi="Aptos" w:cs="Aptos"/>
                <w:color w:val="000000"/>
                <w:sz w:val="20"/>
                <w:szCs w:val="20"/>
              </w:rPr>
            </w:pPr>
            <w:r w:rsidRPr="70524F9D">
              <w:rPr>
                <w:rFonts w:ascii="Aptos" w:eastAsia="Aptos" w:hAnsi="Aptos" w:cs="Aptos"/>
                <w:color w:val="000000" w:themeColor="text1"/>
                <w:sz w:val="20"/>
                <w:szCs w:val="20"/>
              </w:rPr>
              <w:t>Python</w:t>
            </w:r>
          </w:p>
        </w:tc>
        <w:tc>
          <w:tcPr>
            <w:tcW w:w="1620" w:type="dxa"/>
            <w:tcBorders>
              <w:right w:val="double" w:sz="4" w:space="0" w:color="auto"/>
            </w:tcBorders>
            <w:shd w:val="clear" w:color="auto" w:fill="auto"/>
            <w:noWrap/>
            <w:vAlign w:val="bottom"/>
          </w:tcPr>
          <w:p w14:paraId="04545F12" w14:textId="2A829B51" w:rsidR="0023313C" w:rsidRPr="00020133" w:rsidRDefault="70524F9D" w:rsidP="70524F9D">
            <w:pPr>
              <w:jc w:val="center"/>
              <w:rPr>
                <w:rFonts w:ascii="Aptos" w:eastAsia="Aptos" w:hAnsi="Aptos" w:cs="Aptos"/>
                <w:color w:val="000000"/>
                <w:sz w:val="20"/>
                <w:szCs w:val="20"/>
              </w:rPr>
            </w:pPr>
            <w:r w:rsidRPr="70524F9D">
              <w:rPr>
                <w:rFonts w:ascii="Aptos" w:eastAsia="Aptos" w:hAnsi="Aptos" w:cs="Aptos"/>
                <w:color w:val="000000" w:themeColor="text1"/>
                <w:sz w:val="20"/>
                <w:szCs w:val="20"/>
              </w:rPr>
              <w:t>1</w:t>
            </w:r>
          </w:p>
        </w:tc>
        <w:tc>
          <w:tcPr>
            <w:tcW w:w="465" w:type="dxa"/>
            <w:tcBorders>
              <w:top w:val="nil"/>
              <w:left w:val="double" w:sz="4" w:space="0" w:color="auto"/>
              <w:bottom w:val="nil"/>
              <w:right w:val="double" w:sz="4" w:space="0" w:color="auto"/>
            </w:tcBorders>
            <w:shd w:val="clear" w:color="auto" w:fill="FFFFFF" w:themeFill="background1"/>
            <w:noWrap/>
            <w:vAlign w:val="bottom"/>
          </w:tcPr>
          <w:p w14:paraId="4B99056E" w14:textId="77777777" w:rsidR="0023313C" w:rsidRPr="00020133" w:rsidRDefault="0023313C" w:rsidP="70524F9D">
            <w:pPr>
              <w:rPr>
                <w:rFonts w:ascii="Aptos" w:eastAsia="Aptos" w:hAnsi="Aptos" w:cs="Aptos"/>
                <w:color w:val="000000"/>
                <w:sz w:val="20"/>
                <w:szCs w:val="20"/>
              </w:rPr>
            </w:pPr>
          </w:p>
        </w:tc>
        <w:tc>
          <w:tcPr>
            <w:tcW w:w="3285" w:type="dxa"/>
            <w:shd w:val="clear" w:color="auto" w:fill="auto"/>
            <w:noWrap/>
            <w:vAlign w:val="bottom"/>
          </w:tcPr>
          <w:p w14:paraId="50D66387" w14:textId="5645763B" w:rsidR="0023313C" w:rsidRPr="00020133" w:rsidRDefault="3896EBEB" w:rsidP="70524F9D">
            <w:pPr>
              <w:rPr>
                <w:rFonts w:ascii="Aptos" w:eastAsia="Aptos" w:hAnsi="Aptos" w:cs="Aptos"/>
                <w:color w:val="000000"/>
                <w:sz w:val="20"/>
                <w:szCs w:val="20"/>
              </w:rPr>
            </w:pPr>
            <w:r w:rsidRPr="3896EBEB">
              <w:rPr>
                <w:rFonts w:ascii="Aptos" w:eastAsia="Aptos" w:hAnsi="Aptos" w:cs="Aptos"/>
                <w:color w:val="000000" w:themeColor="text1"/>
                <w:sz w:val="20"/>
                <w:szCs w:val="20"/>
              </w:rPr>
              <w:t>SaaS - AWS Web Services API</w:t>
            </w:r>
          </w:p>
        </w:tc>
        <w:tc>
          <w:tcPr>
            <w:tcW w:w="1519" w:type="dxa"/>
            <w:shd w:val="clear" w:color="auto" w:fill="auto"/>
            <w:noWrap/>
            <w:vAlign w:val="bottom"/>
          </w:tcPr>
          <w:p w14:paraId="1EAF5D0E" w14:textId="57E69F20" w:rsidR="0023313C" w:rsidRPr="00020133" w:rsidRDefault="3896EBEB" w:rsidP="70524F9D">
            <w:pPr>
              <w:jc w:val="center"/>
              <w:rPr>
                <w:rFonts w:ascii="Aptos" w:eastAsia="Aptos" w:hAnsi="Aptos" w:cs="Aptos"/>
                <w:color w:val="000000"/>
                <w:sz w:val="20"/>
                <w:szCs w:val="20"/>
              </w:rPr>
            </w:pPr>
            <w:r w:rsidRPr="3896EBEB">
              <w:rPr>
                <w:rFonts w:ascii="Aptos" w:eastAsia="Aptos" w:hAnsi="Aptos" w:cs="Aptos"/>
                <w:color w:val="000000" w:themeColor="text1"/>
                <w:sz w:val="20"/>
                <w:szCs w:val="20"/>
              </w:rPr>
              <w:t>2.5</w:t>
            </w:r>
          </w:p>
        </w:tc>
      </w:tr>
    </w:tbl>
    <w:p w14:paraId="1299C43A" w14:textId="77777777" w:rsidR="00486F72" w:rsidRPr="00020133" w:rsidRDefault="00486F72" w:rsidP="7BC7BAE3">
      <w:pPr>
        <w:rPr>
          <w:rFonts w:ascii="Aptos" w:eastAsia="Aptos" w:hAnsi="Aptos" w:cs="Aptos"/>
          <w:b/>
          <w:bCs/>
          <w:color w:val="800000"/>
          <w:sz w:val="22"/>
          <w:szCs w:val="22"/>
        </w:rPr>
      </w:pPr>
    </w:p>
    <w:p w14:paraId="3AD35311" w14:textId="0E1E6462" w:rsidR="59F4EEAD" w:rsidRDefault="59F4EEAD" w:rsidP="7BC7BAE3">
      <w:pPr>
        <w:rPr>
          <w:rFonts w:ascii="Aptos" w:eastAsia="Aptos" w:hAnsi="Aptos" w:cs="Aptos"/>
          <w:b/>
          <w:bCs/>
          <w:color w:val="800000"/>
          <w:sz w:val="22"/>
          <w:szCs w:val="22"/>
        </w:rPr>
      </w:pPr>
    </w:p>
    <w:p w14:paraId="0B3F9256" w14:textId="77777777" w:rsidR="00BB3D58" w:rsidRPr="00020133" w:rsidRDefault="7BC7BAE3" w:rsidP="7BC7BAE3">
      <w:pPr>
        <w:rPr>
          <w:rFonts w:ascii="Aptos" w:eastAsia="Aptos" w:hAnsi="Aptos" w:cs="Aptos"/>
          <w:b/>
          <w:bCs/>
          <w:color w:val="0070C0"/>
          <w:sz w:val="22"/>
          <w:szCs w:val="22"/>
        </w:rPr>
      </w:pPr>
      <w:r w:rsidRPr="7BC7BAE3">
        <w:rPr>
          <w:rFonts w:ascii="Aptos" w:eastAsia="Aptos" w:hAnsi="Aptos" w:cs="Aptos"/>
          <w:b/>
          <w:bCs/>
          <w:color w:val="0070C0"/>
          <w:sz w:val="22"/>
          <w:szCs w:val="22"/>
        </w:rPr>
        <w:t>Project Summary:</w:t>
      </w:r>
    </w:p>
    <w:p w14:paraId="7C82D7D8" w14:textId="77777777" w:rsidR="008E6B1B" w:rsidRDefault="008A2C94" w:rsidP="6F4ED187">
      <w:pPr>
        <w:rPr>
          <w:rStyle w:val="Strong"/>
          <w:rFonts w:ascii="Aptos" w:eastAsia="Aptos" w:hAnsi="Aptos" w:cs="Aptos"/>
          <w:sz w:val="22"/>
          <w:szCs w:val="22"/>
        </w:rPr>
      </w:pPr>
      <w:r>
        <w:rPr>
          <w:rFonts w:ascii="Calibri" w:hAnsi="Calibri" w:cs="Calibri"/>
          <w:b/>
          <w:noProof/>
          <w:color w:val="800000"/>
        </w:rPr>
        <mc:AlternateContent>
          <mc:Choice Requires="wps">
            <w:drawing>
              <wp:anchor distT="4294967295" distB="4294967295" distL="114300" distR="114300" simplePos="0" relativeHeight="251651072" behindDoc="0" locked="0" layoutInCell="1" allowOverlap="1" wp14:anchorId="67C9C580" wp14:editId="18442040">
                <wp:simplePos x="0" y="0"/>
                <wp:positionH relativeFrom="column">
                  <wp:posOffset>-44450</wp:posOffset>
                </wp:positionH>
                <wp:positionV relativeFrom="paragraph">
                  <wp:posOffset>22860</wp:posOffset>
                </wp:positionV>
                <wp:extent cx="6989445" cy="38735"/>
                <wp:effectExtent l="0" t="0" r="20955" b="37465"/>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89445" cy="38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mc:AlternateContent>
      </w:r>
    </w:p>
    <w:tbl>
      <w:tblPr>
        <w:tblStyle w:val="TableGrid"/>
        <w:tblW w:w="0" w:type="auto"/>
        <w:tblLook w:val="06A0" w:firstRow="1" w:lastRow="0" w:firstColumn="1" w:lastColumn="0" w:noHBand="1" w:noVBand="1"/>
      </w:tblPr>
      <w:tblGrid>
        <w:gridCol w:w="1078"/>
        <w:gridCol w:w="9712"/>
      </w:tblGrid>
      <w:tr w:rsidR="3DC738C8" w14:paraId="1B9011BA" w14:textId="77777777" w:rsidTr="3DC738C8">
        <w:trPr>
          <w:trHeight w:val="300"/>
        </w:trPr>
        <w:tc>
          <w:tcPr>
            <w:tcW w:w="1080" w:type="dxa"/>
          </w:tcPr>
          <w:p w14:paraId="68711FA8" w14:textId="2DABE8F9" w:rsidR="55DE55A8" w:rsidRDefault="55DE55A8">
            <w:r>
              <w:rPr>
                <w:noProof/>
              </w:rPr>
              <w:drawing>
                <wp:inline distT="0" distB="0" distL="0" distR="0" wp14:anchorId="1F24B60F" wp14:editId="6A94743D">
                  <wp:extent cx="476707" cy="427814"/>
                  <wp:effectExtent l="0" t="0" r="0" b="0"/>
                  <wp:docPr id="720198746" name="Picture 720198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707" cy="427814"/>
                          </a:xfrm>
                          <a:prstGeom prst="rect">
                            <a:avLst/>
                          </a:prstGeom>
                        </pic:spPr>
                      </pic:pic>
                    </a:graphicData>
                  </a:graphic>
                </wp:inline>
              </w:drawing>
            </w:r>
          </w:p>
        </w:tc>
        <w:tc>
          <w:tcPr>
            <w:tcW w:w="9828" w:type="dxa"/>
            <w:shd w:val="clear" w:color="auto" w:fill="D9D9D9" w:themeFill="background1" w:themeFillShade="D9"/>
          </w:tcPr>
          <w:p w14:paraId="53187E5B" w14:textId="39536922" w:rsidR="6670E3E9" w:rsidRDefault="6670E3E9" w:rsidP="3DC738C8">
            <w:pPr>
              <w:pStyle w:val="Heading1"/>
              <w:jc w:val="both"/>
              <w:rPr>
                <w:rStyle w:val="Strong"/>
                <w:rFonts w:ascii="Aptos" w:eastAsia="Aptos" w:hAnsi="Aptos" w:cs="Aptos"/>
                <w:sz w:val="22"/>
                <w:szCs w:val="22"/>
              </w:rPr>
            </w:pPr>
            <w:r w:rsidRPr="3DC738C8">
              <w:rPr>
                <w:rStyle w:val="Strong"/>
                <w:rFonts w:ascii="Aptos" w:eastAsia="Aptos" w:hAnsi="Aptos" w:cs="Aptos"/>
                <w:sz w:val="22"/>
                <w:szCs w:val="22"/>
              </w:rPr>
              <w:t xml:space="preserve">TD Bank </w:t>
            </w:r>
            <w:r w:rsidR="3DC738C8" w:rsidRPr="3DC738C8">
              <w:rPr>
                <w:rStyle w:val="Strong"/>
                <w:rFonts w:ascii="Aptos" w:eastAsia="Aptos" w:hAnsi="Aptos" w:cs="Aptos"/>
                <w:sz w:val="22"/>
                <w:szCs w:val="22"/>
              </w:rPr>
              <w:t xml:space="preserve">– </w:t>
            </w:r>
            <w:r w:rsidR="67C5C058" w:rsidRPr="3DC738C8">
              <w:rPr>
                <w:rStyle w:val="Strong"/>
                <w:rFonts w:ascii="Aptos" w:eastAsia="Aptos" w:hAnsi="Aptos" w:cs="Aptos"/>
                <w:sz w:val="22"/>
                <w:szCs w:val="22"/>
              </w:rPr>
              <w:t>RETAIL Applications – API Migration</w:t>
            </w:r>
            <w:r>
              <w:tab/>
            </w:r>
            <w:r w:rsidR="3DC738C8" w:rsidRPr="3DC738C8">
              <w:rPr>
                <w:rStyle w:val="Strong"/>
                <w:rFonts w:ascii="Aptos" w:eastAsia="Aptos" w:hAnsi="Aptos" w:cs="Aptos"/>
                <w:sz w:val="22"/>
                <w:szCs w:val="22"/>
              </w:rPr>
              <w:t xml:space="preserve">                          </w:t>
            </w:r>
            <w:r w:rsidR="71BBA760" w:rsidRPr="3DC738C8">
              <w:rPr>
                <w:rStyle w:val="Strong"/>
                <w:rFonts w:ascii="Aptos" w:eastAsia="Aptos" w:hAnsi="Aptos" w:cs="Aptos"/>
                <w:sz w:val="22"/>
                <w:szCs w:val="22"/>
              </w:rPr>
              <w:t xml:space="preserve">    </w:t>
            </w:r>
            <w:r w:rsidR="64638ED4" w:rsidRPr="3DC738C8">
              <w:rPr>
                <w:rStyle w:val="Strong"/>
                <w:rFonts w:ascii="Aptos" w:eastAsia="Aptos" w:hAnsi="Aptos" w:cs="Aptos"/>
                <w:sz w:val="22"/>
                <w:szCs w:val="22"/>
              </w:rPr>
              <w:t xml:space="preserve">                               </w:t>
            </w:r>
            <w:r w:rsidR="3DC738C8" w:rsidRPr="3DC738C8">
              <w:rPr>
                <w:rStyle w:val="Strong"/>
                <w:rFonts w:ascii="Aptos" w:eastAsia="Aptos" w:hAnsi="Aptos" w:cs="Aptos"/>
                <w:color w:val="000000" w:themeColor="text1"/>
                <w:sz w:val="22"/>
                <w:szCs w:val="22"/>
              </w:rPr>
              <w:t xml:space="preserve">Sr QA </w:t>
            </w:r>
            <w:r w:rsidR="7A656618" w:rsidRPr="3DC738C8">
              <w:rPr>
                <w:rStyle w:val="Strong"/>
                <w:rFonts w:ascii="Aptos" w:eastAsia="Aptos" w:hAnsi="Aptos" w:cs="Aptos"/>
                <w:color w:val="000000" w:themeColor="text1"/>
                <w:sz w:val="22"/>
                <w:szCs w:val="22"/>
              </w:rPr>
              <w:t>Manager</w:t>
            </w:r>
            <w:r w:rsidR="3DC738C8" w:rsidRPr="3DC738C8">
              <w:rPr>
                <w:rStyle w:val="Strong"/>
                <w:rFonts w:ascii="Aptos" w:eastAsia="Aptos" w:hAnsi="Aptos" w:cs="Aptos"/>
                <w:color w:val="000000" w:themeColor="text1"/>
                <w:sz w:val="22"/>
                <w:szCs w:val="22"/>
              </w:rPr>
              <w:t xml:space="preserve">    </w:t>
            </w:r>
          </w:p>
          <w:p w14:paraId="6D71C686" w14:textId="09743290" w:rsidR="3DC738C8" w:rsidRDefault="3DC738C8" w:rsidP="3DC738C8">
            <w:pPr>
              <w:rPr>
                <w:rStyle w:val="Strong"/>
                <w:rFonts w:ascii="Aptos" w:eastAsia="Aptos" w:hAnsi="Aptos" w:cs="Aptos"/>
                <w:sz w:val="22"/>
                <w:szCs w:val="22"/>
              </w:rPr>
            </w:pPr>
            <w:r w:rsidRPr="3DC738C8">
              <w:rPr>
                <w:rStyle w:val="Strong"/>
                <w:rFonts w:ascii="Aptos" w:eastAsia="Aptos" w:hAnsi="Aptos" w:cs="Aptos"/>
                <w:color w:val="000000" w:themeColor="text1"/>
                <w:sz w:val="22"/>
                <w:szCs w:val="22"/>
              </w:rPr>
              <w:t>Jul 202</w:t>
            </w:r>
            <w:r w:rsidR="4DEBC5F3" w:rsidRPr="3DC738C8">
              <w:rPr>
                <w:rStyle w:val="Strong"/>
                <w:rFonts w:ascii="Aptos" w:eastAsia="Aptos" w:hAnsi="Aptos" w:cs="Aptos"/>
                <w:color w:val="000000" w:themeColor="text1"/>
                <w:sz w:val="22"/>
                <w:szCs w:val="22"/>
              </w:rPr>
              <w:t>4</w:t>
            </w:r>
            <w:r w:rsidRPr="3DC738C8">
              <w:rPr>
                <w:rStyle w:val="Strong"/>
                <w:rFonts w:ascii="Aptos" w:eastAsia="Aptos" w:hAnsi="Aptos" w:cs="Aptos"/>
                <w:color w:val="000000" w:themeColor="text1"/>
                <w:sz w:val="22"/>
                <w:szCs w:val="22"/>
              </w:rPr>
              <w:t xml:space="preserve"> - Present (</w:t>
            </w:r>
            <w:r w:rsidR="561B991E" w:rsidRPr="3DC738C8">
              <w:rPr>
                <w:rStyle w:val="Strong"/>
                <w:rFonts w:ascii="Aptos" w:eastAsia="Aptos" w:hAnsi="Aptos" w:cs="Aptos"/>
                <w:color w:val="000000" w:themeColor="text1"/>
                <w:sz w:val="22"/>
                <w:szCs w:val="22"/>
              </w:rPr>
              <w:t>8</w:t>
            </w:r>
            <w:r w:rsidRPr="3DC738C8">
              <w:rPr>
                <w:rStyle w:val="Strong"/>
                <w:rFonts w:ascii="Aptos" w:eastAsia="Aptos" w:hAnsi="Aptos" w:cs="Aptos"/>
                <w:color w:val="000000" w:themeColor="text1"/>
                <w:sz w:val="22"/>
                <w:szCs w:val="22"/>
              </w:rPr>
              <w:t xml:space="preserve"> months) </w:t>
            </w:r>
            <w:r>
              <w:tab/>
            </w:r>
            <w:r>
              <w:tab/>
            </w:r>
            <w:r w:rsidRPr="3DC738C8">
              <w:rPr>
                <w:rStyle w:val="Strong"/>
                <w:rFonts w:ascii="Aptos" w:eastAsia="Aptos" w:hAnsi="Aptos" w:cs="Aptos"/>
                <w:color w:val="000000" w:themeColor="text1"/>
                <w:sz w:val="22"/>
                <w:szCs w:val="22"/>
              </w:rPr>
              <w:t xml:space="preserve">          </w:t>
            </w:r>
            <w:r w:rsidR="3C4AC1DC" w:rsidRPr="3DC738C8">
              <w:rPr>
                <w:rStyle w:val="Strong"/>
                <w:rFonts w:ascii="Aptos" w:eastAsia="Aptos" w:hAnsi="Aptos" w:cs="Aptos"/>
                <w:color w:val="000000" w:themeColor="text1"/>
                <w:sz w:val="22"/>
                <w:szCs w:val="22"/>
              </w:rPr>
              <w:t xml:space="preserve">                                                  </w:t>
            </w:r>
            <w:r w:rsidRPr="3DC738C8">
              <w:rPr>
                <w:rStyle w:val="Strong"/>
                <w:rFonts w:ascii="Aptos" w:eastAsia="Aptos" w:hAnsi="Aptos" w:cs="Aptos"/>
                <w:color w:val="000000" w:themeColor="text1"/>
                <w:sz w:val="22"/>
                <w:szCs w:val="22"/>
              </w:rPr>
              <w:t xml:space="preserve"> </w:t>
            </w:r>
            <w:r w:rsidR="31E05739" w:rsidRPr="3DC738C8">
              <w:rPr>
                <w:rStyle w:val="Strong"/>
                <w:rFonts w:ascii="Aptos" w:eastAsia="Aptos" w:hAnsi="Aptos" w:cs="Aptos"/>
                <w:color w:val="000000" w:themeColor="text1"/>
                <w:sz w:val="22"/>
                <w:szCs w:val="22"/>
              </w:rPr>
              <w:t xml:space="preserve">                                 </w:t>
            </w:r>
            <w:r w:rsidR="229195DA" w:rsidRPr="3DC738C8">
              <w:rPr>
                <w:rStyle w:val="Strong"/>
                <w:rFonts w:ascii="Aptos" w:eastAsia="Aptos" w:hAnsi="Aptos" w:cs="Aptos"/>
                <w:color w:val="000000" w:themeColor="text1"/>
                <w:sz w:val="22"/>
                <w:szCs w:val="22"/>
              </w:rPr>
              <w:t>Mt Laurel</w:t>
            </w:r>
            <w:r w:rsidRPr="3DC738C8">
              <w:rPr>
                <w:rStyle w:val="Strong"/>
                <w:rFonts w:ascii="Aptos" w:eastAsia="Aptos" w:hAnsi="Aptos" w:cs="Aptos"/>
                <w:color w:val="000000" w:themeColor="text1"/>
                <w:sz w:val="22"/>
                <w:szCs w:val="22"/>
              </w:rPr>
              <w:t>, NJ</w:t>
            </w:r>
          </w:p>
        </w:tc>
      </w:tr>
    </w:tbl>
    <w:p w14:paraId="114D660E" w14:textId="0233EE41" w:rsidR="27994FA3" w:rsidRDefault="27994FA3" w:rsidP="3DC738C8">
      <w:pPr>
        <w:spacing w:line="276" w:lineRule="auto"/>
        <w:jc w:val="both"/>
        <w:rPr>
          <w:rFonts w:ascii="Aptos" w:eastAsia="Aptos" w:hAnsi="Aptos" w:cs="Aptos"/>
          <w:sz w:val="22"/>
          <w:szCs w:val="22"/>
        </w:rPr>
      </w:pPr>
      <w:r w:rsidRPr="3DC738C8">
        <w:rPr>
          <w:rStyle w:val="Strong"/>
          <w:rFonts w:ascii="Aptos" w:eastAsia="Aptos" w:hAnsi="Aptos" w:cs="Aptos"/>
          <w:color w:val="000000" w:themeColor="text1"/>
          <w:sz w:val="22"/>
          <w:szCs w:val="22"/>
        </w:rPr>
        <w:t xml:space="preserve">Description:  </w:t>
      </w:r>
    </w:p>
    <w:p w14:paraId="1A8168BC" w14:textId="0CDF9CC3" w:rsidR="4DA84BCC" w:rsidRDefault="4DA84BCC" w:rsidP="3DC738C8">
      <w:pPr>
        <w:spacing w:line="276" w:lineRule="auto"/>
        <w:jc w:val="both"/>
        <w:rPr>
          <w:rFonts w:ascii="Aptos" w:eastAsia="Aptos" w:hAnsi="Aptos" w:cs="Aptos"/>
          <w:sz w:val="22"/>
          <w:szCs w:val="22"/>
        </w:rPr>
      </w:pPr>
      <w:r w:rsidRPr="3DC738C8">
        <w:rPr>
          <w:rFonts w:ascii="Aptos" w:eastAsia="Aptos" w:hAnsi="Aptos" w:cs="Aptos"/>
          <w:b/>
          <w:bCs/>
          <w:sz w:val="22"/>
          <w:szCs w:val="22"/>
        </w:rPr>
        <w:t>Retail Applications API Migration</w:t>
      </w:r>
      <w:r w:rsidRPr="3DC738C8">
        <w:rPr>
          <w:rFonts w:ascii="Aptos" w:eastAsia="Aptos" w:hAnsi="Aptos" w:cs="Aptos"/>
          <w:sz w:val="22"/>
          <w:szCs w:val="22"/>
        </w:rPr>
        <w:t xml:space="preserve">- </w:t>
      </w:r>
      <w:r w:rsidR="3A17E2A0" w:rsidRPr="3DC738C8">
        <w:rPr>
          <w:rFonts w:ascii="Aptos" w:eastAsia="Aptos" w:hAnsi="Aptos" w:cs="Aptos"/>
          <w:sz w:val="22"/>
          <w:szCs w:val="22"/>
        </w:rPr>
        <w:t xml:space="preserve">This is a migration </w:t>
      </w:r>
      <w:r w:rsidR="0E8297DA" w:rsidRPr="3DC738C8">
        <w:rPr>
          <w:rFonts w:ascii="Aptos" w:eastAsia="Aptos" w:hAnsi="Aptos" w:cs="Aptos"/>
          <w:sz w:val="22"/>
          <w:szCs w:val="22"/>
        </w:rPr>
        <w:t>from Open Stack to VMC services</w:t>
      </w:r>
      <w:r w:rsidR="6EA9FC3E" w:rsidRPr="3DC738C8">
        <w:rPr>
          <w:rFonts w:ascii="Aptos" w:eastAsia="Aptos" w:hAnsi="Aptos" w:cs="Aptos"/>
          <w:sz w:val="22"/>
          <w:szCs w:val="22"/>
        </w:rPr>
        <w:t>, moving the mainframe application to web services</w:t>
      </w:r>
      <w:r w:rsidR="0E8297DA" w:rsidRPr="3DC738C8">
        <w:rPr>
          <w:rFonts w:ascii="Aptos" w:eastAsia="Aptos" w:hAnsi="Aptos" w:cs="Aptos"/>
          <w:sz w:val="22"/>
          <w:szCs w:val="22"/>
        </w:rPr>
        <w:t xml:space="preserve">. </w:t>
      </w:r>
      <w:r w:rsidRPr="3DC738C8">
        <w:rPr>
          <w:rFonts w:ascii="Aptos" w:eastAsia="Aptos" w:hAnsi="Aptos" w:cs="Aptos"/>
          <w:sz w:val="22"/>
          <w:szCs w:val="22"/>
        </w:rPr>
        <w:t xml:space="preserve">API QE </w:t>
      </w:r>
      <w:r w:rsidR="22AB8E39" w:rsidRPr="3DC738C8">
        <w:rPr>
          <w:rFonts w:ascii="Aptos" w:eastAsia="Aptos" w:hAnsi="Aptos" w:cs="Aptos"/>
          <w:sz w:val="22"/>
          <w:szCs w:val="22"/>
        </w:rPr>
        <w:t xml:space="preserve">is </w:t>
      </w:r>
      <w:r w:rsidR="55EE3CED" w:rsidRPr="3DC738C8">
        <w:rPr>
          <w:rFonts w:ascii="Aptos" w:eastAsia="Aptos" w:hAnsi="Aptos" w:cs="Aptos"/>
          <w:sz w:val="22"/>
          <w:szCs w:val="22"/>
        </w:rPr>
        <w:t xml:space="preserve">covering </w:t>
      </w:r>
      <w:r w:rsidR="22AB8E39" w:rsidRPr="3DC738C8">
        <w:rPr>
          <w:rFonts w:ascii="Aptos" w:eastAsia="Aptos" w:hAnsi="Aptos" w:cs="Aptos"/>
          <w:sz w:val="22"/>
          <w:szCs w:val="22"/>
        </w:rPr>
        <w:t xml:space="preserve">Integration testing of an API Service, </w:t>
      </w:r>
      <w:proofErr w:type="gramStart"/>
      <w:r w:rsidR="22AB8E39" w:rsidRPr="3DC738C8">
        <w:rPr>
          <w:rFonts w:ascii="Aptos" w:eastAsia="Aptos" w:hAnsi="Aptos" w:cs="Aptos"/>
          <w:sz w:val="22"/>
          <w:szCs w:val="22"/>
        </w:rPr>
        <w:t>Primarily</w:t>
      </w:r>
      <w:proofErr w:type="gramEnd"/>
      <w:r w:rsidR="22AB8E39" w:rsidRPr="3DC738C8">
        <w:rPr>
          <w:rFonts w:ascii="Aptos" w:eastAsia="Aptos" w:hAnsi="Aptos" w:cs="Aptos"/>
          <w:sz w:val="22"/>
          <w:szCs w:val="22"/>
        </w:rPr>
        <w:t xml:space="preserve"> verifying data accuracy, Response Time, HTTP Status</w:t>
      </w:r>
      <w:r w:rsidR="4B16E711" w:rsidRPr="3DC738C8">
        <w:rPr>
          <w:rFonts w:ascii="Aptos" w:eastAsia="Aptos" w:hAnsi="Aptos" w:cs="Aptos"/>
          <w:sz w:val="22"/>
          <w:szCs w:val="22"/>
        </w:rPr>
        <w:t xml:space="preserve"> codes, Authorization checks, Error codes in case API returns any errors</w:t>
      </w:r>
      <w:r w:rsidR="27994FA3" w:rsidRPr="3DC738C8">
        <w:rPr>
          <w:rFonts w:ascii="Aptos" w:eastAsia="Aptos" w:hAnsi="Aptos" w:cs="Aptos"/>
          <w:sz w:val="22"/>
          <w:szCs w:val="22"/>
        </w:rPr>
        <w:t>.</w:t>
      </w:r>
    </w:p>
    <w:p w14:paraId="73B36594" w14:textId="3C53B0C2" w:rsidR="3DC738C8" w:rsidRDefault="3DC738C8" w:rsidP="3DC738C8">
      <w:pPr>
        <w:spacing w:line="276" w:lineRule="auto"/>
        <w:jc w:val="both"/>
        <w:rPr>
          <w:rFonts w:ascii="Aptos" w:eastAsia="Aptos" w:hAnsi="Aptos" w:cs="Aptos"/>
          <w:sz w:val="22"/>
          <w:szCs w:val="22"/>
        </w:rPr>
      </w:pPr>
    </w:p>
    <w:p w14:paraId="12FBCA7C" w14:textId="747B06A0" w:rsidR="27994FA3" w:rsidRDefault="27994FA3" w:rsidP="3DC738C8">
      <w:pPr>
        <w:spacing w:line="259" w:lineRule="auto"/>
        <w:jc w:val="both"/>
        <w:rPr>
          <w:rFonts w:ascii="Aptos" w:eastAsia="Aptos" w:hAnsi="Aptos" w:cs="Aptos"/>
          <w:sz w:val="22"/>
          <w:szCs w:val="22"/>
        </w:rPr>
      </w:pPr>
      <w:r w:rsidRPr="3DC738C8">
        <w:rPr>
          <w:rStyle w:val="Strong"/>
          <w:rFonts w:ascii="Aptos" w:eastAsia="Aptos" w:hAnsi="Aptos" w:cs="Aptos"/>
          <w:color w:val="000000" w:themeColor="text1"/>
          <w:sz w:val="22"/>
          <w:szCs w:val="22"/>
        </w:rPr>
        <w:t>Skill:</w:t>
      </w:r>
      <w:r w:rsidRPr="3DC738C8">
        <w:rPr>
          <w:rFonts w:ascii="Aptos" w:eastAsia="Aptos" w:hAnsi="Aptos" w:cs="Aptos"/>
          <w:sz w:val="22"/>
          <w:szCs w:val="22"/>
        </w:rPr>
        <w:t xml:space="preserve"> </w:t>
      </w:r>
      <w:r w:rsidR="5928F0A0" w:rsidRPr="3DC738C8">
        <w:rPr>
          <w:rFonts w:ascii="Aptos" w:eastAsia="Aptos" w:hAnsi="Aptos" w:cs="Aptos"/>
          <w:sz w:val="22"/>
          <w:szCs w:val="22"/>
        </w:rPr>
        <w:t>TOSCA Automation</w:t>
      </w:r>
      <w:r w:rsidRPr="3DC738C8">
        <w:rPr>
          <w:rFonts w:ascii="Aptos" w:eastAsia="Aptos" w:hAnsi="Aptos" w:cs="Aptos"/>
          <w:sz w:val="22"/>
          <w:szCs w:val="22"/>
        </w:rPr>
        <w:t xml:space="preserve">, </w:t>
      </w:r>
      <w:r w:rsidR="08039147" w:rsidRPr="3DC738C8">
        <w:rPr>
          <w:rFonts w:ascii="Aptos" w:eastAsia="Aptos" w:hAnsi="Aptos" w:cs="Aptos"/>
          <w:sz w:val="22"/>
          <w:szCs w:val="22"/>
        </w:rPr>
        <w:t>P</w:t>
      </w:r>
      <w:r w:rsidRPr="3DC738C8">
        <w:rPr>
          <w:rFonts w:ascii="Aptos" w:eastAsia="Aptos" w:hAnsi="Aptos" w:cs="Aptos"/>
          <w:sz w:val="22"/>
          <w:szCs w:val="22"/>
        </w:rPr>
        <w:t>OSTMAN API, AWS Cloud Web-service API,</w:t>
      </w:r>
      <w:r w:rsidR="3B468096" w:rsidRPr="3DC738C8">
        <w:rPr>
          <w:rFonts w:ascii="Aptos" w:eastAsia="Aptos" w:hAnsi="Aptos" w:cs="Aptos"/>
          <w:sz w:val="22"/>
          <w:szCs w:val="22"/>
        </w:rPr>
        <w:t xml:space="preserve"> </w:t>
      </w:r>
      <w:r w:rsidR="458B7E40" w:rsidRPr="3DC738C8">
        <w:rPr>
          <w:rFonts w:ascii="Aptos" w:eastAsia="Aptos" w:hAnsi="Aptos" w:cs="Aptos"/>
          <w:sz w:val="22"/>
          <w:szCs w:val="22"/>
        </w:rPr>
        <w:t>JTMF-</w:t>
      </w:r>
      <w:r w:rsidR="7E0A6BEA" w:rsidRPr="3DC738C8">
        <w:rPr>
          <w:rFonts w:ascii="Aptos" w:eastAsia="Aptos" w:hAnsi="Aptos" w:cs="Aptos"/>
          <w:sz w:val="22"/>
          <w:szCs w:val="22"/>
        </w:rPr>
        <w:t>J</w:t>
      </w:r>
      <w:r w:rsidR="55A1696A" w:rsidRPr="3DC738C8">
        <w:rPr>
          <w:rFonts w:ascii="Aptos" w:eastAsia="Aptos" w:hAnsi="Aptos" w:cs="Aptos"/>
          <w:sz w:val="22"/>
          <w:szCs w:val="22"/>
        </w:rPr>
        <w:t>ira</w:t>
      </w:r>
      <w:r w:rsidR="7E0A6BEA" w:rsidRPr="3DC738C8">
        <w:rPr>
          <w:rFonts w:ascii="Aptos" w:eastAsia="Aptos" w:hAnsi="Aptos" w:cs="Aptos"/>
          <w:sz w:val="22"/>
          <w:szCs w:val="22"/>
        </w:rPr>
        <w:t xml:space="preserve"> Test Management, </w:t>
      </w:r>
      <w:r w:rsidRPr="3DC738C8">
        <w:rPr>
          <w:rFonts w:ascii="Aptos" w:eastAsia="Aptos" w:hAnsi="Aptos" w:cs="Aptos"/>
          <w:sz w:val="22"/>
          <w:szCs w:val="22"/>
        </w:rPr>
        <w:t xml:space="preserve">Confluence, SharePoint, </w:t>
      </w:r>
      <w:r w:rsidRPr="3DC738C8">
        <w:rPr>
          <w:rFonts w:ascii="Aptos" w:eastAsia="Aptos" w:hAnsi="Aptos" w:cs="Aptos"/>
          <w:color w:val="000000" w:themeColor="text1"/>
          <w:sz w:val="22"/>
          <w:szCs w:val="22"/>
        </w:rPr>
        <w:t xml:space="preserve">Visio, </w:t>
      </w:r>
      <w:r w:rsidRPr="3DC738C8">
        <w:rPr>
          <w:rFonts w:ascii="Aptos" w:eastAsia="Aptos" w:hAnsi="Aptos" w:cs="Aptos"/>
          <w:sz w:val="22"/>
          <w:szCs w:val="22"/>
        </w:rPr>
        <w:t xml:space="preserve">GIT Hub, Jenkins, and Agile- </w:t>
      </w:r>
      <w:r w:rsidR="0AB40AC7" w:rsidRPr="3DC738C8">
        <w:rPr>
          <w:rFonts w:ascii="Aptos" w:eastAsia="Aptos" w:hAnsi="Aptos" w:cs="Aptos"/>
          <w:sz w:val="22"/>
          <w:szCs w:val="22"/>
        </w:rPr>
        <w:t>JTMF</w:t>
      </w:r>
      <w:r w:rsidRPr="3DC738C8">
        <w:rPr>
          <w:rFonts w:ascii="Aptos" w:eastAsia="Aptos" w:hAnsi="Aptos" w:cs="Aptos"/>
          <w:sz w:val="22"/>
          <w:szCs w:val="22"/>
        </w:rPr>
        <w:t>.</w:t>
      </w:r>
    </w:p>
    <w:p w14:paraId="507DAD42" w14:textId="57A002C4" w:rsidR="3DC738C8" w:rsidRDefault="3DC738C8" w:rsidP="3DC738C8">
      <w:pPr>
        <w:jc w:val="both"/>
        <w:rPr>
          <w:rFonts w:ascii="Aptos" w:eastAsia="Aptos" w:hAnsi="Aptos" w:cs="Aptos"/>
          <w:b/>
          <w:bCs/>
          <w:sz w:val="22"/>
          <w:szCs w:val="22"/>
        </w:rPr>
      </w:pPr>
    </w:p>
    <w:p w14:paraId="0BF21F3A" w14:textId="00554E11" w:rsidR="27994FA3" w:rsidRDefault="27994FA3" w:rsidP="3DC738C8">
      <w:pPr>
        <w:jc w:val="both"/>
        <w:rPr>
          <w:rFonts w:ascii="Aptos" w:eastAsia="Aptos" w:hAnsi="Aptos" w:cs="Aptos"/>
          <w:sz w:val="22"/>
          <w:szCs w:val="22"/>
        </w:rPr>
      </w:pPr>
      <w:r w:rsidRPr="3DC738C8">
        <w:rPr>
          <w:rFonts w:ascii="Aptos" w:eastAsia="Aptos" w:hAnsi="Aptos" w:cs="Aptos"/>
          <w:b/>
          <w:bCs/>
          <w:color w:val="000000" w:themeColor="text1"/>
          <w:sz w:val="22"/>
          <w:szCs w:val="22"/>
        </w:rPr>
        <w:t>Responsibilities</w:t>
      </w:r>
      <w:r w:rsidRPr="3DC738C8">
        <w:rPr>
          <w:rFonts w:ascii="Aptos" w:eastAsia="Aptos" w:hAnsi="Aptos" w:cs="Aptos"/>
          <w:b/>
          <w:bCs/>
          <w:sz w:val="22"/>
          <w:szCs w:val="22"/>
        </w:rPr>
        <w:t>:</w:t>
      </w:r>
    </w:p>
    <w:p w14:paraId="334913BC" w14:textId="4D781FC0" w:rsidR="462A9347" w:rsidRDefault="462A9347" w:rsidP="001D760E">
      <w:pPr>
        <w:numPr>
          <w:ilvl w:val="0"/>
          <w:numId w:val="19"/>
        </w:numPr>
        <w:jc w:val="both"/>
        <w:rPr>
          <w:rFonts w:ascii="Aptos" w:eastAsia="Aptos" w:hAnsi="Aptos" w:cs="Aptos"/>
          <w:color w:val="000000" w:themeColor="text1"/>
        </w:rPr>
      </w:pPr>
      <w:r w:rsidRPr="3DC738C8">
        <w:rPr>
          <w:rFonts w:ascii="Aptos" w:eastAsia="Aptos" w:hAnsi="Aptos" w:cs="Aptos"/>
          <w:color w:val="000000" w:themeColor="text1"/>
        </w:rPr>
        <w:t>A</w:t>
      </w:r>
      <w:r w:rsidR="1140BD83" w:rsidRPr="3DC738C8">
        <w:rPr>
          <w:rFonts w:ascii="Aptos" w:eastAsia="Aptos" w:hAnsi="Aptos" w:cs="Aptos"/>
          <w:color w:val="000000" w:themeColor="text1"/>
        </w:rPr>
        <w:t>PI</w:t>
      </w:r>
      <w:r w:rsidRPr="3DC738C8">
        <w:rPr>
          <w:rFonts w:ascii="Aptos" w:eastAsia="Aptos" w:hAnsi="Aptos" w:cs="Aptos"/>
          <w:color w:val="000000" w:themeColor="text1"/>
        </w:rPr>
        <w:t>-</w:t>
      </w:r>
      <w:r w:rsidR="36FF391D" w:rsidRPr="3DC738C8">
        <w:rPr>
          <w:rFonts w:ascii="Aptos" w:eastAsia="Aptos" w:hAnsi="Aptos" w:cs="Aptos"/>
          <w:color w:val="000000" w:themeColor="text1"/>
        </w:rPr>
        <w:t>QE</w:t>
      </w:r>
      <w:r w:rsidRPr="3DC738C8">
        <w:rPr>
          <w:rFonts w:ascii="Aptos" w:eastAsia="Aptos" w:hAnsi="Aptos" w:cs="Aptos"/>
          <w:color w:val="000000" w:themeColor="text1"/>
        </w:rPr>
        <w:t xml:space="preserve"> </w:t>
      </w:r>
      <w:r w:rsidR="530DAF91" w:rsidRPr="3DC738C8">
        <w:rPr>
          <w:rFonts w:ascii="Aptos" w:eastAsia="Aptos" w:hAnsi="Aptos" w:cs="Aptos"/>
          <w:color w:val="000000" w:themeColor="text1"/>
        </w:rPr>
        <w:t>P</w:t>
      </w:r>
      <w:r w:rsidRPr="3DC738C8">
        <w:rPr>
          <w:rFonts w:ascii="Aptos" w:eastAsia="Aptos" w:hAnsi="Aptos" w:cs="Aptos"/>
          <w:color w:val="000000" w:themeColor="text1"/>
        </w:rPr>
        <w:t xml:space="preserve">roject </w:t>
      </w:r>
      <w:r w:rsidR="0DD355EA" w:rsidRPr="3DC738C8">
        <w:rPr>
          <w:rFonts w:ascii="Aptos" w:eastAsia="Aptos" w:hAnsi="Aptos" w:cs="Aptos"/>
          <w:color w:val="000000" w:themeColor="text1"/>
        </w:rPr>
        <w:t>M</w:t>
      </w:r>
      <w:r w:rsidRPr="3DC738C8">
        <w:rPr>
          <w:rFonts w:ascii="Aptos" w:eastAsia="Aptos" w:hAnsi="Aptos" w:cs="Aptos"/>
          <w:color w:val="000000" w:themeColor="text1"/>
        </w:rPr>
        <w:t xml:space="preserve">anagement, overseeing multiple </w:t>
      </w:r>
      <w:r w:rsidR="5B92F1E8" w:rsidRPr="3DC738C8">
        <w:rPr>
          <w:rFonts w:ascii="Aptos" w:eastAsia="Aptos" w:hAnsi="Aptos" w:cs="Aptos"/>
          <w:color w:val="000000" w:themeColor="text1"/>
        </w:rPr>
        <w:t>API-QE Open Stack M</w:t>
      </w:r>
      <w:r w:rsidRPr="3DC738C8">
        <w:rPr>
          <w:rFonts w:ascii="Aptos" w:eastAsia="Aptos" w:hAnsi="Aptos" w:cs="Aptos"/>
          <w:color w:val="000000" w:themeColor="text1"/>
        </w:rPr>
        <w:t>igration initiatives.</w:t>
      </w:r>
    </w:p>
    <w:p w14:paraId="175A9574" w14:textId="2AB089C7"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 xml:space="preserve">Foster strategic partnerships with client leads in planning, estimation, forecasting, and the overall execution of </w:t>
      </w:r>
      <w:proofErr w:type="spellStart"/>
      <w:r w:rsidRPr="3DC738C8">
        <w:rPr>
          <w:rFonts w:ascii="Aptos" w:eastAsia="Aptos" w:hAnsi="Aptos" w:cs="Aptos"/>
          <w:color w:val="000000" w:themeColor="text1"/>
        </w:rPr>
        <w:t>api-qe</w:t>
      </w:r>
      <w:proofErr w:type="spellEnd"/>
      <w:r w:rsidRPr="3DC738C8">
        <w:rPr>
          <w:rFonts w:ascii="Aptos" w:eastAsia="Aptos" w:hAnsi="Aptos" w:cs="Aptos"/>
          <w:color w:val="000000" w:themeColor="text1"/>
        </w:rPr>
        <w:t xml:space="preserve"> migration services.</w:t>
      </w:r>
    </w:p>
    <w:p w14:paraId="7B046F32" w14:textId="442C2F26" w:rsidR="462A9347" w:rsidRDefault="462A9347" w:rsidP="001D760E">
      <w:pPr>
        <w:pStyle w:val="ListParagraph"/>
        <w:numPr>
          <w:ilvl w:val="1"/>
          <w:numId w:val="19"/>
        </w:numPr>
        <w:rPr>
          <w:rFonts w:ascii="Aptos" w:eastAsia="Aptos" w:hAnsi="Aptos" w:cs="Aptos"/>
          <w:color w:val="000000" w:themeColor="text1"/>
        </w:rPr>
      </w:pPr>
      <w:r w:rsidRPr="3DC738C8">
        <w:rPr>
          <w:rFonts w:ascii="Aptos" w:eastAsia="Aptos" w:hAnsi="Aptos" w:cs="Aptos"/>
          <w:color w:val="000000" w:themeColor="text1"/>
        </w:rPr>
        <w:t xml:space="preserve">Act as a primary point of contact for the delivery of </w:t>
      </w:r>
      <w:r w:rsidR="5C24043B" w:rsidRPr="3DC738C8">
        <w:rPr>
          <w:rFonts w:ascii="Aptos" w:eastAsia="Aptos" w:hAnsi="Aptos" w:cs="Aptos"/>
          <w:color w:val="000000" w:themeColor="text1"/>
        </w:rPr>
        <w:t>API-QE</w:t>
      </w:r>
      <w:r w:rsidRPr="3DC738C8">
        <w:rPr>
          <w:rFonts w:ascii="Aptos" w:eastAsia="Aptos" w:hAnsi="Aptos" w:cs="Aptos"/>
          <w:color w:val="000000" w:themeColor="text1"/>
        </w:rPr>
        <w:t xml:space="preserve"> migration </w:t>
      </w:r>
      <w:proofErr w:type="spellStart"/>
      <w:r w:rsidR="7C7AB62E" w:rsidRPr="3DC738C8">
        <w:rPr>
          <w:rFonts w:ascii="Aptos" w:eastAsia="Aptos" w:hAnsi="Aptos" w:cs="Aptos"/>
          <w:color w:val="000000" w:themeColor="text1"/>
        </w:rPr>
        <w:t>P</w:t>
      </w:r>
      <w:r w:rsidRPr="3DC738C8">
        <w:rPr>
          <w:rFonts w:ascii="Aptos" w:eastAsia="Aptos" w:hAnsi="Aptos" w:cs="Aptos"/>
          <w:color w:val="000000" w:themeColor="text1"/>
        </w:rPr>
        <w:t>ac</w:t>
      </w:r>
      <w:r w:rsidR="4F8C8116" w:rsidRPr="3DC738C8">
        <w:rPr>
          <w:rFonts w:ascii="Aptos" w:eastAsia="Aptos" w:hAnsi="Aptos" w:cs="Aptos"/>
          <w:color w:val="000000" w:themeColor="text1"/>
        </w:rPr>
        <w:t>M</w:t>
      </w:r>
      <w:r w:rsidRPr="3DC738C8">
        <w:rPr>
          <w:rFonts w:ascii="Aptos" w:eastAsia="Aptos" w:hAnsi="Aptos" w:cs="Aptos"/>
          <w:color w:val="000000" w:themeColor="text1"/>
        </w:rPr>
        <w:t>an</w:t>
      </w:r>
      <w:proofErr w:type="spellEnd"/>
      <w:r w:rsidRPr="3DC738C8">
        <w:rPr>
          <w:rFonts w:ascii="Aptos" w:eastAsia="Aptos" w:hAnsi="Aptos" w:cs="Aptos"/>
          <w:color w:val="000000" w:themeColor="text1"/>
        </w:rPr>
        <w:t xml:space="preserve"> </w:t>
      </w:r>
      <w:r w:rsidR="55FCEBA0" w:rsidRPr="3DC738C8">
        <w:rPr>
          <w:rFonts w:ascii="Aptos" w:eastAsia="Aptos" w:hAnsi="Aptos" w:cs="Aptos"/>
          <w:color w:val="000000" w:themeColor="text1"/>
        </w:rPr>
        <w:t>POD</w:t>
      </w:r>
      <w:r w:rsidRPr="3DC738C8">
        <w:rPr>
          <w:rFonts w:ascii="Aptos" w:eastAsia="Aptos" w:hAnsi="Aptos" w:cs="Aptos"/>
          <w:color w:val="000000" w:themeColor="text1"/>
        </w:rPr>
        <w:t xml:space="preserve"> testing.</w:t>
      </w:r>
    </w:p>
    <w:p w14:paraId="34BA01D1" w14:textId="05478605"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Analyzing and identifying the automation scope within the project and proposing automation for high priority test cases using tosca frameworks.</w:t>
      </w:r>
    </w:p>
    <w:p w14:paraId="27C36695" w14:textId="77777777" w:rsidR="00775ED3" w:rsidRDefault="00D0622E" w:rsidP="001D760E">
      <w:pPr>
        <w:pStyle w:val="ListParagraph"/>
        <w:numPr>
          <w:ilvl w:val="0"/>
          <w:numId w:val="19"/>
        </w:numPr>
        <w:rPr>
          <w:rFonts w:ascii="Aptos" w:eastAsia="Aptos" w:hAnsi="Aptos" w:cs="Aptos"/>
          <w:color w:val="000000" w:themeColor="text1"/>
        </w:rPr>
      </w:pPr>
      <w:r w:rsidRPr="00D0622E">
        <w:rPr>
          <w:rFonts w:ascii="Aptos" w:eastAsia="Aptos" w:hAnsi="Aptos" w:cs="Aptos"/>
          <w:color w:val="000000" w:themeColor="text1"/>
        </w:rPr>
        <w:t>Agile</w:t>
      </w:r>
      <w:r w:rsidR="00775ED3">
        <w:rPr>
          <w:rFonts w:ascii="Aptos" w:eastAsia="Aptos" w:hAnsi="Aptos" w:cs="Aptos"/>
          <w:color w:val="000000" w:themeColor="text1"/>
        </w:rPr>
        <w:t>, o</w:t>
      </w:r>
      <w:r w:rsidRPr="00D0622E">
        <w:rPr>
          <w:rFonts w:ascii="Aptos" w:eastAsia="Aptos" w:hAnsi="Aptos" w:cs="Aptos"/>
          <w:color w:val="000000" w:themeColor="text1"/>
        </w:rPr>
        <w:t>verseeing effective Kanban implementation for system testing teams, ensuring seamless execution of testing phases and timely updates of features, user stories, and tasks within each sprint, leveraging the JTMF application for test management.</w:t>
      </w:r>
    </w:p>
    <w:p w14:paraId="232C0C65" w14:textId="41BA6BB9"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lastRenderedPageBreak/>
        <w:t>Coordinate, schedule, and facilitate system test and pre-acceptance test evidence review meetings with all stakeholders and secure the sign-offs.</w:t>
      </w:r>
    </w:p>
    <w:p w14:paraId="5EE26BDE" w14:textId="11858C93"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Prepare the test plan, conduct a comprehensive walkthrough with the project team, and secure the necessary approvals.</w:t>
      </w:r>
    </w:p>
    <w:p w14:paraId="78583719" w14:textId="466F643B"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 xml:space="preserve">Coordinate with offshore teams, assist in troubleshooting issues and defects </w:t>
      </w:r>
      <w:proofErr w:type="spellStart"/>
      <w:r w:rsidRPr="3DC738C8">
        <w:rPr>
          <w:rFonts w:ascii="Aptos" w:eastAsia="Aptos" w:hAnsi="Aptos" w:cs="Aptos"/>
          <w:color w:val="000000" w:themeColor="text1"/>
        </w:rPr>
        <w:t>allongside</w:t>
      </w:r>
      <w:proofErr w:type="spellEnd"/>
      <w:r w:rsidRPr="3DC738C8">
        <w:rPr>
          <w:rFonts w:ascii="Aptos" w:eastAsia="Aptos" w:hAnsi="Aptos" w:cs="Aptos"/>
          <w:color w:val="000000" w:themeColor="text1"/>
        </w:rPr>
        <w:t xml:space="preserve"> the delivery team, with support from client resources. Collaborate with client </w:t>
      </w:r>
      <w:r w:rsidR="1A03DAC1" w:rsidRPr="3DC738C8">
        <w:rPr>
          <w:rFonts w:ascii="Aptos" w:eastAsia="Aptos" w:hAnsi="Aptos" w:cs="Aptos"/>
          <w:color w:val="000000" w:themeColor="text1"/>
        </w:rPr>
        <w:t>QE</w:t>
      </w:r>
      <w:r w:rsidRPr="3DC738C8">
        <w:rPr>
          <w:rFonts w:ascii="Aptos" w:eastAsia="Aptos" w:hAnsi="Aptos" w:cs="Aptos"/>
          <w:color w:val="000000" w:themeColor="text1"/>
        </w:rPr>
        <w:t xml:space="preserve"> lead on resource management, capacity and demand management. </w:t>
      </w:r>
    </w:p>
    <w:p w14:paraId="0B5879F6" w14:textId="3AE428C8"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Develop a risk-based classification for scenarios, prioritize the test cases accordingly, and secure the necessary sign-offs on the risk assessment.</w:t>
      </w:r>
    </w:p>
    <w:p w14:paraId="31981FC7" w14:textId="6BDA8CE5"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 xml:space="preserve">Provide the project team and stakeholders with strategic test metrics, including requirement coverage, traceability, defect trends, test results, automation progress, resource capacity and </w:t>
      </w:r>
      <w:proofErr w:type="spellStart"/>
      <w:r w:rsidRPr="3DC738C8">
        <w:rPr>
          <w:rFonts w:ascii="Aptos" w:eastAsia="Aptos" w:hAnsi="Aptos" w:cs="Aptos"/>
          <w:color w:val="000000" w:themeColor="text1"/>
        </w:rPr>
        <w:t>velocty</w:t>
      </w:r>
      <w:proofErr w:type="spellEnd"/>
      <w:r w:rsidRPr="3DC738C8">
        <w:rPr>
          <w:rFonts w:ascii="Aptos" w:eastAsia="Aptos" w:hAnsi="Aptos" w:cs="Aptos"/>
          <w:color w:val="000000" w:themeColor="text1"/>
        </w:rPr>
        <w:t>.</w:t>
      </w:r>
    </w:p>
    <w:p w14:paraId="58BCC97E" w14:textId="3850EF69" w:rsidR="462A9347" w:rsidRDefault="462A9347" w:rsidP="001D760E">
      <w:pPr>
        <w:pStyle w:val="ListParagraph"/>
        <w:numPr>
          <w:ilvl w:val="0"/>
          <w:numId w:val="19"/>
        </w:numPr>
        <w:rPr>
          <w:rFonts w:ascii="Aptos" w:eastAsia="Aptos" w:hAnsi="Aptos" w:cs="Aptos"/>
          <w:color w:val="000000" w:themeColor="text1"/>
        </w:rPr>
      </w:pPr>
      <w:r w:rsidRPr="3DC738C8">
        <w:rPr>
          <w:rFonts w:ascii="Aptos" w:eastAsia="Aptos" w:hAnsi="Aptos" w:cs="Aptos"/>
          <w:color w:val="000000" w:themeColor="text1"/>
        </w:rPr>
        <w:t>Publish daily, weekly, and release status report, along with the dashboard, to keep stakeholders informed.</w:t>
      </w:r>
    </w:p>
    <w:p w14:paraId="4132978C" w14:textId="54BC0C18" w:rsidR="3DC738C8" w:rsidRDefault="3DC738C8" w:rsidP="3DC738C8">
      <w:pPr>
        <w:rPr>
          <w:rStyle w:val="Strong"/>
          <w:rFonts w:ascii="Aptos" w:eastAsia="Aptos" w:hAnsi="Aptos" w:cs="Aptos"/>
          <w:sz w:val="22"/>
          <w:szCs w:val="22"/>
        </w:rPr>
      </w:pPr>
    </w:p>
    <w:p w14:paraId="744F7EBF" w14:textId="7583C336" w:rsidR="3DC738C8" w:rsidRDefault="3DC738C8" w:rsidP="3DC738C8">
      <w:pPr>
        <w:rPr>
          <w:rStyle w:val="Strong"/>
          <w:rFonts w:ascii="Aptos" w:eastAsia="Aptos" w:hAnsi="Aptos" w:cs="Aptos"/>
          <w:sz w:val="22"/>
          <w:szCs w:val="22"/>
        </w:rPr>
      </w:pPr>
    </w:p>
    <w:tbl>
      <w:tblPr>
        <w:tblStyle w:val="TableGrid"/>
        <w:tblW w:w="0" w:type="auto"/>
        <w:tblLook w:val="06A0" w:firstRow="1" w:lastRow="0" w:firstColumn="1" w:lastColumn="0" w:noHBand="1" w:noVBand="1"/>
      </w:tblPr>
      <w:tblGrid>
        <w:gridCol w:w="814"/>
        <w:gridCol w:w="9976"/>
      </w:tblGrid>
      <w:tr w:rsidR="6F4ED187" w14:paraId="1B26BE52" w14:textId="77777777" w:rsidTr="3DC738C8">
        <w:trPr>
          <w:trHeight w:val="582"/>
        </w:trPr>
        <w:tc>
          <w:tcPr>
            <w:tcW w:w="816" w:type="dxa"/>
          </w:tcPr>
          <w:p w14:paraId="4677F7F8" w14:textId="14738630" w:rsidR="6F4ED187" w:rsidRDefault="6F4ED187" w:rsidP="6F4ED187">
            <w:pPr>
              <w:rPr>
                <w:rStyle w:val="Strong"/>
                <w:rFonts w:ascii="Aptos" w:eastAsia="Aptos" w:hAnsi="Aptos" w:cs="Aptos"/>
                <w:color w:val="000000" w:themeColor="text1"/>
                <w:sz w:val="22"/>
                <w:szCs w:val="22"/>
              </w:rPr>
            </w:pPr>
            <w:r>
              <w:rPr>
                <w:noProof/>
              </w:rPr>
              <w:drawing>
                <wp:inline distT="0" distB="0" distL="0" distR="0" wp14:anchorId="67C96276" wp14:editId="4DDA682B">
                  <wp:extent cx="285750" cy="285750"/>
                  <wp:effectExtent l="0" t="0" r="0" b="0"/>
                  <wp:docPr id="164485241" name="Picture 43774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464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inline>
              </w:drawing>
            </w:r>
          </w:p>
        </w:tc>
        <w:tc>
          <w:tcPr>
            <w:tcW w:w="10092" w:type="dxa"/>
            <w:shd w:val="clear" w:color="auto" w:fill="D9D9D9" w:themeFill="background1" w:themeFillShade="D9"/>
          </w:tcPr>
          <w:p w14:paraId="778364DB" w14:textId="19C8C6DA" w:rsidR="6F4ED187" w:rsidRDefault="7BC7BAE3" w:rsidP="6F4ED187">
            <w:pPr>
              <w:pStyle w:val="Heading1"/>
              <w:jc w:val="both"/>
              <w:rPr>
                <w:rStyle w:val="Strong"/>
                <w:rFonts w:ascii="Aptos" w:eastAsia="Aptos" w:hAnsi="Aptos" w:cs="Aptos"/>
                <w:sz w:val="22"/>
                <w:szCs w:val="22"/>
              </w:rPr>
            </w:pPr>
            <w:r w:rsidRPr="3DC738C8">
              <w:rPr>
                <w:rStyle w:val="Strong"/>
                <w:rFonts w:ascii="Aptos" w:eastAsia="Aptos" w:hAnsi="Aptos" w:cs="Aptos"/>
                <w:sz w:val="22"/>
                <w:szCs w:val="22"/>
              </w:rPr>
              <w:t>Horizon BCBS Healthcare – Provider and API Portfolio</w:t>
            </w:r>
            <w:r w:rsidR="6F4ED187">
              <w:tab/>
            </w:r>
            <w:r w:rsidRPr="3DC738C8">
              <w:rPr>
                <w:rStyle w:val="Strong"/>
                <w:rFonts w:ascii="Aptos" w:eastAsia="Aptos" w:hAnsi="Aptos" w:cs="Aptos"/>
                <w:sz w:val="22"/>
                <w:szCs w:val="22"/>
              </w:rPr>
              <w:t xml:space="preserve">                          </w:t>
            </w:r>
            <w:r w:rsidRPr="3DC738C8">
              <w:rPr>
                <w:rStyle w:val="Strong"/>
                <w:rFonts w:ascii="Aptos" w:eastAsia="Aptos" w:hAnsi="Aptos" w:cs="Aptos"/>
                <w:color w:val="000000" w:themeColor="text1"/>
                <w:sz w:val="22"/>
                <w:szCs w:val="22"/>
              </w:rPr>
              <w:t xml:space="preserve">Sr QA </w:t>
            </w:r>
            <w:r w:rsidR="0908529A" w:rsidRPr="3DC738C8">
              <w:rPr>
                <w:rStyle w:val="Strong"/>
                <w:rFonts w:ascii="Aptos" w:eastAsia="Aptos" w:hAnsi="Aptos" w:cs="Aptos"/>
                <w:color w:val="000000" w:themeColor="text1"/>
                <w:sz w:val="22"/>
                <w:szCs w:val="22"/>
              </w:rPr>
              <w:t>Manager</w:t>
            </w:r>
            <w:r w:rsidRPr="3DC738C8">
              <w:rPr>
                <w:rStyle w:val="Strong"/>
                <w:rFonts w:ascii="Aptos" w:eastAsia="Aptos" w:hAnsi="Aptos" w:cs="Aptos"/>
                <w:color w:val="000000" w:themeColor="text1"/>
                <w:sz w:val="22"/>
                <w:szCs w:val="22"/>
              </w:rPr>
              <w:t xml:space="preserve">    </w:t>
            </w:r>
          </w:p>
          <w:p w14:paraId="59B87AD2" w14:textId="0B4D7778" w:rsidR="6F4ED187" w:rsidRDefault="7BC7BAE3" w:rsidP="6F4ED187">
            <w:pPr>
              <w:rPr>
                <w:rStyle w:val="Strong"/>
                <w:rFonts w:ascii="Aptos" w:eastAsia="Aptos" w:hAnsi="Aptos" w:cs="Aptos"/>
                <w:sz w:val="22"/>
                <w:szCs w:val="22"/>
              </w:rPr>
            </w:pPr>
            <w:r w:rsidRPr="3DC738C8">
              <w:rPr>
                <w:rStyle w:val="Strong"/>
                <w:rFonts w:ascii="Aptos" w:eastAsia="Aptos" w:hAnsi="Aptos" w:cs="Aptos"/>
                <w:color w:val="000000" w:themeColor="text1"/>
                <w:sz w:val="22"/>
                <w:szCs w:val="22"/>
              </w:rPr>
              <w:t>Jul 2021</w:t>
            </w:r>
            <w:r w:rsidR="4C1CE4BA" w:rsidRPr="3DC738C8">
              <w:rPr>
                <w:rStyle w:val="Strong"/>
                <w:rFonts w:ascii="Aptos" w:eastAsia="Aptos" w:hAnsi="Aptos" w:cs="Aptos"/>
                <w:color w:val="000000" w:themeColor="text1"/>
                <w:sz w:val="22"/>
                <w:szCs w:val="22"/>
              </w:rPr>
              <w:t xml:space="preserve"> – July 2024</w:t>
            </w:r>
            <w:r w:rsidRPr="3DC738C8">
              <w:rPr>
                <w:rStyle w:val="Strong"/>
                <w:rFonts w:ascii="Aptos" w:eastAsia="Aptos" w:hAnsi="Aptos" w:cs="Aptos"/>
                <w:color w:val="000000" w:themeColor="text1"/>
                <w:sz w:val="22"/>
                <w:szCs w:val="22"/>
              </w:rPr>
              <w:t xml:space="preserve"> (</w:t>
            </w:r>
            <w:r w:rsidR="4AA29F02" w:rsidRPr="3DC738C8">
              <w:rPr>
                <w:rStyle w:val="Strong"/>
                <w:rFonts w:ascii="Aptos" w:eastAsia="Aptos" w:hAnsi="Aptos" w:cs="Aptos"/>
                <w:color w:val="000000" w:themeColor="text1"/>
                <w:sz w:val="22"/>
                <w:szCs w:val="22"/>
              </w:rPr>
              <w:t>3</w:t>
            </w:r>
            <w:r w:rsidRPr="3DC738C8">
              <w:rPr>
                <w:rStyle w:val="Strong"/>
                <w:rFonts w:ascii="Aptos" w:eastAsia="Aptos" w:hAnsi="Aptos" w:cs="Aptos"/>
                <w:color w:val="000000" w:themeColor="text1"/>
                <w:sz w:val="22"/>
                <w:szCs w:val="22"/>
              </w:rPr>
              <w:t xml:space="preserve"> </w:t>
            </w:r>
            <w:proofErr w:type="gramStart"/>
            <w:r w:rsidRPr="3DC738C8">
              <w:rPr>
                <w:rStyle w:val="Strong"/>
                <w:rFonts w:ascii="Aptos" w:eastAsia="Aptos" w:hAnsi="Aptos" w:cs="Aptos"/>
                <w:color w:val="000000" w:themeColor="text1"/>
                <w:sz w:val="22"/>
                <w:szCs w:val="22"/>
              </w:rPr>
              <w:t>years )</w:t>
            </w:r>
            <w:proofErr w:type="gramEnd"/>
            <w:r w:rsidRPr="3DC738C8">
              <w:rPr>
                <w:rStyle w:val="Strong"/>
                <w:rFonts w:ascii="Aptos" w:eastAsia="Aptos" w:hAnsi="Aptos" w:cs="Aptos"/>
                <w:color w:val="000000" w:themeColor="text1"/>
                <w:sz w:val="22"/>
                <w:szCs w:val="22"/>
              </w:rPr>
              <w:t xml:space="preserve"> </w:t>
            </w:r>
            <w:r w:rsidR="6F4ED187">
              <w:tab/>
            </w:r>
            <w:r w:rsidR="6F4ED187">
              <w:tab/>
            </w:r>
            <w:r w:rsidR="6F4ED187">
              <w:tab/>
            </w:r>
            <w:r w:rsidR="6F4ED187">
              <w:tab/>
            </w:r>
            <w:r w:rsidRPr="3DC738C8">
              <w:rPr>
                <w:rStyle w:val="Strong"/>
                <w:rFonts w:ascii="Aptos" w:eastAsia="Aptos" w:hAnsi="Aptos" w:cs="Aptos"/>
                <w:color w:val="000000" w:themeColor="text1"/>
                <w:sz w:val="22"/>
                <w:szCs w:val="22"/>
              </w:rPr>
              <w:t xml:space="preserve">           </w:t>
            </w:r>
            <w:r w:rsidR="5BC2C3B6" w:rsidRPr="3DC738C8">
              <w:rPr>
                <w:rStyle w:val="Strong"/>
                <w:rFonts w:ascii="Aptos" w:eastAsia="Aptos" w:hAnsi="Aptos" w:cs="Aptos"/>
                <w:color w:val="000000" w:themeColor="text1"/>
                <w:sz w:val="22"/>
                <w:szCs w:val="22"/>
              </w:rPr>
              <w:t xml:space="preserve">                                </w:t>
            </w:r>
            <w:r w:rsidRPr="3DC738C8">
              <w:rPr>
                <w:rStyle w:val="Strong"/>
                <w:rFonts w:ascii="Aptos" w:eastAsia="Aptos" w:hAnsi="Aptos" w:cs="Aptos"/>
                <w:color w:val="000000" w:themeColor="text1"/>
                <w:sz w:val="22"/>
                <w:szCs w:val="22"/>
              </w:rPr>
              <w:t>Newark, NJ</w:t>
            </w:r>
          </w:p>
        </w:tc>
      </w:tr>
    </w:tbl>
    <w:p w14:paraId="479A57C7" w14:textId="0233EE41" w:rsidR="724344A6" w:rsidRDefault="7BC7BAE3" w:rsidP="31E56A58">
      <w:pPr>
        <w:spacing w:line="276" w:lineRule="auto"/>
        <w:jc w:val="both"/>
        <w:rPr>
          <w:rFonts w:ascii="Aptos" w:eastAsia="Aptos" w:hAnsi="Aptos" w:cs="Aptos"/>
          <w:sz w:val="22"/>
          <w:szCs w:val="22"/>
        </w:rPr>
      </w:pPr>
      <w:r w:rsidRPr="7BC7BAE3">
        <w:rPr>
          <w:rStyle w:val="Strong"/>
          <w:rFonts w:ascii="Aptos" w:eastAsia="Aptos" w:hAnsi="Aptos" w:cs="Aptos"/>
          <w:color w:val="000000" w:themeColor="text1"/>
          <w:sz w:val="22"/>
          <w:szCs w:val="22"/>
        </w:rPr>
        <w:t xml:space="preserve">Description:  </w:t>
      </w:r>
    </w:p>
    <w:p w14:paraId="7719D601" w14:textId="7D520E13" w:rsidR="724344A6" w:rsidRDefault="178A724E" w:rsidP="6F4ED187">
      <w:pPr>
        <w:spacing w:line="276" w:lineRule="auto"/>
        <w:jc w:val="both"/>
        <w:rPr>
          <w:rFonts w:ascii="Aptos" w:eastAsia="Aptos" w:hAnsi="Aptos" w:cs="Aptos"/>
          <w:sz w:val="22"/>
          <w:szCs w:val="22"/>
        </w:rPr>
      </w:pPr>
      <w:r w:rsidRPr="178A724E">
        <w:rPr>
          <w:rFonts w:ascii="Aptos" w:eastAsia="Aptos" w:hAnsi="Aptos" w:cs="Aptos"/>
          <w:b/>
          <w:bCs/>
          <w:sz w:val="22"/>
          <w:szCs w:val="22"/>
        </w:rPr>
        <w:t>Provider and API Projects</w:t>
      </w:r>
      <w:r w:rsidRPr="178A724E">
        <w:rPr>
          <w:rFonts w:ascii="Aptos" w:eastAsia="Aptos" w:hAnsi="Aptos" w:cs="Aptos"/>
          <w:sz w:val="22"/>
          <w:szCs w:val="22"/>
        </w:rPr>
        <w:t xml:space="preserve"> consist of the Provider as an institutional or Professional entity, which provides healthcare services. Provider Network Operations application used for managing provider demographics, Networks, Enrollment, credentialing, etc. APIs which include major functionality like Member, Subscriber, Provider, and Claims APIs. Good understanding of HIPPA, Gov (Medicare/Medicaid) and Commercial/Casualty Insurance.</w:t>
      </w:r>
    </w:p>
    <w:p w14:paraId="3F21BA13" w14:textId="3C53B0C2" w:rsidR="2F924AB9" w:rsidRDefault="2F924AB9" w:rsidP="31E56A58">
      <w:pPr>
        <w:spacing w:line="276" w:lineRule="auto"/>
        <w:jc w:val="both"/>
        <w:rPr>
          <w:rFonts w:ascii="Aptos" w:eastAsia="Aptos" w:hAnsi="Aptos" w:cs="Aptos"/>
          <w:sz w:val="22"/>
          <w:szCs w:val="22"/>
        </w:rPr>
      </w:pPr>
    </w:p>
    <w:p w14:paraId="3683974A" w14:textId="3A565B63" w:rsidR="724344A6" w:rsidRDefault="107A5F39" w:rsidP="160C96A8">
      <w:pPr>
        <w:spacing w:line="259" w:lineRule="auto"/>
        <w:jc w:val="both"/>
        <w:rPr>
          <w:rFonts w:ascii="Aptos" w:eastAsia="Aptos" w:hAnsi="Aptos" w:cs="Aptos"/>
          <w:sz w:val="22"/>
          <w:szCs w:val="22"/>
        </w:rPr>
      </w:pPr>
      <w:r w:rsidRPr="107A5F39">
        <w:rPr>
          <w:rStyle w:val="Strong"/>
          <w:rFonts w:ascii="Aptos" w:eastAsia="Aptos" w:hAnsi="Aptos" w:cs="Aptos"/>
          <w:color w:val="000000" w:themeColor="text1"/>
          <w:sz w:val="22"/>
          <w:szCs w:val="22"/>
        </w:rPr>
        <w:t>Skill:</w:t>
      </w:r>
      <w:r w:rsidRPr="107A5F39">
        <w:rPr>
          <w:rFonts w:ascii="Aptos" w:eastAsia="Aptos" w:hAnsi="Aptos" w:cs="Aptos"/>
          <w:sz w:val="22"/>
          <w:szCs w:val="22"/>
        </w:rPr>
        <w:t xml:space="preserve"> Automation Framework Design, Selenium, </w:t>
      </w:r>
      <w:bookmarkStart w:id="0" w:name="_Hlk156752130"/>
      <w:r w:rsidRPr="107A5F39">
        <w:rPr>
          <w:rFonts w:ascii="Aptos" w:eastAsia="Aptos" w:hAnsi="Aptos" w:cs="Aptos"/>
          <w:sz w:val="22"/>
          <w:szCs w:val="22"/>
        </w:rPr>
        <w:t xml:space="preserve">Cucumber-Maven, </w:t>
      </w:r>
      <w:r w:rsidRPr="107A5F39">
        <w:rPr>
          <w:rFonts w:ascii="Aptos" w:eastAsia="Aptos" w:hAnsi="Aptos" w:cs="Aptos"/>
          <w:color w:val="000000" w:themeColor="text1"/>
          <w:sz w:val="22"/>
          <w:szCs w:val="22"/>
        </w:rPr>
        <w:t xml:space="preserve">WebDriver, JUnit, TestNG, </w:t>
      </w:r>
      <w:bookmarkEnd w:id="0"/>
      <w:r w:rsidRPr="107A5F39">
        <w:rPr>
          <w:rFonts w:ascii="Aptos" w:eastAsia="Aptos" w:hAnsi="Aptos" w:cs="Aptos"/>
          <w:sz w:val="22"/>
          <w:szCs w:val="22"/>
        </w:rPr>
        <w:t xml:space="preserve">Gherkin, ETL, Informatica, Oracle SQL, Putty Unix, HP ALM, HP UFT, POSTMAN API, TOSCA, Snowflakes, SaaS - AWS Cloud Web-service API, ClearQuest/Workday, ServiceNow, Confluence, SharePoint, Microsoft </w:t>
      </w:r>
      <w:r w:rsidRPr="107A5F39">
        <w:rPr>
          <w:rFonts w:ascii="Aptos" w:eastAsia="Aptos" w:hAnsi="Aptos" w:cs="Aptos"/>
          <w:color w:val="000000" w:themeColor="text1"/>
          <w:sz w:val="22"/>
          <w:szCs w:val="22"/>
        </w:rPr>
        <w:t xml:space="preserve">MPP, Visio, </w:t>
      </w:r>
      <w:r w:rsidRPr="107A5F39">
        <w:rPr>
          <w:rFonts w:ascii="Aptos" w:eastAsia="Aptos" w:hAnsi="Aptos" w:cs="Aptos"/>
          <w:sz w:val="22"/>
          <w:szCs w:val="22"/>
        </w:rPr>
        <w:t>GIT Hub, Jenkins, and Agile- JIRA.</w:t>
      </w:r>
    </w:p>
    <w:p w14:paraId="0C8EEB07" w14:textId="57A002C4" w:rsidR="724344A6" w:rsidRDefault="724344A6" w:rsidP="31E56A58">
      <w:pPr>
        <w:jc w:val="both"/>
        <w:rPr>
          <w:rFonts w:ascii="Aptos" w:eastAsia="Aptos" w:hAnsi="Aptos" w:cs="Aptos"/>
          <w:b/>
          <w:bCs/>
          <w:sz w:val="22"/>
          <w:szCs w:val="22"/>
        </w:rPr>
      </w:pPr>
    </w:p>
    <w:p w14:paraId="315EF323" w14:textId="00554E11" w:rsidR="724344A6" w:rsidRDefault="7BC7BAE3" w:rsidP="31E56A58">
      <w:pPr>
        <w:jc w:val="both"/>
        <w:rPr>
          <w:rFonts w:ascii="Aptos" w:eastAsia="Aptos" w:hAnsi="Aptos" w:cs="Aptos"/>
          <w:sz w:val="22"/>
          <w:szCs w:val="22"/>
        </w:rPr>
      </w:pPr>
      <w:r w:rsidRPr="7BC7BAE3">
        <w:rPr>
          <w:rFonts w:ascii="Aptos" w:eastAsia="Aptos" w:hAnsi="Aptos" w:cs="Aptos"/>
          <w:b/>
          <w:bCs/>
          <w:color w:val="000000" w:themeColor="text1"/>
          <w:sz w:val="22"/>
          <w:szCs w:val="22"/>
        </w:rPr>
        <w:t>Responsibilities</w:t>
      </w:r>
      <w:r w:rsidRPr="7BC7BAE3">
        <w:rPr>
          <w:rFonts w:ascii="Aptos" w:eastAsia="Aptos" w:hAnsi="Aptos" w:cs="Aptos"/>
          <w:b/>
          <w:bCs/>
          <w:sz w:val="22"/>
          <w:szCs w:val="22"/>
        </w:rPr>
        <w:t>:</w:t>
      </w:r>
    </w:p>
    <w:p w14:paraId="64D471A2" w14:textId="75E9708A" w:rsidR="724344A6" w:rsidRDefault="4AAF8E86"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sz w:val="22"/>
          <w:szCs w:val="22"/>
        </w:rPr>
        <w:t>Quality Engineering</w:t>
      </w:r>
      <w:r w:rsidRPr="6F812C93">
        <w:rPr>
          <w:rFonts w:ascii="Aptos" w:eastAsia="Aptos" w:hAnsi="Aptos" w:cs="Aptos"/>
          <w:color w:val="000000" w:themeColor="text1"/>
          <w:sz w:val="22"/>
          <w:szCs w:val="22"/>
        </w:rPr>
        <w:t xml:space="preserve"> Management, working with a Horizon BCBS HealthCare client as a QE Project Manager to transform the entire Provider Application and API Portfolio</w:t>
      </w:r>
      <w:r w:rsidRPr="6F812C93">
        <w:rPr>
          <w:rFonts w:ascii="Aptos" w:eastAsia="Aptos" w:hAnsi="Aptos" w:cs="Aptos"/>
          <w:b/>
          <w:bCs/>
          <w:color w:val="000000" w:themeColor="text1"/>
          <w:sz w:val="22"/>
          <w:szCs w:val="22"/>
        </w:rPr>
        <w:t>,</w:t>
      </w:r>
      <w:r w:rsidRPr="6F812C93">
        <w:rPr>
          <w:rFonts w:ascii="Aptos" w:eastAsia="Aptos" w:hAnsi="Aptos" w:cs="Aptos"/>
          <w:color w:val="000000" w:themeColor="text1"/>
          <w:sz w:val="22"/>
          <w:szCs w:val="22"/>
        </w:rPr>
        <w:t xml:space="preserve"> Automated 100 out of 410 SaaS - AWS Cloud web-service API applications. </w:t>
      </w:r>
    </w:p>
    <w:p w14:paraId="0506D204" w14:textId="5326C049" w:rsidR="724344A6" w:rsidRDefault="31BC8E38"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 xml:space="preserve">ClearQuest/Workday and ServiceNow (SSO) - enhancement and maintenance Testing of Incident, Change and Release Management using ServiceNow ATF. Clear Quest – Management of timesheets for the organization. </w:t>
      </w:r>
    </w:p>
    <w:p w14:paraId="086D062B" w14:textId="1A01156C" w:rsidR="724344A6" w:rsidRDefault="7BC7BAE3"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Single point of contact for Provider and API portfolio QE testing deliverables.</w:t>
      </w:r>
    </w:p>
    <w:p w14:paraId="760E7B9E" w14:textId="085735A8" w:rsidR="724344A6" w:rsidRDefault="37E574DD"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QE Transformation, managing the Provider and API automation projects with specialization in multiple automation frameworks – Selenium Cucumber framework, WebDriver, TestNG, customizing the automation frameworks, optimization methods, demo, ROI, and release automation delivery.</w:t>
      </w:r>
    </w:p>
    <w:p w14:paraId="3E309234" w14:textId="1087FF93" w:rsidR="724344A6" w:rsidRDefault="31BC8E38"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End to End Testing – Providers Claims Submission, EDI (Electronic Data Interchange), Basic Edits, Claim system FACETS, Adjudication for Commercial, Medicaid, and Medicare plans.</w:t>
      </w:r>
    </w:p>
    <w:p w14:paraId="75D875E1" w14:textId="60510DBF" w:rsidR="724344A6" w:rsidRDefault="7BC7BAE3"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End-2-End testing scenarios and developed critical scenarios were Implementation using TOSCA test automation using a Commander Modules, Design, Executor, automation framework, implemented critical scenarios. Also used Tosca distributed services (AOS) for version control and Jenkins for DevOps CI/CD.</w:t>
      </w:r>
    </w:p>
    <w:p w14:paraId="22EB3F7F" w14:textId="77777777" w:rsidR="724344A6" w:rsidRDefault="23D65CF2"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Delivering a managed service solution for projects, minimizing the need for the client to track supplier resources.</w:t>
      </w:r>
    </w:p>
    <w:p w14:paraId="1C5B1903" w14:textId="3CAB14D7" w:rsidR="724344A6" w:rsidRDefault="4AAF8E86"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lastRenderedPageBreak/>
        <w:t>Provider ETL testing and SaaS based AWS Web-service testing using API for loading heavy volumes of various data elements. TOSAC API Automation was implemented on API Web services.</w:t>
      </w:r>
    </w:p>
    <w:p w14:paraId="18F2406D" w14:textId="52F2033F" w:rsidR="724344A6" w:rsidRDefault="23D65CF2"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Strategic partnership with clients leads to planning, estimation, forecasting, and overall execution.</w:t>
      </w:r>
    </w:p>
    <w:p w14:paraId="3C119F9A" w14:textId="716C9CCB" w:rsidR="724344A6" w:rsidRDefault="23D65CF2"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 xml:space="preserve">Analyze and identify the automation scope within the PPO, EPO, Medicaid, Medicare projects and propose a feasible automation framework and tools. </w:t>
      </w:r>
    </w:p>
    <w:p w14:paraId="12601E8B" w14:textId="77777777" w:rsidR="724344A6" w:rsidRDefault="23D65CF2"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 xml:space="preserve">Confluence and SharePoint are used for maintaining all the test evidence and documentation of testing projects, which is extensively used by all the team members with controlled access levels. </w:t>
      </w:r>
    </w:p>
    <w:p w14:paraId="55EAEA73" w14:textId="08012171" w:rsidR="724344A6" w:rsidRDefault="23D65CF2"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Coordinate, schedule, and facilitate functional, system, Integration, End to End and UAT test evidence reviews with all stakeholders, including follow-up on signoffs.</w:t>
      </w:r>
    </w:p>
    <w:p w14:paraId="653EA85D" w14:textId="77777777" w:rsidR="0055753D" w:rsidRDefault="00241BAF" w:rsidP="001D760E">
      <w:pPr>
        <w:numPr>
          <w:ilvl w:val="0"/>
          <w:numId w:val="20"/>
        </w:numPr>
        <w:jc w:val="both"/>
        <w:rPr>
          <w:rFonts w:ascii="Aptos" w:eastAsia="Aptos" w:hAnsi="Aptos" w:cs="Aptos"/>
          <w:color w:val="000000" w:themeColor="text1"/>
          <w:sz w:val="22"/>
          <w:szCs w:val="22"/>
        </w:rPr>
      </w:pPr>
      <w:r w:rsidRPr="00241BAF">
        <w:rPr>
          <w:rFonts w:ascii="Aptos" w:eastAsia="Aptos" w:hAnsi="Aptos" w:cs="Aptos"/>
          <w:color w:val="000000" w:themeColor="text1"/>
          <w:sz w:val="22"/>
          <w:szCs w:val="22"/>
        </w:rPr>
        <w:t>Agile Management – Ensuring seamless Program Increment (PI) Planning for system teams, with proper tracking and updates of features, user stories, and tasks for each sprint. Responsible for story acceptance and test management using Xray integrated within the Jira application.</w:t>
      </w:r>
    </w:p>
    <w:p w14:paraId="6F7B3FE6" w14:textId="7519437A" w:rsidR="724344A6" w:rsidRDefault="23D65CF2" w:rsidP="001D760E">
      <w:pPr>
        <w:numPr>
          <w:ilvl w:val="0"/>
          <w:numId w:val="20"/>
        </w:numPr>
        <w:jc w:val="both"/>
        <w:rPr>
          <w:rFonts w:ascii="Aptos" w:eastAsia="Aptos" w:hAnsi="Aptos" w:cs="Aptos"/>
          <w:color w:val="000000" w:themeColor="text1"/>
          <w:sz w:val="22"/>
          <w:szCs w:val="22"/>
        </w:rPr>
      </w:pPr>
      <w:r w:rsidRPr="6F812C93">
        <w:rPr>
          <w:rFonts w:ascii="Aptos" w:eastAsia="Aptos" w:hAnsi="Aptos" w:cs="Aptos"/>
          <w:color w:val="000000" w:themeColor="text1"/>
          <w:sz w:val="22"/>
          <w:szCs w:val="22"/>
        </w:rPr>
        <w:t>Weekly connect with Project team leads on identifying risks, and plan mitigation about project delivery, resource utilization, testing schedule, and timelines.</w:t>
      </w:r>
    </w:p>
    <w:p w14:paraId="0D2BB6E4" w14:textId="6E01EDD5" w:rsidR="724344A6" w:rsidRDefault="23D65CF2" w:rsidP="001D760E">
      <w:pPr>
        <w:numPr>
          <w:ilvl w:val="0"/>
          <w:numId w:val="20"/>
        </w:numPr>
        <w:jc w:val="both"/>
        <w:rPr>
          <w:rFonts w:ascii="Aptos" w:eastAsia="Aptos" w:hAnsi="Aptos" w:cs="Aptos"/>
          <w:sz w:val="22"/>
          <w:szCs w:val="22"/>
        </w:rPr>
      </w:pPr>
      <w:r w:rsidRPr="6F812C93">
        <w:rPr>
          <w:rFonts w:ascii="Aptos" w:eastAsia="Aptos" w:hAnsi="Aptos" w:cs="Aptos"/>
          <w:color w:val="000000" w:themeColor="text1"/>
          <w:sz w:val="22"/>
          <w:szCs w:val="22"/>
        </w:rPr>
        <w:t>Establishes the Requirement Traceability Matrix for</w:t>
      </w:r>
      <w:r w:rsidRPr="6F812C93">
        <w:rPr>
          <w:rFonts w:ascii="Aptos" w:eastAsia="Aptos" w:hAnsi="Aptos" w:cs="Aptos"/>
          <w:sz w:val="22"/>
          <w:szCs w:val="22"/>
        </w:rPr>
        <w:t xml:space="preserve"> all the Application test cases. </w:t>
      </w:r>
    </w:p>
    <w:p w14:paraId="117B3CD1" w14:textId="0D82193B" w:rsidR="724344A6" w:rsidRDefault="23D65CF2" w:rsidP="001D760E">
      <w:pPr>
        <w:numPr>
          <w:ilvl w:val="0"/>
          <w:numId w:val="20"/>
        </w:numPr>
        <w:jc w:val="both"/>
        <w:rPr>
          <w:rFonts w:ascii="Aptos" w:eastAsia="Aptos" w:hAnsi="Aptos" w:cs="Aptos"/>
          <w:sz w:val="22"/>
          <w:szCs w:val="22"/>
        </w:rPr>
      </w:pPr>
      <w:r w:rsidRPr="23D65CF2">
        <w:rPr>
          <w:rFonts w:ascii="Aptos" w:eastAsia="Aptos" w:hAnsi="Aptos" w:cs="Aptos"/>
          <w:sz w:val="22"/>
          <w:szCs w:val="22"/>
        </w:rPr>
        <w:t xml:space="preserve">Release Resource Estimation – based on the work, agile features and budget estimation is done. </w:t>
      </w:r>
    </w:p>
    <w:p w14:paraId="07B5B729" w14:textId="066F7C80" w:rsidR="724344A6" w:rsidRDefault="23D65CF2" w:rsidP="001D760E">
      <w:pPr>
        <w:numPr>
          <w:ilvl w:val="0"/>
          <w:numId w:val="20"/>
        </w:numPr>
        <w:jc w:val="both"/>
        <w:rPr>
          <w:rFonts w:ascii="Aptos" w:eastAsia="Aptos" w:hAnsi="Aptos" w:cs="Aptos"/>
          <w:sz w:val="22"/>
          <w:szCs w:val="22"/>
        </w:rPr>
      </w:pPr>
      <w:r w:rsidRPr="23D65CF2">
        <w:rPr>
          <w:rFonts w:ascii="Aptos" w:eastAsia="Aptos" w:hAnsi="Aptos" w:cs="Aptos"/>
          <w:sz w:val="22"/>
          <w:szCs w:val="22"/>
        </w:rPr>
        <w:t>Weekly connect with clients to review resource capacity and demand management. Create the Application Test Strategy, facilitate a review of the strategy, and secure approvals from appropriate stakeholders.</w:t>
      </w:r>
    </w:p>
    <w:p w14:paraId="315DC48C" w14:textId="496E30CA" w:rsidR="724344A6" w:rsidRDefault="23D65CF2" w:rsidP="001D760E">
      <w:pPr>
        <w:numPr>
          <w:ilvl w:val="0"/>
          <w:numId w:val="20"/>
        </w:numPr>
        <w:jc w:val="both"/>
        <w:rPr>
          <w:rFonts w:ascii="Aptos" w:eastAsia="Aptos" w:hAnsi="Aptos" w:cs="Aptos"/>
          <w:sz w:val="22"/>
          <w:szCs w:val="22"/>
        </w:rPr>
      </w:pPr>
      <w:r w:rsidRPr="23D65CF2">
        <w:rPr>
          <w:rFonts w:ascii="Aptos" w:eastAsia="Aptos" w:hAnsi="Aptos" w:cs="Aptos"/>
          <w:sz w:val="22"/>
          <w:szCs w:val="22"/>
        </w:rPr>
        <w:t>Create a risk-based classification of scenarios, prioritize test cases, and obtain appropriate signoffs on the risk assessment.</w:t>
      </w:r>
    </w:p>
    <w:p w14:paraId="6D154EAB" w14:textId="15621FF0" w:rsidR="724344A6" w:rsidRDefault="724344A6" w:rsidP="6F4ED187">
      <w:pPr>
        <w:spacing w:line="276" w:lineRule="auto"/>
        <w:jc w:val="both"/>
        <w:rPr>
          <w:rFonts w:ascii="Aptos" w:eastAsia="Aptos" w:hAnsi="Aptos" w:cs="Aptos"/>
          <w:sz w:val="22"/>
          <w:szCs w:val="22"/>
        </w:rPr>
      </w:pPr>
    </w:p>
    <w:p w14:paraId="337BF8C4" w14:textId="6B90C710" w:rsidR="2FFF45F0" w:rsidRDefault="31E56A58" w:rsidP="31E56A58">
      <w:pPr>
        <w:rPr>
          <w:rFonts w:ascii="Aptos" w:eastAsia="Aptos" w:hAnsi="Aptos" w:cs="Aptos"/>
          <w:sz w:val="22"/>
          <w:szCs w:val="22"/>
        </w:rPr>
      </w:pPr>
      <w:r w:rsidRPr="6F4ED187">
        <w:rPr>
          <w:rFonts w:ascii="Aptos" w:eastAsia="Aptos" w:hAnsi="Aptos" w:cs="Aptos"/>
          <w:b/>
          <w:bCs/>
          <w:color w:val="0070C0"/>
          <w:sz w:val="22"/>
          <w:szCs w:val="22"/>
        </w:rPr>
        <w:t>Wipro – All the below projects executed working under Wipro Technologies</w:t>
      </w:r>
      <w:r w:rsidR="2FFF45F0">
        <w:rPr>
          <w:noProof/>
        </w:rPr>
        <mc:AlternateContent>
          <mc:Choice Requires="wps">
            <w:drawing>
              <wp:inline distT="4294967295" distB="4294967295" distL="114300" distR="114300" wp14:anchorId="3DB3183A" wp14:editId="2DA85409">
                <wp:extent cx="6989445" cy="38735"/>
                <wp:effectExtent l="0" t="0" r="20955" b="37465"/>
                <wp:docPr id="36992878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89445" cy="38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14="http://schemas.microsoft.com/office/drawing/2010/main" xmlns:pic="http://schemas.openxmlformats.org/drawingml/2006/picture" xmlns:a="http://schemas.openxmlformats.org/drawingml/2006/main"/>
        </mc:AlternateContent>
      </w:r>
    </w:p>
    <w:tbl>
      <w:tblPr>
        <w:tblStyle w:val="TableGrid"/>
        <w:tblW w:w="0" w:type="auto"/>
        <w:tblLook w:val="06A0" w:firstRow="1" w:lastRow="0" w:firstColumn="1" w:lastColumn="0" w:noHBand="1" w:noVBand="1"/>
      </w:tblPr>
      <w:tblGrid>
        <w:gridCol w:w="880"/>
        <w:gridCol w:w="9910"/>
      </w:tblGrid>
      <w:tr w:rsidR="31E56A58" w14:paraId="2747FF2B" w14:textId="77777777" w:rsidTr="561229D1">
        <w:trPr>
          <w:trHeight w:val="582"/>
        </w:trPr>
        <w:tc>
          <w:tcPr>
            <w:tcW w:w="882" w:type="dxa"/>
          </w:tcPr>
          <w:p w14:paraId="2E7D8829" w14:textId="3C6FF052" w:rsidR="31E56A58" w:rsidRDefault="31E56A58" w:rsidP="31E56A58">
            <w:pPr>
              <w:rPr>
                <w:rStyle w:val="Strong"/>
                <w:rFonts w:ascii="Aptos" w:eastAsia="Aptos" w:hAnsi="Aptos" w:cs="Aptos"/>
                <w:color w:val="000000" w:themeColor="text1"/>
                <w:sz w:val="22"/>
                <w:szCs w:val="22"/>
              </w:rPr>
            </w:pPr>
            <w:r>
              <w:rPr>
                <w:noProof/>
              </w:rPr>
              <w:drawing>
                <wp:inline distT="0" distB="0" distL="0" distR="0" wp14:anchorId="14AE921B" wp14:editId="64627B5F">
                  <wp:extent cx="352425" cy="352425"/>
                  <wp:effectExtent l="0" t="0" r="0" b="0"/>
                  <wp:docPr id="1590342054" name="Picture 164877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7734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425" cy="352425"/>
                          </a:xfrm>
                          <a:prstGeom prst="rect">
                            <a:avLst/>
                          </a:prstGeom>
                        </pic:spPr>
                      </pic:pic>
                    </a:graphicData>
                  </a:graphic>
                </wp:inline>
              </w:drawing>
            </w:r>
          </w:p>
        </w:tc>
        <w:tc>
          <w:tcPr>
            <w:tcW w:w="10026" w:type="dxa"/>
            <w:shd w:val="clear" w:color="auto" w:fill="D9D9D9" w:themeFill="background1" w:themeFillShade="D9"/>
          </w:tcPr>
          <w:p w14:paraId="0F328023" w14:textId="390CBC79" w:rsidR="31E56A58" w:rsidRDefault="561229D1" w:rsidP="31E56A58">
            <w:pPr>
              <w:pStyle w:val="Heading1"/>
              <w:rPr>
                <w:rStyle w:val="Strong"/>
                <w:rFonts w:ascii="Aptos" w:eastAsia="Aptos" w:hAnsi="Aptos" w:cs="Aptos"/>
                <w:color w:val="000000" w:themeColor="text1"/>
                <w:sz w:val="22"/>
                <w:szCs w:val="22"/>
              </w:rPr>
            </w:pPr>
            <w:r w:rsidRPr="561229D1">
              <w:rPr>
                <w:rStyle w:val="Strong"/>
                <w:rFonts w:ascii="Aptos" w:eastAsia="Aptos" w:hAnsi="Aptos" w:cs="Aptos"/>
                <w:sz w:val="22"/>
                <w:szCs w:val="22"/>
              </w:rPr>
              <w:t>Cigna Healthcare – Provider Data Management and Consumption (</w:t>
            </w:r>
            <w:proofErr w:type="gramStart"/>
            <w:r w:rsidRPr="561229D1">
              <w:rPr>
                <w:rStyle w:val="Strong"/>
                <w:rFonts w:ascii="Aptos" w:eastAsia="Aptos" w:hAnsi="Aptos" w:cs="Aptos"/>
                <w:sz w:val="22"/>
                <w:szCs w:val="22"/>
              </w:rPr>
              <w:t xml:space="preserve">PDMC)   </w:t>
            </w:r>
            <w:proofErr w:type="gramEnd"/>
            <w:r w:rsidR="0085426A">
              <w:rPr>
                <w:rStyle w:val="Strong"/>
                <w:rFonts w:ascii="Aptos" w:eastAsia="Aptos" w:hAnsi="Aptos" w:cs="Aptos"/>
                <w:sz w:val="22"/>
                <w:szCs w:val="22"/>
              </w:rPr>
              <w:t xml:space="preserve">      </w:t>
            </w:r>
            <w:r w:rsidRPr="561229D1">
              <w:rPr>
                <w:rStyle w:val="Strong"/>
                <w:rFonts w:ascii="Aptos" w:eastAsia="Aptos" w:hAnsi="Aptos" w:cs="Aptos"/>
                <w:color w:val="000000" w:themeColor="text1"/>
                <w:sz w:val="22"/>
                <w:szCs w:val="22"/>
              </w:rPr>
              <w:t>QA Manager/</w:t>
            </w:r>
            <w:r w:rsidR="0085426A">
              <w:rPr>
                <w:rStyle w:val="Strong"/>
                <w:rFonts w:ascii="Aptos" w:eastAsia="Aptos" w:hAnsi="Aptos" w:cs="Aptos"/>
                <w:color w:val="000000" w:themeColor="text1"/>
                <w:sz w:val="22"/>
                <w:szCs w:val="22"/>
              </w:rPr>
              <w:t>TCOE</w:t>
            </w:r>
          </w:p>
          <w:p w14:paraId="5C780F6C" w14:textId="0A129D05" w:rsidR="31E56A58" w:rsidRDefault="7BC7BAE3" w:rsidP="31E56A58">
            <w:pPr>
              <w:spacing w:line="259" w:lineRule="auto"/>
              <w:jc w:val="both"/>
              <w:rPr>
                <w:rStyle w:val="Strong"/>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Jul 2016 - Jul 2021 (5 years 1 month)</w:t>
            </w:r>
            <w:r w:rsidR="31E56A58">
              <w:tab/>
            </w:r>
            <w:r w:rsidR="31E56A58">
              <w:tab/>
            </w:r>
            <w:r w:rsidR="31E56A58">
              <w:tab/>
            </w:r>
            <w:r w:rsidR="31E56A58">
              <w:tab/>
            </w:r>
            <w:r w:rsidR="31E56A58">
              <w:tab/>
            </w:r>
            <w:r w:rsidR="31E56A58">
              <w:tab/>
            </w:r>
            <w:r w:rsidRPr="7BC7BAE3">
              <w:rPr>
                <w:rStyle w:val="Strong"/>
                <w:rFonts w:ascii="Aptos" w:eastAsia="Aptos" w:hAnsi="Aptos" w:cs="Aptos"/>
                <w:color w:val="000000" w:themeColor="text1"/>
                <w:sz w:val="22"/>
                <w:szCs w:val="22"/>
              </w:rPr>
              <w:t xml:space="preserve">    </w:t>
            </w:r>
            <w:r w:rsidR="31E56A58">
              <w:tab/>
            </w:r>
            <w:r w:rsidRPr="7BC7BAE3">
              <w:rPr>
                <w:rStyle w:val="Strong"/>
                <w:rFonts w:ascii="Aptos" w:eastAsia="Aptos" w:hAnsi="Aptos" w:cs="Aptos"/>
                <w:color w:val="000000" w:themeColor="text1"/>
                <w:sz w:val="22"/>
                <w:szCs w:val="22"/>
              </w:rPr>
              <w:t xml:space="preserve">           Windsor, CT</w:t>
            </w:r>
          </w:p>
        </w:tc>
      </w:tr>
    </w:tbl>
    <w:p w14:paraId="6465361D" w14:textId="7EE04525" w:rsidR="724344A6" w:rsidRDefault="7BC7BAE3" w:rsidP="31E56A58">
      <w:pPr>
        <w:pStyle w:val="Heading1"/>
        <w:rPr>
          <w:rStyle w:val="Strong"/>
          <w:rFonts w:ascii="Aptos" w:eastAsia="Aptos" w:hAnsi="Aptos" w:cs="Aptos"/>
          <w:color w:val="000000" w:themeColor="text1"/>
          <w:sz w:val="22"/>
          <w:szCs w:val="22"/>
        </w:rPr>
      </w:pPr>
      <w:r w:rsidRPr="7BC7BAE3">
        <w:rPr>
          <w:rStyle w:val="Strong"/>
          <w:rFonts w:ascii="Aptos" w:eastAsia="Aptos" w:hAnsi="Aptos" w:cs="Aptos"/>
          <w:sz w:val="22"/>
          <w:szCs w:val="22"/>
        </w:rPr>
        <w:t xml:space="preserve">   </w:t>
      </w:r>
    </w:p>
    <w:p w14:paraId="0D069DAC" w14:textId="130D9835" w:rsidR="724344A6" w:rsidRDefault="107A5F39" w:rsidP="31E56A58">
      <w:pPr>
        <w:shd w:val="clear" w:color="auto" w:fill="FFFFFF" w:themeFill="background1"/>
        <w:jc w:val="both"/>
        <w:rPr>
          <w:rFonts w:ascii="Aptos" w:eastAsia="Aptos" w:hAnsi="Aptos" w:cs="Aptos"/>
          <w:sz w:val="22"/>
          <w:szCs w:val="22"/>
        </w:rPr>
      </w:pPr>
      <w:r w:rsidRPr="107A5F39">
        <w:rPr>
          <w:rFonts w:ascii="Aptos" w:eastAsia="Aptos" w:hAnsi="Aptos" w:cs="Aptos"/>
          <w:b/>
          <w:bCs/>
          <w:sz w:val="22"/>
          <w:szCs w:val="22"/>
        </w:rPr>
        <w:t xml:space="preserve">Skills: </w:t>
      </w:r>
      <w:r w:rsidRPr="107A5F39">
        <w:rPr>
          <w:rFonts w:ascii="Aptos" w:eastAsia="Aptos" w:hAnsi="Aptos" w:cs="Aptos"/>
          <w:sz w:val="22"/>
          <w:szCs w:val="22"/>
        </w:rPr>
        <w:t xml:space="preserve">Automation Framework Design, HP UFT/QTP Automation, DevTest (Services), SaaS based AWS Web-Services, SOAP/ RESTful API, Python, Selenium, Cucumber, </w:t>
      </w:r>
      <w:r w:rsidRPr="107A5F39">
        <w:rPr>
          <w:rFonts w:ascii="Aptos" w:eastAsia="Aptos" w:hAnsi="Aptos" w:cs="Aptos"/>
          <w:color w:val="000000" w:themeColor="text1"/>
          <w:sz w:val="22"/>
          <w:szCs w:val="22"/>
        </w:rPr>
        <w:t>WebDriver,</w:t>
      </w:r>
      <w:r w:rsidRPr="107A5F39">
        <w:rPr>
          <w:rFonts w:ascii="Aptos" w:eastAsia="Aptos" w:hAnsi="Aptos" w:cs="Aptos"/>
          <w:sz w:val="22"/>
          <w:szCs w:val="22"/>
        </w:rPr>
        <w:t xml:space="preserve"> TestNG, </w:t>
      </w:r>
      <w:r w:rsidRPr="107A5F39">
        <w:rPr>
          <w:rFonts w:ascii="Aptos" w:eastAsia="Aptos" w:hAnsi="Aptos" w:cs="Aptos"/>
          <w:color w:val="000000" w:themeColor="text1"/>
          <w:sz w:val="22"/>
          <w:szCs w:val="22"/>
        </w:rPr>
        <w:t>TOSCA</w:t>
      </w:r>
      <w:r w:rsidRPr="107A5F39">
        <w:rPr>
          <w:rFonts w:ascii="Aptos" w:eastAsia="Aptos" w:hAnsi="Aptos" w:cs="Aptos"/>
          <w:sz w:val="22"/>
          <w:szCs w:val="22"/>
        </w:rPr>
        <w:t xml:space="preserve">, ETL, Informatica, </w:t>
      </w:r>
      <w:proofErr w:type="gramStart"/>
      <w:r w:rsidRPr="107A5F39">
        <w:rPr>
          <w:rFonts w:ascii="Aptos" w:eastAsia="Aptos" w:hAnsi="Aptos" w:cs="Aptos"/>
          <w:sz w:val="22"/>
          <w:szCs w:val="22"/>
        </w:rPr>
        <w:t>Oracle  SQL</w:t>
      </w:r>
      <w:proofErr w:type="gramEnd"/>
      <w:r w:rsidRPr="107A5F39">
        <w:rPr>
          <w:rFonts w:ascii="Aptos" w:eastAsia="Aptos" w:hAnsi="Aptos" w:cs="Aptos"/>
          <w:sz w:val="22"/>
          <w:szCs w:val="22"/>
        </w:rPr>
        <w:t xml:space="preserve">, Hadoop, Mainframe, </w:t>
      </w:r>
      <w:r w:rsidRPr="107A5F39">
        <w:rPr>
          <w:rFonts w:ascii="Arial" w:eastAsia="Arial" w:hAnsi="Arial" w:cs="Arial"/>
          <w:color w:val="000000" w:themeColor="text1"/>
          <w:sz w:val="19"/>
          <w:szCs w:val="19"/>
        </w:rPr>
        <w:t xml:space="preserve">Microsoft 365 Office Suite, </w:t>
      </w:r>
      <w:r w:rsidRPr="107A5F39">
        <w:rPr>
          <w:rFonts w:ascii="Aptos" w:eastAsia="Aptos" w:hAnsi="Aptos" w:cs="Aptos"/>
          <w:sz w:val="22"/>
          <w:szCs w:val="22"/>
        </w:rPr>
        <w:t>ALM, Confluence, SharePoint, Rally (CA) Agile, GIT Hub, Jenkins and Jira.</w:t>
      </w:r>
    </w:p>
    <w:p w14:paraId="6692CC79" w14:textId="315090D8" w:rsidR="724344A6" w:rsidRDefault="724344A6" w:rsidP="6F4ED187">
      <w:pPr>
        <w:jc w:val="both"/>
        <w:rPr>
          <w:rFonts w:ascii="Aptos" w:eastAsia="Aptos" w:hAnsi="Aptos" w:cs="Aptos"/>
          <w:sz w:val="22"/>
          <w:szCs w:val="22"/>
        </w:rPr>
      </w:pPr>
    </w:p>
    <w:p w14:paraId="10CDC7E0" w14:textId="1470B949" w:rsidR="724344A6" w:rsidRDefault="7BC7BAE3" w:rsidP="31E56A58">
      <w:pPr>
        <w:jc w:val="both"/>
        <w:rPr>
          <w:rFonts w:ascii="Aptos" w:eastAsia="Aptos" w:hAnsi="Aptos" w:cs="Aptos"/>
          <w:sz w:val="22"/>
          <w:szCs w:val="22"/>
        </w:rPr>
      </w:pPr>
      <w:r w:rsidRPr="7BC7BAE3">
        <w:rPr>
          <w:rFonts w:ascii="Aptos" w:eastAsia="Aptos" w:hAnsi="Aptos" w:cs="Aptos"/>
          <w:b/>
          <w:bCs/>
          <w:color w:val="000000" w:themeColor="text1"/>
          <w:sz w:val="22"/>
          <w:szCs w:val="22"/>
        </w:rPr>
        <w:t>Responsibilities</w:t>
      </w:r>
      <w:r w:rsidRPr="7BC7BAE3">
        <w:rPr>
          <w:rFonts w:ascii="Aptos" w:eastAsia="Aptos" w:hAnsi="Aptos" w:cs="Aptos"/>
          <w:b/>
          <w:bCs/>
          <w:sz w:val="22"/>
          <w:szCs w:val="22"/>
        </w:rPr>
        <w:t>:</w:t>
      </w:r>
    </w:p>
    <w:p w14:paraId="14EA0DDD" w14:textId="184A49A5" w:rsidR="724344A6" w:rsidRDefault="31BC8E38" w:rsidP="31BC8E38">
      <w:pPr>
        <w:shd w:val="clear" w:color="auto" w:fill="FFFFFF" w:themeFill="background1"/>
        <w:spacing w:line="276" w:lineRule="auto"/>
        <w:jc w:val="both"/>
        <w:rPr>
          <w:rFonts w:ascii="Aptos" w:eastAsia="Aptos" w:hAnsi="Aptos" w:cs="Aptos"/>
          <w:sz w:val="22"/>
          <w:szCs w:val="22"/>
        </w:rPr>
      </w:pPr>
      <w:r w:rsidRPr="31BC8E38">
        <w:rPr>
          <w:rFonts w:ascii="Aptos" w:eastAsia="Aptos" w:hAnsi="Aptos" w:cs="Aptos"/>
          <w:color w:val="000000" w:themeColor="text1"/>
          <w:sz w:val="22"/>
          <w:szCs w:val="22"/>
        </w:rPr>
        <w:t xml:space="preserve">PDMC is the critical track under the Value-Based Solution (VBS) portfolio which explicitly deals with CIGNA provider details - demographic information, contact details, network, </w:t>
      </w:r>
      <w:r w:rsidRPr="31BC8E38">
        <w:rPr>
          <w:rFonts w:ascii="Aptos" w:eastAsia="Aptos" w:hAnsi="Aptos" w:cs="Aptos"/>
          <w:sz w:val="22"/>
          <w:szCs w:val="22"/>
        </w:rPr>
        <w:t xml:space="preserve">commercial, Medicaid, Medicare projects, </w:t>
      </w:r>
      <w:r w:rsidRPr="31BC8E38">
        <w:rPr>
          <w:rFonts w:ascii="Aptos" w:eastAsia="Aptos" w:hAnsi="Aptos" w:cs="Aptos"/>
          <w:color w:val="000000" w:themeColor="text1"/>
          <w:sz w:val="22"/>
          <w:szCs w:val="22"/>
        </w:rPr>
        <w:t>etc.</w:t>
      </w:r>
    </w:p>
    <w:p w14:paraId="38D1B67F" w14:textId="05E975D3" w:rsidR="724344A6" w:rsidRDefault="7BC7BAE3" w:rsidP="31E56A58">
      <w:pPr>
        <w:spacing w:line="276" w:lineRule="auto"/>
        <w:jc w:val="both"/>
        <w:rPr>
          <w:rFonts w:ascii="Aptos" w:eastAsia="Aptos" w:hAnsi="Aptos" w:cs="Aptos"/>
          <w:color w:val="000000" w:themeColor="text1"/>
          <w:sz w:val="22"/>
          <w:szCs w:val="22"/>
        </w:rPr>
      </w:pPr>
      <w:r w:rsidRPr="7BC7BAE3">
        <w:rPr>
          <w:rFonts w:ascii="Aptos" w:eastAsia="Aptos" w:hAnsi="Aptos" w:cs="Aptos"/>
          <w:sz w:val="22"/>
          <w:szCs w:val="22"/>
        </w:rPr>
        <w:t xml:space="preserve">To perform Quality Engineering (QE) activities for Cigna's </w:t>
      </w:r>
      <w:r w:rsidRPr="7BC7BAE3">
        <w:rPr>
          <w:rFonts w:ascii="Aptos" w:eastAsia="Aptos" w:hAnsi="Aptos" w:cs="Aptos"/>
          <w:color w:val="000000" w:themeColor="text1"/>
          <w:sz w:val="22"/>
          <w:szCs w:val="22"/>
        </w:rPr>
        <w:t xml:space="preserve">Value-Based Solution (VBS) ART which has multiple applications grouped under the following ASGs: </w:t>
      </w:r>
    </w:p>
    <w:p w14:paraId="30B54ED6" w14:textId="0498B523"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As a Project Manager (QA Transformation Manager) to transform the entire VBS (Value-based solution) Portfolio – Provider Data Management and Consumption (PDMC) applications which deals with PPO, EPO, HMO, Medicaid, Medicare network.</w:t>
      </w:r>
    </w:p>
    <w:p w14:paraId="48175EF4" w14:textId="4AD09EAF" w:rsidR="001D670D" w:rsidRDefault="0083269D" w:rsidP="001D760E">
      <w:pPr>
        <w:numPr>
          <w:ilvl w:val="0"/>
          <w:numId w:val="21"/>
        </w:numPr>
        <w:jc w:val="both"/>
        <w:rPr>
          <w:rFonts w:ascii="Aptos" w:eastAsia="Aptos" w:hAnsi="Aptos" w:cs="Aptos"/>
          <w:sz w:val="22"/>
          <w:szCs w:val="22"/>
        </w:rPr>
      </w:pPr>
      <w:proofErr w:type="spellStart"/>
      <w:r w:rsidRPr="0083269D">
        <w:rPr>
          <w:rFonts w:ascii="Aptos" w:eastAsia="Aptos" w:hAnsi="Aptos" w:cs="Aptos"/>
          <w:sz w:val="22"/>
          <w:szCs w:val="22"/>
        </w:rPr>
        <w:t>TCoE</w:t>
      </w:r>
      <w:proofErr w:type="spellEnd"/>
      <w:r w:rsidRPr="0083269D">
        <w:rPr>
          <w:rFonts w:ascii="Aptos" w:eastAsia="Aptos" w:hAnsi="Aptos" w:cs="Aptos"/>
          <w:sz w:val="22"/>
          <w:szCs w:val="22"/>
        </w:rPr>
        <w:t xml:space="preserve"> – Leading the Test Center of Excellence (</w:t>
      </w:r>
      <w:proofErr w:type="spellStart"/>
      <w:r w:rsidRPr="0083269D">
        <w:rPr>
          <w:rFonts w:ascii="Aptos" w:eastAsia="Aptos" w:hAnsi="Aptos" w:cs="Aptos"/>
          <w:sz w:val="22"/>
          <w:szCs w:val="22"/>
        </w:rPr>
        <w:t>TCoE</w:t>
      </w:r>
      <w:proofErr w:type="spellEnd"/>
      <w:r w:rsidRPr="0083269D">
        <w:rPr>
          <w:rFonts w:ascii="Aptos" w:eastAsia="Aptos" w:hAnsi="Aptos" w:cs="Aptos"/>
          <w:sz w:val="22"/>
          <w:szCs w:val="22"/>
        </w:rPr>
        <w:t>) for Quality Engineering (QE), driving the implementation of organizational best practices</w:t>
      </w:r>
      <w:r w:rsidR="008E6922">
        <w:rPr>
          <w:rFonts w:ascii="Aptos" w:eastAsia="Aptos" w:hAnsi="Aptos" w:cs="Aptos"/>
          <w:sz w:val="22"/>
          <w:szCs w:val="22"/>
        </w:rPr>
        <w:t xml:space="preserve"> and industry standards</w:t>
      </w:r>
      <w:r w:rsidRPr="0083269D">
        <w:rPr>
          <w:rFonts w:ascii="Aptos" w:eastAsia="Aptos" w:hAnsi="Aptos" w:cs="Aptos"/>
          <w:sz w:val="22"/>
          <w:szCs w:val="22"/>
        </w:rPr>
        <w:t xml:space="preserve"> focused on standardizing testing processes, tools, metrics, and methodologies. Committed to enhancing quality, efficiency, and consistency in testing efforts while continuously optimizing processes for better outcomes</w:t>
      </w:r>
      <w:r w:rsidR="00903AF3">
        <w:rPr>
          <w:rFonts w:ascii="Aptos" w:eastAsia="Aptos" w:hAnsi="Aptos" w:cs="Aptos"/>
          <w:sz w:val="22"/>
          <w:szCs w:val="22"/>
        </w:rPr>
        <w:t>.</w:t>
      </w:r>
    </w:p>
    <w:p w14:paraId="21C25A59" w14:textId="207F20BB"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QA Transformation, managing the PDMC automation projects with specialization in multiple automation frameworks Behavior Driven Development (BDD), and Acceptance Test Driven Development (ATDD), developing Creamer framework using selenium, Java, and cucumber, laying out automation frameworks, optimization methods, demo POCs, and automation delivery. Also used GitLab version control and Jenkins for DevOps CI/CD.</w:t>
      </w:r>
    </w:p>
    <w:p w14:paraId="2CEB8260" w14:textId="2726B907" w:rsidR="724344A6" w:rsidRDefault="4AAF8E86" w:rsidP="001D760E">
      <w:pPr>
        <w:numPr>
          <w:ilvl w:val="0"/>
          <w:numId w:val="21"/>
        </w:numPr>
        <w:jc w:val="both"/>
        <w:rPr>
          <w:rFonts w:ascii="Aptos" w:eastAsia="Aptos" w:hAnsi="Aptos" w:cs="Aptos"/>
          <w:sz w:val="22"/>
          <w:szCs w:val="22"/>
        </w:rPr>
      </w:pPr>
      <w:r w:rsidRPr="4AAF8E86">
        <w:rPr>
          <w:rFonts w:ascii="Aptos" w:eastAsia="Aptos" w:hAnsi="Aptos" w:cs="Aptos"/>
          <w:sz w:val="22"/>
          <w:szCs w:val="22"/>
        </w:rPr>
        <w:lastRenderedPageBreak/>
        <w:t xml:space="preserve">A feasibility study of TOSAC POC was done to implement API Automation. Using TOSCA all the critical SaaS AWS web services </w:t>
      </w:r>
      <w:r w:rsidRPr="4AAF8E86">
        <w:rPr>
          <w:rFonts w:ascii="Aptos" w:eastAsia="Aptos" w:hAnsi="Aptos" w:cs="Aptos"/>
          <w:color w:val="2E74B5" w:themeColor="accent1" w:themeShade="BF"/>
          <w:sz w:val="22"/>
          <w:szCs w:val="22"/>
        </w:rPr>
        <w:t>Member, Provider, Claims</w:t>
      </w:r>
      <w:r w:rsidRPr="4AAF8E86">
        <w:rPr>
          <w:rFonts w:ascii="Aptos" w:eastAsia="Aptos" w:hAnsi="Aptos" w:cs="Aptos"/>
          <w:sz w:val="22"/>
          <w:szCs w:val="22"/>
        </w:rPr>
        <w:t xml:space="preserve">, were test designed, test execution and reporting using TOSA Automation. </w:t>
      </w:r>
    </w:p>
    <w:p w14:paraId="17AD333B" w14:textId="2ABF1411"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 xml:space="preserve">ETL Testing and SQL tables comparing the layers across the Provider data flow by developing BDD framework using Python, and Java laying out the automation framework. </w:t>
      </w:r>
    </w:p>
    <w:p w14:paraId="0B042FF8" w14:textId="77777777"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Web service testing using SOAP UI / RESTful API for loading heavy volume of various data elements for Provider and Practitioner.</w:t>
      </w:r>
    </w:p>
    <w:p w14:paraId="3997C602" w14:textId="055FF1DF"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Single Point of Contact for all testing delivery for the Value-Based Solution group (VBS).</w:t>
      </w:r>
    </w:p>
    <w:p w14:paraId="7F9C0B26" w14:textId="1016994D"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Strategic Partnership with client leads on planning, estimation, forecasting, and overall execution of QE services.</w:t>
      </w:r>
    </w:p>
    <w:p w14:paraId="63D21ABA" w14:textId="1DDF3AB6"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Work with Cigna QE leads on identifying risks and plan mitigation about project delivery, resource utilization, testing schedule, and timelines.</w:t>
      </w:r>
    </w:p>
    <w:p w14:paraId="27E7CA6E" w14:textId="0EA8EDAC"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Work with Cigna QE leads on resource capacity and demand management. Creates the Application Test Strategy, facilitates review of the strategy, and secures approvals from appropriate stakeholders.</w:t>
      </w:r>
    </w:p>
    <w:p w14:paraId="35B18A34" w14:textId="77777777"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Establishes the Requirement Traceability Matrix for the Systems Test Phase</w:t>
      </w:r>
    </w:p>
    <w:p w14:paraId="31192F43" w14:textId="7495475A"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Create a risk-based classification of scenarios, prioritize test cases, and obtain appropriate signoffs on the risk assessment.</w:t>
      </w:r>
    </w:p>
    <w:p w14:paraId="250417FF" w14:textId="77777777"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 xml:space="preserve">SharePoint is used for maintaining all the test evidence and documentation of testing projects. It’s extensively used by all the team members with controlled access levels. </w:t>
      </w:r>
    </w:p>
    <w:p w14:paraId="306A2363" w14:textId="147AB7E8"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Coordinate, schedule, and facilitate system test evidence reviews with all stakeholders, including follow-up on signoffs</w:t>
      </w:r>
    </w:p>
    <w:p w14:paraId="7A4D7015" w14:textId="17DC2B11"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Assist with troubleshooting issues/defects with the delivery team with support from Cigna resources.</w:t>
      </w:r>
    </w:p>
    <w:p w14:paraId="6DF70475" w14:textId="3087792B"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 xml:space="preserve">SOW, SLA, and KPI Metrics laid out for the new contract and baselining. </w:t>
      </w:r>
    </w:p>
    <w:p w14:paraId="3607DC78" w14:textId="746CE192" w:rsidR="724344A6" w:rsidRDefault="23D65CF2" w:rsidP="001D760E">
      <w:pPr>
        <w:numPr>
          <w:ilvl w:val="0"/>
          <w:numId w:val="21"/>
        </w:numPr>
        <w:jc w:val="both"/>
        <w:rPr>
          <w:rFonts w:ascii="Aptos" w:eastAsia="Aptos" w:hAnsi="Aptos" w:cs="Aptos"/>
          <w:sz w:val="22"/>
          <w:szCs w:val="22"/>
        </w:rPr>
      </w:pPr>
      <w:r w:rsidRPr="23D65CF2">
        <w:rPr>
          <w:rFonts w:ascii="Aptos" w:eastAsia="Aptos" w:hAnsi="Aptos" w:cs="Aptos"/>
          <w:sz w:val="22"/>
          <w:szCs w:val="22"/>
        </w:rPr>
        <w:t>Single point of contact for supplier QE activities to Cigna resources for a domain or set of applications.</w:t>
      </w:r>
    </w:p>
    <w:p w14:paraId="1DF3E539" w14:textId="63B8094F" w:rsidR="724344A6" w:rsidRDefault="7BC7BAE3" w:rsidP="31E56A58">
      <w:pPr>
        <w:jc w:val="both"/>
        <w:rPr>
          <w:rFonts w:ascii="Aptos" w:eastAsia="Aptos" w:hAnsi="Aptos" w:cs="Aptos"/>
          <w:b/>
          <w:bCs/>
          <w:sz w:val="22"/>
          <w:szCs w:val="22"/>
        </w:rPr>
      </w:pPr>
      <w:r w:rsidRPr="7BC7BAE3">
        <w:rPr>
          <w:rStyle w:val="Strong"/>
          <w:rFonts w:ascii="Aptos" w:eastAsia="Aptos" w:hAnsi="Aptos" w:cs="Aptos"/>
          <w:color w:val="000000" w:themeColor="text1"/>
          <w:sz w:val="22"/>
          <w:szCs w:val="22"/>
        </w:rPr>
        <w:t>Awards:</w:t>
      </w:r>
    </w:p>
    <w:p w14:paraId="6691C479" w14:textId="4E03CACE" w:rsidR="724344A6" w:rsidRDefault="7BC7BAE3" w:rsidP="001D760E">
      <w:pPr>
        <w:pStyle w:val="ListParagraph"/>
        <w:numPr>
          <w:ilvl w:val="0"/>
          <w:numId w:val="6"/>
        </w:numPr>
        <w:jc w:val="both"/>
        <w:rPr>
          <w:rFonts w:ascii="Aptos" w:eastAsia="Aptos" w:hAnsi="Aptos" w:cs="Aptos"/>
          <w:sz w:val="22"/>
          <w:szCs w:val="22"/>
        </w:rPr>
      </w:pPr>
      <w:r w:rsidRPr="7BC7BAE3">
        <w:rPr>
          <w:rFonts w:ascii="Aptos" w:eastAsia="Aptos" w:hAnsi="Aptos" w:cs="Aptos"/>
          <w:sz w:val="22"/>
          <w:szCs w:val="22"/>
        </w:rPr>
        <w:t>Cigna Testing CSAT rating was 7/7 for the Year 2020.</w:t>
      </w:r>
    </w:p>
    <w:p w14:paraId="5C8BAA4D" w14:textId="3F9E4CA9" w:rsidR="2E4B3FCB" w:rsidRDefault="7BC7BAE3" w:rsidP="001D760E">
      <w:pPr>
        <w:pStyle w:val="ListParagraph"/>
        <w:numPr>
          <w:ilvl w:val="0"/>
          <w:numId w:val="6"/>
        </w:numPr>
        <w:jc w:val="both"/>
        <w:rPr>
          <w:rStyle w:val="Strong"/>
          <w:rFonts w:ascii="Aptos" w:eastAsia="Aptos" w:hAnsi="Aptos" w:cs="Aptos"/>
          <w:b w:val="0"/>
          <w:bCs w:val="0"/>
          <w:sz w:val="22"/>
          <w:szCs w:val="22"/>
        </w:rPr>
      </w:pPr>
      <w:r w:rsidRPr="7BC7BAE3">
        <w:rPr>
          <w:rFonts w:ascii="Aptos" w:eastAsia="Aptos" w:hAnsi="Aptos" w:cs="Aptos"/>
          <w:sz w:val="22"/>
          <w:szCs w:val="22"/>
        </w:rPr>
        <w:t>Best Team award for VBS-PDMC Automation Transition 2018.</w:t>
      </w:r>
    </w:p>
    <w:p w14:paraId="143A00D5" w14:textId="62F46A83" w:rsidR="31E56A58" w:rsidRDefault="31E56A58" w:rsidP="6F4ED187">
      <w:pPr>
        <w:jc w:val="both"/>
        <w:rPr>
          <w:rStyle w:val="Strong"/>
          <w:rFonts w:ascii="Aptos" w:eastAsia="Aptos" w:hAnsi="Aptos" w:cs="Aptos"/>
          <w:b w:val="0"/>
          <w:bCs w:val="0"/>
          <w:sz w:val="22"/>
          <w:szCs w:val="22"/>
        </w:rPr>
      </w:pPr>
    </w:p>
    <w:tbl>
      <w:tblPr>
        <w:tblStyle w:val="TableGrid"/>
        <w:tblW w:w="0" w:type="auto"/>
        <w:tblLook w:val="06A0" w:firstRow="1" w:lastRow="0" w:firstColumn="1" w:lastColumn="0" w:noHBand="1" w:noVBand="1"/>
      </w:tblPr>
      <w:tblGrid>
        <w:gridCol w:w="885"/>
        <w:gridCol w:w="9905"/>
      </w:tblGrid>
      <w:tr w:rsidR="31E56A58" w14:paraId="01F7723A" w14:textId="77777777" w:rsidTr="321299C9">
        <w:trPr>
          <w:trHeight w:val="582"/>
        </w:trPr>
        <w:tc>
          <w:tcPr>
            <w:tcW w:w="886" w:type="dxa"/>
          </w:tcPr>
          <w:p w14:paraId="55FBA7D6" w14:textId="078FB5C7" w:rsidR="31E56A58" w:rsidRDefault="31E56A58" w:rsidP="31E56A58">
            <w:pPr>
              <w:rPr>
                <w:rFonts w:ascii="Aptos" w:eastAsia="Aptos" w:hAnsi="Aptos" w:cs="Aptos"/>
                <w:b/>
                <w:bCs/>
                <w:color w:val="000000" w:themeColor="text1"/>
                <w:sz w:val="22"/>
                <w:szCs w:val="22"/>
              </w:rPr>
            </w:pPr>
            <w:r>
              <w:rPr>
                <w:noProof/>
              </w:rPr>
              <w:drawing>
                <wp:inline distT="0" distB="0" distL="0" distR="0" wp14:anchorId="109D036E" wp14:editId="474F2994">
                  <wp:extent cx="381000" cy="381000"/>
                  <wp:effectExtent l="0" t="0" r="0" b="0"/>
                  <wp:docPr id="1060941848" name="Picture 140727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2782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inline>
              </w:drawing>
            </w:r>
          </w:p>
        </w:tc>
        <w:tc>
          <w:tcPr>
            <w:tcW w:w="10022" w:type="dxa"/>
            <w:shd w:val="clear" w:color="auto" w:fill="D9D9D9" w:themeFill="background1" w:themeFillShade="D9"/>
          </w:tcPr>
          <w:p w14:paraId="589B69EC" w14:textId="13831A38" w:rsidR="31E56A58" w:rsidRDefault="7BC7BAE3" w:rsidP="31E56A58">
            <w:pPr>
              <w:pStyle w:val="Heading1"/>
              <w:rPr>
                <w:rFonts w:ascii="Aptos" w:eastAsia="Aptos" w:hAnsi="Aptos" w:cs="Aptos"/>
                <w:b/>
                <w:bCs/>
                <w:color w:val="000000" w:themeColor="text1"/>
                <w:sz w:val="22"/>
                <w:szCs w:val="22"/>
              </w:rPr>
            </w:pPr>
            <w:r w:rsidRPr="7BC7BAE3">
              <w:rPr>
                <w:rStyle w:val="Strong"/>
                <w:rFonts w:ascii="Aptos" w:eastAsia="Aptos" w:hAnsi="Aptos" w:cs="Aptos"/>
                <w:sz w:val="22"/>
                <w:szCs w:val="22"/>
              </w:rPr>
              <w:t>CITI Bank – Finance Full Suit Application Testing (Automation)</w:t>
            </w:r>
            <w:r w:rsidRPr="7BC7BAE3">
              <w:rPr>
                <w:rFonts w:ascii="Aptos" w:eastAsia="Aptos" w:hAnsi="Aptos" w:cs="Aptos"/>
                <w:b/>
                <w:bCs/>
                <w:color w:val="000000" w:themeColor="text1"/>
                <w:sz w:val="22"/>
                <w:szCs w:val="22"/>
              </w:rPr>
              <w:t xml:space="preserve"> </w:t>
            </w:r>
            <w:r w:rsidR="31E56A58">
              <w:tab/>
            </w:r>
            <w:r w:rsidR="31E56A58">
              <w:tab/>
            </w:r>
            <w:r w:rsidRPr="7BC7BAE3">
              <w:rPr>
                <w:rFonts w:ascii="Aptos" w:eastAsia="Aptos" w:hAnsi="Aptos" w:cs="Aptos"/>
                <w:b/>
                <w:bCs/>
                <w:color w:val="000000" w:themeColor="text1"/>
                <w:sz w:val="22"/>
                <w:szCs w:val="22"/>
              </w:rPr>
              <w:t>QA Manager</w:t>
            </w:r>
          </w:p>
          <w:p w14:paraId="33F25788" w14:textId="2452BD21" w:rsidR="31E56A58" w:rsidRDefault="321299C9" w:rsidP="31E56A58">
            <w:pPr>
              <w:spacing w:line="259" w:lineRule="auto"/>
              <w:jc w:val="both"/>
              <w:rPr>
                <w:rFonts w:ascii="Aptos" w:eastAsia="Aptos" w:hAnsi="Aptos" w:cs="Aptos"/>
                <w:b/>
                <w:bCs/>
                <w:color w:val="000000" w:themeColor="text1"/>
                <w:sz w:val="22"/>
                <w:szCs w:val="22"/>
              </w:rPr>
            </w:pPr>
            <w:r w:rsidRPr="321299C9">
              <w:rPr>
                <w:rFonts w:ascii="Aptos" w:eastAsia="Aptos" w:hAnsi="Aptos" w:cs="Aptos"/>
                <w:b/>
                <w:bCs/>
                <w:color w:val="000000" w:themeColor="text1"/>
                <w:sz w:val="22"/>
                <w:szCs w:val="22"/>
              </w:rPr>
              <w:t>Feb 2015 - Feb 2016 (1 year 1 month)</w:t>
            </w:r>
            <w:r w:rsidR="31E56A58">
              <w:tab/>
            </w:r>
            <w:r w:rsidR="31E56A58">
              <w:tab/>
            </w:r>
            <w:r w:rsidR="31E56A58">
              <w:tab/>
            </w:r>
            <w:r w:rsidR="31E56A58">
              <w:tab/>
            </w:r>
            <w:r w:rsidR="31E56A58">
              <w:tab/>
            </w:r>
            <w:r w:rsidRPr="321299C9">
              <w:rPr>
                <w:rFonts w:ascii="Aptos" w:eastAsia="Aptos" w:hAnsi="Aptos" w:cs="Aptos"/>
                <w:b/>
                <w:bCs/>
                <w:color w:val="000000" w:themeColor="text1"/>
                <w:sz w:val="22"/>
                <w:szCs w:val="22"/>
              </w:rPr>
              <w:t xml:space="preserve">   Tampa, FL and Bangalore, India</w:t>
            </w:r>
          </w:p>
        </w:tc>
      </w:tr>
    </w:tbl>
    <w:p w14:paraId="538CEC58" w14:textId="3954792B" w:rsidR="00287662" w:rsidRPr="00020133" w:rsidRDefault="7BC7BAE3" w:rsidP="31E56A58">
      <w:pPr>
        <w:pStyle w:val="Heading1"/>
        <w:rPr>
          <w:rFonts w:ascii="Aptos" w:eastAsia="Aptos" w:hAnsi="Aptos" w:cs="Aptos"/>
          <w:b/>
          <w:bCs/>
          <w:color w:val="000000" w:themeColor="text1"/>
          <w:sz w:val="22"/>
          <w:szCs w:val="22"/>
        </w:rPr>
      </w:pPr>
      <w:r w:rsidRPr="7BC7BAE3">
        <w:rPr>
          <w:rStyle w:val="Strong"/>
          <w:rFonts w:ascii="Aptos" w:eastAsia="Aptos" w:hAnsi="Aptos" w:cs="Aptos"/>
          <w:sz w:val="22"/>
          <w:szCs w:val="22"/>
        </w:rPr>
        <w:t xml:space="preserve">           </w:t>
      </w:r>
    </w:p>
    <w:p w14:paraId="253D4173" w14:textId="75261AF7" w:rsidR="00287662" w:rsidRPr="00020133" w:rsidRDefault="7BC7BAE3" w:rsidP="31E56A58">
      <w:pPr>
        <w:jc w:val="both"/>
        <w:rPr>
          <w:rFonts w:ascii="Aptos" w:eastAsia="Aptos" w:hAnsi="Aptos" w:cs="Aptos"/>
          <w:sz w:val="22"/>
          <w:szCs w:val="22"/>
        </w:rPr>
      </w:pPr>
      <w:r w:rsidRPr="7BC7BAE3">
        <w:rPr>
          <w:rStyle w:val="Strong"/>
          <w:rFonts w:ascii="Aptos" w:eastAsia="Aptos" w:hAnsi="Aptos" w:cs="Aptos"/>
          <w:color w:val="000000" w:themeColor="text1"/>
          <w:sz w:val="22"/>
          <w:szCs w:val="22"/>
        </w:rPr>
        <w:t>Skills</w:t>
      </w:r>
      <w:r w:rsidRPr="7BC7BAE3">
        <w:rPr>
          <w:rFonts w:ascii="Aptos" w:eastAsia="Aptos" w:hAnsi="Aptos" w:cs="Aptos"/>
          <w:color w:val="000000" w:themeColor="text1"/>
          <w:sz w:val="22"/>
          <w:szCs w:val="22"/>
        </w:rPr>
        <w:t xml:space="preserve">: </w:t>
      </w:r>
      <w:r w:rsidRPr="7BC7BAE3">
        <w:rPr>
          <w:rFonts w:ascii="Aptos" w:eastAsia="Aptos" w:hAnsi="Aptos" w:cs="Aptos"/>
          <w:sz w:val="22"/>
          <w:szCs w:val="22"/>
        </w:rPr>
        <w:t>Automation Framework design, UFT/QTP, Application Testing, QC/ALM, Oracle DB, and SQL.</w:t>
      </w:r>
    </w:p>
    <w:p w14:paraId="375AD4F8" w14:textId="5BD0DEAD" w:rsidR="00287662" w:rsidRPr="00020133" w:rsidRDefault="00287662" w:rsidP="31E56A58">
      <w:pPr>
        <w:jc w:val="both"/>
        <w:rPr>
          <w:rFonts w:ascii="Aptos" w:eastAsia="Aptos" w:hAnsi="Aptos" w:cs="Aptos"/>
          <w:sz w:val="22"/>
          <w:szCs w:val="22"/>
        </w:rPr>
      </w:pPr>
    </w:p>
    <w:p w14:paraId="5C14F8E1" w14:textId="66678538" w:rsidR="00287662" w:rsidRPr="00020133" w:rsidRDefault="7BC7BAE3" w:rsidP="31E56A58">
      <w:pPr>
        <w:jc w:val="both"/>
        <w:rPr>
          <w:rFonts w:ascii="Aptos" w:eastAsia="Aptos" w:hAnsi="Aptos" w:cs="Aptos"/>
          <w:sz w:val="22"/>
          <w:szCs w:val="22"/>
        </w:rPr>
      </w:pPr>
      <w:r w:rsidRPr="7BC7BAE3">
        <w:rPr>
          <w:rFonts w:ascii="Aptos" w:eastAsia="Aptos" w:hAnsi="Aptos" w:cs="Aptos"/>
          <w:b/>
          <w:bCs/>
          <w:color w:val="000000" w:themeColor="text1"/>
          <w:sz w:val="22"/>
          <w:szCs w:val="22"/>
        </w:rPr>
        <w:t>Responsibility</w:t>
      </w:r>
      <w:r w:rsidRPr="7BC7BAE3">
        <w:rPr>
          <w:rFonts w:ascii="Aptos" w:eastAsia="Aptos" w:hAnsi="Aptos" w:cs="Aptos"/>
          <w:sz w:val="22"/>
          <w:szCs w:val="22"/>
        </w:rPr>
        <w:t>:</w:t>
      </w:r>
    </w:p>
    <w:p w14:paraId="49540992" w14:textId="6397D940" w:rsidR="00287662" w:rsidRPr="00020133" w:rsidRDefault="3501D940" w:rsidP="31E56A58">
      <w:pPr>
        <w:jc w:val="both"/>
        <w:rPr>
          <w:rFonts w:ascii="Aptos" w:eastAsia="Aptos" w:hAnsi="Aptos" w:cs="Aptos"/>
          <w:color w:val="000000" w:themeColor="text1"/>
          <w:sz w:val="22"/>
          <w:szCs w:val="22"/>
        </w:rPr>
      </w:pPr>
      <w:r w:rsidRPr="3501D940">
        <w:rPr>
          <w:rFonts w:ascii="Aptos" w:eastAsia="Aptos" w:hAnsi="Aptos" w:cs="Aptos"/>
          <w:color w:val="000000" w:themeColor="text1"/>
          <w:sz w:val="22"/>
          <w:szCs w:val="22"/>
        </w:rPr>
        <w:t xml:space="preserve">Finance Application Testing - </w:t>
      </w:r>
      <w:r w:rsidRPr="3501D940">
        <w:rPr>
          <w:rFonts w:ascii="Aptos" w:eastAsia="Aptos" w:hAnsi="Aptos" w:cs="Aptos"/>
          <w:sz w:val="22"/>
          <w:szCs w:val="22"/>
        </w:rPr>
        <w:t xml:space="preserve">The Financial Full Suite (FFS) is an integrated set of financial applications to create balanced data that will be deployed to all countries. Applications which include </w:t>
      </w:r>
      <w:proofErr w:type="gramStart"/>
      <w:r w:rsidRPr="3501D940">
        <w:rPr>
          <w:rFonts w:ascii="Aptos" w:eastAsia="Aptos" w:hAnsi="Aptos" w:cs="Aptos"/>
          <w:color w:val="000000" w:themeColor="text1"/>
          <w:sz w:val="22"/>
          <w:szCs w:val="22"/>
        </w:rPr>
        <w:t>CRM  and</w:t>
      </w:r>
      <w:proofErr w:type="gramEnd"/>
      <w:r w:rsidRPr="3501D940">
        <w:rPr>
          <w:rFonts w:ascii="Aptos" w:eastAsia="Aptos" w:hAnsi="Aptos" w:cs="Aptos"/>
          <w:color w:val="000000" w:themeColor="text1"/>
          <w:sz w:val="22"/>
          <w:szCs w:val="22"/>
        </w:rPr>
        <w:t xml:space="preserve"> OPS Portal.</w:t>
      </w:r>
      <w:r w:rsidRPr="3501D940">
        <w:rPr>
          <w:rFonts w:ascii="Aptos" w:eastAsia="Aptos" w:hAnsi="Aptos" w:cs="Aptos"/>
          <w:sz w:val="22"/>
          <w:szCs w:val="22"/>
        </w:rPr>
        <w:t xml:space="preserve"> </w:t>
      </w:r>
    </w:p>
    <w:p w14:paraId="23EEBE0E" w14:textId="336D96FA" w:rsidR="00287662" w:rsidRPr="00020133" w:rsidRDefault="7BC7BAE3" w:rsidP="31E56A58">
      <w:pPr>
        <w:jc w:val="both"/>
        <w:rPr>
          <w:rFonts w:ascii="Aptos" w:eastAsia="Aptos" w:hAnsi="Aptos" w:cs="Aptos"/>
          <w:sz w:val="22"/>
          <w:szCs w:val="22"/>
        </w:rPr>
      </w:pPr>
      <w:r w:rsidRPr="7BC7BAE3">
        <w:rPr>
          <w:rFonts w:ascii="Aptos" w:eastAsia="Aptos" w:hAnsi="Aptos" w:cs="Aptos"/>
          <w:sz w:val="22"/>
          <w:szCs w:val="22"/>
        </w:rPr>
        <w:t>Managing the Testing Projects with specialization in application testing, automation tools, optimization methods, project delivery, resourcing, capacity, estimation, stakeholder management, and reporting.</w:t>
      </w:r>
    </w:p>
    <w:p w14:paraId="5F79BB6B" w14:textId="77777777"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Coordinating and Communicating with the client and scrum team to do an automation feasibility study for the new project.</w:t>
      </w:r>
    </w:p>
    <w:p w14:paraId="10815E23" w14:textId="2278CF62"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Automation Tool Analysis - Analyze the application feasibility for automation and recommend the automation tool that can be used to automate the application.</w:t>
      </w:r>
    </w:p>
    <w:p w14:paraId="20DCC6A9" w14:textId="77777777"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Demo and present the live automation to the client and support the User Acceptance Test team.</w:t>
      </w:r>
    </w:p>
    <w:p w14:paraId="1F9A79CA" w14:textId="563AA27F"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Risk Management - Promptly escalate issues, which affect product delivery and quality that are beyond the scope of influence and report the same to the report manager.</w:t>
      </w:r>
    </w:p>
    <w:p w14:paraId="7BB1CFC7" w14:textId="0FB8B600"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Dashboard Reporting – Complete the status of the entire program projects with all the graphical depicting the daily and weekly status, Defect status, and residual defects. Projecting metrics to higher stakeholders.</w:t>
      </w:r>
    </w:p>
    <w:p w14:paraId="03408C3D" w14:textId="77777777"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Co-ordinate with offshore/onsite teams to review the test cases prepared by them.</w:t>
      </w:r>
    </w:p>
    <w:p w14:paraId="0B9FA1E1" w14:textId="6700AC11"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lastRenderedPageBreak/>
        <w:t>Attend various meetings with the stakeholders and take appropriate actions on deliverables.</w:t>
      </w:r>
    </w:p>
    <w:p w14:paraId="2F467093" w14:textId="6314967F" w:rsidR="00287662" w:rsidRPr="00020133" w:rsidRDefault="7BC7BAE3" w:rsidP="001D760E">
      <w:pPr>
        <w:pStyle w:val="ListParagraph"/>
        <w:numPr>
          <w:ilvl w:val="0"/>
          <w:numId w:val="10"/>
        </w:numPr>
        <w:jc w:val="both"/>
        <w:rPr>
          <w:rFonts w:ascii="Aptos" w:eastAsia="Aptos" w:hAnsi="Aptos" w:cs="Aptos"/>
          <w:sz w:val="22"/>
          <w:szCs w:val="22"/>
        </w:rPr>
      </w:pPr>
      <w:r w:rsidRPr="7BC7BAE3">
        <w:rPr>
          <w:rFonts w:ascii="Aptos" w:eastAsia="Aptos" w:hAnsi="Aptos" w:cs="Aptos"/>
          <w:sz w:val="22"/>
          <w:szCs w:val="22"/>
        </w:rPr>
        <w:t>Ensure a smooth and hassle-free environment for every team member both onshore and offshore.</w:t>
      </w:r>
    </w:p>
    <w:p w14:paraId="04D868C1" w14:textId="77777777" w:rsidR="00287662" w:rsidRPr="00020133" w:rsidRDefault="7BC7BAE3" w:rsidP="001D760E">
      <w:pPr>
        <w:pStyle w:val="ListParagraph"/>
        <w:numPr>
          <w:ilvl w:val="0"/>
          <w:numId w:val="9"/>
        </w:numPr>
        <w:jc w:val="both"/>
        <w:rPr>
          <w:rFonts w:ascii="Aptos" w:eastAsia="Aptos" w:hAnsi="Aptos" w:cs="Aptos"/>
          <w:sz w:val="22"/>
          <w:szCs w:val="22"/>
        </w:rPr>
      </w:pPr>
      <w:r w:rsidRPr="7BC7BAE3">
        <w:rPr>
          <w:rFonts w:ascii="Aptos" w:eastAsia="Aptos" w:hAnsi="Aptos" w:cs="Aptos"/>
          <w:sz w:val="22"/>
          <w:szCs w:val="22"/>
        </w:rPr>
        <w:t>Ensure the completion of the task with 100% coverage and 100% quality and we got 7/6.5 CSAT.</w:t>
      </w:r>
    </w:p>
    <w:p w14:paraId="7C818A0B" w14:textId="41655B29" w:rsidR="00287662" w:rsidRPr="00020133" w:rsidRDefault="5F7E19E2" w:rsidP="001D760E">
      <w:pPr>
        <w:pStyle w:val="ListParagraph"/>
        <w:numPr>
          <w:ilvl w:val="0"/>
          <w:numId w:val="9"/>
        </w:numPr>
        <w:jc w:val="both"/>
        <w:rPr>
          <w:rFonts w:ascii="Aptos" w:eastAsia="Aptos" w:hAnsi="Aptos" w:cs="Aptos"/>
          <w:sz w:val="22"/>
          <w:szCs w:val="22"/>
        </w:rPr>
      </w:pPr>
      <w:r w:rsidRPr="5F7E19E2">
        <w:rPr>
          <w:rFonts w:ascii="Aptos" w:eastAsia="Aptos" w:hAnsi="Aptos" w:cs="Aptos"/>
          <w:sz w:val="22"/>
          <w:szCs w:val="22"/>
        </w:rPr>
        <w:t>Successfully driving the team without any escalations from client/Internal Peers.</w:t>
      </w:r>
    </w:p>
    <w:p w14:paraId="30C1DEED" w14:textId="25F65C40" w:rsidR="5F7E19E2" w:rsidRDefault="5F7E19E2" w:rsidP="5F7E19E2">
      <w:pPr>
        <w:jc w:val="both"/>
        <w:rPr>
          <w:rFonts w:ascii="Aptos" w:eastAsia="Aptos" w:hAnsi="Aptos" w:cs="Aptos"/>
          <w:sz w:val="22"/>
          <w:szCs w:val="22"/>
        </w:rPr>
      </w:pPr>
    </w:p>
    <w:tbl>
      <w:tblPr>
        <w:tblStyle w:val="TableGrid"/>
        <w:tblW w:w="0" w:type="auto"/>
        <w:tblLook w:val="06A0" w:firstRow="1" w:lastRow="0" w:firstColumn="1" w:lastColumn="0" w:noHBand="1" w:noVBand="1"/>
      </w:tblPr>
      <w:tblGrid>
        <w:gridCol w:w="973"/>
        <w:gridCol w:w="9817"/>
      </w:tblGrid>
      <w:tr w:rsidR="7BC7BAE3" w14:paraId="1ED06210" w14:textId="77777777" w:rsidTr="5F22C1F2">
        <w:trPr>
          <w:trHeight w:val="582"/>
        </w:trPr>
        <w:tc>
          <w:tcPr>
            <w:tcW w:w="975" w:type="dxa"/>
          </w:tcPr>
          <w:p w14:paraId="5D41587B" w14:textId="4ADA5EDA" w:rsidR="7BC7BAE3" w:rsidRDefault="7BC7BAE3" w:rsidP="7BC7BAE3">
            <w:pPr>
              <w:rPr>
                <w:rFonts w:ascii="Aptos" w:eastAsia="Aptos" w:hAnsi="Aptos" w:cs="Aptos"/>
                <w:b/>
                <w:bCs/>
                <w:color w:val="000000" w:themeColor="text1"/>
                <w:sz w:val="22"/>
                <w:szCs w:val="22"/>
              </w:rPr>
            </w:pPr>
            <w:r>
              <w:rPr>
                <w:noProof/>
              </w:rPr>
              <w:drawing>
                <wp:inline distT="0" distB="0" distL="0" distR="0" wp14:anchorId="0D4A9686" wp14:editId="479EC394">
                  <wp:extent cx="390525" cy="390525"/>
                  <wp:effectExtent l="0" t="0" r="0" b="0"/>
                  <wp:docPr id="337313475" name="Picture 33731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tc>
        <w:tc>
          <w:tcPr>
            <w:tcW w:w="9933" w:type="dxa"/>
            <w:shd w:val="clear" w:color="auto" w:fill="D9D9D9" w:themeFill="background1" w:themeFillShade="D9"/>
          </w:tcPr>
          <w:p w14:paraId="4F927C42" w14:textId="068F21FA" w:rsidR="7BC7BAE3" w:rsidRDefault="7BC7BAE3" w:rsidP="7BC7BAE3">
            <w:pPr>
              <w:rPr>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Australia RACQ Bank - Automation Tool Analysis (POC)</w:t>
            </w:r>
            <w:r w:rsidRPr="7BC7BAE3">
              <w:rPr>
                <w:rFonts w:ascii="Aptos" w:eastAsia="Aptos" w:hAnsi="Aptos" w:cs="Aptos"/>
                <w:b/>
                <w:bCs/>
                <w:color w:val="000000" w:themeColor="text1"/>
                <w:sz w:val="22"/>
                <w:szCs w:val="22"/>
              </w:rPr>
              <w:t xml:space="preserve"> </w:t>
            </w:r>
            <w:r>
              <w:tab/>
            </w:r>
            <w:r>
              <w:tab/>
            </w:r>
            <w:r w:rsidRPr="7BC7BAE3">
              <w:rPr>
                <w:rFonts w:ascii="Aptos" w:eastAsia="Aptos" w:hAnsi="Aptos" w:cs="Aptos"/>
                <w:b/>
                <w:bCs/>
                <w:color w:val="000000" w:themeColor="text1"/>
                <w:sz w:val="22"/>
                <w:szCs w:val="22"/>
              </w:rPr>
              <w:t>Project Test Lead</w:t>
            </w:r>
          </w:p>
          <w:p w14:paraId="191B48F9" w14:textId="4F097DC1" w:rsidR="7BC7BAE3" w:rsidRDefault="5F22C1F2" w:rsidP="5F22C1F2">
            <w:pPr>
              <w:spacing w:line="259" w:lineRule="auto"/>
              <w:jc w:val="both"/>
              <w:rPr>
                <w:rFonts w:ascii="Aptos" w:eastAsia="Aptos" w:hAnsi="Aptos" w:cs="Aptos"/>
                <w:color w:val="000000" w:themeColor="text1"/>
                <w:sz w:val="22"/>
                <w:szCs w:val="22"/>
              </w:rPr>
            </w:pPr>
            <w:r w:rsidRPr="5F22C1F2">
              <w:rPr>
                <w:rFonts w:ascii="Aptos" w:eastAsia="Aptos" w:hAnsi="Aptos" w:cs="Aptos"/>
                <w:b/>
                <w:bCs/>
                <w:color w:val="000000" w:themeColor="text1"/>
                <w:sz w:val="22"/>
                <w:szCs w:val="22"/>
              </w:rPr>
              <w:t>Sep 2014 - Feb 2015 (6 months)</w:t>
            </w:r>
            <w:r w:rsidR="7BC7BAE3">
              <w:tab/>
            </w:r>
            <w:r w:rsidR="7BC7BAE3">
              <w:tab/>
            </w:r>
            <w:r w:rsidR="7BC7BAE3">
              <w:tab/>
            </w:r>
            <w:r w:rsidRPr="5F22C1F2">
              <w:rPr>
                <w:rFonts w:ascii="Aptos" w:eastAsia="Aptos" w:hAnsi="Aptos" w:cs="Aptos"/>
                <w:b/>
                <w:bCs/>
                <w:color w:val="000000" w:themeColor="text1"/>
                <w:sz w:val="22"/>
                <w:szCs w:val="22"/>
              </w:rPr>
              <w:t xml:space="preserve">          Brisbane, Australia and Bangalore, India</w:t>
            </w:r>
          </w:p>
        </w:tc>
      </w:tr>
    </w:tbl>
    <w:p w14:paraId="3E2ABF1C" w14:textId="2E935CFF" w:rsidR="7BC7BAE3" w:rsidRDefault="7BC7BAE3" w:rsidP="7BC7BAE3">
      <w:pPr>
        <w:rPr>
          <w:rFonts w:ascii="Aptos" w:eastAsia="Aptos" w:hAnsi="Aptos" w:cs="Aptos"/>
          <w:color w:val="000000" w:themeColor="text1"/>
          <w:sz w:val="22"/>
          <w:szCs w:val="22"/>
        </w:rPr>
      </w:pPr>
    </w:p>
    <w:p w14:paraId="07AB73A8" w14:textId="02BAEF6C" w:rsidR="7BC7BAE3" w:rsidRDefault="7BC7BAE3" w:rsidP="7BC7BAE3">
      <w:pPr>
        <w:jc w:val="both"/>
        <w:rPr>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Skills:</w:t>
      </w:r>
      <w:r w:rsidRPr="7BC7BAE3">
        <w:rPr>
          <w:rFonts w:ascii="Aptos" w:eastAsia="Aptos" w:hAnsi="Aptos" w:cs="Aptos"/>
          <w:color w:val="000000" w:themeColor="text1"/>
          <w:sz w:val="22"/>
          <w:szCs w:val="22"/>
        </w:rPr>
        <w:t xml:space="preserve"> Automation Framework, Automation Feasibility, Web Apps, Selenium, QTP/UFT, and POC.</w:t>
      </w:r>
    </w:p>
    <w:p w14:paraId="778FB690" w14:textId="7A02A633" w:rsidR="7BC7BAE3" w:rsidRDefault="7BC7BAE3" w:rsidP="7BC7BAE3">
      <w:pPr>
        <w:spacing w:line="259" w:lineRule="auto"/>
        <w:jc w:val="both"/>
        <w:rPr>
          <w:rFonts w:ascii="Aptos" w:eastAsia="Aptos" w:hAnsi="Aptos" w:cs="Aptos"/>
          <w:color w:val="000000" w:themeColor="text1"/>
          <w:sz w:val="22"/>
          <w:szCs w:val="22"/>
        </w:rPr>
      </w:pPr>
    </w:p>
    <w:p w14:paraId="3CBD5585" w14:textId="3B4BD542" w:rsidR="7BC7BAE3" w:rsidRDefault="7BC7BAE3" w:rsidP="7BC7BAE3">
      <w:pPr>
        <w:spacing w:line="259" w:lineRule="auto"/>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Responsibilities</w:t>
      </w:r>
      <w:r w:rsidRPr="7BC7BAE3">
        <w:rPr>
          <w:rFonts w:ascii="Aptos" w:eastAsia="Aptos" w:hAnsi="Aptos" w:cs="Aptos"/>
          <w:color w:val="000000" w:themeColor="text1"/>
          <w:sz w:val="22"/>
          <w:szCs w:val="22"/>
        </w:rPr>
        <w:t>:</w:t>
      </w:r>
    </w:p>
    <w:p w14:paraId="3D701016" w14:textId="148CC04B" w:rsidR="7BC7BAE3" w:rsidRDefault="7BC7BAE3" w:rsidP="7BC7BAE3">
      <w:p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Understand the RACQ insurance applications and conduct a feasibility study for automation. Analyze all the Roadside Assistance track application feasibility for automation and recommend the automation tool that can be used to automate the application. POCs - Giving project live demonstration to the client and supporting for User Acceptance Test (UAT).</w:t>
      </w:r>
    </w:p>
    <w:p w14:paraId="0E99AE73" w14:textId="7BD4627F"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Coordinating and communicating with clients and team members to do a feasibility study for the new project.</w:t>
      </w:r>
    </w:p>
    <w:p w14:paraId="59F2785E" w14:textId="21723FC8"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Laying out the Automation Test Agnostic framework for the RACQ applications Automation Regression Test Scenarios.</w:t>
      </w:r>
    </w:p>
    <w:p w14:paraId="3F428FB2" w14:textId="1F4F42A3"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Co-ordinate with offshore teams to review the test cases prepared by them.</w:t>
      </w:r>
    </w:p>
    <w:p w14:paraId="3E0A0F88" w14:textId="1F905CFF"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Attend various meetings with the stakeholders and take appropriate actions on deliverables.</w:t>
      </w:r>
    </w:p>
    <w:p w14:paraId="7B2961E4" w14:textId="0896A0BE"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Automation Feasibility - Analyze the application feasibility for automation and recommend the automation tool that can be used to automate the application.</w:t>
      </w:r>
    </w:p>
    <w:p w14:paraId="45029463" w14:textId="4299D63A"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Monitoring test case executions and generating reports for all non-production environments.</w:t>
      </w:r>
    </w:p>
    <w:p w14:paraId="7A78EA8B" w14:textId="576E61BF"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Sync up with another project within the account and identify the initiatives and best practices followed there to be implemented in the project (Lean Methods or Optimization).</w:t>
      </w:r>
    </w:p>
    <w:p w14:paraId="4C8DEB36" w14:textId="70E20E10"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Risk Management - Promptly escalate issues, which affect product delivery and quality that are beyond the scope of influence and report same to manager.</w:t>
      </w:r>
    </w:p>
    <w:p w14:paraId="505B7900" w14:textId="23A76E32"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Dashboard Reporting – Complete status of the entire program projects with all the graphical depicting the daily and weekly status, Defect status, and residual defects. Projecting metrics to higher stakeholders.</w:t>
      </w:r>
    </w:p>
    <w:p w14:paraId="5756B0BF" w14:textId="6AB52384"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Involve in corrective actions on customer feedback or complaints. </w:t>
      </w:r>
    </w:p>
    <w:p w14:paraId="4C26A2DF" w14:textId="48A1EB1A" w:rsidR="7BC7BAE3" w:rsidRDefault="7BC7BAE3" w:rsidP="001D760E">
      <w:pPr>
        <w:pStyle w:val="ListParagraph"/>
        <w:numPr>
          <w:ilvl w:val="0"/>
          <w:numId w:val="1"/>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Ensure a smooth and hassle-free environment among each team member both onshore and offshore</w:t>
      </w:r>
    </w:p>
    <w:p w14:paraId="1425F399" w14:textId="55D3FE93" w:rsidR="7BC7BAE3" w:rsidRDefault="7BC7BAE3" w:rsidP="7BC7BAE3">
      <w:pPr>
        <w:rPr>
          <w:rFonts w:ascii="Aptos" w:eastAsia="Aptos" w:hAnsi="Aptos" w:cs="Aptos"/>
          <w:color w:val="000000" w:themeColor="text1"/>
          <w:sz w:val="22"/>
          <w:szCs w:val="22"/>
        </w:rPr>
      </w:pPr>
    </w:p>
    <w:p w14:paraId="1C943D9C" w14:textId="307918D2" w:rsidR="7BC7BAE3" w:rsidRDefault="7BC7BAE3" w:rsidP="7BC7BAE3">
      <w:pPr>
        <w:jc w:val="both"/>
        <w:rPr>
          <w:rFonts w:ascii="Aptos" w:eastAsia="Aptos" w:hAnsi="Aptos" w:cs="Aptos"/>
          <w:sz w:val="22"/>
          <w:szCs w:val="22"/>
        </w:rPr>
      </w:pPr>
    </w:p>
    <w:p w14:paraId="647F7BB2" w14:textId="6BF37F15" w:rsidR="31E56A58" w:rsidRDefault="31E56A58" w:rsidP="6F4ED187">
      <w:pPr>
        <w:pStyle w:val="Heading2"/>
        <w:rPr>
          <w:rStyle w:val="Strong"/>
          <w:rFonts w:ascii="Aptos" w:eastAsia="Aptos" w:hAnsi="Aptos" w:cs="Aptos"/>
          <w:sz w:val="22"/>
          <w:szCs w:val="22"/>
        </w:rPr>
      </w:pPr>
    </w:p>
    <w:tbl>
      <w:tblPr>
        <w:tblStyle w:val="TableGrid"/>
        <w:tblW w:w="0" w:type="auto"/>
        <w:tblLook w:val="06A0" w:firstRow="1" w:lastRow="0" w:firstColumn="1" w:lastColumn="0" w:noHBand="1" w:noVBand="1"/>
      </w:tblPr>
      <w:tblGrid>
        <w:gridCol w:w="880"/>
        <w:gridCol w:w="9910"/>
      </w:tblGrid>
      <w:tr w:rsidR="31E56A58" w14:paraId="6C22EC30" w14:textId="77777777" w:rsidTr="70524F9D">
        <w:trPr>
          <w:trHeight w:val="582"/>
        </w:trPr>
        <w:tc>
          <w:tcPr>
            <w:tcW w:w="882" w:type="dxa"/>
          </w:tcPr>
          <w:p w14:paraId="1E59F400" w14:textId="6D1C394E" w:rsidR="31E56A58" w:rsidRDefault="31E56A58" w:rsidP="31E56A58">
            <w:pPr>
              <w:rPr>
                <w:rFonts w:ascii="Aptos" w:eastAsia="Aptos" w:hAnsi="Aptos" w:cs="Aptos"/>
                <w:sz w:val="22"/>
                <w:szCs w:val="22"/>
              </w:rPr>
            </w:pPr>
            <w:r>
              <w:rPr>
                <w:noProof/>
              </w:rPr>
              <w:drawing>
                <wp:inline distT="0" distB="0" distL="0" distR="0" wp14:anchorId="008447E9" wp14:editId="33F385AE">
                  <wp:extent cx="323850" cy="323850"/>
                  <wp:effectExtent l="0" t="0" r="0" b="0"/>
                  <wp:docPr id="627130999" name="Picture 211203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034202"/>
                          <pic:cNvPicPr/>
                        </pic:nvPicPr>
                        <pic:blipFill>
                          <a:blip r:embed="rId18">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inline>
              </w:drawing>
            </w:r>
          </w:p>
        </w:tc>
        <w:tc>
          <w:tcPr>
            <w:tcW w:w="10026" w:type="dxa"/>
            <w:shd w:val="clear" w:color="auto" w:fill="D9D9D9" w:themeFill="background1" w:themeFillShade="D9"/>
          </w:tcPr>
          <w:p w14:paraId="4B42672E" w14:textId="0996E3E3" w:rsidR="31E56A58" w:rsidRDefault="70524F9D" w:rsidP="31E56A58">
            <w:pPr>
              <w:pStyle w:val="Heading2"/>
              <w:rPr>
                <w:rFonts w:ascii="Aptos" w:eastAsia="Aptos" w:hAnsi="Aptos" w:cs="Aptos"/>
                <w:color w:val="000000" w:themeColor="text1"/>
                <w:sz w:val="22"/>
                <w:szCs w:val="22"/>
              </w:rPr>
            </w:pPr>
            <w:r w:rsidRPr="70524F9D">
              <w:rPr>
                <w:rStyle w:val="Strong"/>
                <w:rFonts w:ascii="Aptos" w:eastAsia="Aptos" w:hAnsi="Aptos" w:cs="Aptos"/>
                <w:b/>
                <w:bCs/>
                <w:sz w:val="22"/>
                <w:szCs w:val="22"/>
              </w:rPr>
              <w:t>CISCO-Supply Chain Automation</w:t>
            </w:r>
            <w:r w:rsidRPr="70524F9D">
              <w:rPr>
                <w:rFonts w:ascii="Aptos" w:eastAsia="Aptos" w:hAnsi="Aptos" w:cs="Aptos"/>
                <w:color w:val="000000" w:themeColor="text1"/>
                <w:sz w:val="22"/>
                <w:szCs w:val="22"/>
              </w:rPr>
              <w:t xml:space="preserve"> </w:t>
            </w:r>
            <w:r w:rsidR="31E56A58">
              <w:tab/>
            </w:r>
            <w:r w:rsidR="31E56A58">
              <w:tab/>
            </w:r>
            <w:r w:rsidR="31E56A58">
              <w:tab/>
            </w:r>
            <w:r w:rsidR="31E56A58">
              <w:tab/>
            </w:r>
            <w:r w:rsidR="31E56A58">
              <w:tab/>
            </w:r>
            <w:r w:rsidRPr="70524F9D">
              <w:rPr>
                <w:rFonts w:ascii="Aptos" w:eastAsia="Aptos" w:hAnsi="Aptos" w:cs="Aptos"/>
                <w:color w:val="000000" w:themeColor="text1"/>
                <w:sz w:val="22"/>
                <w:szCs w:val="22"/>
              </w:rPr>
              <w:t xml:space="preserve">                 Sr. </w:t>
            </w:r>
            <w:r w:rsidRPr="70524F9D">
              <w:rPr>
                <w:rFonts w:ascii="Aptos" w:eastAsia="Aptos" w:hAnsi="Aptos" w:cs="Aptos"/>
                <w:sz w:val="22"/>
                <w:szCs w:val="22"/>
              </w:rPr>
              <w:t>Project Test Lead</w:t>
            </w:r>
          </w:p>
          <w:p w14:paraId="7054428E" w14:textId="25A6A30E" w:rsidR="31E56A58" w:rsidRDefault="70524F9D" w:rsidP="31E56A58">
            <w:pPr>
              <w:spacing w:line="259" w:lineRule="auto"/>
              <w:jc w:val="both"/>
              <w:rPr>
                <w:rFonts w:ascii="Aptos" w:eastAsia="Aptos" w:hAnsi="Aptos" w:cs="Aptos"/>
                <w:b/>
                <w:bCs/>
                <w:color w:val="000000" w:themeColor="text1"/>
                <w:sz w:val="22"/>
                <w:szCs w:val="22"/>
              </w:rPr>
            </w:pPr>
            <w:r w:rsidRPr="70524F9D">
              <w:rPr>
                <w:rFonts w:ascii="Aptos" w:eastAsia="Aptos" w:hAnsi="Aptos" w:cs="Aptos"/>
                <w:b/>
                <w:bCs/>
                <w:color w:val="000000" w:themeColor="text1"/>
                <w:sz w:val="22"/>
                <w:szCs w:val="22"/>
              </w:rPr>
              <w:t>Nov 2013 - Sep 2014 (11 months)</w:t>
            </w:r>
            <w:r w:rsidR="31E56A58">
              <w:tab/>
            </w:r>
            <w:r w:rsidR="31E56A58">
              <w:tab/>
            </w:r>
            <w:r w:rsidR="31E56A58">
              <w:tab/>
            </w:r>
            <w:r w:rsidR="31E56A58">
              <w:tab/>
            </w:r>
            <w:r w:rsidR="31E56A58">
              <w:tab/>
            </w:r>
            <w:r w:rsidRPr="70524F9D">
              <w:rPr>
                <w:rFonts w:ascii="Aptos" w:eastAsia="Aptos" w:hAnsi="Aptos" w:cs="Aptos"/>
                <w:b/>
                <w:bCs/>
                <w:color w:val="000000" w:themeColor="text1"/>
                <w:sz w:val="22"/>
                <w:szCs w:val="22"/>
              </w:rPr>
              <w:t xml:space="preserve">                  Bangalore, India</w:t>
            </w:r>
          </w:p>
        </w:tc>
      </w:tr>
    </w:tbl>
    <w:p w14:paraId="3116D483" w14:textId="287BEC8A" w:rsidR="00287662" w:rsidRPr="00020133" w:rsidRDefault="7BC7BAE3" w:rsidP="7BC7BAE3">
      <w:p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Description:</w:t>
      </w:r>
    </w:p>
    <w:p w14:paraId="7362BD2F" w14:textId="341BEF20" w:rsidR="00287662" w:rsidRPr="00020133" w:rsidRDefault="7BC7BAE3" w:rsidP="7BC7BAE3">
      <w:p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Scope of this project is testing of releases for below areas of business as shared by Cisco QA</w:t>
      </w:r>
    </w:p>
    <w:p w14:paraId="69576709" w14:textId="7B2B1B64" w:rsidR="00287662" w:rsidRPr="00020133" w:rsidRDefault="7BC7BAE3" w:rsidP="7BC7BAE3">
      <w:p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Projects: 1. SCM-Supply Chain Management </w:t>
      </w:r>
    </w:p>
    <w:p w14:paraId="3D51C944" w14:textId="63720E05" w:rsidR="00287662" w:rsidRPr="00020133" w:rsidRDefault="7BC7BAE3" w:rsidP="31E56A58">
      <w:pPr>
        <w:jc w:val="both"/>
        <w:rPr>
          <w:rStyle w:val="Strong"/>
          <w:rFonts w:ascii="Aptos" w:eastAsia="Aptos" w:hAnsi="Aptos" w:cs="Aptos"/>
          <w:color w:val="000000" w:themeColor="text1"/>
          <w:sz w:val="22"/>
          <w:szCs w:val="22"/>
        </w:rPr>
      </w:pPr>
      <w:r w:rsidRPr="7BC7BAE3">
        <w:rPr>
          <w:rFonts w:ascii="Aptos" w:eastAsia="Aptos" w:hAnsi="Aptos" w:cs="Aptos"/>
          <w:color w:val="000000" w:themeColor="text1"/>
          <w:sz w:val="22"/>
          <w:szCs w:val="22"/>
        </w:rPr>
        <w:t>Increasing customer demands, competition, and rising development costs are changing the face of business. By implementing supply-chain management processes, companies can reduce their inventory inbound and outbound WMS and associated costs, speed the delivery of products and services, streamline the payment cycle, increase revenues, and improve service. Today's ERP technology-driven supply chain also enables customers to manage their own buying experiences.</w:t>
      </w:r>
      <w:r w:rsidRPr="7BC7BAE3">
        <w:rPr>
          <w:rStyle w:val="Strong"/>
          <w:rFonts w:ascii="Aptos" w:eastAsia="Aptos" w:hAnsi="Aptos" w:cs="Aptos"/>
          <w:color w:val="000000" w:themeColor="text1"/>
          <w:sz w:val="22"/>
          <w:szCs w:val="22"/>
        </w:rPr>
        <w:t xml:space="preserve"> </w:t>
      </w:r>
    </w:p>
    <w:p w14:paraId="3D75E3C6" w14:textId="018E8F6D" w:rsidR="00287662" w:rsidRPr="00020133" w:rsidRDefault="00287662" w:rsidP="31E56A58">
      <w:pPr>
        <w:jc w:val="both"/>
        <w:rPr>
          <w:rStyle w:val="Strong"/>
          <w:rFonts w:ascii="Aptos" w:eastAsia="Aptos" w:hAnsi="Aptos" w:cs="Aptos"/>
          <w:color w:val="000000" w:themeColor="text1"/>
          <w:sz w:val="22"/>
          <w:szCs w:val="22"/>
        </w:rPr>
      </w:pPr>
    </w:p>
    <w:p w14:paraId="15C3B49C" w14:textId="4D3A0645" w:rsidR="00287662" w:rsidRPr="00020133" w:rsidRDefault="5F7E19E2" w:rsidP="5F7E19E2">
      <w:pPr>
        <w:jc w:val="both"/>
        <w:rPr>
          <w:rFonts w:ascii="Aptos" w:eastAsia="Aptos" w:hAnsi="Aptos" w:cs="Aptos"/>
          <w:sz w:val="22"/>
          <w:szCs w:val="22"/>
        </w:rPr>
      </w:pPr>
      <w:r w:rsidRPr="5F7E19E2">
        <w:rPr>
          <w:rStyle w:val="Strong"/>
          <w:rFonts w:ascii="Aptos" w:eastAsia="Aptos" w:hAnsi="Aptos" w:cs="Aptos"/>
          <w:color w:val="000000" w:themeColor="text1"/>
          <w:sz w:val="22"/>
          <w:szCs w:val="22"/>
        </w:rPr>
        <w:t>Skills:</w:t>
      </w:r>
      <w:r w:rsidRPr="5F7E19E2">
        <w:rPr>
          <w:rFonts w:ascii="Aptos" w:eastAsia="Aptos" w:hAnsi="Aptos" w:cs="Aptos"/>
          <w:sz w:val="22"/>
          <w:szCs w:val="22"/>
        </w:rPr>
        <w:t xml:space="preserve"> SCM Automation POCs, WMS, ERP, Automation, Oracle Application Test Suite (OATS), QTP, </w:t>
      </w:r>
      <w:r w:rsidRPr="5F7E19E2">
        <w:rPr>
          <w:rFonts w:ascii="Arial" w:eastAsia="Arial" w:hAnsi="Arial" w:cs="Arial"/>
          <w:color w:val="222222"/>
          <w:sz w:val="22"/>
          <w:szCs w:val="22"/>
        </w:rPr>
        <w:t>Load Runner, JMeter</w:t>
      </w:r>
      <w:r w:rsidRPr="5F7E19E2">
        <w:rPr>
          <w:rFonts w:ascii="Aptos" w:eastAsia="Aptos" w:hAnsi="Aptos" w:cs="Aptos"/>
          <w:sz w:val="22"/>
          <w:szCs w:val="22"/>
        </w:rPr>
        <w:t>.</w:t>
      </w:r>
    </w:p>
    <w:p w14:paraId="4D19FEBB" w14:textId="3D580783" w:rsidR="00287662" w:rsidRPr="00020133" w:rsidRDefault="00287662" w:rsidP="31E56A58">
      <w:pPr>
        <w:jc w:val="both"/>
        <w:rPr>
          <w:rFonts w:ascii="Aptos" w:eastAsia="Aptos" w:hAnsi="Aptos" w:cs="Aptos"/>
          <w:sz w:val="22"/>
          <w:szCs w:val="22"/>
        </w:rPr>
      </w:pPr>
    </w:p>
    <w:p w14:paraId="7B625B44" w14:textId="4804847C" w:rsidR="00287662" w:rsidRPr="00020133" w:rsidRDefault="7BC7BAE3" w:rsidP="31E56A58">
      <w:pPr>
        <w:jc w:val="both"/>
        <w:rPr>
          <w:rFonts w:ascii="Aptos" w:eastAsia="Aptos" w:hAnsi="Aptos" w:cs="Aptos"/>
          <w:sz w:val="22"/>
          <w:szCs w:val="22"/>
        </w:rPr>
      </w:pPr>
      <w:r w:rsidRPr="7BC7BAE3">
        <w:rPr>
          <w:rFonts w:ascii="Aptos" w:eastAsia="Aptos" w:hAnsi="Aptos" w:cs="Aptos"/>
          <w:b/>
          <w:bCs/>
          <w:color w:val="000000" w:themeColor="text1"/>
          <w:sz w:val="22"/>
          <w:szCs w:val="22"/>
        </w:rPr>
        <w:lastRenderedPageBreak/>
        <w:t>Responsibilities</w:t>
      </w:r>
      <w:r w:rsidRPr="7BC7BAE3">
        <w:rPr>
          <w:rFonts w:ascii="Aptos" w:eastAsia="Aptos" w:hAnsi="Aptos" w:cs="Aptos"/>
          <w:sz w:val="22"/>
          <w:szCs w:val="22"/>
        </w:rPr>
        <w:t>:</w:t>
      </w:r>
    </w:p>
    <w:p w14:paraId="766A7B87" w14:textId="63CA6505" w:rsidR="00287662" w:rsidRPr="00020133" w:rsidRDefault="7BC7BAE3" w:rsidP="31E56A58">
      <w:pPr>
        <w:jc w:val="both"/>
        <w:rPr>
          <w:rFonts w:ascii="Aptos" w:eastAsia="Aptos" w:hAnsi="Aptos" w:cs="Aptos"/>
          <w:sz w:val="22"/>
          <w:szCs w:val="22"/>
        </w:rPr>
      </w:pPr>
      <w:r w:rsidRPr="7BC7BAE3">
        <w:rPr>
          <w:rFonts w:ascii="Aptos" w:eastAsia="Aptos" w:hAnsi="Aptos" w:cs="Aptos"/>
          <w:sz w:val="22"/>
          <w:szCs w:val="22"/>
        </w:rPr>
        <w:t>The scope of this project is testing releases for the below areas of business as shared by Cisco QA Automation Projects: 1. SCM-Supply Chain Management2. CITS and 3. IF</w:t>
      </w:r>
    </w:p>
    <w:p w14:paraId="43B29F0E" w14:textId="168E150E" w:rsidR="00287662" w:rsidRPr="00020133" w:rsidRDefault="7BC7BAE3" w:rsidP="31E56A58">
      <w:pPr>
        <w:jc w:val="both"/>
        <w:rPr>
          <w:rFonts w:ascii="Aptos" w:eastAsia="Aptos" w:hAnsi="Aptos" w:cs="Aptos"/>
          <w:sz w:val="22"/>
          <w:szCs w:val="22"/>
        </w:rPr>
      </w:pPr>
      <w:r w:rsidRPr="7BC7BAE3">
        <w:rPr>
          <w:rFonts w:ascii="Aptos" w:eastAsia="Aptos" w:hAnsi="Aptos" w:cs="Aptos"/>
          <w:sz w:val="22"/>
          <w:szCs w:val="22"/>
        </w:rPr>
        <w:t xml:space="preserve">Privileged to care for 3 accounts with 12 projects in the telecom domain, responsible for deliverables for CISCO QA – 4 automation projects which are running on the OATS automation tool. </w:t>
      </w:r>
    </w:p>
    <w:p w14:paraId="0FAC97A8" w14:textId="77777777" w:rsidR="00287662" w:rsidRPr="00020133" w:rsidRDefault="7BC7BAE3" w:rsidP="31E56A58">
      <w:pPr>
        <w:jc w:val="both"/>
        <w:rPr>
          <w:rFonts w:ascii="Aptos" w:eastAsia="Aptos" w:hAnsi="Aptos" w:cs="Aptos"/>
          <w:sz w:val="22"/>
          <w:szCs w:val="22"/>
        </w:rPr>
      </w:pPr>
      <w:r w:rsidRPr="7BC7BAE3">
        <w:rPr>
          <w:rFonts w:ascii="Aptos" w:eastAsia="Aptos" w:hAnsi="Aptos" w:cs="Aptos"/>
          <w:sz w:val="22"/>
          <w:szCs w:val="22"/>
        </w:rPr>
        <w:t xml:space="preserve">Managing multiple projects on a QA delivery with Automation. </w:t>
      </w:r>
    </w:p>
    <w:p w14:paraId="6A80116B" w14:textId="77777777" w:rsidR="00287662" w:rsidRPr="00020133" w:rsidRDefault="7BC7BAE3" w:rsidP="001D760E">
      <w:pPr>
        <w:numPr>
          <w:ilvl w:val="0"/>
          <w:numId w:val="13"/>
        </w:numPr>
        <w:jc w:val="both"/>
        <w:rPr>
          <w:rFonts w:ascii="Aptos" w:eastAsia="Aptos" w:hAnsi="Aptos" w:cs="Aptos"/>
          <w:sz w:val="22"/>
          <w:szCs w:val="22"/>
        </w:rPr>
      </w:pPr>
      <w:r w:rsidRPr="7BC7BAE3">
        <w:rPr>
          <w:rFonts w:ascii="Aptos" w:eastAsia="Aptos" w:hAnsi="Aptos" w:cs="Aptos"/>
          <w:b/>
          <w:bCs/>
          <w:sz w:val="22"/>
          <w:szCs w:val="22"/>
        </w:rPr>
        <w:t>Project management processes</w:t>
      </w:r>
      <w:r w:rsidRPr="7BC7BAE3">
        <w:rPr>
          <w:rFonts w:ascii="Aptos" w:eastAsia="Aptos" w:hAnsi="Aptos" w:cs="Aptos"/>
          <w:sz w:val="22"/>
          <w:szCs w:val="22"/>
        </w:rPr>
        <w:t>: Project schedule, quality management, resource management, cost management, risk/issue management, and change management.</w:t>
      </w:r>
    </w:p>
    <w:p w14:paraId="30A5F0B6" w14:textId="58BE8134" w:rsidR="00287662" w:rsidRPr="00020133" w:rsidRDefault="7BC7BAE3" w:rsidP="001D760E">
      <w:pPr>
        <w:pStyle w:val="ListParagraph"/>
        <w:numPr>
          <w:ilvl w:val="1"/>
          <w:numId w:val="13"/>
        </w:numPr>
        <w:jc w:val="both"/>
        <w:rPr>
          <w:rFonts w:ascii="Aptos" w:eastAsia="Aptos" w:hAnsi="Aptos" w:cs="Aptos"/>
          <w:sz w:val="22"/>
          <w:szCs w:val="22"/>
        </w:rPr>
      </w:pPr>
      <w:r w:rsidRPr="7BC7BAE3">
        <w:rPr>
          <w:rFonts w:ascii="Aptos" w:eastAsia="Aptos" w:hAnsi="Aptos" w:cs="Aptos"/>
          <w:sz w:val="22"/>
          <w:szCs w:val="22"/>
        </w:rPr>
        <w:t>Laid out the automation framework for new projects.</w:t>
      </w:r>
    </w:p>
    <w:p w14:paraId="33BEC9F7" w14:textId="77777777" w:rsidR="00287662" w:rsidRPr="00020133" w:rsidRDefault="7BC7BAE3" w:rsidP="001D760E">
      <w:pPr>
        <w:pStyle w:val="ListParagraph"/>
        <w:numPr>
          <w:ilvl w:val="1"/>
          <w:numId w:val="13"/>
        </w:numPr>
        <w:jc w:val="both"/>
        <w:rPr>
          <w:rFonts w:ascii="Aptos" w:eastAsia="Aptos" w:hAnsi="Aptos" w:cs="Aptos"/>
          <w:sz w:val="22"/>
          <w:szCs w:val="22"/>
        </w:rPr>
      </w:pPr>
      <w:r w:rsidRPr="7BC7BAE3">
        <w:rPr>
          <w:rFonts w:ascii="Aptos" w:eastAsia="Aptos" w:hAnsi="Aptos" w:cs="Aptos"/>
          <w:sz w:val="22"/>
          <w:szCs w:val="22"/>
        </w:rPr>
        <w:t>Proof of concept for upcoming projects and new applications.</w:t>
      </w:r>
    </w:p>
    <w:p w14:paraId="166CE5B3" w14:textId="77777777" w:rsidR="00287662" w:rsidRPr="00020133" w:rsidRDefault="7BC7BAE3" w:rsidP="001D760E">
      <w:pPr>
        <w:pStyle w:val="ListParagraph"/>
        <w:numPr>
          <w:ilvl w:val="1"/>
          <w:numId w:val="13"/>
        </w:numPr>
        <w:jc w:val="both"/>
        <w:rPr>
          <w:rFonts w:ascii="Aptos" w:eastAsia="Aptos" w:hAnsi="Aptos" w:cs="Aptos"/>
          <w:sz w:val="22"/>
          <w:szCs w:val="22"/>
        </w:rPr>
      </w:pPr>
      <w:r w:rsidRPr="7BC7BAE3">
        <w:rPr>
          <w:rFonts w:ascii="Aptos" w:eastAsia="Aptos" w:hAnsi="Aptos" w:cs="Aptos"/>
          <w:sz w:val="22"/>
          <w:szCs w:val="22"/>
        </w:rPr>
        <w:t>Test script review and Progression test case authoring.</w:t>
      </w:r>
    </w:p>
    <w:p w14:paraId="4C8B3A87" w14:textId="01382884" w:rsidR="00287662" w:rsidRPr="00020133" w:rsidRDefault="7BC7BAE3" w:rsidP="001D760E">
      <w:pPr>
        <w:pStyle w:val="ListParagraph"/>
        <w:numPr>
          <w:ilvl w:val="1"/>
          <w:numId w:val="13"/>
        </w:numPr>
        <w:jc w:val="both"/>
        <w:rPr>
          <w:rFonts w:ascii="Aptos" w:eastAsia="Aptos" w:hAnsi="Aptos" w:cs="Aptos"/>
          <w:sz w:val="22"/>
          <w:szCs w:val="22"/>
        </w:rPr>
      </w:pPr>
      <w:r w:rsidRPr="7BC7BAE3">
        <w:rPr>
          <w:rFonts w:ascii="Aptos" w:eastAsia="Aptos" w:hAnsi="Aptos" w:cs="Aptos"/>
          <w:sz w:val="22"/>
          <w:szCs w:val="22"/>
        </w:rPr>
        <w:t>Report on progress reviews.</w:t>
      </w:r>
    </w:p>
    <w:p w14:paraId="798DF293" w14:textId="77777777" w:rsidR="00287662" w:rsidRPr="00020133" w:rsidRDefault="7BC7BAE3" w:rsidP="001D760E">
      <w:pPr>
        <w:pStyle w:val="ListParagraph"/>
        <w:numPr>
          <w:ilvl w:val="1"/>
          <w:numId w:val="13"/>
        </w:numPr>
        <w:jc w:val="both"/>
        <w:rPr>
          <w:rFonts w:ascii="Aptos" w:eastAsia="Aptos" w:hAnsi="Aptos" w:cs="Aptos"/>
          <w:sz w:val="22"/>
          <w:szCs w:val="22"/>
        </w:rPr>
      </w:pPr>
      <w:r w:rsidRPr="7BC7BAE3">
        <w:rPr>
          <w:rFonts w:ascii="Aptos" w:eastAsia="Aptos" w:hAnsi="Aptos" w:cs="Aptos"/>
          <w:sz w:val="22"/>
          <w:szCs w:val="22"/>
        </w:rPr>
        <w:t>Automation demo to all stakeholders.</w:t>
      </w:r>
    </w:p>
    <w:p w14:paraId="20C2B9B6" w14:textId="77777777" w:rsidR="00287662" w:rsidRPr="00020133" w:rsidRDefault="7BC7BAE3" w:rsidP="001D760E">
      <w:pPr>
        <w:numPr>
          <w:ilvl w:val="1"/>
          <w:numId w:val="13"/>
        </w:numPr>
        <w:jc w:val="both"/>
        <w:rPr>
          <w:rFonts w:ascii="Aptos" w:eastAsia="Aptos" w:hAnsi="Aptos" w:cs="Aptos"/>
          <w:sz w:val="22"/>
          <w:szCs w:val="22"/>
        </w:rPr>
      </w:pPr>
      <w:r w:rsidRPr="7BC7BAE3">
        <w:rPr>
          <w:rFonts w:ascii="Aptos" w:eastAsia="Aptos" w:hAnsi="Aptos" w:cs="Aptos"/>
          <w:sz w:val="22"/>
          <w:szCs w:val="22"/>
        </w:rPr>
        <w:t>Managing the automation team and resources.</w:t>
      </w:r>
    </w:p>
    <w:p w14:paraId="1A39AE12" w14:textId="110CC933" w:rsidR="00287662" w:rsidRPr="00020133" w:rsidRDefault="7BC7BAE3" w:rsidP="001D760E">
      <w:pPr>
        <w:numPr>
          <w:ilvl w:val="0"/>
          <w:numId w:val="13"/>
        </w:numPr>
        <w:jc w:val="both"/>
        <w:rPr>
          <w:rFonts w:ascii="Aptos" w:eastAsia="Aptos" w:hAnsi="Aptos" w:cs="Aptos"/>
          <w:sz w:val="22"/>
          <w:szCs w:val="22"/>
        </w:rPr>
      </w:pPr>
      <w:r w:rsidRPr="7BC7BAE3">
        <w:rPr>
          <w:rFonts w:ascii="Aptos" w:eastAsia="Aptos" w:hAnsi="Aptos" w:cs="Aptos"/>
          <w:b/>
          <w:bCs/>
          <w:sz w:val="22"/>
          <w:szCs w:val="22"/>
        </w:rPr>
        <w:t>Value Adds:</w:t>
      </w:r>
      <w:r w:rsidRPr="7BC7BAE3">
        <w:rPr>
          <w:rFonts w:ascii="Aptos" w:eastAsia="Aptos" w:hAnsi="Aptos" w:cs="Aptos"/>
          <w:sz w:val="22"/>
          <w:szCs w:val="22"/>
        </w:rPr>
        <w:t xml:space="preserve"> Lean Implementation on SCM Content Check. Optimizing the regression suite using optimization suit, which reduces the number of TCs, reduces TC design &amp; review effort, max requirement coverage, reduces execution effort, and finds max defects with less effort.</w:t>
      </w:r>
    </w:p>
    <w:p w14:paraId="48DE1AD7" w14:textId="0148B434" w:rsidR="6F4ED187" w:rsidRDefault="6F4ED187" w:rsidP="6F4ED187">
      <w:pPr>
        <w:jc w:val="both"/>
        <w:rPr>
          <w:rFonts w:ascii="Aptos" w:eastAsia="Aptos" w:hAnsi="Aptos" w:cs="Aptos"/>
          <w:sz w:val="22"/>
          <w:szCs w:val="22"/>
        </w:rPr>
      </w:pPr>
    </w:p>
    <w:tbl>
      <w:tblPr>
        <w:tblStyle w:val="TableGrid"/>
        <w:tblW w:w="0" w:type="auto"/>
        <w:tblLook w:val="06A0" w:firstRow="1" w:lastRow="0" w:firstColumn="1" w:lastColumn="0" w:noHBand="1" w:noVBand="1"/>
      </w:tblPr>
      <w:tblGrid>
        <w:gridCol w:w="881"/>
        <w:gridCol w:w="9909"/>
      </w:tblGrid>
      <w:tr w:rsidR="31E56A58" w14:paraId="62906F8B" w14:textId="77777777" w:rsidTr="7BC7BAE3">
        <w:trPr>
          <w:trHeight w:val="582"/>
        </w:trPr>
        <w:tc>
          <w:tcPr>
            <w:tcW w:w="882" w:type="dxa"/>
          </w:tcPr>
          <w:p w14:paraId="615C7C9B" w14:textId="596FA6DD" w:rsidR="31E56A58" w:rsidRDefault="31E56A58" w:rsidP="31E56A58">
            <w:pPr>
              <w:rPr>
                <w:rFonts w:ascii="Aptos" w:eastAsia="Aptos" w:hAnsi="Aptos" w:cs="Aptos"/>
                <w:sz w:val="22"/>
                <w:szCs w:val="22"/>
              </w:rPr>
            </w:pPr>
            <w:r>
              <w:rPr>
                <w:noProof/>
              </w:rPr>
              <w:drawing>
                <wp:inline distT="0" distB="0" distL="0" distR="0" wp14:anchorId="73F455D2" wp14:editId="453CC49A">
                  <wp:extent cx="361950" cy="361950"/>
                  <wp:effectExtent l="0" t="0" r="0" b="0"/>
                  <wp:docPr id="845623491" name="Picture 159479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7961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950" cy="361950"/>
                          </a:xfrm>
                          <a:prstGeom prst="rect">
                            <a:avLst/>
                          </a:prstGeom>
                        </pic:spPr>
                      </pic:pic>
                    </a:graphicData>
                  </a:graphic>
                </wp:inline>
              </w:drawing>
            </w:r>
          </w:p>
        </w:tc>
        <w:tc>
          <w:tcPr>
            <w:tcW w:w="10026" w:type="dxa"/>
            <w:shd w:val="clear" w:color="auto" w:fill="D9D9D9" w:themeFill="background1" w:themeFillShade="D9"/>
          </w:tcPr>
          <w:p w14:paraId="494EF287" w14:textId="6B092995" w:rsidR="31E56A58" w:rsidRDefault="7BC7BAE3" w:rsidP="31E56A58">
            <w:pPr>
              <w:pStyle w:val="Heading2"/>
              <w:rPr>
                <w:rFonts w:ascii="Aptos" w:eastAsia="Aptos" w:hAnsi="Aptos" w:cs="Aptos"/>
                <w:sz w:val="22"/>
                <w:szCs w:val="22"/>
              </w:rPr>
            </w:pPr>
            <w:r w:rsidRPr="7BC7BAE3">
              <w:rPr>
                <w:rStyle w:val="Strong"/>
                <w:rFonts w:ascii="Aptos" w:eastAsia="Aptos" w:hAnsi="Aptos" w:cs="Aptos"/>
                <w:b/>
                <w:bCs/>
                <w:sz w:val="22"/>
                <w:szCs w:val="22"/>
              </w:rPr>
              <w:t xml:space="preserve">Mobily Telecom - Siebel CRM, BRM, and e-Portal – Automation </w:t>
            </w:r>
            <w:r w:rsidR="31E56A58">
              <w:tab/>
            </w:r>
            <w:r w:rsidR="31E56A58">
              <w:tab/>
            </w:r>
            <w:r w:rsidRPr="7BC7BAE3">
              <w:rPr>
                <w:rFonts w:ascii="Aptos" w:eastAsia="Aptos" w:hAnsi="Aptos" w:cs="Aptos"/>
                <w:sz w:val="22"/>
                <w:szCs w:val="22"/>
              </w:rPr>
              <w:t xml:space="preserve">               Project Test Lead</w:t>
            </w:r>
          </w:p>
          <w:p w14:paraId="59A0DFB0" w14:textId="3ACE5DEE" w:rsidR="31E56A58" w:rsidRDefault="7BC7BAE3" w:rsidP="31E56A58">
            <w:pPr>
              <w:spacing w:line="259" w:lineRule="auto"/>
              <w:jc w:val="both"/>
              <w:rPr>
                <w:rFonts w:ascii="Aptos" w:eastAsia="Aptos" w:hAnsi="Aptos" w:cs="Aptos"/>
                <w:b/>
                <w:bCs/>
                <w:sz w:val="22"/>
                <w:szCs w:val="22"/>
              </w:rPr>
            </w:pPr>
            <w:r w:rsidRPr="7BC7BAE3">
              <w:rPr>
                <w:rFonts w:ascii="Aptos" w:eastAsia="Aptos" w:hAnsi="Aptos" w:cs="Aptos"/>
                <w:b/>
                <w:bCs/>
                <w:sz w:val="22"/>
                <w:szCs w:val="22"/>
              </w:rPr>
              <w:t>Jun 2012 - Nov 2013 (1 year 6 months)</w:t>
            </w:r>
            <w:r w:rsidR="31E56A58">
              <w:tab/>
            </w:r>
            <w:r w:rsidR="31E56A58">
              <w:tab/>
            </w:r>
            <w:r w:rsidR="31E56A58">
              <w:tab/>
            </w:r>
            <w:r w:rsidRPr="7BC7BAE3">
              <w:rPr>
                <w:rFonts w:ascii="Aptos" w:eastAsia="Aptos" w:hAnsi="Aptos" w:cs="Aptos"/>
                <w:b/>
                <w:bCs/>
                <w:sz w:val="22"/>
                <w:szCs w:val="22"/>
              </w:rPr>
              <w:t xml:space="preserve"> </w:t>
            </w:r>
            <w:r w:rsidR="31E56A58">
              <w:tab/>
            </w:r>
            <w:r w:rsidR="31E56A58">
              <w:tab/>
            </w:r>
            <w:r w:rsidR="31E56A58">
              <w:tab/>
            </w:r>
            <w:r w:rsidRPr="7BC7BAE3">
              <w:rPr>
                <w:rFonts w:ascii="Aptos" w:eastAsia="Aptos" w:hAnsi="Aptos" w:cs="Aptos"/>
                <w:b/>
                <w:bCs/>
                <w:sz w:val="22"/>
                <w:szCs w:val="22"/>
              </w:rPr>
              <w:t>Bangalore, India</w:t>
            </w:r>
          </w:p>
        </w:tc>
      </w:tr>
    </w:tbl>
    <w:p w14:paraId="63D0F1FF" w14:textId="328F57FC" w:rsidR="00287662" w:rsidRPr="00020133" w:rsidRDefault="7BC7BAE3" w:rsidP="31E56A58">
      <w:pPr>
        <w:pStyle w:val="Heading2"/>
        <w:rPr>
          <w:rFonts w:ascii="Aptos" w:eastAsia="Aptos" w:hAnsi="Aptos" w:cs="Aptos"/>
          <w:sz w:val="22"/>
          <w:szCs w:val="22"/>
        </w:rPr>
      </w:pPr>
      <w:r w:rsidRPr="7BC7BAE3">
        <w:rPr>
          <w:rStyle w:val="Strong"/>
          <w:rFonts w:ascii="Aptos" w:eastAsia="Aptos" w:hAnsi="Aptos" w:cs="Aptos"/>
          <w:sz w:val="22"/>
          <w:szCs w:val="22"/>
        </w:rPr>
        <w:t xml:space="preserve">          </w:t>
      </w:r>
    </w:p>
    <w:p w14:paraId="3A4FCE3E" w14:textId="0A5180B9" w:rsidR="00483214" w:rsidRPr="00020133" w:rsidRDefault="7BC7BAE3" w:rsidP="31E56A58">
      <w:pPr>
        <w:jc w:val="both"/>
        <w:rPr>
          <w:rFonts w:ascii="Aptos" w:eastAsia="Aptos" w:hAnsi="Aptos" w:cs="Aptos"/>
          <w:sz w:val="22"/>
          <w:szCs w:val="22"/>
        </w:rPr>
      </w:pPr>
      <w:r w:rsidRPr="7BC7BAE3">
        <w:rPr>
          <w:rStyle w:val="Strong"/>
          <w:rFonts w:ascii="Aptos" w:eastAsia="Aptos" w:hAnsi="Aptos" w:cs="Aptos"/>
          <w:color w:val="000000" w:themeColor="text1"/>
          <w:sz w:val="22"/>
          <w:szCs w:val="22"/>
        </w:rPr>
        <w:t>Skills:</w:t>
      </w:r>
      <w:r w:rsidRPr="7BC7BAE3">
        <w:rPr>
          <w:rFonts w:ascii="Aptos" w:eastAsia="Aptos" w:hAnsi="Aptos" w:cs="Aptos"/>
          <w:sz w:val="22"/>
          <w:szCs w:val="22"/>
        </w:rPr>
        <w:t xml:space="preserve"> Web Applications – Siebel CRM, BRM, </w:t>
      </w:r>
      <w:proofErr w:type="spellStart"/>
      <w:r w:rsidRPr="7BC7BAE3">
        <w:rPr>
          <w:rFonts w:ascii="Aptos" w:eastAsia="Aptos" w:hAnsi="Aptos" w:cs="Aptos"/>
          <w:sz w:val="22"/>
          <w:szCs w:val="22"/>
        </w:rPr>
        <w:t>ePortal</w:t>
      </w:r>
      <w:proofErr w:type="spellEnd"/>
      <w:r w:rsidRPr="7BC7BAE3">
        <w:rPr>
          <w:rFonts w:ascii="Aptos" w:eastAsia="Aptos" w:hAnsi="Aptos" w:cs="Aptos"/>
          <w:sz w:val="22"/>
          <w:szCs w:val="22"/>
        </w:rPr>
        <w:t>, Unix Networking, Easy Automate, QTP, and Selenium</w:t>
      </w:r>
    </w:p>
    <w:p w14:paraId="3B8B46A7" w14:textId="30E1A4A7" w:rsidR="00483214" w:rsidRPr="00020133" w:rsidRDefault="00483214" w:rsidP="6F4ED187">
      <w:pPr>
        <w:jc w:val="both"/>
        <w:rPr>
          <w:rFonts w:ascii="Aptos" w:eastAsia="Aptos" w:hAnsi="Aptos" w:cs="Aptos"/>
          <w:sz w:val="22"/>
          <w:szCs w:val="22"/>
        </w:rPr>
      </w:pPr>
    </w:p>
    <w:p w14:paraId="45C24BDE" w14:textId="684765F3" w:rsidR="00483214" w:rsidRPr="00020133" w:rsidRDefault="7BC7BAE3" w:rsidP="31E56A58">
      <w:p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Responsibilities:</w:t>
      </w:r>
      <w:r w:rsidRPr="7BC7BAE3">
        <w:rPr>
          <w:rFonts w:ascii="Aptos" w:eastAsia="Aptos" w:hAnsi="Aptos" w:cs="Aptos"/>
          <w:sz w:val="22"/>
          <w:szCs w:val="22"/>
        </w:rPr>
        <w:t xml:space="preserve"> </w:t>
      </w:r>
    </w:p>
    <w:p w14:paraId="170E5D3A" w14:textId="794F2811" w:rsidR="00483214" w:rsidRPr="00020133" w:rsidRDefault="7BC7BAE3" w:rsidP="31E56A58">
      <w:p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The Scope of the project, </w:t>
      </w:r>
      <w:r w:rsidRPr="7BC7BAE3">
        <w:rPr>
          <w:rFonts w:ascii="Aptos" w:eastAsia="Aptos" w:hAnsi="Aptos" w:cs="Aptos"/>
          <w:sz w:val="22"/>
          <w:szCs w:val="22"/>
        </w:rPr>
        <w:t>Mobily is one of the top telecom companies in SA, it's planning to automate the Siebel, BRM, and e-Portal regression suites.</w:t>
      </w:r>
      <w:r w:rsidRPr="7BC7BAE3">
        <w:rPr>
          <w:rFonts w:ascii="Aptos" w:eastAsia="Aptos" w:hAnsi="Aptos" w:cs="Aptos"/>
          <w:color w:val="000000" w:themeColor="text1"/>
          <w:sz w:val="22"/>
          <w:szCs w:val="22"/>
        </w:rPr>
        <w:t xml:space="preserve"> Implementation of Test Plan, Microsoft Project Plan (MPP), POC, Estimation, Regression Automation Framework, DSR, and WSR.</w:t>
      </w:r>
    </w:p>
    <w:p w14:paraId="38D5C15F" w14:textId="6CC10CE2" w:rsidR="00483214" w:rsidRPr="00020133" w:rsidRDefault="7BC7BAE3" w:rsidP="31E56A58">
      <w:pPr>
        <w:jc w:val="both"/>
        <w:rPr>
          <w:rFonts w:ascii="Aptos" w:eastAsia="Aptos" w:hAnsi="Aptos" w:cs="Aptos"/>
          <w:sz w:val="22"/>
          <w:szCs w:val="22"/>
        </w:rPr>
      </w:pPr>
      <w:r w:rsidRPr="7BC7BAE3">
        <w:rPr>
          <w:rFonts w:ascii="Aptos" w:eastAsia="Aptos" w:hAnsi="Aptos" w:cs="Aptos"/>
          <w:b/>
          <w:bCs/>
          <w:sz w:val="22"/>
          <w:szCs w:val="22"/>
        </w:rPr>
        <w:t>Mobily account:</w:t>
      </w:r>
      <w:r w:rsidRPr="7BC7BAE3">
        <w:rPr>
          <w:rFonts w:ascii="Aptos" w:eastAsia="Aptos" w:hAnsi="Aptos" w:cs="Aptos"/>
          <w:sz w:val="22"/>
          <w:szCs w:val="22"/>
        </w:rPr>
        <w:t xml:space="preserve"> Manual and automation testing project which is running on OSS-BSS–Siebel CRM, BRM, Web Apps, and automation using QTP tool.</w:t>
      </w:r>
    </w:p>
    <w:p w14:paraId="0D55B083" w14:textId="45182BEB" w:rsidR="00483214" w:rsidRPr="00020133" w:rsidRDefault="7BC7BAE3" w:rsidP="001D760E">
      <w:pPr>
        <w:numPr>
          <w:ilvl w:val="0"/>
          <w:numId w:val="11"/>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Microsoft Project Plan:</w:t>
      </w:r>
      <w:r w:rsidRPr="7BC7BAE3">
        <w:rPr>
          <w:rFonts w:ascii="Aptos" w:eastAsia="Aptos" w:hAnsi="Aptos" w:cs="Aptos"/>
          <w:color w:val="000000" w:themeColor="text1"/>
          <w:sz w:val="22"/>
          <w:szCs w:val="22"/>
        </w:rPr>
        <w:t xml:space="preserve"> A detailed project plan was prepared in MPP format with all details covering the automation phases, duration of each task, planned dates, actual dates, predecessor of each task, and having a critical path with auto schedule.</w:t>
      </w:r>
    </w:p>
    <w:p w14:paraId="60AA4D9D" w14:textId="4B59ACEA" w:rsidR="00483214" w:rsidRPr="00020133" w:rsidRDefault="7BC7BAE3" w:rsidP="001D760E">
      <w:pPr>
        <w:numPr>
          <w:ilvl w:val="0"/>
          <w:numId w:val="11"/>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Test Design:</w:t>
      </w:r>
      <w:r w:rsidRPr="7BC7BAE3">
        <w:rPr>
          <w:rFonts w:ascii="Aptos" w:eastAsia="Aptos" w:hAnsi="Aptos" w:cs="Aptos"/>
          <w:color w:val="000000" w:themeColor="text1"/>
          <w:sz w:val="22"/>
          <w:szCs w:val="22"/>
        </w:rPr>
        <w:t xml:space="preserve"> All the test cases were written in QC with a detailed manual step to help automation, also detailed steps were given to prepare test data to be used for each test case.</w:t>
      </w:r>
    </w:p>
    <w:p w14:paraId="7DBF0CAE" w14:textId="77777777" w:rsidR="00483214" w:rsidRPr="00020133" w:rsidRDefault="7BC7BAE3" w:rsidP="001D760E">
      <w:pPr>
        <w:numPr>
          <w:ilvl w:val="0"/>
          <w:numId w:val="11"/>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Automation Framework:</w:t>
      </w:r>
      <w:r w:rsidRPr="7BC7BAE3">
        <w:rPr>
          <w:rFonts w:ascii="Aptos" w:eastAsia="Aptos" w:hAnsi="Aptos" w:cs="Aptos"/>
          <w:color w:val="000000" w:themeColor="text1"/>
          <w:sz w:val="22"/>
          <w:szCs w:val="22"/>
        </w:rPr>
        <w:t xml:space="preserve"> It was challenging as the expectation from the framework was to support current and also to support upcoming applications, keeping this in mind the HYBRID framework was developed and integrated with HP-QC. In this HYBRID framework the descriptive, keyword, function, data driven methods were used.</w:t>
      </w:r>
    </w:p>
    <w:p w14:paraId="13827465" w14:textId="488DE08C" w:rsidR="00483214" w:rsidRPr="00020133" w:rsidRDefault="7BC7BAE3" w:rsidP="001D760E">
      <w:pPr>
        <w:numPr>
          <w:ilvl w:val="0"/>
          <w:numId w:val="11"/>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POC Presentation:</w:t>
      </w:r>
      <w:r w:rsidRPr="7BC7BAE3">
        <w:rPr>
          <w:rFonts w:ascii="Aptos" w:eastAsia="Aptos" w:hAnsi="Aptos" w:cs="Aptos"/>
          <w:color w:val="000000" w:themeColor="text1"/>
          <w:sz w:val="22"/>
          <w:szCs w:val="22"/>
        </w:rPr>
        <w:t xml:space="preserve"> POC was provided for each application </w:t>
      </w:r>
      <w:proofErr w:type="spellStart"/>
      <w:r w:rsidRPr="7BC7BAE3">
        <w:rPr>
          <w:rFonts w:ascii="Aptos" w:eastAsia="Aptos" w:hAnsi="Aptos" w:cs="Aptos"/>
          <w:color w:val="000000" w:themeColor="text1"/>
          <w:sz w:val="22"/>
          <w:szCs w:val="22"/>
        </w:rPr>
        <w:t>ePortal</w:t>
      </w:r>
      <w:proofErr w:type="spellEnd"/>
      <w:r w:rsidRPr="7BC7BAE3">
        <w:rPr>
          <w:rFonts w:ascii="Aptos" w:eastAsia="Aptos" w:hAnsi="Aptos" w:cs="Aptos"/>
          <w:color w:val="000000" w:themeColor="text1"/>
          <w:sz w:val="22"/>
          <w:szCs w:val="22"/>
        </w:rPr>
        <w:t>, Siebel CRM, and Oracle BRM. A live meeting demo was given to the client with a POC presentation document for signoff.</w:t>
      </w:r>
    </w:p>
    <w:p w14:paraId="0CB832F5" w14:textId="5ADA0B02" w:rsidR="00483214" w:rsidRPr="00020133" w:rsidRDefault="7BC7BAE3" w:rsidP="001D760E">
      <w:pPr>
        <w:numPr>
          <w:ilvl w:val="0"/>
          <w:numId w:val="11"/>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Scheduling:</w:t>
      </w:r>
      <w:r w:rsidRPr="7BC7BAE3">
        <w:rPr>
          <w:rFonts w:ascii="Aptos" w:eastAsia="Aptos" w:hAnsi="Aptos" w:cs="Aptos"/>
          <w:color w:val="000000" w:themeColor="text1"/>
          <w:sz w:val="22"/>
          <w:szCs w:val="22"/>
        </w:rPr>
        <w:t xml:space="preserve"> Based on the time, resources, and experience bulge test cases were allocated to the resources with the right expectations of output daily.</w:t>
      </w:r>
    </w:p>
    <w:p w14:paraId="07CD0CBC" w14:textId="1AEEA749" w:rsidR="00483214" w:rsidRPr="00020133" w:rsidRDefault="7BC7BAE3" w:rsidP="001D760E">
      <w:pPr>
        <w:numPr>
          <w:ilvl w:val="0"/>
          <w:numId w:val="11"/>
        </w:numPr>
        <w:jc w:val="both"/>
        <w:rPr>
          <w:rFonts w:ascii="Aptos" w:eastAsia="Aptos" w:hAnsi="Aptos" w:cs="Aptos"/>
          <w:sz w:val="22"/>
          <w:szCs w:val="22"/>
        </w:rPr>
      </w:pPr>
      <w:r w:rsidRPr="7BC7BAE3">
        <w:rPr>
          <w:rFonts w:ascii="Aptos" w:eastAsia="Aptos" w:hAnsi="Aptos" w:cs="Aptos"/>
          <w:b/>
          <w:bCs/>
          <w:color w:val="000000" w:themeColor="text1"/>
          <w:sz w:val="22"/>
          <w:szCs w:val="22"/>
        </w:rPr>
        <w:t>Test Metrics Reporting:</w:t>
      </w:r>
      <w:r w:rsidRPr="7BC7BAE3">
        <w:rPr>
          <w:rFonts w:ascii="Aptos" w:eastAsia="Aptos" w:hAnsi="Aptos" w:cs="Aptos"/>
          <w:color w:val="000000" w:themeColor="text1"/>
          <w:sz w:val="22"/>
          <w:szCs w:val="22"/>
        </w:rPr>
        <w:t xml:space="preserve"> The automation framework will generate a report and all the test cases will be run from QC and the customized reports will be generated directly from QC</w:t>
      </w:r>
    </w:p>
    <w:p w14:paraId="00B86EEC" w14:textId="34D10A1C" w:rsidR="00483214" w:rsidRPr="00020133" w:rsidRDefault="00483214" w:rsidP="6F4ED187">
      <w:pPr>
        <w:pStyle w:val="Heading1"/>
        <w:rPr>
          <w:rStyle w:val="Strong"/>
          <w:rFonts w:ascii="Aptos" w:eastAsia="Aptos" w:hAnsi="Aptos" w:cs="Aptos"/>
          <w:sz w:val="22"/>
          <w:szCs w:val="22"/>
        </w:rPr>
      </w:pPr>
    </w:p>
    <w:tbl>
      <w:tblPr>
        <w:tblStyle w:val="TableGrid"/>
        <w:tblW w:w="0" w:type="auto"/>
        <w:tblLook w:val="06A0" w:firstRow="1" w:lastRow="0" w:firstColumn="1" w:lastColumn="0" w:noHBand="1" w:noVBand="1"/>
      </w:tblPr>
      <w:tblGrid>
        <w:gridCol w:w="830"/>
        <w:gridCol w:w="9960"/>
      </w:tblGrid>
      <w:tr w:rsidR="31E56A58" w14:paraId="6A4E235D" w14:textId="77777777" w:rsidTr="2C80D939">
        <w:trPr>
          <w:trHeight w:val="582"/>
        </w:trPr>
        <w:tc>
          <w:tcPr>
            <w:tcW w:w="832" w:type="dxa"/>
          </w:tcPr>
          <w:p w14:paraId="68F21A2C" w14:textId="784B3D85" w:rsidR="31E56A58" w:rsidRDefault="31E56A58" w:rsidP="31E56A58">
            <w:pPr>
              <w:rPr>
                <w:rFonts w:ascii="Aptos" w:eastAsia="Aptos" w:hAnsi="Aptos" w:cs="Aptos"/>
                <w:sz w:val="22"/>
                <w:szCs w:val="22"/>
              </w:rPr>
            </w:pPr>
            <w:r>
              <w:rPr>
                <w:noProof/>
              </w:rPr>
              <w:drawing>
                <wp:inline distT="0" distB="0" distL="0" distR="0" wp14:anchorId="7A7DBD47" wp14:editId="0FF5C642">
                  <wp:extent cx="304184" cy="304184"/>
                  <wp:effectExtent l="0" t="0" r="0" b="0"/>
                  <wp:docPr id="1307358155" name="Picture 10792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2120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4184" cy="304184"/>
                          </a:xfrm>
                          <a:prstGeom prst="rect">
                            <a:avLst/>
                          </a:prstGeom>
                        </pic:spPr>
                      </pic:pic>
                    </a:graphicData>
                  </a:graphic>
                </wp:inline>
              </w:drawing>
            </w:r>
          </w:p>
        </w:tc>
        <w:tc>
          <w:tcPr>
            <w:tcW w:w="10076" w:type="dxa"/>
            <w:shd w:val="clear" w:color="auto" w:fill="D9D9D9" w:themeFill="background1" w:themeFillShade="D9"/>
          </w:tcPr>
          <w:p w14:paraId="1B9C9738" w14:textId="0EC9ACF7" w:rsidR="31E56A58" w:rsidRDefault="2C80D939" w:rsidP="31E56A58">
            <w:pPr>
              <w:pStyle w:val="Heading2"/>
              <w:rPr>
                <w:rFonts w:ascii="Aptos" w:eastAsia="Aptos" w:hAnsi="Aptos" w:cs="Aptos"/>
                <w:sz w:val="22"/>
                <w:szCs w:val="22"/>
              </w:rPr>
            </w:pPr>
            <w:r w:rsidRPr="2C80D939">
              <w:rPr>
                <w:rFonts w:ascii="Aptos" w:eastAsia="Aptos" w:hAnsi="Aptos" w:cs="Aptos"/>
                <w:sz w:val="22"/>
                <w:szCs w:val="22"/>
              </w:rPr>
              <w:t xml:space="preserve">Walmart - Retail Employee Workforce Management </w:t>
            </w:r>
            <w:r w:rsidR="31E56A58">
              <w:tab/>
            </w:r>
            <w:r w:rsidR="31E56A58">
              <w:tab/>
            </w:r>
            <w:r w:rsidR="31E56A58">
              <w:tab/>
            </w:r>
            <w:r w:rsidRPr="2C80D939">
              <w:rPr>
                <w:rFonts w:ascii="Aptos" w:eastAsia="Aptos" w:hAnsi="Aptos" w:cs="Aptos"/>
                <w:sz w:val="22"/>
                <w:szCs w:val="22"/>
              </w:rPr>
              <w:t xml:space="preserve">                Project Test Lead</w:t>
            </w:r>
          </w:p>
          <w:p w14:paraId="57F14DB0" w14:textId="7C4EE6BB" w:rsidR="31E56A58" w:rsidRDefault="7BC7BAE3" w:rsidP="31E56A58">
            <w:pPr>
              <w:spacing w:line="259" w:lineRule="auto"/>
              <w:jc w:val="both"/>
              <w:rPr>
                <w:rFonts w:ascii="Aptos" w:eastAsia="Aptos" w:hAnsi="Aptos" w:cs="Aptos"/>
                <w:b/>
                <w:bCs/>
                <w:sz w:val="22"/>
                <w:szCs w:val="22"/>
              </w:rPr>
            </w:pPr>
            <w:r w:rsidRPr="7BC7BAE3">
              <w:rPr>
                <w:rFonts w:ascii="Aptos" w:eastAsia="Aptos" w:hAnsi="Aptos" w:cs="Aptos"/>
                <w:b/>
                <w:bCs/>
                <w:sz w:val="22"/>
                <w:szCs w:val="22"/>
              </w:rPr>
              <w:t xml:space="preserve"> Oct 2011 - May 2012 (8 months) </w:t>
            </w:r>
            <w:r w:rsidR="31E56A58">
              <w:tab/>
            </w:r>
            <w:r w:rsidR="31E56A58">
              <w:tab/>
            </w:r>
            <w:r w:rsidR="31E56A58">
              <w:tab/>
            </w:r>
            <w:r w:rsidR="31E56A58">
              <w:tab/>
            </w:r>
            <w:r w:rsidR="31E56A58">
              <w:tab/>
            </w:r>
            <w:r w:rsidR="31E56A58">
              <w:tab/>
            </w:r>
            <w:r w:rsidRPr="7BC7BAE3">
              <w:rPr>
                <w:rFonts w:ascii="Aptos" w:eastAsia="Aptos" w:hAnsi="Aptos" w:cs="Aptos"/>
                <w:b/>
                <w:bCs/>
                <w:sz w:val="22"/>
                <w:szCs w:val="22"/>
              </w:rPr>
              <w:t xml:space="preserve">                 Bangalore, India</w:t>
            </w:r>
          </w:p>
        </w:tc>
      </w:tr>
    </w:tbl>
    <w:p w14:paraId="7C9002E1" w14:textId="19DC9B43" w:rsidR="00483214" w:rsidRPr="00020133" w:rsidRDefault="7BC7BAE3" w:rsidP="31E56A58">
      <w:pPr>
        <w:pStyle w:val="Heading2"/>
        <w:rPr>
          <w:rFonts w:ascii="Aptos" w:eastAsia="Aptos" w:hAnsi="Aptos" w:cs="Aptos"/>
          <w:sz w:val="22"/>
          <w:szCs w:val="22"/>
        </w:rPr>
      </w:pPr>
      <w:r w:rsidRPr="7BC7BAE3">
        <w:rPr>
          <w:rStyle w:val="Strong"/>
          <w:rFonts w:ascii="Aptos" w:eastAsia="Aptos" w:hAnsi="Aptos" w:cs="Aptos"/>
          <w:sz w:val="22"/>
          <w:szCs w:val="22"/>
        </w:rPr>
        <w:lastRenderedPageBreak/>
        <w:t xml:space="preserve">             </w:t>
      </w:r>
      <w:r w:rsidRPr="7BC7BAE3">
        <w:rPr>
          <w:rFonts w:ascii="Aptos" w:eastAsia="Aptos" w:hAnsi="Aptos" w:cs="Aptos"/>
          <w:sz w:val="22"/>
          <w:szCs w:val="22"/>
        </w:rPr>
        <w:t xml:space="preserve"> </w:t>
      </w:r>
    </w:p>
    <w:p w14:paraId="4D819080" w14:textId="12C95B72" w:rsidR="4034B166" w:rsidRDefault="7BC7BAE3" w:rsidP="31E56A58">
      <w:pPr>
        <w:jc w:val="both"/>
        <w:rPr>
          <w:rFonts w:ascii="Aptos" w:eastAsia="Aptos" w:hAnsi="Aptos" w:cs="Aptos"/>
          <w:sz w:val="22"/>
          <w:szCs w:val="22"/>
        </w:rPr>
      </w:pPr>
      <w:r w:rsidRPr="7BC7BAE3">
        <w:rPr>
          <w:rStyle w:val="Strong"/>
          <w:rFonts w:ascii="Aptos" w:eastAsia="Aptos" w:hAnsi="Aptos" w:cs="Aptos"/>
          <w:color w:val="000000" w:themeColor="text1"/>
          <w:sz w:val="22"/>
          <w:szCs w:val="22"/>
        </w:rPr>
        <w:t xml:space="preserve">Skills: </w:t>
      </w:r>
      <w:r w:rsidRPr="7BC7BAE3">
        <w:rPr>
          <w:rFonts w:ascii="Aptos" w:eastAsia="Aptos" w:hAnsi="Aptos" w:cs="Aptos"/>
          <w:sz w:val="22"/>
          <w:szCs w:val="22"/>
        </w:rPr>
        <w:t>Web Applications, Test Project Management, SQL Server, XML, HP ALM, Confluence, SharePoint, and Agile (Jira).</w:t>
      </w:r>
    </w:p>
    <w:p w14:paraId="05C5FD21" w14:textId="3E83BFAF" w:rsidR="4034B166" w:rsidRDefault="4034B166" w:rsidP="31E56A58">
      <w:pPr>
        <w:jc w:val="both"/>
        <w:rPr>
          <w:rStyle w:val="Strong"/>
          <w:rFonts w:ascii="Aptos" w:eastAsia="Aptos" w:hAnsi="Aptos" w:cs="Aptos"/>
          <w:color w:val="000000" w:themeColor="text1"/>
          <w:sz w:val="22"/>
          <w:szCs w:val="22"/>
        </w:rPr>
      </w:pPr>
    </w:p>
    <w:p w14:paraId="4FA6B82B" w14:textId="50FC93F5" w:rsidR="4034B166" w:rsidRDefault="7BC7BAE3" w:rsidP="31E56A58">
      <w:p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 xml:space="preserve">Responsibilities: </w:t>
      </w:r>
    </w:p>
    <w:p w14:paraId="3602B445" w14:textId="5FF57953" w:rsidR="4034B166" w:rsidRDefault="2C80D939" w:rsidP="31E56A58">
      <w:pPr>
        <w:jc w:val="both"/>
        <w:rPr>
          <w:rFonts w:ascii="Aptos" w:eastAsia="Aptos" w:hAnsi="Aptos" w:cs="Aptos"/>
          <w:color w:val="000000" w:themeColor="text1"/>
          <w:sz w:val="22"/>
          <w:szCs w:val="22"/>
        </w:rPr>
      </w:pPr>
      <w:r w:rsidRPr="2C80D939">
        <w:rPr>
          <w:rFonts w:ascii="Aptos" w:eastAsia="Aptos" w:hAnsi="Aptos" w:cs="Aptos"/>
          <w:sz w:val="22"/>
          <w:szCs w:val="22"/>
        </w:rPr>
        <w:t xml:space="preserve">Wal-Mart is implementing the </w:t>
      </w:r>
      <w:r w:rsidRPr="2C80D939">
        <w:rPr>
          <w:rFonts w:ascii="Aptos" w:eastAsia="Aptos" w:hAnsi="Aptos" w:cs="Aptos"/>
          <w:b/>
          <w:bCs/>
          <w:sz w:val="22"/>
          <w:szCs w:val="22"/>
        </w:rPr>
        <w:t>Red Prairie</w:t>
      </w:r>
      <w:r w:rsidRPr="2C80D939">
        <w:rPr>
          <w:rFonts w:ascii="Aptos" w:eastAsia="Aptos" w:hAnsi="Aptos" w:cs="Aptos"/>
          <w:sz w:val="22"/>
          <w:szCs w:val="22"/>
        </w:rPr>
        <w:t xml:space="preserve"> - Retail Employee Workforce Management (WFM) Suite to take advantage of the forecasting and scheduling modules and their functionalities.</w:t>
      </w:r>
      <w:r w:rsidRPr="2C80D939">
        <w:rPr>
          <w:rFonts w:ascii="Aptos" w:eastAsia="Aptos" w:hAnsi="Aptos" w:cs="Aptos"/>
          <w:color w:val="000000" w:themeColor="text1"/>
          <w:sz w:val="22"/>
          <w:szCs w:val="22"/>
        </w:rPr>
        <w:t xml:space="preserve"> Balancing the challenge of team emotions, performance, motivation, and delegation was part of daily life. Apart from this, the following were the responsibilities taken up.</w:t>
      </w:r>
    </w:p>
    <w:p w14:paraId="19F2259A" w14:textId="22077DAC" w:rsidR="4034B166" w:rsidRDefault="7BC7BAE3" w:rsidP="001D760E">
      <w:pPr>
        <w:numPr>
          <w:ilvl w:val="0"/>
          <w:numId w:val="12"/>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 xml:space="preserve">Wal-Mart </w:t>
      </w:r>
      <w:r w:rsidRPr="7BC7BAE3">
        <w:rPr>
          <w:rFonts w:ascii="Aptos" w:eastAsia="Aptos" w:hAnsi="Aptos" w:cs="Aptos"/>
          <w:color w:val="000000" w:themeColor="text1"/>
          <w:sz w:val="22"/>
          <w:szCs w:val="22"/>
        </w:rPr>
        <w:t>account dashboard: collecting the metric data from all the projects and generating the dashboard which depicts – Stability Metrics (Test case efficiency, productivity, stability, reusability, etc.).</w:t>
      </w:r>
    </w:p>
    <w:p w14:paraId="13B78A39" w14:textId="2D44813E" w:rsidR="4034B166" w:rsidRDefault="2C80D939" w:rsidP="001D760E">
      <w:pPr>
        <w:numPr>
          <w:ilvl w:val="0"/>
          <w:numId w:val="12"/>
        </w:numPr>
        <w:jc w:val="both"/>
        <w:rPr>
          <w:rFonts w:ascii="Aptos" w:eastAsia="Aptos" w:hAnsi="Aptos" w:cs="Aptos"/>
          <w:color w:val="000000" w:themeColor="text1"/>
          <w:sz w:val="22"/>
          <w:szCs w:val="22"/>
        </w:rPr>
      </w:pPr>
      <w:r w:rsidRPr="2C80D939">
        <w:rPr>
          <w:rFonts w:ascii="Aptos" w:eastAsia="Aptos" w:hAnsi="Aptos" w:cs="Aptos"/>
          <w:b/>
          <w:bCs/>
          <w:color w:val="000000" w:themeColor="text1"/>
          <w:sz w:val="22"/>
          <w:szCs w:val="22"/>
        </w:rPr>
        <w:t>Test Plan:</w:t>
      </w:r>
      <w:r w:rsidRPr="2C80D939">
        <w:rPr>
          <w:rFonts w:ascii="Aptos" w:eastAsia="Aptos" w:hAnsi="Aptos" w:cs="Aptos"/>
          <w:color w:val="000000" w:themeColor="text1"/>
          <w:sz w:val="22"/>
          <w:szCs w:val="22"/>
        </w:rPr>
        <w:t xml:space="preserve"> Defined the Test plan for the </w:t>
      </w:r>
      <w:proofErr w:type="spellStart"/>
      <w:r w:rsidRPr="2C80D939">
        <w:rPr>
          <w:rFonts w:ascii="Aptos" w:eastAsia="Aptos" w:hAnsi="Aptos" w:cs="Aptos"/>
          <w:color w:val="000000" w:themeColor="text1"/>
          <w:sz w:val="22"/>
          <w:szCs w:val="22"/>
        </w:rPr>
        <w:t>RedPrairie</w:t>
      </w:r>
      <w:proofErr w:type="spellEnd"/>
      <w:r w:rsidRPr="2C80D939">
        <w:rPr>
          <w:rFonts w:ascii="Aptos" w:eastAsia="Aptos" w:hAnsi="Aptos" w:cs="Aptos"/>
          <w:color w:val="000000" w:themeColor="text1"/>
          <w:sz w:val="22"/>
          <w:szCs w:val="22"/>
        </w:rPr>
        <w:t xml:space="preserve"> GLOBAL Employee Workforce Management Project. It contained the objectives, assumptions, dependencies, entry and exit criteria, and test execution strategy.</w:t>
      </w:r>
    </w:p>
    <w:p w14:paraId="03E57469" w14:textId="6F075E29" w:rsidR="4034B166" w:rsidRDefault="7BC7BAE3" w:rsidP="001D760E">
      <w:pPr>
        <w:numPr>
          <w:ilvl w:val="0"/>
          <w:numId w:val="12"/>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Estimation:</w:t>
      </w:r>
      <w:r w:rsidRPr="7BC7BAE3">
        <w:rPr>
          <w:rFonts w:ascii="Aptos" w:eastAsia="Aptos" w:hAnsi="Aptos" w:cs="Aptos"/>
          <w:color w:val="000000" w:themeColor="text1"/>
          <w:sz w:val="22"/>
          <w:szCs w:val="22"/>
        </w:rPr>
        <w:t xml:space="preserve"> Forecasting the upcoming country-specific releases was done in detail and the same was presented to the client Test Manager. I have even done a couple of other project estimations – CFEO and WDS projects.</w:t>
      </w:r>
    </w:p>
    <w:p w14:paraId="741113B1" w14:textId="7582FED6" w:rsidR="4034B166" w:rsidRDefault="7BC7BAE3" w:rsidP="001D760E">
      <w:pPr>
        <w:numPr>
          <w:ilvl w:val="0"/>
          <w:numId w:val="12"/>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Test Design:</w:t>
      </w:r>
      <w:r w:rsidRPr="7BC7BAE3">
        <w:rPr>
          <w:rFonts w:ascii="Aptos" w:eastAsia="Aptos" w:hAnsi="Aptos" w:cs="Aptos"/>
          <w:color w:val="000000" w:themeColor="text1"/>
          <w:sz w:val="22"/>
          <w:szCs w:val="22"/>
        </w:rPr>
        <w:t xml:space="preserve"> Analyzing the global and all country-specific requirements, mapping documents, and TDD given by the Business Analyst and dev team, updating the country-specific test cases in HP-QC. Making sure the requirements to test cases Traceability is 100% for all the interface test cases.</w:t>
      </w:r>
    </w:p>
    <w:p w14:paraId="27A83FAF" w14:textId="77777777" w:rsidR="4034B166" w:rsidRDefault="7BC7BAE3" w:rsidP="001D760E">
      <w:pPr>
        <w:numPr>
          <w:ilvl w:val="0"/>
          <w:numId w:val="12"/>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Scheduling:</w:t>
      </w:r>
      <w:r w:rsidRPr="7BC7BAE3">
        <w:rPr>
          <w:rFonts w:ascii="Aptos" w:eastAsia="Aptos" w:hAnsi="Aptos" w:cs="Aptos"/>
          <w:color w:val="000000" w:themeColor="text1"/>
          <w:sz w:val="22"/>
          <w:szCs w:val="22"/>
        </w:rPr>
        <w:t xml:space="preserve"> Based on the overall project plan a detailed testing scheduling plan was created and the resources were identified/allocated for tasks.</w:t>
      </w:r>
    </w:p>
    <w:p w14:paraId="662A4E13" w14:textId="60BC70B9" w:rsidR="4034B166" w:rsidRDefault="7BC7BAE3" w:rsidP="001D760E">
      <w:pPr>
        <w:numPr>
          <w:ilvl w:val="0"/>
          <w:numId w:val="12"/>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Test Metrics Reporting:</w:t>
      </w:r>
      <w:r w:rsidRPr="7BC7BAE3">
        <w:rPr>
          <w:rFonts w:ascii="Aptos" w:eastAsia="Aptos" w:hAnsi="Aptos" w:cs="Aptos"/>
          <w:color w:val="000000" w:themeColor="text1"/>
          <w:sz w:val="22"/>
          <w:szCs w:val="22"/>
        </w:rPr>
        <w:t xml:space="preserve"> Usually, on Friday we sit for hours to send out an accurate weekly report to a client. Automation was the key to making the weekly report and test summary faster and more accurate. Red Prairie reports are excelling automated, and it takes not more than 30 minutes to send out the report. Even many of my team members can generate the report.</w:t>
      </w:r>
    </w:p>
    <w:p w14:paraId="2ED2FC27" w14:textId="6C401511" w:rsidR="4034B166" w:rsidRDefault="7BC7BAE3" w:rsidP="001D760E">
      <w:pPr>
        <w:numPr>
          <w:ilvl w:val="0"/>
          <w:numId w:val="12"/>
        </w:numPr>
        <w:jc w:val="both"/>
        <w:rPr>
          <w:rFonts w:ascii="Aptos" w:eastAsia="Aptos" w:hAnsi="Aptos" w:cs="Aptos"/>
          <w:sz w:val="22"/>
          <w:szCs w:val="22"/>
        </w:rPr>
      </w:pPr>
      <w:r w:rsidRPr="7BC7BAE3">
        <w:rPr>
          <w:rFonts w:ascii="Aptos" w:eastAsia="Aptos" w:hAnsi="Aptos" w:cs="Aptos"/>
          <w:b/>
          <w:bCs/>
          <w:color w:val="000000" w:themeColor="text1"/>
          <w:sz w:val="22"/>
          <w:szCs w:val="22"/>
        </w:rPr>
        <w:t>Software Methodologies:</w:t>
      </w:r>
      <w:r w:rsidRPr="7BC7BAE3">
        <w:rPr>
          <w:rFonts w:ascii="Aptos" w:eastAsia="Aptos" w:hAnsi="Aptos" w:cs="Aptos"/>
          <w:color w:val="000000" w:themeColor="text1"/>
          <w:sz w:val="22"/>
          <w:szCs w:val="22"/>
        </w:rPr>
        <w:t xml:space="preserve"> Used the Pareto chart to determine what is contributing to 80% failure among the defects logged. Presentation on the Red Prairie – Case Study to the account.</w:t>
      </w:r>
    </w:p>
    <w:p w14:paraId="776EE13F" w14:textId="663F877D" w:rsidR="4034B166" w:rsidRDefault="7BC7BAE3" w:rsidP="001D760E">
      <w:pPr>
        <w:numPr>
          <w:ilvl w:val="0"/>
          <w:numId w:val="12"/>
        </w:numPr>
        <w:jc w:val="both"/>
        <w:rPr>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Awards:</w:t>
      </w:r>
      <w:r w:rsidRPr="7BC7BAE3">
        <w:rPr>
          <w:rFonts w:ascii="Aptos" w:eastAsia="Aptos" w:hAnsi="Aptos" w:cs="Aptos"/>
          <w:color w:val="000000" w:themeColor="text1"/>
          <w:sz w:val="22"/>
          <w:szCs w:val="22"/>
        </w:rPr>
        <w:t xml:space="preserve"> Winner of </w:t>
      </w:r>
      <w:r w:rsidRPr="7BC7BAE3">
        <w:rPr>
          <w:rFonts w:ascii="Aptos" w:eastAsia="Aptos" w:hAnsi="Aptos" w:cs="Aptos"/>
          <w:b/>
          <w:bCs/>
          <w:color w:val="000000" w:themeColor="text1"/>
          <w:sz w:val="22"/>
          <w:szCs w:val="22"/>
        </w:rPr>
        <w:t xml:space="preserve">MNC Mission Quality Annual Award 2011 </w:t>
      </w:r>
      <w:r w:rsidRPr="7BC7BAE3">
        <w:rPr>
          <w:rFonts w:ascii="Aptos" w:eastAsia="Aptos" w:hAnsi="Aptos" w:cs="Aptos"/>
          <w:color w:val="000000" w:themeColor="text1"/>
          <w:sz w:val="22"/>
          <w:szCs w:val="22"/>
        </w:rPr>
        <w:t>– Process Excellence (Lean Implementation).</w:t>
      </w:r>
    </w:p>
    <w:p w14:paraId="56EFC92E" w14:textId="46C51BD0" w:rsidR="4034B166" w:rsidRDefault="4034B166" w:rsidP="6F4ED187">
      <w:pPr>
        <w:rPr>
          <w:rFonts w:ascii="Aptos" w:eastAsia="Aptos" w:hAnsi="Aptos" w:cs="Aptos"/>
          <w:sz w:val="22"/>
          <w:szCs w:val="22"/>
        </w:rPr>
      </w:pPr>
    </w:p>
    <w:p w14:paraId="62F000C1" w14:textId="2D2A1C4B" w:rsidR="7272C7E2" w:rsidRDefault="7272C7E2" w:rsidP="7BC7BAE3">
      <w:pPr>
        <w:rPr>
          <w:rFonts w:ascii="Aptos" w:eastAsia="Aptos" w:hAnsi="Aptos" w:cs="Aptos"/>
          <w:sz w:val="22"/>
          <w:szCs w:val="22"/>
        </w:rPr>
      </w:pPr>
    </w:p>
    <w:tbl>
      <w:tblPr>
        <w:tblStyle w:val="TableGrid"/>
        <w:tblW w:w="0" w:type="auto"/>
        <w:tblLook w:val="06A0" w:firstRow="1" w:lastRow="0" w:firstColumn="1" w:lastColumn="0" w:noHBand="1" w:noVBand="1"/>
      </w:tblPr>
      <w:tblGrid>
        <w:gridCol w:w="815"/>
        <w:gridCol w:w="9975"/>
      </w:tblGrid>
      <w:tr w:rsidR="31E56A58" w14:paraId="676ED3FD" w14:textId="77777777" w:rsidTr="7BC7BAE3">
        <w:trPr>
          <w:trHeight w:val="582"/>
        </w:trPr>
        <w:tc>
          <w:tcPr>
            <w:tcW w:w="816" w:type="dxa"/>
          </w:tcPr>
          <w:p w14:paraId="632D404C" w14:textId="175F05B6" w:rsidR="31E56A58" w:rsidRDefault="31E56A58" w:rsidP="31E56A58">
            <w:pPr>
              <w:rPr>
                <w:rFonts w:ascii="Aptos" w:eastAsia="Aptos" w:hAnsi="Aptos" w:cs="Aptos"/>
                <w:sz w:val="22"/>
                <w:szCs w:val="22"/>
              </w:rPr>
            </w:pPr>
            <w:r>
              <w:rPr>
                <w:noProof/>
              </w:rPr>
              <w:drawing>
                <wp:inline distT="0" distB="0" distL="0" distR="0" wp14:anchorId="15EBDE48" wp14:editId="220E0C2C">
                  <wp:extent cx="314325" cy="314325"/>
                  <wp:effectExtent l="0" t="0" r="0" b="0"/>
                  <wp:docPr id="1137709458" name="Picture 194840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4067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inline>
              </w:drawing>
            </w:r>
          </w:p>
        </w:tc>
        <w:tc>
          <w:tcPr>
            <w:tcW w:w="10092" w:type="dxa"/>
            <w:shd w:val="clear" w:color="auto" w:fill="D9D9D9" w:themeFill="background1" w:themeFillShade="D9"/>
          </w:tcPr>
          <w:p w14:paraId="75EF6B5C" w14:textId="6FE1A839" w:rsidR="31E56A58" w:rsidRDefault="7BC7BAE3" w:rsidP="31E56A58">
            <w:pPr>
              <w:pStyle w:val="Heading2"/>
              <w:rPr>
                <w:rFonts w:ascii="Aptos" w:eastAsia="Aptos" w:hAnsi="Aptos" w:cs="Aptos"/>
                <w:sz w:val="22"/>
                <w:szCs w:val="22"/>
              </w:rPr>
            </w:pPr>
            <w:r w:rsidRPr="7BC7BAE3">
              <w:rPr>
                <w:rStyle w:val="Strong"/>
                <w:rFonts w:ascii="Aptos" w:eastAsia="Aptos" w:hAnsi="Aptos" w:cs="Aptos"/>
                <w:b/>
                <w:bCs/>
                <w:color w:val="000000" w:themeColor="text1"/>
                <w:sz w:val="22"/>
                <w:szCs w:val="22"/>
              </w:rPr>
              <w:t>Best Buy - Mobile Tools Automation</w:t>
            </w:r>
            <w:r w:rsidRPr="7BC7BAE3">
              <w:rPr>
                <w:rFonts w:ascii="Aptos" w:eastAsia="Aptos" w:hAnsi="Aptos" w:cs="Aptos"/>
                <w:sz w:val="22"/>
                <w:szCs w:val="22"/>
              </w:rPr>
              <w:t xml:space="preserve"> </w:t>
            </w:r>
            <w:r w:rsidR="31E56A58">
              <w:tab/>
            </w:r>
            <w:r w:rsidR="31E56A58">
              <w:tab/>
            </w:r>
            <w:r w:rsidR="31E56A58">
              <w:tab/>
            </w:r>
            <w:r w:rsidR="31E56A58">
              <w:tab/>
            </w:r>
            <w:r w:rsidR="31E56A58">
              <w:tab/>
            </w:r>
            <w:r w:rsidR="31E56A58">
              <w:tab/>
            </w:r>
            <w:r w:rsidRPr="7BC7BAE3">
              <w:rPr>
                <w:rFonts w:ascii="Aptos" w:eastAsia="Aptos" w:hAnsi="Aptos" w:cs="Aptos"/>
                <w:sz w:val="22"/>
                <w:szCs w:val="22"/>
              </w:rPr>
              <w:t xml:space="preserve">                 Project Test Lead</w:t>
            </w:r>
          </w:p>
          <w:p w14:paraId="0C596543" w14:textId="05E165FC" w:rsidR="31E56A58" w:rsidRDefault="7BC7BAE3" w:rsidP="31E56A58">
            <w:pPr>
              <w:rPr>
                <w:rFonts w:ascii="Aptos" w:eastAsia="Aptos" w:hAnsi="Aptos" w:cs="Aptos"/>
                <w:b/>
                <w:bCs/>
                <w:color w:val="000000" w:themeColor="text1"/>
                <w:sz w:val="22"/>
                <w:szCs w:val="22"/>
              </w:rPr>
            </w:pPr>
            <w:r w:rsidRPr="7BC7BAE3">
              <w:rPr>
                <w:rFonts w:ascii="Aptos" w:eastAsia="Aptos" w:hAnsi="Aptos" w:cs="Aptos"/>
                <w:b/>
                <w:bCs/>
                <w:color w:val="000000" w:themeColor="text1"/>
                <w:sz w:val="22"/>
                <w:szCs w:val="22"/>
              </w:rPr>
              <w:t>Nov 2010 - Jul 2011 (9 months)</w:t>
            </w:r>
            <w:r w:rsidR="31E56A58">
              <w:tab/>
            </w:r>
            <w:r w:rsidR="31E56A58">
              <w:tab/>
            </w:r>
            <w:r w:rsidR="31E56A58">
              <w:tab/>
            </w:r>
            <w:r w:rsidR="31E56A58">
              <w:tab/>
            </w:r>
            <w:r w:rsidR="31E56A58">
              <w:tab/>
            </w:r>
            <w:r w:rsidR="31E56A58">
              <w:tab/>
            </w:r>
            <w:r w:rsidRPr="7BC7BAE3">
              <w:rPr>
                <w:rFonts w:ascii="Aptos" w:eastAsia="Aptos" w:hAnsi="Aptos" w:cs="Aptos"/>
                <w:b/>
                <w:bCs/>
                <w:color w:val="000000" w:themeColor="text1"/>
                <w:sz w:val="22"/>
                <w:szCs w:val="22"/>
              </w:rPr>
              <w:t xml:space="preserve">                 Minneapolis, MN</w:t>
            </w:r>
          </w:p>
        </w:tc>
      </w:tr>
    </w:tbl>
    <w:p w14:paraId="08CE6F91" w14:textId="469501D2" w:rsidR="00287662" w:rsidRPr="00020133" w:rsidRDefault="00287662" w:rsidP="6F4ED187">
      <w:pPr>
        <w:pStyle w:val="Heading1"/>
        <w:rPr>
          <w:rFonts w:ascii="Aptos" w:eastAsia="Aptos" w:hAnsi="Aptos" w:cs="Aptos"/>
          <w:sz w:val="22"/>
          <w:szCs w:val="22"/>
        </w:rPr>
      </w:pPr>
    </w:p>
    <w:p w14:paraId="36DE93B5" w14:textId="275C5F68" w:rsidR="00D13BAA" w:rsidRPr="00020133" w:rsidRDefault="7BC7BAE3" w:rsidP="31E56A58">
      <w:pPr>
        <w:pStyle w:val="Heading2"/>
        <w:rPr>
          <w:rFonts w:ascii="Aptos" w:eastAsia="Aptos" w:hAnsi="Aptos" w:cs="Aptos"/>
          <w:sz w:val="22"/>
          <w:szCs w:val="22"/>
        </w:rPr>
      </w:pPr>
      <w:r w:rsidRPr="7BC7BAE3">
        <w:rPr>
          <w:rStyle w:val="Strong"/>
          <w:rFonts w:ascii="Aptos" w:eastAsia="Aptos" w:hAnsi="Aptos" w:cs="Aptos"/>
          <w:b/>
          <w:bCs/>
          <w:i w:val="0"/>
          <w:iCs w:val="0"/>
          <w:color w:val="000000" w:themeColor="text1"/>
          <w:sz w:val="22"/>
          <w:szCs w:val="22"/>
        </w:rPr>
        <w:t>Skills</w:t>
      </w:r>
      <w:r w:rsidRPr="7BC7BAE3">
        <w:rPr>
          <w:rStyle w:val="Strong"/>
          <w:rFonts w:ascii="Aptos" w:eastAsia="Aptos" w:hAnsi="Aptos" w:cs="Aptos"/>
          <w:color w:val="000000" w:themeColor="text1"/>
          <w:sz w:val="22"/>
          <w:szCs w:val="22"/>
        </w:rPr>
        <w:t xml:space="preserve">: </w:t>
      </w:r>
      <w:r w:rsidRPr="7BC7BAE3">
        <w:rPr>
          <w:rFonts w:ascii="Aptos" w:eastAsia="Aptos" w:hAnsi="Aptos" w:cs="Aptos"/>
          <w:b w:val="0"/>
          <w:bCs w:val="0"/>
          <w:i w:val="0"/>
          <w:iCs w:val="0"/>
          <w:color w:val="000000" w:themeColor="text1"/>
          <w:sz w:val="22"/>
          <w:szCs w:val="22"/>
        </w:rPr>
        <w:t xml:space="preserve">Windows-XP, </w:t>
      </w:r>
      <w:r w:rsidRPr="7BC7BAE3">
        <w:rPr>
          <w:rFonts w:ascii="Aptos" w:eastAsia="Aptos" w:hAnsi="Aptos" w:cs="Aptos"/>
          <w:b w:val="0"/>
          <w:bCs w:val="0"/>
          <w:i w:val="0"/>
          <w:iCs w:val="0"/>
          <w:sz w:val="22"/>
          <w:szCs w:val="22"/>
        </w:rPr>
        <w:t xml:space="preserve">Base Camp, Tortoise CVS, VersionOne (Agile), Bugzilla, </w:t>
      </w:r>
      <w:r w:rsidRPr="7BC7BAE3">
        <w:rPr>
          <w:rFonts w:ascii="Aptos" w:eastAsia="Aptos" w:hAnsi="Aptos" w:cs="Aptos"/>
          <w:b w:val="0"/>
          <w:bCs w:val="0"/>
          <w:i w:val="0"/>
          <w:iCs w:val="0"/>
          <w:color w:val="000000" w:themeColor="text1"/>
          <w:sz w:val="22"/>
          <w:szCs w:val="22"/>
        </w:rPr>
        <w:t>QTP 11 (UFT), PostgreSQL, and US- Retail.</w:t>
      </w:r>
    </w:p>
    <w:p w14:paraId="57207FBE" w14:textId="3E6BDC0B" w:rsidR="00D13BAA" w:rsidRPr="00020133" w:rsidRDefault="00D13BAA" w:rsidP="6F4ED187">
      <w:pPr>
        <w:rPr>
          <w:rStyle w:val="Strong"/>
          <w:rFonts w:ascii="Aptos" w:eastAsia="Aptos" w:hAnsi="Aptos" w:cs="Aptos"/>
          <w:color w:val="000000"/>
          <w:sz w:val="22"/>
          <w:szCs w:val="22"/>
        </w:rPr>
      </w:pPr>
    </w:p>
    <w:p w14:paraId="216D1F05" w14:textId="04895838" w:rsidR="00D13BAA" w:rsidRPr="00020133" w:rsidRDefault="7BC7BAE3" w:rsidP="31E56A58">
      <w:pPr>
        <w:jc w:val="both"/>
        <w:rPr>
          <w:rFonts w:ascii="Aptos" w:eastAsia="Aptos" w:hAnsi="Aptos" w:cs="Aptos"/>
          <w:b/>
          <w:bCs/>
          <w:color w:val="000000"/>
          <w:sz w:val="22"/>
          <w:szCs w:val="22"/>
        </w:rPr>
      </w:pPr>
      <w:r w:rsidRPr="7BC7BAE3">
        <w:rPr>
          <w:rFonts w:ascii="Aptos" w:eastAsia="Aptos" w:hAnsi="Aptos" w:cs="Aptos"/>
          <w:b/>
          <w:bCs/>
          <w:color w:val="000000" w:themeColor="text1"/>
          <w:sz w:val="22"/>
          <w:szCs w:val="22"/>
        </w:rPr>
        <w:t>Responsibilities:</w:t>
      </w:r>
    </w:p>
    <w:p w14:paraId="74C77546" w14:textId="1A5978FB" w:rsidR="00D13BAA" w:rsidRPr="00020133" w:rsidRDefault="7BC7BAE3" w:rsidP="31E56A58">
      <w:pPr>
        <w:jc w:val="both"/>
        <w:rPr>
          <w:rFonts w:ascii="Aptos" w:eastAsia="Aptos" w:hAnsi="Aptos" w:cs="Aptos"/>
          <w:b/>
          <w:bCs/>
          <w:color w:val="000000" w:themeColor="text1"/>
          <w:sz w:val="22"/>
          <w:szCs w:val="22"/>
        </w:rPr>
      </w:pPr>
      <w:r w:rsidRPr="7BC7BAE3">
        <w:rPr>
          <w:rFonts w:ascii="Aptos" w:eastAsia="Aptos" w:hAnsi="Aptos" w:cs="Aptos"/>
          <w:color w:val="000000" w:themeColor="text1"/>
          <w:sz w:val="22"/>
          <w:szCs w:val="22"/>
        </w:rPr>
        <w:t xml:space="preserve">Upgrade Checker Service (UCS): is a web service that can be used in all Best Buy stores and customers spread the United States, to check mobile upgrade eligibility for customers and to subscribe/unsubscribe the customer for notification of upgrade eligibility via text or voice. </w:t>
      </w:r>
    </w:p>
    <w:p w14:paraId="27D86B89" w14:textId="2F6BB303" w:rsidR="00D13BAA" w:rsidRPr="00020133" w:rsidRDefault="7BC7BAE3" w:rsidP="001D760E">
      <w:pPr>
        <w:pStyle w:val="ListParagraph"/>
        <w:numPr>
          <w:ilvl w:val="0"/>
          <w:numId w:val="3"/>
        </w:numPr>
        <w:spacing w:line="259" w:lineRule="auto"/>
        <w:jc w:val="both"/>
        <w:rPr>
          <w:rFonts w:ascii="Aptos" w:eastAsia="Aptos" w:hAnsi="Aptos" w:cs="Aptos"/>
          <w:b/>
          <w:bCs/>
          <w:color w:val="000000" w:themeColor="text1"/>
          <w:sz w:val="22"/>
          <w:szCs w:val="22"/>
        </w:rPr>
      </w:pPr>
      <w:r w:rsidRPr="7BC7BAE3">
        <w:rPr>
          <w:rFonts w:ascii="Aptos" w:eastAsia="Aptos" w:hAnsi="Aptos" w:cs="Aptos"/>
          <w:color w:val="000000" w:themeColor="text1"/>
          <w:sz w:val="22"/>
          <w:szCs w:val="22"/>
        </w:rPr>
        <w:t xml:space="preserve">Automation Architecture and Framework </w:t>
      </w:r>
      <w:r w:rsidRPr="7BC7BAE3">
        <w:rPr>
          <w:rFonts w:ascii="Aptos" w:eastAsia="Aptos" w:hAnsi="Aptos" w:cs="Aptos"/>
          <w:b/>
          <w:bCs/>
          <w:color w:val="000000" w:themeColor="text1"/>
          <w:sz w:val="22"/>
          <w:szCs w:val="22"/>
        </w:rPr>
        <w:t>-</w:t>
      </w:r>
      <w:r w:rsidRPr="7BC7BAE3">
        <w:rPr>
          <w:rFonts w:ascii="Aptos" w:eastAsia="Aptos" w:hAnsi="Aptos" w:cs="Aptos"/>
          <w:color w:val="000000" w:themeColor="text1"/>
          <w:sz w:val="22"/>
          <w:szCs w:val="22"/>
        </w:rPr>
        <w:t xml:space="preserve"> To achieve robust automation for Tools Group, the </w:t>
      </w:r>
      <w:r w:rsidRPr="7BC7BAE3">
        <w:rPr>
          <w:rFonts w:ascii="Aptos" w:eastAsia="Aptos" w:hAnsi="Aptos" w:cs="Aptos"/>
          <w:b/>
          <w:bCs/>
          <w:color w:val="000000" w:themeColor="text1"/>
          <w:sz w:val="22"/>
          <w:szCs w:val="22"/>
        </w:rPr>
        <w:t>Hybrid framework</w:t>
      </w:r>
      <w:r w:rsidRPr="7BC7BAE3">
        <w:rPr>
          <w:rFonts w:ascii="Aptos" w:eastAsia="Aptos" w:hAnsi="Aptos" w:cs="Aptos"/>
          <w:color w:val="000000" w:themeColor="text1"/>
          <w:sz w:val="22"/>
          <w:szCs w:val="22"/>
        </w:rPr>
        <w:t xml:space="preserve"> is followed.</w:t>
      </w:r>
    </w:p>
    <w:p w14:paraId="770EC80A" w14:textId="1C5BA0BF" w:rsidR="00D13BAA" w:rsidRPr="00020133" w:rsidRDefault="7BC7BAE3" w:rsidP="001D760E">
      <w:pPr>
        <w:pStyle w:val="ListParagraph"/>
        <w:numPr>
          <w:ilvl w:val="0"/>
          <w:numId w:val="3"/>
        </w:numPr>
        <w:spacing w:line="259" w:lineRule="auto"/>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Data Driven approach to parameterize the test data using similar flows hence providing greater test coverage.</w:t>
      </w:r>
    </w:p>
    <w:p w14:paraId="686EB94B" w14:textId="732E3525" w:rsidR="00D13BAA" w:rsidRPr="00020133" w:rsidRDefault="7BC7BAE3" w:rsidP="001D760E">
      <w:pPr>
        <w:pStyle w:val="ListParagraph"/>
        <w:numPr>
          <w:ilvl w:val="0"/>
          <w:numId w:val="3"/>
        </w:numPr>
        <w:spacing w:line="259" w:lineRule="auto"/>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The Framework uses a unique combination of descriptive approach along with a dynamic object repository and QTP’s Object Repository which helps in increasing performance and maintenance of the scripts.</w:t>
      </w:r>
    </w:p>
    <w:p w14:paraId="45154E93" w14:textId="4803D23D" w:rsidR="00D13BAA" w:rsidRPr="00020133" w:rsidRDefault="7BC7BAE3" w:rsidP="001D760E">
      <w:pPr>
        <w:numPr>
          <w:ilvl w:val="0"/>
          <w:numId w:val="14"/>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Test Plan for Automation:</w:t>
      </w:r>
      <w:r w:rsidRPr="7BC7BAE3">
        <w:rPr>
          <w:rFonts w:ascii="Aptos" w:eastAsia="Aptos" w:hAnsi="Aptos" w:cs="Aptos"/>
          <w:color w:val="000000" w:themeColor="text1"/>
          <w:sz w:val="22"/>
          <w:szCs w:val="22"/>
        </w:rPr>
        <w:t xml:space="preserve"> I prepared a comprehensive web application test plan considering compatibility, usability, functionality, risk, and estimation. I have also provided a high-level development and execution plan.</w:t>
      </w:r>
    </w:p>
    <w:p w14:paraId="5C80E7D3" w14:textId="1B0B8B5A" w:rsidR="00D13BAA" w:rsidRPr="00020133" w:rsidRDefault="7BC7BAE3" w:rsidP="001D760E">
      <w:pPr>
        <w:numPr>
          <w:ilvl w:val="0"/>
          <w:numId w:val="14"/>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 xml:space="preserve">Test Scripting: </w:t>
      </w:r>
      <w:r w:rsidRPr="7BC7BAE3">
        <w:rPr>
          <w:rFonts w:ascii="Aptos" w:eastAsia="Aptos" w:hAnsi="Aptos" w:cs="Aptos"/>
          <w:color w:val="000000" w:themeColor="text1"/>
          <w:sz w:val="22"/>
          <w:szCs w:val="22"/>
        </w:rPr>
        <w:t xml:space="preserve">I had to get QTP installed on all virtual machines and make sure it’s working fine and ready to be used by the onsite and offshore teams. Laying out the automation framework, and automation best practices </w:t>
      </w:r>
      <w:r w:rsidRPr="7BC7BAE3">
        <w:rPr>
          <w:rFonts w:ascii="Aptos" w:eastAsia="Aptos" w:hAnsi="Aptos" w:cs="Aptos"/>
          <w:color w:val="000000" w:themeColor="text1"/>
          <w:sz w:val="22"/>
          <w:szCs w:val="22"/>
        </w:rPr>
        <w:lastRenderedPageBreak/>
        <w:t>and strategically identifying the test scenarios for the team. Involved in developing some complex common functions and scripting critical test scenarios.</w:t>
      </w:r>
    </w:p>
    <w:p w14:paraId="32DE71D0" w14:textId="4FAAA288" w:rsidR="00D13BAA" w:rsidRPr="00020133" w:rsidRDefault="7BC7BAE3" w:rsidP="001D760E">
      <w:pPr>
        <w:numPr>
          <w:ilvl w:val="0"/>
          <w:numId w:val="14"/>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Execution &amp; Reporting</w:t>
      </w:r>
      <w:r w:rsidRPr="7BC7BAE3">
        <w:rPr>
          <w:rFonts w:ascii="Aptos" w:eastAsia="Aptos" w:hAnsi="Aptos" w:cs="Aptos"/>
          <w:color w:val="000000" w:themeColor="text1"/>
          <w:sz w:val="22"/>
          <w:szCs w:val="22"/>
        </w:rPr>
        <w:t>: Conducing automation execution and generating the report for all the modules and monitoring them. A high-level report with graphs is also generated by using an Excel macro.</w:t>
      </w:r>
    </w:p>
    <w:p w14:paraId="2A72E4DB" w14:textId="0C0D129E" w:rsidR="00D13BAA" w:rsidRPr="00020133" w:rsidRDefault="00D13BAA" w:rsidP="6F4ED187">
      <w:pPr>
        <w:rPr>
          <w:rStyle w:val="Strong"/>
          <w:rFonts w:ascii="Aptos" w:eastAsia="Aptos" w:hAnsi="Aptos" w:cs="Aptos"/>
          <w:color w:val="000000"/>
          <w:sz w:val="22"/>
          <w:szCs w:val="22"/>
        </w:rPr>
      </w:pPr>
    </w:p>
    <w:tbl>
      <w:tblPr>
        <w:tblStyle w:val="TableGrid"/>
        <w:tblW w:w="0" w:type="auto"/>
        <w:tblLook w:val="06A0" w:firstRow="1" w:lastRow="0" w:firstColumn="1" w:lastColumn="0" w:noHBand="1" w:noVBand="1"/>
      </w:tblPr>
      <w:tblGrid>
        <w:gridCol w:w="799"/>
        <w:gridCol w:w="9991"/>
      </w:tblGrid>
      <w:tr w:rsidR="31E56A58" w14:paraId="6BDE06C6" w14:textId="77777777" w:rsidTr="7BC7BAE3">
        <w:trPr>
          <w:trHeight w:val="582"/>
        </w:trPr>
        <w:tc>
          <w:tcPr>
            <w:tcW w:w="800" w:type="dxa"/>
          </w:tcPr>
          <w:p w14:paraId="7937CADC" w14:textId="7E2A10C8" w:rsidR="31E56A58" w:rsidRDefault="31E56A58" w:rsidP="6F4ED187">
            <w:pPr>
              <w:rPr>
                <w:rStyle w:val="Strong"/>
                <w:rFonts w:ascii="Aptos" w:eastAsia="Aptos" w:hAnsi="Aptos" w:cs="Aptos"/>
                <w:color w:val="000000" w:themeColor="text1"/>
                <w:sz w:val="22"/>
                <w:szCs w:val="22"/>
              </w:rPr>
            </w:pPr>
            <w:r>
              <w:rPr>
                <w:noProof/>
              </w:rPr>
              <w:drawing>
                <wp:inline distT="0" distB="0" distL="0" distR="0" wp14:anchorId="7222EE68" wp14:editId="219D13D1">
                  <wp:extent cx="319204" cy="319204"/>
                  <wp:effectExtent l="0" t="0" r="0" b="0"/>
                  <wp:docPr id="1442559026" name="Picture 189170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7083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9204" cy="319204"/>
                          </a:xfrm>
                          <a:prstGeom prst="rect">
                            <a:avLst/>
                          </a:prstGeom>
                        </pic:spPr>
                      </pic:pic>
                    </a:graphicData>
                  </a:graphic>
                </wp:inline>
              </w:drawing>
            </w:r>
          </w:p>
        </w:tc>
        <w:tc>
          <w:tcPr>
            <w:tcW w:w="10108" w:type="dxa"/>
            <w:shd w:val="clear" w:color="auto" w:fill="D9D9D9" w:themeFill="background1" w:themeFillShade="D9"/>
          </w:tcPr>
          <w:p w14:paraId="72B04B94" w14:textId="56008925" w:rsidR="31E56A58" w:rsidRDefault="7BC7BAE3" w:rsidP="7BC7BAE3">
            <w:pPr>
              <w:pStyle w:val="Heading2"/>
              <w:rPr>
                <w:rStyle w:val="Strong"/>
                <w:rFonts w:ascii="Aptos" w:eastAsia="Aptos" w:hAnsi="Aptos" w:cs="Aptos"/>
                <w:b/>
                <w:bCs/>
                <w:i w:val="0"/>
                <w:iCs w:val="0"/>
                <w:color w:val="000000" w:themeColor="text1"/>
                <w:sz w:val="22"/>
                <w:szCs w:val="22"/>
              </w:rPr>
            </w:pPr>
            <w:r w:rsidRPr="7BC7BAE3">
              <w:rPr>
                <w:rStyle w:val="Strong"/>
                <w:rFonts w:ascii="Aptos" w:eastAsia="Aptos" w:hAnsi="Aptos" w:cs="Aptos"/>
                <w:b/>
                <w:bCs/>
                <w:color w:val="000000" w:themeColor="text1"/>
                <w:sz w:val="22"/>
                <w:szCs w:val="22"/>
              </w:rPr>
              <w:t xml:space="preserve">Target - </w:t>
            </w:r>
            <w:proofErr w:type="spellStart"/>
            <w:r w:rsidRPr="7BC7BAE3">
              <w:rPr>
                <w:rStyle w:val="Strong"/>
                <w:rFonts w:ascii="Aptos" w:eastAsia="Aptos" w:hAnsi="Aptos" w:cs="Aptos"/>
                <w:b/>
                <w:bCs/>
                <w:color w:val="000000" w:themeColor="text1"/>
                <w:sz w:val="22"/>
                <w:szCs w:val="22"/>
              </w:rPr>
              <w:t>RedRock</w:t>
            </w:r>
            <w:proofErr w:type="spellEnd"/>
            <w:r w:rsidRPr="7BC7BAE3">
              <w:rPr>
                <w:rStyle w:val="Strong"/>
                <w:rFonts w:ascii="Aptos" w:eastAsia="Aptos" w:hAnsi="Aptos" w:cs="Aptos"/>
                <w:b/>
                <w:bCs/>
                <w:color w:val="000000" w:themeColor="text1"/>
                <w:sz w:val="22"/>
                <w:szCs w:val="22"/>
              </w:rPr>
              <w:t xml:space="preserve"> Regression Test Automation</w:t>
            </w:r>
            <w:r w:rsidRPr="7BC7BAE3">
              <w:rPr>
                <w:rStyle w:val="Strong"/>
                <w:rFonts w:ascii="Aptos" w:eastAsia="Aptos" w:hAnsi="Aptos" w:cs="Aptos"/>
                <w:color w:val="000000" w:themeColor="text1"/>
                <w:sz w:val="22"/>
                <w:szCs w:val="22"/>
              </w:rPr>
              <w:t xml:space="preserve"> </w:t>
            </w:r>
            <w:r w:rsidR="31E56A58">
              <w:tab/>
            </w:r>
            <w:r w:rsidR="31E56A58">
              <w:tab/>
            </w:r>
            <w:r w:rsidR="31E56A58">
              <w:tab/>
            </w:r>
            <w:r w:rsidR="31E56A58">
              <w:tab/>
            </w:r>
            <w:proofErr w:type="gramStart"/>
            <w:r w:rsidR="31E56A58">
              <w:tab/>
            </w:r>
            <w:r w:rsidRPr="7BC7BAE3">
              <w:rPr>
                <w:rStyle w:val="Strong"/>
                <w:rFonts w:ascii="Aptos" w:eastAsia="Aptos" w:hAnsi="Aptos" w:cs="Aptos"/>
                <w:color w:val="000000" w:themeColor="text1"/>
                <w:sz w:val="22"/>
                <w:szCs w:val="22"/>
              </w:rPr>
              <w:t xml:space="preserve">  </w:t>
            </w:r>
            <w:r w:rsidRPr="7BC7BAE3">
              <w:rPr>
                <w:rStyle w:val="Strong"/>
                <w:rFonts w:ascii="Aptos" w:eastAsia="Aptos" w:hAnsi="Aptos" w:cs="Aptos"/>
                <w:b/>
                <w:bCs/>
                <w:i w:val="0"/>
                <w:iCs w:val="0"/>
                <w:color w:val="000000" w:themeColor="text1"/>
                <w:sz w:val="22"/>
                <w:szCs w:val="22"/>
              </w:rPr>
              <w:t>Project</w:t>
            </w:r>
            <w:proofErr w:type="gramEnd"/>
            <w:r w:rsidRPr="7BC7BAE3">
              <w:rPr>
                <w:rStyle w:val="Strong"/>
                <w:rFonts w:ascii="Aptos" w:eastAsia="Aptos" w:hAnsi="Aptos" w:cs="Aptos"/>
                <w:b/>
                <w:bCs/>
                <w:i w:val="0"/>
                <w:iCs w:val="0"/>
                <w:color w:val="000000" w:themeColor="text1"/>
                <w:sz w:val="22"/>
                <w:szCs w:val="22"/>
              </w:rPr>
              <w:t xml:space="preserve"> Test Lead</w:t>
            </w:r>
          </w:p>
          <w:p w14:paraId="62E7BE04" w14:textId="78A999A6" w:rsidR="31E56A58" w:rsidRDefault="7BC7BAE3" w:rsidP="31E56A58">
            <w:pPr>
              <w:rPr>
                <w:rStyle w:val="Strong"/>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 xml:space="preserve">Dec 2009 - Sep 2010 (10 months) </w:t>
            </w:r>
            <w:r w:rsidR="31E56A58">
              <w:tab/>
            </w:r>
            <w:r w:rsidR="31E56A58">
              <w:tab/>
            </w:r>
            <w:r w:rsidR="31E56A58">
              <w:tab/>
            </w:r>
            <w:r w:rsidR="31E56A58">
              <w:tab/>
            </w:r>
            <w:r w:rsidR="31E56A58">
              <w:tab/>
            </w:r>
            <w:r w:rsidR="31E56A58">
              <w:tab/>
            </w:r>
            <w:r w:rsidR="31E56A58">
              <w:tab/>
            </w:r>
            <w:r w:rsidRPr="7BC7BAE3">
              <w:rPr>
                <w:rStyle w:val="Strong"/>
                <w:rFonts w:ascii="Aptos" w:eastAsia="Aptos" w:hAnsi="Aptos" w:cs="Aptos"/>
                <w:color w:val="000000" w:themeColor="text1"/>
                <w:sz w:val="22"/>
                <w:szCs w:val="22"/>
              </w:rPr>
              <w:t xml:space="preserve">    Bangalore, India</w:t>
            </w:r>
          </w:p>
        </w:tc>
      </w:tr>
    </w:tbl>
    <w:p w14:paraId="41121B4C" w14:textId="3D54EC18" w:rsidR="00D13BAA" w:rsidRPr="00020133" w:rsidRDefault="7BC7BAE3" w:rsidP="31E56A58">
      <w:pPr>
        <w:pStyle w:val="Heading2"/>
        <w:rPr>
          <w:rStyle w:val="Strong"/>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 xml:space="preserve">        </w:t>
      </w:r>
    </w:p>
    <w:p w14:paraId="57DB1913" w14:textId="5CFCF30C" w:rsidR="2FFF45F0" w:rsidRDefault="638665F2" w:rsidP="31E56A58">
      <w:pPr>
        <w:jc w:val="both"/>
        <w:rPr>
          <w:rFonts w:ascii="Aptos" w:eastAsia="Aptos" w:hAnsi="Aptos" w:cs="Aptos"/>
          <w:sz w:val="22"/>
          <w:szCs w:val="22"/>
        </w:rPr>
      </w:pPr>
      <w:r w:rsidRPr="638665F2">
        <w:rPr>
          <w:rStyle w:val="Strong"/>
          <w:rFonts w:ascii="Aptos" w:eastAsia="Aptos" w:hAnsi="Aptos" w:cs="Aptos"/>
          <w:color w:val="000000" w:themeColor="text1"/>
          <w:sz w:val="22"/>
          <w:szCs w:val="22"/>
        </w:rPr>
        <w:t xml:space="preserve">Skills: Win-XP, </w:t>
      </w:r>
      <w:r w:rsidRPr="638665F2">
        <w:rPr>
          <w:rFonts w:ascii="Aptos" w:eastAsia="Aptos" w:hAnsi="Aptos" w:cs="Aptos"/>
          <w:color w:val="000000" w:themeColor="text1"/>
          <w:sz w:val="22"/>
          <w:szCs w:val="22"/>
        </w:rPr>
        <w:t xml:space="preserve">SQL server 2008, </w:t>
      </w:r>
      <w:r w:rsidRPr="638665F2">
        <w:rPr>
          <w:rFonts w:ascii="Aptos" w:eastAsia="Aptos" w:hAnsi="Aptos" w:cs="Aptos"/>
          <w:b/>
          <w:bCs/>
          <w:color w:val="000000" w:themeColor="text1"/>
          <w:sz w:val="22"/>
          <w:szCs w:val="22"/>
        </w:rPr>
        <w:t xml:space="preserve">QTP 9.5 </w:t>
      </w:r>
      <w:r w:rsidRPr="638665F2">
        <w:rPr>
          <w:rFonts w:ascii="Aptos" w:eastAsia="Aptos" w:hAnsi="Aptos" w:cs="Aptos"/>
          <w:color w:val="000000" w:themeColor="text1"/>
          <w:sz w:val="22"/>
          <w:szCs w:val="22"/>
        </w:rPr>
        <w:t xml:space="preserve">(HP UFT), US- Pharmaceuticals, Point of Sale, </w:t>
      </w:r>
      <w:r w:rsidRPr="638665F2">
        <w:rPr>
          <w:rFonts w:ascii="Aptos" w:eastAsia="Aptos" w:hAnsi="Aptos" w:cs="Aptos"/>
          <w:sz w:val="22"/>
          <w:szCs w:val="22"/>
        </w:rPr>
        <w:t xml:space="preserve">Citrix, Mercury </w:t>
      </w:r>
      <w:r w:rsidRPr="638665F2">
        <w:rPr>
          <w:rFonts w:ascii="Aptos" w:eastAsia="Aptos" w:hAnsi="Aptos" w:cs="Aptos"/>
          <w:b/>
          <w:bCs/>
          <w:sz w:val="22"/>
          <w:szCs w:val="22"/>
        </w:rPr>
        <w:t xml:space="preserve">Quality Center, </w:t>
      </w:r>
      <w:r w:rsidRPr="638665F2">
        <w:rPr>
          <w:rFonts w:ascii="Aptos" w:eastAsia="Aptos" w:hAnsi="Aptos" w:cs="Aptos"/>
          <w:sz w:val="22"/>
          <w:szCs w:val="22"/>
        </w:rPr>
        <w:t>TFS and SharePoint.</w:t>
      </w:r>
    </w:p>
    <w:p w14:paraId="636CA6D7" w14:textId="2DFD9ED3" w:rsidR="2FFF45F0" w:rsidRDefault="2FFF45F0" w:rsidP="6F4ED187">
      <w:pPr>
        <w:rPr>
          <w:rStyle w:val="Strong"/>
          <w:rFonts w:ascii="Aptos" w:eastAsia="Aptos" w:hAnsi="Aptos" w:cs="Aptos"/>
          <w:color w:val="000000" w:themeColor="text1"/>
          <w:sz w:val="22"/>
          <w:szCs w:val="22"/>
        </w:rPr>
      </w:pPr>
    </w:p>
    <w:p w14:paraId="4BB3869D" w14:textId="79C91108" w:rsidR="2FFF45F0" w:rsidRDefault="7BC7BAE3" w:rsidP="6F4ED187">
      <w:pPr>
        <w:rPr>
          <w:rStyle w:val="Strong"/>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Responsibilities</w:t>
      </w:r>
      <w:r w:rsidRPr="7BC7BAE3">
        <w:rPr>
          <w:rStyle w:val="Strong"/>
          <w:rFonts w:ascii="Aptos" w:eastAsia="Aptos" w:hAnsi="Aptos" w:cs="Aptos"/>
          <w:color w:val="000000" w:themeColor="text1"/>
          <w:sz w:val="22"/>
          <w:szCs w:val="22"/>
        </w:rPr>
        <w:t xml:space="preserve">: </w:t>
      </w:r>
    </w:p>
    <w:p w14:paraId="4ADC557E" w14:textId="76A43BD6" w:rsidR="2FFF45F0" w:rsidRDefault="7BC7BAE3" w:rsidP="31E56A58">
      <w:p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Target Corporation has embarked on a journey to build a world-class </w:t>
      </w:r>
      <w:r w:rsidRPr="7BC7BAE3">
        <w:rPr>
          <w:rFonts w:ascii="Aptos" w:eastAsia="Aptos" w:hAnsi="Aptos" w:cs="Aptos"/>
          <w:b/>
          <w:bCs/>
          <w:color w:val="000000" w:themeColor="text1"/>
          <w:sz w:val="22"/>
          <w:szCs w:val="22"/>
        </w:rPr>
        <w:t>pharmacy</w:t>
      </w:r>
      <w:r w:rsidRPr="7BC7BAE3">
        <w:rPr>
          <w:rFonts w:ascii="Aptos" w:eastAsia="Aptos" w:hAnsi="Aptos" w:cs="Aptos"/>
          <w:color w:val="000000" w:themeColor="text1"/>
          <w:sz w:val="22"/>
          <w:szCs w:val="22"/>
        </w:rPr>
        <w:t xml:space="preserve"> solution, code-named </w:t>
      </w:r>
      <w:proofErr w:type="spellStart"/>
      <w:r w:rsidRPr="7BC7BAE3">
        <w:rPr>
          <w:rFonts w:ascii="Aptos" w:eastAsia="Aptos" w:hAnsi="Aptos" w:cs="Aptos"/>
          <w:b/>
          <w:bCs/>
          <w:color w:val="000000" w:themeColor="text1"/>
          <w:sz w:val="22"/>
          <w:szCs w:val="22"/>
        </w:rPr>
        <w:t>RedRock</w:t>
      </w:r>
      <w:proofErr w:type="spellEnd"/>
      <w:r w:rsidRPr="7BC7BAE3">
        <w:rPr>
          <w:rFonts w:ascii="Aptos" w:eastAsia="Aptos" w:hAnsi="Aptos" w:cs="Aptos"/>
          <w:color w:val="000000" w:themeColor="text1"/>
          <w:sz w:val="22"/>
          <w:szCs w:val="22"/>
        </w:rPr>
        <w:t xml:space="preserve"> that will be deployed at its CVS pharmacies as POS spread across the United States. </w:t>
      </w:r>
    </w:p>
    <w:p w14:paraId="0A412D69" w14:textId="6ECA6590" w:rsidR="2FFF45F0" w:rsidRDefault="7BC7BAE3" w:rsidP="001D760E">
      <w:pPr>
        <w:numPr>
          <w:ilvl w:val="0"/>
          <w:numId w:val="15"/>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Automation POC (Proof of Concept):</w:t>
      </w:r>
      <w:r w:rsidRPr="7BC7BAE3">
        <w:rPr>
          <w:rFonts w:ascii="Aptos" w:eastAsia="Aptos" w:hAnsi="Aptos" w:cs="Aptos"/>
          <w:color w:val="000000" w:themeColor="text1"/>
          <w:sz w:val="22"/>
          <w:szCs w:val="22"/>
        </w:rPr>
        <w:t xml:space="preserve"> A feasibility study was done on multiple tools and the End-to-End test scenario POC was done using QTP (HP UFT) and identified the risks and challenges in comparison with Red Check. Came up with the proposed Automation Solution Architecture, Pros, and cons, roadmap, and automation phases were also mentioned to make clients clear on the decision-making. </w:t>
      </w:r>
    </w:p>
    <w:p w14:paraId="3F9F67FA" w14:textId="67B891F1" w:rsidR="2FFF45F0" w:rsidRDefault="7BC7BAE3" w:rsidP="001D760E">
      <w:pPr>
        <w:numPr>
          <w:ilvl w:val="0"/>
          <w:numId w:val="15"/>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Test Plan:</w:t>
      </w:r>
      <w:r w:rsidRPr="7BC7BAE3">
        <w:rPr>
          <w:rFonts w:ascii="Aptos" w:eastAsia="Aptos" w:hAnsi="Aptos" w:cs="Aptos"/>
          <w:color w:val="000000" w:themeColor="text1"/>
          <w:sz w:val="22"/>
          <w:szCs w:val="22"/>
        </w:rPr>
        <w:t xml:space="preserve"> As the application is very complex and the volume of the application is huge the concentration was more on Scope, Risk, and schedule. The plan also includes Objectives, Assumptions, Design approach, Roles and Responsibilities, Test Env, Test Data, and communication plan.</w:t>
      </w:r>
    </w:p>
    <w:p w14:paraId="25A28062" w14:textId="421A2A70" w:rsidR="2FFF45F0" w:rsidRDefault="7BC7BAE3" w:rsidP="001D760E">
      <w:pPr>
        <w:numPr>
          <w:ilvl w:val="0"/>
          <w:numId w:val="15"/>
        </w:numPr>
        <w:jc w:val="both"/>
        <w:rPr>
          <w:rFonts w:ascii="Aptos" w:eastAsia="Aptos" w:hAnsi="Aptos" w:cs="Aptos"/>
          <w:sz w:val="22"/>
          <w:szCs w:val="22"/>
        </w:rPr>
      </w:pPr>
      <w:r w:rsidRPr="7BC7BAE3">
        <w:rPr>
          <w:rFonts w:ascii="Aptos" w:eastAsia="Aptos" w:hAnsi="Aptos" w:cs="Aptos"/>
          <w:b/>
          <w:bCs/>
          <w:color w:val="000000" w:themeColor="text1"/>
          <w:sz w:val="22"/>
          <w:szCs w:val="22"/>
        </w:rPr>
        <w:t xml:space="preserve">Test Scripting: </w:t>
      </w:r>
      <w:r w:rsidRPr="7BC7BAE3">
        <w:rPr>
          <w:rFonts w:ascii="Aptos" w:eastAsia="Aptos" w:hAnsi="Aptos" w:cs="Aptos"/>
          <w:color w:val="000000" w:themeColor="text1"/>
          <w:sz w:val="22"/>
          <w:szCs w:val="22"/>
        </w:rPr>
        <w:t xml:space="preserve">Laying down the automation framework and strategically identifying the scenarios. Instructing the team to have strong coding standard ethics and checklist to start upon coding. </w:t>
      </w:r>
    </w:p>
    <w:p w14:paraId="2D56CC29" w14:textId="1D6E76D2" w:rsidR="2FFF45F0" w:rsidRDefault="7BC7BAE3" w:rsidP="001D760E">
      <w:pPr>
        <w:numPr>
          <w:ilvl w:val="0"/>
          <w:numId w:val="15"/>
        </w:numPr>
        <w:jc w:val="both"/>
        <w:rPr>
          <w:rFonts w:ascii="Aptos" w:eastAsia="Aptos" w:hAnsi="Aptos" w:cs="Aptos"/>
          <w:sz w:val="22"/>
          <w:szCs w:val="22"/>
        </w:rPr>
      </w:pPr>
      <w:r w:rsidRPr="7BC7BAE3">
        <w:rPr>
          <w:rFonts w:ascii="Aptos" w:eastAsia="Aptos" w:hAnsi="Aptos" w:cs="Aptos"/>
          <w:b/>
          <w:bCs/>
          <w:color w:val="000000" w:themeColor="text1"/>
          <w:sz w:val="22"/>
          <w:szCs w:val="22"/>
        </w:rPr>
        <w:t>Execution &amp; Reporting</w:t>
      </w:r>
      <w:r w:rsidRPr="7BC7BAE3">
        <w:rPr>
          <w:rFonts w:ascii="Aptos" w:eastAsia="Aptos" w:hAnsi="Aptos" w:cs="Aptos"/>
          <w:color w:val="000000" w:themeColor="text1"/>
          <w:sz w:val="22"/>
          <w:szCs w:val="22"/>
        </w:rPr>
        <w:t xml:space="preserve">: Test Cases are stored in Mercury QC (HP ALM) and executed automation test scenarios were done from the QC test lab. </w:t>
      </w:r>
    </w:p>
    <w:p w14:paraId="7E36B87A" w14:textId="4F788681" w:rsidR="61BD1ECA" w:rsidRDefault="7BC7BAE3" w:rsidP="61BD1ECA">
      <w:pPr>
        <w:rPr>
          <w:rFonts w:ascii="Aptos" w:eastAsia="Aptos" w:hAnsi="Aptos" w:cs="Aptos"/>
          <w:color w:val="000000" w:themeColor="text1"/>
          <w:sz w:val="22"/>
          <w:szCs w:val="22"/>
        </w:rPr>
      </w:pPr>
      <w:r w:rsidRPr="7BC7BAE3">
        <w:rPr>
          <w:rStyle w:val="Strong"/>
          <w:rFonts w:ascii="Aptos" w:eastAsia="Aptos" w:hAnsi="Aptos" w:cs="Aptos"/>
          <w:sz w:val="22"/>
          <w:szCs w:val="22"/>
        </w:rPr>
        <w:t xml:space="preserve">Awards: </w:t>
      </w:r>
      <w:r w:rsidRPr="7BC7BAE3">
        <w:rPr>
          <w:rFonts w:ascii="Aptos" w:eastAsia="Aptos" w:hAnsi="Aptos" w:cs="Aptos"/>
          <w:b/>
          <w:bCs/>
          <w:color w:val="000000" w:themeColor="text1"/>
          <w:sz w:val="22"/>
          <w:szCs w:val="22"/>
        </w:rPr>
        <w:t xml:space="preserve">1. TITANS Award </w:t>
      </w:r>
      <w:r w:rsidRPr="7BC7BAE3">
        <w:rPr>
          <w:rFonts w:ascii="Aptos" w:eastAsia="Aptos" w:hAnsi="Aptos" w:cs="Aptos"/>
          <w:color w:val="000000" w:themeColor="text1"/>
          <w:sz w:val="22"/>
          <w:szCs w:val="22"/>
        </w:rPr>
        <w:t>for Best Delivery for Automation Team - from Sr. Vice President</w:t>
      </w:r>
      <w:r w:rsidR="00416282">
        <w:rPr>
          <w:rFonts w:ascii="Aptos" w:eastAsia="Aptos" w:hAnsi="Aptos" w:cs="Aptos"/>
          <w:color w:val="000000" w:themeColor="text1"/>
          <w:sz w:val="22"/>
          <w:szCs w:val="22"/>
        </w:rPr>
        <w:t>.</w:t>
      </w:r>
    </w:p>
    <w:p w14:paraId="171658BF" w14:textId="77777777" w:rsidR="00416282" w:rsidRDefault="00416282" w:rsidP="61BD1ECA">
      <w:pPr>
        <w:rPr>
          <w:rFonts w:ascii="Aptos" w:eastAsia="Aptos" w:hAnsi="Aptos" w:cs="Aptos"/>
          <w:b/>
          <w:bCs/>
          <w:color w:val="000000" w:themeColor="text1"/>
          <w:sz w:val="22"/>
          <w:szCs w:val="22"/>
        </w:rPr>
      </w:pPr>
    </w:p>
    <w:tbl>
      <w:tblPr>
        <w:tblStyle w:val="TableGrid"/>
        <w:tblW w:w="0" w:type="auto"/>
        <w:tblLook w:val="06A0" w:firstRow="1" w:lastRow="0" w:firstColumn="1" w:lastColumn="0" w:noHBand="1" w:noVBand="1"/>
      </w:tblPr>
      <w:tblGrid>
        <w:gridCol w:w="799"/>
        <w:gridCol w:w="9991"/>
      </w:tblGrid>
      <w:tr w:rsidR="31E56A58" w14:paraId="1E9DCB20" w14:textId="77777777" w:rsidTr="00416282">
        <w:trPr>
          <w:trHeight w:val="582"/>
        </w:trPr>
        <w:tc>
          <w:tcPr>
            <w:tcW w:w="799" w:type="dxa"/>
          </w:tcPr>
          <w:p w14:paraId="54F9C8CB" w14:textId="2E3F5A50" w:rsidR="31E56A58" w:rsidRDefault="61BD1ECA" w:rsidP="6F4ED187">
            <w:pPr>
              <w:rPr>
                <w:rStyle w:val="Strong"/>
                <w:rFonts w:ascii="Aptos" w:eastAsia="Aptos" w:hAnsi="Aptos" w:cs="Aptos"/>
                <w:color w:val="000000" w:themeColor="text1"/>
                <w:sz w:val="22"/>
                <w:szCs w:val="22"/>
              </w:rPr>
            </w:pPr>
            <w:r w:rsidRPr="7BC7BAE3">
              <w:rPr>
                <w:rFonts w:ascii="Aptos" w:eastAsia="Aptos" w:hAnsi="Aptos" w:cs="Aptos"/>
                <w:sz w:val="22"/>
                <w:szCs w:val="22"/>
              </w:rPr>
              <w:br w:type="page"/>
            </w:r>
            <w:r w:rsidR="31E56A58">
              <w:rPr>
                <w:noProof/>
              </w:rPr>
              <w:drawing>
                <wp:inline distT="0" distB="0" distL="0" distR="0" wp14:anchorId="0AB146EE" wp14:editId="2F3F11DD">
                  <wp:extent cx="329345" cy="329345"/>
                  <wp:effectExtent l="0" t="0" r="0" b="0"/>
                  <wp:docPr id="460366011" name="Picture 189170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7083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345" cy="329345"/>
                          </a:xfrm>
                          <a:prstGeom prst="rect">
                            <a:avLst/>
                          </a:prstGeom>
                        </pic:spPr>
                      </pic:pic>
                    </a:graphicData>
                  </a:graphic>
                </wp:inline>
              </w:drawing>
            </w:r>
          </w:p>
        </w:tc>
        <w:tc>
          <w:tcPr>
            <w:tcW w:w="9991" w:type="dxa"/>
            <w:shd w:val="clear" w:color="auto" w:fill="D9D9D9" w:themeFill="background1" w:themeFillShade="D9"/>
          </w:tcPr>
          <w:p w14:paraId="1254870F" w14:textId="2D3EC936" w:rsidR="31E56A58" w:rsidRDefault="7BC7BAE3" w:rsidP="31E56A58">
            <w:pPr>
              <w:pStyle w:val="Heading2"/>
              <w:rPr>
                <w:rStyle w:val="Strong"/>
                <w:rFonts w:ascii="Aptos" w:eastAsia="Aptos" w:hAnsi="Aptos" w:cs="Aptos"/>
                <w:color w:val="000000" w:themeColor="text1"/>
                <w:sz w:val="22"/>
                <w:szCs w:val="22"/>
              </w:rPr>
            </w:pPr>
            <w:r w:rsidRPr="7BC7BAE3">
              <w:rPr>
                <w:rStyle w:val="Strong"/>
                <w:rFonts w:ascii="Aptos" w:eastAsia="Aptos" w:hAnsi="Aptos" w:cs="Aptos"/>
                <w:b/>
                <w:bCs/>
                <w:color w:val="000000" w:themeColor="text1"/>
                <w:sz w:val="22"/>
                <w:szCs w:val="22"/>
              </w:rPr>
              <w:t xml:space="preserve">Target - </w:t>
            </w:r>
            <w:proofErr w:type="spellStart"/>
            <w:r w:rsidRPr="7BC7BAE3">
              <w:rPr>
                <w:rStyle w:val="Strong"/>
                <w:rFonts w:ascii="Aptos" w:eastAsia="Aptos" w:hAnsi="Aptos" w:cs="Aptos"/>
                <w:b/>
                <w:bCs/>
                <w:color w:val="000000" w:themeColor="text1"/>
                <w:sz w:val="22"/>
                <w:szCs w:val="22"/>
              </w:rPr>
              <w:t>RedRock</w:t>
            </w:r>
            <w:proofErr w:type="spellEnd"/>
            <w:r w:rsidRPr="7BC7BAE3">
              <w:rPr>
                <w:rStyle w:val="Strong"/>
                <w:rFonts w:ascii="Aptos" w:eastAsia="Aptos" w:hAnsi="Aptos" w:cs="Aptos"/>
                <w:b/>
                <w:bCs/>
                <w:color w:val="000000" w:themeColor="text1"/>
                <w:sz w:val="22"/>
                <w:szCs w:val="22"/>
              </w:rPr>
              <w:t xml:space="preserve"> Dispensing Application</w:t>
            </w:r>
            <w:r w:rsidRPr="7BC7BAE3">
              <w:rPr>
                <w:rStyle w:val="Strong"/>
                <w:rFonts w:ascii="Aptos" w:eastAsia="Aptos" w:hAnsi="Aptos" w:cs="Aptos"/>
                <w:color w:val="000000" w:themeColor="text1"/>
                <w:sz w:val="22"/>
                <w:szCs w:val="22"/>
              </w:rPr>
              <w:t xml:space="preserve"> </w:t>
            </w:r>
            <w:r w:rsidR="31E56A58">
              <w:tab/>
            </w:r>
            <w:r w:rsidR="31E56A58">
              <w:tab/>
            </w:r>
            <w:r w:rsidR="31E56A58">
              <w:tab/>
            </w:r>
            <w:r w:rsidR="31E56A58">
              <w:tab/>
            </w:r>
            <w:r w:rsidR="31E56A58">
              <w:tab/>
            </w:r>
            <w:r w:rsidRPr="7BC7BAE3">
              <w:rPr>
                <w:rStyle w:val="Strong"/>
                <w:rFonts w:ascii="Aptos" w:eastAsia="Aptos" w:hAnsi="Aptos" w:cs="Aptos"/>
                <w:b/>
                <w:bCs/>
                <w:color w:val="000000" w:themeColor="text1"/>
                <w:sz w:val="22"/>
                <w:szCs w:val="22"/>
              </w:rPr>
              <w:t xml:space="preserve">   Project Test Lead</w:t>
            </w:r>
          </w:p>
          <w:p w14:paraId="4FCFC314" w14:textId="7F1204DC" w:rsidR="31E56A58" w:rsidRDefault="7BC7BAE3" w:rsidP="6F4ED187">
            <w:pPr>
              <w:rPr>
                <w:rStyle w:val="Strong"/>
                <w:rFonts w:ascii="Aptos" w:eastAsia="Aptos" w:hAnsi="Aptos" w:cs="Aptos"/>
                <w:color w:val="000000" w:themeColor="text1"/>
                <w:sz w:val="22"/>
                <w:szCs w:val="22"/>
              </w:rPr>
            </w:pPr>
            <w:r w:rsidRPr="7BC7BAE3">
              <w:rPr>
                <w:rStyle w:val="Strong"/>
                <w:rFonts w:ascii="Aptos" w:eastAsia="Aptos" w:hAnsi="Aptos" w:cs="Aptos"/>
                <w:color w:val="000000" w:themeColor="text1"/>
                <w:sz w:val="22"/>
                <w:szCs w:val="22"/>
              </w:rPr>
              <w:t xml:space="preserve">Aug 2008 - Dec 2009 (1 year 5 months) </w:t>
            </w:r>
            <w:r w:rsidR="31E56A58">
              <w:tab/>
            </w:r>
            <w:r w:rsidR="31E56A58">
              <w:tab/>
            </w:r>
            <w:r w:rsidR="31E56A58">
              <w:tab/>
            </w:r>
            <w:r w:rsidR="31E56A58">
              <w:tab/>
            </w:r>
            <w:r w:rsidR="31E56A58">
              <w:tab/>
            </w:r>
            <w:r w:rsidRPr="7BC7BAE3">
              <w:rPr>
                <w:rStyle w:val="Strong"/>
                <w:rFonts w:ascii="Aptos" w:eastAsia="Aptos" w:hAnsi="Aptos" w:cs="Aptos"/>
                <w:color w:val="000000" w:themeColor="text1"/>
                <w:sz w:val="22"/>
                <w:szCs w:val="22"/>
              </w:rPr>
              <w:t xml:space="preserve">   Bangalore, India</w:t>
            </w:r>
          </w:p>
        </w:tc>
      </w:tr>
    </w:tbl>
    <w:p w14:paraId="3B97F0F9" w14:textId="3BB1F3BF" w:rsidR="00D13BAA" w:rsidRPr="00020133" w:rsidRDefault="00D13BAA" w:rsidP="6F4ED187">
      <w:pPr>
        <w:pStyle w:val="Heading2"/>
        <w:rPr>
          <w:rStyle w:val="Strong"/>
          <w:rFonts w:ascii="Aptos" w:eastAsia="Aptos" w:hAnsi="Aptos" w:cs="Aptos"/>
          <w:sz w:val="22"/>
          <w:szCs w:val="22"/>
        </w:rPr>
      </w:pPr>
    </w:p>
    <w:p w14:paraId="0BC44002" w14:textId="675DE9CA" w:rsidR="00D13BAA" w:rsidRPr="00020133" w:rsidRDefault="638665F2" w:rsidP="31E56A58">
      <w:pPr>
        <w:jc w:val="both"/>
        <w:rPr>
          <w:rFonts w:ascii="Aptos" w:eastAsia="Aptos" w:hAnsi="Aptos" w:cs="Aptos"/>
          <w:sz w:val="22"/>
          <w:szCs w:val="22"/>
        </w:rPr>
      </w:pPr>
      <w:r w:rsidRPr="638665F2">
        <w:rPr>
          <w:rStyle w:val="Strong"/>
          <w:rFonts w:ascii="Aptos" w:eastAsia="Aptos" w:hAnsi="Aptos" w:cs="Aptos"/>
          <w:color w:val="000000" w:themeColor="text1"/>
          <w:sz w:val="22"/>
          <w:szCs w:val="22"/>
        </w:rPr>
        <w:t xml:space="preserve">Skills: </w:t>
      </w:r>
      <w:proofErr w:type="spellStart"/>
      <w:r w:rsidRPr="638665F2">
        <w:rPr>
          <w:rFonts w:ascii="Aptos" w:eastAsia="Aptos" w:hAnsi="Aptos" w:cs="Aptos"/>
          <w:color w:val="000000" w:themeColor="text1"/>
          <w:sz w:val="22"/>
          <w:szCs w:val="22"/>
        </w:rPr>
        <w:t>WinXP</w:t>
      </w:r>
      <w:proofErr w:type="spellEnd"/>
      <w:r w:rsidRPr="638665F2">
        <w:rPr>
          <w:rFonts w:ascii="Aptos" w:eastAsia="Aptos" w:hAnsi="Aptos" w:cs="Aptos"/>
          <w:color w:val="000000" w:themeColor="text1"/>
          <w:sz w:val="22"/>
          <w:szCs w:val="22"/>
        </w:rPr>
        <w:t xml:space="preserve">, SQL server 2008, Visual Studio.NET, ASP.NET, US Pharmacy, Point of Sale, </w:t>
      </w:r>
      <w:r w:rsidRPr="638665F2">
        <w:rPr>
          <w:rFonts w:ascii="Aptos" w:eastAsia="Aptos" w:hAnsi="Aptos" w:cs="Aptos"/>
          <w:sz w:val="22"/>
          <w:szCs w:val="22"/>
        </w:rPr>
        <w:t>Citrix, Mercury Quality Center (HP ALM) and SharePoint.</w:t>
      </w:r>
    </w:p>
    <w:p w14:paraId="2D2852BA" w14:textId="245CEE9D" w:rsidR="00D13BAA" w:rsidRPr="00020133" w:rsidRDefault="00D13BAA" w:rsidP="6F4ED187">
      <w:pPr>
        <w:rPr>
          <w:rStyle w:val="Strong"/>
          <w:rFonts w:ascii="Aptos" w:eastAsia="Aptos" w:hAnsi="Aptos" w:cs="Aptos"/>
          <w:color w:val="000000"/>
          <w:sz w:val="22"/>
          <w:szCs w:val="22"/>
        </w:rPr>
      </w:pPr>
    </w:p>
    <w:p w14:paraId="28A2CD5D" w14:textId="48A80B9E" w:rsidR="00D13BAA" w:rsidRPr="00020133" w:rsidRDefault="7BC7BAE3" w:rsidP="6F4ED187">
      <w:pPr>
        <w:rPr>
          <w:rStyle w:val="Strong"/>
          <w:rFonts w:ascii="Aptos" w:eastAsia="Aptos" w:hAnsi="Aptos" w:cs="Aptos"/>
          <w:color w:val="000000"/>
          <w:sz w:val="22"/>
          <w:szCs w:val="22"/>
        </w:rPr>
      </w:pPr>
      <w:r w:rsidRPr="7BC7BAE3">
        <w:rPr>
          <w:rFonts w:ascii="Aptos" w:eastAsia="Aptos" w:hAnsi="Aptos" w:cs="Aptos"/>
          <w:b/>
          <w:bCs/>
          <w:color w:val="000000" w:themeColor="text1"/>
          <w:sz w:val="22"/>
          <w:szCs w:val="22"/>
        </w:rPr>
        <w:t>Responsibilities:</w:t>
      </w:r>
    </w:p>
    <w:p w14:paraId="7B9FD3FF" w14:textId="07E80FC2" w:rsidR="00D13BAA" w:rsidRPr="00020133" w:rsidRDefault="7BC7BAE3" w:rsidP="31E56A58">
      <w:pPr>
        <w:jc w:val="both"/>
        <w:rPr>
          <w:rFonts w:ascii="Aptos" w:eastAsia="Aptos" w:hAnsi="Aptos" w:cs="Aptos"/>
          <w:color w:val="000000"/>
          <w:sz w:val="22"/>
          <w:szCs w:val="22"/>
        </w:rPr>
      </w:pPr>
      <w:r w:rsidRPr="7BC7BAE3">
        <w:rPr>
          <w:rFonts w:ascii="Aptos" w:eastAsia="Aptos" w:hAnsi="Aptos" w:cs="Aptos"/>
          <w:color w:val="000000" w:themeColor="text1"/>
          <w:sz w:val="22"/>
          <w:szCs w:val="22"/>
        </w:rPr>
        <w:t xml:space="preserve">This is the largest POS project in the MNC Test Service unit and it's one of the largest projects as well for the Target Client. It was a great challenge to go through all the 92 Component requirements and their business rules. Good understanding of the HIPPA and </w:t>
      </w:r>
      <w:proofErr w:type="spellStart"/>
      <w:r w:rsidRPr="7BC7BAE3">
        <w:rPr>
          <w:rFonts w:ascii="Aptos" w:eastAsia="Aptos" w:hAnsi="Aptos" w:cs="Aptos"/>
          <w:color w:val="000000" w:themeColor="text1"/>
          <w:sz w:val="22"/>
          <w:szCs w:val="22"/>
        </w:rPr>
        <w:t>GxP</w:t>
      </w:r>
      <w:proofErr w:type="spellEnd"/>
      <w:r w:rsidRPr="7BC7BAE3">
        <w:rPr>
          <w:rFonts w:ascii="Aptos" w:eastAsia="Aptos" w:hAnsi="Aptos" w:cs="Aptos"/>
          <w:color w:val="000000" w:themeColor="text1"/>
          <w:sz w:val="22"/>
          <w:szCs w:val="22"/>
        </w:rPr>
        <w:t xml:space="preserve"> Process.</w:t>
      </w:r>
    </w:p>
    <w:p w14:paraId="5CD0FD07" w14:textId="0D34E4F7" w:rsidR="00D13BAA" w:rsidRPr="00020133" w:rsidRDefault="7BC7BAE3" w:rsidP="001D760E">
      <w:pPr>
        <w:numPr>
          <w:ilvl w:val="0"/>
          <w:numId w:val="16"/>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Master Test Plan:</w:t>
      </w:r>
      <w:r w:rsidRPr="7BC7BAE3">
        <w:rPr>
          <w:rFonts w:ascii="Aptos" w:eastAsia="Aptos" w:hAnsi="Aptos" w:cs="Aptos"/>
          <w:color w:val="000000" w:themeColor="text1"/>
          <w:sz w:val="22"/>
          <w:szCs w:val="22"/>
        </w:rPr>
        <w:t xml:space="preserve"> Keeping in mind the complexity of the application and volume of the application came up with the testing Objective, Scope, Assumptions, Risks, Design approach, Test Env, Test Data, Tools, and communication plan.</w:t>
      </w:r>
    </w:p>
    <w:p w14:paraId="7AD64845" w14:textId="73FEB363" w:rsidR="00D13BAA" w:rsidRPr="00020133" w:rsidRDefault="7BC7BAE3" w:rsidP="001D760E">
      <w:pPr>
        <w:numPr>
          <w:ilvl w:val="0"/>
          <w:numId w:val="16"/>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 xml:space="preserve">Test Design: </w:t>
      </w:r>
      <w:r w:rsidRPr="7BC7BAE3">
        <w:rPr>
          <w:rFonts w:ascii="Aptos" w:eastAsia="Aptos" w:hAnsi="Aptos" w:cs="Aptos"/>
          <w:color w:val="000000" w:themeColor="text1"/>
          <w:sz w:val="22"/>
          <w:szCs w:val="22"/>
        </w:rPr>
        <w:t xml:space="preserve">Analyzing the scenarios given by Business Analyst’s clients expected us to write around 2000 Test cases, but by using the </w:t>
      </w:r>
      <w:r w:rsidRPr="7BC7BAE3">
        <w:rPr>
          <w:rFonts w:ascii="Aptos" w:eastAsia="Aptos" w:hAnsi="Aptos" w:cs="Aptos"/>
          <w:b/>
          <w:bCs/>
          <w:color w:val="000000" w:themeColor="text1"/>
          <w:sz w:val="22"/>
          <w:szCs w:val="22"/>
        </w:rPr>
        <w:t>Orthogonal Array tool</w:t>
      </w:r>
      <w:r w:rsidRPr="7BC7BAE3">
        <w:rPr>
          <w:rFonts w:ascii="Aptos" w:eastAsia="Aptos" w:hAnsi="Aptos" w:cs="Aptos"/>
          <w:color w:val="000000" w:themeColor="text1"/>
          <w:sz w:val="22"/>
          <w:szCs w:val="22"/>
        </w:rPr>
        <w:t xml:space="preserve"> the combination of Test Cases was around 300, which is an 83% reduction in the design effort and the coverage of 80% is achieved. </w:t>
      </w:r>
      <w:r w:rsidRPr="7BC7BAE3">
        <w:rPr>
          <w:rFonts w:ascii="Aptos" w:eastAsia="Aptos" w:hAnsi="Aptos" w:cs="Aptos"/>
          <w:b/>
          <w:bCs/>
          <w:color w:val="000000" w:themeColor="text1"/>
          <w:sz w:val="22"/>
          <w:szCs w:val="22"/>
        </w:rPr>
        <w:t>Traceability</w:t>
      </w:r>
      <w:r w:rsidRPr="7BC7BAE3">
        <w:rPr>
          <w:rFonts w:ascii="Aptos" w:eastAsia="Aptos" w:hAnsi="Aptos" w:cs="Aptos"/>
          <w:color w:val="000000" w:themeColor="text1"/>
          <w:sz w:val="22"/>
          <w:szCs w:val="22"/>
        </w:rPr>
        <w:t xml:space="preserve"> is done for all the test cases.</w:t>
      </w:r>
    </w:p>
    <w:p w14:paraId="281B5249" w14:textId="0F0869D6" w:rsidR="00D13BAA" w:rsidRPr="00020133" w:rsidRDefault="7BC7BAE3" w:rsidP="001D760E">
      <w:pPr>
        <w:numPr>
          <w:ilvl w:val="0"/>
          <w:numId w:val="16"/>
        </w:numPr>
        <w:spacing w:line="259" w:lineRule="auto"/>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Scheduling</w:t>
      </w:r>
      <w:r w:rsidRPr="7BC7BAE3">
        <w:rPr>
          <w:rFonts w:ascii="Aptos" w:eastAsia="Aptos" w:hAnsi="Aptos" w:cs="Aptos"/>
          <w:color w:val="000000" w:themeColor="text1"/>
          <w:sz w:val="22"/>
          <w:szCs w:val="22"/>
        </w:rPr>
        <w:t>: Based on the resource understanding and the complexity of the application functionalities test cases were allocated to the team member for each milestone.</w:t>
      </w:r>
    </w:p>
    <w:p w14:paraId="37088C60" w14:textId="5D1E248C" w:rsidR="00D13BAA" w:rsidRPr="00020133" w:rsidRDefault="7BC7BAE3" w:rsidP="001D760E">
      <w:pPr>
        <w:numPr>
          <w:ilvl w:val="0"/>
          <w:numId w:val="16"/>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Test Metrics Reporting</w:t>
      </w:r>
      <w:r w:rsidRPr="7BC7BAE3">
        <w:rPr>
          <w:rFonts w:ascii="Aptos" w:eastAsia="Aptos" w:hAnsi="Aptos" w:cs="Aptos"/>
          <w:color w:val="000000" w:themeColor="text1"/>
          <w:sz w:val="22"/>
          <w:szCs w:val="22"/>
        </w:rPr>
        <w:t>: Reporting was done by automating the Excel sheet using VB-Macro Scripting by providing the QC Test Cases and Defects input and run the report, which saved 2 hours of daily effort to generate the report.</w:t>
      </w:r>
    </w:p>
    <w:p w14:paraId="31CE64CF" w14:textId="36F5D08F" w:rsidR="00D13BAA" w:rsidRPr="00020133" w:rsidRDefault="7BC7BAE3" w:rsidP="001D760E">
      <w:pPr>
        <w:numPr>
          <w:ilvl w:val="0"/>
          <w:numId w:val="16"/>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lastRenderedPageBreak/>
        <w:t>SharePoint</w:t>
      </w:r>
      <w:r w:rsidRPr="7BC7BAE3">
        <w:rPr>
          <w:rFonts w:ascii="Aptos" w:eastAsia="Aptos" w:hAnsi="Aptos" w:cs="Aptos"/>
          <w:color w:val="000000" w:themeColor="text1"/>
          <w:sz w:val="22"/>
          <w:szCs w:val="22"/>
        </w:rPr>
        <w:t xml:space="preserve">: This is our central repository to store all our documents and versions of process and plan documents. I used to maintain this regularly to make sure all the process documents were up to date. </w:t>
      </w:r>
    </w:p>
    <w:p w14:paraId="2B01002C" w14:textId="34059038" w:rsidR="00D13BAA" w:rsidRPr="00020133" w:rsidRDefault="7BC7BAE3" w:rsidP="001D760E">
      <w:pPr>
        <w:numPr>
          <w:ilvl w:val="0"/>
          <w:numId w:val="16"/>
        </w:numPr>
        <w:jc w:val="both"/>
        <w:rPr>
          <w:rFonts w:ascii="Aptos" w:eastAsia="Aptos" w:hAnsi="Aptos" w:cs="Aptos"/>
          <w:sz w:val="22"/>
          <w:szCs w:val="22"/>
        </w:rPr>
      </w:pPr>
      <w:r w:rsidRPr="7BC7BAE3">
        <w:rPr>
          <w:rFonts w:ascii="Aptos" w:eastAsia="Aptos" w:hAnsi="Aptos" w:cs="Aptos"/>
          <w:b/>
          <w:bCs/>
          <w:sz w:val="22"/>
          <w:szCs w:val="22"/>
        </w:rPr>
        <w:t>Software Methodologies</w:t>
      </w:r>
      <w:r w:rsidRPr="7BC7BAE3">
        <w:rPr>
          <w:rFonts w:ascii="Aptos" w:eastAsia="Aptos" w:hAnsi="Aptos" w:cs="Aptos"/>
          <w:sz w:val="22"/>
          <w:szCs w:val="22"/>
        </w:rPr>
        <w:t xml:space="preserve">: In this project, I came up with a couple of good methodologies – </w:t>
      </w:r>
      <w:r w:rsidRPr="7BC7BAE3">
        <w:rPr>
          <w:rFonts w:ascii="Aptos" w:eastAsia="Aptos" w:hAnsi="Aptos" w:cs="Aptos"/>
          <w:b/>
          <w:bCs/>
          <w:sz w:val="22"/>
          <w:szCs w:val="22"/>
        </w:rPr>
        <w:t xml:space="preserve">Orthogonal Array tool, Defect Flow Analysis </w:t>
      </w:r>
      <w:r w:rsidRPr="7BC7BAE3">
        <w:rPr>
          <w:rFonts w:ascii="Aptos" w:eastAsia="Aptos" w:hAnsi="Aptos" w:cs="Aptos"/>
          <w:sz w:val="22"/>
          <w:szCs w:val="22"/>
        </w:rPr>
        <w:t>which will give you the residual defects, and Dependency Structure Matrix which will give the testing flow with interdependency modules (components).</w:t>
      </w:r>
    </w:p>
    <w:p w14:paraId="0C60ED36" w14:textId="4E2978AC" w:rsidR="00D13BAA" w:rsidRPr="00020133" w:rsidRDefault="7BC7BAE3" w:rsidP="001D760E">
      <w:pPr>
        <w:numPr>
          <w:ilvl w:val="0"/>
          <w:numId w:val="16"/>
        </w:numPr>
        <w:jc w:val="both"/>
        <w:rPr>
          <w:rFonts w:ascii="Aptos" w:eastAsia="Aptos" w:hAnsi="Aptos" w:cs="Aptos"/>
          <w:sz w:val="22"/>
          <w:szCs w:val="22"/>
        </w:rPr>
      </w:pPr>
      <w:r w:rsidRPr="7BC7BAE3">
        <w:rPr>
          <w:rFonts w:ascii="Aptos" w:eastAsia="Aptos" w:hAnsi="Aptos" w:cs="Aptos"/>
          <w:b/>
          <w:bCs/>
          <w:sz w:val="22"/>
          <w:szCs w:val="22"/>
        </w:rPr>
        <w:t>Defect Fix Strategy Report</w:t>
      </w:r>
      <w:r w:rsidRPr="7BC7BAE3">
        <w:rPr>
          <w:rFonts w:ascii="Aptos" w:eastAsia="Aptos" w:hAnsi="Aptos" w:cs="Aptos"/>
          <w:sz w:val="22"/>
          <w:szCs w:val="22"/>
        </w:rPr>
        <w:t xml:space="preserve">: I bagged an award for this excellent tool, I didn’t believe I could deliver this tool. </w:t>
      </w:r>
    </w:p>
    <w:p w14:paraId="763437B0" w14:textId="3C052795" w:rsidR="00D13BAA" w:rsidRPr="00020133" w:rsidRDefault="7BC7BAE3" w:rsidP="001D760E">
      <w:pPr>
        <w:numPr>
          <w:ilvl w:val="0"/>
          <w:numId w:val="16"/>
        </w:numPr>
        <w:jc w:val="both"/>
        <w:rPr>
          <w:rFonts w:ascii="Aptos" w:eastAsia="Aptos" w:hAnsi="Aptos" w:cs="Aptos"/>
          <w:sz w:val="22"/>
          <w:szCs w:val="22"/>
        </w:rPr>
      </w:pPr>
      <w:r w:rsidRPr="7BC7BAE3">
        <w:rPr>
          <w:rFonts w:ascii="Aptos" w:eastAsia="Aptos" w:hAnsi="Aptos" w:cs="Aptos"/>
          <w:sz w:val="22"/>
          <w:szCs w:val="22"/>
        </w:rPr>
        <w:t>Despite multiple rounds of System Testing the test case pass % was not improving and the application was not getting stable to the expected level despite the Development team meeting their “Fix productivity” and the Testing team meeting their “Test Case Execution Productivity”. This was impacting the program timeline and go-live date.</w:t>
      </w:r>
    </w:p>
    <w:p w14:paraId="187A827B" w14:textId="77777777" w:rsidR="00D13BAA" w:rsidRPr="00020133" w:rsidRDefault="7BC7BAE3" w:rsidP="001D760E">
      <w:pPr>
        <w:numPr>
          <w:ilvl w:val="0"/>
          <w:numId w:val="8"/>
        </w:numPr>
        <w:jc w:val="both"/>
        <w:rPr>
          <w:rFonts w:ascii="Aptos" w:eastAsia="Aptos" w:hAnsi="Aptos" w:cs="Aptos"/>
          <w:sz w:val="22"/>
          <w:szCs w:val="22"/>
        </w:rPr>
      </w:pPr>
      <w:r w:rsidRPr="7BC7BAE3">
        <w:rPr>
          <w:rFonts w:ascii="Aptos" w:eastAsia="Aptos" w:hAnsi="Aptos" w:cs="Aptos"/>
          <w:sz w:val="22"/>
          <w:szCs w:val="22"/>
        </w:rPr>
        <w:t xml:space="preserve">Introduced the concept of “Scenario Grouping” to get the health of the application in various functional dimensions </w:t>
      </w:r>
    </w:p>
    <w:p w14:paraId="056C6BAE" w14:textId="59A0481F" w:rsidR="00D13BAA" w:rsidRPr="00020133" w:rsidRDefault="7BC7BAE3" w:rsidP="001D760E">
      <w:pPr>
        <w:numPr>
          <w:ilvl w:val="0"/>
          <w:numId w:val="8"/>
        </w:numPr>
        <w:jc w:val="both"/>
        <w:rPr>
          <w:rFonts w:ascii="Aptos" w:eastAsia="Aptos" w:hAnsi="Aptos" w:cs="Aptos"/>
          <w:sz w:val="22"/>
          <w:szCs w:val="22"/>
        </w:rPr>
      </w:pPr>
      <w:r w:rsidRPr="7BC7BAE3">
        <w:rPr>
          <w:rFonts w:ascii="Aptos" w:eastAsia="Aptos" w:hAnsi="Aptos" w:cs="Aptos"/>
          <w:sz w:val="22"/>
          <w:szCs w:val="22"/>
        </w:rPr>
        <w:t xml:space="preserve">Introduced the concept of a “Functional Module” to have a dedicated Fix It Team based on the type of defects </w:t>
      </w:r>
    </w:p>
    <w:p w14:paraId="5B139EF6" w14:textId="71FC9464" w:rsidR="00D13BAA" w:rsidRPr="00020133" w:rsidRDefault="7BC7BAE3" w:rsidP="001D760E">
      <w:pPr>
        <w:numPr>
          <w:ilvl w:val="0"/>
          <w:numId w:val="8"/>
        </w:numPr>
        <w:jc w:val="both"/>
        <w:rPr>
          <w:rFonts w:ascii="Aptos" w:eastAsia="Aptos" w:hAnsi="Aptos" w:cs="Aptos"/>
          <w:sz w:val="22"/>
          <w:szCs w:val="22"/>
        </w:rPr>
      </w:pPr>
      <w:r w:rsidRPr="7BC7BAE3">
        <w:rPr>
          <w:rFonts w:ascii="Aptos" w:eastAsia="Aptos" w:hAnsi="Aptos" w:cs="Aptos"/>
          <w:b/>
          <w:bCs/>
          <w:sz w:val="22"/>
          <w:szCs w:val="22"/>
        </w:rPr>
        <w:t xml:space="preserve">Auditing: </w:t>
      </w:r>
      <w:r w:rsidRPr="7BC7BAE3">
        <w:rPr>
          <w:rFonts w:ascii="Aptos" w:eastAsia="Aptos" w:hAnsi="Aptos" w:cs="Aptos"/>
          <w:sz w:val="22"/>
          <w:szCs w:val="22"/>
        </w:rPr>
        <w:t xml:space="preserve">This project was twice audited and awarded as </w:t>
      </w:r>
      <w:r w:rsidRPr="7BC7BAE3">
        <w:rPr>
          <w:rFonts w:ascii="Aptos" w:eastAsia="Aptos" w:hAnsi="Aptos" w:cs="Aptos"/>
          <w:b/>
          <w:bCs/>
          <w:sz w:val="22"/>
          <w:szCs w:val="22"/>
        </w:rPr>
        <w:t>CMMI Level 5</w:t>
      </w:r>
      <w:r w:rsidRPr="7BC7BAE3">
        <w:rPr>
          <w:rFonts w:ascii="Aptos" w:eastAsia="Aptos" w:hAnsi="Aptos" w:cs="Aptos"/>
          <w:sz w:val="22"/>
          <w:szCs w:val="22"/>
        </w:rPr>
        <w:t>.</w:t>
      </w:r>
    </w:p>
    <w:p w14:paraId="2B11479D" w14:textId="406395ED" w:rsidR="00D13BAA" w:rsidRPr="00020133" w:rsidRDefault="7BC7BAE3" w:rsidP="6F4ED187">
      <w:pPr>
        <w:rPr>
          <w:rFonts w:ascii="Aptos" w:eastAsia="Aptos" w:hAnsi="Aptos" w:cs="Aptos"/>
          <w:sz w:val="22"/>
          <w:szCs w:val="22"/>
        </w:rPr>
      </w:pPr>
      <w:r w:rsidRPr="7BC7BAE3">
        <w:rPr>
          <w:rStyle w:val="Strong"/>
          <w:rFonts w:ascii="Aptos" w:eastAsia="Aptos" w:hAnsi="Aptos" w:cs="Aptos"/>
          <w:color w:val="000000" w:themeColor="text1"/>
          <w:sz w:val="22"/>
          <w:szCs w:val="22"/>
        </w:rPr>
        <w:t>Awards:</w:t>
      </w:r>
    </w:p>
    <w:p w14:paraId="178235D4" w14:textId="208EF342" w:rsidR="00D13BAA" w:rsidRPr="00020133" w:rsidRDefault="7BC7BAE3" w:rsidP="001D760E">
      <w:pPr>
        <w:pStyle w:val="ListParagraph"/>
        <w:numPr>
          <w:ilvl w:val="0"/>
          <w:numId w:val="5"/>
        </w:numPr>
        <w:jc w:val="both"/>
        <w:rPr>
          <w:rFonts w:ascii="Aptos" w:eastAsia="Aptos" w:hAnsi="Aptos" w:cs="Aptos"/>
          <w:color w:val="000000"/>
          <w:sz w:val="22"/>
          <w:szCs w:val="22"/>
        </w:rPr>
      </w:pPr>
      <w:r w:rsidRPr="7BC7BAE3">
        <w:rPr>
          <w:rFonts w:ascii="Aptos" w:eastAsia="Aptos" w:hAnsi="Aptos" w:cs="Aptos"/>
          <w:b/>
          <w:bCs/>
          <w:color w:val="000000" w:themeColor="text1"/>
          <w:sz w:val="22"/>
          <w:szCs w:val="22"/>
        </w:rPr>
        <w:t>Client Individual Award</w:t>
      </w:r>
      <w:r w:rsidRPr="7BC7BAE3">
        <w:rPr>
          <w:rFonts w:ascii="Aptos" w:eastAsia="Aptos" w:hAnsi="Aptos" w:cs="Aptos"/>
          <w:color w:val="000000" w:themeColor="text1"/>
          <w:sz w:val="22"/>
          <w:szCs w:val="22"/>
        </w:rPr>
        <w:t xml:space="preserve"> – saying “You have made a significant contribution in System test reporting with your brilliant approach to automate the daily execution report and Defect Fix Strategy report, it has reduced the effort of leads and testers drastically and helped the development team to fix the defects systematically – </w:t>
      </w:r>
      <w:r w:rsidRPr="7BC7BAE3">
        <w:rPr>
          <w:rFonts w:ascii="Aptos" w:eastAsia="Aptos" w:hAnsi="Aptos" w:cs="Aptos"/>
          <w:b/>
          <w:bCs/>
          <w:color w:val="000000" w:themeColor="text1"/>
          <w:sz w:val="22"/>
          <w:szCs w:val="22"/>
        </w:rPr>
        <w:t>from Director.</w:t>
      </w:r>
    </w:p>
    <w:p w14:paraId="43E99EDF" w14:textId="1D572DDA" w:rsidR="00D13BAA" w:rsidRPr="00020133" w:rsidRDefault="7BC7BAE3" w:rsidP="001D760E">
      <w:pPr>
        <w:pStyle w:val="ListParagraph"/>
        <w:numPr>
          <w:ilvl w:val="0"/>
          <w:numId w:val="5"/>
        </w:numPr>
        <w:jc w:val="both"/>
        <w:rPr>
          <w:rFonts w:ascii="Aptos" w:eastAsia="Aptos" w:hAnsi="Aptos" w:cs="Aptos"/>
          <w:color w:val="000000"/>
          <w:sz w:val="22"/>
          <w:szCs w:val="22"/>
        </w:rPr>
      </w:pPr>
      <w:r w:rsidRPr="7BC7BAE3">
        <w:rPr>
          <w:rFonts w:ascii="Aptos" w:eastAsia="Aptos" w:hAnsi="Aptos" w:cs="Aptos"/>
          <w:color w:val="000000" w:themeColor="text1"/>
          <w:sz w:val="22"/>
          <w:szCs w:val="22"/>
        </w:rPr>
        <w:t>Team Appreciation in All Hands meet - from Target COE and Vice President.</w:t>
      </w:r>
    </w:p>
    <w:p w14:paraId="4F0C79B3" w14:textId="17944716" w:rsidR="00D13BAA" w:rsidRPr="00020133" w:rsidRDefault="7BC7BAE3" w:rsidP="001D760E">
      <w:pPr>
        <w:pStyle w:val="ListParagraph"/>
        <w:numPr>
          <w:ilvl w:val="0"/>
          <w:numId w:val="5"/>
        </w:numPr>
        <w:jc w:val="both"/>
        <w:rPr>
          <w:rFonts w:ascii="Aptos" w:eastAsia="Aptos" w:hAnsi="Aptos" w:cs="Aptos"/>
          <w:sz w:val="22"/>
          <w:szCs w:val="22"/>
        </w:rPr>
      </w:pPr>
      <w:r w:rsidRPr="7BC7BAE3">
        <w:rPr>
          <w:rFonts w:ascii="Aptos" w:eastAsia="Aptos" w:hAnsi="Aptos" w:cs="Aptos"/>
          <w:color w:val="000000" w:themeColor="text1"/>
          <w:sz w:val="22"/>
          <w:szCs w:val="22"/>
        </w:rPr>
        <w:t xml:space="preserve">TITANS Award for Best delivery - from </w:t>
      </w:r>
      <w:r w:rsidRPr="7BC7BAE3">
        <w:rPr>
          <w:rFonts w:ascii="Aptos" w:eastAsia="Aptos" w:hAnsi="Aptos" w:cs="Aptos"/>
          <w:b/>
          <w:bCs/>
          <w:color w:val="000000" w:themeColor="text1"/>
          <w:sz w:val="22"/>
          <w:szCs w:val="22"/>
        </w:rPr>
        <w:t>Sr. Vice President</w:t>
      </w:r>
    </w:p>
    <w:p w14:paraId="62EE67EA" w14:textId="2E8EDABA" w:rsidR="7272C7E2" w:rsidRDefault="7272C7E2" w:rsidP="7272C7E2">
      <w:pPr>
        <w:jc w:val="both"/>
        <w:rPr>
          <w:rFonts w:ascii="Aptos" w:eastAsia="Aptos" w:hAnsi="Aptos" w:cs="Aptos"/>
          <w:sz w:val="22"/>
          <w:szCs w:val="22"/>
        </w:rPr>
      </w:pPr>
    </w:p>
    <w:tbl>
      <w:tblPr>
        <w:tblStyle w:val="TableGrid"/>
        <w:tblW w:w="0" w:type="auto"/>
        <w:tblLook w:val="06A0" w:firstRow="1" w:lastRow="0" w:firstColumn="1" w:lastColumn="0" w:noHBand="1" w:noVBand="1"/>
      </w:tblPr>
      <w:tblGrid>
        <w:gridCol w:w="830"/>
        <w:gridCol w:w="9960"/>
      </w:tblGrid>
      <w:tr w:rsidR="31E56A58" w14:paraId="15D4A99B" w14:textId="77777777" w:rsidTr="7BC7BAE3">
        <w:trPr>
          <w:trHeight w:val="582"/>
        </w:trPr>
        <w:tc>
          <w:tcPr>
            <w:tcW w:w="832" w:type="dxa"/>
          </w:tcPr>
          <w:p w14:paraId="57145CC8" w14:textId="1CBAEC8D" w:rsidR="31E56A58" w:rsidRDefault="31E56A58" w:rsidP="31E56A58">
            <w:pPr>
              <w:rPr>
                <w:rFonts w:ascii="Aptos" w:eastAsia="Aptos" w:hAnsi="Aptos" w:cs="Aptos"/>
                <w:color w:val="000000" w:themeColor="text1"/>
                <w:sz w:val="22"/>
                <w:szCs w:val="22"/>
              </w:rPr>
            </w:pPr>
            <w:r>
              <w:rPr>
                <w:noProof/>
              </w:rPr>
              <w:drawing>
                <wp:inline distT="0" distB="0" distL="0" distR="0" wp14:anchorId="515D4852" wp14:editId="1BB5F9DB">
                  <wp:extent cx="300874" cy="300874"/>
                  <wp:effectExtent l="0" t="0" r="0" b="0"/>
                  <wp:docPr id="59969638" name="Picture 63749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4976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0874" cy="300874"/>
                          </a:xfrm>
                          <a:prstGeom prst="rect">
                            <a:avLst/>
                          </a:prstGeom>
                        </pic:spPr>
                      </pic:pic>
                    </a:graphicData>
                  </a:graphic>
                </wp:inline>
              </w:drawing>
            </w:r>
          </w:p>
        </w:tc>
        <w:tc>
          <w:tcPr>
            <w:tcW w:w="10076" w:type="dxa"/>
            <w:shd w:val="clear" w:color="auto" w:fill="D9D9D9" w:themeFill="background1" w:themeFillShade="D9"/>
          </w:tcPr>
          <w:p w14:paraId="0480766B" w14:textId="528B02B2" w:rsidR="31E56A58" w:rsidRDefault="7BC7BAE3" w:rsidP="31E56A58">
            <w:pPr>
              <w:pStyle w:val="Heading2"/>
              <w:rPr>
                <w:rFonts w:ascii="Aptos" w:eastAsia="Aptos" w:hAnsi="Aptos" w:cs="Aptos"/>
                <w:sz w:val="22"/>
                <w:szCs w:val="22"/>
              </w:rPr>
            </w:pPr>
            <w:r w:rsidRPr="7BC7BAE3">
              <w:rPr>
                <w:rStyle w:val="Strong"/>
                <w:rFonts w:ascii="Aptos" w:eastAsia="Aptos" w:hAnsi="Aptos" w:cs="Aptos"/>
                <w:b/>
                <w:bCs/>
                <w:i w:val="0"/>
                <w:iCs w:val="0"/>
                <w:sz w:val="22"/>
                <w:szCs w:val="22"/>
              </w:rPr>
              <w:t xml:space="preserve">Weyerhaeuser - </w:t>
            </w:r>
            <w:r w:rsidRPr="7BC7BAE3">
              <w:rPr>
                <w:rStyle w:val="Strong"/>
                <w:rFonts w:ascii="Aptos" w:eastAsia="Aptos" w:hAnsi="Aptos" w:cs="Aptos"/>
                <w:b/>
                <w:bCs/>
                <w:i w:val="0"/>
                <w:iCs w:val="0"/>
                <w:color w:val="000000" w:themeColor="text1"/>
                <w:sz w:val="22"/>
                <w:szCs w:val="22"/>
              </w:rPr>
              <w:t>IT-Finance Applications</w:t>
            </w:r>
            <w:r w:rsidRPr="7BC7BAE3">
              <w:rPr>
                <w:rStyle w:val="Strong"/>
                <w:rFonts w:ascii="Aptos" w:eastAsia="Aptos" w:hAnsi="Aptos" w:cs="Aptos"/>
                <w:i w:val="0"/>
                <w:iCs w:val="0"/>
                <w:color w:val="000000" w:themeColor="text1"/>
                <w:sz w:val="22"/>
                <w:szCs w:val="22"/>
              </w:rPr>
              <w:t xml:space="preserve"> </w:t>
            </w:r>
            <w:r w:rsidR="31E56A58">
              <w:tab/>
            </w:r>
            <w:r w:rsidR="31E56A58">
              <w:tab/>
            </w:r>
            <w:r w:rsidR="31E56A58">
              <w:tab/>
            </w:r>
            <w:r w:rsidR="31E56A58">
              <w:tab/>
            </w:r>
            <w:r w:rsidR="31E56A58">
              <w:tab/>
            </w:r>
            <w:r w:rsidRPr="7BC7BAE3">
              <w:rPr>
                <w:rFonts w:ascii="Aptos" w:eastAsia="Aptos" w:hAnsi="Aptos" w:cs="Aptos"/>
                <w:sz w:val="22"/>
                <w:szCs w:val="22"/>
              </w:rPr>
              <w:t>Sr Software Engineer</w:t>
            </w:r>
          </w:p>
          <w:p w14:paraId="011F67FF" w14:textId="0E7BE992" w:rsidR="31E56A58" w:rsidRDefault="7BC7BAE3" w:rsidP="31E56A58">
            <w:pPr>
              <w:rPr>
                <w:rFonts w:ascii="Aptos" w:eastAsia="Aptos" w:hAnsi="Aptos" w:cs="Aptos"/>
                <w:b/>
                <w:bCs/>
                <w:sz w:val="22"/>
                <w:szCs w:val="22"/>
              </w:rPr>
            </w:pPr>
            <w:r w:rsidRPr="7BC7BAE3">
              <w:rPr>
                <w:rFonts w:ascii="Aptos" w:eastAsia="Aptos" w:hAnsi="Aptos" w:cs="Aptos"/>
                <w:b/>
                <w:bCs/>
                <w:sz w:val="22"/>
                <w:szCs w:val="22"/>
              </w:rPr>
              <w:t>Feb 2005 - Jul 2008 (3 years 6 months)</w:t>
            </w:r>
            <w:r w:rsidR="31E56A58">
              <w:tab/>
            </w:r>
            <w:r w:rsidR="31E56A58">
              <w:tab/>
            </w:r>
            <w:r w:rsidR="31E56A58">
              <w:tab/>
            </w:r>
            <w:r w:rsidR="31E56A58">
              <w:tab/>
            </w:r>
            <w:r w:rsidRPr="7BC7BAE3">
              <w:rPr>
                <w:rFonts w:ascii="Aptos" w:eastAsia="Aptos" w:hAnsi="Aptos" w:cs="Aptos"/>
                <w:b/>
                <w:bCs/>
                <w:sz w:val="22"/>
                <w:szCs w:val="22"/>
              </w:rPr>
              <w:t xml:space="preserve">                   Federal Way, WA</w:t>
            </w:r>
          </w:p>
        </w:tc>
      </w:tr>
    </w:tbl>
    <w:p w14:paraId="7BF18643" w14:textId="53D76FA1" w:rsidR="00D13BAA" w:rsidRPr="00020133" w:rsidRDefault="00D13BAA" w:rsidP="6F4ED187">
      <w:pPr>
        <w:rPr>
          <w:rStyle w:val="Strong"/>
          <w:rFonts w:ascii="Aptos" w:eastAsia="Aptos" w:hAnsi="Aptos" w:cs="Aptos"/>
          <w:color w:val="000000" w:themeColor="text1"/>
          <w:sz w:val="22"/>
          <w:szCs w:val="22"/>
        </w:rPr>
      </w:pPr>
    </w:p>
    <w:p w14:paraId="1F596A85" w14:textId="107ABA56" w:rsidR="00D13BAA" w:rsidRPr="00020133" w:rsidRDefault="7BC7BAE3" w:rsidP="31E56A58">
      <w:pPr>
        <w:pStyle w:val="Heading2"/>
        <w:rPr>
          <w:rFonts w:ascii="Aptos" w:eastAsia="Aptos" w:hAnsi="Aptos" w:cs="Aptos"/>
          <w:color w:val="000000" w:themeColor="text1"/>
          <w:sz w:val="22"/>
          <w:szCs w:val="22"/>
        </w:rPr>
      </w:pPr>
      <w:r w:rsidRPr="7BC7BAE3">
        <w:rPr>
          <w:rStyle w:val="Strong"/>
          <w:rFonts w:ascii="Aptos" w:eastAsia="Aptos" w:hAnsi="Aptos" w:cs="Aptos"/>
          <w:sz w:val="22"/>
          <w:szCs w:val="22"/>
        </w:rPr>
        <w:t xml:space="preserve"> </w:t>
      </w:r>
      <w:r w:rsidRPr="7BC7BAE3">
        <w:rPr>
          <w:rStyle w:val="Strong"/>
          <w:rFonts w:ascii="Aptos" w:eastAsia="Aptos" w:hAnsi="Aptos" w:cs="Aptos"/>
          <w:b/>
          <w:bCs/>
          <w:i w:val="0"/>
          <w:iCs w:val="0"/>
          <w:color w:val="000000" w:themeColor="text1"/>
          <w:sz w:val="22"/>
          <w:szCs w:val="22"/>
        </w:rPr>
        <w:t>Skills</w:t>
      </w:r>
      <w:r w:rsidRPr="7BC7BAE3">
        <w:rPr>
          <w:rStyle w:val="Strong"/>
          <w:rFonts w:ascii="Aptos" w:eastAsia="Aptos" w:hAnsi="Aptos" w:cs="Aptos"/>
          <w:color w:val="000000" w:themeColor="text1"/>
          <w:sz w:val="22"/>
          <w:szCs w:val="22"/>
        </w:rPr>
        <w:t>:</w:t>
      </w:r>
      <w:r w:rsidRPr="7BC7BAE3">
        <w:rPr>
          <w:rStyle w:val="Strong"/>
          <w:rFonts w:ascii="Aptos" w:eastAsia="Aptos" w:hAnsi="Aptos" w:cs="Aptos"/>
          <w:i w:val="0"/>
          <w:iCs w:val="0"/>
          <w:color w:val="000000" w:themeColor="text1"/>
          <w:sz w:val="22"/>
          <w:szCs w:val="22"/>
        </w:rPr>
        <w:t xml:space="preserve"> </w:t>
      </w:r>
      <w:proofErr w:type="spellStart"/>
      <w:r w:rsidRPr="7BC7BAE3">
        <w:rPr>
          <w:rFonts w:ascii="Aptos" w:eastAsia="Aptos" w:hAnsi="Aptos" w:cs="Aptos"/>
          <w:b w:val="0"/>
          <w:bCs w:val="0"/>
          <w:i w:val="0"/>
          <w:iCs w:val="0"/>
          <w:color w:val="000000" w:themeColor="text1"/>
          <w:sz w:val="22"/>
          <w:szCs w:val="22"/>
        </w:rPr>
        <w:t>WinXP</w:t>
      </w:r>
      <w:proofErr w:type="spellEnd"/>
      <w:r w:rsidRPr="7BC7BAE3">
        <w:rPr>
          <w:rFonts w:ascii="Aptos" w:eastAsia="Aptos" w:hAnsi="Aptos" w:cs="Aptos"/>
          <w:b w:val="0"/>
          <w:bCs w:val="0"/>
          <w:i w:val="0"/>
          <w:iCs w:val="0"/>
          <w:color w:val="000000" w:themeColor="text1"/>
          <w:sz w:val="22"/>
          <w:szCs w:val="22"/>
        </w:rPr>
        <w:t xml:space="preserve">, MS SQL Server, SQL Server, Visual Studio .NET, ASP.NET, Retail – Invoice, Purchase, SOX, and VSS. </w:t>
      </w:r>
    </w:p>
    <w:p w14:paraId="77EE3A06" w14:textId="0BEF2235" w:rsidR="006D1752" w:rsidRPr="00020133" w:rsidRDefault="006D1752" w:rsidP="6F4ED187">
      <w:pPr>
        <w:rPr>
          <w:rStyle w:val="Strong"/>
          <w:rFonts w:ascii="Aptos" w:eastAsia="Aptos" w:hAnsi="Aptos" w:cs="Aptos"/>
          <w:color w:val="000000" w:themeColor="text1"/>
          <w:sz w:val="22"/>
          <w:szCs w:val="22"/>
        </w:rPr>
      </w:pPr>
    </w:p>
    <w:p w14:paraId="0E4FA368" w14:textId="49DD3CFB" w:rsidR="006D1752" w:rsidRPr="00020133" w:rsidRDefault="7BC7BAE3" w:rsidP="6F4ED187">
      <w:pPr>
        <w:rPr>
          <w:rStyle w:val="Strong"/>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Responsibilities:</w:t>
      </w:r>
    </w:p>
    <w:p w14:paraId="39BB0D46" w14:textId="24DF26F9" w:rsidR="12EF0705"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 xml:space="preserve">Multiple Finance Applications - Web Check Request &amp; Corporate Sales and Zip Sales. </w:t>
      </w:r>
    </w:p>
    <w:p w14:paraId="0483AAB4" w14:textId="31C8A60C" w:rsidR="12EF0705"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Understanding the modules of the application and then preparation of Test Plan and test Metrics with graphical representation for new projects. </w:t>
      </w:r>
    </w:p>
    <w:p w14:paraId="5755B6B2" w14:textId="61991AB0" w:rsidR="006D1752" w:rsidRPr="00020133"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Presentation for the new members of the project to make them understand their respective modules. </w:t>
      </w:r>
    </w:p>
    <w:p w14:paraId="2B057D95" w14:textId="245B1646" w:rsidR="006D1752" w:rsidRPr="00020133"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By using the </w:t>
      </w:r>
      <w:r w:rsidRPr="7BC7BAE3">
        <w:rPr>
          <w:rFonts w:ascii="Aptos" w:eastAsia="Aptos" w:hAnsi="Aptos" w:cs="Aptos"/>
          <w:b/>
          <w:bCs/>
          <w:color w:val="000000" w:themeColor="text1"/>
          <w:sz w:val="22"/>
          <w:szCs w:val="22"/>
        </w:rPr>
        <w:t>Rational Robot test automation tool</w:t>
      </w:r>
      <w:r w:rsidRPr="7BC7BAE3">
        <w:rPr>
          <w:rFonts w:ascii="Aptos" w:eastAsia="Aptos" w:hAnsi="Aptos" w:cs="Aptos"/>
          <w:color w:val="000000" w:themeColor="text1"/>
          <w:sz w:val="22"/>
          <w:szCs w:val="22"/>
        </w:rPr>
        <w:t xml:space="preserve">, I developed the test scripts for the Gas Allocation Module. </w:t>
      </w:r>
    </w:p>
    <w:p w14:paraId="7F2D3CA4" w14:textId="699479F1" w:rsidR="006D1752" w:rsidRPr="00020133"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Documentation &amp; maintenance of the test scripts of all modules and unit/system test results.</w:t>
      </w:r>
    </w:p>
    <w:p w14:paraId="3ACD3956" w14:textId="7577EDEE" w:rsidR="006D1752" w:rsidRPr="00020133" w:rsidRDefault="015C9864" w:rsidP="001D760E">
      <w:pPr>
        <w:pStyle w:val="ListParagraph"/>
        <w:numPr>
          <w:ilvl w:val="0"/>
          <w:numId w:val="2"/>
        </w:numPr>
        <w:jc w:val="both"/>
        <w:rPr>
          <w:rFonts w:ascii="Aptos" w:eastAsia="Aptos" w:hAnsi="Aptos" w:cs="Aptos"/>
          <w:color w:val="000000" w:themeColor="text1"/>
          <w:sz w:val="22"/>
          <w:szCs w:val="22"/>
        </w:rPr>
      </w:pPr>
      <w:r w:rsidRPr="015C9864">
        <w:rPr>
          <w:rFonts w:ascii="Aptos" w:eastAsia="Aptos" w:hAnsi="Aptos" w:cs="Aptos"/>
          <w:color w:val="000000" w:themeColor="text1"/>
          <w:sz w:val="22"/>
          <w:szCs w:val="22"/>
        </w:rPr>
        <w:t xml:space="preserve">To execute system/regression/user acceptance testing (UAT) for all the applications in different Servers/OS. </w:t>
      </w:r>
    </w:p>
    <w:p w14:paraId="39FCBC01" w14:textId="04A3C237" w:rsidR="006D1752" w:rsidRPr="00020133"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To identify bugs in the system testing applications and make sure of the quality and performance of the application. </w:t>
      </w:r>
    </w:p>
    <w:p w14:paraId="05E03ED4" w14:textId="7D609B75" w:rsidR="006D1752" w:rsidRPr="00020133" w:rsidRDefault="7BC7BAE3" w:rsidP="001D760E">
      <w:pPr>
        <w:pStyle w:val="ListParagraph"/>
        <w:numPr>
          <w:ilvl w:val="0"/>
          <w:numId w:val="2"/>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Testing of bug fixes and to maintain the quality and performance. </w:t>
      </w:r>
    </w:p>
    <w:p w14:paraId="3FCD08E8" w14:textId="5318B1E9" w:rsidR="006D1752" w:rsidRPr="00020133" w:rsidRDefault="7BC7BAE3" w:rsidP="001D760E">
      <w:pPr>
        <w:pStyle w:val="ListParagraph"/>
        <w:numPr>
          <w:ilvl w:val="0"/>
          <w:numId w:val="17"/>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To ensure product quality before moving into a live environment. </w:t>
      </w:r>
    </w:p>
    <w:p w14:paraId="2B74769E" w14:textId="2C5C92F9" w:rsidR="006D1752" w:rsidRPr="00020133" w:rsidRDefault="7BC7BAE3" w:rsidP="001D760E">
      <w:pPr>
        <w:pStyle w:val="ListParagraph"/>
        <w:numPr>
          <w:ilvl w:val="0"/>
          <w:numId w:val="17"/>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Multiple Technology challenges. Capability of providing a quick solution for production issues. </w:t>
      </w:r>
    </w:p>
    <w:p w14:paraId="4E542E46" w14:textId="2DD364E3" w:rsidR="006D1752" w:rsidRPr="00020133" w:rsidRDefault="7BC7BAE3" w:rsidP="001D760E">
      <w:pPr>
        <w:pStyle w:val="ListParagraph"/>
        <w:numPr>
          <w:ilvl w:val="0"/>
          <w:numId w:val="17"/>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Ensure a strict follow-up of the SOX process. To test the product with various External Entities. </w:t>
      </w:r>
    </w:p>
    <w:p w14:paraId="5F4C2F86" w14:textId="77777777" w:rsidR="006D1752" w:rsidRPr="00020133" w:rsidRDefault="7BC7BAE3" w:rsidP="001D760E">
      <w:pPr>
        <w:pStyle w:val="ListParagraph"/>
        <w:numPr>
          <w:ilvl w:val="0"/>
          <w:numId w:val="17"/>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Time Management – live requests (Scheduling).</w:t>
      </w:r>
    </w:p>
    <w:p w14:paraId="3176F974" w14:textId="27B5C172" w:rsidR="006D1752" w:rsidRPr="00020133" w:rsidRDefault="7BC7BAE3" w:rsidP="31E56A58">
      <w:pPr>
        <w:jc w:val="both"/>
        <w:rPr>
          <w:rFonts w:ascii="Aptos" w:eastAsia="Aptos" w:hAnsi="Aptos" w:cs="Aptos"/>
          <w:color w:val="000000" w:themeColor="text1"/>
          <w:sz w:val="22"/>
          <w:szCs w:val="22"/>
        </w:rPr>
      </w:pPr>
      <w:r w:rsidRPr="7BC7BAE3">
        <w:rPr>
          <w:rFonts w:ascii="Aptos" w:eastAsia="Aptos" w:hAnsi="Aptos" w:cs="Aptos"/>
          <w:b/>
          <w:bCs/>
          <w:sz w:val="22"/>
          <w:szCs w:val="22"/>
        </w:rPr>
        <w:t xml:space="preserve">Awards: </w:t>
      </w:r>
    </w:p>
    <w:p w14:paraId="1F9B9241" w14:textId="740439D5" w:rsidR="006D1752" w:rsidRPr="00020133" w:rsidRDefault="7BC7BAE3" w:rsidP="001D760E">
      <w:pPr>
        <w:pStyle w:val="ListParagraph"/>
        <w:numPr>
          <w:ilvl w:val="0"/>
          <w:numId w:val="4"/>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Client and Customer Award - Outstanding commitment and extra effort to stabilize Corporate Card Application and meet the demanding deadlines.</w:t>
      </w:r>
    </w:p>
    <w:p w14:paraId="0DE4B5B7" w14:textId="35370A4A" w:rsidR="006D1752" w:rsidRPr="00020133" w:rsidRDefault="7BC7BAE3" w:rsidP="001D760E">
      <w:pPr>
        <w:pStyle w:val="ListParagraph"/>
        <w:numPr>
          <w:ilvl w:val="0"/>
          <w:numId w:val="4"/>
        </w:numPr>
        <w:jc w:val="both"/>
        <w:rPr>
          <w:rFonts w:ascii="Aptos" w:eastAsia="Aptos" w:hAnsi="Aptos" w:cs="Aptos"/>
          <w:sz w:val="22"/>
          <w:szCs w:val="22"/>
        </w:rPr>
      </w:pPr>
      <w:r w:rsidRPr="7BC7BAE3">
        <w:rPr>
          <w:rFonts w:ascii="Aptos" w:eastAsia="Aptos" w:hAnsi="Aptos" w:cs="Aptos"/>
          <w:color w:val="000000" w:themeColor="text1"/>
          <w:sz w:val="22"/>
          <w:szCs w:val="22"/>
        </w:rPr>
        <w:t>MNC Senior Vice President - Feather-In-My-Cap award for outstanding contribution in stabilizing the Corporate Card application.</w:t>
      </w:r>
      <w:bookmarkStart w:id="1" w:name="6"/>
      <w:bookmarkEnd w:id="1"/>
    </w:p>
    <w:p w14:paraId="528859C7" w14:textId="3C30897D" w:rsidR="46A391A8" w:rsidRDefault="7BC7BAE3" w:rsidP="6F4ED187">
      <w:pPr>
        <w:jc w:val="both"/>
        <w:rPr>
          <w:rFonts w:ascii="Aptos" w:eastAsia="Aptos" w:hAnsi="Aptos" w:cs="Aptos"/>
          <w:sz w:val="22"/>
          <w:szCs w:val="22"/>
        </w:rPr>
      </w:pPr>
      <w:r w:rsidRPr="7BC7BAE3">
        <w:rPr>
          <w:rFonts w:ascii="Aptos" w:eastAsia="Aptos" w:hAnsi="Aptos" w:cs="Aptos"/>
          <w:color w:val="0070C0"/>
          <w:sz w:val="22"/>
          <w:szCs w:val="22"/>
        </w:rPr>
        <w:t xml:space="preserve"> </w:t>
      </w:r>
      <w:r w:rsidRPr="7BC7BAE3">
        <w:rPr>
          <w:rFonts w:ascii="Aptos" w:eastAsia="Aptos" w:hAnsi="Aptos" w:cs="Aptos"/>
          <w:sz w:val="22"/>
          <w:szCs w:val="22"/>
        </w:rPr>
        <w:t xml:space="preserve"> </w:t>
      </w:r>
    </w:p>
    <w:tbl>
      <w:tblPr>
        <w:tblStyle w:val="TableGrid"/>
        <w:tblW w:w="10890" w:type="dxa"/>
        <w:tblLayout w:type="fixed"/>
        <w:tblLook w:val="06A0" w:firstRow="1" w:lastRow="0" w:firstColumn="1" w:lastColumn="0" w:noHBand="1" w:noVBand="1"/>
      </w:tblPr>
      <w:tblGrid>
        <w:gridCol w:w="816"/>
        <w:gridCol w:w="10074"/>
      </w:tblGrid>
      <w:tr w:rsidR="16F00475" w14:paraId="7EDE3C58" w14:textId="77777777" w:rsidTr="7BC7BAE3">
        <w:trPr>
          <w:trHeight w:val="582"/>
        </w:trPr>
        <w:tc>
          <w:tcPr>
            <w:tcW w:w="816" w:type="dxa"/>
          </w:tcPr>
          <w:p w14:paraId="16ACFA10" w14:textId="6EE4ED0C" w:rsidR="16F00475" w:rsidRDefault="16F00475" w:rsidP="6F4ED187">
            <w:pPr>
              <w:rPr>
                <w:rStyle w:val="Strong"/>
                <w:rFonts w:ascii="Aptos" w:eastAsia="Aptos" w:hAnsi="Aptos" w:cs="Aptos"/>
                <w:color w:val="000000" w:themeColor="text1"/>
                <w:sz w:val="22"/>
                <w:szCs w:val="22"/>
              </w:rPr>
            </w:pPr>
            <w:r>
              <w:rPr>
                <w:noProof/>
              </w:rPr>
              <w:lastRenderedPageBreak/>
              <w:drawing>
                <wp:inline distT="0" distB="0" distL="0" distR="0" wp14:anchorId="75F8C27F" wp14:editId="0DCE7A76">
                  <wp:extent cx="330699" cy="330699"/>
                  <wp:effectExtent l="0" t="0" r="0" b="0"/>
                  <wp:docPr id="1049462024" name="Picture 133287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8761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0699" cy="330699"/>
                          </a:xfrm>
                          <a:prstGeom prst="rect">
                            <a:avLst/>
                          </a:prstGeom>
                        </pic:spPr>
                      </pic:pic>
                    </a:graphicData>
                  </a:graphic>
                </wp:inline>
              </w:drawing>
            </w:r>
          </w:p>
        </w:tc>
        <w:tc>
          <w:tcPr>
            <w:tcW w:w="10074" w:type="dxa"/>
            <w:shd w:val="clear" w:color="auto" w:fill="D9D9D9" w:themeFill="background1" w:themeFillShade="D9"/>
          </w:tcPr>
          <w:p w14:paraId="11E3B6F6" w14:textId="198B6CA4" w:rsidR="16F00475" w:rsidRDefault="7BC7BAE3" w:rsidP="7BC7BAE3">
            <w:pPr>
              <w:pStyle w:val="Heading2"/>
              <w:rPr>
                <w:rStyle w:val="Strong"/>
                <w:rFonts w:ascii="Aptos" w:eastAsia="Aptos" w:hAnsi="Aptos" w:cs="Aptos"/>
                <w:b/>
                <w:bCs/>
                <w:i w:val="0"/>
                <w:iCs w:val="0"/>
                <w:color w:val="000000" w:themeColor="text1"/>
                <w:sz w:val="22"/>
                <w:szCs w:val="22"/>
              </w:rPr>
            </w:pPr>
            <w:r w:rsidRPr="7BC7BAE3">
              <w:rPr>
                <w:rStyle w:val="Strong"/>
                <w:rFonts w:ascii="Aptos" w:eastAsia="Aptos" w:hAnsi="Aptos" w:cs="Aptos"/>
                <w:b/>
                <w:bCs/>
                <w:color w:val="000000" w:themeColor="text1"/>
                <w:sz w:val="22"/>
                <w:szCs w:val="22"/>
              </w:rPr>
              <w:t>HP - WIZARD Printer Drivers</w:t>
            </w:r>
            <w:r w:rsidRPr="7BC7BAE3">
              <w:rPr>
                <w:rStyle w:val="Strong"/>
                <w:rFonts w:ascii="Aptos" w:eastAsia="Aptos" w:hAnsi="Aptos" w:cs="Aptos"/>
                <w:color w:val="000000" w:themeColor="text1"/>
                <w:sz w:val="22"/>
                <w:szCs w:val="22"/>
              </w:rPr>
              <w:t xml:space="preserve"> </w:t>
            </w:r>
            <w:r w:rsidR="16F00475">
              <w:tab/>
            </w:r>
            <w:r w:rsidR="16F00475">
              <w:tab/>
            </w:r>
            <w:r w:rsidR="16F00475">
              <w:tab/>
            </w:r>
            <w:r w:rsidR="16F00475">
              <w:tab/>
            </w:r>
            <w:r w:rsidR="16F00475">
              <w:tab/>
            </w:r>
            <w:r w:rsidR="16F00475">
              <w:tab/>
            </w:r>
            <w:r w:rsidR="16F00475">
              <w:tab/>
            </w:r>
            <w:r w:rsidRPr="7BC7BAE3">
              <w:rPr>
                <w:rStyle w:val="Strong"/>
                <w:rFonts w:ascii="Aptos" w:eastAsia="Aptos" w:hAnsi="Aptos" w:cs="Aptos"/>
                <w:b/>
                <w:bCs/>
                <w:color w:val="000000" w:themeColor="text1"/>
                <w:sz w:val="22"/>
                <w:szCs w:val="22"/>
              </w:rPr>
              <w:t xml:space="preserve">             Software Engineer</w:t>
            </w:r>
          </w:p>
          <w:p w14:paraId="3814B2FD" w14:textId="1DB64745" w:rsidR="16F00475" w:rsidRDefault="7BC7BAE3" w:rsidP="6F4ED187">
            <w:pPr>
              <w:pStyle w:val="Heading2"/>
              <w:rPr>
                <w:rStyle w:val="Strong"/>
                <w:rFonts w:ascii="Aptos" w:eastAsia="Aptos" w:hAnsi="Aptos" w:cs="Aptos"/>
                <w:color w:val="000000" w:themeColor="text1"/>
                <w:sz w:val="22"/>
                <w:szCs w:val="22"/>
              </w:rPr>
            </w:pPr>
            <w:r w:rsidRPr="7BC7BAE3">
              <w:rPr>
                <w:rStyle w:val="Strong"/>
                <w:rFonts w:ascii="Aptos" w:eastAsia="Aptos" w:hAnsi="Aptos" w:cs="Aptos"/>
                <w:b/>
                <w:bCs/>
                <w:i w:val="0"/>
                <w:iCs w:val="0"/>
                <w:color w:val="000000" w:themeColor="text1"/>
                <w:sz w:val="22"/>
                <w:szCs w:val="22"/>
              </w:rPr>
              <w:t>Aug 2000 - Feb 2005 (4 years 7 months)</w:t>
            </w:r>
            <w:r w:rsidR="16F00475">
              <w:tab/>
            </w:r>
            <w:r w:rsidR="16F00475">
              <w:tab/>
            </w:r>
            <w:r w:rsidR="16F00475">
              <w:tab/>
            </w:r>
            <w:r w:rsidR="16F00475">
              <w:tab/>
            </w:r>
            <w:r w:rsidRPr="7BC7BAE3">
              <w:rPr>
                <w:rStyle w:val="Strong"/>
                <w:rFonts w:ascii="Aptos" w:eastAsia="Aptos" w:hAnsi="Aptos" w:cs="Aptos"/>
                <w:b/>
                <w:bCs/>
                <w:i w:val="0"/>
                <w:iCs w:val="0"/>
                <w:color w:val="000000" w:themeColor="text1"/>
                <w:sz w:val="22"/>
                <w:szCs w:val="22"/>
              </w:rPr>
              <w:t xml:space="preserve">                              Bangalore, India</w:t>
            </w:r>
          </w:p>
        </w:tc>
      </w:tr>
    </w:tbl>
    <w:p w14:paraId="708F964A" w14:textId="692CE73A" w:rsidR="59F4EEAD" w:rsidRDefault="7BC7BAE3" w:rsidP="31E56A58">
      <w:pPr>
        <w:rPr>
          <w:rFonts w:ascii="Aptos" w:eastAsia="Aptos" w:hAnsi="Aptos" w:cs="Aptos"/>
          <w:sz w:val="22"/>
          <w:szCs w:val="22"/>
        </w:rPr>
      </w:pPr>
      <w:r w:rsidRPr="7BC7BAE3">
        <w:rPr>
          <w:rStyle w:val="Strong"/>
          <w:rFonts w:ascii="Aptos" w:eastAsia="Aptos" w:hAnsi="Aptos" w:cs="Aptos"/>
          <w:color w:val="000000" w:themeColor="text1"/>
          <w:sz w:val="22"/>
          <w:szCs w:val="22"/>
        </w:rPr>
        <w:t xml:space="preserve">Skills: </w:t>
      </w:r>
      <w:r w:rsidRPr="7BC7BAE3">
        <w:rPr>
          <w:rFonts w:ascii="Aptos" w:eastAsia="Aptos" w:hAnsi="Aptos" w:cs="Aptos"/>
          <w:color w:val="000000" w:themeColor="text1"/>
          <w:sz w:val="22"/>
          <w:szCs w:val="22"/>
        </w:rPr>
        <w:t xml:space="preserve">MS Access, DDK, </w:t>
      </w:r>
      <w:proofErr w:type="spellStart"/>
      <w:r w:rsidRPr="7BC7BAE3">
        <w:rPr>
          <w:rFonts w:ascii="Aptos" w:eastAsia="Aptos" w:hAnsi="Aptos" w:cs="Aptos"/>
          <w:color w:val="000000" w:themeColor="text1"/>
          <w:sz w:val="22"/>
          <w:szCs w:val="22"/>
        </w:rPr>
        <w:t>Makefile</w:t>
      </w:r>
      <w:proofErr w:type="spellEnd"/>
      <w:r w:rsidRPr="7BC7BAE3">
        <w:rPr>
          <w:rFonts w:ascii="Aptos" w:eastAsia="Aptos" w:hAnsi="Aptos" w:cs="Aptos"/>
          <w:color w:val="000000" w:themeColor="text1"/>
          <w:sz w:val="22"/>
          <w:szCs w:val="22"/>
        </w:rPr>
        <w:t xml:space="preserve">, SOFTICE, VC++, platform SDK, vi, Maintenance, C/C++, XML, Bounds Checker, COM/DCOM, Clear Case, Purify, Rational ClearQuest, </w:t>
      </w:r>
      <w:r w:rsidRPr="7BC7BAE3">
        <w:rPr>
          <w:rFonts w:ascii="Aptos" w:eastAsia="Aptos" w:hAnsi="Aptos" w:cs="Aptos"/>
          <w:b/>
          <w:bCs/>
          <w:color w:val="000000" w:themeColor="text1"/>
          <w:sz w:val="22"/>
          <w:szCs w:val="22"/>
        </w:rPr>
        <w:t>Rational Test Manager</w:t>
      </w:r>
      <w:r w:rsidRPr="7BC7BAE3">
        <w:rPr>
          <w:rFonts w:ascii="Aptos" w:eastAsia="Aptos" w:hAnsi="Aptos" w:cs="Aptos"/>
          <w:color w:val="000000" w:themeColor="text1"/>
          <w:sz w:val="22"/>
          <w:szCs w:val="22"/>
        </w:rPr>
        <w:t xml:space="preserve">, Visual Test, Embedded Systems, </w:t>
      </w:r>
      <w:proofErr w:type="spellStart"/>
      <w:r w:rsidRPr="7BC7BAE3">
        <w:rPr>
          <w:rFonts w:ascii="Aptos" w:eastAsia="Aptos" w:hAnsi="Aptos" w:cs="Aptos"/>
          <w:color w:val="000000" w:themeColor="text1"/>
          <w:sz w:val="22"/>
          <w:szCs w:val="22"/>
        </w:rPr>
        <w:t>SoftIce</w:t>
      </w:r>
      <w:proofErr w:type="spellEnd"/>
      <w:r w:rsidRPr="7BC7BAE3">
        <w:rPr>
          <w:rFonts w:ascii="Aptos" w:eastAsia="Aptos" w:hAnsi="Aptos" w:cs="Aptos"/>
          <w:color w:val="000000" w:themeColor="text1"/>
          <w:sz w:val="22"/>
          <w:szCs w:val="22"/>
        </w:rPr>
        <w:t xml:space="preserve"> and Test Automation: Visual Test.</w:t>
      </w:r>
    </w:p>
    <w:p w14:paraId="1B960C6C" w14:textId="17ADB809" w:rsidR="59F4EEAD" w:rsidRDefault="59F4EEAD" w:rsidP="31E56A58">
      <w:pPr>
        <w:rPr>
          <w:rFonts w:ascii="Aptos" w:eastAsia="Aptos" w:hAnsi="Aptos" w:cs="Aptos"/>
          <w:color w:val="000000" w:themeColor="text1"/>
          <w:sz w:val="22"/>
          <w:szCs w:val="22"/>
        </w:rPr>
      </w:pPr>
    </w:p>
    <w:p w14:paraId="5F6E03C7" w14:textId="4C042E13" w:rsidR="59F4EEAD" w:rsidRDefault="7BC7BAE3" w:rsidP="31E56A58">
      <w:p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Responsibilities</w:t>
      </w:r>
      <w:r w:rsidRPr="7BC7BAE3">
        <w:rPr>
          <w:rFonts w:ascii="Aptos" w:eastAsia="Aptos" w:hAnsi="Aptos" w:cs="Aptos"/>
          <w:color w:val="000000" w:themeColor="text1"/>
          <w:sz w:val="22"/>
          <w:szCs w:val="22"/>
        </w:rPr>
        <w:t xml:space="preserve">: </w:t>
      </w:r>
    </w:p>
    <w:p w14:paraId="471EAD6D" w14:textId="7797603C" w:rsidR="59F4EEAD" w:rsidRDefault="7BC7BAE3" w:rsidP="31E56A58">
      <w:p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HP-Printer Driver maintenance - "Wizard" is the name given to the Printer Driver Framework, which supports a large no of Monolithic LaserJet &amp; Inkjet printers for HP (Hewlett-Packard). Development and issues resolution of Printer Driver UIs, some of the Core (Filters), and defect fixes were done at the Architecture level. </w:t>
      </w:r>
    </w:p>
    <w:p w14:paraId="48FDEFEC" w14:textId="6AA53361" w:rsidR="59F4EEAD" w:rsidRDefault="7BC7BAE3" w:rsidP="001D760E">
      <w:pPr>
        <w:numPr>
          <w:ilvl w:val="0"/>
          <w:numId w:val="18"/>
        </w:numPr>
        <w:jc w:val="both"/>
        <w:rPr>
          <w:rFonts w:ascii="Aptos" w:eastAsia="Aptos" w:hAnsi="Aptos" w:cs="Aptos"/>
          <w:color w:val="000000" w:themeColor="text1"/>
          <w:sz w:val="22"/>
          <w:szCs w:val="22"/>
        </w:rPr>
      </w:pPr>
      <w:r w:rsidRPr="7BC7BAE3">
        <w:rPr>
          <w:rFonts w:ascii="Aptos" w:eastAsia="Aptos" w:hAnsi="Aptos" w:cs="Aptos"/>
          <w:b/>
          <w:bCs/>
          <w:color w:val="000000" w:themeColor="text1"/>
          <w:sz w:val="22"/>
          <w:szCs w:val="22"/>
        </w:rPr>
        <w:t xml:space="preserve">Responsible </w:t>
      </w:r>
      <w:r w:rsidRPr="7BC7BAE3">
        <w:rPr>
          <w:rFonts w:ascii="Aptos" w:eastAsia="Aptos" w:hAnsi="Aptos" w:cs="Aptos"/>
          <w:color w:val="000000" w:themeColor="text1"/>
          <w:sz w:val="22"/>
          <w:szCs w:val="22"/>
        </w:rPr>
        <w:t xml:space="preserve">for taking care of Pele (9050), Serrano (9050) and K2 (9500) printer driver development. </w:t>
      </w:r>
    </w:p>
    <w:p w14:paraId="194D082A" w14:textId="77777777" w:rsidR="59F4EEAD" w:rsidRDefault="7BC7BAE3" w:rsidP="001D760E">
      <w:pPr>
        <w:numPr>
          <w:ilvl w:val="0"/>
          <w:numId w:val="18"/>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These Printer Drivers were delivered on time with good quality</w:t>
      </w:r>
    </w:p>
    <w:p w14:paraId="437B1FE6" w14:textId="4A7D4FFB" w:rsidR="59F4EEAD" w:rsidRDefault="7BC7BAE3" w:rsidP="001D760E">
      <w:pPr>
        <w:numPr>
          <w:ilvl w:val="0"/>
          <w:numId w:val="18"/>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Initially developed test cases to make test cases stable. Around 1500 test cases have been developed. By using </w:t>
      </w:r>
      <w:r w:rsidRPr="7BC7BAE3">
        <w:rPr>
          <w:rFonts w:ascii="Aptos" w:eastAsia="Aptos" w:hAnsi="Aptos" w:cs="Aptos"/>
          <w:b/>
          <w:bCs/>
          <w:color w:val="000000" w:themeColor="text1"/>
          <w:sz w:val="22"/>
          <w:szCs w:val="22"/>
        </w:rPr>
        <w:t>the Rational Visual Test tool</w:t>
      </w:r>
      <w:r w:rsidRPr="7BC7BAE3">
        <w:rPr>
          <w:rFonts w:ascii="Aptos" w:eastAsia="Aptos" w:hAnsi="Aptos" w:cs="Aptos"/>
          <w:color w:val="000000" w:themeColor="text1"/>
          <w:sz w:val="22"/>
          <w:szCs w:val="22"/>
        </w:rPr>
        <w:t xml:space="preserve">, 60% of test cases were automated, which reduced almost 50% of test execution time. </w:t>
      </w:r>
    </w:p>
    <w:p w14:paraId="52F14526" w14:textId="77777777" w:rsidR="59F4EEAD" w:rsidRDefault="7BC7BAE3" w:rsidP="001D760E">
      <w:pPr>
        <w:numPr>
          <w:ilvl w:val="0"/>
          <w:numId w:val="18"/>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 xml:space="preserve">Other activities like monitoring the printer driver as well as Software design and development in the field of Printer Device Drivers for Win 9X/2K and XP. </w:t>
      </w:r>
    </w:p>
    <w:p w14:paraId="6CB4FA37" w14:textId="0814466E" w:rsidR="59F4EEAD" w:rsidRDefault="7BC7BAE3" w:rsidP="001D760E">
      <w:pPr>
        <w:numPr>
          <w:ilvl w:val="0"/>
          <w:numId w:val="18"/>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Maintaining defects through Rational ClearQuest. Specs are updated through the CDP site. Sending requests and queries to clients was appreciated. Tools developed: I developed the internal defect tracker tool using VC++ and MS-Access, RDBMS.</w:t>
      </w:r>
    </w:p>
    <w:p w14:paraId="5498E460" w14:textId="7157C4D0" w:rsidR="59F4EEAD" w:rsidRDefault="7BC7BAE3" w:rsidP="001D760E">
      <w:pPr>
        <w:numPr>
          <w:ilvl w:val="0"/>
          <w:numId w:val="18"/>
        </w:numPr>
        <w:jc w:val="both"/>
        <w:rPr>
          <w:rFonts w:ascii="Aptos" w:eastAsia="Aptos" w:hAnsi="Aptos" w:cs="Aptos"/>
          <w:color w:val="000000" w:themeColor="text1"/>
          <w:sz w:val="22"/>
          <w:szCs w:val="22"/>
        </w:rPr>
      </w:pPr>
      <w:r w:rsidRPr="7BC7BAE3">
        <w:rPr>
          <w:rFonts w:ascii="Aptos" w:eastAsia="Aptos" w:hAnsi="Aptos" w:cs="Aptos"/>
          <w:color w:val="000000" w:themeColor="text1"/>
          <w:sz w:val="22"/>
          <w:szCs w:val="22"/>
        </w:rPr>
        <w:t>Hands-on CLEARECASE - Merging and building the drivers and preparing RELEASE notes.</w:t>
      </w:r>
    </w:p>
    <w:p w14:paraId="5E8F9083" w14:textId="6FCB7DC1" w:rsidR="59F4EEAD" w:rsidRDefault="7BC7BAE3" w:rsidP="31E56A58">
      <w:pPr>
        <w:rPr>
          <w:rFonts w:ascii="Aptos" w:eastAsia="Aptos" w:hAnsi="Aptos" w:cs="Aptos"/>
          <w:sz w:val="22"/>
          <w:szCs w:val="22"/>
        </w:rPr>
      </w:pPr>
      <w:r w:rsidRPr="7BC7BAE3">
        <w:rPr>
          <w:rFonts w:ascii="Aptos" w:eastAsia="Aptos" w:hAnsi="Aptos" w:cs="Aptos"/>
          <w:b/>
          <w:bCs/>
          <w:color w:val="000000" w:themeColor="text1"/>
          <w:sz w:val="22"/>
          <w:szCs w:val="22"/>
        </w:rPr>
        <w:t xml:space="preserve">Awards: </w:t>
      </w:r>
      <w:r w:rsidRPr="7BC7BAE3">
        <w:rPr>
          <w:rFonts w:ascii="Aptos" w:eastAsia="Aptos" w:hAnsi="Aptos" w:cs="Aptos"/>
          <w:color w:val="000000" w:themeColor="text1"/>
          <w:sz w:val="22"/>
          <w:szCs w:val="22"/>
        </w:rPr>
        <w:t>The client CSAT rating was 4/4 from clients—feather-In-My-Cap award for high-level customer satisfaction by HP, General Manager HP-ODC.</w:t>
      </w:r>
    </w:p>
    <w:p w14:paraId="6B62F1B3" w14:textId="77777777" w:rsidR="006D1752" w:rsidRPr="00020133" w:rsidRDefault="006D1752" w:rsidP="7BC7BAE3">
      <w:pPr>
        <w:jc w:val="center"/>
        <w:rPr>
          <w:rStyle w:val="Strong"/>
          <w:rFonts w:ascii="Aptos" w:eastAsia="Aptos" w:hAnsi="Aptos" w:cs="Aptos"/>
          <w:color w:val="000000"/>
          <w:sz w:val="22"/>
          <w:szCs w:val="22"/>
        </w:rPr>
      </w:pPr>
    </w:p>
    <w:p w14:paraId="413EAD35" w14:textId="58B4F2D7" w:rsidR="003A5006" w:rsidRPr="00020133" w:rsidRDefault="46A391A8" w:rsidP="7BC7BAE3">
      <w:pPr>
        <w:rPr>
          <w:rFonts w:ascii="Aptos" w:eastAsia="Aptos" w:hAnsi="Aptos" w:cs="Aptos"/>
          <w:b/>
          <w:bCs/>
          <w:color w:val="800000"/>
          <w:sz w:val="22"/>
          <w:szCs w:val="22"/>
        </w:rPr>
      </w:pPr>
      <w:r w:rsidRPr="7BC7BAE3">
        <w:rPr>
          <w:rFonts w:ascii="Aptos" w:eastAsia="Aptos" w:hAnsi="Aptos" w:cs="Aptos"/>
          <w:b/>
          <w:bCs/>
          <w:color w:val="0070C0"/>
          <w:sz w:val="22"/>
          <w:szCs w:val="22"/>
        </w:rPr>
        <w:t>Education:</w:t>
      </w:r>
      <w:r w:rsidRPr="7BC7BAE3">
        <w:rPr>
          <w:rFonts w:ascii="Aptos" w:eastAsia="Aptos" w:hAnsi="Aptos" w:cs="Aptos"/>
          <w:b/>
          <w:bCs/>
          <w:color w:val="800000"/>
          <w:sz w:val="22"/>
          <w:szCs w:val="22"/>
        </w:rPr>
        <w:t xml:space="preserve"> </w:t>
      </w:r>
      <w:r w:rsidR="0023611E">
        <w:rPr>
          <w:noProof/>
        </w:rPr>
        <mc:AlternateContent>
          <mc:Choice Requires="wps">
            <w:drawing>
              <wp:inline distT="4294967295" distB="4294967295" distL="114300" distR="114300" wp14:anchorId="045D79EE" wp14:editId="4535357E">
                <wp:extent cx="6769100" cy="50800"/>
                <wp:effectExtent l="0" t="0" r="31750" b="25400"/>
                <wp:docPr id="2295197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69100" cy="50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w:pict w14:anchorId="0D4A4C3F">
              <v:line id="Line 4" style="flip:y;visibility:visible;mso-wrap-style:square;mso-left-percent:-10001;mso-top-percent:-10001;mso-position-horizontal:absolute;mso-position-horizontal-relative:char;mso-position-vertical:absolute;mso-position-vertical-relative:line;mso-left-percent:-10001;mso-top-percent:-10001" o:spid="_x0000_s1026" from="0,0" to="533pt,4pt" w14:anchorId="4B4A3D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">
                <w10:anchorlock/>
              </v:line>
            </w:pict>
          </mc:Fallback>
        </mc:AlternateContent>
      </w:r>
    </w:p>
    <w:p w14:paraId="314C8DDE" w14:textId="3938B16B" w:rsidR="003A5006" w:rsidRPr="00020133" w:rsidRDefault="31BC8E38" w:rsidP="001D760E">
      <w:pPr>
        <w:pStyle w:val="ListParagraph"/>
        <w:numPr>
          <w:ilvl w:val="0"/>
          <w:numId w:val="7"/>
        </w:numPr>
        <w:rPr>
          <w:rFonts w:ascii="Aptos" w:eastAsia="Aptos" w:hAnsi="Aptos" w:cs="Aptos"/>
          <w:sz w:val="22"/>
          <w:szCs w:val="22"/>
        </w:rPr>
      </w:pPr>
      <w:r w:rsidRPr="31BC8E38">
        <w:rPr>
          <w:rFonts w:ascii="Aptos" w:eastAsia="Aptos" w:hAnsi="Aptos" w:cs="Aptos"/>
          <w:b/>
          <w:bCs/>
          <w:sz w:val="22"/>
          <w:szCs w:val="22"/>
        </w:rPr>
        <w:t xml:space="preserve">Master of Computer Application </w:t>
      </w:r>
      <w:r w:rsidRPr="31BC8E38">
        <w:rPr>
          <w:rFonts w:ascii="Aptos" w:eastAsia="Aptos" w:hAnsi="Aptos" w:cs="Aptos"/>
          <w:sz w:val="22"/>
          <w:szCs w:val="22"/>
        </w:rPr>
        <w:t xml:space="preserve">from Gulbarga University Gulbarga, Karnataka in the Year 2000 with </w:t>
      </w:r>
      <w:r w:rsidRPr="31BC8E38">
        <w:rPr>
          <w:rFonts w:ascii="Aptos" w:eastAsia="Aptos" w:hAnsi="Aptos" w:cs="Aptos"/>
          <w:b/>
          <w:bCs/>
          <w:sz w:val="22"/>
          <w:szCs w:val="22"/>
        </w:rPr>
        <w:t>75% aggregate.</w:t>
      </w:r>
    </w:p>
    <w:p w14:paraId="02F2C34E" w14:textId="504DF2D0" w:rsidR="003A5006" w:rsidRPr="00020133" w:rsidRDefault="003A5006" w:rsidP="7BC7BAE3">
      <w:pPr>
        <w:rPr>
          <w:rFonts w:ascii="Aptos" w:eastAsia="Aptos" w:hAnsi="Aptos" w:cs="Aptos"/>
          <w:b/>
          <w:bCs/>
          <w:color w:val="800000"/>
          <w:sz w:val="22"/>
          <w:szCs w:val="22"/>
        </w:rPr>
      </w:pPr>
    </w:p>
    <w:p w14:paraId="50BE340A" w14:textId="27EE3BCF" w:rsidR="001F3119" w:rsidRPr="00020133" w:rsidRDefault="0023611E" w:rsidP="7BC7BAE3">
      <w:pPr>
        <w:rPr>
          <w:rFonts w:ascii="Aptos" w:eastAsia="Aptos" w:hAnsi="Aptos" w:cs="Aptos"/>
          <w:b/>
          <w:bCs/>
          <w:color w:val="0070C0"/>
          <w:sz w:val="22"/>
          <w:szCs w:val="22"/>
        </w:rPr>
      </w:pPr>
      <w:r>
        <w:rPr>
          <w:rFonts w:ascii="Calibri" w:hAnsi="Calibri" w:cs="Calibri"/>
          <w:noProof/>
        </w:rPr>
        <mc:AlternateContent>
          <mc:Choice Requires="wps">
            <w:drawing>
              <wp:anchor distT="4294967295" distB="4294967295" distL="114300" distR="114300" simplePos="0" relativeHeight="251664384" behindDoc="0" locked="0" layoutInCell="1" allowOverlap="1" wp14:anchorId="1CD6D846" wp14:editId="45BC58AD">
                <wp:simplePos x="0" y="0"/>
                <wp:positionH relativeFrom="column">
                  <wp:posOffset>-38100</wp:posOffset>
                </wp:positionH>
                <wp:positionV relativeFrom="paragraph">
                  <wp:posOffset>156845</wp:posOffset>
                </wp:positionV>
                <wp:extent cx="6807200" cy="44450"/>
                <wp:effectExtent l="0" t="0" r="31750" b="317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07200" cy="44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87027C3">
              <v:line id="Line 9"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pt,12.35pt" to="533pt,15.85pt" w14:anchorId="2EF31A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"/>
            </w:pict>
          </mc:Fallback>
        </mc:AlternateContent>
      </w:r>
      <w:r w:rsidR="001F3119" w:rsidRPr="7BC7BAE3">
        <w:rPr>
          <w:rFonts w:ascii="Aptos" w:eastAsia="Aptos" w:hAnsi="Aptos" w:cs="Aptos"/>
          <w:b/>
          <w:bCs/>
          <w:color w:val="0070C0"/>
          <w:sz w:val="22"/>
          <w:szCs w:val="22"/>
        </w:rPr>
        <w:t>Personal Details:</w:t>
      </w:r>
    </w:p>
    <w:p w14:paraId="4CFB9562" w14:textId="004182ED" w:rsidR="001F3119" w:rsidRPr="00020133" w:rsidRDefault="7BC7BAE3" w:rsidP="7BC7BAE3">
      <w:pPr>
        <w:rPr>
          <w:rFonts w:ascii="Aptos" w:eastAsia="Aptos" w:hAnsi="Aptos" w:cs="Aptos"/>
          <w:b/>
          <w:bCs/>
          <w:sz w:val="22"/>
          <w:szCs w:val="22"/>
        </w:rPr>
      </w:pPr>
      <w:r w:rsidRPr="7BC7BAE3">
        <w:rPr>
          <w:rFonts w:ascii="Aptos" w:eastAsia="Aptos" w:hAnsi="Aptos" w:cs="Aptos"/>
          <w:b/>
          <w:bCs/>
          <w:sz w:val="22"/>
          <w:szCs w:val="22"/>
        </w:rPr>
        <w:t>Gender</w:t>
      </w:r>
      <w:r w:rsidR="6D0415F4">
        <w:tab/>
      </w:r>
      <w:r w:rsidR="6D0415F4">
        <w:tab/>
      </w:r>
      <w:r w:rsidRPr="7BC7BAE3">
        <w:rPr>
          <w:rFonts w:ascii="Aptos" w:eastAsia="Aptos" w:hAnsi="Aptos" w:cs="Aptos"/>
          <w:b/>
          <w:bCs/>
          <w:sz w:val="22"/>
          <w:szCs w:val="22"/>
        </w:rPr>
        <w:t>:</w:t>
      </w:r>
      <w:r w:rsidR="6D0415F4">
        <w:tab/>
      </w:r>
      <w:r w:rsidRPr="7BC7BAE3">
        <w:rPr>
          <w:rFonts w:ascii="Aptos" w:eastAsia="Aptos" w:hAnsi="Aptos" w:cs="Aptos"/>
          <w:sz w:val="22"/>
          <w:szCs w:val="22"/>
        </w:rPr>
        <w:t>Male</w:t>
      </w:r>
    </w:p>
    <w:p w14:paraId="06EC8494" w14:textId="575207E3" w:rsidR="00BB3D58" w:rsidRPr="00020133" w:rsidRDefault="7BC7BAE3" w:rsidP="7BC7BAE3">
      <w:pPr>
        <w:rPr>
          <w:rFonts w:ascii="Aptos" w:eastAsia="Aptos" w:hAnsi="Aptos" w:cs="Aptos"/>
          <w:sz w:val="22"/>
          <w:szCs w:val="22"/>
        </w:rPr>
      </w:pPr>
      <w:r w:rsidRPr="6F812C93">
        <w:rPr>
          <w:rFonts w:ascii="Aptos" w:eastAsia="Aptos" w:hAnsi="Aptos" w:cs="Aptos"/>
          <w:b/>
          <w:bCs/>
          <w:sz w:val="22"/>
          <w:szCs w:val="22"/>
        </w:rPr>
        <w:t>Marital Status</w:t>
      </w:r>
      <w:r w:rsidR="6D0415F4">
        <w:tab/>
      </w:r>
      <w:r w:rsidR="6D0415F4">
        <w:tab/>
      </w:r>
      <w:r w:rsidRPr="6F812C93">
        <w:rPr>
          <w:rFonts w:ascii="Aptos" w:eastAsia="Aptos" w:hAnsi="Aptos" w:cs="Aptos"/>
          <w:sz w:val="22"/>
          <w:szCs w:val="22"/>
        </w:rPr>
        <w:t xml:space="preserve">: </w:t>
      </w:r>
      <w:r w:rsidR="6D0415F4">
        <w:tab/>
      </w:r>
      <w:r w:rsidRPr="6F812C93">
        <w:rPr>
          <w:rFonts w:ascii="Aptos" w:eastAsia="Aptos" w:hAnsi="Aptos" w:cs="Aptos"/>
          <w:sz w:val="22"/>
          <w:szCs w:val="22"/>
        </w:rPr>
        <w:t>Married</w:t>
      </w:r>
    </w:p>
    <w:p w14:paraId="7B29B312" w14:textId="77777777" w:rsidR="00F337EF" w:rsidRPr="00020133" w:rsidRDefault="7BC7BAE3" w:rsidP="7BC7BAE3">
      <w:pPr>
        <w:rPr>
          <w:rFonts w:ascii="Aptos" w:eastAsia="Aptos" w:hAnsi="Aptos" w:cs="Aptos"/>
          <w:sz w:val="22"/>
          <w:szCs w:val="22"/>
        </w:rPr>
      </w:pPr>
      <w:r w:rsidRPr="7BC7BAE3">
        <w:rPr>
          <w:rFonts w:ascii="Aptos" w:eastAsia="Aptos" w:hAnsi="Aptos" w:cs="Aptos"/>
          <w:b/>
          <w:bCs/>
          <w:sz w:val="22"/>
          <w:szCs w:val="22"/>
        </w:rPr>
        <w:t>Nationality</w:t>
      </w:r>
      <w:r w:rsidR="00941029">
        <w:tab/>
      </w:r>
      <w:r w:rsidR="00941029">
        <w:tab/>
      </w:r>
      <w:r w:rsidRPr="7BC7BAE3">
        <w:rPr>
          <w:rFonts w:ascii="Aptos" w:eastAsia="Aptos" w:hAnsi="Aptos" w:cs="Aptos"/>
          <w:sz w:val="22"/>
          <w:szCs w:val="22"/>
        </w:rPr>
        <w:t xml:space="preserve">: </w:t>
      </w:r>
      <w:r w:rsidR="00941029">
        <w:tab/>
      </w:r>
      <w:r w:rsidRPr="7BC7BAE3">
        <w:rPr>
          <w:rFonts w:ascii="Aptos" w:eastAsia="Aptos" w:hAnsi="Aptos" w:cs="Aptos"/>
          <w:sz w:val="22"/>
          <w:szCs w:val="22"/>
        </w:rPr>
        <w:t>Indian</w:t>
      </w:r>
    </w:p>
    <w:p w14:paraId="680A4E5D" w14:textId="77777777" w:rsidR="00F337EF" w:rsidRPr="00020133" w:rsidRDefault="00F337EF" w:rsidP="7BC7BAE3">
      <w:pPr>
        <w:rPr>
          <w:rFonts w:ascii="Aptos" w:eastAsia="Aptos" w:hAnsi="Aptos" w:cs="Aptos"/>
          <w:sz w:val="22"/>
          <w:szCs w:val="22"/>
        </w:rPr>
      </w:pPr>
    </w:p>
    <w:p w14:paraId="4279BA15" w14:textId="015EE0E2" w:rsidR="0CD26861" w:rsidRDefault="0CD26861" w:rsidP="7BC7BAE3">
      <w:pPr>
        <w:rPr>
          <w:rFonts w:ascii="Aptos" w:eastAsia="Aptos" w:hAnsi="Aptos" w:cs="Aptos"/>
          <w:b/>
          <w:bCs/>
          <w:color w:val="0070C0"/>
          <w:sz w:val="22"/>
          <w:szCs w:val="22"/>
        </w:rPr>
      </w:pPr>
    </w:p>
    <w:p w14:paraId="19219836" w14:textId="7B2064EC" w:rsidR="00294E94" w:rsidRPr="00020133" w:rsidRDefault="7BC7BAE3" w:rsidP="7BC7BAE3">
      <w:pPr>
        <w:rPr>
          <w:rFonts w:ascii="Aptos" w:eastAsia="Aptos" w:hAnsi="Aptos" w:cs="Aptos"/>
          <w:b/>
          <w:bCs/>
          <w:sz w:val="22"/>
          <w:szCs w:val="22"/>
        </w:rPr>
      </w:pPr>
      <w:r w:rsidRPr="7BC7BAE3">
        <w:rPr>
          <w:rFonts w:ascii="Aptos" w:eastAsia="Aptos" w:hAnsi="Aptos" w:cs="Aptos"/>
          <w:b/>
          <w:bCs/>
          <w:sz w:val="22"/>
          <w:szCs w:val="22"/>
        </w:rPr>
        <w:t>I hereby declare that all the information provided above is true and correct to the best of my knowledge and belief.</w:t>
      </w:r>
    </w:p>
    <w:p w14:paraId="43CB5B35" w14:textId="77777777" w:rsidR="00EE249F" w:rsidRPr="00020133" w:rsidRDefault="7BC7BAE3" w:rsidP="7BC7BAE3">
      <w:pPr>
        <w:jc w:val="right"/>
        <w:rPr>
          <w:rFonts w:ascii="Aptos" w:eastAsia="Aptos" w:hAnsi="Aptos" w:cs="Aptos"/>
          <w:b/>
          <w:bCs/>
          <w:i/>
          <w:iCs/>
          <w:sz w:val="22"/>
          <w:szCs w:val="22"/>
        </w:rPr>
      </w:pPr>
      <w:r w:rsidRPr="7BC7BAE3">
        <w:rPr>
          <w:rFonts w:ascii="Aptos" w:eastAsia="Aptos" w:hAnsi="Aptos" w:cs="Aptos"/>
          <w:b/>
          <w:bCs/>
          <w:i/>
          <w:iCs/>
          <w:sz w:val="22"/>
          <w:szCs w:val="22"/>
        </w:rPr>
        <w:t>Raghavendra Chavan</w:t>
      </w:r>
    </w:p>
    <w:sectPr w:rsidR="00EE249F" w:rsidRPr="00020133" w:rsidSect="001A411B">
      <w:headerReference w:type="default" r:id="rId26"/>
      <w:footerReference w:type="default" r:id="rId2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BA59" w14:textId="77777777" w:rsidR="00D54AEA" w:rsidRDefault="00D54AEA">
      <w:r>
        <w:separator/>
      </w:r>
    </w:p>
  </w:endnote>
  <w:endnote w:type="continuationSeparator" w:id="0">
    <w:p w14:paraId="64BE7182" w14:textId="77777777" w:rsidR="00D54AEA" w:rsidRDefault="00D54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B97D" w14:textId="77777777" w:rsidR="005762C2" w:rsidRDefault="005762C2">
    <w:pPr>
      <w:pStyle w:val="Footer"/>
      <w:jc w:val="right"/>
    </w:pPr>
    <w:r>
      <w:rPr>
        <w:noProof/>
      </w:rPr>
      <w:fldChar w:fldCharType="begin"/>
    </w:r>
    <w:r>
      <w:rPr>
        <w:noProof/>
      </w:rPr>
      <w:instrText xml:space="preserve"> PAGE   \* MERGEFORMAT </w:instrText>
    </w:r>
    <w:r>
      <w:rPr>
        <w:noProof/>
      </w:rPr>
      <w:fldChar w:fldCharType="separate"/>
    </w:r>
    <w:r w:rsidR="00C876FC">
      <w:rPr>
        <w:noProof/>
      </w:rPr>
      <w:t>13</w:t>
    </w:r>
    <w:r>
      <w:rPr>
        <w:noProof/>
      </w:rPr>
      <w:fldChar w:fldCharType="end"/>
    </w:r>
  </w:p>
  <w:p w14:paraId="23C155F1" w14:textId="77777777" w:rsidR="005762C2" w:rsidRDefault="00576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D239" w14:textId="77777777" w:rsidR="00D54AEA" w:rsidRDefault="00D54AEA">
      <w:r>
        <w:separator/>
      </w:r>
    </w:p>
  </w:footnote>
  <w:footnote w:type="continuationSeparator" w:id="0">
    <w:p w14:paraId="364908BD" w14:textId="77777777" w:rsidR="00D54AEA" w:rsidRDefault="00D54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EF7D" w14:textId="77777777" w:rsidR="005762C2" w:rsidRDefault="005762C2">
    <w:pPr>
      <w:pStyle w:val="Header"/>
      <w:tabs>
        <w:tab w:val="clear" w:pos="8640"/>
        <w:tab w:val="right" w:pos="9720"/>
      </w:tabs>
      <w:rPr>
        <w:b/>
        <w:i/>
        <w:sz w:val="32"/>
      </w:rPr>
    </w:pPr>
    <w:r>
      <w:rPr>
        <w:b/>
        <w:i/>
        <w:sz w:val="32"/>
      </w:rPr>
      <w:tab/>
    </w:r>
  </w:p>
</w:hdr>
</file>

<file path=word/intelligence2.xml><?xml version="1.0" encoding="utf-8"?>
<int2:intelligence xmlns:int2="http://schemas.microsoft.com/office/intelligence/2020/intelligence" xmlns:oel="http://schemas.microsoft.com/office/2019/extlst">
  <int2:observations>
    <int2:textHash int2:hashCode="RWHsBYSukoCSc/" int2:id="rUAHiNpj">
      <int2:state int2:value="Rejected" int2:type="AugLoop_Text_Critique"/>
    </int2:textHash>
    <int2:textHash int2:hashCode="wsMg16OwL9EqpP" int2:id="FH2vfUHO">
      <int2:state int2:value="Rejected" int2:type="AugLoop_Text_Critique"/>
    </int2:textHash>
    <int2:textHash int2:hashCode="q2bj2sv0JB6+3z" int2:id="UkKVFVBJ">
      <int2:state int2:value="Rejected" int2:type="AugLoop_Text_Critique"/>
    </int2:textHash>
    <int2:textHash int2:hashCode="N2CLGvp8HinlUK" int2:id="4pHN378i">
      <int2:state int2:value="Rejected" int2:type="AugLoop_Text_Critique"/>
    </int2:textHash>
    <int2:textHash int2:hashCode="I9KvwBeaCdTtGf" int2:id="F9Trphs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731"/>
    <w:multiLevelType w:val="hybridMultilevel"/>
    <w:tmpl w:val="ED3CD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2224EC"/>
    <w:multiLevelType w:val="hybridMultilevel"/>
    <w:tmpl w:val="E1283A6C"/>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7696F3D"/>
    <w:multiLevelType w:val="hybridMultilevel"/>
    <w:tmpl w:val="1F625296"/>
    <w:lvl w:ilvl="0" w:tplc="FFFFFFFF">
      <w:start w:val="1"/>
      <w:numFmt w:val="bullet"/>
      <w:lvlText w:val=""/>
      <w:lvlJc w:val="left"/>
      <w:pPr>
        <w:ind w:left="360" w:hanging="360"/>
      </w:pPr>
      <w:rPr>
        <w:rFonts w:ascii="Symbol" w:hAnsi="Symbol" w:hint="default"/>
      </w:rPr>
    </w:lvl>
    <w:lvl w:ilvl="1" w:tplc="D34A7E94">
      <w:start w:val="4"/>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5D154D"/>
    <w:multiLevelType w:val="hybridMultilevel"/>
    <w:tmpl w:val="DECE4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057F80"/>
    <w:multiLevelType w:val="hybridMultilevel"/>
    <w:tmpl w:val="3B1E636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B83411A"/>
    <w:multiLevelType w:val="hybridMultilevel"/>
    <w:tmpl w:val="ACDA95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8C63FA"/>
    <w:multiLevelType w:val="hybridMultilevel"/>
    <w:tmpl w:val="5816C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052AEA"/>
    <w:multiLevelType w:val="hybridMultilevel"/>
    <w:tmpl w:val="200CE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AD7D15"/>
    <w:multiLevelType w:val="hybridMultilevel"/>
    <w:tmpl w:val="D0FC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217501"/>
    <w:multiLevelType w:val="hybridMultilevel"/>
    <w:tmpl w:val="194CF5B0"/>
    <w:lvl w:ilvl="0" w:tplc="22F44AC6">
      <w:start w:val="1"/>
      <w:numFmt w:val="bullet"/>
      <w:lvlText w:val=""/>
      <w:lvlJc w:val="left"/>
      <w:pPr>
        <w:ind w:left="360" w:hanging="360"/>
      </w:pPr>
      <w:rPr>
        <w:rFonts w:ascii="Symbol" w:hAnsi="Symbol" w:hint="default"/>
      </w:rPr>
    </w:lvl>
    <w:lvl w:ilvl="1" w:tplc="1F7E6A42">
      <w:start w:val="1"/>
      <w:numFmt w:val="bullet"/>
      <w:lvlText w:val="o"/>
      <w:lvlJc w:val="left"/>
      <w:pPr>
        <w:ind w:left="1080" w:hanging="360"/>
      </w:pPr>
      <w:rPr>
        <w:rFonts w:ascii="Courier New" w:hAnsi="Courier New" w:hint="default"/>
      </w:rPr>
    </w:lvl>
    <w:lvl w:ilvl="2" w:tplc="F56A8294">
      <w:start w:val="1"/>
      <w:numFmt w:val="bullet"/>
      <w:lvlText w:val=""/>
      <w:lvlJc w:val="left"/>
      <w:pPr>
        <w:ind w:left="1800" w:hanging="360"/>
      </w:pPr>
      <w:rPr>
        <w:rFonts w:ascii="Wingdings" w:hAnsi="Wingdings" w:hint="default"/>
      </w:rPr>
    </w:lvl>
    <w:lvl w:ilvl="3" w:tplc="06F8C9B4">
      <w:start w:val="1"/>
      <w:numFmt w:val="bullet"/>
      <w:lvlText w:val=""/>
      <w:lvlJc w:val="left"/>
      <w:pPr>
        <w:ind w:left="2520" w:hanging="360"/>
      </w:pPr>
      <w:rPr>
        <w:rFonts w:ascii="Symbol" w:hAnsi="Symbol" w:hint="default"/>
      </w:rPr>
    </w:lvl>
    <w:lvl w:ilvl="4" w:tplc="7E1208E2">
      <w:start w:val="1"/>
      <w:numFmt w:val="bullet"/>
      <w:lvlText w:val="o"/>
      <w:lvlJc w:val="left"/>
      <w:pPr>
        <w:ind w:left="3240" w:hanging="360"/>
      </w:pPr>
      <w:rPr>
        <w:rFonts w:ascii="Courier New" w:hAnsi="Courier New" w:hint="default"/>
      </w:rPr>
    </w:lvl>
    <w:lvl w:ilvl="5" w:tplc="1B92244E">
      <w:start w:val="1"/>
      <w:numFmt w:val="bullet"/>
      <w:lvlText w:val=""/>
      <w:lvlJc w:val="left"/>
      <w:pPr>
        <w:ind w:left="3960" w:hanging="360"/>
      </w:pPr>
      <w:rPr>
        <w:rFonts w:ascii="Wingdings" w:hAnsi="Wingdings" w:hint="default"/>
      </w:rPr>
    </w:lvl>
    <w:lvl w:ilvl="6" w:tplc="14C41E6A">
      <w:start w:val="1"/>
      <w:numFmt w:val="bullet"/>
      <w:lvlText w:val=""/>
      <w:lvlJc w:val="left"/>
      <w:pPr>
        <w:ind w:left="4680" w:hanging="360"/>
      </w:pPr>
      <w:rPr>
        <w:rFonts w:ascii="Symbol" w:hAnsi="Symbol" w:hint="default"/>
      </w:rPr>
    </w:lvl>
    <w:lvl w:ilvl="7" w:tplc="0E4254FE">
      <w:start w:val="1"/>
      <w:numFmt w:val="bullet"/>
      <w:lvlText w:val="o"/>
      <w:lvlJc w:val="left"/>
      <w:pPr>
        <w:ind w:left="5400" w:hanging="360"/>
      </w:pPr>
      <w:rPr>
        <w:rFonts w:ascii="Courier New" w:hAnsi="Courier New" w:hint="default"/>
      </w:rPr>
    </w:lvl>
    <w:lvl w:ilvl="8" w:tplc="1FD216D0">
      <w:start w:val="1"/>
      <w:numFmt w:val="bullet"/>
      <w:lvlText w:val=""/>
      <w:lvlJc w:val="left"/>
      <w:pPr>
        <w:ind w:left="6120" w:hanging="360"/>
      </w:pPr>
      <w:rPr>
        <w:rFonts w:ascii="Wingdings" w:hAnsi="Wingdings" w:hint="default"/>
      </w:rPr>
    </w:lvl>
  </w:abstractNum>
  <w:abstractNum w:abstractNumId="10" w15:restartNumberingAfterBreak="0">
    <w:nsid w:val="381C6536"/>
    <w:multiLevelType w:val="hybridMultilevel"/>
    <w:tmpl w:val="A274DE7A"/>
    <w:lvl w:ilvl="0" w:tplc="7C368F54">
      <w:start w:val="1"/>
      <w:numFmt w:val="bullet"/>
      <w:lvlText w:val=""/>
      <w:lvlJc w:val="left"/>
      <w:pPr>
        <w:ind w:left="360" w:hanging="360"/>
      </w:pPr>
      <w:rPr>
        <w:rFonts w:ascii="Symbol" w:hAnsi="Symbol" w:hint="default"/>
      </w:rPr>
    </w:lvl>
    <w:lvl w:ilvl="1" w:tplc="0E1A5D14">
      <w:start w:val="1"/>
      <w:numFmt w:val="bullet"/>
      <w:lvlText w:val="o"/>
      <w:lvlJc w:val="left"/>
      <w:pPr>
        <w:ind w:left="1080" w:hanging="360"/>
      </w:pPr>
      <w:rPr>
        <w:rFonts w:ascii="Courier New" w:hAnsi="Courier New" w:hint="default"/>
      </w:rPr>
    </w:lvl>
    <w:lvl w:ilvl="2" w:tplc="1DCA4A4C">
      <w:start w:val="1"/>
      <w:numFmt w:val="bullet"/>
      <w:lvlText w:val=""/>
      <w:lvlJc w:val="left"/>
      <w:pPr>
        <w:ind w:left="1800" w:hanging="360"/>
      </w:pPr>
      <w:rPr>
        <w:rFonts w:ascii="Wingdings" w:hAnsi="Wingdings" w:hint="default"/>
      </w:rPr>
    </w:lvl>
    <w:lvl w:ilvl="3" w:tplc="C5ACFD30">
      <w:start w:val="1"/>
      <w:numFmt w:val="bullet"/>
      <w:lvlText w:val=""/>
      <w:lvlJc w:val="left"/>
      <w:pPr>
        <w:ind w:left="2520" w:hanging="360"/>
      </w:pPr>
      <w:rPr>
        <w:rFonts w:ascii="Symbol" w:hAnsi="Symbol" w:hint="default"/>
      </w:rPr>
    </w:lvl>
    <w:lvl w:ilvl="4" w:tplc="D5387134">
      <w:start w:val="1"/>
      <w:numFmt w:val="bullet"/>
      <w:lvlText w:val="o"/>
      <w:lvlJc w:val="left"/>
      <w:pPr>
        <w:ind w:left="3240" w:hanging="360"/>
      </w:pPr>
      <w:rPr>
        <w:rFonts w:ascii="Courier New" w:hAnsi="Courier New" w:hint="default"/>
      </w:rPr>
    </w:lvl>
    <w:lvl w:ilvl="5" w:tplc="4852EAE2">
      <w:start w:val="1"/>
      <w:numFmt w:val="bullet"/>
      <w:lvlText w:val=""/>
      <w:lvlJc w:val="left"/>
      <w:pPr>
        <w:ind w:left="3960" w:hanging="360"/>
      </w:pPr>
      <w:rPr>
        <w:rFonts w:ascii="Wingdings" w:hAnsi="Wingdings" w:hint="default"/>
      </w:rPr>
    </w:lvl>
    <w:lvl w:ilvl="6" w:tplc="5F105D5C">
      <w:start w:val="1"/>
      <w:numFmt w:val="bullet"/>
      <w:lvlText w:val=""/>
      <w:lvlJc w:val="left"/>
      <w:pPr>
        <w:ind w:left="4680" w:hanging="360"/>
      </w:pPr>
      <w:rPr>
        <w:rFonts w:ascii="Symbol" w:hAnsi="Symbol" w:hint="default"/>
      </w:rPr>
    </w:lvl>
    <w:lvl w:ilvl="7" w:tplc="EB1AC3C2">
      <w:start w:val="1"/>
      <w:numFmt w:val="bullet"/>
      <w:lvlText w:val="o"/>
      <w:lvlJc w:val="left"/>
      <w:pPr>
        <w:ind w:left="5400" w:hanging="360"/>
      </w:pPr>
      <w:rPr>
        <w:rFonts w:ascii="Courier New" w:hAnsi="Courier New" w:hint="default"/>
      </w:rPr>
    </w:lvl>
    <w:lvl w:ilvl="8" w:tplc="860A9DBC">
      <w:start w:val="1"/>
      <w:numFmt w:val="bullet"/>
      <w:lvlText w:val=""/>
      <w:lvlJc w:val="left"/>
      <w:pPr>
        <w:ind w:left="6120" w:hanging="360"/>
      </w:pPr>
      <w:rPr>
        <w:rFonts w:ascii="Wingdings" w:hAnsi="Wingdings" w:hint="default"/>
      </w:rPr>
    </w:lvl>
  </w:abstractNum>
  <w:abstractNum w:abstractNumId="11" w15:restartNumberingAfterBreak="0">
    <w:nsid w:val="45B043DC"/>
    <w:multiLevelType w:val="hybridMultilevel"/>
    <w:tmpl w:val="1F80E678"/>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7001421"/>
    <w:multiLevelType w:val="hybridMultilevel"/>
    <w:tmpl w:val="CFBE5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4362D1"/>
    <w:multiLevelType w:val="hybridMultilevel"/>
    <w:tmpl w:val="D6EEE184"/>
    <w:lvl w:ilvl="0" w:tplc="3990CB28">
      <w:start w:val="1"/>
      <w:numFmt w:val="bullet"/>
      <w:lvlText w:val=""/>
      <w:lvlJc w:val="left"/>
      <w:pPr>
        <w:ind w:left="360" w:hanging="360"/>
      </w:pPr>
      <w:rPr>
        <w:rFonts w:ascii="Symbol" w:hAnsi="Symbol" w:hint="default"/>
      </w:rPr>
    </w:lvl>
    <w:lvl w:ilvl="1" w:tplc="5C825540">
      <w:start w:val="1"/>
      <w:numFmt w:val="bullet"/>
      <w:lvlText w:val="o"/>
      <w:lvlJc w:val="left"/>
      <w:pPr>
        <w:ind w:left="1440" w:hanging="360"/>
      </w:pPr>
      <w:rPr>
        <w:rFonts w:ascii="Courier New" w:hAnsi="Courier New" w:hint="default"/>
      </w:rPr>
    </w:lvl>
    <w:lvl w:ilvl="2" w:tplc="0BD8C076">
      <w:start w:val="1"/>
      <w:numFmt w:val="bullet"/>
      <w:lvlText w:val=""/>
      <w:lvlJc w:val="left"/>
      <w:pPr>
        <w:ind w:left="2160" w:hanging="360"/>
      </w:pPr>
      <w:rPr>
        <w:rFonts w:ascii="Wingdings" w:hAnsi="Wingdings" w:hint="default"/>
      </w:rPr>
    </w:lvl>
    <w:lvl w:ilvl="3" w:tplc="F110B572">
      <w:start w:val="1"/>
      <w:numFmt w:val="bullet"/>
      <w:lvlText w:val=""/>
      <w:lvlJc w:val="left"/>
      <w:pPr>
        <w:ind w:left="2880" w:hanging="360"/>
      </w:pPr>
      <w:rPr>
        <w:rFonts w:ascii="Symbol" w:hAnsi="Symbol" w:hint="default"/>
      </w:rPr>
    </w:lvl>
    <w:lvl w:ilvl="4" w:tplc="768A23FE">
      <w:start w:val="1"/>
      <w:numFmt w:val="bullet"/>
      <w:lvlText w:val="o"/>
      <w:lvlJc w:val="left"/>
      <w:pPr>
        <w:ind w:left="3600" w:hanging="360"/>
      </w:pPr>
      <w:rPr>
        <w:rFonts w:ascii="Courier New" w:hAnsi="Courier New" w:hint="default"/>
      </w:rPr>
    </w:lvl>
    <w:lvl w:ilvl="5" w:tplc="31A4B7DE">
      <w:start w:val="1"/>
      <w:numFmt w:val="bullet"/>
      <w:lvlText w:val=""/>
      <w:lvlJc w:val="left"/>
      <w:pPr>
        <w:ind w:left="4320" w:hanging="360"/>
      </w:pPr>
      <w:rPr>
        <w:rFonts w:ascii="Wingdings" w:hAnsi="Wingdings" w:hint="default"/>
      </w:rPr>
    </w:lvl>
    <w:lvl w:ilvl="6" w:tplc="6590D70A">
      <w:start w:val="1"/>
      <w:numFmt w:val="bullet"/>
      <w:lvlText w:val=""/>
      <w:lvlJc w:val="left"/>
      <w:pPr>
        <w:ind w:left="5040" w:hanging="360"/>
      </w:pPr>
      <w:rPr>
        <w:rFonts w:ascii="Symbol" w:hAnsi="Symbol" w:hint="default"/>
      </w:rPr>
    </w:lvl>
    <w:lvl w:ilvl="7" w:tplc="38D0ED52">
      <w:start w:val="1"/>
      <w:numFmt w:val="bullet"/>
      <w:lvlText w:val="o"/>
      <w:lvlJc w:val="left"/>
      <w:pPr>
        <w:ind w:left="5760" w:hanging="360"/>
      </w:pPr>
      <w:rPr>
        <w:rFonts w:ascii="Courier New" w:hAnsi="Courier New" w:hint="default"/>
      </w:rPr>
    </w:lvl>
    <w:lvl w:ilvl="8" w:tplc="1E7CF08C">
      <w:start w:val="1"/>
      <w:numFmt w:val="bullet"/>
      <w:lvlText w:val=""/>
      <w:lvlJc w:val="left"/>
      <w:pPr>
        <w:ind w:left="6480" w:hanging="360"/>
      </w:pPr>
      <w:rPr>
        <w:rFonts w:ascii="Wingdings" w:hAnsi="Wingdings" w:hint="default"/>
      </w:rPr>
    </w:lvl>
  </w:abstractNum>
  <w:abstractNum w:abstractNumId="14" w15:restartNumberingAfterBreak="0">
    <w:nsid w:val="5095E763"/>
    <w:multiLevelType w:val="hybridMultilevel"/>
    <w:tmpl w:val="591638E4"/>
    <w:lvl w:ilvl="0" w:tplc="025A7C46">
      <w:start w:val="1"/>
      <w:numFmt w:val="bullet"/>
      <w:lvlText w:val=""/>
      <w:lvlJc w:val="left"/>
      <w:pPr>
        <w:ind w:left="360" w:hanging="360"/>
      </w:pPr>
      <w:rPr>
        <w:rFonts w:ascii="Symbol" w:hAnsi="Symbol" w:hint="default"/>
      </w:rPr>
    </w:lvl>
    <w:lvl w:ilvl="1" w:tplc="1E54C85E">
      <w:start w:val="1"/>
      <w:numFmt w:val="bullet"/>
      <w:lvlText w:val="o"/>
      <w:lvlJc w:val="left"/>
      <w:pPr>
        <w:ind w:left="1080" w:hanging="360"/>
      </w:pPr>
      <w:rPr>
        <w:rFonts w:ascii="Courier New" w:hAnsi="Courier New" w:hint="default"/>
      </w:rPr>
    </w:lvl>
    <w:lvl w:ilvl="2" w:tplc="6C64D714">
      <w:start w:val="1"/>
      <w:numFmt w:val="bullet"/>
      <w:lvlText w:val=""/>
      <w:lvlJc w:val="left"/>
      <w:pPr>
        <w:ind w:left="1800" w:hanging="360"/>
      </w:pPr>
      <w:rPr>
        <w:rFonts w:ascii="Wingdings" w:hAnsi="Wingdings" w:hint="default"/>
      </w:rPr>
    </w:lvl>
    <w:lvl w:ilvl="3" w:tplc="CF26887E">
      <w:start w:val="1"/>
      <w:numFmt w:val="bullet"/>
      <w:lvlText w:val=""/>
      <w:lvlJc w:val="left"/>
      <w:pPr>
        <w:ind w:left="2520" w:hanging="360"/>
      </w:pPr>
      <w:rPr>
        <w:rFonts w:ascii="Symbol" w:hAnsi="Symbol" w:hint="default"/>
      </w:rPr>
    </w:lvl>
    <w:lvl w:ilvl="4" w:tplc="DB9EC030">
      <w:start w:val="1"/>
      <w:numFmt w:val="bullet"/>
      <w:lvlText w:val="o"/>
      <w:lvlJc w:val="left"/>
      <w:pPr>
        <w:ind w:left="3240" w:hanging="360"/>
      </w:pPr>
      <w:rPr>
        <w:rFonts w:ascii="Courier New" w:hAnsi="Courier New" w:hint="default"/>
      </w:rPr>
    </w:lvl>
    <w:lvl w:ilvl="5" w:tplc="7E029EC8">
      <w:start w:val="1"/>
      <w:numFmt w:val="bullet"/>
      <w:lvlText w:val=""/>
      <w:lvlJc w:val="left"/>
      <w:pPr>
        <w:ind w:left="3960" w:hanging="360"/>
      </w:pPr>
      <w:rPr>
        <w:rFonts w:ascii="Wingdings" w:hAnsi="Wingdings" w:hint="default"/>
      </w:rPr>
    </w:lvl>
    <w:lvl w:ilvl="6" w:tplc="1082989C">
      <w:start w:val="1"/>
      <w:numFmt w:val="bullet"/>
      <w:lvlText w:val=""/>
      <w:lvlJc w:val="left"/>
      <w:pPr>
        <w:ind w:left="4680" w:hanging="360"/>
      </w:pPr>
      <w:rPr>
        <w:rFonts w:ascii="Symbol" w:hAnsi="Symbol" w:hint="default"/>
      </w:rPr>
    </w:lvl>
    <w:lvl w:ilvl="7" w:tplc="344A566E">
      <w:start w:val="1"/>
      <w:numFmt w:val="bullet"/>
      <w:lvlText w:val="o"/>
      <w:lvlJc w:val="left"/>
      <w:pPr>
        <w:ind w:left="5400" w:hanging="360"/>
      </w:pPr>
      <w:rPr>
        <w:rFonts w:ascii="Courier New" w:hAnsi="Courier New" w:hint="default"/>
      </w:rPr>
    </w:lvl>
    <w:lvl w:ilvl="8" w:tplc="37F88EF4">
      <w:start w:val="1"/>
      <w:numFmt w:val="bullet"/>
      <w:lvlText w:val=""/>
      <w:lvlJc w:val="left"/>
      <w:pPr>
        <w:ind w:left="6120" w:hanging="360"/>
      </w:pPr>
      <w:rPr>
        <w:rFonts w:ascii="Wingdings" w:hAnsi="Wingdings" w:hint="default"/>
      </w:rPr>
    </w:lvl>
  </w:abstractNum>
  <w:abstractNum w:abstractNumId="15" w15:restartNumberingAfterBreak="0">
    <w:nsid w:val="5A9267AB"/>
    <w:multiLevelType w:val="hybridMultilevel"/>
    <w:tmpl w:val="FD4ABDAE"/>
    <w:lvl w:ilvl="0" w:tplc="45067D2C">
      <w:start w:val="1"/>
      <w:numFmt w:val="bullet"/>
      <w:lvlText w:val=""/>
      <w:lvlJc w:val="left"/>
      <w:pPr>
        <w:tabs>
          <w:tab w:val="num" w:pos="720"/>
        </w:tabs>
        <w:ind w:left="360" w:hanging="360"/>
      </w:pPr>
      <w:rPr>
        <w:rFonts w:ascii="Symbol" w:hAnsi="Symbol" w:hint="default"/>
      </w:rPr>
    </w:lvl>
    <w:lvl w:ilvl="1" w:tplc="947C00F8">
      <w:start w:val="1"/>
      <w:numFmt w:val="bullet"/>
      <w:lvlText w:val="o"/>
      <w:lvlJc w:val="left"/>
      <w:pPr>
        <w:tabs>
          <w:tab w:val="num" w:pos="1440"/>
        </w:tabs>
        <w:ind w:left="1080" w:hanging="360"/>
      </w:pPr>
      <w:rPr>
        <w:rFonts w:ascii="Courier New" w:hAnsi="Courier New" w:hint="default"/>
      </w:rPr>
    </w:lvl>
    <w:lvl w:ilvl="2" w:tplc="7F24EF58" w:tentative="1">
      <w:start w:val="1"/>
      <w:numFmt w:val="bullet"/>
      <w:lvlText w:val=""/>
      <w:lvlJc w:val="left"/>
      <w:pPr>
        <w:tabs>
          <w:tab w:val="num" w:pos="2160"/>
        </w:tabs>
        <w:ind w:left="1800" w:hanging="360"/>
      </w:pPr>
      <w:rPr>
        <w:rFonts w:ascii="Wingdings" w:hAnsi="Wingdings" w:hint="default"/>
      </w:rPr>
    </w:lvl>
    <w:lvl w:ilvl="3" w:tplc="963ACE88" w:tentative="1">
      <w:start w:val="1"/>
      <w:numFmt w:val="bullet"/>
      <w:lvlText w:val=""/>
      <w:lvlJc w:val="left"/>
      <w:pPr>
        <w:tabs>
          <w:tab w:val="num" w:pos="2880"/>
        </w:tabs>
        <w:ind w:left="2520" w:hanging="360"/>
      </w:pPr>
      <w:rPr>
        <w:rFonts w:ascii="Symbol" w:hAnsi="Symbol" w:hint="default"/>
      </w:rPr>
    </w:lvl>
    <w:lvl w:ilvl="4" w:tplc="DEA4F960" w:tentative="1">
      <w:start w:val="1"/>
      <w:numFmt w:val="bullet"/>
      <w:lvlText w:val="o"/>
      <w:lvlJc w:val="left"/>
      <w:pPr>
        <w:tabs>
          <w:tab w:val="num" w:pos="3600"/>
        </w:tabs>
        <w:ind w:left="3240" w:hanging="360"/>
      </w:pPr>
      <w:rPr>
        <w:rFonts w:ascii="Courier New" w:hAnsi="Courier New" w:hint="default"/>
      </w:rPr>
    </w:lvl>
    <w:lvl w:ilvl="5" w:tplc="81365902" w:tentative="1">
      <w:start w:val="1"/>
      <w:numFmt w:val="bullet"/>
      <w:lvlText w:val=""/>
      <w:lvlJc w:val="left"/>
      <w:pPr>
        <w:tabs>
          <w:tab w:val="num" w:pos="4320"/>
        </w:tabs>
        <w:ind w:left="3960" w:hanging="360"/>
      </w:pPr>
      <w:rPr>
        <w:rFonts w:ascii="Wingdings" w:hAnsi="Wingdings" w:hint="default"/>
      </w:rPr>
    </w:lvl>
    <w:lvl w:ilvl="6" w:tplc="1C2C37B2" w:tentative="1">
      <w:start w:val="1"/>
      <w:numFmt w:val="bullet"/>
      <w:lvlText w:val=""/>
      <w:lvlJc w:val="left"/>
      <w:pPr>
        <w:tabs>
          <w:tab w:val="num" w:pos="5040"/>
        </w:tabs>
        <w:ind w:left="4680" w:hanging="360"/>
      </w:pPr>
      <w:rPr>
        <w:rFonts w:ascii="Symbol" w:hAnsi="Symbol" w:hint="default"/>
      </w:rPr>
    </w:lvl>
    <w:lvl w:ilvl="7" w:tplc="31C23DCC" w:tentative="1">
      <w:start w:val="1"/>
      <w:numFmt w:val="bullet"/>
      <w:lvlText w:val="o"/>
      <w:lvlJc w:val="left"/>
      <w:pPr>
        <w:tabs>
          <w:tab w:val="num" w:pos="5760"/>
        </w:tabs>
        <w:ind w:left="5400" w:hanging="360"/>
      </w:pPr>
      <w:rPr>
        <w:rFonts w:ascii="Courier New" w:hAnsi="Courier New" w:hint="default"/>
      </w:rPr>
    </w:lvl>
    <w:lvl w:ilvl="8" w:tplc="4A006056" w:tentative="1">
      <w:start w:val="1"/>
      <w:numFmt w:val="bullet"/>
      <w:lvlText w:val=""/>
      <w:lvlJc w:val="left"/>
      <w:pPr>
        <w:tabs>
          <w:tab w:val="num" w:pos="6480"/>
        </w:tabs>
        <w:ind w:left="6120" w:hanging="360"/>
      </w:pPr>
      <w:rPr>
        <w:rFonts w:ascii="Wingdings" w:hAnsi="Wingdings" w:hint="default"/>
      </w:rPr>
    </w:lvl>
  </w:abstractNum>
  <w:abstractNum w:abstractNumId="16" w15:restartNumberingAfterBreak="0">
    <w:nsid w:val="5F2262D4"/>
    <w:multiLevelType w:val="hybridMultilevel"/>
    <w:tmpl w:val="79A87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24F3FF"/>
    <w:multiLevelType w:val="hybridMultilevel"/>
    <w:tmpl w:val="6AB05398"/>
    <w:lvl w:ilvl="0" w:tplc="474E0306">
      <w:start w:val="1"/>
      <w:numFmt w:val="bullet"/>
      <w:lvlText w:val=""/>
      <w:lvlJc w:val="left"/>
      <w:pPr>
        <w:ind w:left="360" w:hanging="360"/>
      </w:pPr>
      <w:rPr>
        <w:rFonts w:ascii="Symbol" w:hAnsi="Symbol" w:hint="default"/>
      </w:rPr>
    </w:lvl>
    <w:lvl w:ilvl="1" w:tplc="77FA2156">
      <w:start w:val="1"/>
      <w:numFmt w:val="bullet"/>
      <w:lvlText w:val="o"/>
      <w:lvlJc w:val="left"/>
      <w:pPr>
        <w:ind w:left="1080" w:hanging="360"/>
      </w:pPr>
      <w:rPr>
        <w:rFonts w:ascii="Courier New" w:hAnsi="Courier New" w:hint="default"/>
      </w:rPr>
    </w:lvl>
    <w:lvl w:ilvl="2" w:tplc="3E325A9A">
      <w:start w:val="1"/>
      <w:numFmt w:val="bullet"/>
      <w:lvlText w:val=""/>
      <w:lvlJc w:val="left"/>
      <w:pPr>
        <w:ind w:left="1800" w:hanging="360"/>
      </w:pPr>
      <w:rPr>
        <w:rFonts w:ascii="Wingdings" w:hAnsi="Wingdings" w:hint="default"/>
      </w:rPr>
    </w:lvl>
    <w:lvl w:ilvl="3" w:tplc="4F26E59A">
      <w:start w:val="1"/>
      <w:numFmt w:val="bullet"/>
      <w:lvlText w:val=""/>
      <w:lvlJc w:val="left"/>
      <w:pPr>
        <w:ind w:left="2520" w:hanging="360"/>
      </w:pPr>
      <w:rPr>
        <w:rFonts w:ascii="Symbol" w:hAnsi="Symbol" w:hint="default"/>
      </w:rPr>
    </w:lvl>
    <w:lvl w:ilvl="4" w:tplc="02DCF6B4">
      <w:start w:val="1"/>
      <w:numFmt w:val="bullet"/>
      <w:lvlText w:val="o"/>
      <w:lvlJc w:val="left"/>
      <w:pPr>
        <w:ind w:left="3240" w:hanging="360"/>
      </w:pPr>
      <w:rPr>
        <w:rFonts w:ascii="Courier New" w:hAnsi="Courier New" w:hint="default"/>
      </w:rPr>
    </w:lvl>
    <w:lvl w:ilvl="5" w:tplc="06BA561E">
      <w:start w:val="1"/>
      <w:numFmt w:val="bullet"/>
      <w:lvlText w:val=""/>
      <w:lvlJc w:val="left"/>
      <w:pPr>
        <w:ind w:left="3960" w:hanging="360"/>
      </w:pPr>
      <w:rPr>
        <w:rFonts w:ascii="Wingdings" w:hAnsi="Wingdings" w:hint="default"/>
      </w:rPr>
    </w:lvl>
    <w:lvl w:ilvl="6" w:tplc="0F96683C">
      <w:start w:val="1"/>
      <w:numFmt w:val="bullet"/>
      <w:lvlText w:val=""/>
      <w:lvlJc w:val="left"/>
      <w:pPr>
        <w:ind w:left="4680" w:hanging="360"/>
      </w:pPr>
      <w:rPr>
        <w:rFonts w:ascii="Symbol" w:hAnsi="Symbol" w:hint="default"/>
      </w:rPr>
    </w:lvl>
    <w:lvl w:ilvl="7" w:tplc="5DDAD598">
      <w:start w:val="1"/>
      <w:numFmt w:val="bullet"/>
      <w:lvlText w:val="o"/>
      <w:lvlJc w:val="left"/>
      <w:pPr>
        <w:ind w:left="5400" w:hanging="360"/>
      </w:pPr>
      <w:rPr>
        <w:rFonts w:ascii="Courier New" w:hAnsi="Courier New" w:hint="default"/>
      </w:rPr>
    </w:lvl>
    <w:lvl w:ilvl="8" w:tplc="D034E438">
      <w:start w:val="1"/>
      <w:numFmt w:val="bullet"/>
      <w:lvlText w:val=""/>
      <w:lvlJc w:val="left"/>
      <w:pPr>
        <w:ind w:left="6120" w:hanging="360"/>
      </w:pPr>
      <w:rPr>
        <w:rFonts w:ascii="Wingdings" w:hAnsi="Wingdings" w:hint="default"/>
      </w:rPr>
    </w:lvl>
  </w:abstractNum>
  <w:abstractNum w:abstractNumId="18" w15:restartNumberingAfterBreak="0">
    <w:nsid w:val="7106DB23"/>
    <w:multiLevelType w:val="hybridMultilevel"/>
    <w:tmpl w:val="9F2CE654"/>
    <w:lvl w:ilvl="0" w:tplc="B58A2090">
      <w:start w:val="1"/>
      <w:numFmt w:val="bullet"/>
      <w:lvlText w:val=""/>
      <w:lvlJc w:val="left"/>
      <w:pPr>
        <w:ind w:left="360" w:hanging="360"/>
      </w:pPr>
      <w:rPr>
        <w:rFonts w:ascii="Symbol" w:hAnsi="Symbol" w:hint="default"/>
      </w:rPr>
    </w:lvl>
    <w:lvl w:ilvl="1" w:tplc="7A2A08CA">
      <w:start w:val="1"/>
      <w:numFmt w:val="bullet"/>
      <w:lvlText w:val="o"/>
      <w:lvlJc w:val="left"/>
      <w:pPr>
        <w:ind w:left="1080" w:hanging="360"/>
      </w:pPr>
      <w:rPr>
        <w:rFonts w:ascii="Courier New" w:hAnsi="Courier New" w:hint="default"/>
      </w:rPr>
    </w:lvl>
    <w:lvl w:ilvl="2" w:tplc="846C82C0">
      <w:start w:val="1"/>
      <w:numFmt w:val="bullet"/>
      <w:lvlText w:val=""/>
      <w:lvlJc w:val="left"/>
      <w:pPr>
        <w:ind w:left="1800" w:hanging="360"/>
      </w:pPr>
      <w:rPr>
        <w:rFonts w:ascii="Wingdings" w:hAnsi="Wingdings" w:hint="default"/>
      </w:rPr>
    </w:lvl>
    <w:lvl w:ilvl="3" w:tplc="968050E0">
      <w:start w:val="1"/>
      <w:numFmt w:val="bullet"/>
      <w:lvlText w:val=""/>
      <w:lvlJc w:val="left"/>
      <w:pPr>
        <w:ind w:left="2520" w:hanging="360"/>
      </w:pPr>
      <w:rPr>
        <w:rFonts w:ascii="Symbol" w:hAnsi="Symbol" w:hint="default"/>
      </w:rPr>
    </w:lvl>
    <w:lvl w:ilvl="4" w:tplc="21D2E630">
      <w:start w:val="1"/>
      <w:numFmt w:val="bullet"/>
      <w:lvlText w:val="o"/>
      <w:lvlJc w:val="left"/>
      <w:pPr>
        <w:ind w:left="3240" w:hanging="360"/>
      </w:pPr>
      <w:rPr>
        <w:rFonts w:ascii="Courier New" w:hAnsi="Courier New" w:hint="default"/>
      </w:rPr>
    </w:lvl>
    <w:lvl w:ilvl="5" w:tplc="6FCC6998">
      <w:start w:val="1"/>
      <w:numFmt w:val="bullet"/>
      <w:lvlText w:val=""/>
      <w:lvlJc w:val="left"/>
      <w:pPr>
        <w:ind w:left="3960" w:hanging="360"/>
      </w:pPr>
      <w:rPr>
        <w:rFonts w:ascii="Wingdings" w:hAnsi="Wingdings" w:hint="default"/>
      </w:rPr>
    </w:lvl>
    <w:lvl w:ilvl="6" w:tplc="8BC20740">
      <w:start w:val="1"/>
      <w:numFmt w:val="bullet"/>
      <w:lvlText w:val=""/>
      <w:lvlJc w:val="left"/>
      <w:pPr>
        <w:ind w:left="4680" w:hanging="360"/>
      </w:pPr>
      <w:rPr>
        <w:rFonts w:ascii="Symbol" w:hAnsi="Symbol" w:hint="default"/>
      </w:rPr>
    </w:lvl>
    <w:lvl w:ilvl="7" w:tplc="6D467536">
      <w:start w:val="1"/>
      <w:numFmt w:val="bullet"/>
      <w:lvlText w:val="o"/>
      <w:lvlJc w:val="left"/>
      <w:pPr>
        <w:ind w:left="5400" w:hanging="360"/>
      </w:pPr>
      <w:rPr>
        <w:rFonts w:ascii="Courier New" w:hAnsi="Courier New" w:hint="default"/>
      </w:rPr>
    </w:lvl>
    <w:lvl w:ilvl="8" w:tplc="36D6338E">
      <w:start w:val="1"/>
      <w:numFmt w:val="bullet"/>
      <w:lvlText w:val=""/>
      <w:lvlJc w:val="left"/>
      <w:pPr>
        <w:ind w:left="6120" w:hanging="360"/>
      </w:pPr>
      <w:rPr>
        <w:rFonts w:ascii="Wingdings" w:hAnsi="Wingdings" w:hint="default"/>
      </w:rPr>
    </w:lvl>
  </w:abstractNum>
  <w:abstractNum w:abstractNumId="19" w15:restartNumberingAfterBreak="0">
    <w:nsid w:val="77217C24"/>
    <w:multiLevelType w:val="hybridMultilevel"/>
    <w:tmpl w:val="A7B09270"/>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7C4C2E"/>
    <w:multiLevelType w:val="hybridMultilevel"/>
    <w:tmpl w:val="B1860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1431485">
    <w:abstractNumId w:val="13"/>
  </w:num>
  <w:num w:numId="2" w16cid:durableId="1265528894">
    <w:abstractNumId w:val="9"/>
  </w:num>
  <w:num w:numId="3" w16cid:durableId="1824196495">
    <w:abstractNumId w:val="14"/>
  </w:num>
  <w:num w:numId="4" w16cid:durableId="1298799767">
    <w:abstractNumId w:val="17"/>
  </w:num>
  <w:num w:numId="5" w16cid:durableId="1073547276">
    <w:abstractNumId w:val="10"/>
  </w:num>
  <w:num w:numId="6" w16cid:durableId="1576435393">
    <w:abstractNumId w:val="18"/>
  </w:num>
  <w:num w:numId="7" w16cid:durableId="1476338635">
    <w:abstractNumId w:val="15"/>
  </w:num>
  <w:num w:numId="8" w16cid:durableId="1033651511">
    <w:abstractNumId w:val="4"/>
  </w:num>
  <w:num w:numId="9" w16cid:durableId="458182898">
    <w:abstractNumId w:val="3"/>
  </w:num>
  <w:num w:numId="10" w16cid:durableId="773281950">
    <w:abstractNumId w:val="12"/>
  </w:num>
  <w:num w:numId="11" w16cid:durableId="1054154608">
    <w:abstractNumId w:val="19"/>
  </w:num>
  <w:num w:numId="12" w16cid:durableId="1789737144">
    <w:abstractNumId w:val="6"/>
  </w:num>
  <w:num w:numId="13" w16cid:durableId="1578394060">
    <w:abstractNumId w:val="5"/>
  </w:num>
  <w:num w:numId="14" w16cid:durableId="712926701">
    <w:abstractNumId w:val="8"/>
  </w:num>
  <w:num w:numId="15" w16cid:durableId="1783497320">
    <w:abstractNumId w:val="7"/>
  </w:num>
  <w:num w:numId="16" w16cid:durableId="1992172647">
    <w:abstractNumId w:val="0"/>
  </w:num>
  <w:num w:numId="17" w16cid:durableId="711659476">
    <w:abstractNumId w:val="2"/>
  </w:num>
  <w:num w:numId="18" w16cid:durableId="1760559531">
    <w:abstractNumId w:val="20"/>
  </w:num>
  <w:num w:numId="19" w16cid:durableId="1117988207">
    <w:abstractNumId w:val="16"/>
  </w:num>
  <w:num w:numId="20" w16cid:durableId="234710896">
    <w:abstractNumId w:val="11"/>
  </w:num>
  <w:num w:numId="21" w16cid:durableId="684089332">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23"/>
    <w:rsid w:val="00000AC5"/>
    <w:rsid w:val="0000229A"/>
    <w:rsid w:val="00004025"/>
    <w:rsid w:val="000062B3"/>
    <w:rsid w:val="00006C3E"/>
    <w:rsid w:val="000076F9"/>
    <w:rsid w:val="00020133"/>
    <w:rsid w:val="00020777"/>
    <w:rsid w:val="000210E6"/>
    <w:rsid w:val="000212BA"/>
    <w:rsid w:val="000216AE"/>
    <w:rsid w:val="000238C5"/>
    <w:rsid w:val="000307A4"/>
    <w:rsid w:val="00032DD5"/>
    <w:rsid w:val="00033B09"/>
    <w:rsid w:val="000342BA"/>
    <w:rsid w:val="000364BC"/>
    <w:rsid w:val="000450A2"/>
    <w:rsid w:val="000502A1"/>
    <w:rsid w:val="000525B2"/>
    <w:rsid w:val="0005478B"/>
    <w:rsid w:val="00057D2E"/>
    <w:rsid w:val="0006061A"/>
    <w:rsid w:val="0008459D"/>
    <w:rsid w:val="0009490F"/>
    <w:rsid w:val="000A0B43"/>
    <w:rsid w:val="000A5426"/>
    <w:rsid w:val="000A6685"/>
    <w:rsid w:val="000A7A36"/>
    <w:rsid w:val="000B00EE"/>
    <w:rsid w:val="000B0521"/>
    <w:rsid w:val="000B13ED"/>
    <w:rsid w:val="000B6252"/>
    <w:rsid w:val="000B7595"/>
    <w:rsid w:val="000B781A"/>
    <w:rsid w:val="000D0D65"/>
    <w:rsid w:val="000E3144"/>
    <w:rsid w:val="000E4816"/>
    <w:rsid w:val="000E6084"/>
    <w:rsid w:val="000F3948"/>
    <w:rsid w:val="001038E6"/>
    <w:rsid w:val="00104C5F"/>
    <w:rsid w:val="00107E7B"/>
    <w:rsid w:val="00113E5F"/>
    <w:rsid w:val="00116108"/>
    <w:rsid w:val="00117B56"/>
    <w:rsid w:val="00121D69"/>
    <w:rsid w:val="001252B8"/>
    <w:rsid w:val="00127C09"/>
    <w:rsid w:val="00130B25"/>
    <w:rsid w:val="00131538"/>
    <w:rsid w:val="00140A9D"/>
    <w:rsid w:val="00142985"/>
    <w:rsid w:val="00153D90"/>
    <w:rsid w:val="001626DD"/>
    <w:rsid w:val="001663D9"/>
    <w:rsid w:val="00170E10"/>
    <w:rsid w:val="00173DC2"/>
    <w:rsid w:val="0017635B"/>
    <w:rsid w:val="00176F78"/>
    <w:rsid w:val="00177B26"/>
    <w:rsid w:val="00183E32"/>
    <w:rsid w:val="00185B8F"/>
    <w:rsid w:val="00192DB7"/>
    <w:rsid w:val="00196AB2"/>
    <w:rsid w:val="001A019E"/>
    <w:rsid w:val="001A1B22"/>
    <w:rsid w:val="001A411B"/>
    <w:rsid w:val="001A4ABE"/>
    <w:rsid w:val="001A7453"/>
    <w:rsid w:val="001B0868"/>
    <w:rsid w:val="001B2C51"/>
    <w:rsid w:val="001B6CC7"/>
    <w:rsid w:val="001C0A7B"/>
    <w:rsid w:val="001C12CC"/>
    <w:rsid w:val="001C2EA4"/>
    <w:rsid w:val="001C4BD1"/>
    <w:rsid w:val="001C58E2"/>
    <w:rsid w:val="001D4EDD"/>
    <w:rsid w:val="001D670D"/>
    <w:rsid w:val="001D760E"/>
    <w:rsid w:val="001E258A"/>
    <w:rsid w:val="001E350F"/>
    <w:rsid w:val="001F215B"/>
    <w:rsid w:val="001F3119"/>
    <w:rsid w:val="001F6889"/>
    <w:rsid w:val="001F7926"/>
    <w:rsid w:val="00203D5A"/>
    <w:rsid w:val="00203EAE"/>
    <w:rsid w:val="0020408D"/>
    <w:rsid w:val="00207DCB"/>
    <w:rsid w:val="00213A45"/>
    <w:rsid w:val="00215375"/>
    <w:rsid w:val="002157F1"/>
    <w:rsid w:val="00215E98"/>
    <w:rsid w:val="002163C7"/>
    <w:rsid w:val="00216595"/>
    <w:rsid w:val="00216B9B"/>
    <w:rsid w:val="002239C6"/>
    <w:rsid w:val="002249DE"/>
    <w:rsid w:val="002257FF"/>
    <w:rsid w:val="00226C12"/>
    <w:rsid w:val="002311AA"/>
    <w:rsid w:val="0023313C"/>
    <w:rsid w:val="00233F07"/>
    <w:rsid w:val="0023611E"/>
    <w:rsid w:val="00237D79"/>
    <w:rsid w:val="00241BAF"/>
    <w:rsid w:val="00241FB9"/>
    <w:rsid w:val="00243446"/>
    <w:rsid w:val="002446DA"/>
    <w:rsid w:val="0025052B"/>
    <w:rsid w:val="00253005"/>
    <w:rsid w:val="00263203"/>
    <w:rsid w:val="002638D6"/>
    <w:rsid w:val="00264251"/>
    <w:rsid w:val="002661C9"/>
    <w:rsid w:val="00266EFE"/>
    <w:rsid w:val="002715F6"/>
    <w:rsid w:val="002734E0"/>
    <w:rsid w:val="00275602"/>
    <w:rsid w:val="00275768"/>
    <w:rsid w:val="002757C2"/>
    <w:rsid w:val="002774AD"/>
    <w:rsid w:val="00277F2F"/>
    <w:rsid w:val="00281210"/>
    <w:rsid w:val="00287662"/>
    <w:rsid w:val="002879CC"/>
    <w:rsid w:val="00290A73"/>
    <w:rsid w:val="00294096"/>
    <w:rsid w:val="00294E8B"/>
    <w:rsid w:val="00294E94"/>
    <w:rsid w:val="002955E1"/>
    <w:rsid w:val="002977A8"/>
    <w:rsid w:val="00297DA3"/>
    <w:rsid w:val="002A0869"/>
    <w:rsid w:val="002A3938"/>
    <w:rsid w:val="002A7490"/>
    <w:rsid w:val="002B4C73"/>
    <w:rsid w:val="002B4CC2"/>
    <w:rsid w:val="002B6CDC"/>
    <w:rsid w:val="002B6D41"/>
    <w:rsid w:val="002C05CF"/>
    <w:rsid w:val="002C0981"/>
    <w:rsid w:val="002C1E6D"/>
    <w:rsid w:val="002C313C"/>
    <w:rsid w:val="002C35FC"/>
    <w:rsid w:val="002C404B"/>
    <w:rsid w:val="002C4262"/>
    <w:rsid w:val="002D4579"/>
    <w:rsid w:val="002D78F5"/>
    <w:rsid w:val="002D7EC0"/>
    <w:rsid w:val="002E5A7D"/>
    <w:rsid w:val="002F3D01"/>
    <w:rsid w:val="002F6EA0"/>
    <w:rsid w:val="002F74F4"/>
    <w:rsid w:val="00301379"/>
    <w:rsid w:val="003026F9"/>
    <w:rsid w:val="0030325F"/>
    <w:rsid w:val="0031230C"/>
    <w:rsid w:val="003139D0"/>
    <w:rsid w:val="00313CA4"/>
    <w:rsid w:val="00314E1F"/>
    <w:rsid w:val="00322805"/>
    <w:rsid w:val="00323359"/>
    <w:rsid w:val="00325831"/>
    <w:rsid w:val="00335AD0"/>
    <w:rsid w:val="00337B1B"/>
    <w:rsid w:val="00340CA2"/>
    <w:rsid w:val="0034272A"/>
    <w:rsid w:val="003434B5"/>
    <w:rsid w:val="003539E2"/>
    <w:rsid w:val="00353EA2"/>
    <w:rsid w:val="00356ECF"/>
    <w:rsid w:val="00360498"/>
    <w:rsid w:val="00361315"/>
    <w:rsid w:val="003623A5"/>
    <w:rsid w:val="00362A6F"/>
    <w:rsid w:val="00365AB2"/>
    <w:rsid w:val="00370B38"/>
    <w:rsid w:val="003720AE"/>
    <w:rsid w:val="00373EDB"/>
    <w:rsid w:val="00374FA4"/>
    <w:rsid w:val="00375C2B"/>
    <w:rsid w:val="00380117"/>
    <w:rsid w:val="00382381"/>
    <w:rsid w:val="00385B26"/>
    <w:rsid w:val="00390F92"/>
    <w:rsid w:val="00391505"/>
    <w:rsid w:val="003A17C0"/>
    <w:rsid w:val="003A34D2"/>
    <w:rsid w:val="003A5006"/>
    <w:rsid w:val="003B0806"/>
    <w:rsid w:val="003B0B97"/>
    <w:rsid w:val="003B38E4"/>
    <w:rsid w:val="003B4410"/>
    <w:rsid w:val="003B7CF7"/>
    <w:rsid w:val="003C254E"/>
    <w:rsid w:val="003C657D"/>
    <w:rsid w:val="003C7180"/>
    <w:rsid w:val="003D034F"/>
    <w:rsid w:val="003D09A5"/>
    <w:rsid w:val="003D1E1C"/>
    <w:rsid w:val="003D5DBF"/>
    <w:rsid w:val="003E0895"/>
    <w:rsid w:val="003E64C2"/>
    <w:rsid w:val="003F5AFF"/>
    <w:rsid w:val="00401725"/>
    <w:rsid w:val="00402A07"/>
    <w:rsid w:val="00404959"/>
    <w:rsid w:val="00405E1F"/>
    <w:rsid w:val="00406444"/>
    <w:rsid w:val="00406648"/>
    <w:rsid w:val="00410DB2"/>
    <w:rsid w:val="00416282"/>
    <w:rsid w:val="00422418"/>
    <w:rsid w:val="00423BAC"/>
    <w:rsid w:val="004241A4"/>
    <w:rsid w:val="00424905"/>
    <w:rsid w:val="00424C6B"/>
    <w:rsid w:val="004265E0"/>
    <w:rsid w:val="004316CA"/>
    <w:rsid w:val="00431D3D"/>
    <w:rsid w:val="004407AA"/>
    <w:rsid w:val="004462DF"/>
    <w:rsid w:val="00446E4E"/>
    <w:rsid w:val="004548A6"/>
    <w:rsid w:val="004560AF"/>
    <w:rsid w:val="004606CB"/>
    <w:rsid w:val="004620AD"/>
    <w:rsid w:val="00465D60"/>
    <w:rsid w:val="00471022"/>
    <w:rsid w:val="00475E3D"/>
    <w:rsid w:val="0047737D"/>
    <w:rsid w:val="00477B2B"/>
    <w:rsid w:val="00483214"/>
    <w:rsid w:val="00486F72"/>
    <w:rsid w:val="0049128B"/>
    <w:rsid w:val="00492611"/>
    <w:rsid w:val="00492B18"/>
    <w:rsid w:val="00492BB3"/>
    <w:rsid w:val="00493D67"/>
    <w:rsid w:val="00495D17"/>
    <w:rsid w:val="004978EF"/>
    <w:rsid w:val="004979E3"/>
    <w:rsid w:val="004B21D0"/>
    <w:rsid w:val="004B4D33"/>
    <w:rsid w:val="004B5F7B"/>
    <w:rsid w:val="004B7914"/>
    <w:rsid w:val="004B7F9B"/>
    <w:rsid w:val="004C1C62"/>
    <w:rsid w:val="004C48AC"/>
    <w:rsid w:val="004C7999"/>
    <w:rsid w:val="004D0E4B"/>
    <w:rsid w:val="004D13FC"/>
    <w:rsid w:val="004D5903"/>
    <w:rsid w:val="004E11C8"/>
    <w:rsid w:val="004E2BA1"/>
    <w:rsid w:val="004E35B7"/>
    <w:rsid w:val="004E3AD7"/>
    <w:rsid w:val="004E473C"/>
    <w:rsid w:val="004E7BF6"/>
    <w:rsid w:val="004F3DCF"/>
    <w:rsid w:val="004F7CCD"/>
    <w:rsid w:val="005072A3"/>
    <w:rsid w:val="00513560"/>
    <w:rsid w:val="0051521B"/>
    <w:rsid w:val="00515455"/>
    <w:rsid w:val="00517C6C"/>
    <w:rsid w:val="00525481"/>
    <w:rsid w:val="0052577F"/>
    <w:rsid w:val="00531B8D"/>
    <w:rsid w:val="00533F27"/>
    <w:rsid w:val="005375DE"/>
    <w:rsid w:val="00537A98"/>
    <w:rsid w:val="00543277"/>
    <w:rsid w:val="00543BA3"/>
    <w:rsid w:val="00546749"/>
    <w:rsid w:val="005501D9"/>
    <w:rsid w:val="005566D7"/>
    <w:rsid w:val="0055753D"/>
    <w:rsid w:val="00557C38"/>
    <w:rsid w:val="00557C7B"/>
    <w:rsid w:val="00560B52"/>
    <w:rsid w:val="00565F11"/>
    <w:rsid w:val="00570BD9"/>
    <w:rsid w:val="00571DF7"/>
    <w:rsid w:val="005762C2"/>
    <w:rsid w:val="00576BDC"/>
    <w:rsid w:val="00577F1F"/>
    <w:rsid w:val="00582C08"/>
    <w:rsid w:val="00584ACF"/>
    <w:rsid w:val="0058623E"/>
    <w:rsid w:val="0058785A"/>
    <w:rsid w:val="00587BB0"/>
    <w:rsid w:val="005B0BD8"/>
    <w:rsid w:val="005B436E"/>
    <w:rsid w:val="005B753E"/>
    <w:rsid w:val="005C51FE"/>
    <w:rsid w:val="005D0681"/>
    <w:rsid w:val="005D3F8C"/>
    <w:rsid w:val="005D4F7F"/>
    <w:rsid w:val="005D6524"/>
    <w:rsid w:val="005E1F12"/>
    <w:rsid w:val="005E37C6"/>
    <w:rsid w:val="005F0390"/>
    <w:rsid w:val="005F263F"/>
    <w:rsid w:val="005F39A9"/>
    <w:rsid w:val="005F3FD4"/>
    <w:rsid w:val="005F4787"/>
    <w:rsid w:val="005F4F2B"/>
    <w:rsid w:val="005F6555"/>
    <w:rsid w:val="00600160"/>
    <w:rsid w:val="00605C6A"/>
    <w:rsid w:val="00606CFA"/>
    <w:rsid w:val="00617B2E"/>
    <w:rsid w:val="00623F71"/>
    <w:rsid w:val="00624D51"/>
    <w:rsid w:val="0062636C"/>
    <w:rsid w:val="00626F40"/>
    <w:rsid w:val="00631E56"/>
    <w:rsid w:val="006327AE"/>
    <w:rsid w:val="0063298E"/>
    <w:rsid w:val="006337A8"/>
    <w:rsid w:val="006365AA"/>
    <w:rsid w:val="00637CD3"/>
    <w:rsid w:val="00640D34"/>
    <w:rsid w:val="0064231A"/>
    <w:rsid w:val="00643ADD"/>
    <w:rsid w:val="00646950"/>
    <w:rsid w:val="0064777C"/>
    <w:rsid w:val="0065016C"/>
    <w:rsid w:val="00650C37"/>
    <w:rsid w:val="0065518E"/>
    <w:rsid w:val="00657867"/>
    <w:rsid w:val="00661DDB"/>
    <w:rsid w:val="00662B0C"/>
    <w:rsid w:val="006638E4"/>
    <w:rsid w:val="00667BC8"/>
    <w:rsid w:val="006731D5"/>
    <w:rsid w:val="0067412F"/>
    <w:rsid w:val="00674C2C"/>
    <w:rsid w:val="006753C4"/>
    <w:rsid w:val="00675FED"/>
    <w:rsid w:val="00680E74"/>
    <w:rsid w:val="00681389"/>
    <w:rsid w:val="00681818"/>
    <w:rsid w:val="00684FA0"/>
    <w:rsid w:val="00690411"/>
    <w:rsid w:val="006928C0"/>
    <w:rsid w:val="00694B6C"/>
    <w:rsid w:val="00697539"/>
    <w:rsid w:val="006A1957"/>
    <w:rsid w:val="006A1A50"/>
    <w:rsid w:val="006A2E68"/>
    <w:rsid w:val="006A3A77"/>
    <w:rsid w:val="006A6D54"/>
    <w:rsid w:val="006B17A5"/>
    <w:rsid w:val="006B26B2"/>
    <w:rsid w:val="006B54B5"/>
    <w:rsid w:val="006B55BD"/>
    <w:rsid w:val="006C0394"/>
    <w:rsid w:val="006C578E"/>
    <w:rsid w:val="006C6757"/>
    <w:rsid w:val="006D15FC"/>
    <w:rsid w:val="006D1752"/>
    <w:rsid w:val="006D18B4"/>
    <w:rsid w:val="006D37DD"/>
    <w:rsid w:val="006D44FD"/>
    <w:rsid w:val="006D45AA"/>
    <w:rsid w:val="006E3820"/>
    <w:rsid w:val="006E61AE"/>
    <w:rsid w:val="006E68B9"/>
    <w:rsid w:val="006F3BE0"/>
    <w:rsid w:val="006F3EFB"/>
    <w:rsid w:val="006F5D84"/>
    <w:rsid w:val="00701E89"/>
    <w:rsid w:val="0070414C"/>
    <w:rsid w:val="00710D46"/>
    <w:rsid w:val="007127E6"/>
    <w:rsid w:val="00713BCA"/>
    <w:rsid w:val="00720745"/>
    <w:rsid w:val="0072305D"/>
    <w:rsid w:val="007235F8"/>
    <w:rsid w:val="0072492A"/>
    <w:rsid w:val="00724930"/>
    <w:rsid w:val="00732CEC"/>
    <w:rsid w:val="00734BAA"/>
    <w:rsid w:val="00741F43"/>
    <w:rsid w:val="00746E40"/>
    <w:rsid w:val="007512DD"/>
    <w:rsid w:val="00751FE6"/>
    <w:rsid w:val="00752091"/>
    <w:rsid w:val="00752844"/>
    <w:rsid w:val="0076473D"/>
    <w:rsid w:val="00775ED3"/>
    <w:rsid w:val="00780762"/>
    <w:rsid w:val="00780FB3"/>
    <w:rsid w:val="00781B8D"/>
    <w:rsid w:val="00784E76"/>
    <w:rsid w:val="007876D8"/>
    <w:rsid w:val="007906D9"/>
    <w:rsid w:val="0079119D"/>
    <w:rsid w:val="007922D1"/>
    <w:rsid w:val="007930DF"/>
    <w:rsid w:val="007A07B3"/>
    <w:rsid w:val="007A48C2"/>
    <w:rsid w:val="007B1B95"/>
    <w:rsid w:val="007B4D0E"/>
    <w:rsid w:val="007B6810"/>
    <w:rsid w:val="007B6DF8"/>
    <w:rsid w:val="007B720B"/>
    <w:rsid w:val="007C2DE3"/>
    <w:rsid w:val="007C446B"/>
    <w:rsid w:val="007C4D08"/>
    <w:rsid w:val="007C6921"/>
    <w:rsid w:val="007C6EEF"/>
    <w:rsid w:val="007D05E1"/>
    <w:rsid w:val="007D07B1"/>
    <w:rsid w:val="007D088D"/>
    <w:rsid w:val="007D548C"/>
    <w:rsid w:val="007E3752"/>
    <w:rsid w:val="007E45C2"/>
    <w:rsid w:val="007F1AD4"/>
    <w:rsid w:val="007F3204"/>
    <w:rsid w:val="008019CE"/>
    <w:rsid w:val="00802DED"/>
    <w:rsid w:val="0080422C"/>
    <w:rsid w:val="0080490A"/>
    <w:rsid w:val="008071AE"/>
    <w:rsid w:val="008071D7"/>
    <w:rsid w:val="00812C08"/>
    <w:rsid w:val="00821EDE"/>
    <w:rsid w:val="0082394F"/>
    <w:rsid w:val="00826565"/>
    <w:rsid w:val="00826BA4"/>
    <w:rsid w:val="00831157"/>
    <w:rsid w:val="0083269D"/>
    <w:rsid w:val="00836FDE"/>
    <w:rsid w:val="00837200"/>
    <w:rsid w:val="0084121A"/>
    <w:rsid w:val="00841D8C"/>
    <w:rsid w:val="00842980"/>
    <w:rsid w:val="00845F6D"/>
    <w:rsid w:val="0084709A"/>
    <w:rsid w:val="008477F6"/>
    <w:rsid w:val="00851A24"/>
    <w:rsid w:val="00851C81"/>
    <w:rsid w:val="0085340C"/>
    <w:rsid w:val="0085426A"/>
    <w:rsid w:val="00865F29"/>
    <w:rsid w:val="0086792E"/>
    <w:rsid w:val="00867B53"/>
    <w:rsid w:val="00870B89"/>
    <w:rsid w:val="008710C3"/>
    <w:rsid w:val="00873B99"/>
    <w:rsid w:val="00873F19"/>
    <w:rsid w:val="00874DBF"/>
    <w:rsid w:val="008752D7"/>
    <w:rsid w:val="00876848"/>
    <w:rsid w:val="00876B05"/>
    <w:rsid w:val="008773C6"/>
    <w:rsid w:val="00883748"/>
    <w:rsid w:val="00884921"/>
    <w:rsid w:val="00890154"/>
    <w:rsid w:val="0089126B"/>
    <w:rsid w:val="008921DD"/>
    <w:rsid w:val="00892BD0"/>
    <w:rsid w:val="00896F2B"/>
    <w:rsid w:val="008978A5"/>
    <w:rsid w:val="008A0830"/>
    <w:rsid w:val="008A2C94"/>
    <w:rsid w:val="008A432F"/>
    <w:rsid w:val="008A5D9B"/>
    <w:rsid w:val="008B212F"/>
    <w:rsid w:val="008B42D4"/>
    <w:rsid w:val="008C1846"/>
    <w:rsid w:val="008C2035"/>
    <w:rsid w:val="008C484C"/>
    <w:rsid w:val="008C6162"/>
    <w:rsid w:val="008C768F"/>
    <w:rsid w:val="008D3937"/>
    <w:rsid w:val="008D3980"/>
    <w:rsid w:val="008E0690"/>
    <w:rsid w:val="008E3539"/>
    <w:rsid w:val="008E3A3C"/>
    <w:rsid w:val="008E56E5"/>
    <w:rsid w:val="008E6922"/>
    <w:rsid w:val="008E69CE"/>
    <w:rsid w:val="008E6A1C"/>
    <w:rsid w:val="008E6B1B"/>
    <w:rsid w:val="008F12A7"/>
    <w:rsid w:val="008F2D48"/>
    <w:rsid w:val="008F309F"/>
    <w:rsid w:val="008F4B31"/>
    <w:rsid w:val="009011BA"/>
    <w:rsid w:val="0090276D"/>
    <w:rsid w:val="00902F8D"/>
    <w:rsid w:val="009038A8"/>
    <w:rsid w:val="00903AF3"/>
    <w:rsid w:val="00911A70"/>
    <w:rsid w:val="009137BD"/>
    <w:rsid w:val="00913950"/>
    <w:rsid w:val="00921688"/>
    <w:rsid w:val="0092455E"/>
    <w:rsid w:val="0093312C"/>
    <w:rsid w:val="00933EB0"/>
    <w:rsid w:val="00940559"/>
    <w:rsid w:val="00941029"/>
    <w:rsid w:val="0094339A"/>
    <w:rsid w:val="009437C2"/>
    <w:rsid w:val="00943D55"/>
    <w:rsid w:val="00944285"/>
    <w:rsid w:val="009515C1"/>
    <w:rsid w:val="009536C8"/>
    <w:rsid w:val="00953B79"/>
    <w:rsid w:val="00954D83"/>
    <w:rsid w:val="00955A70"/>
    <w:rsid w:val="0095663F"/>
    <w:rsid w:val="009573DE"/>
    <w:rsid w:val="0095767D"/>
    <w:rsid w:val="009652F8"/>
    <w:rsid w:val="00965B41"/>
    <w:rsid w:val="009732C9"/>
    <w:rsid w:val="00980FCF"/>
    <w:rsid w:val="0098178E"/>
    <w:rsid w:val="00981EE3"/>
    <w:rsid w:val="0098449E"/>
    <w:rsid w:val="009845BD"/>
    <w:rsid w:val="00990A86"/>
    <w:rsid w:val="009966D9"/>
    <w:rsid w:val="009A2988"/>
    <w:rsid w:val="009A39FF"/>
    <w:rsid w:val="009A3EEC"/>
    <w:rsid w:val="009A59F9"/>
    <w:rsid w:val="009B0D8C"/>
    <w:rsid w:val="009B14E8"/>
    <w:rsid w:val="009C36CA"/>
    <w:rsid w:val="009C6D2A"/>
    <w:rsid w:val="009D31B9"/>
    <w:rsid w:val="009E0884"/>
    <w:rsid w:val="009E0F33"/>
    <w:rsid w:val="009E401E"/>
    <w:rsid w:val="009E5F96"/>
    <w:rsid w:val="009E6E26"/>
    <w:rsid w:val="009F5336"/>
    <w:rsid w:val="009F5CB6"/>
    <w:rsid w:val="009F69FA"/>
    <w:rsid w:val="009F7ADA"/>
    <w:rsid w:val="00A01830"/>
    <w:rsid w:val="00A04ACD"/>
    <w:rsid w:val="00A13803"/>
    <w:rsid w:val="00A169CC"/>
    <w:rsid w:val="00A2371E"/>
    <w:rsid w:val="00A2495F"/>
    <w:rsid w:val="00A25812"/>
    <w:rsid w:val="00A3061A"/>
    <w:rsid w:val="00A30B12"/>
    <w:rsid w:val="00A31D1B"/>
    <w:rsid w:val="00A36FB7"/>
    <w:rsid w:val="00A40EBA"/>
    <w:rsid w:val="00A43854"/>
    <w:rsid w:val="00A46249"/>
    <w:rsid w:val="00A477B7"/>
    <w:rsid w:val="00A5357E"/>
    <w:rsid w:val="00A53EFC"/>
    <w:rsid w:val="00A551BF"/>
    <w:rsid w:val="00A55994"/>
    <w:rsid w:val="00A56BA1"/>
    <w:rsid w:val="00A62396"/>
    <w:rsid w:val="00A6286B"/>
    <w:rsid w:val="00A6683F"/>
    <w:rsid w:val="00A672AC"/>
    <w:rsid w:val="00A7017B"/>
    <w:rsid w:val="00A76C13"/>
    <w:rsid w:val="00A775ED"/>
    <w:rsid w:val="00A8012C"/>
    <w:rsid w:val="00A81B7D"/>
    <w:rsid w:val="00A833C8"/>
    <w:rsid w:val="00A834AB"/>
    <w:rsid w:val="00A84307"/>
    <w:rsid w:val="00A84361"/>
    <w:rsid w:val="00A84F87"/>
    <w:rsid w:val="00A878DC"/>
    <w:rsid w:val="00A91AA0"/>
    <w:rsid w:val="00A92E9B"/>
    <w:rsid w:val="00A92F56"/>
    <w:rsid w:val="00A93004"/>
    <w:rsid w:val="00A9432B"/>
    <w:rsid w:val="00A95131"/>
    <w:rsid w:val="00A95FCE"/>
    <w:rsid w:val="00AA136E"/>
    <w:rsid w:val="00AA1967"/>
    <w:rsid w:val="00AA1F88"/>
    <w:rsid w:val="00AA3AC3"/>
    <w:rsid w:val="00AA52AD"/>
    <w:rsid w:val="00AB3823"/>
    <w:rsid w:val="00AB4A00"/>
    <w:rsid w:val="00AB4E5B"/>
    <w:rsid w:val="00AB6C34"/>
    <w:rsid w:val="00AC3F7B"/>
    <w:rsid w:val="00AC3FA8"/>
    <w:rsid w:val="00AC52CC"/>
    <w:rsid w:val="00AC6E00"/>
    <w:rsid w:val="00AC7909"/>
    <w:rsid w:val="00AC7C10"/>
    <w:rsid w:val="00AD0C52"/>
    <w:rsid w:val="00AD4E78"/>
    <w:rsid w:val="00AD6E61"/>
    <w:rsid w:val="00AE09ED"/>
    <w:rsid w:val="00AE190A"/>
    <w:rsid w:val="00AE44BF"/>
    <w:rsid w:val="00AE4CAC"/>
    <w:rsid w:val="00AE534B"/>
    <w:rsid w:val="00AF07AF"/>
    <w:rsid w:val="00AF18F7"/>
    <w:rsid w:val="00AF54B0"/>
    <w:rsid w:val="00B07773"/>
    <w:rsid w:val="00B077FA"/>
    <w:rsid w:val="00B1039A"/>
    <w:rsid w:val="00B1088A"/>
    <w:rsid w:val="00B125D0"/>
    <w:rsid w:val="00B16B73"/>
    <w:rsid w:val="00B17B97"/>
    <w:rsid w:val="00B218AF"/>
    <w:rsid w:val="00B22797"/>
    <w:rsid w:val="00B23ADD"/>
    <w:rsid w:val="00B24415"/>
    <w:rsid w:val="00B25C36"/>
    <w:rsid w:val="00B269A0"/>
    <w:rsid w:val="00B312E2"/>
    <w:rsid w:val="00B36B72"/>
    <w:rsid w:val="00B413E0"/>
    <w:rsid w:val="00B437FC"/>
    <w:rsid w:val="00B5037C"/>
    <w:rsid w:val="00B51C5B"/>
    <w:rsid w:val="00B5252C"/>
    <w:rsid w:val="00B53046"/>
    <w:rsid w:val="00B53731"/>
    <w:rsid w:val="00B63ED3"/>
    <w:rsid w:val="00B75A4D"/>
    <w:rsid w:val="00B7605D"/>
    <w:rsid w:val="00B8324D"/>
    <w:rsid w:val="00B83DD2"/>
    <w:rsid w:val="00B85C78"/>
    <w:rsid w:val="00B86B98"/>
    <w:rsid w:val="00B8745D"/>
    <w:rsid w:val="00B9394A"/>
    <w:rsid w:val="00BA00F2"/>
    <w:rsid w:val="00BA1098"/>
    <w:rsid w:val="00BA1707"/>
    <w:rsid w:val="00BA1B1C"/>
    <w:rsid w:val="00BA25A2"/>
    <w:rsid w:val="00BA383F"/>
    <w:rsid w:val="00BA4590"/>
    <w:rsid w:val="00BA567F"/>
    <w:rsid w:val="00BA696B"/>
    <w:rsid w:val="00BB3D58"/>
    <w:rsid w:val="00BB686D"/>
    <w:rsid w:val="00BB7051"/>
    <w:rsid w:val="00BB7C9D"/>
    <w:rsid w:val="00BC0DC7"/>
    <w:rsid w:val="00BD0C14"/>
    <w:rsid w:val="00BD4BF7"/>
    <w:rsid w:val="00BD58DF"/>
    <w:rsid w:val="00BD7A2A"/>
    <w:rsid w:val="00BE1EF2"/>
    <w:rsid w:val="00BE2BFD"/>
    <w:rsid w:val="00BE5DBD"/>
    <w:rsid w:val="00BF3FB6"/>
    <w:rsid w:val="00BF471C"/>
    <w:rsid w:val="00BF4835"/>
    <w:rsid w:val="00BF497A"/>
    <w:rsid w:val="00BF511C"/>
    <w:rsid w:val="00BF615B"/>
    <w:rsid w:val="00BF6386"/>
    <w:rsid w:val="00BF6E74"/>
    <w:rsid w:val="00BF72C2"/>
    <w:rsid w:val="00C00C61"/>
    <w:rsid w:val="00C0247A"/>
    <w:rsid w:val="00C067A8"/>
    <w:rsid w:val="00C10DE5"/>
    <w:rsid w:val="00C120F0"/>
    <w:rsid w:val="00C16170"/>
    <w:rsid w:val="00C222F3"/>
    <w:rsid w:val="00C247B2"/>
    <w:rsid w:val="00C25E85"/>
    <w:rsid w:val="00C260B3"/>
    <w:rsid w:val="00C3229A"/>
    <w:rsid w:val="00C3431D"/>
    <w:rsid w:val="00C40248"/>
    <w:rsid w:val="00C45A31"/>
    <w:rsid w:val="00C54932"/>
    <w:rsid w:val="00C54A16"/>
    <w:rsid w:val="00C62E2E"/>
    <w:rsid w:val="00C6609E"/>
    <w:rsid w:val="00C73FA8"/>
    <w:rsid w:val="00C80F22"/>
    <w:rsid w:val="00C871F5"/>
    <w:rsid w:val="00C876FC"/>
    <w:rsid w:val="00C87ECA"/>
    <w:rsid w:val="00C92BAA"/>
    <w:rsid w:val="00C93F90"/>
    <w:rsid w:val="00C96722"/>
    <w:rsid w:val="00C97DB4"/>
    <w:rsid w:val="00CA1DA2"/>
    <w:rsid w:val="00CA1E93"/>
    <w:rsid w:val="00CA5767"/>
    <w:rsid w:val="00CA7179"/>
    <w:rsid w:val="00CB1727"/>
    <w:rsid w:val="00CB7E16"/>
    <w:rsid w:val="00CC1510"/>
    <w:rsid w:val="00CC2A9E"/>
    <w:rsid w:val="00CC3BCB"/>
    <w:rsid w:val="00CD2A8C"/>
    <w:rsid w:val="00CD3DE7"/>
    <w:rsid w:val="00CD670C"/>
    <w:rsid w:val="00CD6C55"/>
    <w:rsid w:val="00CE15B0"/>
    <w:rsid w:val="00CE1FFE"/>
    <w:rsid w:val="00CE4AF4"/>
    <w:rsid w:val="00CE6BA1"/>
    <w:rsid w:val="00CF0C07"/>
    <w:rsid w:val="00CF466F"/>
    <w:rsid w:val="00CF4F14"/>
    <w:rsid w:val="00CF5F23"/>
    <w:rsid w:val="00CF77CD"/>
    <w:rsid w:val="00D00A0C"/>
    <w:rsid w:val="00D0164D"/>
    <w:rsid w:val="00D01DB4"/>
    <w:rsid w:val="00D02517"/>
    <w:rsid w:val="00D05E4F"/>
    <w:rsid w:val="00D0622E"/>
    <w:rsid w:val="00D067DF"/>
    <w:rsid w:val="00D13BAA"/>
    <w:rsid w:val="00D146CA"/>
    <w:rsid w:val="00D150A7"/>
    <w:rsid w:val="00D15DC5"/>
    <w:rsid w:val="00D161C9"/>
    <w:rsid w:val="00D24F13"/>
    <w:rsid w:val="00D40A5A"/>
    <w:rsid w:val="00D42B8B"/>
    <w:rsid w:val="00D45B88"/>
    <w:rsid w:val="00D51133"/>
    <w:rsid w:val="00D51E58"/>
    <w:rsid w:val="00D54AEA"/>
    <w:rsid w:val="00D56FF4"/>
    <w:rsid w:val="00D57744"/>
    <w:rsid w:val="00D61244"/>
    <w:rsid w:val="00D62457"/>
    <w:rsid w:val="00D63C01"/>
    <w:rsid w:val="00D6680E"/>
    <w:rsid w:val="00D7132F"/>
    <w:rsid w:val="00D73AD5"/>
    <w:rsid w:val="00D74F2F"/>
    <w:rsid w:val="00D759DA"/>
    <w:rsid w:val="00D83952"/>
    <w:rsid w:val="00D8484F"/>
    <w:rsid w:val="00D86F24"/>
    <w:rsid w:val="00D87AEF"/>
    <w:rsid w:val="00D87AF1"/>
    <w:rsid w:val="00D90243"/>
    <w:rsid w:val="00D9152D"/>
    <w:rsid w:val="00D932A1"/>
    <w:rsid w:val="00D93737"/>
    <w:rsid w:val="00D978CC"/>
    <w:rsid w:val="00DA3291"/>
    <w:rsid w:val="00DA37F7"/>
    <w:rsid w:val="00DA4984"/>
    <w:rsid w:val="00DA6F60"/>
    <w:rsid w:val="00DB05C1"/>
    <w:rsid w:val="00DB2306"/>
    <w:rsid w:val="00DB2B9A"/>
    <w:rsid w:val="00DB2CB3"/>
    <w:rsid w:val="00DB42C4"/>
    <w:rsid w:val="00DB47A7"/>
    <w:rsid w:val="00DB7B30"/>
    <w:rsid w:val="00DC11B5"/>
    <w:rsid w:val="00DC18EC"/>
    <w:rsid w:val="00DC4673"/>
    <w:rsid w:val="00DC6DAA"/>
    <w:rsid w:val="00DD5F4B"/>
    <w:rsid w:val="00DE05D6"/>
    <w:rsid w:val="00DE395C"/>
    <w:rsid w:val="00DE3A7C"/>
    <w:rsid w:val="00DE54C1"/>
    <w:rsid w:val="00DF7BEF"/>
    <w:rsid w:val="00E01F94"/>
    <w:rsid w:val="00E05717"/>
    <w:rsid w:val="00E07737"/>
    <w:rsid w:val="00E1192D"/>
    <w:rsid w:val="00E15AA6"/>
    <w:rsid w:val="00E21F6A"/>
    <w:rsid w:val="00E24C87"/>
    <w:rsid w:val="00E359B2"/>
    <w:rsid w:val="00E37D19"/>
    <w:rsid w:val="00E43E48"/>
    <w:rsid w:val="00E463E6"/>
    <w:rsid w:val="00E51365"/>
    <w:rsid w:val="00E51A7E"/>
    <w:rsid w:val="00E54057"/>
    <w:rsid w:val="00E5431A"/>
    <w:rsid w:val="00E55AF0"/>
    <w:rsid w:val="00E567C1"/>
    <w:rsid w:val="00E56FB1"/>
    <w:rsid w:val="00E603D5"/>
    <w:rsid w:val="00E61FF2"/>
    <w:rsid w:val="00E62099"/>
    <w:rsid w:val="00E63A18"/>
    <w:rsid w:val="00E67176"/>
    <w:rsid w:val="00E72D33"/>
    <w:rsid w:val="00E74322"/>
    <w:rsid w:val="00E74B1D"/>
    <w:rsid w:val="00E757D4"/>
    <w:rsid w:val="00E76D2D"/>
    <w:rsid w:val="00E80B25"/>
    <w:rsid w:val="00E82FF4"/>
    <w:rsid w:val="00E837E8"/>
    <w:rsid w:val="00E86659"/>
    <w:rsid w:val="00E91B09"/>
    <w:rsid w:val="00E95262"/>
    <w:rsid w:val="00EA0A91"/>
    <w:rsid w:val="00EA1EE1"/>
    <w:rsid w:val="00EA37D8"/>
    <w:rsid w:val="00EA6070"/>
    <w:rsid w:val="00EA7732"/>
    <w:rsid w:val="00EA7997"/>
    <w:rsid w:val="00EB1011"/>
    <w:rsid w:val="00EB7871"/>
    <w:rsid w:val="00EC2327"/>
    <w:rsid w:val="00EC4091"/>
    <w:rsid w:val="00EC6B38"/>
    <w:rsid w:val="00EC7ADE"/>
    <w:rsid w:val="00EC7D8F"/>
    <w:rsid w:val="00ED3567"/>
    <w:rsid w:val="00ED628B"/>
    <w:rsid w:val="00EE1F32"/>
    <w:rsid w:val="00EE2096"/>
    <w:rsid w:val="00EE249F"/>
    <w:rsid w:val="00EE3F1F"/>
    <w:rsid w:val="00EE47ED"/>
    <w:rsid w:val="00EE7726"/>
    <w:rsid w:val="00EF15ED"/>
    <w:rsid w:val="00EF1DBE"/>
    <w:rsid w:val="00EF3F15"/>
    <w:rsid w:val="00F12423"/>
    <w:rsid w:val="00F13EE0"/>
    <w:rsid w:val="00F171AA"/>
    <w:rsid w:val="00F24BFA"/>
    <w:rsid w:val="00F337EF"/>
    <w:rsid w:val="00F4025F"/>
    <w:rsid w:val="00F445BB"/>
    <w:rsid w:val="00F45FBB"/>
    <w:rsid w:val="00F4716A"/>
    <w:rsid w:val="00F47396"/>
    <w:rsid w:val="00F51B7C"/>
    <w:rsid w:val="00F51E81"/>
    <w:rsid w:val="00F55BF2"/>
    <w:rsid w:val="00F6077F"/>
    <w:rsid w:val="00F60A7C"/>
    <w:rsid w:val="00F641E7"/>
    <w:rsid w:val="00F647BB"/>
    <w:rsid w:val="00F65AE7"/>
    <w:rsid w:val="00F65E4C"/>
    <w:rsid w:val="00F7653C"/>
    <w:rsid w:val="00F87140"/>
    <w:rsid w:val="00F913E6"/>
    <w:rsid w:val="00F92401"/>
    <w:rsid w:val="00F957B6"/>
    <w:rsid w:val="00F979C0"/>
    <w:rsid w:val="00FA2288"/>
    <w:rsid w:val="00FA6C6D"/>
    <w:rsid w:val="00FA7456"/>
    <w:rsid w:val="00FB37F4"/>
    <w:rsid w:val="00FB49A1"/>
    <w:rsid w:val="00FB6B3F"/>
    <w:rsid w:val="00FB7FF8"/>
    <w:rsid w:val="00FC20AD"/>
    <w:rsid w:val="00FC2750"/>
    <w:rsid w:val="00FC5CBD"/>
    <w:rsid w:val="00FD00B2"/>
    <w:rsid w:val="00FD0FA1"/>
    <w:rsid w:val="00FD48F2"/>
    <w:rsid w:val="00FD59DD"/>
    <w:rsid w:val="00FD6FA7"/>
    <w:rsid w:val="00FD74FE"/>
    <w:rsid w:val="00FE0882"/>
    <w:rsid w:val="00FE1695"/>
    <w:rsid w:val="00FE236D"/>
    <w:rsid w:val="00FE4BC7"/>
    <w:rsid w:val="00FE542B"/>
    <w:rsid w:val="00FE6E37"/>
    <w:rsid w:val="015C9864"/>
    <w:rsid w:val="01A4EC43"/>
    <w:rsid w:val="02A7B46A"/>
    <w:rsid w:val="048B143F"/>
    <w:rsid w:val="04E6E652"/>
    <w:rsid w:val="057F05C1"/>
    <w:rsid w:val="07F50445"/>
    <w:rsid w:val="08039147"/>
    <w:rsid w:val="08550667"/>
    <w:rsid w:val="08DB6291"/>
    <w:rsid w:val="0908529A"/>
    <w:rsid w:val="09B51B93"/>
    <w:rsid w:val="0AB40AC7"/>
    <w:rsid w:val="0ADF2149"/>
    <w:rsid w:val="0B82D0D1"/>
    <w:rsid w:val="0CD26861"/>
    <w:rsid w:val="0DD355EA"/>
    <w:rsid w:val="0DDF1601"/>
    <w:rsid w:val="0E8297DA"/>
    <w:rsid w:val="107A5F39"/>
    <w:rsid w:val="1092C2B9"/>
    <w:rsid w:val="10DB1675"/>
    <w:rsid w:val="1140BD83"/>
    <w:rsid w:val="1225F254"/>
    <w:rsid w:val="124E611C"/>
    <w:rsid w:val="12EF0705"/>
    <w:rsid w:val="149A2B2E"/>
    <w:rsid w:val="1504E669"/>
    <w:rsid w:val="160C96A8"/>
    <w:rsid w:val="16C3D4CE"/>
    <w:rsid w:val="16F00475"/>
    <w:rsid w:val="178A724E"/>
    <w:rsid w:val="194B7383"/>
    <w:rsid w:val="1A03DAC1"/>
    <w:rsid w:val="1B122115"/>
    <w:rsid w:val="1B2D6C61"/>
    <w:rsid w:val="1EB97E56"/>
    <w:rsid w:val="1F9F4501"/>
    <w:rsid w:val="20098B6D"/>
    <w:rsid w:val="22664ADD"/>
    <w:rsid w:val="229195DA"/>
    <w:rsid w:val="22AB8E39"/>
    <w:rsid w:val="23D65CF2"/>
    <w:rsid w:val="24062719"/>
    <w:rsid w:val="2443CB29"/>
    <w:rsid w:val="259359F5"/>
    <w:rsid w:val="260209D5"/>
    <w:rsid w:val="26133B89"/>
    <w:rsid w:val="26D3350B"/>
    <w:rsid w:val="27994FA3"/>
    <w:rsid w:val="28931EA5"/>
    <w:rsid w:val="28CFFB33"/>
    <w:rsid w:val="290485C8"/>
    <w:rsid w:val="29333979"/>
    <w:rsid w:val="2BE3307E"/>
    <w:rsid w:val="2C80D939"/>
    <w:rsid w:val="2E4B3FCB"/>
    <w:rsid w:val="2E866759"/>
    <w:rsid w:val="2F924AB9"/>
    <w:rsid w:val="2FDE04A5"/>
    <w:rsid w:val="2FFF45F0"/>
    <w:rsid w:val="302C14A5"/>
    <w:rsid w:val="30D32E09"/>
    <w:rsid w:val="312155BF"/>
    <w:rsid w:val="31A9FDCA"/>
    <w:rsid w:val="31BC8E38"/>
    <w:rsid w:val="31E05739"/>
    <w:rsid w:val="31E56A58"/>
    <w:rsid w:val="321299C9"/>
    <w:rsid w:val="32BD2620"/>
    <w:rsid w:val="33CD083F"/>
    <w:rsid w:val="3458F681"/>
    <w:rsid w:val="3501D940"/>
    <w:rsid w:val="359C20B8"/>
    <w:rsid w:val="35F4C6E2"/>
    <w:rsid w:val="36BC7803"/>
    <w:rsid w:val="36FF391D"/>
    <w:rsid w:val="376288DC"/>
    <w:rsid w:val="37E574DD"/>
    <w:rsid w:val="3839EC11"/>
    <w:rsid w:val="38907622"/>
    <w:rsid w:val="3896EBEB"/>
    <w:rsid w:val="3A17E2A0"/>
    <w:rsid w:val="3A4A0756"/>
    <w:rsid w:val="3B15C48C"/>
    <w:rsid w:val="3B468096"/>
    <w:rsid w:val="3B5ABCEA"/>
    <w:rsid w:val="3C4AC1DC"/>
    <w:rsid w:val="3C5911F8"/>
    <w:rsid w:val="3DC738C8"/>
    <w:rsid w:val="4034B166"/>
    <w:rsid w:val="43D84CAC"/>
    <w:rsid w:val="44DA2548"/>
    <w:rsid w:val="458B7E40"/>
    <w:rsid w:val="462A9347"/>
    <w:rsid w:val="46A391A8"/>
    <w:rsid w:val="46B479FC"/>
    <w:rsid w:val="48B6BF60"/>
    <w:rsid w:val="4A4E5EA6"/>
    <w:rsid w:val="4AA29F02"/>
    <w:rsid w:val="4AAF8E86"/>
    <w:rsid w:val="4B16E711"/>
    <w:rsid w:val="4BB9D399"/>
    <w:rsid w:val="4C1CE4BA"/>
    <w:rsid w:val="4D2AA0B7"/>
    <w:rsid w:val="4DA84BCC"/>
    <w:rsid w:val="4DEBC5F3"/>
    <w:rsid w:val="4E37D119"/>
    <w:rsid w:val="4F02F1CC"/>
    <w:rsid w:val="4F2C1363"/>
    <w:rsid w:val="4F77FC66"/>
    <w:rsid w:val="4F8C8116"/>
    <w:rsid w:val="501C666F"/>
    <w:rsid w:val="503B8FE5"/>
    <w:rsid w:val="509D945A"/>
    <w:rsid w:val="50A90079"/>
    <w:rsid w:val="50B376DE"/>
    <w:rsid w:val="5246D91F"/>
    <w:rsid w:val="530DAF91"/>
    <w:rsid w:val="53494C32"/>
    <w:rsid w:val="535E494A"/>
    <w:rsid w:val="55A1696A"/>
    <w:rsid w:val="55AE8344"/>
    <w:rsid w:val="55DE55A8"/>
    <w:rsid w:val="55EE3CED"/>
    <w:rsid w:val="55FCEBA0"/>
    <w:rsid w:val="561229D1"/>
    <w:rsid w:val="561B991E"/>
    <w:rsid w:val="56F3AE67"/>
    <w:rsid w:val="575FEF70"/>
    <w:rsid w:val="58908C4F"/>
    <w:rsid w:val="58BFA3BA"/>
    <w:rsid w:val="5928F0A0"/>
    <w:rsid w:val="59B5291A"/>
    <w:rsid w:val="59F4EEAD"/>
    <w:rsid w:val="5ACD8EBB"/>
    <w:rsid w:val="5AEA9734"/>
    <w:rsid w:val="5B92F1E8"/>
    <w:rsid w:val="5BC2C3B6"/>
    <w:rsid w:val="5C24043B"/>
    <w:rsid w:val="5CF7857C"/>
    <w:rsid w:val="5D4D41E6"/>
    <w:rsid w:val="5E753743"/>
    <w:rsid w:val="5EEF9E00"/>
    <w:rsid w:val="5F22C1F2"/>
    <w:rsid w:val="5F6B8A88"/>
    <w:rsid w:val="5F7E19E2"/>
    <w:rsid w:val="6155DB17"/>
    <w:rsid w:val="61BD1ECA"/>
    <w:rsid w:val="6231988D"/>
    <w:rsid w:val="6330D430"/>
    <w:rsid w:val="6346811B"/>
    <w:rsid w:val="638665F2"/>
    <w:rsid w:val="64015BEA"/>
    <w:rsid w:val="6456892B"/>
    <w:rsid w:val="64638ED4"/>
    <w:rsid w:val="6557FE5C"/>
    <w:rsid w:val="65E6F40F"/>
    <w:rsid w:val="6670E3E9"/>
    <w:rsid w:val="674FF2D2"/>
    <w:rsid w:val="6763FBCF"/>
    <w:rsid w:val="67C5C058"/>
    <w:rsid w:val="6893E574"/>
    <w:rsid w:val="6923A892"/>
    <w:rsid w:val="695321AD"/>
    <w:rsid w:val="697C9469"/>
    <w:rsid w:val="69B4E62C"/>
    <w:rsid w:val="6BC7AE7B"/>
    <w:rsid w:val="6BDE530D"/>
    <w:rsid w:val="6CF39EA4"/>
    <w:rsid w:val="6D0415F4"/>
    <w:rsid w:val="6D5080D9"/>
    <w:rsid w:val="6D675697"/>
    <w:rsid w:val="6EA9FC3E"/>
    <w:rsid w:val="6F4ED187"/>
    <w:rsid w:val="6F812C93"/>
    <w:rsid w:val="6F91D5A3"/>
    <w:rsid w:val="70524F9D"/>
    <w:rsid w:val="705E638C"/>
    <w:rsid w:val="71BBA760"/>
    <w:rsid w:val="724344A6"/>
    <w:rsid w:val="7272C7E2"/>
    <w:rsid w:val="757159EA"/>
    <w:rsid w:val="765E607B"/>
    <w:rsid w:val="76629CB4"/>
    <w:rsid w:val="77F55EA6"/>
    <w:rsid w:val="798B84E5"/>
    <w:rsid w:val="79D0F294"/>
    <w:rsid w:val="7A656618"/>
    <w:rsid w:val="7BC7BAE3"/>
    <w:rsid w:val="7BDC7612"/>
    <w:rsid w:val="7BF24010"/>
    <w:rsid w:val="7C69F249"/>
    <w:rsid w:val="7C7AB62E"/>
    <w:rsid w:val="7E0A6BEA"/>
    <w:rsid w:val="7EDCED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33979"/>
  <w15:docId w15:val="{C8A74ED4-235B-4DED-B390-2F49BC942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F2B"/>
    <w:rPr>
      <w:rFonts w:ascii="Arial Narrow" w:hAnsi="Arial Narrow"/>
      <w:sz w:val="24"/>
      <w:szCs w:val="24"/>
    </w:rPr>
  </w:style>
  <w:style w:type="paragraph" w:styleId="Heading1">
    <w:name w:val="heading 1"/>
    <w:basedOn w:val="Normal"/>
    <w:next w:val="Normal"/>
    <w:link w:val="Heading1Char"/>
    <w:uiPriority w:val="9"/>
    <w:qFormat/>
    <w:rsid w:val="005F4F2B"/>
    <w:pPr>
      <w:keepNext/>
      <w:outlineLvl w:val="0"/>
    </w:pPr>
    <w:rPr>
      <w:i/>
      <w:iCs/>
    </w:rPr>
  </w:style>
  <w:style w:type="paragraph" w:styleId="Heading2">
    <w:name w:val="heading 2"/>
    <w:basedOn w:val="Normal"/>
    <w:next w:val="Normal"/>
    <w:qFormat/>
    <w:rsid w:val="005F4F2B"/>
    <w:pPr>
      <w:keepNext/>
      <w:outlineLvl w:val="1"/>
    </w:pPr>
    <w:rPr>
      <w:b/>
      <w:bCs/>
      <w:i/>
      <w:iCs/>
    </w:rPr>
  </w:style>
  <w:style w:type="paragraph" w:styleId="Heading3">
    <w:name w:val="heading 3"/>
    <w:basedOn w:val="Normal"/>
    <w:next w:val="Normal"/>
    <w:qFormat/>
    <w:rsid w:val="005F4F2B"/>
    <w:pPr>
      <w:keepNext/>
      <w:outlineLvl w:val="2"/>
    </w:pPr>
    <w:rPr>
      <w:b/>
      <w:bCs/>
      <w:i/>
      <w:iCs/>
      <w:sz w:val="28"/>
    </w:rPr>
  </w:style>
  <w:style w:type="paragraph" w:styleId="Heading4">
    <w:name w:val="heading 4"/>
    <w:basedOn w:val="Normal"/>
    <w:next w:val="Normal"/>
    <w:qFormat/>
    <w:rsid w:val="005F4F2B"/>
    <w:pPr>
      <w:keepNext/>
      <w:jc w:val="both"/>
      <w:outlineLvl w:val="3"/>
    </w:pPr>
    <w:rPr>
      <w:b/>
      <w:sz w:val="22"/>
      <w:szCs w:val="20"/>
      <w:u w:val="single"/>
      <w:lang w:val="en-GB"/>
    </w:rPr>
  </w:style>
  <w:style w:type="paragraph" w:styleId="Heading5">
    <w:name w:val="heading 5"/>
    <w:basedOn w:val="Normal"/>
    <w:next w:val="Normal"/>
    <w:qFormat/>
    <w:rsid w:val="005F4F2B"/>
    <w:pPr>
      <w:keepNext/>
      <w:outlineLvl w:val="4"/>
    </w:pPr>
    <w:rPr>
      <w:b/>
      <w:szCs w:val="20"/>
    </w:rPr>
  </w:style>
  <w:style w:type="paragraph" w:styleId="Heading6">
    <w:name w:val="heading 6"/>
    <w:basedOn w:val="Normal"/>
    <w:next w:val="Normal"/>
    <w:qFormat/>
    <w:rsid w:val="005F4F2B"/>
    <w:pPr>
      <w:keepNext/>
      <w:outlineLvl w:val="5"/>
    </w:pPr>
    <w:rPr>
      <w:rFonts w:ascii="Times New Roman" w:hAnsi="Times New Roman"/>
      <w:b/>
      <w:color w:val="800000"/>
    </w:rPr>
  </w:style>
  <w:style w:type="paragraph" w:styleId="Heading7">
    <w:name w:val="heading 7"/>
    <w:basedOn w:val="Normal"/>
    <w:next w:val="Normal"/>
    <w:qFormat/>
    <w:rsid w:val="005F4F2B"/>
    <w:pPr>
      <w:keepNext/>
      <w:outlineLvl w:val="6"/>
    </w:pPr>
    <w:rPr>
      <w:rFonts w:ascii="Times New Roman" w:hAnsi="Times New Roman"/>
      <w:b/>
      <w:bCs/>
      <w:sz w:val="22"/>
      <w:szCs w:val="22"/>
    </w:rPr>
  </w:style>
  <w:style w:type="paragraph" w:styleId="Heading8">
    <w:name w:val="heading 8"/>
    <w:basedOn w:val="Normal"/>
    <w:next w:val="Normal"/>
    <w:qFormat/>
    <w:rsid w:val="005F4F2B"/>
    <w:pPr>
      <w:keepNext/>
      <w:widowControl w:val="0"/>
      <w:ind w:left="7200" w:right="-1061"/>
      <w:outlineLvl w:val="7"/>
    </w:pPr>
    <w:rPr>
      <w:b/>
      <w:bCs/>
      <w:snapToGrid w:val="0"/>
      <w:sz w:val="20"/>
      <w:szCs w:val="20"/>
    </w:rPr>
  </w:style>
  <w:style w:type="paragraph" w:styleId="Heading9">
    <w:name w:val="heading 9"/>
    <w:basedOn w:val="Normal"/>
    <w:next w:val="Normal"/>
    <w:qFormat/>
    <w:rsid w:val="005F4F2B"/>
    <w:pPr>
      <w:keepNext/>
      <w:jc w:val="both"/>
      <w:outlineLvl w:val="8"/>
    </w:pPr>
    <w:rPr>
      <w:b/>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F4F2B"/>
    <w:pPr>
      <w:tabs>
        <w:tab w:val="center" w:pos="4320"/>
        <w:tab w:val="right" w:pos="8640"/>
      </w:tabs>
    </w:pPr>
    <w:rPr>
      <w:sz w:val="20"/>
      <w:szCs w:val="20"/>
    </w:rPr>
  </w:style>
  <w:style w:type="paragraph" w:styleId="Footer">
    <w:name w:val="footer"/>
    <w:basedOn w:val="Normal"/>
    <w:link w:val="FooterChar"/>
    <w:uiPriority w:val="99"/>
    <w:rsid w:val="005F4F2B"/>
    <w:pPr>
      <w:tabs>
        <w:tab w:val="center" w:pos="4320"/>
        <w:tab w:val="right" w:pos="8640"/>
      </w:tabs>
    </w:pPr>
    <w:rPr>
      <w:sz w:val="20"/>
      <w:szCs w:val="20"/>
    </w:rPr>
  </w:style>
  <w:style w:type="paragraph" w:styleId="BodyText2">
    <w:name w:val="Body Text 2"/>
    <w:basedOn w:val="Normal"/>
    <w:semiHidden/>
    <w:rsid w:val="005F4F2B"/>
    <w:pPr>
      <w:tabs>
        <w:tab w:val="left" w:pos="737"/>
        <w:tab w:val="left" w:pos="2268"/>
        <w:tab w:val="left" w:pos="2665"/>
        <w:tab w:val="left" w:pos="3005"/>
      </w:tabs>
      <w:jc w:val="both"/>
    </w:pPr>
    <w:rPr>
      <w:sz w:val="22"/>
      <w:szCs w:val="20"/>
    </w:rPr>
  </w:style>
  <w:style w:type="paragraph" w:customStyle="1" w:styleId="Achievement">
    <w:name w:val="Achievement"/>
    <w:basedOn w:val="BodyText"/>
    <w:autoRedefine/>
    <w:rsid w:val="005F4F2B"/>
    <w:pPr>
      <w:spacing w:after="60" w:line="220" w:lineRule="atLeast"/>
      <w:ind w:right="-360"/>
      <w:jc w:val="both"/>
    </w:pPr>
    <w:rPr>
      <w:b/>
      <w:bCs/>
      <w:sz w:val="22"/>
      <w:szCs w:val="20"/>
    </w:rPr>
  </w:style>
  <w:style w:type="paragraph" w:styleId="BodyTextIndent3">
    <w:name w:val="Body Text Indent 3"/>
    <w:basedOn w:val="Normal"/>
    <w:semiHidden/>
    <w:rsid w:val="005F4F2B"/>
    <w:pPr>
      <w:tabs>
        <w:tab w:val="left" w:pos="0"/>
      </w:tabs>
      <w:ind w:left="2160" w:hanging="2160"/>
      <w:jc w:val="both"/>
    </w:pPr>
    <w:rPr>
      <w:sz w:val="20"/>
      <w:szCs w:val="20"/>
    </w:rPr>
  </w:style>
  <w:style w:type="paragraph" w:styleId="BodyText">
    <w:name w:val="Body Text"/>
    <w:basedOn w:val="Normal"/>
    <w:semiHidden/>
    <w:rsid w:val="005F4F2B"/>
    <w:pPr>
      <w:spacing w:after="120"/>
    </w:pPr>
  </w:style>
  <w:style w:type="character" w:styleId="PageNumber">
    <w:name w:val="page number"/>
    <w:basedOn w:val="DefaultParagraphFont"/>
    <w:semiHidden/>
    <w:rsid w:val="005F4F2B"/>
  </w:style>
  <w:style w:type="character" w:styleId="Hyperlink">
    <w:name w:val="Hyperlink"/>
    <w:semiHidden/>
    <w:rsid w:val="005F4F2B"/>
    <w:rPr>
      <w:color w:val="0000FF"/>
      <w:u w:val="single"/>
    </w:rPr>
  </w:style>
  <w:style w:type="paragraph" w:styleId="HTMLPreformatted">
    <w:name w:val="HTML Preformatted"/>
    <w:basedOn w:val="Normal"/>
    <w:semiHidden/>
    <w:rsid w:val="005F4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FollowedHyperlink">
    <w:name w:val="FollowedHyperlink"/>
    <w:semiHidden/>
    <w:rsid w:val="005F4F2B"/>
    <w:rPr>
      <w:color w:val="800080"/>
      <w:u w:val="single"/>
    </w:rPr>
  </w:style>
  <w:style w:type="paragraph" w:customStyle="1" w:styleId="Objective">
    <w:name w:val="Objective"/>
    <w:basedOn w:val="Normal"/>
    <w:next w:val="BodyText"/>
    <w:rsid w:val="005F4F2B"/>
    <w:pPr>
      <w:spacing w:before="240" w:after="220" w:line="220" w:lineRule="atLeast"/>
    </w:pPr>
    <w:rPr>
      <w:rFonts w:ascii="Arial" w:hAnsi="Arial"/>
      <w:sz w:val="20"/>
      <w:szCs w:val="20"/>
    </w:rPr>
  </w:style>
  <w:style w:type="paragraph" w:styleId="BodyTextIndent2">
    <w:name w:val="Body Text Indent 2"/>
    <w:basedOn w:val="Normal"/>
    <w:semiHidden/>
    <w:rsid w:val="005F4F2B"/>
    <w:pPr>
      <w:ind w:left="24"/>
    </w:pPr>
    <w:rPr>
      <w:rFonts w:ascii="Arial" w:hAnsi="Arial"/>
      <w:color w:val="000000"/>
      <w:sz w:val="20"/>
      <w:szCs w:val="20"/>
    </w:rPr>
  </w:style>
  <w:style w:type="paragraph" w:styleId="BodyTextIndent">
    <w:name w:val="Body Text Indent"/>
    <w:basedOn w:val="Normal"/>
    <w:semiHidden/>
    <w:rsid w:val="005F4F2B"/>
    <w:pPr>
      <w:ind w:left="24"/>
      <w:jc w:val="both"/>
    </w:pPr>
  </w:style>
  <w:style w:type="character" w:customStyle="1" w:styleId="InternetLink">
    <w:name w:val="Internet Link"/>
    <w:rsid w:val="005F4F2B"/>
    <w:rPr>
      <w:color w:val="000080"/>
      <w:sz w:val="24"/>
      <w:szCs w:val="24"/>
      <w:u w:val="single"/>
    </w:rPr>
  </w:style>
  <w:style w:type="paragraph" w:customStyle="1" w:styleId="TableText">
    <w:name w:val="TableText"/>
    <w:basedOn w:val="Normal"/>
    <w:rsid w:val="00C93F90"/>
    <w:pPr>
      <w:keepLines/>
      <w:widowControl w:val="0"/>
      <w:spacing w:before="120"/>
      <w:jc w:val="both"/>
    </w:pPr>
    <w:rPr>
      <w:rFonts w:ascii="Arial" w:hAnsi="Arial"/>
      <w:sz w:val="22"/>
    </w:rPr>
  </w:style>
  <w:style w:type="paragraph" w:customStyle="1" w:styleId="TableColumn1">
    <w:name w:val="Table Column 1"/>
    <w:basedOn w:val="TableText"/>
    <w:rsid w:val="00C93F90"/>
    <w:rPr>
      <w:rFonts w:cs="Tahoma"/>
      <w:b/>
      <w:szCs w:val="15"/>
    </w:rPr>
  </w:style>
  <w:style w:type="character" w:styleId="Strong">
    <w:name w:val="Strong"/>
    <w:qFormat/>
    <w:rsid w:val="008E3539"/>
    <w:rPr>
      <w:b/>
      <w:bCs/>
    </w:rPr>
  </w:style>
  <w:style w:type="paragraph" w:customStyle="1" w:styleId="CS-Heading1">
    <w:name w:val="CS-Heading 1"/>
    <w:basedOn w:val="Normal"/>
    <w:link w:val="CS-Heading1Char"/>
    <w:rsid w:val="00117B56"/>
    <w:pPr>
      <w:spacing w:before="60" w:after="140" w:line="245" w:lineRule="auto"/>
      <w:ind w:left="216"/>
      <w:jc w:val="both"/>
    </w:pPr>
    <w:rPr>
      <w:rFonts w:ascii="Garamond" w:hAnsi="Garamond" w:cs="Book Antiqua"/>
      <w:b/>
      <w:color w:val="7F7F7F"/>
      <w:sz w:val="32"/>
      <w:szCs w:val="26"/>
      <w:lang w:val="en-GB"/>
    </w:rPr>
  </w:style>
  <w:style w:type="character" w:customStyle="1" w:styleId="CS-Heading1Char">
    <w:name w:val="CS-Heading 1 Char"/>
    <w:link w:val="CS-Heading1"/>
    <w:locked/>
    <w:rsid w:val="00117B56"/>
    <w:rPr>
      <w:rFonts w:ascii="Garamond" w:hAnsi="Garamond" w:cs="Book Antiqua"/>
      <w:b/>
      <w:color w:val="7F7F7F"/>
      <w:sz w:val="32"/>
      <w:szCs w:val="26"/>
      <w:lang w:val="en-GB" w:eastAsia="en-US" w:bidi="ar-SA"/>
    </w:rPr>
  </w:style>
  <w:style w:type="paragraph" w:customStyle="1" w:styleId="CaseStudy-Normal">
    <w:name w:val="Case Study-Normal"/>
    <w:basedOn w:val="Normal"/>
    <w:link w:val="CaseStudy-NormalChar"/>
    <w:rsid w:val="00637CD3"/>
    <w:pPr>
      <w:spacing w:before="60" w:after="140" w:line="245" w:lineRule="auto"/>
      <w:ind w:left="216"/>
      <w:jc w:val="both"/>
    </w:pPr>
    <w:rPr>
      <w:rFonts w:ascii="Calibri" w:hAnsi="Calibri" w:cs="Book Antiqua"/>
      <w:color w:val="7F7F7F"/>
      <w:sz w:val="22"/>
      <w:szCs w:val="26"/>
      <w:lang w:val="en-GB"/>
    </w:rPr>
  </w:style>
  <w:style w:type="character" w:customStyle="1" w:styleId="CaseStudy-NormalChar">
    <w:name w:val="Case Study-Normal Char"/>
    <w:link w:val="CaseStudy-Normal"/>
    <w:locked/>
    <w:rsid w:val="00637CD3"/>
    <w:rPr>
      <w:rFonts w:ascii="Calibri" w:hAnsi="Calibri" w:cs="Book Antiqua"/>
      <w:color w:val="7F7F7F"/>
      <w:sz w:val="22"/>
      <w:szCs w:val="26"/>
      <w:lang w:val="en-GB" w:eastAsia="en-US" w:bidi="ar-SA"/>
    </w:rPr>
  </w:style>
  <w:style w:type="character" w:customStyle="1" w:styleId="FooterChar">
    <w:name w:val="Footer Char"/>
    <w:link w:val="Footer"/>
    <w:uiPriority w:val="99"/>
    <w:rsid w:val="00492B18"/>
    <w:rPr>
      <w:rFonts w:ascii="Arial Narrow" w:hAnsi="Arial Narrow"/>
    </w:rPr>
  </w:style>
  <w:style w:type="paragraph" w:styleId="ListParagraph">
    <w:name w:val="List Paragraph"/>
    <w:basedOn w:val="Normal"/>
    <w:uiPriority w:val="34"/>
    <w:qFormat/>
    <w:rsid w:val="00287662"/>
    <w:pPr>
      <w:ind w:left="720"/>
      <w:contextualSpacing/>
    </w:pPr>
    <w:rPr>
      <w:rFonts w:ascii="Times New Roman" w:hAnsi="Times New Roman"/>
    </w:rPr>
  </w:style>
  <w:style w:type="character" w:customStyle="1" w:styleId="Heading1Char">
    <w:name w:val="Heading 1 Char"/>
    <w:link w:val="Heading1"/>
    <w:uiPriority w:val="9"/>
    <w:rsid w:val="00A477B7"/>
    <w:rPr>
      <w:rFonts w:ascii="Arial Narrow" w:hAnsi="Arial Narrow"/>
      <w:i/>
      <w:iCs/>
      <w:sz w:val="24"/>
      <w:szCs w:val="24"/>
    </w:rPr>
  </w:style>
  <w:style w:type="paragraph" w:styleId="NormalWeb">
    <w:name w:val="Normal (Web)"/>
    <w:basedOn w:val="Normal"/>
    <w:uiPriority w:val="99"/>
    <w:semiHidden/>
    <w:unhideWhenUsed/>
    <w:rsid w:val="00AC3F7B"/>
    <w:pPr>
      <w:spacing w:before="100" w:beforeAutospacing="1" w:after="100" w:afterAutospacing="1"/>
    </w:pPr>
    <w:rPr>
      <w:rFonts w:ascii="Times New Roman" w:hAnsi="Times New Roman"/>
    </w:rPr>
  </w:style>
  <w:style w:type="paragraph" w:styleId="BalloonText">
    <w:name w:val="Balloon Text"/>
    <w:basedOn w:val="Normal"/>
    <w:link w:val="BalloonTextChar"/>
    <w:uiPriority w:val="99"/>
    <w:semiHidden/>
    <w:unhideWhenUsed/>
    <w:rsid w:val="00446E4E"/>
    <w:rPr>
      <w:rFonts w:ascii="Tahoma" w:hAnsi="Tahoma" w:cs="Tahoma"/>
      <w:sz w:val="16"/>
      <w:szCs w:val="16"/>
    </w:rPr>
  </w:style>
  <w:style w:type="character" w:customStyle="1" w:styleId="BalloonTextChar">
    <w:name w:val="Balloon Text Char"/>
    <w:basedOn w:val="DefaultParagraphFont"/>
    <w:link w:val="BalloonText"/>
    <w:uiPriority w:val="99"/>
    <w:semiHidden/>
    <w:rsid w:val="00446E4E"/>
    <w:rPr>
      <w:rFonts w:ascii="Tahoma" w:hAnsi="Tahoma" w:cs="Tahoma"/>
      <w:sz w:val="16"/>
      <w:szCs w:val="1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EA7732"/>
    <w:pPr>
      <w:spacing w:before="100" w:beforeAutospacing="1" w:after="100" w:afterAutospacing="1"/>
    </w:pPr>
    <w:rPr>
      <w:rFonts w:ascii="Times New Roman" w:hAnsi="Times New Roman"/>
    </w:rPr>
  </w:style>
  <w:style w:type="character" w:customStyle="1" w:styleId="normaltextrun">
    <w:name w:val="normaltextrun"/>
    <w:basedOn w:val="DefaultParagraphFont"/>
    <w:rsid w:val="00EA7732"/>
  </w:style>
  <w:style w:type="character" w:customStyle="1" w:styleId="eop">
    <w:name w:val="eop"/>
    <w:basedOn w:val="DefaultParagraphFont"/>
    <w:rsid w:val="00EA7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2404">
      <w:bodyDiv w:val="1"/>
      <w:marLeft w:val="0"/>
      <w:marRight w:val="0"/>
      <w:marTop w:val="0"/>
      <w:marBottom w:val="0"/>
      <w:divBdr>
        <w:top w:val="none" w:sz="0" w:space="0" w:color="auto"/>
        <w:left w:val="none" w:sz="0" w:space="0" w:color="auto"/>
        <w:bottom w:val="none" w:sz="0" w:space="0" w:color="auto"/>
        <w:right w:val="none" w:sz="0" w:space="0" w:color="auto"/>
      </w:divBdr>
    </w:div>
    <w:div w:id="666596021">
      <w:bodyDiv w:val="1"/>
      <w:marLeft w:val="0"/>
      <w:marRight w:val="0"/>
      <w:marTop w:val="0"/>
      <w:marBottom w:val="0"/>
      <w:divBdr>
        <w:top w:val="none" w:sz="0" w:space="0" w:color="auto"/>
        <w:left w:val="none" w:sz="0" w:space="0" w:color="auto"/>
        <w:bottom w:val="none" w:sz="0" w:space="0" w:color="auto"/>
        <w:right w:val="none" w:sz="0" w:space="0" w:color="auto"/>
      </w:divBdr>
    </w:div>
    <w:div w:id="1202670839">
      <w:bodyDiv w:val="1"/>
      <w:marLeft w:val="0"/>
      <w:marRight w:val="0"/>
      <w:marTop w:val="0"/>
      <w:marBottom w:val="0"/>
      <w:divBdr>
        <w:top w:val="none" w:sz="0" w:space="0" w:color="auto"/>
        <w:left w:val="none" w:sz="0" w:space="0" w:color="auto"/>
        <w:bottom w:val="none" w:sz="0" w:space="0" w:color="auto"/>
        <w:right w:val="none" w:sz="0" w:space="0" w:color="auto"/>
      </w:divBdr>
    </w:div>
    <w:div w:id="1415392201">
      <w:bodyDiv w:val="1"/>
      <w:marLeft w:val="0"/>
      <w:marRight w:val="0"/>
      <w:marTop w:val="0"/>
      <w:marBottom w:val="0"/>
      <w:divBdr>
        <w:top w:val="none" w:sz="0" w:space="0" w:color="auto"/>
        <w:left w:val="none" w:sz="0" w:space="0" w:color="auto"/>
        <w:bottom w:val="none" w:sz="0" w:space="0" w:color="auto"/>
        <w:right w:val="none" w:sz="0" w:space="0" w:color="auto"/>
      </w:divBdr>
    </w:div>
    <w:div w:id="1794054118">
      <w:bodyDiv w:val="1"/>
      <w:marLeft w:val="0"/>
      <w:marRight w:val="0"/>
      <w:marTop w:val="0"/>
      <w:marBottom w:val="0"/>
      <w:divBdr>
        <w:top w:val="none" w:sz="0" w:space="0" w:color="auto"/>
        <w:left w:val="none" w:sz="0" w:space="0" w:color="auto"/>
        <w:bottom w:val="none" w:sz="0" w:space="0" w:color="auto"/>
        <w:right w:val="none" w:sz="0" w:space="0" w:color="auto"/>
      </w:divBdr>
    </w:div>
    <w:div w:id="211151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hyperlink" Target="mailto:chavancv@gmail.com" TargetMode="External"/><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11</Pages>
  <Words>4931</Words>
  <Characters>30163</Characters>
  <Application>Microsoft Office Word</Application>
  <DocSecurity>0</DocSecurity>
  <Lines>251</Lines>
  <Paragraphs>70</Paragraphs>
  <ScaleCrop>false</ScaleCrop>
  <Company/>
  <LinksUpToDate>false</LinksUpToDate>
  <CharactersWithSpaces>35024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Dyana Chavan</dc:creator>
  <cp:keywords/>
  <dc:description/>
  <cp:lastModifiedBy>Raghu Chavan</cp:lastModifiedBy>
  <cp:revision>50</cp:revision>
  <cp:lastPrinted>2022-03-04T10:35:00Z</cp:lastPrinted>
  <dcterms:created xsi:type="dcterms:W3CDTF">2025-03-07T21:31:00Z</dcterms:created>
  <dcterms:modified xsi:type="dcterms:W3CDTF">2025-03-18T17:31:00Z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Ref">
    <vt:lpwstr>https://api.informationprotection.azure.com/api/258ac4e4-146a-411e-9dc8-79a9e12fd6da</vt:lpwstr>
  </property>
  <property fmtid="{D5CDD505-2E9C-101B-9397-08002B2CF9AE}" pid="5" name="MSIP_Label_b9a70571-31c6-4603-80c1-ef2fb871a62a_Owner">
    <vt:lpwstr>rchavan@wipro.com</vt:lpwstr>
  </property>
  <property fmtid="{D5CDD505-2E9C-101B-9397-08002B2CF9AE}" pid="6" name="MSIP_Label_b9a70571-31c6-4603-80c1-ef2fb871a62a_SetDate">
    <vt:lpwstr>2020-03-05T19:18:19.8394992-05:00</vt:lpwstr>
  </property>
  <property fmtid="{D5CDD505-2E9C-101B-9397-08002B2CF9AE}" pid="7" name="MSIP_Label_b9a70571-31c6-4603-80c1-ef2fb871a62a_Name">
    <vt:lpwstr>Internal and Restricted</vt:lpwstr>
  </property>
  <property fmtid="{D5CDD505-2E9C-101B-9397-08002B2CF9AE}" pid="8" name="MSIP_Label_b9a70571-31c6-4603-80c1-ef2fb871a62a_Application">
    <vt:lpwstr>Microsoft Azure Information Protection</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y fmtid="{D5CDD505-2E9C-101B-9397-08002B2CF9AE}" pid="11" name="GrammarlyDocumentId">
    <vt:lpwstr>0afbcf70f9b175b7d0eda9d6e148c3b80a7cacb607f9672358acf88b4404b007</vt:lpwstr>
  </property>
</Properties>
</file>