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3495" w14:textId="7DE58C7A" w:rsidR="00D62B68" w:rsidRPr="003D39A3" w:rsidRDefault="006F3A7C" w:rsidP="0074552C">
      <w:pPr>
        <w:ind w:left="72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color w:val="156082" w:themeColor="accent1"/>
          <w:sz w:val="24"/>
          <w:szCs w:val="24"/>
        </w:rPr>
        <w:t>AISHWARYA CHIRANJEEVI</w:t>
      </w:r>
      <w:r w:rsidRPr="003D39A3">
        <w:rPr>
          <w:rFonts w:ascii="Calibri" w:hAnsi="Calibri" w:cs="Calibri"/>
          <w:sz w:val="24"/>
          <w:szCs w:val="24"/>
        </w:rPr>
        <w:t xml:space="preserve"> </w:t>
      </w:r>
      <w:r w:rsidRPr="003D39A3">
        <w:rPr>
          <w:rFonts w:ascii="Calibri" w:hAnsi="Calibri" w:cs="Calibri"/>
          <w:sz w:val="24"/>
          <w:szCs w:val="24"/>
        </w:rPr>
        <w:br/>
      </w:r>
      <w:hyperlink r:id="rId5" w:history="1">
        <w:r w:rsidRPr="003D39A3">
          <w:rPr>
            <w:rStyle w:val="Hyperlink"/>
            <w:rFonts w:ascii="Calibri" w:hAnsi="Calibri" w:cs="Calibri"/>
            <w:sz w:val="24"/>
            <w:szCs w:val="24"/>
          </w:rPr>
          <w:t>chiranjeeviaish@gmail.com</w:t>
        </w:r>
      </w:hyperlink>
      <w:r w:rsidRPr="003D39A3">
        <w:rPr>
          <w:rFonts w:ascii="Calibri" w:hAnsi="Calibri" w:cs="Calibri"/>
          <w:sz w:val="24"/>
          <w:szCs w:val="24"/>
        </w:rPr>
        <w:t xml:space="preserve">   |+1 540-355-4849 </w:t>
      </w:r>
      <w:r w:rsidR="005F0EEA" w:rsidRPr="003D39A3">
        <w:rPr>
          <w:rFonts w:ascii="Calibri" w:hAnsi="Calibri" w:cs="Calibri"/>
          <w:sz w:val="24"/>
          <w:szCs w:val="24"/>
        </w:rPr>
        <w:t xml:space="preserve">| </w:t>
      </w:r>
      <w:hyperlink r:id="rId6" w:history="1">
        <w:r w:rsidR="005F0EEA" w:rsidRPr="003D39A3">
          <w:rPr>
            <w:rStyle w:val="Hyperlink"/>
            <w:rFonts w:ascii="Calibri" w:hAnsi="Calibri" w:cs="Calibri"/>
            <w:sz w:val="24"/>
            <w:szCs w:val="24"/>
          </w:rPr>
          <w:t>LINKEDIN</w:t>
        </w:r>
      </w:hyperlink>
    </w:p>
    <w:p w14:paraId="38CC65A6" w14:textId="58DB574A" w:rsidR="006F3A7C" w:rsidRPr="003D39A3" w:rsidRDefault="005F7D60" w:rsidP="0074552C">
      <w:pPr>
        <w:pStyle w:val="BodyText"/>
        <w:spacing w:before="104"/>
        <w:ind w:left="720"/>
        <w:rPr>
          <w:rFonts w:ascii="Calibri" w:hAnsi="Calibri" w:cs="Calibri"/>
          <w:b/>
          <w:sz w:val="24"/>
          <w:szCs w:val="24"/>
        </w:rPr>
      </w:pPr>
      <w:r w:rsidRPr="003D39A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607514C" wp14:editId="1CAAA07B">
                <wp:simplePos x="0" y="0"/>
                <wp:positionH relativeFrom="page">
                  <wp:posOffset>466725</wp:posOffset>
                </wp:positionH>
                <wp:positionV relativeFrom="paragraph">
                  <wp:posOffset>46990</wp:posOffset>
                </wp:positionV>
                <wp:extent cx="6265545" cy="1270"/>
                <wp:effectExtent l="9525" t="5080" r="11430" b="12700"/>
                <wp:wrapTopAndBottom/>
                <wp:docPr id="395455367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5545" cy="1270"/>
                        </a:xfrm>
                        <a:custGeom>
                          <a:avLst/>
                          <a:gdLst>
                            <a:gd name="T0" fmla="*/ 0 w 6265545"/>
                            <a:gd name="T1" fmla="*/ 0 h 1270"/>
                            <a:gd name="T2" fmla="*/ 6265332 w 6265545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265545" h="1270">
                              <a:moveTo>
                                <a:pt x="0" y="0"/>
                              </a:moveTo>
                              <a:lnTo>
                                <a:pt x="6265332" y="0"/>
                              </a:lnTo>
                            </a:path>
                          </a:pathLst>
                        </a:custGeom>
                        <a:noFill/>
                        <a:ln w="9524">
                          <a:solidFill>
                            <a:srgbClr val="00408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566AA0" id="Graphic 33" o:spid="_x0000_s1026" style="position:absolute;margin-left:36.75pt;margin-top:3.7pt;width:493.3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65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" path="m,l6265332,e" filled="f" strokecolor="#004081" strokeweight=".26456mm">
                <v:path arrowok="t" o:connecttype="custom" o:connectlocs="0,0;6265332,0" o:connectangles="0,0"/>
                <w10:wrap type="topAndBottom" anchorx="page"/>
              </v:shape>
            </w:pict>
          </mc:Fallback>
        </mc:AlternateContent>
      </w:r>
    </w:p>
    <w:p w14:paraId="531AACCA" w14:textId="7F8F1ACF" w:rsidR="006F3A7C" w:rsidRPr="003D39A3" w:rsidRDefault="006F3A7C" w:rsidP="0074552C">
      <w:pPr>
        <w:ind w:left="720"/>
        <w:rPr>
          <w:rFonts w:ascii="Calibri" w:hAnsi="Calibri" w:cs="Calibri"/>
          <w:color w:val="156082" w:themeColor="accent1"/>
          <w:sz w:val="24"/>
          <w:szCs w:val="24"/>
        </w:rPr>
      </w:pPr>
      <w:r w:rsidRPr="003D39A3">
        <w:rPr>
          <w:rFonts w:ascii="Calibri" w:hAnsi="Calibri" w:cs="Calibri"/>
          <w:color w:val="156082" w:themeColor="accent1"/>
          <w:sz w:val="24"/>
          <w:szCs w:val="24"/>
        </w:rPr>
        <w:t xml:space="preserve">SUMMARY:   </w:t>
      </w:r>
    </w:p>
    <w:p w14:paraId="2D23472C" w14:textId="40809108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Over 6 years of experience as a </w:t>
      </w:r>
      <w:r w:rsidRPr="003D39A3">
        <w:rPr>
          <w:rFonts w:ascii="Calibri" w:hAnsi="Calibri" w:cs="Calibri"/>
          <w:b/>
          <w:bCs/>
          <w:sz w:val="24"/>
          <w:szCs w:val="24"/>
        </w:rPr>
        <w:t>Data Engineer</w:t>
      </w:r>
      <w:r w:rsidRPr="003D39A3">
        <w:rPr>
          <w:rFonts w:ascii="Calibri" w:hAnsi="Calibri" w:cs="Calibri"/>
          <w:sz w:val="24"/>
          <w:szCs w:val="24"/>
        </w:rPr>
        <w:t xml:space="preserve">, with demonstrated expertise in building and deploying scalable data pipelines using open-source Hadoop-based technologies such as </w:t>
      </w:r>
      <w:r w:rsidRPr="003D39A3">
        <w:rPr>
          <w:rFonts w:ascii="Calibri" w:hAnsi="Calibri" w:cs="Calibri"/>
          <w:b/>
          <w:bCs/>
          <w:sz w:val="24"/>
          <w:szCs w:val="24"/>
        </w:rPr>
        <w:t>Apache Spark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Hive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Hadoop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Python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Java</w:t>
      </w:r>
      <w:r w:rsidRPr="003D39A3">
        <w:rPr>
          <w:rFonts w:ascii="Calibri" w:hAnsi="Calibri" w:cs="Calibri"/>
          <w:sz w:val="24"/>
          <w:szCs w:val="24"/>
        </w:rPr>
        <w:t xml:space="preserve">, and </w:t>
      </w:r>
      <w:r w:rsidRPr="003D39A3">
        <w:rPr>
          <w:rFonts w:ascii="Calibri" w:hAnsi="Calibri" w:cs="Calibri"/>
          <w:b/>
          <w:bCs/>
          <w:sz w:val="24"/>
          <w:szCs w:val="24"/>
        </w:rPr>
        <w:t>PySpark</w:t>
      </w:r>
      <w:r w:rsidRPr="003D39A3">
        <w:rPr>
          <w:rFonts w:ascii="Calibri" w:hAnsi="Calibri" w:cs="Calibri"/>
          <w:sz w:val="24"/>
          <w:szCs w:val="24"/>
        </w:rPr>
        <w:t>.</w:t>
      </w:r>
    </w:p>
    <w:p w14:paraId="3D6E2140" w14:textId="01401836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Extensive experience in </w:t>
      </w:r>
      <w:r w:rsidRPr="003D39A3">
        <w:rPr>
          <w:rFonts w:ascii="Calibri" w:hAnsi="Calibri" w:cs="Calibri"/>
          <w:b/>
          <w:bCs/>
          <w:sz w:val="24"/>
          <w:szCs w:val="24"/>
        </w:rPr>
        <w:t>Database Performance Tuning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SQL query optimization</w:t>
      </w:r>
      <w:r w:rsidRPr="003D39A3">
        <w:rPr>
          <w:rFonts w:ascii="Calibri" w:hAnsi="Calibri" w:cs="Calibri"/>
          <w:sz w:val="24"/>
          <w:szCs w:val="24"/>
        </w:rPr>
        <w:t>, enhancing the efficiency and speed of data pipelines and reducing processing time for large-scale data operations.</w:t>
      </w:r>
    </w:p>
    <w:p w14:paraId="266CCD77" w14:textId="77777777" w:rsidR="00BF21B1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Proficient in </w:t>
      </w:r>
      <w:r w:rsidRPr="003D39A3">
        <w:rPr>
          <w:rFonts w:ascii="Calibri" w:hAnsi="Calibri" w:cs="Calibri"/>
          <w:b/>
          <w:bCs/>
          <w:sz w:val="24"/>
          <w:szCs w:val="24"/>
        </w:rPr>
        <w:t>Database Management</w:t>
      </w:r>
      <w:r w:rsidRPr="003D39A3">
        <w:rPr>
          <w:rFonts w:ascii="Calibri" w:hAnsi="Calibri" w:cs="Calibri"/>
          <w:sz w:val="24"/>
          <w:szCs w:val="24"/>
        </w:rPr>
        <w:t xml:space="preserve">, including maintaining, optimizing, and troubleshooting databases such as </w:t>
      </w:r>
      <w:r w:rsidRPr="003D39A3">
        <w:rPr>
          <w:rFonts w:ascii="Calibri" w:hAnsi="Calibri" w:cs="Calibri"/>
          <w:b/>
          <w:bCs/>
          <w:sz w:val="24"/>
          <w:szCs w:val="24"/>
        </w:rPr>
        <w:t>Oracle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Snowflake</w:t>
      </w:r>
      <w:r w:rsidRPr="003D39A3">
        <w:rPr>
          <w:rFonts w:ascii="Calibri" w:hAnsi="Calibri" w:cs="Calibri"/>
          <w:sz w:val="24"/>
          <w:szCs w:val="24"/>
        </w:rPr>
        <w:t>, and</w:t>
      </w:r>
      <w:r w:rsidRPr="003D39A3">
        <w:rPr>
          <w:rFonts w:ascii="Calibri" w:hAnsi="Calibri" w:cs="Calibri"/>
          <w:b/>
          <w:bCs/>
          <w:sz w:val="24"/>
          <w:szCs w:val="24"/>
        </w:rPr>
        <w:t xml:space="preserve"> databases</w:t>
      </w:r>
      <w:r w:rsidRPr="003D39A3">
        <w:rPr>
          <w:rFonts w:ascii="Calibri" w:hAnsi="Calibri" w:cs="Calibri"/>
          <w:sz w:val="24"/>
          <w:szCs w:val="24"/>
        </w:rPr>
        <w:t xml:space="preserve"> (RDS, DynamoDB), ensuring high availability, fault tolerance, and performance.</w:t>
      </w:r>
    </w:p>
    <w:p w14:paraId="44FE6BEB" w14:textId="3A92A265" w:rsidR="005F0EEA" w:rsidRPr="003D39A3" w:rsidRDefault="00BF21B1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BF21B1">
        <w:rPr>
          <w:rFonts w:ascii="Calibri" w:hAnsi="Calibri" w:cs="Calibri"/>
          <w:sz w:val="24"/>
          <w:szCs w:val="24"/>
        </w:rPr>
        <w:t xml:space="preserve">Designed and constructed </w:t>
      </w:r>
      <w:r w:rsidRPr="00BF21B1">
        <w:rPr>
          <w:rFonts w:ascii="Calibri" w:hAnsi="Calibri" w:cs="Calibri"/>
          <w:b/>
          <w:bCs/>
          <w:sz w:val="24"/>
          <w:szCs w:val="24"/>
        </w:rPr>
        <w:t>scalable, high-performance data pipelines</w:t>
      </w:r>
      <w:r w:rsidRPr="00BF21B1">
        <w:rPr>
          <w:rFonts w:ascii="Calibri" w:hAnsi="Calibri" w:cs="Calibri"/>
          <w:sz w:val="24"/>
          <w:szCs w:val="24"/>
        </w:rPr>
        <w:t xml:space="preserve"> from scratch using </w:t>
      </w:r>
      <w:r w:rsidRPr="00BF21B1">
        <w:rPr>
          <w:rFonts w:ascii="Calibri" w:hAnsi="Calibri" w:cs="Calibri"/>
          <w:b/>
          <w:bCs/>
          <w:sz w:val="24"/>
          <w:szCs w:val="24"/>
        </w:rPr>
        <w:t>GCP technologies</w:t>
      </w:r>
      <w:r w:rsidRPr="00BF21B1">
        <w:rPr>
          <w:rFonts w:ascii="Calibri" w:hAnsi="Calibri" w:cs="Calibri"/>
          <w:sz w:val="24"/>
          <w:szCs w:val="24"/>
        </w:rPr>
        <w:t xml:space="preserve"> like </w:t>
      </w:r>
      <w:r w:rsidRPr="00BF21B1">
        <w:rPr>
          <w:rFonts w:ascii="Calibri" w:hAnsi="Calibri" w:cs="Calibri"/>
          <w:b/>
          <w:bCs/>
          <w:sz w:val="24"/>
          <w:szCs w:val="24"/>
        </w:rPr>
        <w:t>BigQuery, Dataflow, Pub/Sub, and DataProc</w:t>
      </w:r>
      <w:r w:rsidRPr="00BF21B1">
        <w:rPr>
          <w:rFonts w:ascii="Calibri" w:hAnsi="Calibri" w:cs="Calibri"/>
          <w:sz w:val="24"/>
          <w:szCs w:val="24"/>
        </w:rPr>
        <w:t xml:space="preserve">, ensuring effective </w:t>
      </w:r>
      <w:r w:rsidRPr="00BF21B1">
        <w:rPr>
          <w:rFonts w:ascii="Calibri" w:hAnsi="Calibri" w:cs="Calibri"/>
          <w:b/>
          <w:bCs/>
          <w:sz w:val="24"/>
          <w:szCs w:val="24"/>
        </w:rPr>
        <w:t>data ingestion</w:t>
      </w:r>
      <w:r w:rsidRPr="00BF21B1">
        <w:rPr>
          <w:rFonts w:ascii="Calibri" w:hAnsi="Calibri" w:cs="Calibri"/>
          <w:sz w:val="24"/>
          <w:szCs w:val="24"/>
        </w:rPr>
        <w:t xml:space="preserve">, </w:t>
      </w:r>
      <w:r w:rsidRPr="00BF21B1">
        <w:rPr>
          <w:rFonts w:ascii="Calibri" w:hAnsi="Calibri" w:cs="Calibri"/>
          <w:b/>
          <w:bCs/>
          <w:sz w:val="24"/>
          <w:szCs w:val="24"/>
        </w:rPr>
        <w:t>transformation</w:t>
      </w:r>
      <w:r w:rsidRPr="00BF21B1">
        <w:rPr>
          <w:rFonts w:ascii="Calibri" w:hAnsi="Calibri" w:cs="Calibri"/>
          <w:sz w:val="24"/>
          <w:szCs w:val="24"/>
        </w:rPr>
        <w:t>, and storage for large datasets.</w:t>
      </w:r>
    </w:p>
    <w:p w14:paraId="28E649F2" w14:textId="1F48C30A" w:rsidR="003D39A3" w:rsidRPr="003D39A3" w:rsidRDefault="003D39A3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39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Experienced </w:t>
      </w:r>
      <w:r w:rsidRPr="003D39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Administrator</w:t>
      </w:r>
      <w:r w:rsidRPr="003D39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strong track record in managing, optimizing and securing </w:t>
      </w:r>
      <w:r w:rsidRPr="003D39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large-scale relational and NoSQL databases</w:t>
      </w:r>
      <w:r w:rsidRPr="003D39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on-premises and cloud environments, ensuring high availability, performance, and data integrity.</w:t>
      </w:r>
    </w:p>
    <w:p w14:paraId="0704553C" w14:textId="40A37765" w:rsidR="003D39A3" w:rsidRDefault="003D39A3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39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Proficient in database design</w:t>
      </w:r>
      <w:r w:rsidRPr="003D39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performance tuning</w:t>
      </w:r>
      <w:r w:rsidRPr="003D39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backup and recovery strategies, and disaster recovery planning, with hands-on expertise in </w:t>
      </w:r>
      <w:r w:rsidRPr="003D39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SQL, PL/SQL</w:t>
      </w:r>
      <w:r w:rsidRPr="003D39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cloud platforms (AWS, Azure</w:t>
      </w:r>
      <w:r w:rsidR="000148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GCP</w:t>
      </w:r>
      <w:r w:rsidRPr="003D39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and database security, consistently supporting critical business operations and data-driven decision-making.</w:t>
      </w:r>
    </w:p>
    <w:p w14:paraId="3CE44470" w14:textId="381DF507" w:rsidR="009A1E35" w:rsidRPr="003D39A3" w:rsidRDefault="009A1E35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E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Integrated </w:t>
      </w:r>
      <w:r w:rsidRPr="009A1E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KQL </w:t>
      </w:r>
      <w:r w:rsidRPr="009A1E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Azure services, such as </w:t>
      </w:r>
      <w:r w:rsidRPr="009A1E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Monitor, Application Insights, and Sentinel</w:t>
      </w:r>
      <w:r w:rsidRPr="009A1E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to enhance observability and security insights.</w:t>
      </w:r>
    </w:p>
    <w:p w14:paraId="6F7EDDC6" w14:textId="74733D75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Experienced in managing complex </w:t>
      </w:r>
      <w:r w:rsidRPr="003D39A3">
        <w:rPr>
          <w:rFonts w:ascii="Calibri" w:hAnsi="Calibri" w:cs="Calibri"/>
          <w:b/>
          <w:bCs/>
          <w:sz w:val="24"/>
          <w:szCs w:val="24"/>
        </w:rPr>
        <w:t>ETL</w:t>
      </w:r>
      <w:r w:rsidRPr="003D39A3">
        <w:rPr>
          <w:rFonts w:ascii="Calibri" w:hAnsi="Calibri" w:cs="Calibri"/>
          <w:sz w:val="24"/>
          <w:szCs w:val="24"/>
        </w:rPr>
        <w:t xml:space="preserve"> workflows and mapping specifications, leveraging </w:t>
      </w:r>
      <w:r w:rsidRPr="003D39A3">
        <w:rPr>
          <w:rFonts w:ascii="Calibri" w:hAnsi="Calibri" w:cs="Calibri"/>
          <w:b/>
          <w:bCs/>
          <w:sz w:val="24"/>
          <w:szCs w:val="24"/>
        </w:rPr>
        <w:t>AWS Glue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AWS Lambda</w:t>
      </w:r>
      <w:r w:rsidRPr="003D39A3">
        <w:rPr>
          <w:rFonts w:ascii="Calibri" w:hAnsi="Calibri" w:cs="Calibri"/>
          <w:sz w:val="24"/>
          <w:szCs w:val="24"/>
        </w:rPr>
        <w:t xml:space="preserve">, and </w:t>
      </w:r>
      <w:r w:rsidRPr="003D39A3">
        <w:rPr>
          <w:rFonts w:ascii="Calibri" w:hAnsi="Calibri" w:cs="Calibri"/>
          <w:b/>
          <w:bCs/>
          <w:sz w:val="24"/>
          <w:szCs w:val="24"/>
        </w:rPr>
        <w:t xml:space="preserve">Snowflake </w:t>
      </w:r>
      <w:r w:rsidRPr="003D39A3">
        <w:rPr>
          <w:rFonts w:ascii="Calibri" w:hAnsi="Calibri" w:cs="Calibri"/>
          <w:sz w:val="24"/>
          <w:szCs w:val="24"/>
        </w:rPr>
        <w:t>for end-to-end data integration and migration projects.</w:t>
      </w:r>
    </w:p>
    <w:p w14:paraId="710EF91A" w14:textId="37A7F012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Led successful </w:t>
      </w:r>
      <w:r w:rsidRPr="003D39A3">
        <w:rPr>
          <w:rFonts w:ascii="Calibri" w:hAnsi="Calibri" w:cs="Calibri"/>
          <w:b/>
          <w:bCs/>
          <w:sz w:val="24"/>
          <w:szCs w:val="24"/>
        </w:rPr>
        <w:t>data migration</w:t>
      </w:r>
      <w:r w:rsidRPr="003D39A3">
        <w:rPr>
          <w:rFonts w:ascii="Calibri" w:hAnsi="Calibri" w:cs="Calibri"/>
          <w:sz w:val="24"/>
          <w:szCs w:val="24"/>
        </w:rPr>
        <w:t xml:space="preserve"> projects, transitioning on-premises systems to </w:t>
      </w:r>
      <w:r w:rsidRPr="003D39A3">
        <w:rPr>
          <w:rFonts w:ascii="Calibri" w:hAnsi="Calibri" w:cs="Calibri"/>
          <w:b/>
          <w:bCs/>
          <w:sz w:val="24"/>
          <w:szCs w:val="24"/>
        </w:rPr>
        <w:t>AWS Cloud environments</w:t>
      </w:r>
      <w:r w:rsidRPr="003D39A3">
        <w:rPr>
          <w:rFonts w:ascii="Calibri" w:hAnsi="Calibri" w:cs="Calibri"/>
          <w:sz w:val="24"/>
          <w:szCs w:val="24"/>
        </w:rPr>
        <w:t xml:space="preserve"> (RDS, Redshift), ensuring smooth data transfer, integrity, and minimized downtime.</w:t>
      </w:r>
    </w:p>
    <w:p w14:paraId="5ED48519" w14:textId="77777777" w:rsidR="00BF21B1" w:rsidRPr="00736237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</w:rPr>
      </w:pPr>
      <w:r w:rsidRPr="003D39A3">
        <w:rPr>
          <w:rFonts w:ascii="Calibri" w:hAnsi="Calibri" w:cs="Calibri"/>
          <w:sz w:val="24"/>
          <w:szCs w:val="24"/>
        </w:rPr>
        <w:t xml:space="preserve">Strong background in </w:t>
      </w:r>
      <w:r w:rsidRPr="003D39A3">
        <w:rPr>
          <w:rFonts w:ascii="Calibri" w:hAnsi="Calibri" w:cs="Calibri"/>
          <w:b/>
          <w:bCs/>
          <w:sz w:val="24"/>
          <w:szCs w:val="24"/>
        </w:rPr>
        <w:t>Database Security</w:t>
      </w:r>
      <w:r w:rsidRPr="003D39A3">
        <w:rPr>
          <w:rFonts w:ascii="Calibri" w:hAnsi="Calibri" w:cs="Calibri"/>
          <w:sz w:val="24"/>
          <w:szCs w:val="24"/>
        </w:rPr>
        <w:t>, including access control, user-level permissions, and encryption techniques to safeguard sensitive data, ensuring compliance with security standards (GDPR, HIPAA).</w:t>
      </w:r>
    </w:p>
    <w:p w14:paraId="2F1333FF" w14:textId="1AEE0AA5" w:rsidR="00736237" w:rsidRPr="00BF21B1" w:rsidRDefault="00736237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</w:rPr>
      </w:pPr>
      <w:r w:rsidRPr="00736237">
        <w:rPr>
          <w:rFonts w:ascii="Calibri" w:hAnsi="Calibri" w:cs="Calibri"/>
        </w:rPr>
        <w:t xml:space="preserve">Designed and optimized </w:t>
      </w:r>
      <w:r w:rsidRPr="00736237">
        <w:rPr>
          <w:rFonts w:ascii="Calibri" w:hAnsi="Calibri" w:cs="Calibri"/>
          <w:b/>
          <w:bCs/>
        </w:rPr>
        <w:t xml:space="preserve">ETL workflows </w:t>
      </w:r>
      <w:r w:rsidRPr="00736237">
        <w:rPr>
          <w:rFonts w:ascii="Calibri" w:hAnsi="Calibri" w:cs="Calibri"/>
        </w:rPr>
        <w:t>with</w:t>
      </w:r>
      <w:r w:rsidRPr="00736237">
        <w:rPr>
          <w:rFonts w:ascii="Calibri" w:hAnsi="Calibri" w:cs="Calibri"/>
          <w:b/>
          <w:bCs/>
        </w:rPr>
        <w:t xml:space="preserve"> Python, SQL, and PL/SQL</w:t>
      </w:r>
      <w:r w:rsidRPr="00736237">
        <w:rPr>
          <w:rFonts w:ascii="Calibri" w:hAnsi="Calibri" w:cs="Calibri"/>
        </w:rPr>
        <w:t xml:space="preserve"> to retrieve data from </w:t>
      </w:r>
      <w:r w:rsidRPr="00736237">
        <w:rPr>
          <w:rFonts w:ascii="Calibri" w:hAnsi="Calibri" w:cs="Calibri"/>
          <w:b/>
          <w:bCs/>
        </w:rPr>
        <w:t>DB2 and PostgreSQL,</w:t>
      </w:r>
      <w:r w:rsidRPr="00736237">
        <w:rPr>
          <w:rFonts w:ascii="Calibri" w:hAnsi="Calibri" w:cs="Calibri"/>
        </w:rPr>
        <w:t xml:space="preserve"> maintaining data quality and enhancing performance for handling large volumes of data.</w:t>
      </w:r>
    </w:p>
    <w:p w14:paraId="6677442B" w14:textId="5F0944CE" w:rsidR="005F0EEA" w:rsidRPr="00BF21B1" w:rsidRDefault="00BF21B1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</w:rPr>
      </w:pPr>
      <w:r w:rsidRPr="00BF21B1">
        <w:rPr>
          <w:rFonts w:ascii="Calibri" w:hAnsi="Calibri" w:cs="Calibri"/>
        </w:rPr>
        <w:t xml:space="preserve">Implemented robust </w:t>
      </w:r>
      <w:r w:rsidRPr="00BF21B1">
        <w:rPr>
          <w:rFonts w:ascii="Calibri" w:hAnsi="Calibri" w:cs="Calibri"/>
          <w:b/>
          <w:bCs/>
        </w:rPr>
        <w:t>data validation</w:t>
      </w:r>
      <w:r w:rsidRPr="00BF21B1">
        <w:rPr>
          <w:rFonts w:ascii="Calibri" w:hAnsi="Calibri" w:cs="Calibri"/>
        </w:rPr>
        <w:t xml:space="preserve">, </w:t>
      </w:r>
      <w:r w:rsidRPr="00BF21B1">
        <w:rPr>
          <w:rFonts w:ascii="Calibri" w:hAnsi="Calibri" w:cs="Calibri"/>
          <w:b/>
          <w:bCs/>
        </w:rPr>
        <w:t>cleansing</w:t>
      </w:r>
      <w:r w:rsidRPr="00BF21B1">
        <w:rPr>
          <w:rFonts w:ascii="Calibri" w:hAnsi="Calibri" w:cs="Calibri"/>
        </w:rPr>
        <w:t xml:space="preserve">, and </w:t>
      </w:r>
      <w:r w:rsidRPr="00BF21B1">
        <w:rPr>
          <w:rFonts w:ascii="Calibri" w:hAnsi="Calibri" w:cs="Calibri"/>
          <w:b/>
          <w:bCs/>
        </w:rPr>
        <w:t>transformation rules</w:t>
      </w:r>
      <w:r w:rsidRPr="00BF21B1">
        <w:rPr>
          <w:rFonts w:ascii="Calibri" w:hAnsi="Calibri" w:cs="Calibri"/>
        </w:rPr>
        <w:t xml:space="preserve"> within </w:t>
      </w:r>
      <w:r w:rsidRPr="00BF21B1">
        <w:rPr>
          <w:rFonts w:ascii="Calibri" w:hAnsi="Calibri" w:cs="Calibri"/>
          <w:b/>
          <w:bCs/>
        </w:rPr>
        <w:t>ETL processes</w:t>
      </w:r>
      <w:r w:rsidRPr="00BF21B1">
        <w:rPr>
          <w:rFonts w:ascii="Calibri" w:hAnsi="Calibri" w:cs="Calibri"/>
        </w:rPr>
        <w:t xml:space="preserve">, guaranteeing the </w:t>
      </w:r>
      <w:r w:rsidRPr="00BF21B1">
        <w:rPr>
          <w:rFonts w:ascii="Calibri" w:hAnsi="Calibri" w:cs="Calibri"/>
          <w:b/>
          <w:bCs/>
        </w:rPr>
        <w:t>quality</w:t>
      </w:r>
      <w:r w:rsidRPr="00BF21B1">
        <w:rPr>
          <w:rFonts w:ascii="Calibri" w:hAnsi="Calibri" w:cs="Calibri"/>
        </w:rPr>
        <w:t xml:space="preserve"> and </w:t>
      </w:r>
      <w:r w:rsidRPr="00BF21B1">
        <w:rPr>
          <w:rFonts w:ascii="Calibri" w:hAnsi="Calibri" w:cs="Calibri"/>
          <w:b/>
          <w:bCs/>
        </w:rPr>
        <w:t>integrity</w:t>
      </w:r>
      <w:r w:rsidRPr="00BF21B1">
        <w:rPr>
          <w:rFonts w:ascii="Calibri" w:hAnsi="Calibri" w:cs="Calibri"/>
        </w:rPr>
        <w:t xml:space="preserve"> of data for accurate, reliable </w:t>
      </w:r>
      <w:r w:rsidRPr="00BF21B1">
        <w:rPr>
          <w:rFonts w:ascii="Calibri" w:hAnsi="Calibri" w:cs="Calibri"/>
          <w:b/>
          <w:bCs/>
        </w:rPr>
        <w:t>downstream analysis</w:t>
      </w:r>
      <w:r w:rsidRPr="00BF21B1">
        <w:rPr>
          <w:rFonts w:ascii="Calibri" w:hAnsi="Calibri" w:cs="Calibri"/>
        </w:rPr>
        <w:t>.</w:t>
      </w:r>
    </w:p>
    <w:p w14:paraId="087F0ADA" w14:textId="51ACB148" w:rsidR="005F0EEA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Expertise in </w:t>
      </w:r>
      <w:r w:rsidRPr="003D39A3">
        <w:rPr>
          <w:rFonts w:ascii="Calibri" w:hAnsi="Calibri" w:cs="Calibri"/>
          <w:b/>
          <w:bCs/>
          <w:sz w:val="24"/>
          <w:szCs w:val="24"/>
        </w:rPr>
        <w:t>Data Profiling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Advanced SQL skills</w:t>
      </w:r>
      <w:r w:rsidRPr="003D39A3">
        <w:rPr>
          <w:rFonts w:ascii="Calibri" w:hAnsi="Calibri" w:cs="Calibri"/>
          <w:sz w:val="24"/>
          <w:szCs w:val="24"/>
        </w:rPr>
        <w:t xml:space="preserve">, including writing complex SQL scripts for ETL, troubleshooting data issues, and </w:t>
      </w:r>
      <w:r w:rsidR="009D0677" w:rsidRPr="003D39A3">
        <w:rPr>
          <w:rFonts w:ascii="Calibri" w:hAnsi="Calibri" w:cs="Calibri"/>
          <w:sz w:val="24"/>
          <w:szCs w:val="24"/>
        </w:rPr>
        <w:t>analysing</w:t>
      </w:r>
      <w:r w:rsidRPr="003D39A3">
        <w:rPr>
          <w:rFonts w:ascii="Calibri" w:hAnsi="Calibri" w:cs="Calibri"/>
          <w:sz w:val="24"/>
          <w:szCs w:val="24"/>
        </w:rPr>
        <w:t xml:space="preserve"> large datasets to identify and resolve anomalies.</w:t>
      </w:r>
    </w:p>
    <w:p w14:paraId="52E1A8EE" w14:textId="7840CE0B" w:rsidR="009A1E35" w:rsidRPr="009A1E35" w:rsidRDefault="009A1E35" w:rsidP="009A1E35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9A1E35">
        <w:rPr>
          <w:rFonts w:ascii="Calibri" w:hAnsi="Calibri" w:cs="Calibri"/>
          <w:b/>
          <w:bCs/>
          <w:sz w:val="24"/>
          <w:szCs w:val="24"/>
        </w:rPr>
        <w:t>Built interactive dashboards using KQL</w:t>
      </w:r>
      <w:r w:rsidRPr="009A1E35">
        <w:rPr>
          <w:rFonts w:ascii="Calibri" w:hAnsi="Calibri" w:cs="Calibri"/>
          <w:sz w:val="24"/>
          <w:szCs w:val="24"/>
        </w:rPr>
        <w:t xml:space="preserve"> with </w:t>
      </w:r>
      <w:r w:rsidRPr="009A1E35">
        <w:rPr>
          <w:rFonts w:ascii="Calibri" w:hAnsi="Calibri" w:cs="Calibri"/>
          <w:b/>
          <w:bCs/>
          <w:sz w:val="24"/>
          <w:szCs w:val="24"/>
        </w:rPr>
        <w:t>Azure Monitor Workbooks</w:t>
      </w:r>
      <w:r w:rsidRPr="009A1E35">
        <w:rPr>
          <w:rFonts w:ascii="Calibri" w:hAnsi="Calibri" w:cs="Calibri"/>
          <w:sz w:val="24"/>
          <w:szCs w:val="24"/>
        </w:rPr>
        <w:t xml:space="preserve"> for data visualization and trend analysis. </w:t>
      </w:r>
    </w:p>
    <w:p w14:paraId="5A535FD5" w14:textId="4DC2E54E" w:rsidR="009A1E35" w:rsidRPr="003D39A3" w:rsidRDefault="009A1E35" w:rsidP="009A1E35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9A1E35">
        <w:rPr>
          <w:rFonts w:ascii="Calibri" w:hAnsi="Calibri" w:cs="Calibri"/>
          <w:b/>
          <w:bCs/>
          <w:sz w:val="24"/>
          <w:szCs w:val="24"/>
        </w:rPr>
        <w:t>Automated data ingestion pipelines</w:t>
      </w:r>
      <w:r w:rsidRPr="009A1E35">
        <w:rPr>
          <w:rFonts w:ascii="Calibri" w:hAnsi="Calibri" w:cs="Calibri"/>
          <w:sz w:val="24"/>
          <w:szCs w:val="24"/>
        </w:rPr>
        <w:t xml:space="preserve"> leveraging </w:t>
      </w:r>
      <w:r w:rsidRPr="009A1E35">
        <w:rPr>
          <w:rFonts w:ascii="Calibri" w:hAnsi="Calibri" w:cs="Calibri"/>
          <w:b/>
          <w:bCs/>
          <w:sz w:val="24"/>
          <w:szCs w:val="24"/>
        </w:rPr>
        <w:t>KQL functions and stored queries</w:t>
      </w:r>
      <w:r w:rsidRPr="009A1E35">
        <w:rPr>
          <w:rFonts w:ascii="Calibri" w:hAnsi="Calibri" w:cs="Calibri"/>
          <w:sz w:val="24"/>
          <w:szCs w:val="24"/>
        </w:rPr>
        <w:t xml:space="preserve"> for efficient data transformation and retrieval.</w:t>
      </w:r>
    </w:p>
    <w:p w14:paraId="0CD00FE3" w14:textId="3BB946CC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Managed and optimized data processing on </w:t>
      </w:r>
      <w:r w:rsidRPr="003D39A3">
        <w:rPr>
          <w:rFonts w:ascii="Calibri" w:hAnsi="Calibri" w:cs="Calibri"/>
          <w:b/>
          <w:bCs/>
          <w:sz w:val="24"/>
          <w:szCs w:val="24"/>
        </w:rPr>
        <w:t>AWS EMR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Databricks</w:t>
      </w:r>
      <w:r w:rsidRPr="003D39A3">
        <w:rPr>
          <w:rFonts w:ascii="Calibri" w:hAnsi="Calibri" w:cs="Calibri"/>
          <w:sz w:val="24"/>
          <w:szCs w:val="24"/>
        </w:rPr>
        <w:t xml:space="preserve">, and </w:t>
      </w:r>
      <w:r w:rsidRPr="003D39A3">
        <w:rPr>
          <w:rFonts w:ascii="Calibri" w:hAnsi="Calibri" w:cs="Calibri"/>
          <w:b/>
          <w:bCs/>
          <w:sz w:val="24"/>
          <w:szCs w:val="24"/>
        </w:rPr>
        <w:t>Hadoop clusters</w:t>
      </w:r>
      <w:r w:rsidRPr="003D39A3">
        <w:rPr>
          <w:rFonts w:ascii="Calibri" w:hAnsi="Calibri" w:cs="Calibri"/>
          <w:sz w:val="24"/>
          <w:szCs w:val="24"/>
        </w:rPr>
        <w:t>, improving processing speed and scalability for big data analytics and machine learning initiatives.</w:t>
      </w:r>
    </w:p>
    <w:p w14:paraId="43CE07BA" w14:textId="55CBE1FE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lastRenderedPageBreak/>
        <w:t xml:space="preserve">Created and maintained technical documentation and knowledge-sharing sessions, disseminating best practices across the team and promoting </w:t>
      </w:r>
      <w:r w:rsidRPr="003D39A3">
        <w:rPr>
          <w:rFonts w:ascii="Calibri" w:hAnsi="Calibri" w:cs="Calibri"/>
          <w:b/>
          <w:bCs/>
          <w:sz w:val="24"/>
          <w:szCs w:val="24"/>
        </w:rPr>
        <w:t>process improvements</w:t>
      </w:r>
      <w:r w:rsidRPr="003D39A3">
        <w:rPr>
          <w:rFonts w:ascii="Calibri" w:hAnsi="Calibri" w:cs="Calibri"/>
          <w:sz w:val="24"/>
          <w:szCs w:val="24"/>
        </w:rPr>
        <w:t xml:space="preserve"> to enhance efficiency.</w:t>
      </w:r>
    </w:p>
    <w:p w14:paraId="520B381F" w14:textId="783419A6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Proficient in </w:t>
      </w:r>
      <w:r w:rsidRPr="003D39A3">
        <w:rPr>
          <w:rFonts w:ascii="Calibri" w:hAnsi="Calibri" w:cs="Calibri"/>
          <w:b/>
          <w:bCs/>
          <w:sz w:val="24"/>
          <w:szCs w:val="24"/>
        </w:rPr>
        <w:t>Exploratory Data Analysis (EDA)</w:t>
      </w:r>
      <w:r w:rsidRPr="003D39A3">
        <w:rPr>
          <w:rFonts w:ascii="Calibri" w:hAnsi="Calibri" w:cs="Calibri"/>
          <w:sz w:val="24"/>
          <w:szCs w:val="24"/>
        </w:rPr>
        <w:t xml:space="preserve"> to support </w:t>
      </w:r>
      <w:r w:rsidRPr="003D39A3">
        <w:rPr>
          <w:rFonts w:ascii="Calibri" w:hAnsi="Calibri" w:cs="Calibri"/>
          <w:b/>
          <w:bCs/>
          <w:sz w:val="24"/>
          <w:szCs w:val="24"/>
        </w:rPr>
        <w:t>database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dashboard development</w:t>
      </w:r>
      <w:r w:rsidRPr="003D39A3">
        <w:rPr>
          <w:rFonts w:ascii="Calibri" w:hAnsi="Calibri" w:cs="Calibri"/>
          <w:sz w:val="24"/>
          <w:szCs w:val="24"/>
        </w:rPr>
        <w:t>, driving advanced analytics initiatives and delivering insights for business decision-making.</w:t>
      </w:r>
    </w:p>
    <w:p w14:paraId="1374D707" w14:textId="767A4B1D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Led efforts in </w:t>
      </w:r>
      <w:r w:rsidRPr="003D39A3">
        <w:rPr>
          <w:rFonts w:ascii="Calibri" w:hAnsi="Calibri" w:cs="Calibri"/>
          <w:b/>
          <w:bCs/>
          <w:sz w:val="24"/>
          <w:szCs w:val="24"/>
        </w:rPr>
        <w:t>system administration</w:t>
      </w:r>
      <w:r w:rsidRPr="003D39A3">
        <w:rPr>
          <w:rFonts w:ascii="Calibri" w:hAnsi="Calibri" w:cs="Calibri"/>
          <w:sz w:val="24"/>
          <w:szCs w:val="24"/>
        </w:rPr>
        <w:t xml:space="preserve"> of large-scale </w:t>
      </w:r>
      <w:r w:rsidRPr="003D39A3">
        <w:rPr>
          <w:rFonts w:ascii="Calibri" w:hAnsi="Calibri" w:cs="Calibri"/>
          <w:b/>
          <w:bCs/>
          <w:sz w:val="24"/>
          <w:szCs w:val="24"/>
        </w:rPr>
        <w:t>enterprise database systems</w:t>
      </w:r>
      <w:r w:rsidRPr="003D39A3">
        <w:rPr>
          <w:rFonts w:ascii="Calibri" w:hAnsi="Calibri" w:cs="Calibri"/>
          <w:sz w:val="24"/>
          <w:szCs w:val="24"/>
        </w:rPr>
        <w:t>, ensuring consistent database health through preventive maintenance, troubleshooting, and performance monitoring.</w:t>
      </w:r>
    </w:p>
    <w:p w14:paraId="0469F240" w14:textId="03213C6F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Skilled in collaborating with cross-functional teams, translating </w:t>
      </w:r>
      <w:r w:rsidRPr="003D39A3">
        <w:rPr>
          <w:rFonts w:ascii="Calibri" w:hAnsi="Calibri" w:cs="Calibri"/>
          <w:b/>
          <w:bCs/>
          <w:sz w:val="24"/>
          <w:szCs w:val="24"/>
        </w:rPr>
        <w:t>business requirements</w:t>
      </w:r>
      <w:r w:rsidRPr="003D39A3">
        <w:rPr>
          <w:rFonts w:ascii="Calibri" w:hAnsi="Calibri" w:cs="Calibri"/>
          <w:sz w:val="24"/>
          <w:szCs w:val="24"/>
        </w:rPr>
        <w:t xml:space="preserve"> into actionable project designs</w:t>
      </w:r>
      <w:r w:rsidR="00873A36" w:rsidRPr="003D39A3">
        <w:rPr>
          <w:rFonts w:ascii="Calibri" w:hAnsi="Calibri" w:cs="Calibri"/>
          <w:sz w:val="24"/>
          <w:szCs w:val="24"/>
        </w:rPr>
        <w:t>,</w:t>
      </w:r>
      <w:r w:rsidRPr="003D39A3">
        <w:rPr>
          <w:rFonts w:ascii="Calibri" w:hAnsi="Calibri" w:cs="Calibri"/>
          <w:sz w:val="24"/>
          <w:szCs w:val="24"/>
        </w:rPr>
        <w:t xml:space="preserve"> and executing complex data solutions that meet organizational goals.</w:t>
      </w:r>
    </w:p>
    <w:p w14:paraId="6F7F3865" w14:textId="3CD85284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Continuously updated technical knowledge by attending workshops, reviewing publications, and networking within </w:t>
      </w:r>
      <w:r w:rsidRPr="003D39A3">
        <w:rPr>
          <w:rFonts w:ascii="Calibri" w:hAnsi="Calibri" w:cs="Calibri"/>
          <w:b/>
          <w:bCs/>
          <w:sz w:val="24"/>
          <w:szCs w:val="24"/>
        </w:rPr>
        <w:t>technical societies</w:t>
      </w:r>
      <w:r w:rsidRPr="003D39A3">
        <w:rPr>
          <w:rFonts w:ascii="Calibri" w:hAnsi="Calibri" w:cs="Calibri"/>
          <w:sz w:val="24"/>
          <w:szCs w:val="24"/>
        </w:rPr>
        <w:t xml:space="preserve"> to stay ahead of industry trends and innovations.</w:t>
      </w:r>
    </w:p>
    <w:p w14:paraId="34FEBC54" w14:textId="2B7AD896" w:rsidR="009D0677" w:rsidRPr="009D0677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color w:val="156082" w:themeColor="accent1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Demonstrated expertise in </w:t>
      </w:r>
      <w:r w:rsidRPr="003D39A3">
        <w:rPr>
          <w:rFonts w:ascii="Calibri" w:hAnsi="Calibri" w:cs="Calibri"/>
          <w:b/>
          <w:bCs/>
          <w:sz w:val="24"/>
          <w:szCs w:val="24"/>
        </w:rPr>
        <w:t>promoting process improvement</w:t>
      </w:r>
      <w:r w:rsidRPr="003D39A3">
        <w:rPr>
          <w:rFonts w:ascii="Calibri" w:hAnsi="Calibri" w:cs="Calibri"/>
          <w:sz w:val="24"/>
          <w:szCs w:val="24"/>
        </w:rPr>
        <w:t xml:space="preserve"> by identifying opportunities to streamline workflows, optimize database architectures, and ensure high system </w:t>
      </w:r>
      <w:r w:rsidR="009D0677">
        <w:rPr>
          <w:rFonts w:ascii="Calibri" w:hAnsi="Calibri" w:cs="Calibri"/>
          <w:sz w:val="24"/>
          <w:szCs w:val="24"/>
        </w:rPr>
        <w:t>reliability</w:t>
      </w:r>
    </w:p>
    <w:p w14:paraId="1FA91BE6" w14:textId="5C0E8B31" w:rsidR="00AE123E" w:rsidRPr="009D0677" w:rsidRDefault="005F0EEA" w:rsidP="0074552C">
      <w:pPr>
        <w:pStyle w:val="ListParagraph"/>
        <w:ind w:left="1440"/>
        <w:rPr>
          <w:rFonts w:ascii="Calibri" w:hAnsi="Calibri" w:cs="Calibri"/>
          <w:color w:val="156082" w:themeColor="accent1"/>
          <w:sz w:val="24"/>
          <w:szCs w:val="24"/>
        </w:rPr>
      </w:pPr>
      <w:r w:rsidRPr="009D0677">
        <w:rPr>
          <w:rFonts w:ascii="Calibri" w:hAnsi="Calibri" w:cs="Calibri"/>
          <w:sz w:val="24"/>
          <w:szCs w:val="24"/>
        </w:rPr>
        <w:br/>
      </w:r>
      <w:r w:rsidR="00AE123E" w:rsidRPr="009D0677">
        <w:rPr>
          <w:rFonts w:ascii="Calibri" w:hAnsi="Calibri" w:cs="Calibri"/>
          <w:color w:val="156082" w:themeColor="accent1"/>
          <w:sz w:val="24"/>
          <w:szCs w:val="24"/>
        </w:rPr>
        <w:t>TECHNICAL SKILLS:</w:t>
      </w:r>
    </w:p>
    <w:p w14:paraId="6D420A91" w14:textId="77777777" w:rsidR="00AE123E" w:rsidRPr="003D39A3" w:rsidRDefault="00AE123E" w:rsidP="0074552C">
      <w:pPr>
        <w:ind w:left="720"/>
        <w:rPr>
          <w:rFonts w:ascii="Calibri" w:hAnsi="Calibri" w:cs="Calibri"/>
          <w:vanish/>
          <w:sz w:val="24"/>
          <w:szCs w:val="24"/>
        </w:rPr>
      </w:pPr>
    </w:p>
    <w:tbl>
      <w:tblPr>
        <w:tblStyle w:val="TableGrid"/>
        <w:tblW w:w="7242" w:type="dxa"/>
        <w:tblInd w:w="2800" w:type="dxa"/>
        <w:tblLook w:val="04A0" w:firstRow="1" w:lastRow="0" w:firstColumn="1" w:lastColumn="0" w:noHBand="0" w:noVBand="1"/>
      </w:tblPr>
      <w:tblGrid>
        <w:gridCol w:w="1560"/>
        <w:gridCol w:w="2075"/>
        <w:gridCol w:w="3607"/>
      </w:tblGrid>
      <w:tr w:rsidR="00AE123E" w:rsidRPr="003D39A3" w14:paraId="61B383E8" w14:textId="77777777" w:rsidTr="0074552C">
        <w:tc>
          <w:tcPr>
            <w:tcW w:w="1560" w:type="dxa"/>
          </w:tcPr>
          <w:p w14:paraId="0DED1CE9" w14:textId="73E3AD40" w:rsidR="00AE123E" w:rsidRPr="003D39A3" w:rsidRDefault="008A7896" w:rsidP="00AE123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D39A3">
              <w:rPr>
                <w:rFonts w:ascii="Calibri" w:hAnsi="Calibri" w:cs="Calibr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</w:tcPr>
          <w:p w14:paraId="5C7AD967" w14:textId="0D95D8B2" w:rsidR="00AE123E" w:rsidRPr="003D39A3" w:rsidRDefault="008A7896" w:rsidP="00AE123E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SKILL</w:t>
            </w:r>
          </w:p>
        </w:tc>
        <w:tc>
          <w:tcPr>
            <w:tcW w:w="3607" w:type="dxa"/>
          </w:tcPr>
          <w:p w14:paraId="6FF33E8C" w14:textId="76B6865D" w:rsidR="00AE123E" w:rsidRPr="003D39A3" w:rsidRDefault="008A7896" w:rsidP="00AE123E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DESCRIPTION</w:t>
            </w:r>
          </w:p>
        </w:tc>
      </w:tr>
      <w:tr w:rsidR="00AE123E" w:rsidRPr="003D39A3" w14:paraId="45FA64FC" w14:textId="77777777" w:rsidTr="0074552C">
        <w:tc>
          <w:tcPr>
            <w:tcW w:w="1560" w:type="dxa"/>
          </w:tcPr>
          <w:p w14:paraId="3ED84FA5" w14:textId="290E77CA" w:rsidR="00AE123E" w:rsidRPr="003D39A3" w:rsidRDefault="008A7896" w:rsidP="00AE123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D39A3">
              <w:rPr>
                <w:rFonts w:ascii="Calibri" w:hAnsi="Calibri" w:cs="Calibri"/>
                <w:b/>
                <w:bCs/>
                <w:sz w:val="24"/>
                <w:szCs w:val="24"/>
              </w:rPr>
              <w:t>Programming Languages</w:t>
            </w:r>
          </w:p>
        </w:tc>
        <w:tc>
          <w:tcPr>
            <w:tcW w:w="0" w:type="auto"/>
          </w:tcPr>
          <w:p w14:paraId="0B744A28" w14:textId="54CE17E2" w:rsidR="00AE123E" w:rsidRPr="003D39A3" w:rsidRDefault="008A7896" w:rsidP="00AE123E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Python, Java, Scala</w:t>
            </w:r>
          </w:p>
        </w:tc>
        <w:tc>
          <w:tcPr>
            <w:tcW w:w="3607" w:type="dxa"/>
          </w:tcPr>
          <w:p w14:paraId="074D9283" w14:textId="4DCDE7C9" w:rsidR="00AE123E" w:rsidRPr="003D39A3" w:rsidRDefault="008A7896" w:rsidP="00AE123E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Proficiency in these languages for data manipulation, processing, and automation.</w:t>
            </w:r>
          </w:p>
        </w:tc>
      </w:tr>
      <w:tr w:rsidR="00AE123E" w:rsidRPr="003D39A3" w14:paraId="20220861" w14:textId="77777777" w:rsidTr="0074552C">
        <w:tc>
          <w:tcPr>
            <w:tcW w:w="1560" w:type="dxa"/>
          </w:tcPr>
          <w:p w14:paraId="3208A099" w14:textId="64E31BC1" w:rsidR="00AE123E" w:rsidRPr="003D39A3" w:rsidRDefault="008A7896" w:rsidP="00AE123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D39A3">
              <w:rPr>
                <w:rFonts w:ascii="Calibri" w:hAnsi="Calibri" w:cs="Calibri"/>
                <w:b/>
                <w:bCs/>
                <w:sz w:val="24"/>
                <w:szCs w:val="24"/>
              </w:rPr>
              <w:t>Scripting Languages</w:t>
            </w:r>
          </w:p>
        </w:tc>
        <w:tc>
          <w:tcPr>
            <w:tcW w:w="0" w:type="auto"/>
          </w:tcPr>
          <w:p w14:paraId="1005D1B2" w14:textId="4EEFE857" w:rsidR="00AE123E" w:rsidRPr="003D39A3" w:rsidRDefault="008A7896" w:rsidP="00AE123E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Bash, Perl, PowerShell</w:t>
            </w:r>
          </w:p>
        </w:tc>
        <w:tc>
          <w:tcPr>
            <w:tcW w:w="3607" w:type="dxa"/>
          </w:tcPr>
          <w:p w14:paraId="4A4A5169" w14:textId="56F83B2D" w:rsidR="00AE123E" w:rsidRPr="003D39A3" w:rsidRDefault="008A7896" w:rsidP="00AE123E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Skills in scripting for automation and managing data pipelines.</w:t>
            </w:r>
          </w:p>
        </w:tc>
      </w:tr>
      <w:tr w:rsidR="00AE123E" w:rsidRPr="003D39A3" w14:paraId="22B36982" w14:textId="77777777" w:rsidTr="0074552C">
        <w:tc>
          <w:tcPr>
            <w:tcW w:w="1560" w:type="dxa"/>
          </w:tcPr>
          <w:p w14:paraId="0C3E38BB" w14:textId="0AF2A785" w:rsidR="00AE123E" w:rsidRPr="003D39A3" w:rsidRDefault="008A7896" w:rsidP="00AE123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D39A3">
              <w:rPr>
                <w:rFonts w:ascii="Calibri" w:hAnsi="Calibri" w:cs="Calibri"/>
                <w:b/>
                <w:bCs/>
                <w:sz w:val="24"/>
                <w:szCs w:val="24"/>
              </w:rPr>
              <w:t>DBMS</w:t>
            </w:r>
          </w:p>
        </w:tc>
        <w:tc>
          <w:tcPr>
            <w:tcW w:w="0" w:type="auto"/>
          </w:tcPr>
          <w:p w14:paraId="4A131980" w14:textId="6D714617" w:rsidR="00AE123E" w:rsidRPr="003D39A3" w:rsidRDefault="008A7896" w:rsidP="00AE123E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SQL, MySQL, PostgreSQL, Oracle</w:t>
            </w:r>
          </w:p>
        </w:tc>
        <w:tc>
          <w:tcPr>
            <w:tcW w:w="3607" w:type="dxa"/>
          </w:tcPr>
          <w:p w14:paraId="59C62CD9" w14:textId="7463D77D" w:rsidR="00AE123E" w:rsidRPr="003D39A3" w:rsidRDefault="008A7896" w:rsidP="00AE123E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Expertise in relational database management systems for data storage and retrieval.</w:t>
            </w:r>
          </w:p>
        </w:tc>
      </w:tr>
      <w:tr w:rsidR="008A7896" w:rsidRPr="003D39A3" w14:paraId="0A231C2F" w14:textId="77777777" w:rsidTr="0074552C">
        <w:tc>
          <w:tcPr>
            <w:tcW w:w="1560" w:type="dxa"/>
          </w:tcPr>
          <w:p w14:paraId="57E3708C" w14:textId="59C78041" w:rsidR="008A7896" w:rsidRPr="003D39A3" w:rsidRDefault="008A7896" w:rsidP="008A789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D39A3">
              <w:rPr>
                <w:rFonts w:ascii="Calibri" w:hAnsi="Calibri" w:cs="Calibri"/>
                <w:b/>
                <w:bCs/>
                <w:sz w:val="24"/>
                <w:szCs w:val="24"/>
              </w:rPr>
              <w:t>Big Data</w:t>
            </w:r>
          </w:p>
        </w:tc>
        <w:tc>
          <w:tcPr>
            <w:tcW w:w="0" w:type="auto"/>
          </w:tcPr>
          <w:p w14:paraId="4B61A046" w14:textId="7F7F40FB" w:rsidR="008A7896" w:rsidRPr="003D39A3" w:rsidRDefault="008A7896" w:rsidP="008A7896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Hadoop, Spark, Kafka</w:t>
            </w:r>
          </w:p>
        </w:tc>
        <w:tc>
          <w:tcPr>
            <w:tcW w:w="3607" w:type="dxa"/>
            <w:vAlign w:val="center"/>
          </w:tcPr>
          <w:p w14:paraId="7B4E691B" w14:textId="57ADFDA1" w:rsidR="008A7896" w:rsidRPr="003D39A3" w:rsidRDefault="008A7896" w:rsidP="008A7896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Experience with frameworks and tools for handling and processing large datasets.</w:t>
            </w:r>
          </w:p>
        </w:tc>
      </w:tr>
      <w:tr w:rsidR="008A7896" w:rsidRPr="003D39A3" w14:paraId="0EB3BF70" w14:textId="77777777" w:rsidTr="0074552C">
        <w:tc>
          <w:tcPr>
            <w:tcW w:w="1560" w:type="dxa"/>
            <w:hideMark/>
          </w:tcPr>
          <w:p w14:paraId="199C45CE" w14:textId="37AEA774" w:rsidR="008A7896" w:rsidRPr="003D39A3" w:rsidRDefault="008A7896" w:rsidP="008A7896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2E9D52" w14:textId="54B5AE1C" w:rsidR="008A7896" w:rsidRPr="003D39A3" w:rsidRDefault="008A7896" w:rsidP="008A7896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607" w:type="dxa"/>
            <w:hideMark/>
          </w:tcPr>
          <w:p w14:paraId="66561014" w14:textId="58E552F2" w:rsidR="008A7896" w:rsidRPr="003D39A3" w:rsidRDefault="008A7896" w:rsidP="008A7896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A7896" w:rsidRPr="003D39A3" w14:paraId="07630D70" w14:textId="77777777" w:rsidTr="0074552C">
        <w:tc>
          <w:tcPr>
            <w:tcW w:w="1560" w:type="dxa"/>
          </w:tcPr>
          <w:p w14:paraId="27D14BCB" w14:textId="5959F3AC" w:rsidR="008A7896" w:rsidRPr="003D39A3" w:rsidRDefault="008A7896" w:rsidP="008A789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D39A3">
              <w:rPr>
                <w:rFonts w:ascii="Calibri" w:hAnsi="Calibri" w:cs="Calibri"/>
                <w:b/>
                <w:bCs/>
                <w:sz w:val="24"/>
                <w:szCs w:val="24"/>
              </w:rPr>
              <w:t>NoSQL</w:t>
            </w:r>
          </w:p>
        </w:tc>
        <w:tc>
          <w:tcPr>
            <w:tcW w:w="0" w:type="auto"/>
          </w:tcPr>
          <w:p w14:paraId="2355723B" w14:textId="06A9B64E" w:rsidR="008A7896" w:rsidRPr="003D39A3" w:rsidRDefault="008A7896" w:rsidP="008A7896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MongoDB, Cassandra, Redis</w:t>
            </w:r>
          </w:p>
        </w:tc>
        <w:tc>
          <w:tcPr>
            <w:tcW w:w="3607" w:type="dxa"/>
          </w:tcPr>
          <w:p w14:paraId="200BFFDA" w14:textId="145452F0" w:rsidR="008A7896" w:rsidRPr="003D39A3" w:rsidRDefault="008A7896" w:rsidP="008A7896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Knowledge of non-relational databases for handling unstructured or semi-structured data.</w:t>
            </w:r>
          </w:p>
        </w:tc>
      </w:tr>
      <w:tr w:rsidR="008A7896" w:rsidRPr="003D39A3" w14:paraId="39FEB4DE" w14:textId="77777777" w:rsidTr="0074552C">
        <w:tc>
          <w:tcPr>
            <w:tcW w:w="1560" w:type="dxa"/>
          </w:tcPr>
          <w:p w14:paraId="7E0740D9" w14:textId="374371E9" w:rsidR="008A7896" w:rsidRPr="003D39A3" w:rsidRDefault="008A7896" w:rsidP="008A789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D39A3">
              <w:rPr>
                <w:rFonts w:ascii="Calibri" w:hAnsi="Calibri" w:cs="Calibri"/>
                <w:b/>
                <w:bCs/>
                <w:sz w:val="24"/>
                <w:szCs w:val="24"/>
              </w:rPr>
              <w:t>ETL Tools</w:t>
            </w:r>
          </w:p>
        </w:tc>
        <w:tc>
          <w:tcPr>
            <w:tcW w:w="0" w:type="auto"/>
          </w:tcPr>
          <w:p w14:paraId="774FC9C0" w14:textId="1C5269A7" w:rsidR="008A7896" w:rsidRPr="003D39A3" w:rsidRDefault="008A7896" w:rsidP="008A7896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Apache NiFi, Talend, Informatica</w:t>
            </w:r>
          </w:p>
        </w:tc>
        <w:tc>
          <w:tcPr>
            <w:tcW w:w="3607" w:type="dxa"/>
          </w:tcPr>
          <w:p w14:paraId="4AFBD3F2" w14:textId="49D80328" w:rsidR="008A7896" w:rsidRPr="003D39A3" w:rsidRDefault="008A7896" w:rsidP="008A7896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Familiarity with tools used for Extract, Transform, and Load processes to move data between systems.</w:t>
            </w:r>
          </w:p>
        </w:tc>
      </w:tr>
      <w:tr w:rsidR="008A7896" w:rsidRPr="003D39A3" w14:paraId="720ED29D" w14:textId="77777777" w:rsidTr="0074552C">
        <w:tc>
          <w:tcPr>
            <w:tcW w:w="1560" w:type="dxa"/>
          </w:tcPr>
          <w:p w14:paraId="6608B4FF" w14:textId="50FE4BD8" w:rsidR="008A7896" w:rsidRPr="003D39A3" w:rsidRDefault="008A7896" w:rsidP="008A789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D39A3">
              <w:rPr>
                <w:rFonts w:ascii="Calibri" w:hAnsi="Calibri" w:cs="Calibri"/>
                <w:b/>
                <w:bCs/>
                <w:sz w:val="24"/>
                <w:szCs w:val="24"/>
              </w:rPr>
              <w:t>Version Controlling</w:t>
            </w:r>
          </w:p>
        </w:tc>
        <w:tc>
          <w:tcPr>
            <w:tcW w:w="0" w:type="auto"/>
            <w:vAlign w:val="center"/>
          </w:tcPr>
          <w:p w14:paraId="77149990" w14:textId="5FA3CF75" w:rsidR="008A7896" w:rsidRPr="003D39A3" w:rsidRDefault="008A7896" w:rsidP="008A7896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Git, SVN</w:t>
            </w:r>
          </w:p>
        </w:tc>
        <w:tc>
          <w:tcPr>
            <w:tcW w:w="3607" w:type="dxa"/>
            <w:vAlign w:val="center"/>
          </w:tcPr>
          <w:p w14:paraId="6C541DF9" w14:textId="72F4A2DF" w:rsidR="008A7896" w:rsidRPr="003D39A3" w:rsidRDefault="008A7896" w:rsidP="008A7896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Experience with version control systems to manage code changes and collaboration.</w:t>
            </w:r>
          </w:p>
        </w:tc>
      </w:tr>
      <w:tr w:rsidR="008A7896" w:rsidRPr="003D39A3" w14:paraId="1C2AA615" w14:textId="77777777" w:rsidTr="0074552C">
        <w:tc>
          <w:tcPr>
            <w:tcW w:w="1560" w:type="dxa"/>
          </w:tcPr>
          <w:p w14:paraId="3DB2C64C" w14:textId="3E6BAC3A" w:rsidR="008A7896" w:rsidRPr="003D39A3" w:rsidRDefault="008A7896" w:rsidP="008A789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D39A3">
              <w:rPr>
                <w:rFonts w:ascii="Calibri" w:hAnsi="Calibri" w:cs="Calibri"/>
                <w:b/>
                <w:bCs/>
                <w:sz w:val="24"/>
                <w:szCs w:val="24"/>
              </w:rPr>
              <w:t>Agile</w:t>
            </w:r>
          </w:p>
        </w:tc>
        <w:tc>
          <w:tcPr>
            <w:tcW w:w="0" w:type="auto"/>
          </w:tcPr>
          <w:p w14:paraId="0E6E35CB" w14:textId="3CC0916C" w:rsidR="008A7896" w:rsidRPr="003D39A3" w:rsidRDefault="008A7896" w:rsidP="008A7896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Scrum, Kanban</w:t>
            </w:r>
          </w:p>
        </w:tc>
        <w:tc>
          <w:tcPr>
            <w:tcW w:w="3607" w:type="dxa"/>
          </w:tcPr>
          <w:p w14:paraId="35125A9A" w14:textId="4611FAC2" w:rsidR="008A7896" w:rsidRPr="003D39A3" w:rsidRDefault="008A7896" w:rsidP="008A7896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Understanding of Agile methodologies for project management and iterative development.</w:t>
            </w:r>
          </w:p>
        </w:tc>
      </w:tr>
      <w:tr w:rsidR="008A7896" w:rsidRPr="003D39A3" w14:paraId="38227AB7" w14:textId="77777777" w:rsidTr="0074552C">
        <w:trPr>
          <w:trHeight w:val="620"/>
        </w:trPr>
        <w:tc>
          <w:tcPr>
            <w:tcW w:w="1560" w:type="dxa"/>
          </w:tcPr>
          <w:p w14:paraId="05F8B0DF" w14:textId="4CAB08A6" w:rsidR="008A7896" w:rsidRPr="003D39A3" w:rsidRDefault="008A7896" w:rsidP="008A789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D39A3">
              <w:rPr>
                <w:rFonts w:ascii="Calibri" w:hAnsi="Calibri" w:cs="Calibri"/>
                <w:b/>
                <w:bCs/>
                <w:sz w:val="24"/>
                <w:szCs w:val="24"/>
              </w:rPr>
              <w:t>Cloud</w:t>
            </w:r>
          </w:p>
        </w:tc>
        <w:tc>
          <w:tcPr>
            <w:tcW w:w="0" w:type="auto"/>
          </w:tcPr>
          <w:p w14:paraId="30A601AD" w14:textId="616FFBED" w:rsidR="008A7896" w:rsidRPr="003D39A3" w:rsidRDefault="008A7896" w:rsidP="008A7896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AWS, Google Cloud, Azure</w:t>
            </w:r>
          </w:p>
        </w:tc>
        <w:tc>
          <w:tcPr>
            <w:tcW w:w="3607" w:type="dxa"/>
            <w:vAlign w:val="center"/>
          </w:tcPr>
          <w:p w14:paraId="6B9B1932" w14:textId="5A38A327" w:rsidR="008A7896" w:rsidRPr="003D39A3" w:rsidRDefault="008A7896" w:rsidP="008A7896">
            <w:pPr>
              <w:rPr>
                <w:rFonts w:ascii="Calibri" w:hAnsi="Calibri" w:cs="Calibri"/>
                <w:sz w:val="24"/>
                <w:szCs w:val="24"/>
              </w:rPr>
            </w:pPr>
            <w:r w:rsidRPr="003D39A3">
              <w:rPr>
                <w:rFonts w:ascii="Calibri" w:hAnsi="Calibri" w:cs="Calibri"/>
                <w:sz w:val="24"/>
                <w:szCs w:val="24"/>
              </w:rPr>
              <w:t>Proficiency in cloud platforms for scalable data solutions and infrastructure management.</w:t>
            </w:r>
          </w:p>
        </w:tc>
      </w:tr>
    </w:tbl>
    <w:p w14:paraId="793A2096" w14:textId="45051776" w:rsidR="00AE123E" w:rsidRPr="003D39A3" w:rsidRDefault="000B26CF" w:rsidP="0074552C">
      <w:pPr>
        <w:ind w:left="720"/>
        <w:rPr>
          <w:rFonts w:ascii="Calibri" w:hAnsi="Calibri" w:cs="Calibri"/>
          <w:color w:val="156082" w:themeColor="accent1"/>
          <w:sz w:val="24"/>
          <w:szCs w:val="24"/>
        </w:rPr>
      </w:pPr>
      <w:r w:rsidRPr="003D39A3">
        <w:rPr>
          <w:rFonts w:ascii="Calibri" w:hAnsi="Calibri" w:cs="Calibri"/>
          <w:color w:val="156082" w:themeColor="accent1"/>
          <w:sz w:val="24"/>
          <w:szCs w:val="24"/>
        </w:rPr>
        <w:t>WORK EXPERIENCE:</w:t>
      </w:r>
    </w:p>
    <w:p w14:paraId="178C19F1" w14:textId="4AF4A7F9" w:rsidR="000B26CF" w:rsidRPr="003D39A3" w:rsidRDefault="009E2FB4" w:rsidP="0074552C">
      <w:pPr>
        <w:ind w:left="720"/>
        <w:rPr>
          <w:rFonts w:ascii="Calibri" w:hAnsi="Calibri" w:cs="Calibri"/>
          <w:color w:val="156082" w:themeColor="accent1"/>
          <w:sz w:val="24"/>
          <w:szCs w:val="24"/>
        </w:rPr>
      </w:pPr>
      <w:r w:rsidRPr="003D39A3">
        <w:rPr>
          <w:rFonts w:ascii="Calibri" w:hAnsi="Calibri" w:cs="Calibri"/>
          <w:color w:val="156082" w:themeColor="accent1"/>
          <w:sz w:val="24"/>
          <w:szCs w:val="24"/>
        </w:rPr>
        <w:lastRenderedPageBreak/>
        <w:t>Data Analytics Engineer</w:t>
      </w:r>
      <w:r w:rsidR="000A6C88" w:rsidRPr="003D39A3">
        <w:rPr>
          <w:rFonts w:ascii="Calibri" w:hAnsi="Calibri" w:cs="Calibri"/>
          <w:color w:val="156082" w:themeColor="accent1"/>
          <w:sz w:val="24"/>
          <w:szCs w:val="24"/>
        </w:rPr>
        <w:t xml:space="preserve">, </w:t>
      </w:r>
      <w:r w:rsidR="000A6C88" w:rsidRPr="003D39A3">
        <w:rPr>
          <w:rFonts w:ascii="Calibri" w:hAnsi="Calibri" w:cs="Calibri"/>
          <w:color w:val="156082" w:themeColor="accent1"/>
          <w:sz w:val="24"/>
          <w:szCs w:val="24"/>
        </w:rPr>
        <w:tab/>
      </w:r>
      <w:r w:rsidR="000B26CF" w:rsidRPr="003D39A3">
        <w:rPr>
          <w:rFonts w:ascii="Calibri" w:hAnsi="Calibri" w:cs="Calibri"/>
          <w:color w:val="156082" w:themeColor="accent1"/>
          <w:sz w:val="24"/>
          <w:szCs w:val="24"/>
        </w:rPr>
        <w:tab/>
      </w:r>
      <w:r w:rsidR="000B26CF" w:rsidRPr="003D39A3">
        <w:rPr>
          <w:rFonts w:ascii="Calibri" w:hAnsi="Calibri" w:cs="Calibri"/>
          <w:color w:val="156082" w:themeColor="accent1"/>
          <w:sz w:val="24"/>
          <w:szCs w:val="24"/>
        </w:rPr>
        <w:tab/>
      </w:r>
      <w:r w:rsidR="000B26CF" w:rsidRPr="003D39A3">
        <w:rPr>
          <w:rFonts w:ascii="Calibri" w:hAnsi="Calibri" w:cs="Calibri"/>
          <w:color w:val="156082" w:themeColor="accent1"/>
          <w:sz w:val="24"/>
          <w:szCs w:val="24"/>
        </w:rPr>
        <w:tab/>
      </w:r>
      <w:r w:rsidR="000B26CF" w:rsidRPr="003D39A3">
        <w:rPr>
          <w:rFonts w:ascii="Calibri" w:hAnsi="Calibri" w:cs="Calibri"/>
          <w:color w:val="156082" w:themeColor="accent1"/>
          <w:sz w:val="24"/>
          <w:szCs w:val="24"/>
        </w:rPr>
        <w:tab/>
      </w:r>
      <w:r w:rsidR="004C1E8B">
        <w:rPr>
          <w:rFonts w:ascii="Calibri" w:hAnsi="Calibri" w:cs="Calibri"/>
          <w:color w:val="156082" w:themeColor="accent1"/>
          <w:sz w:val="24"/>
          <w:szCs w:val="24"/>
        </w:rPr>
        <w:t xml:space="preserve">                   </w:t>
      </w:r>
      <w:r w:rsidR="000B26CF" w:rsidRPr="003D39A3">
        <w:rPr>
          <w:rFonts w:ascii="Calibri" w:hAnsi="Calibri" w:cs="Calibri"/>
          <w:color w:val="156082" w:themeColor="accent1"/>
          <w:sz w:val="24"/>
          <w:szCs w:val="24"/>
        </w:rPr>
        <w:t xml:space="preserve">May 2023 </w:t>
      </w:r>
      <w:r w:rsidR="000A6C88" w:rsidRPr="003D39A3">
        <w:rPr>
          <w:rFonts w:ascii="Calibri" w:hAnsi="Calibri" w:cs="Calibri"/>
          <w:color w:val="156082" w:themeColor="accent1"/>
          <w:sz w:val="24"/>
          <w:szCs w:val="24"/>
        </w:rPr>
        <w:t>-</w:t>
      </w:r>
      <w:r w:rsidR="000B26CF" w:rsidRPr="003D39A3">
        <w:rPr>
          <w:rFonts w:ascii="Calibri" w:hAnsi="Calibri" w:cs="Calibri"/>
          <w:color w:val="156082" w:themeColor="accent1"/>
          <w:sz w:val="24"/>
          <w:szCs w:val="24"/>
        </w:rPr>
        <w:t xml:space="preserve"> Present</w:t>
      </w:r>
      <w:r w:rsidR="000B26CF" w:rsidRPr="003D39A3">
        <w:rPr>
          <w:rFonts w:ascii="Calibri" w:hAnsi="Calibri" w:cs="Calibri"/>
          <w:color w:val="156082" w:themeColor="accent1"/>
          <w:sz w:val="24"/>
          <w:szCs w:val="24"/>
        </w:rPr>
        <w:br/>
      </w:r>
      <w:r w:rsidR="00AF4AC1" w:rsidRPr="003D39A3">
        <w:rPr>
          <w:rFonts w:ascii="Calibri" w:hAnsi="Calibri" w:cs="Calibri"/>
          <w:color w:val="156082" w:themeColor="accent1"/>
          <w:sz w:val="24"/>
          <w:szCs w:val="24"/>
        </w:rPr>
        <w:t>T Mobile, Atlanta, GA</w:t>
      </w:r>
    </w:p>
    <w:p w14:paraId="49D7EEC3" w14:textId="06994EDC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Implemented </w:t>
      </w:r>
      <w:r w:rsidRPr="003D39A3">
        <w:rPr>
          <w:rFonts w:ascii="Calibri" w:hAnsi="Calibri" w:cs="Calibri"/>
          <w:b/>
          <w:bCs/>
          <w:sz w:val="24"/>
          <w:szCs w:val="24"/>
        </w:rPr>
        <w:t>Partitioning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Dynamic Partitions</w:t>
      </w:r>
      <w:r w:rsidRPr="003D39A3">
        <w:rPr>
          <w:rFonts w:ascii="Calibri" w:hAnsi="Calibri" w:cs="Calibri"/>
          <w:sz w:val="24"/>
          <w:szCs w:val="24"/>
        </w:rPr>
        <w:t xml:space="preserve">, and </w:t>
      </w:r>
      <w:r w:rsidRPr="003D39A3">
        <w:rPr>
          <w:rFonts w:ascii="Calibri" w:hAnsi="Calibri" w:cs="Calibri"/>
          <w:b/>
          <w:bCs/>
          <w:sz w:val="24"/>
          <w:szCs w:val="24"/>
        </w:rPr>
        <w:t>Buckets</w:t>
      </w:r>
      <w:r w:rsidRPr="003D39A3">
        <w:rPr>
          <w:rFonts w:ascii="Calibri" w:hAnsi="Calibri" w:cs="Calibri"/>
          <w:sz w:val="24"/>
          <w:szCs w:val="24"/>
        </w:rPr>
        <w:t xml:space="preserve"> in </w:t>
      </w:r>
      <w:r w:rsidRPr="003D39A3">
        <w:rPr>
          <w:rFonts w:ascii="Calibri" w:hAnsi="Calibri" w:cs="Calibri"/>
          <w:b/>
          <w:bCs/>
          <w:sz w:val="24"/>
          <w:szCs w:val="24"/>
        </w:rPr>
        <w:t>HIVE</w:t>
      </w:r>
      <w:r w:rsidRPr="003D39A3">
        <w:rPr>
          <w:rFonts w:ascii="Calibri" w:hAnsi="Calibri" w:cs="Calibri"/>
          <w:sz w:val="24"/>
          <w:szCs w:val="24"/>
        </w:rPr>
        <w:t xml:space="preserve"> to optimize data storage and improve query performance across large datasets.</w:t>
      </w:r>
    </w:p>
    <w:p w14:paraId="7BEF9E68" w14:textId="00210AEE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Designed and implemented </w:t>
      </w:r>
      <w:r w:rsidRPr="003D39A3">
        <w:rPr>
          <w:rFonts w:ascii="Calibri" w:hAnsi="Calibri" w:cs="Calibri"/>
          <w:b/>
          <w:bCs/>
          <w:sz w:val="24"/>
          <w:szCs w:val="24"/>
        </w:rPr>
        <w:t>ETL processes</w:t>
      </w:r>
      <w:r w:rsidRPr="003D39A3">
        <w:rPr>
          <w:rFonts w:ascii="Calibri" w:hAnsi="Calibri" w:cs="Calibri"/>
          <w:sz w:val="24"/>
          <w:szCs w:val="24"/>
        </w:rPr>
        <w:t xml:space="preserve"> to integrate data from diverse sources, ensuring high-quality, structured data for analysis, reporting, and decision-making.</w:t>
      </w:r>
    </w:p>
    <w:p w14:paraId="329CE761" w14:textId="6F197049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Collaborated with </w:t>
      </w:r>
      <w:r w:rsidRPr="00170C8E">
        <w:rPr>
          <w:rFonts w:ascii="Calibri" w:hAnsi="Calibri" w:cs="Calibri"/>
          <w:b/>
          <w:bCs/>
          <w:sz w:val="24"/>
          <w:szCs w:val="24"/>
        </w:rPr>
        <w:t>cross-functional teams</w:t>
      </w:r>
      <w:r w:rsidRPr="003D39A3">
        <w:rPr>
          <w:rFonts w:ascii="Calibri" w:hAnsi="Calibri" w:cs="Calibri"/>
          <w:sz w:val="24"/>
          <w:szCs w:val="24"/>
        </w:rPr>
        <w:t xml:space="preserve"> to gather requirements, translate business needs into actionable data solutions, and enhance decision-making capabilities.</w:t>
      </w:r>
    </w:p>
    <w:p w14:paraId="1DB2BCBC" w14:textId="24CC5063" w:rsidR="003D39A3" w:rsidRDefault="003D39A3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39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have extensive experience in Database Administrator, installed and configured relational databases such as </w:t>
      </w:r>
      <w:r w:rsidRPr="00170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Oracle, SQL Server, MySQL, and cloud databases like AWS RDS and Azure SQL Database</w:t>
      </w:r>
      <w:r w:rsidRPr="003D39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seamless setup and integration with other enterprise systems.</w:t>
      </w:r>
    </w:p>
    <w:p w14:paraId="12671F92" w14:textId="7AE86DBB" w:rsidR="001438FA" w:rsidRPr="001438FA" w:rsidRDefault="001438FA" w:rsidP="001438F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and optimized ETL pipelines in </w:t>
      </w:r>
      <w:r w:rsidRPr="001438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IBM DataStage</w:t>
      </w:r>
      <w:r w:rsidRPr="001438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processing large-scale structured and semi-structured data.</w:t>
      </w:r>
    </w:p>
    <w:p w14:paraId="1932E30E" w14:textId="4995E278" w:rsidR="001438FA" w:rsidRPr="001438FA" w:rsidRDefault="001438FA" w:rsidP="001438F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Developed complex</w:t>
      </w:r>
      <w:r w:rsidRPr="001438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DataStage jobs</w:t>
      </w:r>
      <w:r w:rsidRPr="001438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integration, transformation, and loading (ETL) across multiple databases, including Oracle, SQL Server, and Snowflake.</w:t>
      </w:r>
    </w:p>
    <w:p w14:paraId="0EBFC016" w14:textId="7BA53E32" w:rsidR="001438FA" w:rsidRPr="001438FA" w:rsidRDefault="001438FA" w:rsidP="001438F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Implemented</w:t>
      </w:r>
      <w:r w:rsidRPr="001438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performance tuning</w:t>
      </w:r>
      <w:r w:rsidRPr="001438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techniques in DataStage, optimizing job execution, parallel processing, and resource utilization.</w:t>
      </w:r>
    </w:p>
    <w:p w14:paraId="3906D657" w14:textId="77777777" w:rsidR="003D39A3" w:rsidRPr="003D39A3" w:rsidRDefault="003D39A3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39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Developed automated scripts as a Database Administrator for routine database maintenance tasks, including </w:t>
      </w:r>
      <w:r w:rsidRPr="00170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data validation, index rebuilds, log purging, and vacuuming, improving operational efficiency </w:t>
      </w:r>
      <w:r w:rsidRPr="003D39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reducing manual intervention.</w:t>
      </w:r>
    </w:p>
    <w:p w14:paraId="0D4BFF13" w14:textId="674ABB78" w:rsidR="003D39A3" w:rsidRPr="003D39A3" w:rsidRDefault="003D39A3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39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Managed database backup strategies as a Database Administrator, including full, incremental, and point-in-time recovery using tools like </w:t>
      </w:r>
      <w:r w:rsidRPr="00170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RMAN (for Oracle) and AWS Backup,</w:t>
      </w:r>
      <w:r w:rsidRPr="003D39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ensuring minimal data loss during disasters and smooth recovery operations.</w:t>
      </w:r>
    </w:p>
    <w:p w14:paraId="486547C8" w14:textId="7FCDC933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Optimized data pipelines and databases for performance and scalability, ensuring data integrity and reliability to support advanced </w:t>
      </w:r>
      <w:r w:rsidRPr="003D39A3">
        <w:rPr>
          <w:rFonts w:ascii="Calibri" w:hAnsi="Calibri" w:cs="Calibri"/>
          <w:b/>
          <w:bCs/>
          <w:sz w:val="24"/>
          <w:szCs w:val="24"/>
        </w:rPr>
        <w:t>analytics</w:t>
      </w:r>
      <w:r w:rsidRPr="003D39A3">
        <w:rPr>
          <w:rFonts w:ascii="Calibri" w:hAnsi="Calibri" w:cs="Calibri"/>
          <w:sz w:val="24"/>
          <w:szCs w:val="24"/>
        </w:rPr>
        <w:t xml:space="preserve"> and reporting initiatives.</w:t>
      </w:r>
    </w:p>
    <w:p w14:paraId="707FB1CC" w14:textId="7EA8C20E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Developed and maintained interactive dashboards and reports using </w:t>
      </w:r>
      <w:r w:rsidRPr="003D39A3">
        <w:rPr>
          <w:rFonts w:ascii="Calibri" w:hAnsi="Calibri" w:cs="Calibri"/>
          <w:b/>
          <w:bCs/>
          <w:sz w:val="24"/>
          <w:szCs w:val="24"/>
        </w:rPr>
        <w:t>Power BI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Cognos</w:t>
      </w:r>
      <w:r w:rsidRPr="003D39A3">
        <w:rPr>
          <w:rFonts w:ascii="Calibri" w:hAnsi="Calibri" w:cs="Calibri"/>
          <w:sz w:val="24"/>
          <w:szCs w:val="24"/>
        </w:rPr>
        <w:t>, delivering real-time insights to support business decision-making.</w:t>
      </w:r>
    </w:p>
    <w:p w14:paraId="6DD4DFC2" w14:textId="1700470A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Designed and implemented </w:t>
      </w:r>
      <w:r w:rsidRPr="003D39A3">
        <w:rPr>
          <w:rFonts w:ascii="Calibri" w:hAnsi="Calibri" w:cs="Calibri"/>
          <w:b/>
          <w:bCs/>
          <w:sz w:val="24"/>
          <w:szCs w:val="24"/>
        </w:rPr>
        <w:t>ETL pipelines</w:t>
      </w:r>
      <w:r w:rsidRPr="003D39A3">
        <w:rPr>
          <w:rFonts w:ascii="Calibri" w:hAnsi="Calibri" w:cs="Calibri"/>
          <w:sz w:val="24"/>
          <w:szCs w:val="24"/>
        </w:rPr>
        <w:t xml:space="preserve"> using </w:t>
      </w:r>
      <w:r w:rsidRPr="003D39A3">
        <w:rPr>
          <w:rFonts w:ascii="Calibri" w:hAnsi="Calibri" w:cs="Calibri"/>
          <w:b/>
          <w:bCs/>
          <w:sz w:val="24"/>
          <w:szCs w:val="24"/>
        </w:rPr>
        <w:t>Azure Data Factory</w:t>
      </w:r>
      <w:r w:rsidRPr="003D39A3">
        <w:rPr>
          <w:rFonts w:ascii="Calibri" w:hAnsi="Calibri" w:cs="Calibri"/>
          <w:sz w:val="24"/>
          <w:szCs w:val="24"/>
        </w:rPr>
        <w:t xml:space="preserve"> to streamline data integration from various sources into </w:t>
      </w:r>
      <w:r w:rsidRPr="003D39A3">
        <w:rPr>
          <w:rFonts w:ascii="Calibri" w:hAnsi="Calibri" w:cs="Calibri"/>
          <w:b/>
          <w:bCs/>
          <w:sz w:val="24"/>
          <w:szCs w:val="24"/>
        </w:rPr>
        <w:t>Azure Data Lake</w:t>
      </w:r>
      <w:r w:rsidRPr="003D39A3">
        <w:rPr>
          <w:rFonts w:ascii="Calibri" w:hAnsi="Calibri" w:cs="Calibri"/>
          <w:sz w:val="24"/>
          <w:szCs w:val="24"/>
        </w:rPr>
        <w:t>, improving operational efficiency.</w:t>
      </w:r>
    </w:p>
    <w:p w14:paraId="1A991109" w14:textId="54E1BE95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>Built production-quality ingestion pipelines with automated quality checks, ensuring reliable data access and integrity across the business.</w:t>
      </w:r>
    </w:p>
    <w:p w14:paraId="7D2F4DF9" w14:textId="4014F7F1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Automated ETL workflows using </w:t>
      </w:r>
      <w:r w:rsidRPr="003D39A3">
        <w:rPr>
          <w:rFonts w:ascii="Calibri" w:hAnsi="Calibri" w:cs="Calibri"/>
          <w:b/>
          <w:bCs/>
          <w:sz w:val="24"/>
          <w:szCs w:val="24"/>
        </w:rPr>
        <w:t>Apache Airflow</w:t>
      </w:r>
      <w:r w:rsidRPr="003D39A3">
        <w:rPr>
          <w:rFonts w:ascii="Calibri" w:hAnsi="Calibri" w:cs="Calibri"/>
          <w:sz w:val="24"/>
          <w:szCs w:val="24"/>
        </w:rPr>
        <w:t>, scheduling and managing job dependencies for regular and ad-hoc data processing tasks.</w:t>
      </w:r>
    </w:p>
    <w:p w14:paraId="119DF1D9" w14:textId="77777777" w:rsidR="003D39A3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>Performed quality checks on data consistency, accuracy, completeness, and timeliness to ensure high-quality ETL outputs.</w:t>
      </w:r>
    </w:p>
    <w:p w14:paraId="63141DD2" w14:textId="05B98DE6" w:rsidR="003D39A3" w:rsidRPr="003D39A3" w:rsidRDefault="003D39A3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>As a Database Administrator, implemented robust data security measures, including data encryption, role-based access control, and audit trails, to protect sensitive data and comply with organizational security policies and regulations.</w:t>
      </w:r>
    </w:p>
    <w:p w14:paraId="15C8FA00" w14:textId="5FB1AFF9" w:rsidR="003D39A3" w:rsidRPr="003D39A3" w:rsidRDefault="003D39A3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>Developed and tested disaster recovery plans to ensure business continuity by replicating critical databases to secondary sites and automating failover processes in case of system failures.</w:t>
      </w:r>
    </w:p>
    <w:p w14:paraId="5A2B9D60" w14:textId="00165CFB" w:rsidR="003D39A3" w:rsidRPr="003D39A3" w:rsidRDefault="003D39A3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Led successful </w:t>
      </w:r>
      <w:r w:rsidRPr="009A1E35">
        <w:rPr>
          <w:rFonts w:ascii="Calibri" w:hAnsi="Calibri" w:cs="Calibri"/>
          <w:b/>
          <w:bCs/>
          <w:sz w:val="24"/>
          <w:szCs w:val="24"/>
        </w:rPr>
        <w:t>database migration</w:t>
      </w:r>
      <w:r w:rsidRPr="003D39A3">
        <w:rPr>
          <w:rFonts w:ascii="Calibri" w:hAnsi="Calibri" w:cs="Calibri"/>
          <w:sz w:val="24"/>
          <w:szCs w:val="24"/>
        </w:rPr>
        <w:t xml:space="preserve"> projects as a Database Administrator, including migrating databases from on-premises systems to cloud platforms (e.g., AWS, Azure</w:t>
      </w:r>
      <w:r w:rsidR="00014827">
        <w:rPr>
          <w:rFonts w:ascii="Calibri" w:hAnsi="Calibri" w:cs="Calibri"/>
          <w:sz w:val="24"/>
          <w:szCs w:val="24"/>
        </w:rPr>
        <w:t>, GCP</w:t>
      </w:r>
      <w:r w:rsidRPr="003D39A3">
        <w:rPr>
          <w:rFonts w:ascii="Calibri" w:hAnsi="Calibri" w:cs="Calibri"/>
          <w:sz w:val="24"/>
          <w:szCs w:val="24"/>
        </w:rPr>
        <w:t>), minimizing downtime, and ensuring data integrity during the process.</w:t>
      </w:r>
    </w:p>
    <w:p w14:paraId="1ACF4325" w14:textId="17BB3CC1" w:rsidR="005F0EEA" w:rsidRPr="003D39A3" w:rsidRDefault="003D39A3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>As a Database Administrator, configured and maintained database monitoring solutions (e.g., CloudWatch, Datadog, New Relic) to detect performance issues, set up automated alerts, and resolve problems proactively before impacting users.</w:t>
      </w:r>
    </w:p>
    <w:p w14:paraId="1C4F9552" w14:textId="44596AEE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lastRenderedPageBreak/>
        <w:t xml:space="preserve">Developed </w:t>
      </w:r>
      <w:r w:rsidRPr="003D39A3">
        <w:rPr>
          <w:rFonts w:ascii="Calibri" w:hAnsi="Calibri" w:cs="Calibri"/>
          <w:b/>
          <w:bCs/>
          <w:sz w:val="24"/>
          <w:szCs w:val="24"/>
        </w:rPr>
        <w:t>Spark Core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Spark SQL</w:t>
      </w:r>
      <w:r w:rsidRPr="003D39A3">
        <w:rPr>
          <w:rFonts w:ascii="Calibri" w:hAnsi="Calibri" w:cs="Calibri"/>
          <w:sz w:val="24"/>
          <w:szCs w:val="24"/>
        </w:rPr>
        <w:t xml:space="preserve"> scripts using </w:t>
      </w:r>
      <w:r w:rsidRPr="003D39A3">
        <w:rPr>
          <w:rFonts w:ascii="Calibri" w:hAnsi="Calibri" w:cs="Calibri"/>
          <w:b/>
          <w:bCs/>
          <w:sz w:val="24"/>
          <w:szCs w:val="24"/>
        </w:rPr>
        <w:t>Python</w:t>
      </w:r>
      <w:r w:rsidRPr="003D39A3">
        <w:rPr>
          <w:rFonts w:ascii="Calibri" w:hAnsi="Calibri" w:cs="Calibri"/>
          <w:sz w:val="24"/>
          <w:szCs w:val="24"/>
        </w:rPr>
        <w:t xml:space="preserve"> for high-performance data processing, enhancing analytics workloads.</w:t>
      </w:r>
    </w:p>
    <w:p w14:paraId="34202B14" w14:textId="66448F3C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Imported data from </w:t>
      </w:r>
      <w:r w:rsidRPr="003D39A3">
        <w:rPr>
          <w:rFonts w:ascii="Calibri" w:hAnsi="Calibri" w:cs="Calibri"/>
          <w:b/>
          <w:bCs/>
          <w:sz w:val="24"/>
          <w:szCs w:val="24"/>
        </w:rPr>
        <w:t>SQL Server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Oracle</w:t>
      </w:r>
      <w:r w:rsidRPr="003D39A3">
        <w:rPr>
          <w:rFonts w:ascii="Calibri" w:hAnsi="Calibri" w:cs="Calibri"/>
          <w:sz w:val="24"/>
          <w:szCs w:val="24"/>
        </w:rPr>
        <w:t xml:space="preserve"> databases into </w:t>
      </w:r>
      <w:r w:rsidRPr="003D39A3">
        <w:rPr>
          <w:rFonts w:ascii="Calibri" w:hAnsi="Calibri" w:cs="Calibri"/>
          <w:b/>
          <w:bCs/>
          <w:sz w:val="24"/>
          <w:szCs w:val="24"/>
        </w:rPr>
        <w:t>Azure Data Lake</w:t>
      </w:r>
      <w:r w:rsidRPr="003D39A3">
        <w:rPr>
          <w:rFonts w:ascii="Calibri" w:hAnsi="Calibri" w:cs="Calibri"/>
          <w:sz w:val="24"/>
          <w:szCs w:val="24"/>
        </w:rPr>
        <w:t xml:space="preserve"> using </w:t>
      </w:r>
      <w:r w:rsidRPr="003D39A3">
        <w:rPr>
          <w:rFonts w:ascii="Calibri" w:hAnsi="Calibri" w:cs="Calibri"/>
          <w:b/>
          <w:bCs/>
          <w:sz w:val="24"/>
          <w:szCs w:val="24"/>
        </w:rPr>
        <w:t>Sqoop</w:t>
      </w:r>
      <w:r w:rsidRPr="003D39A3">
        <w:rPr>
          <w:rFonts w:ascii="Calibri" w:hAnsi="Calibri" w:cs="Calibri"/>
          <w:sz w:val="24"/>
          <w:szCs w:val="24"/>
        </w:rPr>
        <w:t>, enabling seamless integration of structured data.</w:t>
      </w:r>
    </w:p>
    <w:p w14:paraId="51217242" w14:textId="40CF8215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Developed incremental </w:t>
      </w:r>
      <w:r w:rsidRPr="003D39A3">
        <w:rPr>
          <w:rFonts w:ascii="Calibri" w:hAnsi="Calibri" w:cs="Calibri"/>
          <w:b/>
          <w:bCs/>
          <w:sz w:val="24"/>
          <w:szCs w:val="24"/>
        </w:rPr>
        <w:t>Spark jobs</w:t>
      </w:r>
      <w:r w:rsidRPr="003D39A3">
        <w:rPr>
          <w:rFonts w:ascii="Calibri" w:hAnsi="Calibri" w:cs="Calibri"/>
          <w:sz w:val="24"/>
          <w:szCs w:val="24"/>
        </w:rPr>
        <w:t xml:space="preserve"> to move data from Azure Data Lake to Snowflake efficiently, optimizing data pipelines for speed and scalability.</w:t>
      </w:r>
    </w:p>
    <w:p w14:paraId="0B293F92" w14:textId="7B41694D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Utilized </w:t>
      </w:r>
      <w:r w:rsidRPr="003D39A3">
        <w:rPr>
          <w:rFonts w:ascii="Calibri" w:hAnsi="Calibri" w:cs="Calibri"/>
          <w:b/>
          <w:bCs/>
          <w:sz w:val="24"/>
          <w:szCs w:val="24"/>
        </w:rPr>
        <w:t>Azure Databricks</w:t>
      </w:r>
      <w:r w:rsidRPr="003D39A3">
        <w:rPr>
          <w:rFonts w:ascii="Calibri" w:hAnsi="Calibri" w:cs="Calibri"/>
          <w:sz w:val="24"/>
          <w:szCs w:val="24"/>
        </w:rPr>
        <w:t xml:space="preserve"> to develop and run </w:t>
      </w:r>
      <w:r w:rsidRPr="003D39A3">
        <w:rPr>
          <w:rFonts w:ascii="Calibri" w:hAnsi="Calibri" w:cs="Calibri"/>
          <w:b/>
          <w:bCs/>
          <w:sz w:val="24"/>
          <w:szCs w:val="24"/>
        </w:rPr>
        <w:t>Spark-based data processing</w:t>
      </w:r>
      <w:r w:rsidRPr="003D39A3">
        <w:rPr>
          <w:rFonts w:ascii="Calibri" w:hAnsi="Calibri" w:cs="Calibri"/>
          <w:sz w:val="24"/>
          <w:szCs w:val="24"/>
        </w:rPr>
        <w:t xml:space="preserve"> and analytics workflows, ensuring efficient handling of large volumes of data.</w:t>
      </w:r>
    </w:p>
    <w:p w14:paraId="4878859A" w14:textId="43A19677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Enhanced </w:t>
      </w:r>
      <w:r w:rsidRPr="003D39A3">
        <w:rPr>
          <w:rFonts w:ascii="Calibri" w:hAnsi="Calibri" w:cs="Calibri"/>
          <w:b/>
          <w:bCs/>
          <w:sz w:val="24"/>
          <w:szCs w:val="24"/>
        </w:rPr>
        <w:t>Cognos reports</w:t>
      </w:r>
      <w:r w:rsidRPr="003D39A3">
        <w:rPr>
          <w:rFonts w:ascii="Calibri" w:hAnsi="Calibri" w:cs="Calibri"/>
          <w:sz w:val="24"/>
          <w:szCs w:val="24"/>
        </w:rPr>
        <w:t xml:space="preserve"> by optimizing SQL queries, integrating new data sources, and improving performance and accuracy of reports.</w:t>
      </w:r>
    </w:p>
    <w:p w14:paraId="52AA3C50" w14:textId="3F87C4A8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Created and maintained </w:t>
      </w:r>
      <w:r w:rsidRPr="003D39A3">
        <w:rPr>
          <w:rFonts w:ascii="Calibri" w:hAnsi="Calibri" w:cs="Calibri"/>
          <w:b/>
          <w:bCs/>
          <w:sz w:val="24"/>
          <w:szCs w:val="24"/>
        </w:rPr>
        <w:t>Databricks notebooks</w:t>
      </w:r>
      <w:r w:rsidRPr="003D39A3">
        <w:rPr>
          <w:rFonts w:ascii="Calibri" w:hAnsi="Calibri" w:cs="Calibri"/>
          <w:sz w:val="24"/>
          <w:szCs w:val="24"/>
        </w:rPr>
        <w:t xml:space="preserve"> for data exploration, transformation, and visualization, driving actionable insights for stakeholders.</w:t>
      </w:r>
    </w:p>
    <w:p w14:paraId="67D89AF5" w14:textId="61022A06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Managed and optimized </w:t>
      </w:r>
      <w:r w:rsidRPr="003D39A3">
        <w:rPr>
          <w:rFonts w:ascii="Calibri" w:hAnsi="Calibri" w:cs="Calibri"/>
          <w:b/>
          <w:bCs/>
          <w:sz w:val="24"/>
          <w:szCs w:val="24"/>
        </w:rPr>
        <w:t>Databricks clusters</w:t>
      </w:r>
      <w:r w:rsidRPr="003D39A3">
        <w:rPr>
          <w:rFonts w:ascii="Calibri" w:hAnsi="Calibri" w:cs="Calibri"/>
          <w:sz w:val="24"/>
          <w:szCs w:val="24"/>
        </w:rPr>
        <w:t xml:space="preserve"> to ensure optimal performance and resource utilization, adjusting configurations based on workload requirements.</w:t>
      </w:r>
    </w:p>
    <w:p w14:paraId="336226D6" w14:textId="2CBE2C34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Utilized </w:t>
      </w:r>
      <w:r w:rsidRPr="003D39A3">
        <w:rPr>
          <w:rFonts w:ascii="Calibri" w:hAnsi="Calibri" w:cs="Calibri"/>
          <w:b/>
          <w:bCs/>
          <w:sz w:val="24"/>
          <w:szCs w:val="24"/>
        </w:rPr>
        <w:t>Azure Blob Storage</w:t>
      </w:r>
      <w:r w:rsidRPr="003D39A3">
        <w:rPr>
          <w:rFonts w:ascii="Calibri" w:hAnsi="Calibri" w:cs="Calibri"/>
          <w:sz w:val="24"/>
          <w:szCs w:val="24"/>
        </w:rPr>
        <w:t xml:space="preserve"> for storing various structured and unstructured data files, ensuring scalability and security.</w:t>
      </w:r>
    </w:p>
    <w:p w14:paraId="5778ACB1" w14:textId="62E90FA2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Developed </w:t>
      </w:r>
      <w:r w:rsidRPr="003D39A3">
        <w:rPr>
          <w:rFonts w:ascii="Calibri" w:hAnsi="Calibri" w:cs="Calibri"/>
          <w:b/>
          <w:bCs/>
          <w:sz w:val="24"/>
          <w:szCs w:val="24"/>
        </w:rPr>
        <w:t>File Transfer jobs</w:t>
      </w:r>
      <w:r w:rsidRPr="003D39A3">
        <w:rPr>
          <w:rFonts w:ascii="Calibri" w:hAnsi="Calibri" w:cs="Calibri"/>
          <w:sz w:val="24"/>
          <w:szCs w:val="24"/>
        </w:rPr>
        <w:t xml:space="preserve"> for data exchange with third-party vendors and partners, ensuring seamless data integration and flow.</w:t>
      </w:r>
    </w:p>
    <w:p w14:paraId="4B85F10B" w14:textId="5D2BDE2B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Developed </w:t>
      </w:r>
      <w:r w:rsidRPr="003D39A3">
        <w:rPr>
          <w:rFonts w:ascii="Calibri" w:hAnsi="Calibri" w:cs="Calibri"/>
          <w:b/>
          <w:bCs/>
          <w:sz w:val="24"/>
          <w:szCs w:val="24"/>
        </w:rPr>
        <w:t>Scala</w:t>
      </w:r>
      <w:r w:rsidRPr="003D39A3">
        <w:rPr>
          <w:rFonts w:ascii="Calibri" w:hAnsi="Calibri" w:cs="Calibri"/>
          <w:sz w:val="24"/>
          <w:szCs w:val="24"/>
        </w:rPr>
        <w:t xml:space="preserve"> scripts for ingesting flat files, </w:t>
      </w:r>
      <w:r w:rsidRPr="003D39A3">
        <w:rPr>
          <w:rFonts w:ascii="Calibri" w:hAnsi="Calibri" w:cs="Calibri"/>
          <w:b/>
          <w:bCs/>
          <w:sz w:val="24"/>
          <w:szCs w:val="24"/>
        </w:rPr>
        <w:t>CSV</w:t>
      </w:r>
      <w:r w:rsidRPr="003D39A3">
        <w:rPr>
          <w:rFonts w:ascii="Calibri" w:hAnsi="Calibri" w:cs="Calibri"/>
          <w:sz w:val="24"/>
          <w:szCs w:val="24"/>
        </w:rPr>
        <w:t xml:space="preserve">, and </w:t>
      </w:r>
      <w:r w:rsidRPr="003D39A3">
        <w:rPr>
          <w:rFonts w:ascii="Calibri" w:hAnsi="Calibri" w:cs="Calibri"/>
          <w:b/>
          <w:bCs/>
          <w:sz w:val="24"/>
          <w:szCs w:val="24"/>
        </w:rPr>
        <w:t>JSON</w:t>
      </w:r>
      <w:r w:rsidRPr="003D39A3">
        <w:rPr>
          <w:rFonts w:ascii="Calibri" w:hAnsi="Calibri" w:cs="Calibri"/>
          <w:sz w:val="24"/>
          <w:szCs w:val="24"/>
        </w:rPr>
        <w:t xml:space="preserve"> into </w:t>
      </w:r>
      <w:r w:rsidRPr="003D39A3">
        <w:rPr>
          <w:rFonts w:ascii="Calibri" w:hAnsi="Calibri" w:cs="Calibri"/>
          <w:b/>
          <w:bCs/>
          <w:sz w:val="24"/>
          <w:szCs w:val="24"/>
        </w:rPr>
        <w:t>Azure Data Lake</w:t>
      </w:r>
      <w:r w:rsidRPr="003D39A3">
        <w:rPr>
          <w:rFonts w:ascii="Calibri" w:hAnsi="Calibri" w:cs="Calibri"/>
          <w:sz w:val="24"/>
          <w:szCs w:val="24"/>
        </w:rPr>
        <w:t>, enhancing data ingestion efficiency.</w:t>
      </w:r>
    </w:p>
    <w:p w14:paraId="3A8FCFE0" w14:textId="0C37C985" w:rsidR="00BF21B1" w:rsidRPr="00BF21B1" w:rsidRDefault="00BF21B1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Spearheaded the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and development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robust,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scalable data pipelines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utilizing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GCP tools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BigQuery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Dataflow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Pub/Sub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DataProc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efficient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ingestion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processing, and storage to handle large-scale datasets.</w:t>
      </w:r>
    </w:p>
    <w:p w14:paraId="3A268557" w14:textId="256DD34B" w:rsidR="00BF21B1" w:rsidRPr="00BF21B1" w:rsidRDefault="00BF21B1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Established and enforced stringent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validation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cleansing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transformation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frameworks within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ETL workflows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integrity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reliable, actionable insights in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downstream analytics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D62096" w14:textId="7D502740" w:rsidR="00BF21B1" w:rsidRPr="00BF21B1" w:rsidRDefault="00BF21B1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Led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Proof of Concept (POC)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initiatives for both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open-source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licensed tools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including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NIFI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to improve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ingestion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processes and orchestrate pipelines, providing </w:t>
      </w:r>
      <w:r w:rsidRPr="00BF2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 guidance</w:t>
      </w:r>
      <w:r w:rsidRPr="00BF2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recommendations based on specific project needs.</w:t>
      </w:r>
    </w:p>
    <w:p w14:paraId="011432DC" w14:textId="6D2BAA59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Designed and implemented data warehousing solutions using </w:t>
      </w:r>
      <w:r w:rsidRPr="003D39A3">
        <w:rPr>
          <w:rFonts w:ascii="Calibri" w:hAnsi="Calibri" w:cs="Calibri"/>
          <w:b/>
          <w:bCs/>
          <w:sz w:val="24"/>
          <w:szCs w:val="24"/>
        </w:rPr>
        <w:t>Azure Synapse Analytics</w:t>
      </w:r>
      <w:r w:rsidRPr="003D39A3">
        <w:rPr>
          <w:rFonts w:ascii="Calibri" w:hAnsi="Calibri" w:cs="Calibri"/>
          <w:sz w:val="24"/>
          <w:szCs w:val="24"/>
        </w:rPr>
        <w:t>, integrating and transforming large datasets to support business intelligence initiatives.</w:t>
      </w:r>
    </w:p>
    <w:p w14:paraId="7EEFCDE7" w14:textId="02FE4799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Performed regular </w:t>
      </w:r>
      <w:r w:rsidRPr="003D39A3">
        <w:rPr>
          <w:rFonts w:ascii="Calibri" w:hAnsi="Calibri" w:cs="Calibri"/>
          <w:b/>
          <w:bCs/>
          <w:sz w:val="24"/>
          <w:szCs w:val="24"/>
        </w:rPr>
        <w:t>database maintenance</w:t>
      </w:r>
      <w:r w:rsidRPr="003D39A3">
        <w:rPr>
          <w:rFonts w:ascii="Calibri" w:hAnsi="Calibri" w:cs="Calibri"/>
          <w:sz w:val="24"/>
          <w:szCs w:val="24"/>
        </w:rPr>
        <w:t xml:space="preserve"> tasks, including </w:t>
      </w:r>
      <w:r w:rsidRPr="003D39A3">
        <w:rPr>
          <w:rFonts w:ascii="Calibri" w:hAnsi="Calibri" w:cs="Calibri"/>
          <w:b/>
          <w:bCs/>
          <w:sz w:val="24"/>
          <w:szCs w:val="24"/>
        </w:rPr>
        <w:t>data fixes</w:t>
      </w:r>
      <w:r w:rsidRPr="003D39A3">
        <w:rPr>
          <w:rFonts w:ascii="Calibri" w:hAnsi="Calibri" w:cs="Calibri"/>
          <w:sz w:val="24"/>
          <w:szCs w:val="24"/>
        </w:rPr>
        <w:t>, ensuring high-quality data and system performance.</w:t>
      </w:r>
    </w:p>
    <w:p w14:paraId="3248166F" w14:textId="225F5F6C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Developed and managed </w:t>
      </w:r>
      <w:r w:rsidRPr="003D39A3">
        <w:rPr>
          <w:rFonts w:ascii="Calibri" w:hAnsi="Calibri" w:cs="Calibri"/>
          <w:b/>
          <w:bCs/>
          <w:sz w:val="24"/>
          <w:szCs w:val="24"/>
        </w:rPr>
        <w:t>Synapse pipelines</w:t>
      </w:r>
      <w:r w:rsidRPr="003D39A3">
        <w:rPr>
          <w:rFonts w:ascii="Calibri" w:hAnsi="Calibri" w:cs="Calibri"/>
          <w:sz w:val="24"/>
          <w:szCs w:val="24"/>
        </w:rPr>
        <w:t xml:space="preserve"> to streamline data workflows and support advanced analytics across various platforms.</w:t>
      </w:r>
    </w:p>
    <w:p w14:paraId="12916E67" w14:textId="168C592F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Worked on </w:t>
      </w:r>
      <w:r w:rsidRPr="003D39A3">
        <w:rPr>
          <w:rFonts w:ascii="Calibri" w:hAnsi="Calibri" w:cs="Calibri"/>
          <w:b/>
          <w:bCs/>
          <w:sz w:val="24"/>
          <w:szCs w:val="24"/>
        </w:rPr>
        <w:t>streaming jobs</w:t>
      </w:r>
      <w:r w:rsidRPr="003D39A3">
        <w:rPr>
          <w:rFonts w:ascii="Calibri" w:hAnsi="Calibri" w:cs="Calibri"/>
          <w:sz w:val="24"/>
          <w:szCs w:val="24"/>
        </w:rPr>
        <w:t xml:space="preserve"> to read data from </w:t>
      </w:r>
      <w:r w:rsidRPr="003D39A3">
        <w:rPr>
          <w:rFonts w:ascii="Calibri" w:hAnsi="Calibri" w:cs="Calibri"/>
          <w:b/>
          <w:bCs/>
          <w:sz w:val="24"/>
          <w:szCs w:val="24"/>
        </w:rPr>
        <w:t>Kafka</w:t>
      </w:r>
      <w:r w:rsidRPr="003D39A3">
        <w:rPr>
          <w:rFonts w:ascii="Calibri" w:hAnsi="Calibri" w:cs="Calibri"/>
          <w:sz w:val="24"/>
          <w:szCs w:val="24"/>
        </w:rPr>
        <w:t xml:space="preserve">, transform it, and load it into </w:t>
      </w:r>
      <w:r w:rsidRPr="003D39A3">
        <w:rPr>
          <w:rFonts w:ascii="Calibri" w:hAnsi="Calibri" w:cs="Calibri"/>
          <w:b/>
          <w:bCs/>
          <w:sz w:val="24"/>
          <w:szCs w:val="24"/>
        </w:rPr>
        <w:t>Azure Data Lake</w:t>
      </w:r>
      <w:r w:rsidRPr="003D39A3">
        <w:rPr>
          <w:rFonts w:ascii="Calibri" w:hAnsi="Calibri" w:cs="Calibri"/>
          <w:sz w:val="24"/>
          <w:szCs w:val="24"/>
        </w:rPr>
        <w:t xml:space="preserve"> for real-time analytics and data processing.</w:t>
      </w:r>
    </w:p>
    <w:p w14:paraId="7045233B" w14:textId="41F875E5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Supported </w:t>
      </w:r>
      <w:r w:rsidRPr="003D39A3">
        <w:rPr>
          <w:rFonts w:ascii="Calibri" w:hAnsi="Calibri" w:cs="Calibri"/>
          <w:b/>
          <w:bCs/>
          <w:sz w:val="24"/>
          <w:szCs w:val="24"/>
        </w:rPr>
        <w:t>Data Scientists</w:t>
      </w:r>
      <w:r w:rsidRPr="003D39A3">
        <w:rPr>
          <w:rFonts w:ascii="Calibri" w:hAnsi="Calibri" w:cs="Calibri"/>
          <w:sz w:val="24"/>
          <w:szCs w:val="24"/>
        </w:rPr>
        <w:t xml:space="preserve"> by enhancing model scalability across large datasets, ensuring optimal performance for machine learning jobs.</w:t>
      </w:r>
    </w:p>
    <w:p w14:paraId="27658905" w14:textId="4CF02E68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Contributed to optimizing </w:t>
      </w:r>
      <w:r w:rsidRPr="003D39A3">
        <w:rPr>
          <w:rFonts w:ascii="Calibri" w:hAnsi="Calibri" w:cs="Calibri"/>
          <w:b/>
          <w:bCs/>
          <w:sz w:val="24"/>
          <w:szCs w:val="24"/>
        </w:rPr>
        <w:t>big data models</w:t>
      </w:r>
      <w:r w:rsidRPr="003D39A3">
        <w:rPr>
          <w:rFonts w:ascii="Calibri" w:hAnsi="Calibri" w:cs="Calibri"/>
          <w:sz w:val="24"/>
          <w:szCs w:val="24"/>
        </w:rPr>
        <w:t xml:space="preserve"> in Azure, utilizing </w:t>
      </w:r>
      <w:r w:rsidRPr="003D39A3">
        <w:rPr>
          <w:rFonts w:ascii="Calibri" w:hAnsi="Calibri" w:cs="Calibri"/>
          <w:b/>
          <w:bCs/>
          <w:sz w:val="24"/>
          <w:szCs w:val="24"/>
        </w:rPr>
        <w:t>Spark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Kubernetes</w:t>
      </w:r>
      <w:r w:rsidRPr="003D39A3">
        <w:rPr>
          <w:rFonts w:ascii="Calibri" w:hAnsi="Calibri" w:cs="Calibri"/>
          <w:sz w:val="24"/>
          <w:szCs w:val="24"/>
        </w:rPr>
        <w:t xml:space="preserve">, and </w:t>
      </w:r>
      <w:r w:rsidRPr="003D39A3">
        <w:rPr>
          <w:rFonts w:ascii="Calibri" w:hAnsi="Calibri" w:cs="Calibri"/>
          <w:b/>
          <w:bCs/>
          <w:sz w:val="24"/>
          <w:szCs w:val="24"/>
        </w:rPr>
        <w:t>Airflow</w:t>
      </w:r>
      <w:r w:rsidRPr="003D39A3">
        <w:rPr>
          <w:rFonts w:ascii="Calibri" w:hAnsi="Calibri" w:cs="Calibri"/>
          <w:sz w:val="24"/>
          <w:szCs w:val="24"/>
        </w:rPr>
        <w:t xml:space="preserve"> for efficient data processing and orchestration.</w:t>
      </w:r>
    </w:p>
    <w:p w14:paraId="7D463E95" w14:textId="340203D1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>Coordinated with cross-functional teams to improve business processes and resolve data-related issues, driving ROI improvements.</w:t>
      </w:r>
    </w:p>
    <w:p w14:paraId="0ADBDC0F" w14:textId="27DDEB99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Managed </w:t>
      </w:r>
      <w:r w:rsidRPr="003D39A3">
        <w:rPr>
          <w:rFonts w:ascii="Calibri" w:hAnsi="Calibri" w:cs="Calibri"/>
          <w:b/>
          <w:bCs/>
          <w:sz w:val="24"/>
          <w:szCs w:val="24"/>
        </w:rPr>
        <w:t>production tickets</w:t>
      </w:r>
      <w:r w:rsidRPr="003D39A3">
        <w:rPr>
          <w:rFonts w:ascii="Calibri" w:hAnsi="Calibri" w:cs="Calibri"/>
          <w:sz w:val="24"/>
          <w:szCs w:val="24"/>
        </w:rPr>
        <w:t xml:space="preserve"> using monitoring tools, performed root cause analysis (RCA), and resolved data issues, ensuring minimal downtime and high system reliability.</w:t>
      </w:r>
    </w:p>
    <w:p w14:paraId="2F95DDBA" w14:textId="418C6E42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Actively participated in an </w:t>
      </w:r>
      <w:r w:rsidRPr="003D39A3">
        <w:rPr>
          <w:rFonts w:ascii="Calibri" w:hAnsi="Calibri" w:cs="Calibri"/>
          <w:b/>
          <w:bCs/>
          <w:sz w:val="24"/>
          <w:szCs w:val="24"/>
        </w:rPr>
        <w:t>Agile/Scrum</w:t>
      </w:r>
      <w:r w:rsidRPr="003D39A3">
        <w:rPr>
          <w:rFonts w:ascii="Calibri" w:hAnsi="Calibri" w:cs="Calibri"/>
          <w:sz w:val="24"/>
          <w:szCs w:val="24"/>
        </w:rPr>
        <w:t xml:space="preserve"> environment, contributing to self-organizing teams and delivering high-quality data solutions on time.</w:t>
      </w:r>
    </w:p>
    <w:p w14:paraId="2367FDD7" w14:textId="30B0774F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lastRenderedPageBreak/>
        <w:t xml:space="preserve">Prepared </w:t>
      </w:r>
      <w:r w:rsidRPr="003D39A3">
        <w:rPr>
          <w:rFonts w:ascii="Calibri" w:hAnsi="Calibri" w:cs="Calibri"/>
          <w:b/>
          <w:bCs/>
          <w:sz w:val="24"/>
          <w:szCs w:val="24"/>
        </w:rPr>
        <w:t>high-level ETL mapping specifications</w:t>
      </w:r>
      <w:r w:rsidRPr="003D39A3">
        <w:rPr>
          <w:rFonts w:ascii="Calibri" w:hAnsi="Calibri" w:cs="Calibri"/>
          <w:sz w:val="24"/>
          <w:szCs w:val="24"/>
        </w:rPr>
        <w:t>, translating complex business requirements into actionable ETL workflows and data pipelines.</w:t>
      </w:r>
    </w:p>
    <w:p w14:paraId="6781EFB4" w14:textId="7CA5D497" w:rsidR="005F0EEA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Developed </w:t>
      </w:r>
      <w:r w:rsidRPr="003D39A3">
        <w:rPr>
          <w:rFonts w:ascii="Calibri" w:hAnsi="Calibri" w:cs="Calibri"/>
          <w:b/>
          <w:bCs/>
          <w:sz w:val="24"/>
          <w:szCs w:val="24"/>
        </w:rPr>
        <w:t>complex SQL scripts</w:t>
      </w:r>
      <w:r w:rsidRPr="003D39A3">
        <w:rPr>
          <w:rFonts w:ascii="Calibri" w:hAnsi="Calibri" w:cs="Calibri"/>
          <w:sz w:val="24"/>
          <w:szCs w:val="24"/>
        </w:rPr>
        <w:t xml:space="preserve"> to implement ETL processes, troubleshooting data anomalies and ensuring accurate and timely data delivery.</w:t>
      </w:r>
    </w:p>
    <w:p w14:paraId="47810C58" w14:textId="0590C4F4" w:rsidR="00170C8E" w:rsidRPr="00170C8E" w:rsidRDefault="00170C8E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Designed and developed</w:t>
      </w:r>
      <w:r w:rsidRPr="00170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scalable ETL pipelines</w:t>
      </w: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Python, SQL, and PL/SQL to extract, transform, and load data from multiple sources, including DB2 and PostgreSQL, ensuring data integrity and optimized performance.</w:t>
      </w:r>
    </w:p>
    <w:p w14:paraId="3CC36489" w14:textId="44470974" w:rsidR="00170C8E" w:rsidRPr="00170C8E" w:rsidRDefault="00170C8E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Implemented</w:t>
      </w:r>
      <w:r w:rsidRPr="00170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real-time data processing solutions</w:t>
      </w: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leveraging streaming tools such as Apache Kafka and Spark Streaming, enabling near real-time analytics and data-driven decision-making.</w:t>
      </w:r>
    </w:p>
    <w:p w14:paraId="197346A0" w14:textId="42124B76" w:rsidR="00170C8E" w:rsidRPr="00170C8E" w:rsidRDefault="00170C8E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Developed and optimized</w:t>
      </w:r>
      <w:r w:rsidRPr="00170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complex SQL queries and stored procedures</w:t>
      </w: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PostgreSQL and DB2 to support data warehousing, reporting, and business intelligence needs</w:t>
      </w:r>
    </w:p>
    <w:p w14:paraId="7ED5BAFB" w14:textId="237E335D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Managed </w:t>
      </w:r>
      <w:r w:rsidRPr="003D39A3">
        <w:rPr>
          <w:rFonts w:ascii="Calibri" w:hAnsi="Calibri" w:cs="Calibri"/>
          <w:b/>
          <w:bCs/>
          <w:sz w:val="24"/>
          <w:szCs w:val="24"/>
        </w:rPr>
        <w:t>database security</w:t>
      </w:r>
      <w:r w:rsidRPr="003D39A3">
        <w:rPr>
          <w:rFonts w:ascii="Calibri" w:hAnsi="Calibri" w:cs="Calibri"/>
          <w:sz w:val="24"/>
          <w:szCs w:val="24"/>
        </w:rPr>
        <w:t xml:space="preserve"> by configuring user access levels and protecting data integrity through encryption and other security best practices.</w:t>
      </w:r>
    </w:p>
    <w:p w14:paraId="68733348" w14:textId="7A0FB52B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Created and maintained </w:t>
      </w:r>
      <w:r w:rsidRPr="003D39A3">
        <w:rPr>
          <w:rFonts w:ascii="Calibri" w:hAnsi="Calibri" w:cs="Calibri"/>
          <w:b/>
          <w:bCs/>
          <w:sz w:val="24"/>
          <w:szCs w:val="24"/>
        </w:rPr>
        <w:t>database descriptions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user documentation</w:t>
      </w:r>
      <w:r w:rsidRPr="003D39A3">
        <w:rPr>
          <w:rFonts w:ascii="Calibri" w:hAnsi="Calibri" w:cs="Calibri"/>
          <w:sz w:val="24"/>
          <w:szCs w:val="24"/>
        </w:rPr>
        <w:t>, ensuring smooth communication and understanding between technical and non-technical teams.</w:t>
      </w:r>
    </w:p>
    <w:p w14:paraId="009D2EB7" w14:textId="3C8BC2D0" w:rsidR="009D0677" w:rsidRPr="00170C8E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color w:val="156082" w:themeColor="accent1"/>
          <w:sz w:val="24"/>
          <w:szCs w:val="24"/>
        </w:rPr>
      </w:pPr>
      <w:r w:rsidRPr="009D0677">
        <w:rPr>
          <w:rFonts w:ascii="Calibri" w:hAnsi="Calibri" w:cs="Calibri"/>
          <w:sz w:val="24"/>
          <w:szCs w:val="24"/>
        </w:rPr>
        <w:t>Ensured the proper operation of data systems by performing preventive maintenance tasks, troubleshooting malfunctions, and evaluating new technologies to improve efficiency.</w:t>
      </w:r>
      <w:r w:rsidRPr="009D0677">
        <w:rPr>
          <w:rFonts w:ascii="Calibri" w:hAnsi="Calibri" w:cs="Calibri"/>
          <w:sz w:val="24"/>
          <w:szCs w:val="24"/>
        </w:rPr>
        <w:br/>
      </w:r>
      <w:r w:rsidRPr="009D0677">
        <w:rPr>
          <w:rFonts w:ascii="Calibri" w:hAnsi="Calibri" w:cs="Calibri"/>
          <w:sz w:val="24"/>
          <w:szCs w:val="24"/>
        </w:rPr>
        <w:br/>
      </w:r>
      <w:r w:rsidR="000B26CF" w:rsidRPr="009D0677">
        <w:rPr>
          <w:rFonts w:ascii="Calibri" w:hAnsi="Calibri" w:cs="Calibri"/>
          <w:b/>
          <w:bCs/>
          <w:color w:val="156082" w:themeColor="accent1"/>
          <w:sz w:val="24"/>
          <w:szCs w:val="24"/>
        </w:rPr>
        <w:t>Environment:</w:t>
      </w:r>
      <w:r w:rsidR="000B26CF" w:rsidRPr="009D0677">
        <w:rPr>
          <w:rFonts w:ascii="Calibri" w:hAnsi="Calibri" w:cs="Calibri"/>
          <w:sz w:val="24"/>
          <w:szCs w:val="24"/>
        </w:rPr>
        <w:t xml:space="preserve"> </w:t>
      </w:r>
      <w:r w:rsidR="009D0677" w:rsidRPr="009D0677">
        <w:rPr>
          <w:rFonts w:ascii="Calibri" w:hAnsi="Calibri" w:cs="Calibri"/>
          <w:sz w:val="24"/>
          <w:szCs w:val="24"/>
        </w:rPr>
        <w:t>Python, SQL,</w:t>
      </w:r>
      <w:r w:rsidR="009A1E35">
        <w:rPr>
          <w:rFonts w:ascii="Calibri" w:hAnsi="Calibri" w:cs="Calibri"/>
          <w:sz w:val="24"/>
          <w:szCs w:val="24"/>
        </w:rPr>
        <w:t>KQL,</w:t>
      </w:r>
      <w:r w:rsidR="009D0677" w:rsidRPr="009D0677">
        <w:rPr>
          <w:rFonts w:ascii="Calibri" w:hAnsi="Calibri" w:cs="Calibri"/>
          <w:sz w:val="24"/>
          <w:szCs w:val="24"/>
        </w:rPr>
        <w:t xml:space="preserve"> PL/SQL, Java, R, Unix Shell scripting, Oracle, DB2, Teradata, SQL Server, PostgreSQL, MongoDB, Amazon DynamoDB, HBase, Snowflake, Hadoop, HDFS, Hive, Spark, PySpark, Kafka, Kafka Streams, AWS Glue, Azure Data Factory, GCP (</w:t>
      </w:r>
      <w:proofErr w:type="spellStart"/>
      <w:r w:rsidR="009D0677" w:rsidRPr="009D0677">
        <w:rPr>
          <w:rFonts w:ascii="Calibri" w:hAnsi="Calibri" w:cs="Calibri"/>
          <w:sz w:val="24"/>
          <w:szCs w:val="24"/>
        </w:rPr>
        <w:t>BigQuery</w:t>
      </w:r>
      <w:proofErr w:type="spellEnd"/>
      <w:r w:rsidR="009D0677" w:rsidRPr="009D0677">
        <w:rPr>
          <w:rFonts w:ascii="Calibri" w:hAnsi="Calibri" w:cs="Calibri"/>
          <w:sz w:val="24"/>
          <w:szCs w:val="24"/>
        </w:rPr>
        <w:t xml:space="preserve">, Dataflow, Pub/Sub, </w:t>
      </w:r>
      <w:proofErr w:type="spellStart"/>
      <w:r w:rsidR="009D0677" w:rsidRPr="009D0677">
        <w:rPr>
          <w:rFonts w:ascii="Calibri" w:hAnsi="Calibri" w:cs="Calibri"/>
          <w:sz w:val="24"/>
          <w:szCs w:val="24"/>
        </w:rPr>
        <w:t>DataProc</w:t>
      </w:r>
      <w:proofErr w:type="spellEnd"/>
      <w:r w:rsidR="009D0677" w:rsidRPr="009D0677">
        <w:rPr>
          <w:rFonts w:ascii="Calibri" w:hAnsi="Calibri" w:cs="Calibri"/>
          <w:sz w:val="24"/>
          <w:szCs w:val="24"/>
        </w:rPr>
        <w:t>),</w:t>
      </w:r>
      <w:r w:rsidR="002D0C91">
        <w:rPr>
          <w:rFonts w:ascii="Calibri" w:hAnsi="Calibri" w:cs="Calibri"/>
          <w:sz w:val="24"/>
          <w:szCs w:val="24"/>
        </w:rPr>
        <w:t>DataStage,</w:t>
      </w:r>
      <w:r w:rsidR="009D0677" w:rsidRPr="009D0677">
        <w:rPr>
          <w:rFonts w:ascii="Calibri" w:hAnsi="Calibri" w:cs="Calibri"/>
          <w:sz w:val="24"/>
          <w:szCs w:val="24"/>
        </w:rPr>
        <w:t xml:space="preserve"> Flume, Databricks, Kubernetes, Docker, Airflow, Sqoop, NIFI, Jenkins, BitBucket, Git, GitHub, Jira, Rally, AWS (EC2, S3, Lambda, EMR), GCP (GCS, BigQuery, DataProc), Azure Data Lake, Azure Blob Storage, Terraform, Looker, Tableau, Power BI, Datadog, CloudWatch, New Relic, Spark Streaming.</w:t>
      </w:r>
    </w:p>
    <w:p w14:paraId="0D7C8CE4" w14:textId="3FE8D51D" w:rsidR="000A6C88" w:rsidRPr="009D0677" w:rsidRDefault="000A6C88" w:rsidP="0074552C">
      <w:pPr>
        <w:pStyle w:val="ListParagraph"/>
        <w:ind w:left="1440"/>
        <w:rPr>
          <w:rFonts w:ascii="Calibri" w:hAnsi="Calibri" w:cs="Calibri"/>
          <w:color w:val="156082" w:themeColor="accent1"/>
          <w:sz w:val="24"/>
          <w:szCs w:val="24"/>
        </w:rPr>
      </w:pPr>
      <w:r w:rsidRPr="009D0677">
        <w:rPr>
          <w:rFonts w:ascii="Calibri" w:hAnsi="Calibri" w:cs="Calibri"/>
          <w:sz w:val="24"/>
          <w:szCs w:val="24"/>
        </w:rPr>
        <w:br/>
      </w:r>
      <w:r w:rsidRPr="009D0677">
        <w:rPr>
          <w:rFonts w:ascii="Calibri" w:hAnsi="Calibri" w:cs="Calibri"/>
          <w:color w:val="156082" w:themeColor="accent1"/>
          <w:sz w:val="24"/>
          <w:szCs w:val="24"/>
        </w:rPr>
        <w:t xml:space="preserve">Data </w:t>
      </w:r>
      <w:r w:rsidR="001075A6" w:rsidRPr="009D0677">
        <w:rPr>
          <w:rFonts w:ascii="Calibri" w:hAnsi="Calibri" w:cs="Calibri"/>
          <w:color w:val="156082" w:themeColor="accent1"/>
          <w:sz w:val="24"/>
          <w:szCs w:val="24"/>
        </w:rPr>
        <w:t>Analyst,</w:t>
      </w:r>
      <w:r w:rsidRPr="009D0677">
        <w:rPr>
          <w:rFonts w:ascii="Calibri" w:hAnsi="Calibri" w:cs="Calibri"/>
          <w:color w:val="156082" w:themeColor="accent1"/>
          <w:sz w:val="24"/>
          <w:szCs w:val="24"/>
        </w:rPr>
        <w:t xml:space="preserve"> </w:t>
      </w:r>
      <w:r w:rsidRPr="009D0677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9D0677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9D0677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9D0677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9D0677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9D0677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9D0677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9D0677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9D0677">
        <w:rPr>
          <w:rFonts w:ascii="Calibri" w:hAnsi="Calibri" w:cs="Calibri"/>
          <w:color w:val="156082" w:themeColor="accent1"/>
          <w:sz w:val="24"/>
          <w:szCs w:val="24"/>
        </w:rPr>
        <w:tab/>
        <w:t>Mar 2020 - May 2022</w:t>
      </w:r>
      <w:r w:rsidRPr="009D0677">
        <w:rPr>
          <w:rFonts w:ascii="Calibri" w:hAnsi="Calibri" w:cs="Calibri"/>
          <w:color w:val="156082" w:themeColor="accent1"/>
          <w:sz w:val="24"/>
          <w:szCs w:val="24"/>
        </w:rPr>
        <w:br/>
      </w:r>
      <w:r w:rsidR="00AF4AC1" w:rsidRPr="009D0677">
        <w:rPr>
          <w:rFonts w:ascii="Calibri" w:hAnsi="Calibri" w:cs="Calibri"/>
          <w:color w:val="156082" w:themeColor="accent1"/>
          <w:sz w:val="24"/>
          <w:szCs w:val="24"/>
        </w:rPr>
        <w:t>Cognizant,</w:t>
      </w:r>
      <w:r w:rsidR="006A260A" w:rsidRPr="009D0677">
        <w:rPr>
          <w:rFonts w:ascii="Calibri" w:hAnsi="Calibri" w:cs="Calibri"/>
          <w:color w:val="156082" w:themeColor="accent1"/>
          <w:sz w:val="24"/>
          <w:szCs w:val="24"/>
        </w:rPr>
        <w:t xml:space="preserve"> </w:t>
      </w:r>
      <w:r w:rsidR="009D0677" w:rsidRPr="009D0677">
        <w:rPr>
          <w:rFonts w:ascii="Calibri" w:hAnsi="Calibri" w:cs="Calibri"/>
          <w:color w:val="156082" w:themeColor="accent1"/>
          <w:sz w:val="24"/>
          <w:szCs w:val="24"/>
        </w:rPr>
        <w:t>Pune, India</w:t>
      </w:r>
    </w:p>
    <w:p w14:paraId="71876A83" w14:textId="26D79223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b/>
          <w:bCs/>
          <w:sz w:val="24"/>
          <w:szCs w:val="24"/>
        </w:rPr>
        <w:t>Managed and optimized Oracle database performance</w:t>
      </w:r>
      <w:r w:rsidRPr="003D39A3">
        <w:rPr>
          <w:rFonts w:ascii="Calibri" w:hAnsi="Calibri" w:cs="Calibri"/>
          <w:sz w:val="24"/>
          <w:szCs w:val="24"/>
        </w:rPr>
        <w:t xml:space="preserve">, including </w:t>
      </w:r>
      <w:r w:rsidRPr="003D39A3">
        <w:rPr>
          <w:rFonts w:ascii="Calibri" w:hAnsi="Calibri" w:cs="Calibri"/>
          <w:b/>
          <w:bCs/>
          <w:sz w:val="24"/>
          <w:szCs w:val="24"/>
        </w:rPr>
        <w:t>index tuning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query optimization</w:t>
      </w:r>
      <w:r w:rsidRPr="003D39A3">
        <w:rPr>
          <w:rFonts w:ascii="Calibri" w:hAnsi="Calibri" w:cs="Calibri"/>
          <w:sz w:val="24"/>
          <w:szCs w:val="24"/>
        </w:rPr>
        <w:t xml:space="preserve">, and </w:t>
      </w:r>
      <w:r w:rsidRPr="003D39A3">
        <w:rPr>
          <w:rFonts w:ascii="Calibri" w:hAnsi="Calibri" w:cs="Calibri"/>
          <w:b/>
          <w:bCs/>
          <w:sz w:val="24"/>
          <w:szCs w:val="24"/>
        </w:rPr>
        <w:t>partitioning</w:t>
      </w:r>
      <w:r w:rsidRPr="003D39A3">
        <w:rPr>
          <w:rFonts w:ascii="Calibri" w:hAnsi="Calibri" w:cs="Calibri"/>
          <w:sz w:val="24"/>
          <w:szCs w:val="24"/>
        </w:rPr>
        <w:t>, ensuring high availability and system responsiveness.</w:t>
      </w:r>
    </w:p>
    <w:p w14:paraId="4B15AFE7" w14:textId="6E6C72B9" w:rsidR="003D39A3" w:rsidRPr="003D39A3" w:rsidRDefault="003D39A3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>Implemented database auditing mechanisms as a Database Administrator to track user activities and ensure compliance with internal and external audit requirements (e.g., GDPR, HIPAA).</w:t>
      </w:r>
    </w:p>
    <w:p w14:paraId="3EC274BC" w14:textId="62447EB1" w:rsidR="009D0677" w:rsidRDefault="009D0677" w:rsidP="0074552C">
      <w:pPr>
        <w:pStyle w:val="ListParagraph"/>
        <w:numPr>
          <w:ilvl w:val="0"/>
          <w:numId w:val="16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Collaborated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</w:t>
      </w:r>
      <w:r w:rsidRPr="009D0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and data teams to design data models, schemas, and Looker views, ensuring that data formats supported analytical needs and optimized optimal performance.</w:t>
      </w:r>
    </w:p>
    <w:p w14:paraId="1E592C98" w14:textId="4E044717" w:rsidR="009D0677" w:rsidRDefault="009D0677" w:rsidP="0074552C">
      <w:pPr>
        <w:pStyle w:val="ListParagraph"/>
        <w:numPr>
          <w:ilvl w:val="0"/>
          <w:numId w:val="16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</w:t>
      </w:r>
      <w:r w:rsidRPr="009D0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reated and maintained </w:t>
      </w:r>
      <w:r w:rsidRPr="009D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CI/CD pipelines</w:t>
      </w:r>
      <w:r w:rsidRPr="009D0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automate</w:t>
      </w:r>
      <w:r w:rsidRPr="009D0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deployment of </w:t>
      </w:r>
      <w:r w:rsidRPr="009D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pipeline applications</w:t>
      </w:r>
      <w:r w:rsidRPr="009D0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continuous integration, testing, and delivery of excellent information solutions.</w:t>
      </w:r>
    </w:p>
    <w:p w14:paraId="342123C2" w14:textId="48A638E8" w:rsidR="001438FA" w:rsidRPr="001438FA" w:rsidRDefault="001438FA" w:rsidP="001438F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Integrated DataStage with cloud platforms</w:t>
      </w:r>
      <w:r w:rsidRPr="001438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(Azure, AWS) for seamless data migration and warehousing.</w:t>
      </w:r>
    </w:p>
    <w:p w14:paraId="766595E7" w14:textId="0E9EC7DE" w:rsidR="001438FA" w:rsidRPr="001438FA" w:rsidRDefault="001438FA" w:rsidP="001438F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Developed reusable components</w:t>
      </w:r>
      <w:r w:rsidRPr="001438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DataStage to streamline ETL processes and improve maintainability.</w:t>
      </w:r>
    </w:p>
    <w:p w14:paraId="3E56879A" w14:textId="28C1B763" w:rsidR="001438FA" w:rsidRPr="001438FA" w:rsidRDefault="001438FA" w:rsidP="001438F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Worked on real-time and batch processing</w:t>
      </w:r>
      <w:r w:rsidRPr="001438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DataStage parallel framework, enhancing data processing efficiency.</w:t>
      </w:r>
    </w:p>
    <w:p w14:paraId="31F7CAC4" w14:textId="0B61A0CD" w:rsidR="009A1E35" w:rsidRDefault="009A1E35" w:rsidP="0074552C">
      <w:pPr>
        <w:pStyle w:val="ListParagraph"/>
        <w:numPr>
          <w:ilvl w:val="0"/>
          <w:numId w:val="16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E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Proficient in Kusto Query Language (KQL)</w:t>
      </w:r>
      <w:r w:rsidRPr="009A1E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querying and </w:t>
      </w:r>
      <w:proofErr w:type="spellStart"/>
      <w:r w:rsidRPr="009A1E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9A1E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large-scale data in </w:t>
      </w:r>
      <w:r w:rsidRPr="009A1E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Data Explorer</w:t>
      </w:r>
      <w:r w:rsidRPr="009A1E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A1E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 Analytics</w:t>
      </w:r>
      <w:r w:rsidRPr="009A1E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F958C1" w14:textId="77777777" w:rsidR="009D0677" w:rsidRDefault="009D0677" w:rsidP="0074552C">
      <w:pPr>
        <w:pStyle w:val="ListParagraph"/>
        <w:numPr>
          <w:ilvl w:val="0"/>
          <w:numId w:val="16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Collaborated with various departments to design, develop, and support data solutions across multiple platforms </w:t>
      </w:r>
      <w:r w:rsidRPr="009D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(GCP, Python, HANA),</w:t>
      </w:r>
      <w:r w:rsidRPr="009D0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ensuring flawless integration and support according to company requirements.</w:t>
      </w:r>
    </w:p>
    <w:p w14:paraId="52A6BA6B" w14:textId="31CE9BA3" w:rsidR="009D0677" w:rsidRPr="009D0677" w:rsidRDefault="009D0677" w:rsidP="0074552C">
      <w:pPr>
        <w:pStyle w:val="ListParagraph"/>
        <w:numPr>
          <w:ilvl w:val="0"/>
          <w:numId w:val="16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Participated in evaluating and </w:t>
      </w:r>
      <w:r w:rsidRPr="009D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debugging info-related issues</w:t>
      </w:r>
      <w:r w:rsidRPr="009D0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working closely with the team to </w:t>
      </w:r>
      <w:r w:rsidRPr="009D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resolve any possible</w:t>
      </w:r>
      <w:r w:rsidRPr="009D0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performance bottlenecks or inconsistent information in the pipeline.</w:t>
      </w:r>
    </w:p>
    <w:p w14:paraId="730E2271" w14:textId="1F0B253E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Implemented </w:t>
      </w:r>
      <w:r w:rsidRPr="003D39A3">
        <w:rPr>
          <w:rFonts w:ascii="Calibri" w:hAnsi="Calibri" w:cs="Calibri"/>
          <w:b/>
          <w:bCs/>
          <w:sz w:val="24"/>
          <w:szCs w:val="24"/>
        </w:rPr>
        <w:t>database security measures</w:t>
      </w:r>
      <w:r w:rsidRPr="003D39A3">
        <w:rPr>
          <w:rFonts w:ascii="Calibri" w:hAnsi="Calibri" w:cs="Calibri"/>
          <w:sz w:val="24"/>
          <w:szCs w:val="24"/>
        </w:rPr>
        <w:t xml:space="preserve"> in Oracle and AWS environments, configuring user roles, permissions, and encryption protocols to protect sensitive data.</w:t>
      </w:r>
    </w:p>
    <w:p w14:paraId="004C36D3" w14:textId="441C9E2A" w:rsidR="005F0EEA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Performed regular </w:t>
      </w:r>
      <w:r w:rsidRPr="003D39A3">
        <w:rPr>
          <w:rFonts w:ascii="Calibri" w:hAnsi="Calibri" w:cs="Calibri"/>
          <w:b/>
          <w:bCs/>
          <w:sz w:val="24"/>
          <w:szCs w:val="24"/>
        </w:rPr>
        <w:t>database backups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disaster recovery planning</w:t>
      </w:r>
      <w:r w:rsidRPr="003D39A3">
        <w:rPr>
          <w:rFonts w:ascii="Calibri" w:hAnsi="Calibri" w:cs="Calibri"/>
          <w:sz w:val="24"/>
          <w:szCs w:val="24"/>
        </w:rPr>
        <w:t xml:space="preserve"> to ensure the integrity and availability of critical business data.</w:t>
      </w:r>
    </w:p>
    <w:p w14:paraId="1E21DB5D" w14:textId="3B392D05" w:rsidR="00170C8E" w:rsidRPr="00170C8E" w:rsidRDefault="00170C8E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</w:t>
      </w:r>
      <w:r w:rsidRPr="00170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workflows and system processes</w:t>
      </w: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shell scripting and Python, reducing manual efforts, improving data pipeline efficiency, and ensuring timely data availability.</w:t>
      </w:r>
    </w:p>
    <w:p w14:paraId="13E93B55" w14:textId="6AEF895A" w:rsidR="00170C8E" w:rsidRPr="00170C8E" w:rsidRDefault="00170C8E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Collaborated with</w:t>
      </w:r>
      <w:r w:rsidRPr="00170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cross-functional teams</w:t>
      </w: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design data models and architect data solutions on cloud platforms (e.g., AWS, Azure, GCP), enhancing system scalability and reliability.</w:t>
      </w:r>
    </w:p>
    <w:p w14:paraId="1558AC20" w14:textId="6C8699E5" w:rsidR="00170C8E" w:rsidRPr="00170C8E" w:rsidRDefault="00170C8E" w:rsidP="007455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Monitored and troubleshooted</w:t>
      </w:r>
      <w:r w:rsidRPr="00170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ETL pipelines and data streaming processes,</w:t>
      </w: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identifying performance bottlenecks and implementing solutions to improve throughput and reduce latency.</w:t>
      </w:r>
    </w:p>
    <w:p w14:paraId="06DFF42E" w14:textId="4105536D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Developed and maintained </w:t>
      </w:r>
      <w:r w:rsidRPr="003D39A3">
        <w:rPr>
          <w:rFonts w:ascii="Calibri" w:hAnsi="Calibri" w:cs="Calibri"/>
          <w:b/>
          <w:bCs/>
          <w:sz w:val="24"/>
          <w:szCs w:val="24"/>
        </w:rPr>
        <w:t>PL/SQL stored procedures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triggers</w:t>
      </w:r>
      <w:r w:rsidRPr="003D39A3">
        <w:rPr>
          <w:rFonts w:ascii="Calibri" w:hAnsi="Calibri" w:cs="Calibri"/>
          <w:sz w:val="24"/>
          <w:szCs w:val="24"/>
        </w:rPr>
        <w:t xml:space="preserve"> to automate data extraction, transformation, and loading (ETL) processes, improving data flow efficiency.</w:t>
      </w:r>
    </w:p>
    <w:p w14:paraId="58A72CAD" w14:textId="57DF0A31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b/>
          <w:bCs/>
          <w:sz w:val="24"/>
          <w:szCs w:val="24"/>
        </w:rPr>
        <w:t>Monitored and tuned</w:t>
      </w:r>
      <w:r w:rsidRPr="003D39A3">
        <w:rPr>
          <w:rFonts w:ascii="Calibri" w:hAnsi="Calibri" w:cs="Calibri"/>
          <w:sz w:val="24"/>
          <w:szCs w:val="24"/>
        </w:rPr>
        <w:t xml:space="preserve"> database performance, including optimizing </w:t>
      </w:r>
      <w:r w:rsidRPr="003D39A3">
        <w:rPr>
          <w:rFonts w:ascii="Calibri" w:hAnsi="Calibri" w:cs="Calibri"/>
          <w:b/>
          <w:bCs/>
          <w:sz w:val="24"/>
          <w:szCs w:val="24"/>
        </w:rPr>
        <w:t>SQL queries</w:t>
      </w:r>
      <w:r w:rsidRPr="003D39A3">
        <w:rPr>
          <w:rFonts w:ascii="Calibri" w:hAnsi="Calibri" w:cs="Calibri"/>
          <w:sz w:val="24"/>
          <w:szCs w:val="24"/>
        </w:rPr>
        <w:t>, ensuring that systems performed well under high load conditions, and addressing performance bottlenecks.</w:t>
      </w:r>
    </w:p>
    <w:p w14:paraId="2069D842" w14:textId="5B32167A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b/>
          <w:bCs/>
          <w:sz w:val="24"/>
          <w:szCs w:val="24"/>
        </w:rPr>
        <w:t>Maintained and improved database systems</w:t>
      </w:r>
      <w:r w:rsidRPr="003D39A3">
        <w:rPr>
          <w:rFonts w:ascii="Calibri" w:hAnsi="Calibri" w:cs="Calibri"/>
          <w:sz w:val="24"/>
          <w:szCs w:val="24"/>
        </w:rPr>
        <w:t xml:space="preserve"> by troubleshooting issues, optimizing storage configurations, and resolving deadlocks and locking conflicts in </w:t>
      </w:r>
      <w:r w:rsidRPr="003D39A3">
        <w:rPr>
          <w:rFonts w:ascii="Calibri" w:hAnsi="Calibri" w:cs="Calibri"/>
          <w:b/>
          <w:bCs/>
          <w:sz w:val="24"/>
          <w:szCs w:val="24"/>
        </w:rPr>
        <w:t>Oracle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AWS RDS</w:t>
      </w:r>
      <w:r w:rsidRPr="003D39A3">
        <w:rPr>
          <w:rFonts w:ascii="Calibri" w:hAnsi="Calibri" w:cs="Calibri"/>
          <w:sz w:val="24"/>
          <w:szCs w:val="24"/>
        </w:rPr>
        <w:t xml:space="preserve"> databases.</w:t>
      </w:r>
    </w:p>
    <w:p w14:paraId="179A2A5B" w14:textId="60A74D29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Configured and </w:t>
      </w:r>
      <w:r w:rsidRPr="003D39A3">
        <w:rPr>
          <w:rFonts w:ascii="Calibri" w:hAnsi="Calibri" w:cs="Calibri"/>
          <w:b/>
          <w:bCs/>
          <w:sz w:val="24"/>
          <w:szCs w:val="24"/>
        </w:rPr>
        <w:t>managed database replication</w:t>
      </w:r>
      <w:r w:rsidRPr="003D39A3">
        <w:rPr>
          <w:rFonts w:ascii="Calibri" w:hAnsi="Calibri" w:cs="Calibri"/>
          <w:sz w:val="24"/>
          <w:szCs w:val="24"/>
        </w:rPr>
        <w:t xml:space="preserve"> to ensure data consistency and minimize latency between production and disaster recovery systems.</w:t>
      </w:r>
    </w:p>
    <w:p w14:paraId="10579863" w14:textId="53603AAF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Ensured </w:t>
      </w:r>
      <w:r w:rsidRPr="003D39A3">
        <w:rPr>
          <w:rFonts w:ascii="Calibri" w:hAnsi="Calibri" w:cs="Calibri"/>
          <w:b/>
          <w:bCs/>
          <w:sz w:val="24"/>
          <w:szCs w:val="24"/>
        </w:rPr>
        <w:t>data integrity</w:t>
      </w:r>
      <w:r w:rsidRPr="003D39A3">
        <w:rPr>
          <w:rFonts w:ascii="Calibri" w:hAnsi="Calibri" w:cs="Calibri"/>
          <w:sz w:val="24"/>
          <w:szCs w:val="24"/>
        </w:rPr>
        <w:t xml:space="preserve"> through periodic audits and integrity checks, identifying and resolving issues such as duplicate records or data corruption.</w:t>
      </w:r>
    </w:p>
    <w:p w14:paraId="0B7DD1B4" w14:textId="48300307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Managed </w:t>
      </w:r>
      <w:r w:rsidRPr="003D39A3">
        <w:rPr>
          <w:rFonts w:ascii="Calibri" w:hAnsi="Calibri" w:cs="Calibri"/>
          <w:b/>
          <w:bCs/>
          <w:sz w:val="24"/>
          <w:szCs w:val="24"/>
        </w:rPr>
        <w:t>data migrations</w:t>
      </w:r>
      <w:r w:rsidRPr="003D39A3">
        <w:rPr>
          <w:rFonts w:ascii="Calibri" w:hAnsi="Calibri" w:cs="Calibri"/>
          <w:sz w:val="24"/>
          <w:szCs w:val="24"/>
        </w:rPr>
        <w:t xml:space="preserve"> from on-premises databases to cloud-based platforms like </w:t>
      </w:r>
      <w:r w:rsidRPr="003D39A3">
        <w:rPr>
          <w:rFonts w:ascii="Calibri" w:hAnsi="Calibri" w:cs="Calibri"/>
          <w:b/>
          <w:bCs/>
          <w:sz w:val="24"/>
          <w:szCs w:val="24"/>
        </w:rPr>
        <w:t>AWS RDS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Azure Synapse Analytics</w:t>
      </w:r>
      <w:r w:rsidRPr="003D39A3">
        <w:rPr>
          <w:rFonts w:ascii="Calibri" w:hAnsi="Calibri" w:cs="Calibri"/>
          <w:sz w:val="24"/>
          <w:szCs w:val="24"/>
        </w:rPr>
        <w:t>, ensuring smooth and efficient transitions with minimal downtime.</w:t>
      </w:r>
    </w:p>
    <w:p w14:paraId="74E2A1A8" w14:textId="363571D3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Worked with </w:t>
      </w:r>
      <w:r w:rsidRPr="003D39A3">
        <w:rPr>
          <w:rFonts w:ascii="Calibri" w:hAnsi="Calibri" w:cs="Calibri"/>
          <w:b/>
          <w:bCs/>
          <w:sz w:val="24"/>
          <w:szCs w:val="24"/>
        </w:rPr>
        <w:t>data security protocols</w:t>
      </w:r>
      <w:r w:rsidRPr="003D39A3">
        <w:rPr>
          <w:rFonts w:ascii="Calibri" w:hAnsi="Calibri" w:cs="Calibri"/>
          <w:sz w:val="24"/>
          <w:szCs w:val="24"/>
        </w:rPr>
        <w:t xml:space="preserve">, including </w:t>
      </w:r>
      <w:r w:rsidRPr="003D39A3">
        <w:rPr>
          <w:rFonts w:ascii="Calibri" w:hAnsi="Calibri" w:cs="Calibri"/>
          <w:b/>
          <w:bCs/>
          <w:sz w:val="24"/>
          <w:szCs w:val="24"/>
        </w:rPr>
        <w:t>encryption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access control</w:t>
      </w:r>
      <w:r w:rsidRPr="003D39A3">
        <w:rPr>
          <w:rFonts w:ascii="Calibri" w:hAnsi="Calibri" w:cs="Calibri"/>
          <w:sz w:val="24"/>
          <w:szCs w:val="24"/>
        </w:rPr>
        <w:t xml:space="preserve"> to ensure that sensitive data was protected both at rest and in transit.</w:t>
      </w:r>
    </w:p>
    <w:p w14:paraId="35609DDF" w14:textId="3A30A6E5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Designed and implemented </w:t>
      </w:r>
      <w:r w:rsidRPr="003D39A3">
        <w:rPr>
          <w:rFonts w:ascii="Calibri" w:hAnsi="Calibri" w:cs="Calibri"/>
          <w:b/>
          <w:bCs/>
          <w:sz w:val="24"/>
          <w:szCs w:val="24"/>
        </w:rPr>
        <w:t>high-availability</w:t>
      </w:r>
      <w:r w:rsidRPr="003D39A3">
        <w:rPr>
          <w:rFonts w:ascii="Calibri" w:hAnsi="Calibri" w:cs="Calibri"/>
          <w:sz w:val="24"/>
          <w:szCs w:val="24"/>
        </w:rPr>
        <w:t xml:space="preserve"> database solutions (using tools like </w:t>
      </w:r>
      <w:r w:rsidRPr="003D39A3">
        <w:rPr>
          <w:rFonts w:ascii="Calibri" w:hAnsi="Calibri" w:cs="Calibri"/>
          <w:b/>
          <w:bCs/>
          <w:sz w:val="24"/>
          <w:szCs w:val="24"/>
        </w:rPr>
        <w:t>Oracle RAC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AWS RDS Multi-AZ</w:t>
      </w:r>
      <w:r w:rsidRPr="003D39A3">
        <w:rPr>
          <w:rFonts w:ascii="Calibri" w:hAnsi="Calibri" w:cs="Calibri"/>
          <w:sz w:val="24"/>
          <w:szCs w:val="24"/>
        </w:rPr>
        <w:t xml:space="preserve">, and </w:t>
      </w:r>
      <w:r w:rsidRPr="003D39A3">
        <w:rPr>
          <w:rFonts w:ascii="Calibri" w:hAnsi="Calibri" w:cs="Calibri"/>
          <w:b/>
          <w:bCs/>
          <w:sz w:val="24"/>
          <w:szCs w:val="24"/>
        </w:rPr>
        <w:t>Oracle Data Guard</w:t>
      </w:r>
      <w:r w:rsidRPr="003D39A3">
        <w:rPr>
          <w:rFonts w:ascii="Calibri" w:hAnsi="Calibri" w:cs="Calibri"/>
          <w:sz w:val="24"/>
          <w:szCs w:val="24"/>
        </w:rPr>
        <w:t>) to ensure continuous database uptime.</w:t>
      </w:r>
    </w:p>
    <w:p w14:paraId="569546F5" w14:textId="57DE33E6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Conducted </w:t>
      </w:r>
      <w:r w:rsidRPr="003D39A3">
        <w:rPr>
          <w:rFonts w:ascii="Calibri" w:hAnsi="Calibri" w:cs="Calibri"/>
          <w:b/>
          <w:bCs/>
          <w:sz w:val="24"/>
          <w:szCs w:val="24"/>
        </w:rPr>
        <w:t>performance tuning</w:t>
      </w:r>
      <w:r w:rsidRPr="003D39A3">
        <w:rPr>
          <w:rFonts w:ascii="Calibri" w:hAnsi="Calibri" w:cs="Calibri"/>
          <w:sz w:val="24"/>
          <w:szCs w:val="24"/>
        </w:rPr>
        <w:t xml:space="preserve"> for </w:t>
      </w:r>
      <w:r w:rsidRPr="003D39A3">
        <w:rPr>
          <w:rFonts w:ascii="Calibri" w:hAnsi="Calibri" w:cs="Calibri"/>
          <w:b/>
          <w:bCs/>
          <w:sz w:val="24"/>
          <w:szCs w:val="24"/>
        </w:rPr>
        <w:t>SQL queries</w:t>
      </w:r>
      <w:r w:rsidRPr="003D39A3">
        <w:rPr>
          <w:rFonts w:ascii="Calibri" w:hAnsi="Calibri" w:cs="Calibri"/>
          <w:sz w:val="24"/>
          <w:szCs w:val="24"/>
        </w:rPr>
        <w:t xml:space="preserve"> and optimized database objects (tables, indexes, views) to improve query performance and minimize resource consumption.</w:t>
      </w:r>
    </w:p>
    <w:p w14:paraId="37D001C4" w14:textId="2AA5C6A9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b/>
          <w:bCs/>
          <w:sz w:val="24"/>
          <w:szCs w:val="24"/>
        </w:rPr>
        <w:t>Automated routine database maintenance tasks</w:t>
      </w:r>
      <w:r w:rsidRPr="003D39A3">
        <w:rPr>
          <w:rFonts w:ascii="Calibri" w:hAnsi="Calibri" w:cs="Calibri"/>
          <w:sz w:val="24"/>
          <w:szCs w:val="24"/>
        </w:rPr>
        <w:t xml:space="preserve">, such as </w:t>
      </w:r>
      <w:r w:rsidRPr="003D39A3">
        <w:rPr>
          <w:rFonts w:ascii="Calibri" w:hAnsi="Calibri" w:cs="Calibri"/>
          <w:b/>
          <w:bCs/>
          <w:sz w:val="24"/>
          <w:szCs w:val="24"/>
        </w:rPr>
        <w:t>vacuuming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rebuilding indexes</w:t>
      </w:r>
      <w:r w:rsidRPr="003D39A3">
        <w:rPr>
          <w:rFonts w:ascii="Calibri" w:hAnsi="Calibri" w:cs="Calibri"/>
          <w:sz w:val="24"/>
          <w:szCs w:val="24"/>
        </w:rPr>
        <w:t xml:space="preserve">, and </w:t>
      </w:r>
      <w:r w:rsidRPr="003D39A3">
        <w:rPr>
          <w:rFonts w:ascii="Calibri" w:hAnsi="Calibri" w:cs="Calibri"/>
          <w:b/>
          <w:bCs/>
          <w:sz w:val="24"/>
          <w:szCs w:val="24"/>
        </w:rPr>
        <w:t>data archiving</w:t>
      </w:r>
      <w:r w:rsidRPr="003D39A3">
        <w:rPr>
          <w:rFonts w:ascii="Calibri" w:hAnsi="Calibri" w:cs="Calibri"/>
          <w:sz w:val="24"/>
          <w:szCs w:val="24"/>
        </w:rPr>
        <w:t xml:space="preserve">, using scripts and </w:t>
      </w:r>
      <w:r w:rsidRPr="003D39A3">
        <w:rPr>
          <w:rFonts w:ascii="Calibri" w:hAnsi="Calibri" w:cs="Calibri"/>
          <w:b/>
          <w:bCs/>
          <w:sz w:val="24"/>
          <w:szCs w:val="24"/>
        </w:rPr>
        <w:t>cron jobs</w:t>
      </w:r>
      <w:r w:rsidRPr="003D39A3">
        <w:rPr>
          <w:rFonts w:ascii="Calibri" w:hAnsi="Calibri" w:cs="Calibri"/>
          <w:sz w:val="24"/>
          <w:szCs w:val="24"/>
        </w:rPr>
        <w:t xml:space="preserve"> to reduce manual interventions.</w:t>
      </w:r>
    </w:p>
    <w:p w14:paraId="41E09119" w14:textId="7180AC15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b/>
          <w:bCs/>
          <w:sz w:val="24"/>
          <w:szCs w:val="24"/>
        </w:rPr>
        <w:t>Reviewed and audited database access logs</w:t>
      </w:r>
      <w:r w:rsidRPr="003D39A3">
        <w:rPr>
          <w:rFonts w:ascii="Calibri" w:hAnsi="Calibri" w:cs="Calibri"/>
          <w:sz w:val="24"/>
          <w:szCs w:val="24"/>
        </w:rPr>
        <w:t xml:space="preserve"> to ensure compliance with security and privacy policies, and to identify any unauthorized access or potential security threats.</w:t>
      </w:r>
    </w:p>
    <w:p w14:paraId="5F2B3E34" w14:textId="576C3D51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Worked closely with the data engineering and DevOps teams to </w:t>
      </w:r>
      <w:r w:rsidRPr="003D39A3">
        <w:rPr>
          <w:rFonts w:ascii="Calibri" w:hAnsi="Calibri" w:cs="Calibri"/>
          <w:b/>
          <w:bCs/>
          <w:sz w:val="24"/>
          <w:szCs w:val="24"/>
        </w:rPr>
        <w:t>automate database deployment processes</w:t>
      </w:r>
      <w:r w:rsidRPr="003D39A3">
        <w:rPr>
          <w:rFonts w:ascii="Calibri" w:hAnsi="Calibri" w:cs="Calibri"/>
          <w:sz w:val="24"/>
          <w:szCs w:val="24"/>
        </w:rPr>
        <w:t xml:space="preserve"> using </w:t>
      </w:r>
      <w:r w:rsidRPr="003D39A3">
        <w:rPr>
          <w:rFonts w:ascii="Calibri" w:hAnsi="Calibri" w:cs="Calibri"/>
          <w:b/>
          <w:bCs/>
          <w:sz w:val="24"/>
          <w:szCs w:val="24"/>
        </w:rPr>
        <w:t>Infrastructure as Code (IaC)</w:t>
      </w:r>
      <w:r w:rsidRPr="003D39A3">
        <w:rPr>
          <w:rFonts w:ascii="Calibri" w:hAnsi="Calibri" w:cs="Calibri"/>
          <w:sz w:val="24"/>
          <w:szCs w:val="24"/>
        </w:rPr>
        <w:t xml:space="preserve"> tools like </w:t>
      </w:r>
      <w:r w:rsidRPr="003D39A3">
        <w:rPr>
          <w:rFonts w:ascii="Calibri" w:hAnsi="Calibri" w:cs="Calibri"/>
          <w:b/>
          <w:bCs/>
          <w:sz w:val="24"/>
          <w:szCs w:val="24"/>
        </w:rPr>
        <w:t>Terraform</w:t>
      </w:r>
      <w:r w:rsidRPr="003D39A3">
        <w:rPr>
          <w:rFonts w:ascii="Calibri" w:hAnsi="Calibri" w:cs="Calibri"/>
          <w:sz w:val="24"/>
          <w:szCs w:val="24"/>
        </w:rPr>
        <w:t>, ensuring consistent and reliable database provisioning across environments.</w:t>
      </w:r>
    </w:p>
    <w:p w14:paraId="41A9FE06" w14:textId="12A22CA7" w:rsidR="000A6C88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Ensured seamless </w:t>
      </w:r>
      <w:r w:rsidRPr="003D39A3">
        <w:rPr>
          <w:rFonts w:ascii="Calibri" w:hAnsi="Calibri" w:cs="Calibri"/>
          <w:b/>
          <w:bCs/>
          <w:sz w:val="24"/>
          <w:szCs w:val="24"/>
        </w:rPr>
        <w:t>data flow</w:t>
      </w:r>
      <w:r w:rsidRPr="003D39A3">
        <w:rPr>
          <w:rFonts w:ascii="Calibri" w:hAnsi="Calibri" w:cs="Calibri"/>
          <w:sz w:val="24"/>
          <w:szCs w:val="24"/>
        </w:rPr>
        <w:t xml:space="preserve"> between databases and analytical platforms by setting up and maintaining ETL processes, especially for </w:t>
      </w:r>
      <w:r w:rsidRPr="003D39A3">
        <w:rPr>
          <w:rFonts w:ascii="Calibri" w:hAnsi="Calibri" w:cs="Calibri"/>
          <w:b/>
          <w:bCs/>
          <w:sz w:val="24"/>
          <w:szCs w:val="24"/>
        </w:rPr>
        <w:t>real-time data ingestion</w:t>
      </w:r>
      <w:r w:rsidRPr="003D39A3">
        <w:rPr>
          <w:rFonts w:ascii="Calibri" w:hAnsi="Calibri" w:cs="Calibri"/>
          <w:sz w:val="24"/>
          <w:szCs w:val="24"/>
        </w:rPr>
        <w:t xml:space="preserve"> from sources like </w:t>
      </w:r>
      <w:r w:rsidRPr="003D39A3">
        <w:rPr>
          <w:rFonts w:ascii="Calibri" w:hAnsi="Calibri" w:cs="Calibri"/>
          <w:b/>
          <w:bCs/>
          <w:sz w:val="24"/>
          <w:szCs w:val="24"/>
        </w:rPr>
        <w:t>Kafka</w:t>
      </w:r>
      <w:r w:rsidRPr="003D39A3">
        <w:rPr>
          <w:rFonts w:ascii="Calibri" w:hAnsi="Calibri" w:cs="Calibri"/>
          <w:sz w:val="24"/>
          <w:szCs w:val="24"/>
        </w:rPr>
        <w:t xml:space="preserve"> into </w:t>
      </w:r>
      <w:r w:rsidRPr="003D39A3">
        <w:rPr>
          <w:rFonts w:ascii="Calibri" w:hAnsi="Calibri" w:cs="Calibri"/>
          <w:b/>
          <w:bCs/>
          <w:sz w:val="24"/>
          <w:szCs w:val="24"/>
        </w:rPr>
        <w:t>Snowflake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Azure Data Lake</w:t>
      </w:r>
      <w:r w:rsidRPr="003D39A3">
        <w:rPr>
          <w:rFonts w:ascii="Calibri" w:hAnsi="Calibri" w:cs="Calibri"/>
          <w:sz w:val="24"/>
          <w:szCs w:val="24"/>
        </w:rPr>
        <w:t>.</w:t>
      </w:r>
      <w:r w:rsidRPr="003D39A3">
        <w:rPr>
          <w:rFonts w:ascii="Calibri" w:hAnsi="Calibri" w:cs="Calibri"/>
          <w:sz w:val="24"/>
          <w:szCs w:val="24"/>
        </w:rPr>
        <w:br/>
      </w:r>
      <w:r w:rsidRPr="003D39A3">
        <w:rPr>
          <w:rFonts w:ascii="Calibri" w:hAnsi="Calibri" w:cs="Calibri"/>
          <w:sz w:val="24"/>
          <w:szCs w:val="24"/>
        </w:rPr>
        <w:br/>
      </w:r>
      <w:r w:rsidR="000A6C88" w:rsidRPr="003D39A3">
        <w:rPr>
          <w:rFonts w:ascii="Calibri" w:hAnsi="Calibri" w:cs="Calibri"/>
          <w:color w:val="156082" w:themeColor="accent1"/>
          <w:sz w:val="24"/>
          <w:szCs w:val="24"/>
        </w:rPr>
        <w:t>Environment:</w:t>
      </w:r>
      <w:r w:rsidR="000A6C88" w:rsidRPr="003D39A3">
        <w:rPr>
          <w:rFonts w:ascii="Calibri" w:hAnsi="Calibri" w:cs="Calibri"/>
          <w:sz w:val="24"/>
          <w:szCs w:val="24"/>
        </w:rPr>
        <w:t xml:space="preserve"> AWS (Lambda, S3, EC2, Redshift, EMR), Redshift, Teradata 15, Python 3.7, </w:t>
      </w:r>
      <w:r w:rsidR="000A6C88" w:rsidRPr="003D39A3">
        <w:rPr>
          <w:rFonts w:ascii="Calibri" w:hAnsi="Calibri" w:cs="Calibri"/>
          <w:sz w:val="24"/>
          <w:szCs w:val="24"/>
        </w:rPr>
        <w:lastRenderedPageBreak/>
        <w:t>PyCharm, Jupyter Notebooks, Big Data,</w:t>
      </w:r>
      <w:r w:rsidR="009D0677">
        <w:rPr>
          <w:rFonts w:ascii="Calibri" w:hAnsi="Calibri" w:cs="Calibri"/>
          <w:sz w:val="24"/>
          <w:szCs w:val="24"/>
        </w:rPr>
        <w:t xml:space="preserve"> BigQuery,</w:t>
      </w:r>
      <w:r w:rsidR="000A6C88" w:rsidRPr="003D39A3">
        <w:rPr>
          <w:rFonts w:ascii="Calibri" w:hAnsi="Calibri" w:cs="Calibri"/>
          <w:sz w:val="24"/>
          <w:szCs w:val="24"/>
        </w:rPr>
        <w:t xml:space="preserve"> PySpark, Hadoop, Hive, HDFS, Kafka, Airflow, Snowflake, MongoDB, PostgreSQL,</w:t>
      </w:r>
      <w:r w:rsidR="002D0C91">
        <w:rPr>
          <w:rFonts w:ascii="Calibri" w:hAnsi="Calibri" w:cs="Calibri"/>
          <w:sz w:val="24"/>
          <w:szCs w:val="24"/>
        </w:rPr>
        <w:t xml:space="preserve"> DataStage,</w:t>
      </w:r>
      <w:r w:rsidR="000A6C88" w:rsidRPr="003D39A3">
        <w:rPr>
          <w:rFonts w:ascii="Calibri" w:hAnsi="Calibri" w:cs="Calibri"/>
          <w:sz w:val="24"/>
          <w:szCs w:val="24"/>
        </w:rPr>
        <w:t xml:space="preserve"> SQL,</w:t>
      </w:r>
      <w:r w:rsidR="009A1E35">
        <w:rPr>
          <w:rFonts w:ascii="Calibri" w:hAnsi="Calibri" w:cs="Calibri"/>
          <w:sz w:val="24"/>
          <w:szCs w:val="24"/>
        </w:rPr>
        <w:t>KQL</w:t>
      </w:r>
      <w:r w:rsidR="000A6C88" w:rsidRPr="003D39A3">
        <w:rPr>
          <w:rFonts w:ascii="Calibri" w:hAnsi="Calibri" w:cs="Calibri"/>
          <w:sz w:val="24"/>
          <w:szCs w:val="24"/>
        </w:rPr>
        <w:t xml:space="preserve"> </w:t>
      </w:r>
      <w:r w:rsidR="009D0677" w:rsidRPr="003D39A3">
        <w:rPr>
          <w:rFonts w:ascii="Calibri" w:hAnsi="Calibri" w:cs="Calibri"/>
          <w:sz w:val="24"/>
          <w:szCs w:val="24"/>
        </w:rPr>
        <w:t>Tableau</w:t>
      </w:r>
      <w:r w:rsidR="009D0677">
        <w:rPr>
          <w:rFonts w:ascii="Calibri" w:hAnsi="Calibri" w:cs="Calibri"/>
          <w:sz w:val="24"/>
          <w:szCs w:val="24"/>
        </w:rPr>
        <w:t>, GCP,</w:t>
      </w:r>
      <w:r w:rsidR="000A6C88" w:rsidRPr="003D39A3">
        <w:rPr>
          <w:rFonts w:ascii="Calibri" w:hAnsi="Calibri" w:cs="Calibri"/>
          <w:sz w:val="24"/>
          <w:szCs w:val="24"/>
        </w:rPr>
        <w:t xml:space="preserve"> Agile/Scrum, XML, Jira, Slack, Confluence, Docker, GitHub, Git, Oracle 12c, Toad, Unix.</w:t>
      </w:r>
    </w:p>
    <w:p w14:paraId="072A972B" w14:textId="68533637" w:rsidR="00E40D35" w:rsidRPr="003D39A3" w:rsidRDefault="00E40D35" w:rsidP="0074552C">
      <w:pPr>
        <w:ind w:left="720"/>
        <w:rPr>
          <w:rFonts w:ascii="Calibri" w:hAnsi="Calibri" w:cs="Calibri"/>
          <w:color w:val="156082" w:themeColor="accent1"/>
          <w:sz w:val="24"/>
          <w:szCs w:val="24"/>
        </w:rPr>
      </w:pPr>
      <w:r w:rsidRPr="003D39A3">
        <w:rPr>
          <w:rFonts w:ascii="Calibri" w:hAnsi="Calibri" w:cs="Calibri"/>
          <w:color w:val="156082" w:themeColor="accent1"/>
          <w:sz w:val="24"/>
          <w:szCs w:val="24"/>
        </w:rPr>
        <w:t>Software Developer,</w:t>
      </w:r>
      <w:r w:rsidRPr="003D39A3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3D39A3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3D39A3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3D39A3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3D39A3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3D39A3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3D39A3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3D39A3">
        <w:rPr>
          <w:rFonts w:ascii="Calibri" w:hAnsi="Calibri" w:cs="Calibri"/>
          <w:color w:val="156082" w:themeColor="accent1"/>
          <w:sz w:val="24"/>
          <w:szCs w:val="24"/>
        </w:rPr>
        <w:tab/>
      </w:r>
      <w:r w:rsidRPr="003D39A3">
        <w:rPr>
          <w:rFonts w:ascii="Calibri" w:hAnsi="Calibri" w:cs="Calibri"/>
          <w:color w:val="156082" w:themeColor="accent1"/>
          <w:sz w:val="24"/>
          <w:szCs w:val="24"/>
        </w:rPr>
        <w:tab/>
        <w:t xml:space="preserve">          Oct 2017 - Feb 20</w:t>
      </w:r>
      <w:r w:rsidR="001A35D4" w:rsidRPr="003D39A3">
        <w:rPr>
          <w:rFonts w:ascii="Calibri" w:hAnsi="Calibri" w:cs="Calibri"/>
          <w:color w:val="156082" w:themeColor="accent1"/>
          <w:sz w:val="24"/>
          <w:szCs w:val="24"/>
        </w:rPr>
        <w:t>20</w:t>
      </w:r>
      <w:r w:rsidRPr="003D39A3">
        <w:rPr>
          <w:rFonts w:ascii="Calibri" w:hAnsi="Calibri" w:cs="Calibri"/>
          <w:color w:val="156082" w:themeColor="accent1"/>
          <w:sz w:val="24"/>
          <w:szCs w:val="24"/>
        </w:rPr>
        <w:br/>
      </w:r>
      <w:r w:rsidR="00AF4AC1" w:rsidRPr="003D39A3">
        <w:rPr>
          <w:rFonts w:ascii="Calibri" w:hAnsi="Calibri" w:cs="Calibri"/>
          <w:color w:val="156082" w:themeColor="accent1"/>
          <w:sz w:val="24"/>
          <w:szCs w:val="24"/>
        </w:rPr>
        <w:t>Indegene, Hyderabad,</w:t>
      </w:r>
      <w:r w:rsidR="005F0EEA" w:rsidRPr="003D39A3">
        <w:rPr>
          <w:rFonts w:ascii="Calibri" w:hAnsi="Calibri" w:cs="Calibri"/>
          <w:color w:val="156082" w:themeColor="accent1"/>
          <w:sz w:val="24"/>
          <w:szCs w:val="24"/>
        </w:rPr>
        <w:t xml:space="preserve"> </w:t>
      </w:r>
      <w:r w:rsidR="00AF4AC1" w:rsidRPr="003D39A3">
        <w:rPr>
          <w:rFonts w:ascii="Calibri" w:hAnsi="Calibri" w:cs="Calibri"/>
          <w:color w:val="156082" w:themeColor="accent1"/>
          <w:sz w:val="24"/>
          <w:szCs w:val="24"/>
        </w:rPr>
        <w:t>India</w:t>
      </w:r>
    </w:p>
    <w:p w14:paraId="48C5C855" w14:textId="7CBF2738" w:rsidR="005F0EEA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b/>
          <w:bCs/>
          <w:sz w:val="24"/>
          <w:szCs w:val="24"/>
        </w:rPr>
        <w:t>Supported all phases of the Software Development Life Cycle (SDLC)</w:t>
      </w:r>
      <w:r w:rsidRPr="003D39A3">
        <w:rPr>
          <w:rFonts w:ascii="Calibri" w:hAnsi="Calibri" w:cs="Calibri"/>
          <w:sz w:val="24"/>
          <w:szCs w:val="24"/>
        </w:rPr>
        <w:t>, including design, development, testing, and deployment, ensuring alignment with project goals and quality standards.</w:t>
      </w:r>
    </w:p>
    <w:p w14:paraId="2A0E2917" w14:textId="7B6471D7" w:rsidR="009A1E35" w:rsidRPr="003D39A3" w:rsidRDefault="009A1E35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9A1E35">
        <w:rPr>
          <w:rFonts w:ascii="Calibri" w:hAnsi="Calibri" w:cs="Calibri"/>
          <w:b/>
          <w:bCs/>
          <w:sz w:val="24"/>
          <w:szCs w:val="24"/>
        </w:rPr>
        <w:t>Developed and maintained complex KQL queries</w:t>
      </w:r>
      <w:r w:rsidRPr="009A1E35">
        <w:rPr>
          <w:rFonts w:ascii="Calibri" w:hAnsi="Calibri" w:cs="Calibri"/>
          <w:sz w:val="24"/>
          <w:szCs w:val="24"/>
        </w:rPr>
        <w:t xml:space="preserve"> for real-time monitoring, anomaly detection, and log analysis.</w:t>
      </w:r>
    </w:p>
    <w:p w14:paraId="66A344DC" w14:textId="61AA9A10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Designed and developed </w:t>
      </w:r>
      <w:r w:rsidRPr="003D39A3">
        <w:rPr>
          <w:rFonts w:ascii="Calibri" w:hAnsi="Calibri" w:cs="Calibri"/>
          <w:b/>
          <w:bCs/>
          <w:sz w:val="24"/>
          <w:szCs w:val="24"/>
        </w:rPr>
        <w:t>RESTful and SOAP-based Web APIs</w:t>
      </w:r>
      <w:r w:rsidRPr="003D39A3">
        <w:rPr>
          <w:rFonts w:ascii="Calibri" w:hAnsi="Calibri" w:cs="Calibri"/>
          <w:sz w:val="24"/>
          <w:szCs w:val="24"/>
        </w:rPr>
        <w:t xml:space="preserve"> following </w:t>
      </w:r>
      <w:r w:rsidRPr="003D39A3">
        <w:rPr>
          <w:rFonts w:ascii="Calibri" w:hAnsi="Calibri" w:cs="Calibri"/>
          <w:b/>
          <w:bCs/>
          <w:sz w:val="24"/>
          <w:szCs w:val="24"/>
        </w:rPr>
        <w:t>HTTP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WSDL standards</w:t>
      </w:r>
      <w:r w:rsidRPr="003D39A3">
        <w:rPr>
          <w:rFonts w:ascii="Calibri" w:hAnsi="Calibri" w:cs="Calibri"/>
          <w:sz w:val="24"/>
          <w:szCs w:val="24"/>
        </w:rPr>
        <w:t xml:space="preserve">, using technologies such as </w:t>
      </w:r>
      <w:r w:rsidRPr="003D39A3">
        <w:rPr>
          <w:rFonts w:ascii="Calibri" w:hAnsi="Calibri" w:cs="Calibri"/>
          <w:b/>
          <w:bCs/>
          <w:sz w:val="24"/>
          <w:szCs w:val="24"/>
        </w:rPr>
        <w:t>XML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JSON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HTML</w:t>
      </w:r>
      <w:r w:rsidRPr="003D39A3">
        <w:rPr>
          <w:rFonts w:ascii="Calibri" w:hAnsi="Calibri" w:cs="Calibri"/>
          <w:sz w:val="24"/>
          <w:szCs w:val="24"/>
        </w:rPr>
        <w:t xml:space="preserve">, and </w:t>
      </w:r>
      <w:r w:rsidRPr="003D39A3">
        <w:rPr>
          <w:rFonts w:ascii="Calibri" w:hAnsi="Calibri" w:cs="Calibri"/>
          <w:b/>
          <w:bCs/>
          <w:sz w:val="24"/>
          <w:szCs w:val="24"/>
        </w:rPr>
        <w:t>DOM</w:t>
      </w:r>
      <w:r w:rsidRPr="003D39A3">
        <w:rPr>
          <w:rFonts w:ascii="Calibri" w:hAnsi="Calibri" w:cs="Calibri"/>
          <w:sz w:val="24"/>
          <w:szCs w:val="24"/>
        </w:rPr>
        <w:t xml:space="preserve"> to ensure smooth communication between systems.</w:t>
      </w:r>
    </w:p>
    <w:p w14:paraId="20959FEA" w14:textId="6AEBBE3D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b/>
          <w:bCs/>
          <w:sz w:val="24"/>
          <w:szCs w:val="24"/>
        </w:rPr>
        <w:t>Implemented backend server-side coding</w:t>
      </w:r>
      <w:r w:rsidRPr="003D39A3">
        <w:rPr>
          <w:rFonts w:ascii="Calibri" w:hAnsi="Calibri" w:cs="Calibri"/>
          <w:sz w:val="24"/>
          <w:szCs w:val="24"/>
        </w:rPr>
        <w:t xml:space="preserve"> using </w:t>
      </w:r>
      <w:r w:rsidRPr="003D39A3">
        <w:rPr>
          <w:rFonts w:ascii="Calibri" w:hAnsi="Calibri" w:cs="Calibri"/>
          <w:b/>
          <w:bCs/>
          <w:sz w:val="24"/>
          <w:szCs w:val="24"/>
        </w:rPr>
        <w:t>Java collections</w:t>
      </w:r>
      <w:r w:rsidRPr="003D39A3">
        <w:rPr>
          <w:rFonts w:ascii="Calibri" w:hAnsi="Calibri" w:cs="Calibri"/>
          <w:sz w:val="24"/>
          <w:szCs w:val="24"/>
        </w:rPr>
        <w:t xml:space="preserve"> (Set, List, Map) and handled </w:t>
      </w:r>
      <w:r w:rsidRPr="003D39A3">
        <w:rPr>
          <w:rFonts w:ascii="Calibri" w:hAnsi="Calibri" w:cs="Calibri"/>
          <w:b/>
          <w:bCs/>
          <w:sz w:val="24"/>
          <w:szCs w:val="24"/>
        </w:rPr>
        <w:t>exception handling</w:t>
      </w:r>
      <w:r w:rsidRPr="003D39A3">
        <w:rPr>
          <w:rFonts w:ascii="Calibri" w:hAnsi="Calibri" w:cs="Calibri"/>
          <w:sz w:val="24"/>
          <w:szCs w:val="24"/>
        </w:rPr>
        <w:t xml:space="preserve"> to ensure robust application functionality.</w:t>
      </w:r>
    </w:p>
    <w:p w14:paraId="3BFB6D9D" w14:textId="30AE6C0D" w:rsidR="00170C8E" w:rsidRPr="00170C8E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Developed </w:t>
      </w:r>
      <w:r w:rsidRPr="003D39A3">
        <w:rPr>
          <w:rFonts w:ascii="Calibri" w:hAnsi="Calibri" w:cs="Calibri"/>
          <w:b/>
          <w:bCs/>
          <w:sz w:val="24"/>
          <w:szCs w:val="24"/>
        </w:rPr>
        <w:t>ETL processes</w:t>
      </w:r>
      <w:r w:rsidRPr="003D39A3">
        <w:rPr>
          <w:rFonts w:ascii="Calibri" w:hAnsi="Calibri" w:cs="Calibri"/>
          <w:sz w:val="24"/>
          <w:szCs w:val="24"/>
        </w:rPr>
        <w:t xml:space="preserve"> using </w:t>
      </w:r>
      <w:r w:rsidRPr="003D39A3">
        <w:rPr>
          <w:rFonts w:ascii="Calibri" w:hAnsi="Calibri" w:cs="Calibri"/>
          <w:b/>
          <w:bCs/>
          <w:sz w:val="24"/>
          <w:szCs w:val="24"/>
        </w:rPr>
        <w:t>change data capture</w:t>
      </w:r>
      <w:r w:rsidRPr="003D39A3">
        <w:rPr>
          <w:rFonts w:ascii="Calibri" w:hAnsi="Calibri" w:cs="Calibri"/>
          <w:sz w:val="24"/>
          <w:szCs w:val="24"/>
        </w:rPr>
        <w:t xml:space="preserve"> (CDC) techniques to feed real-time data into the </w:t>
      </w:r>
      <w:r w:rsidRPr="003D39A3">
        <w:rPr>
          <w:rFonts w:ascii="Calibri" w:hAnsi="Calibri" w:cs="Calibri"/>
          <w:b/>
          <w:bCs/>
          <w:sz w:val="24"/>
          <w:szCs w:val="24"/>
        </w:rPr>
        <w:t>data warehouse</w:t>
      </w:r>
      <w:r w:rsidRPr="003D39A3">
        <w:rPr>
          <w:rFonts w:ascii="Calibri" w:hAnsi="Calibri" w:cs="Calibri"/>
          <w:sz w:val="24"/>
          <w:szCs w:val="24"/>
        </w:rPr>
        <w:t>, enabling up-to-date reporting and analytics.</w:t>
      </w:r>
    </w:p>
    <w:p w14:paraId="13215A72" w14:textId="77777777" w:rsidR="00170C8E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Designed and implemented </w:t>
      </w:r>
      <w:r w:rsidRPr="003D39A3">
        <w:rPr>
          <w:rFonts w:ascii="Calibri" w:hAnsi="Calibri" w:cs="Calibri"/>
          <w:b/>
          <w:bCs/>
          <w:sz w:val="24"/>
          <w:szCs w:val="24"/>
        </w:rPr>
        <w:t>RESTful APIs</w:t>
      </w:r>
      <w:r w:rsidRPr="003D39A3">
        <w:rPr>
          <w:rFonts w:ascii="Calibri" w:hAnsi="Calibri" w:cs="Calibri"/>
          <w:sz w:val="24"/>
          <w:szCs w:val="24"/>
        </w:rPr>
        <w:t xml:space="preserve"> to support various payment system features, including </w:t>
      </w:r>
      <w:r w:rsidRPr="003D39A3">
        <w:rPr>
          <w:rFonts w:ascii="Calibri" w:hAnsi="Calibri" w:cs="Calibri"/>
          <w:b/>
          <w:bCs/>
          <w:sz w:val="24"/>
          <w:szCs w:val="24"/>
        </w:rPr>
        <w:t>transaction statements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usage breakdown reports</w:t>
      </w:r>
      <w:r w:rsidRPr="003D39A3">
        <w:rPr>
          <w:rFonts w:ascii="Calibri" w:hAnsi="Calibri" w:cs="Calibri"/>
          <w:sz w:val="24"/>
          <w:szCs w:val="24"/>
        </w:rPr>
        <w:t xml:space="preserve">, and </w:t>
      </w:r>
      <w:r w:rsidRPr="003D39A3">
        <w:rPr>
          <w:rFonts w:ascii="Calibri" w:hAnsi="Calibri" w:cs="Calibri"/>
          <w:b/>
          <w:bCs/>
          <w:sz w:val="24"/>
          <w:szCs w:val="24"/>
        </w:rPr>
        <w:t>real-time card eligibility validation</w:t>
      </w:r>
      <w:r w:rsidRPr="003D39A3">
        <w:rPr>
          <w:rFonts w:ascii="Calibri" w:hAnsi="Calibri" w:cs="Calibri"/>
          <w:sz w:val="24"/>
          <w:szCs w:val="24"/>
        </w:rPr>
        <w:t xml:space="preserve"> with vendor systems.</w:t>
      </w:r>
    </w:p>
    <w:p w14:paraId="75F399B8" w14:textId="14420133" w:rsidR="00170C8E" w:rsidRPr="00170C8E" w:rsidRDefault="00170C8E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</w:t>
      </w:r>
      <w:r w:rsidRPr="00170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DB2 and PostgreSQL </w:t>
      </w: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extraction procedures were developed and enhanced utilizing Python, SQL, and PL/SQL to guarantee data accuracy and maximize performance for big datasets.</w:t>
      </w:r>
    </w:p>
    <w:p w14:paraId="5C4DF451" w14:textId="5A3E5FF2" w:rsidR="00170C8E" w:rsidRPr="00170C8E" w:rsidRDefault="00170C8E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Setting up and managing real-time data pipelines using tools like </w:t>
      </w:r>
      <w:r w:rsidRPr="007362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Apache Kafka and Spark Streaming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crucial business activities to be supported by fast data processing and immediate statistical analysis</w:t>
      </w: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DF9969" w14:textId="404A6D4A" w:rsidR="00170C8E" w:rsidRPr="00170C8E" w:rsidRDefault="00170C8E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7362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and shell scripting, data pipelines</w:t>
      </w:r>
      <w:r w:rsidRPr="00170C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system chores were automated, lowering manual labor, boosting productivity, and guaranteeing timely data delivery.</w:t>
      </w:r>
    </w:p>
    <w:p w14:paraId="4E5D93AD" w14:textId="4B10E323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Utilized </w:t>
      </w:r>
      <w:r w:rsidRPr="003D39A3">
        <w:rPr>
          <w:rFonts w:ascii="Calibri" w:hAnsi="Calibri" w:cs="Calibri"/>
          <w:b/>
          <w:bCs/>
          <w:sz w:val="24"/>
          <w:szCs w:val="24"/>
        </w:rPr>
        <w:t>Spring Framework</w:t>
      </w:r>
      <w:r w:rsidRPr="003D39A3">
        <w:rPr>
          <w:rFonts w:ascii="Calibri" w:hAnsi="Calibri" w:cs="Calibri"/>
          <w:sz w:val="24"/>
          <w:szCs w:val="24"/>
        </w:rPr>
        <w:t xml:space="preserve"> with </w:t>
      </w:r>
      <w:r w:rsidRPr="003D39A3">
        <w:rPr>
          <w:rFonts w:ascii="Calibri" w:hAnsi="Calibri" w:cs="Calibri"/>
          <w:b/>
          <w:bCs/>
          <w:sz w:val="24"/>
          <w:szCs w:val="24"/>
        </w:rPr>
        <w:t>dependency injection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Struts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Hibernate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Java Beans</w:t>
      </w:r>
      <w:r w:rsidRPr="003D39A3">
        <w:rPr>
          <w:rFonts w:ascii="Calibri" w:hAnsi="Calibri" w:cs="Calibri"/>
          <w:sz w:val="24"/>
          <w:szCs w:val="24"/>
        </w:rPr>
        <w:t xml:space="preserve">, and </w:t>
      </w:r>
      <w:r w:rsidRPr="003D39A3">
        <w:rPr>
          <w:rFonts w:ascii="Calibri" w:hAnsi="Calibri" w:cs="Calibri"/>
          <w:b/>
          <w:bCs/>
          <w:sz w:val="24"/>
          <w:szCs w:val="24"/>
        </w:rPr>
        <w:t>Servlets</w:t>
      </w:r>
      <w:r w:rsidRPr="003D39A3">
        <w:rPr>
          <w:rFonts w:ascii="Calibri" w:hAnsi="Calibri" w:cs="Calibri"/>
          <w:sz w:val="24"/>
          <w:szCs w:val="24"/>
        </w:rPr>
        <w:t xml:space="preserve"> to create a scalable, maintainable, and robust payment system architecture.</w:t>
      </w:r>
    </w:p>
    <w:p w14:paraId="76F734E0" w14:textId="3F11D5BC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Involved in the </w:t>
      </w:r>
      <w:r w:rsidRPr="003D39A3">
        <w:rPr>
          <w:rFonts w:ascii="Calibri" w:hAnsi="Calibri" w:cs="Calibri"/>
          <w:b/>
          <w:bCs/>
          <w:sz w:val="24"/>
          <w:szCs w:val="24"/>
        </w:rPr>
        <w:t>installation and configuration of Tomcat</w:t>
      </w:r>
      <w:r w:rsidRPr="003D39A3">
        <w:rPr>
          <w:rFonts w:ascii="Calibri" w:hAnsi="Calibri" w:cs="Calibri"/>
          <w:sz w:val="24"/>
          <w:szCs w:val="24"/>
        </w:rPr>
        <w:t xml:space="preserve"> and the </w:t>
      </w:r>
      <w:r w:rsidRPr="003D39A3">
        <w:rPr>
          <w:rFonts w:ascii="Calibri" w:hAnsi="Calibri" w:cs="Calibri"/>
          <w:b/>
          <w:bCs/>
          <w:sz w:val="24"/>
          <w:szCs w:val="24"/>
        </w:rPr>
        <w:t>Spring Source Tool Suite (STS)</w:t>
      </w:r>
      <w:r w:rsidRPr="003D39A3">
        <w:rPr>
          <w:rFonts w:ascii="Calibri" w:hAnsi="Calibri" w:cs="Calibri"/>
          <w:sz w:val="24"/>
          <w:szCs w:val="24"/>
        </w:rPr>
        <w:t xml:space="preserve"> to set up the development environment, ensuring smooth deployment of the application.</w:t>
      </w:r>
    </w:p>
    <w:p w14:paraId="04B47E33" w14:textId="735A9666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Developed </w:t>
      </w:r>
      <w:r w:rsidRPr="003D39A3">
        <w:rPr>
          <w:rFonts w:ascii="Calibri" w:hAnsi="Calibri" w:cs="Calibri"/>
          <w:b/>
          <w:bCs/>
          <w:sz w:val="24"/>
          <w:szCs w:val="24"/>
        </w:rPr>
        <w:t>front-end components</w:t>
      </w:r>
      <w:r w:rsidRPr="003D39A3">
        <w:rPr>
          <w:rFonts w:ascii="Calibri" w:hAnsi="Calibri" w:cs="Calibri"/>
          <w:sz w:val="24"/>
          <w:szCs w:val="24"/>
        </w:rPr>
        <w:t xml:space="preserve"> using </w:t>
      </w:r>
      <w:r w:rsidRPr="003D39A3">
        <w:rPr>
          <w:rFonts w:ascii="Calibri" w:hAnsi="Calibri" w:cs="Calibri"/>
          <w:b/>
          <w:bCs/>
          <w:sz w:val="24"/>
          <w:szCs w:val="24"/>
        </w:rPr>
        <w:t>HTML5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CSS3</w:t>
      </w:r>
      <w:r w:rsidRPr="003D39A3">
        <w:rPr>
          <w:rFonts w:ascii="Calibri" w:hAnsi="Calibri" w:cs="Calibri"/>
          <w:sz w:val="24"/>
          <w:szCs w:val="24"/>
        </w:rPr>
        <w:t xml:space="preserve">, </w:t>
      </w:r>
      <w:r w:rsidRPr="003D39A3">
        <w:rPr>
          <w:rFonts w:ascii="Calibri" w:hAnsi="Calibri" w:cs="Calibri"/>
          <w:b/>
          <w:bCs/>
          <w:sz w:val="24"/>
          <w:szCs w:val="24"/>
        </w:rPr>
        <w:t>JavaScript</w:t>
      </w:r>
      <w:r w:rsidRPr="003D39A3">
        <w:rPr>
          <w:rFonts w:ascii="Calibri" w:hAnsi="Calibri" w:cs="Calibri"/>
          <w:sz w:val="24"/>
          <w:szCs w:val="24"/>
        </w:rPr>
        <w:t xml:space="preserve">, and the </w:t>
      </w:r>
      <w:r w:rsidRPr="003D39A3">
        <w:rPr>
          <w:rFonts w:ascii="Calibri" w:hAnsi="Calibri" w:cs="Calibri"/>
          <w:b/>
          <w:bCs/>
          <w:sz w:val="24"/>
          <w:szCs w:val="24"/>
        </w:rPr>
        <w:t>Bootstrap framework</w:t>
      </w:r>
      <w:r w:rsidRPr="003D39A3">
        <w:rPr>
          <w:rFonts w:ascii="Calibri" w:hAnsi="Calibri" w:cs="Calibri"/>
          <w:sz w:val="24"/>
          <w:szCs w:val="24"/>
        </w:rPr>
        <w:t xml:space="preserve"> to provide an intuitive user interface for payment processing applications.</w:t>
      </w:r>
    </w:p>
    <w:p w14:paraId="1B5A11B8" w14:textId="3BB34DAE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Worked on the </w:t>
      </w:r>
      <w:r w:rsidRPr="003D39A3">
        <w:rPr>
          <w:rFonts w:ascii="Calibri" w:hAnsi="Calibri" w:cs="Calibri"/>
          <w:b/>
          <w:bCs/>
          <w:sz w:val="24"/>
          <w:szCs w:val="24"/>
        </w:rPr>
        <w:t>implementation of design patterns</w:t>
      </w:r>
      <w:r w:rsidRPr="003D39A3">
        <w:rPr>
          <w:rFonts w:ascii="Calibri" w:hAnsi="Calibri" w:cs="Calibri"/>
          <w:sz w:val="24"/>
          <w:szCs w:val="24"/>
        </w:rPr>
        <w:t xml:space="preserve"> such as </w:t>
      </w:r>
      <w:r w:rsidRPr="003D39A3">
        <w:rPr>
          <w:rFonts w:ascii="Calibri" w:hAnsi="Calibri" w:cs="Calibri"/>
          <w:b/>
          <w:bCs/>
          <w:sz w:val="24"/>
          <w:szCs w:val="24"/>
        </w:rPr>
        <w:t>MVC (Model-View-Controller)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Singleton</w:t>
      </w:r>
      <w:r w:rsidRPr="003D39A3">
        <w:rPr>
          <w:rFonts w:ascii="Calibri" w:hAnsi="Calibri" w:cs="Calibri"/>
          <w:sz w:val="24"/>
          <w:szCs w:val="24"/>
        </w:rPr>
        <w:t>, ensuring that the application was scalable and adaptable to future requirements of the payment’s domain.</w:t>
      </w:r>
    </w:p>
    <w:p w14:paraId="1A600298" w14:textId="03E8B819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b/>
          <w:bCs/>
          <w:sz w:val="24"/>
          <w:szCs w:val="24"/>
        </w:rPr>
        <w:t>Developed and deployed web services</w:t>
      </w:r>
      <w:r w:rsidRPr="003D39A3">
        <w:rPr>
          <w:rFonts w:ascii="Calibri" w:hAnsi="Calibri" w:cs="Calibri"/>
          <w:sz w:val="24"/>
          <w:szCs w:val="24"/>
        </w:rPr>
        <w:t xml:space="preserve"> using </w:t>
      </w:r>
      <w:r w:rsidRPr="003D39A3">
        <w:rPr>
          <w:rFonts w:ascii="Calibri" w:hAnsi="Calibri" w:cs="Calibri"/>
          <w:b/>
          <w:bCs/>
          <w:sz w:val="24"/>
          <w:szCs w:val="24"/>
        </w:rPr>
        <w:t>Spring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CXF</w:t>
      </w:r>
      <w:r w:rsidRPr="003D39A3">
        <w:rPr>
          <w:rFonts w:ascii="Calibri" w:hAnsi="Calibri" w:cs="Calibri"/>
          <w:sz w:val="24"/>
          <w:szCs w:val="24"/>
        </w:rPr>
        <w:t xml:space="preserve">, running within the </w:t>
      </w:r>
      <w:r w:rsidRPr="003D39A3">
        <w:rPr>
          <w:rFonts w:ascii="Calibri" w:hAnsi="Calibri" w:cs="Calibri"/>
          <w:b/>
          <w:bCs/>
          <w:sz w:val="24"/>
          <w:szCs w:val="24"/>
        </w:rPr>
        <w:t>Mule ESB</w:t>
      </w:r>
      <w:r w:rsidRPr="003D39A3">
        <w:rPr>
          <w:rFonts w:ascii="Calibri" w:hAnsi="Calibri" w:cs="Calibri"/>
          <w:sz w:val="24"/>
          <w:szCs w:val="24"/>
        </w:rPr>
        <w:t xml:space="preserve"> to enable both </w:t>
      </w:r>
      <w:r w:rsidRPr="003D39A3">
        <w:rPr>
          <w:rFonts w:ascii="Calibri" w:hAnsi="Calibri" w:cs="Calibri"/>
          <w:b/>
          <w:bCs/>
          <w:sz w:val="24"/>
          <w:szCs w:val="24"/>
        </w:rPr>
        <w:t>REST</w:t>
      </w:r>
      <w:r w:rsidRPr="003D39A3">
        <w:rPr>
          <w:rFonts w:ascii="Calibri" w:hAnsi="Calibri" w:cs="Calibri"/>
          <w:sz w:val="24"/>
          <w:szCs w:val="24"/>
        </w:rPr>
        <w:t xml:space="preserve"> and </w:t>
      </w:r>
      <w:r w:rsidRPr="003D39A3">
        <w:rPr>
          <w:rFonts w:ascii="Calibri" w:hAnsi="Calibri" w:cs="Calibri"/>
          <w:b/>
          <w:bCs/>
          <w:sz w:val="24"/>
          <w:szCs w:val="24"/>
        </w:rPr>
        <w:t>SOAP interfaces</w:t>
      </w:r>
      <w:r w:rsidRPr="003D39A3">
        <w:rPr>
          <w:rFonts w:ascii="Calibri" w:hAnsi="Calibri" w:cs="Calibri"/>
          <w:sz w:val="24"/>
          <w:szCs w:val="24"/>
        </w:rPr>
        <w:t xml:space="preserve"> for various payment systems.</w:t>
      </w:r>
    </w:p>
    <w:p w14:paraId="7050385D" w14:textId="524ED7BD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b/>
          <w:bCs/>
          <w:sz w:val="24"/>
          <w:szCs w:val="24"/>
        </w:rPr>
        <w:t>Optimized database queries</w:t>
      </w:r>
      <w:r w:rsidRPr="003D39A3">
        <w:rPr>
          <w:rFonts w:ascii="Calibri" w:hAnsi="Calibri" w:cs="Calibri"/>
          <w:sz w:val="24"/>
          <w:szCs w:val="24"/>
        </w:rPr>
        <w:t xml:space="preserve"> and fine-tuned the performance of the data processing system, ensuring low-latency access to transaction records and reporting data.</w:t>
      </w:r>
    </w:p>
    <w:p w14:paraId="508F3C00" w14:textId="2CB02E61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Led efforts to </w:t>
      </w:r>
      <w:r w:rsidRPr="003D39A3">
        <w:rPr>
          <w:rFonts w:ascii="Calibri" w:hAnsi="Calibri" w:cs="Calibri"/>
          <w:b/>
          <w:bCs/>
          <w:sz w:val="24"/>
          <w:szCs w:val="24"/>
        </w:rPr>
        <w:t>automate testing</w:t>
      </w:r>
      <w:r w:rsidRPr="003D39A3">
        <w:rPr>
          <w:rFonts w:ascii="Calibri" w:hAnsi="Calibri" w:cs="Calibri"/>
          <w:sz w:val="24"/>
          <w:szCs w:val="24"/>
        </w:rPr>
        <w:t xml:space="preserve"> and improve code coverage through unit testing and integration testing frameworks, ensuring higher software quality and minimizing production bugs.</w:t>
      </w:r>
    </w:p>
    <w:p w14:paraId="21FD9B5A" w14:textId="453446A8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b/>
          <w:bCs/>
          <w:sz w:val="24"/>
          <w:szCs w:val="24"/>
        </w:rPr>
        <w:lastRenderedPageBreak/>
        <w:t>Collaborated with cross-functional teams</w:t>
      </w:r>
      <w:r w:rsidRPr="003D39A3">
        <w:rPr>
          <w:rFonts w:ascii="Calibri" w:hAnsi="Calibri" w:cs="Calibri"/>
          <w:sz w:val="24"/>
          <w:szCs w:val="24"/>
        </w:rPr>
        <w:t xml:space="preserve"> (QA, UI/UX, DevOps) to deliver end-to-end solutions, ensuring that business requirements were met, and technical specifications were followed.</w:t>
      </w:r>
    </w:p>
    <w:p w14:paraId="193D8CE3" w14:textId="430BD2A9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Supported the </w:t>
      </w:r>
      <w:r w:rsidRPr="003D39A3">
        <w:rPr>
          <w:rFonts w:ascii="Calibri" w:hAnsi="Calibri" w:cs="Calibri"/>
          <w:b/>
          <w:bCs/>
          <w:sz w:val="24"/>
          <w:szCs w:val="24"/>
        </w:rPr>
        <w:t>continuous integration and continuous deployment (CI/CD)</w:t>
      </w:r>
      <w:r w:rsidRPr="003D39A3">
        <w:rPr>
          <w:rFonts w:ascii="Calibri" w:hAnsi="Calibri" w:cs="Calibri"/>
          <w:sz w:val="24"/>
          <w:szCs w:val="24"/>
        </w:rPr>
        <w:t xml:space="preserve"> pipelines, automating the deployment of microservices and ensuring the application was always up to date with the latest patches.</w:t>
      </w:r>
    </w:p>
    <w:p w14:paraId="695294FD" w14:textId="2E821D05" w:rsidR="005F0EEA" w:rsidRPr="003D39A3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b/>
          <w:bCs/>
          <w:sz w:val="24"/>
          <w:szCs w:val="24"/>
        </w:rPr>
        <w:t>Participated in Agile/Scrum meetings</w:t>
      </w:r>
      <w:r w:rsidRPr="003D39A3">
        <w:rPr>
          <w:rFonts w:ascii="Calibri" w:hAnsi="Calibri" w:cs="Calibri"/>
          <w:sz w:val="24"/>
          <w:szCs w:val="24"/>
        </w:rPr>
        <w:t>, including sprint planning and retrospectives, to ensure continuous project progress and alignment with business goals.</w:t>
      </w:r>
    </w:p>
    <w:p w14:paraId="56E5DD6C" w14:textId="71ECAC06" w:rsidR="006A260A" w:rsidRPr="00014827" w:rsidRDefault="005F0EEA" w:rsidP="0074552C">
      <w:pPr>
        <w:pStyle w:val="ListParagraph"/>
        <w:numPr>
          <w:ilvl w:val="0"/>
          <w:numId w:val="16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>Contributed to optimizing</w:t>
      </w:r>
      <w:r w:rsidRPr="003D39A3">
        <w:rPr>
          <w:rFonts w:ascii="Calibri" w:hAnsi="Calibri" w:cs="Calibri"/>
          <w:b/>
          <w:bCs/>
          <w:sz w:val="24"/>
          <w:szCs w:val="24"/>
        </w:rPr>
        <w:t xml:space="preserve"> payment system performance</w:t>
      </w:r>
      <w:r w:rsidRPr="003D39A3">
        <w:rPr>
          <w:rFonts w:ascii="Calibri" w:hAnsi="Calibri" w:cs="Calibri"/>
          <w:sz w:val="24"/>
          <w:szCs w:val="24"/>
        </w:rPr>
        <w:t>, handling large volumes of transactional data and ensuring real-time processing and low latency for user transactions.</w:t>
      </w:r>
      <w:r w:rsidRPr="003D39A3">
        <w:rPr>
          <w:rFonts w:ascii="Calibri" w:hAnsi="Calibri" w:cs="Calibri"/>
          <w:sz w:val="24"/>
          <w:szCs w:val="24"/>
        </w:rPr>
        <w:br/>
      </w:r>
      <w:r w:rsidRPr="003D39A3">
        <w:rPr>
          <w:rFonts w:ascii="Calibri" w:hAnsi="Calibri" w:cs="Calibri"/>
          <w:sz w:val="24"/>
          <w:szCs w:val="24"/>
        </w:rPr>
        <w:br/>
      </w:r>
      <w:r w:rsidR="00E40D35" w:rsidRPr="003D39A3">
        <w:rPr>
          <w:rFonts w:ascii="Calibri" w:hAnsi="Calibri" w:cs="Calibri"/>
          <w:b/>
          <w:bCs/>
          <w:color w:val="156082" w:themeColor="accent1"/>
          <w:sz w:val="24"/>
          <w:szCs w:val="24"/>
        </w:rPr>
        <w:t>Environment:</w:t>
      </w:r>
      <w:r w:rsidR="00E40D35" w:rsidRPr="003D39A3">
        <w:rPr>
          <w:rFonts w:ascii="Calibri" w:hAnsi="Calibri" w:cs="Calibri"/>
          <w:sz w:val="24"/>
          <w:szCs w:val="24"/>
        </w:rPr>
        <w:t xml:space="preserve"> Java J2EE, JSP, JavaScript, Ajax, Swing, Spring 3.2, Eclipse 4.2, TDD, Hibernate 4.1, XML, Tomcat, Oracle 10g, JUnit, JMS, Log4j, Maven, Agile, Git, JDBC, Web service, XML, SOAP, JAX-WS, Unix, AngularJS and Soap UI.</w:t>
      </w:r>
    </w:p>
    <w:p w14:paraId="33455B37" w14:textId="052E28F4" w:rsidR="00E40D35" w:rsidRPr="003D39A3" w:rsidRDefault="00E40D35" w:rsidP="0074552C">
      <w:pPr>
        <w:ind w:left="720"/>
        <w:rPr>
          <w:rFonts w:ascii="Calibri" w:hAnsi="Calibri" w:cs="Calibri"/>
          <w:color w:val="156082" w:themeColor="accent1"/>
          <w:sz w:val="24"/>
          <w:szCs w:val="24"/>
        </w:rPr>
      </w:pPr>
      <w:r w:rsidRPr="003D39A3">
        <w:rPr>
          <w:rFonts w:ascii="Calibri" w:hAnsi="Calibri" w:cs="Calibri"/>
          <w:color w:val="156082" w:themeColor="accent1"/>
          <w:sz w:val="24"/>
          <w:szCs w:val="24"/>
        </w:rPr>
        <w:t>EDUCATION:</w:t>
      </w:r>
    </w:p>
    <w:p w14:paraId="7B46BCD4" w14:textId="0753E3BE" w:rsidR="00E40D35" w:rsidRPr="003D39A3" w:rsidRDefault="00E40D35" w:rsidP="0074552C">
      <w:pPr>
        <w:ind w:left="72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Masters in </w:t>
      </w:r>
      <w:r w:rsidR="00873A36" w:rsidRPr="003D39A3">
        <w:rPr>
          <w:rFonts w:ascii="Calibri" w:hAnsi="Calibri" w:cs="Calibri"/>
          <w:sz w:val="24"/>
          <w:szCs w:val="24"/>
        </w:rPr>
        <w:t>I</w:t>
      </w:r>
      <w:r w:rsidRPr="003D39A3">
        <w:rPr>
          <w:rFonts w:ascii="Calibri" w:hAnsi="Calibri" w:cs="Calibri"/>
          <w:sz w:val="24"/>
          <w:szCs w:val="24"/>
        </w:rPr>
        <w:t xml:space="preserve">nformation </w:t>
      </w:r>
      <w:r w:rsidR="00873A36" w:rsidRPr="003D39A3">
        <w:rPr>
          <w:rFonts w:ascii="Calibri" w:hAnsi="Calibri" w:cs="Calibri"/>
          <w:sz w:val="24"/>
          <w:szCs w:val="24"/>
        </w:rPr>
        <w:t>T</w:t>
      </w:r>
      <w:r w:rsidRPr="003D39A3">
        <w:rPr>
          <w:rFonts w:ascii="Calibri" w:hAnsi="Calibri" w:cs="Calibri"/>
          <w:sz w:val="24"/>
          <w:szCs w:val="24"/>
        </w:rPr>
        <w:t xml:space="preserve">echnology </w:t>
      </w:r>
      <w:r w:rsidRPr="003D39A3">
        <w:rPr>
          <w:rFonts w:ascii="Calibri" w:hAnsi="Calibri" w:cs="Calibri"/>
          <w:sz w:val="24"/>
          <w:szCs w:val="24"/>
        </w:rPr>
        <w:tab/>
      </w:r>
      <w:r w:rsidRPr="003D39A3">
        <w:rPr>
          <w:rFonts w:ascii="Calibri" w:hAnsi="Calibri" w:cs="Calibri"/>
          <w:sz w:val="24"/>
          <w:szCs w:val="24"/>
        </w:rPr>
        <w:tab/>
      </w:r>
      <w:r w:rsidRPr="003D39A3">
        <w:rPr>
          <w:rFonts w:ascii="Calibri" w:hAnsi="Calibri" w:cs="Calibri"/>
          <w:sz w:val="24"/>
          <w:szCs w:val="24"/>
        </w:rPr>
        <w:tab/>
      </w:r>
      <w:r w:rsidRPr="003D39A3">
        <w:rPr>
          <w:rFonts w:ascii="Calibri" w:hAnsi="Calibri" w:cs="Calibri"/>
          <w:sz w:val="24"/>
          <w:szCs w:val="24"/>
        </w:rPr>
        <w:tab/>
      </w:r>
      <w:r w:rsidRPr="003D39A3">
        <w:rPr>
          <w:rFonts w:ascii="Calibri" w:hAnsi="Calibri" w:cs="Calibri"/>
          <w:sz w:val="24"/>
          <w:szCs w:val="24"/>
        </w:rPr>
        <w:tab/>
      </w:r>
      <w:r w:rsidRPr="003D39A3">
        <w:rPr>
          <w:rFonts w:ascii="Calibri" w:hAnsi="Calibri" w:cs="Calibri"/>
          <w:sz w:val="24"/>
          <w:szCs w:val="24"/>
        </w:rPr>
        <w:tab/>
      </w:r>
      <w:r w:rsidRPr="003D39A3">
        <w:rPr>
          <w:rFonts w:ascii="Calibri" w:hAnsi="Calibri" w:cs="Calibri"/>
          <w:sz w:val="24"/>
          <w:szCs w:val="24"/>
        </w:rPr>
        <w:tab/>
        <w:t>Sept 2022 - May 2024</w:t>
      </w:r>
      <w:r w:rsidRPr="003D39A3">
        <w:rPr>
          <w:rFonts w:ascii="Calibri" w:hAnsi="Calibri" w:cs="Calibri"/>
          <w:sz w:val="24"/>
          <w:szCs w:val="24"/>
        </w:rPr>
        <w:br/>
        <w:t xml:space="preserve">    - Franklin University</w:t>
      </w:r>
      <w:r w:rsidRPr="003D39A3">
        <w:rPr>
          <w:rFonts w:ascii="Calibri" w:hAnsi="Calibri" w:cs="Calibri"/>
          <w:sz w:val="24"/>
          <w:szCs w:val="24"/>
        </w:rPr>
        <w:br/>
        <w:t xml:space="preserve">    - Major in Cyber Security</w:t>
      </w:r>
    </w:p>
    <w:p w14:paraId="664B6A55" w14:textId="4B6C6EB2" w:rsidR="00E40D35" w:rsidRPr="003D39A3" w:rsidRDefault="00E40D35" w:rsidP="0074552C">
      <w:pPr>
        <w:ind w:left="72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 xml:space="preserve">Bachelor of Electronic and Communication Engineering </w:t>
      </w:r>
      <w:r w:rsidRPr="003D39A3">
        <w:rPr>
          <w:rFonts w:ascii="Calibri" w:hAnsi="Calibri" w:cs="Calibri"/>
          <w:sz w:val="24"/>
          <w:szCs w:val="24"/>
        </w:rPr>
        <w:tab/>
      </w:r>
      <w:r w:rsidRPr="003D39A3">
        <w:rPr>
          <w:rFonts w:ascii="Calibri" w:hAnsi="Calibri" w:cs="Calibri"/>
          <w:sz w:val="24"/>
          <w:szCs w:val="24"/>
        </w:rPr>
        <w:tab/>
      </w:r>
      <w:r w:rsidRPr="003D39A3">
        <w:rPr>
          <w:rFonts w:ascii="Calibri" w:hAnsi="Calibri" w:cs="Calibri"/>
          <w:sz w:val="24"/>
          <w:szCs w:val="24"/>
        </w:rPr>
        <w:tab/>
      </w:r>
      <w:r w:rsidRPr="003D39A3">
        <w:rPr>
          <w:rFonts w:ascii="Calibri" w:hAnsi="Calibri" w:cs="Calibri"/>
          <w:sz w:val="24"/>
          <w:szCs w:val="24"/>
        </w:rPr>
        <w:tab/>
        <w:t>Jul 2013 - Aug 2017</w:t>
      </w:r>
    </w:p>
    <w:p w14:paraId="09A11A55" w14:textId="3F008219" w:rsidR="00E40D35" w:rsidRPr="003D39A3" w:rsidRDefault="00E40D35" w:rsidP="0074552C">
      <w:pPr>
        <w:pStyle w:val="ListParagraph"/>
        <w:numPr>
          <w:ilvl w:val="0"/>
          <w:numId w:val="13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>St Peters Engineering College</w:t>
      </w:r>
    </w:p>
    <w:p w14:paraId="39D4AECD" w14:textId="63072E77" w:rsidR="00E40D35" w:rsidRPr="003D39A3" w:rsidRDefault="00E40D35" w:rsidP="0074552C">
      <w:pPr>
        <w:ind w:left="720"/>
        <w:rPr>
          <w:rFonts w:ascii="Calibri" w:hAnsi="Calibri" w:cs="Calibri"/>
          <w:color w:val="156082" w:themeColor="accent1"/>
          <w:sz w:val="24"/>
          <w:szCs w:val="24"/>
        </w:rPr>
      </w:pPr>
      <w:r w:rsidRPr="003D39A3">
        <w:rPr>
          <w:rFonts w:ascii="Calibri" w:hAnsi="Calibri" w:cs="Calibri"/>
          <w:color w:val="156082" w:themeColor="accent1"/>
          <w:sz w:val="24"/>
          <w:szCs w:val="24"/>
        </w:rPr>
        <w:t xml:space="preserve">CERTIFICATIONS: </w:t>
      </w:r>
    </w:p>
    <w:p w14:paraId="26E5AC86" w14:textId="1BF2B5AC" w:rsidR="00E40D35" w:rsidRPr="003D39A3" w:rsidRDefault="00E40D35" w:rsidP="0074552C">
      <w:pPr>
        <w:pStyle w:val="ListParagraph"/>
        <w:numPr>
          <w:ilvl w:val="0"/>
          <w:numId w:val="12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>Microsoft Certified: Azure Data Engineer Associate</w:t>
      </w:r>
    </w:p>
    <w:p w14:paraId="54185C6E" w14:textId="2EE17FDB" w:rsidR="00E40D35" w:rsidRPr="003D39A3" w:rsidRDefault="00E40D35" w:rsidP="0074552C">
      <w:pPr>
        <w:pStyle w:val="ListParagraph"/>
        <w:numPr>
          <w:ilvl w:val="0"/>
          <w:numId w:val="4"/>
        </w:numPr>
        <w:ind w:left="1440"/>
        <w:rPr>
          <w:rFonts w:ascii="Calibri" w:hAnsi="Calibri" w:cs="Calibri"/>
          <w:sz w:val="24"/>
          <w:szCs w:val="24"/>
        </w:rPr>
      </w:pPr>
      <w:r w:rsidRPr="003D39A3">
        <w:rPr>
          <w:rFonts w:ascii="Calibri" w:hAnsi="Calibri" w:cs="Calibri"/>
          <w:sz w:val="24"/>
          <w:szCs w:val="24"/>
        </w:rPr>
        <w:t>AWS Certified Data Engineer – Associate</w:t>
      </w:r>
      <w:r w:rsidRPr="003D39A3">
        <w:rPr>
          <w:rFonts w:ascii="Calibri" w:hAnsi="Calibri" w:cs="Calibri"/>
          <w:sz w:val="24"/>
          <w:szCs w:val="24"/>
        </w:rPr>
        <w:br/>
      </w:r>
      <w:r w:rsidRPr="003D39A3">
        <w:rPr>
          <w:rFonts w:ascii="Calibri" w:hAnsi="Calibri" w:cs="Calibri"/>
          <w:sz w:val="24"/>
          <w:szCs w:val="24"/>
        </w:rPr>
        <w:br/>
      </w:r>
    </w:p>
    <w:p w14:paraId="047BDADE" w14:textId="459EDA4D" w:rsidR="00E40D35" w:rsidRPr="003D39A3" w:rsidRDefault="00E40D35" w:rsidP="0074552C">
      <w:pPr>
        <w:ind w:left="720"/>
        <w:rPr>
          <w:rFonts w:ascii="Calibri" w:hAnsi="Calibri" w:cs="Calibri"/>
          <w:color w:val="156082" w:themeColor="accent1"/>
          <w:sz w:val="24"/>
          <w:szCs w:val="24"/>
        </w:rPr>
      </w:pPr>
    </w:p>
    <w:p w14:paraId="1E881BAA" w14:textId="77777777" w:rsidR="00E40D35" w:rsidRPr="003D39A3" w:rsidRDefault="00E40D35" w:rsidP="0074552C">
      <w:pPr>
        <w:ind w:left="720"/>
        <w:rPr>
          <w:rFonts w:ascii="Calibri" w:hAnsi="Calibri" w:cs="Calibri"/>
          <w:sz w:val="24"/>
          <w:szCs w:val="24"/>
        </w:rPr>
      </w:pPr>
    </w:p>
    <w:p w14:paraId="19160C2E" w14:textId="40A16B1A" w:rsidR="000B26CF" w:rsidRPr="003D39A3" w:rsidRDefault="000B26CF" w:rsidP="00AE123E">
      <w:pPr>
        <w:rPr>
          <w:rFonts w:ascii="Calibri" w:hAnsi="Calibri" w:cs="Calibri"/>
          <w:sz w:val="24"/>
          <w:szCs w:val="24"/>
        </w:rPr>
      </w:pPr>
    </w:p>
    <w:sectPr w:rsidR="000B26CF" w:rsidRPr="003D39A3" w:rsidSect="000B26C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770"/>
    <w:multiLevelType w:val="hybridMultilevel"/>
    <w:tmpl w:val="17B03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7670E"/>
    <w:multiLevelType w:val="hybridMultilevel"/>
    <w:tmpl w:val="9D6CD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C5AC7"/>
    <w:multiLevelType w:val="hybridMultilevel"/>
    <w:tmpl w:val="9F4E0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74700"/>
    <w:multiLevelType w:val="hybridMultilevel"/>
    <w:tmpl w:val="06A8CB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FA740D"/>
    <w:multiLevelType w:val="hybridMultilevel"/>
    <w:tmpl w:val="EAFE9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5307E"/>
    <w:multiLevelType w:val="hybridMultilevel"/>
    <w:tmpl w:val="421C7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A4136"/>
    <w:multiLevelType w:val="hybridMultilevel"/>
    <w:tmpl w:val="D9BC9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154B2"/>
    <w:multiLevelType w:val="hybridMultilevel"/>
    <w:tmpl w:val="ECECA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91E5B"/>
    <w:multiLevelType w:val="hybridMultilevel"/>
    <w:tmpl w:val="7E52B1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7D7E10"/>
    <w:multiLevelType w:val="hybridMultilevel"/>
    <w:tmpl w:val="52C0E914"/>
    <w:lvl w:ilvl="0" w:tplc="34A645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E1B5A"/>
    <w:multiLevelType w:val="hybridMultilevel"/>
    <w:tmpl w:val="8BA0E49A"/>
    <w:lvl w:ilvl="0" w:tplc="340AB3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E51EF5"/>
    <w:multiLevelType w:val="hybridMultilevel"/>
    <w:tmpl w:val="C5F85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4E7AEF"/>
    <w:multiLevelType w:val="hybridMultilevel"/>
    <w:tmpl w:val="DD127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FA6853"/>
    <w:multiLevelType w:val="hybridMultilevel"/>
    <w:tmpl w:val="E5381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368E4"/>
    <w:multiLevelType w:val="hybridMultilevel"/>
    <w:tmpl w:val="8A4E6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D576B1"/>
    <w:multiLevelType w:val="hybridMultilevel"/>
    <w:tmpl w:val="729A0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B56FE"/>
    <w:multiLevelType w:val="hybridMultilevel"/>
    <w:tmpl w:val="A830DE3A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92B1F"/>
    <w:multiLevelType w:val="hybridMultilevel"/>
    <w:tmpl w:val="E3A6D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B07C55"/>
    <w:multiLevelType w:val="hybridMultilevel"/>
    <w:tmpl w:val="EC5E5FEC"/>
    <w:lvl w:ilvl="0" w:tplc="340AB3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40BF2"/>
    <w:multiLevelType w:val="hybridMultilevel"/>
    <w:tmpl w:val="05ACF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221943">
    <w:abstractNumId w:val="2"/>
  </w:num>
  <w:num w:numId="2" w16cid:durableId="1187716305">
    <w:abstractNumId w:val="12"/>
  </w:num>
  <w:num w:numId="3" w16cid:durableId="1675448385">
    <w:abstractNumId w:val="5"/>
  </w:num>
  <w:num w:numId="4" w16cid:durableId="1437869609">
    <w:abstractNumId w:val="4"/>
  </w:num>
  <w:num w:numId="5" w16cid:durableId="1226455713">
    <w:abstractNumId w:val="15"/>
  </w:num>
  <w:num w:numId="6" w16cid:durableId="1035010340">
    <w:abstractNumId w:val="1"/>
  </w:num>
  <w:num w:numId="7" w16cid:durableId="1869903770">
    <w:abstractNumId w:val="7"/>
  </w:num>
  <w:num w:numId="8" w16cid:durableId="1502042835">
    <w:abstractNumId w:val="18"/>
  </w:num>
  <w:num w:numId="9" w16cid:durableId="392703536">
    <w:abstractNumId w:val="8"/>
  </w:num>
  <w:num w:numId="10" w16cid:durableId="1629966548">
    <w:abstractNumId w:val="3"/>
  </w:num>
  <w:num w:numId="11" w16cid:durableId="311981566">
    <w:abstractNumId w:val="19"/>
  </w:num>
  <w:num w:numId="12" w16cid:durableId="1160270726">
    <w:abstractNumId w:val="0"/>
  </w:num>
  <w:num w:numId="13" w16cid:durableId="2021614523">
    <w:abstractNumId w:val="10"/>
  </w:num>
  <w:num w:numId="14" w16cid:durableId="1021667432">
    <w:abstractNumId w:val="6"/>
  </w:num>
  <w:num w:numId="15" w16cid:durableId="1057779549">
    <w:abstractNumId w:val="9"/>
  </w:num>
  <w:num w:numId="16" w16cid:durableId="386076057">
    <w:abstractNumId w:val="16"/>
  </w:num>
  <w:num w:numId="17" w16cid:durableId="76942551">
    <w:abstractNumId w:val="13"/>
  </w:num>
  <w:num w:numId="18" w16cid:durableId="738288324">
    <w:abstractNumId w:val="14"/>
  </w:num>
  <w:num w:numId="19" w16cid:durableId="1661032521">
    <w:abstractNumId w:val="11"/>
  </w:num>
  <w:num w:numId="20" w16cid:durableId="4374055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7C"/>
    <w:rsid w:val="00014827"/>
    <w:rsid w:val="00032DE8"/>
    <w:rsid w:val="000A6C88"/>
    <w:rsid w:val="000B26CF"/>
    <w:rsid w:val="000B7213"/>
    <w:rsid w:val="001075A6"/>
    <w:rsid w:val="001438FA"/>
    <w:rsid w:val="00170C8E"/>
    <w:rsid w:val="001A35D4"/>
    <w:rsid w:val="00232C6C"/>
    <w:rsid w:val="00237FA5"/>
    <w:rsid w:val="00240182"/>
    <w:rsid w:val="00291F38"/>
    <w:rsid w:val="002D0C91"/>
    <w:rsid w:val="0031768A"/>
    <w:rsid w:val="003503DD"/>
    <w:rsid w:val="00390C07"/>
    <w:rsid w:val="003D39A3"/>
    <w:rsid w:val="004847D1"/>
    <w:rsid w:val="00485142"/>
    <w:rsid w:val="004C1E8B"/>
    <w:rsid w:val="005F0EEA"/>
    <w:rsid w:val="005F7D60"/>
    <w:rsid w:val="006A260A"/>
    <w:rsid w:val="006A638A"/>
    <w:rsid w:val="006F3A7C"/>
    <w:rsid w:val="006F654C"/>
    <w:rsid w:val="007359A6"/>
    <w:rsid w:val="00736237"/>
    <w:rsid w:val="0074552C"/>
    <w:rsid w:val="0075150E"/>
    <w:rsid w:val="007F0AC8"/>
    <w:rsid w:val="0082342B"/>
    <w:rsid w:val="00837CC8"/>
    <w:rsid w:val="00873A36"/>
    <w:rsid w:val="008A7896"/>
    <w:rsid w:val="00910363"/>
    <w:rsid w:val="00977892"/>
    <w:rsid w:val="009A1E35"/>
    <w:rsid w:val="009D0677"/>
    <w:rsid w:val="009E2FB4"/>
    <w:rsid w:val="00A93976"/>
    <w:rsid w:val="00AE123E"/>
    <w:rsid w:val="00AF4AC1"/>
    <w:rsid w:val="00B01AEE"/>
    <w:rsid w:val="00B14D6F"/>
    <w:rsid w:val="00BF21B1"/>
    <w:rsid w:val="00CB5661"/>
    <w:rsid w:val="00CE372C"/>
    <w:rsid w:val="00D5054D"/>
    <w:rsid w:val="00D62B68"/>
    <w:rsid w:val="00E40D35"/>
    <w:rsid w:val="00E80171"/>
    <w:rsid w:val="00F143CE"/>
    <w:rsid w:val="00F9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40A242"/>
  <w15:chartTrackingRefBased/>
  <w15:docId w15:val="{F8939C18-916A-4C49-BBF2-99A3424D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A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A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A7C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F3A7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F3A7C"/>
    <w:rPr>
      <w:rFonts w:ascii="Trebuchet MS" w:eastAsia="Trebuchet MS" w:hAnsi="Trebuchet MS" w:cs="Trebuchet MS"/>
      <w:kern w:val="0"/>
      <w:sz w:val="19"/>
      <w:szCs w:val="19"/>
      <w:lang w:val="en-US"/>
    </w:rPr>
  </w:style>
  <w:style w:type="table" w:styleId="TableGrid">
    <w:name w:val="Table Grid"/>
    <w:basedOn w:val="TableNormal"/>
    <w:uiPriority w:val="39"/>
    <w:rsid w:val="008A7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40D35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21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ishwarya-chiranjeevi-6058751a1" TargetMode="External"/><Relationship Id="rId5" Type="http://schemas.openxmlformats.org/officeDocument/2006/relationships/hyperlink" Target="mailto:chiranjeeviai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3042</Words>
  <Characters>20536</Characters>
  <Application>Microsoft Office Word</Application>
  <DocSecurity>0</DocSecurity>
  <Lines>402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Chiranjeevi</dc:creator>
  <cp:keywords/>
  <dc:description/>
  <cp:lastModifiedBy>Aishwarya Chiranjeevi</cp:lastModifiedBy>
  <cp:revision>2</cp:revision>
  <dcterms:created xsi:type="dcterms:W3CDTF">2025-04-02T17:23:00Z</dcterms:created>
  <dcterms:modified xsi:type="dcterms:W3CDTF">2025-04-02T17:23:00Z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da362276-a0d3-4a42-af4c-1b3789abad39</vt:lpwstr>
  </property>
</Properties>
</file>