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FBAB55" w14:textId="41C513F9" w:rsidR="0012319B" w:rsidRDefault="00A326B8">
      <w:pPr>
        <w:pStyle w:val="NoSpacing"/>
        <w:spacing w:line="260" w:lineRule="auto"/>
        <w:jc w:val="both"/>
        <w:rPr>
          <w:rFonts w:cstheme="minorHAnsi"/>
          <w:b/>
          <w:bCs/>
          <w:color w:val="262626" w:themeColor="text1" w:themeTint="D9"/>
        </w:rPr>
      </w:pPr>
      <w:r>
        <w:rPr>
          <w:rFonts w:cstheme="minorHAnsi"/>
          <w:b/>
          <w:bCs/>
          <w:color w:val="262626" w:themeColor="text1" w:themeTint="D9"/>
        </w:rPr>
        <w:t xml:space="preserve">  Name:</w:t>
      </w:r>
      <w:r w:rsidR="00E36793">
        <w:rPr>
          <w:rFonts w:cstheme="minorHAnsi"/>
          <w:b/>
          <w:bCs/>
          <w:color w:val="262626" w:themeColor="text1" w:themeTint="D9"/>
        </w:rPr>
        <w:t xml:space="preserve"> Madhulika </w:t>
      </w:r>
    </w:p>
    <w:p w14:paraId="6EE8B20B" w14:textId="77777777" w:rsidR="0012319B" w:rsidRDefault="00A326B8">
      <w:pPr>
        <w:pStyle w:val="NoSpacing"/>
        <w:spacing w:line="260" w:lineRule="auto"/>
        <w:jc w:val="both"/>
        <w:rPr>
          <w:rFonts w:cstheme="minorHAnsi"/>
          <w:b/>
          <w:bCs/>
          <w:color w:val="262626" w:themeColor="text1" w:themeTint="D9"/>
        </w:rPr>
      </w:pPr>
      <w:r>
        <w:rPr>
          <w:rFonts w:cstheme="minorHAnsi"/>
          <w:b/>
          <w:bCs/>
          <w:color w:val="262626" w:themeColor="text1" w:themeTint="D9"/>
        </w:rPr>
        <w:t xml:space="preserve">  Senior GCP Data Engineer </w:t>
      </w:r>
    </w:p>
    <w:p w14:paraId="70034BDA" w14:textId="7326D1D5" w:rsidR="0012319B" w:rsidRDefault="00A326B8">
      <w:pPr>
        <w:pStyle w:val="NoSpacing"/>
        <w:spacing w:line="260" w:lineRule="auto"/>
        <w:jc w:val="both"/>
        <w:rPr>
          <w:rFonts w:cstheme="minorHAnsi"/>
          <w:b/>
          <w:bCs/>
          <w:color w:val="262626" w:themeColor="text1" w:themeTint="D9"/>
        </w:rPr>
      </w:pPr>
      <w:r>
        <w:rPr>
          <w:rFonts w:cstheme="minorHAnsi"/>
          <w:b/>
          <w:bCs/>
          <w:color w:val="262626" w:themeColor="text1" w:themeTint="D9"/>
        </w:rPr>
        <w:t xml:space="preserve">  Email Id:</w:t>
      </w:r>
      <w:r w:rsidR="00E36793">
        <w:rPr>
          <w:rFonts w:cstheme="minorHAnsi"/>
          <w:b/>
          <w:bCs/>
          <w:color w:val="262626" w:themeColor="text1" w:themeTint="D9"/>
        </w:rPr>
        <w:t xml:space="preserve"> madhulika2628@gmail.com</w:t>
      </w:r>
    </w:p>
    <w:p w14:paraId="4981CDC6" w14:textId="6F7EC619" w:rsidR="0012319B" w:rsidRDefault="00A326B8">
      <w:pPr>
        <w:pStyle w:val="NoSpacing"/>
        <w:pBdr>
          <w:bottom w:val="single" w:sz="4" w:space="1" w:color="auto"/>
        </w:pBdr>
        <w:spacing w:line="260" w:lineRule="auto"/>
        <w:jc w:val="both"/>
        <w:rPr>
          <w:rFonts w:cstheme="minorHAnsi"/>
          <w:b/>
          <w:bCs/>
          <w:color w:val="262626" w:themeColor="text1" w:themeTint="D9"/>
        </w:rPr>
      </w:pPr>
      <w:r>
        <w:rPr>
          <w:rFonts w:cstheme="minorHAnsi"/>
          <w:b/>
          <w:bCs/>
          <w:color w:val="262626" w:themeColor="text1" w:themeTint="D9"/>
        </w:rPr>
        <w:t xml:space="preserve">  Contact Details:</w:t>
      </w:r>
      <w:r w:rsidR="00C71309">
        <w:rPr>
          <w:rFonts w:cstheme="minorHAnsi"/>
          <w:b/>
          <w:bCs/>
          <w:color w:val="262626" w:themeColor="text1" w:themeTint="D9"/>
        </w:rPr>
        <w:t xml:space="preserve"> (940)220- 91</w:t>
      </w:r>
      <w:r w:rsidR="00FA4194">
        <w:rPr>
          <w:rFonts w:cstheme="minorHAnsi"/>
          <w:b/>
          <w:bCs/>
          <w:color w:val="262626" w:themeColor="text1" w:themeTint="D9"/>
        </w:rPr>
        <w:t>57</w:t>
      </w:r>
    </w:p>
    <w:p w14:paraId="13C00E35" w14:textId="77777777" w:rsidR="0012319B" w:rsidRDefault="00A326B8">
      <w:pPr>
        <w:pStyle w:val="NoSpacing"/>
        <w:spacing w:line="260" w:lineRule="auto"/>
        <w:jc w:val="both"/>
        <w:rPr>
          <w:rFonts w:cstheme="minorHAnsi"/>
          <w:b/>
          <w:bCs/>
          <w:color w:val="262626" w:themeColor="text1" w:themeTint="D9"/>
          <w:u w:val="single"/>
        </w:rPr>
      </w:pPr>
      <w:r>
        <w:rPr>
          <w:rFonts w:cstheme="minorHAnsi"/>
          <w:b/>
          <w:bCs/>
          <w:color w:val="262626" w:themeColor="text1" w:themeTint="D9"/>
          <w:u w:val="single"/>
        </w:rPr>
        <w:t>Professional Summary:</w:t>
      </w:r>
    </w:p>
    <w:p w14:paraId="49EDC299" w14:textId="77777777" w:rsidR="0012319B" w:rsidRDefault="0012319B">
      <w:pPr>
        <w:pStyle w:val="NoSpacing"/>
        <w:spacing w:line="260" w:lineRule="auto"/>
        <w:jc w:val="both"/>
        <w:rPr>
          <w:rFonts w:cstheme="minorHAnsi"/>
          <w:b/>
          <w:bCs/>
          <w:color w:val="262626" w:themeColor="text1" w:themeTint="D9"/>
          <w:u w:val="single"/>
        </w:rPr>
      </w:pPr>
    </w:p>
    <w:p w14:paraId="414F3C07" w14:textId="318DD774" w:rsidR="0012319B" w:rsidRDefault="00A326B8">
      <w:pPr>
        <w:pStyle w:val="NoSpacing"/>
        <w:numPr>
          <w:ilvl w:val="0"/>
          <w:numId w:val="1"/>
        </w:numPr>
        <w:spacing w:line="260" w:lineRule="auto"/>
        <w:jc w:val="both"/>
        <w:rPr>
          <w:rFonts w:ascii="Calibri" w:hAnsi="Calibri" w:cs="Calibri"/>
          <w:color w:val="262626" w:themeColor="text1" w:themeTint="D9"/>
        </w:rPr>
      </w:pPr>
      <w:r>
        <w:rPr>
          <w:rStyle w:val="Strong"/>
          <w:rFonts w:ascii="Calibri" w:hAnsi="Calibri" w:cs="Calibri"/>
          <w:b w:val="0"/>
          <w:bCs w:val="0"/>
          <w:color w:val="262626" w:themeColor="text1" w:themeTint="D9"/>
        </w:rPr>
        <w:t>Senior GCP Data Engineer</w:t>
      </w:r>
      <w:r>
        <w:rPr>
          <w:rFonts w:ascii="Calibri" w:hAnsi="Calibri" w:cs="Calibri"/>
          <w:color w:val="262626" w:themeColor="text1" w:themeTint="D9"/>
        </w:rPr>
        <w:t xml:space="preserve"> with 1</w:t>
      </w:r>
      <w:r w:rsidR="00557DCF">
        <w:rPr>
          <w:rFonts w:ascii="Calibri" w:hAnsi="Calibri" w:cs="Calibri"/>
          <w:color w:val="262626" w:themeColor="text1" w:themeTint="D9"/>
        </w:rPr>
        <w:t>0</w:t>
      </w:r>
      <w:r>
        <w:rPr>
          <w:rFonts w:ascii="Calibri" w:hAnsi="Calibri" w:cs="Calibri"/>
          <w:color w:val="262626" w:themeColor="text1" w:themeTint="D9"/>
        </w:rPr>
        <w:t xml:space="preserve">+ years of experience in designing and optimizing large-scale data systems across </w:t>
      </w:r>
      <w:r w:rsidRPr="00CF658E">
        <w:rPr>
          <w:rFonts w:ascii="Calibri" w:hAnsi="Calibri" w:cs="Calibri"/>
          <w:b/>
          <w:bCs/>
          <w:color w:val="262626" w:themeColor="text1" w:themeTint="D9"/>
        </w:rPr>
        <w:t>Hadoop</w:t>
      </w:r>
      <w:r>
        <w:rPr>
          <w:rFonts w:ascii="Calibri" w:hAnsi="Calibri" w:cs="Calibri"/>
          <w:color w:val="262626" w:themeColor="text1" w:themeTint="D9"/>
        </w:rPr>
        <w:t xml:space="preserve">, </w:t>
      </w:r>
      <w:r w:rsidRPr="00CF658E">
        <w:rPr>
          <w:rFonts w:ascii="Calibri" w:hAnsi="Calibri" w:cs="Calibri"/>
          <w:b/>
          <w:bCs/>
          <w:color w:val="262626" w:themeColor="text1" w:themeTint="D9"/>
        </w:rPr>
        <w:t>GCP</w:t>
      </w:r>
      <w:r>
        <w:rPr>
          <w:rFonts w:ascii="Calibri" w:hAnsi="Calibri" w:cs="Calibri"/>
          <w:color w:val="262626" w:themeColor="text1" w:themeTint="D9"/>
        </w:rPr>
        <w:t xml:space="preserve">, and </w:t>
      </w:r>
      <w:r w:rsidRPr="00CF658E">
        <w:rPr>
          <w:rFonts w:ascii="Calibri" w:hAnsi="Calibri" w:cs="Calibri"/>
          <w:b/>
          <w:bCs/>
          <w:color w:val="262626" w:themeColor="text1" w:themeTint="D9"/>
        </w:rPr>
        <w:t>AWS</w:t>
      </w:r>
      <w:r>
        <w:rPr>
          <w:rFonts w:ascii="Calibri" w:hAnsi="Calibri" w:cs="Calibri"/>
          <w:color w:val="262626" w:themeColor="text1" w:themeTint="D9"/>
        </w:rPr>
        <w:t>.</w:t>
      </w:r>
    </w:p>
    <w:p w14:paraId="17BEA738" w14:textId="77777777" w:rsidR="0012319B" w:rsidRPr="00CF658E" w:rsidRDefault="00A326B8">
      <w:pPr>
        <w:pStyle w:val="NoSpacing"/>
        <w:numPr>
          <w:ilvl w:val="0"/>
          <w:numId w:val="1"/>
        </w:numPr>
        <w:spacing w:line="260" w:lineRule="auto"/>
        <w:jc w:val="both"/>
        <w:rPr>
          <w:rFonts w:ascii="Calibri" w:hAnsi="Calibri" w:cs="Calibri"/>
          <w:color w:val="262626" w:themeColor="text1" w:themeTint="D9"/>
        </w:rPr>
      </w:pPr>
      <w:r>
        <w:rPr>
          <w:rFonts w:ascii="Calibri" w:hAnsi="Calibri" w:cs="Calibri"/>
          <w:color w:val="262626" w:themeColor="text1" w:themeTint="D9"/>
        </w:rPr>
        <w:t xml:space="preserve">Expert in building data pipelines using </w:t>
      </w:r>
      <w:r w:rsidRPr="00CF658E">
        <w:rPr>
          <w:rFonts w:ascii="Calibri" w:hAnsi="Calibri" w:cs="Calibri"/>
          <w:b/>
          <w:bCs/>
          <w:color w:val="262626" w:themeColor="text1" w:themeTint="D9"/>
        </w:rPr>
        <w:t>Apache</w:t>
      </w:r>
      <w:r>
        <w:rPr>
          <w:rFonts w:ascii="Calibri" w:hAnsi="Calibri" w:cs="Calibri"/>
          <w:color w:val="262626" w:themeColor="text1" w:themeTint="D9"/>
        </w:rPr>
        <w:t xml:space="preserve"> </w:t>
      </w:r>
      <w:r w:rsidRPr="00CF658E">
        <w:rPr>
          <w:rFonts w:ascii="Calibri" w:hAnsi="Calibri" w:cs="Calibri"/>
          <w:b/>
          <w:bCs/>
          <w:color w:val="262626" w:themeColor="text1" w:themeTint="D9"/>
        </w:rPr>
        <w:t>Spark</w:t>
      </w:r>
      <w:r>
        <w:rPr>
          <w:rFonts w:ascii="Calibri" w:hAnsi="Calibri" w:cs="Calibri"/>
          <w:color w:val="262626" w:themeColor="text1" w:themeTint="D9"/>
        </w:rPr>
        <w:t xml:space="preserve">, </w:t>
      </w:r>
      <w:r w:rsidRPr="00CF658E">
        <w:rPr>
          <w:rFonts w:ascii="Calibri" w:hAnsi="Calibri" w:cs="Calibri"/>
          <w:b/>
          <w:bCs/>
          <w:color w:val="262626" w:themeColor="text1" w:themeTint="D9"/>
        </w:rPr>
        <w:t>Kafka</w:t>
      </w:r>
      <w:r>
        <w:rPr>
          <w:rFonts w:ascii="Calibri" w:hAnsi="Calibri" w:cs="Calibri"/>
          <w:color w:val="262626" w:themeColor="text1" w:themeTint="D9"/>
        </w:rPr>
        <w:t xml:space="preserve">, and </w:t>
      </w:r>
      <w:r w:rsidRPr="00CF658E">
        <w:rPr>
          <w:rFonts w:ascii="Calibri" w:hAnsi="Calibri" w:cs="Calibri"/>
          <w:b/>
          <w:bCs/>
          <w:color w:val="262626" w:themeColor="text1" w:themeTint="D9"/>
        </w:rPr>
        <w:t>NoSQL</w:t>
      </w:r>
      <w:r>
        <w:rPr>
          <w:rFonts w:ascii="Calibri" w:hAnsi="Calibri" w:cs="Calibri"/>
          <w:color w:val="262626" w:themeColor="text1" w:themeTint="D9"/>
        </w:rPr>
        <w:t xml:space="preserve"> databases (</w:t>
      </w:r>
      <w:r w:rsidRPr="00CF658E">
        <w:rPr>
          <w:rFonts w:ascii="Calibri" w:hAnsi="Calibri" w:cs="Calibri"/>
          <w:b/>
          <w:bCs/>
          <w:color w:val="262626" w:themeColor="text1" w:themeTint="D9"/>
        </w:rPr>
        <w:t>MongoDB</w:t>
      </w:r>
      <w:r>
        <w:rPr>
          <w:rFonts w:ascii="Calibri" w:hAnsi="Calibri" w:cs="Calibri"/>
          <w:color w:val="262626" w:themeColor="text1" w:themeTint="D9"/>
        </w:rPr>
        <w:t xml:space="preserve">, </w:t>
      </w:r>
      <w:r w:rsidRPr="00CF658E">
        <w:rPr>
          <w:rFonts w:ascii="Calibri" w:hAnsi="Calibri" w:cs="Calibri"/>
          <w:b/>
          <w:bCs/>
          <w:color w:val="262626" w:themeColor="text1" w:themeTint="D9"/>
        </w:rPr>
        <w:t>Cassandra</w:t>
      </w:r>
      <w:r>
        <w:rPr>
          <w:rFonts w:ascii="Calibri" w:hAnsi="Calibri" w:cs="Calibri"/>
          <w:color w:val="262626" w:themeColor="text1" w:themeTint="D9"/>
        </w:rPr>
        <w:t>), focusing on real-time data processing.</w:t>
      </w:r>
    </w:p>
    <w:p w14:paraId="0821DE8C" w14:textId="3F59A895" w:rsidR="0012319B" w:rsidRDefault="00221072">
      <w:pPr>
        <w:pStyle w:val="NoSpacing"/>
        <w:numPr>
          <w:ilvl w:val="0"/>
          <w:numId w:val="1"/>
        </w:numPr>
        <w:spacing w:line="260" w:lineRule="auto"/>
        <w:jc w:val="both"/>
        <w:rPr>
          <w:rFonts w:ascii="Calibri" w:hAnsi="Calibri" w:cs="Calibri"/>
          <w:color w:val="262626" w:themeColor="text1" w:themeTint="D9"/>
        </w:rPr>
      </w:pPr>
      <w:r>
        <w:rPr>
          <w:rFonts w:ascii="Calibri" w:hAnsi="Calibri" w:cs="Calibri"/>
          <w:color w:val="262626" w:themeColor="text1" w:themeTint="D9"/>
        </w:rPr>
        <w:t xml:space="preserve">I am skilled in developing high-performance </w:t>
      </w:r>
      <w:r w:rsidRPr="00CF658E">
        <w:rPr>
          <w:rFonts w:ascii="Calibri" w:hAnsi="Calibri" w:cs="Calibri"/>
          <w:b/>
          <w:bCs/>
          <w:color w:val="262626" w:themeColor="text1" w:themeTint="D9"/>
        </w:rPr>
        <w:t>ETL</w:t>
      </w:r>
      <w:r>
        <w:rPr>
          <w:rFonts w:ascii="Calibri" w:hAnsi="Calibri" w:cs="Calibri"/>
          <w:color w:val="262626" w:themeColor="text1" w:themeTint="D9"/>
        </w:rPr>
        <w:t xml:space="preserve"> solutions and managing data warehousing on platforms like </w:t>
      </w:r>
      <w:r w:rsidRPr="00CF658E">
        <w:rPr>
          <w:rFonts w:ascii="Calibri" w:hAnsi="Calibri" w:cs="Calibri"/>
          <w:b/>
          <w:bCs/>
          <w:color w:val="262626" w:themeColor="text1" w:themeTint="D9"/>
        </w:rPr>
        <w:t>Snowflake</w:t>
      </w:r>
      <w:r>
        <w:rPr>
          <w:rFonts w:ascii="Calibri" w:hAnsi="Calibri" w:cs="Calibri"/>
          <w:color w:val="262626" w:themeColor="text1" w:themeTint="D9"/>
        </w:rPr>
        <w:t xml:space="preserve">, </w:t>
      </w:r>
      <w:r w:rsidRPr="00CF658E">
        <w:rPr>
          <w:rFonts w:ascii="Calibri" w:hAnsi="Calibri" w:cs="Calibri"/>
          <w:b/>
          <w:bCs/>
          <w:color w:val="262626" w:themeColor="text1" w:themeTint="D9"/>
        </w:rPr>
        <w:t>Teradata</w:t>
      </w:r>
      <w:r>
        <w:rPr>
          <w:rFonts w:ascii="Calibri" w:hAnsi="Calibri" w:cs="Calibri"/>
          <w:color w:val="262626" w:themeColor="text1" w:themeTint="D9"/>
        </w:rPr>
        <w:t xml:space="preserve">, and </w:t>
      </w:r>
      <w:r w:rsidRPr="00CF658E">
        <w:rPr>
          <w:rFonts w:ascii="Calibri" w:hAnsi="Calibri" w:cs="Calibri"/>
          <w:b/>
          <w:bCs/>
          <w:color w:val="262626" w:themeColor="text1" w:themeTint="D9"/>
        </w:rPr>
        <w:t>Informatica</w:t>
      </w:r>
      <w:r>
        <w:rPr>
          <w:rFonts w:ascii="Calibri" w:hAnsi="Calibri" w:cs="Calibri"/>
          <w:color w:val="262626" w:themeColor="text1" w:themeTint="D9"/>
        </w:rPr>
        <w:t>.</w:t>
      </w:r>
    </w:p>
    <w:p w14:paraId="1663541D" w14:textId="77777777" w:rsidR="0012319B" w:rsidRDefault="00A326B8">
      <w:pPr>
        <w:pStyle w:val="NoSpacing"/>
        <w:numPr>
          <w:ilvl w:val="0"/>
          <w:numId w:val="1"/>
        </w:numPr>
        <w:spacing w:line="260" w:lineRule="auto"/>
        <w:jc w:val="both"/>
        <w:rPr>
          <w:rFonts w:ascii="Calibri" w:hAnsi="Calibri" w:cs="Calibri"/>
          <w:color w:val="262626" w:themeColor="text1" w:themeTint="D9"/>
        </w:rPr>
      </w:pPr>
      <w:r>
        <w:rPr>
          <w:rFonts w:ascii="Calibri" w:hAnsi="Calibri" w:cs="Calibri"/>
          <w:color w:val="262626" w:themeColor="text1" w:themeTint="D9"/>
        </w:rPr>
        <w:t xml:space="preserve">Hands-on experience in </w:t>
      </w:r>
      <w:r>
        <w:rPr>
          <w:rStyle w:val="Strong"/>
          <w:rFonts w:ascii="Calibri" w:hAnsi="Calibri" w:cs="Calibri"/>
          <w:b w:val="0"/>
          <w:bCs w:val="0"/>
          <w:color w:val="262626" w:themeColor="text1" w:themeTint="D9"/>
        </w:rPr>
        <w:t>Big Data technologies</w:t>
      </w:r>
      <w:r>
        <w:rPr>
          <w:rFonts w:ascii="Calibri" w:hAnsi="Calibri" w:cs="Calibri"/>
          <w:color w:val="262626" w:themeColor="text1" w:themeTint="D9"/>
        </w:rPr>
        <w:t xml:space="preserve"> (</w:t>
      </w:r>
      <w:r w:rsidRPr="00CF658E">
        <w:rPr>
          <w:rFonts w:ascii="Calibri" w:hAnsi="Calibri" w:cs="Calibri"/>
          <w:b/>
          <w:bCs/>
          <w:color w:val="262626" w:themeColor="text1" w:themeTint="D9"/>
        </w:rPr>
        <w:t>Hadoop</w:t>
      </w:r>
      <w:r>
        <w:rPr>
          <w:rFonts w:ascii="Calibri" w:hAnsi="Calibri" w:cs="Calibri"/>
          <w:color w:val="262626" w:themeColor="text1" w:themeTint="D9"/>
        </w:rPr>
        <w:t xml:space="preserve">, </w:t>
      </w:r>
      <w:r w:rsidRPr="00CF658E">
        <w:rPr>
          <w:rFonts w:ascii="Calibri" w:hAnsi="Calibri" w:cs="Calibri"/>
          <w:b/>
          <w:bCs/>
          <w:color w:val="262626" w:themeColor="text1" w:themeTint="D9"/>
        </w:rPr>
        <w:t>Apache</w:t>
      </w:r>
      <w:r>
        <w:rPr>
          <w:rFonts w:ascii="Calibri" w:hAnsi="Calibri" w:cs="Calibri"/>
          <w:color w:val="262626" w:themeColor="text1" w:themeTint="D9"/>
        </w:rPr>
        <w:t xml:space="preserve"> </w:t>
      </w:r>
      <w:r w:rsidRPr="00CF658E">
        <w:rPr>
          <w:rFonts w:ascii="Calibri" w:hAnsi="Calibri" w:cs="Calibri"/>
          <w:b/>
          <w:bCs/>
          <w:color w:val="262626" w:themeColor="text1" w:themeTint="D9"/>
        </w:rPr>
        <w:t>Spark</w:t>
      </w:r>
      <w:r>
        <w:rPr>
          <w:rFonts w:ascii="Calibri" w:hAnsi="Calibri" w:cs="Calibri"/>
          <w:color w:val="262626" w:themeColor="text1" w:themeTint="D9"/>
        </w:rPr>
        <w:t xml:space="preserve">, </w:t>
      </w:r>
      <w:r w:rsidRPr="00CF658E">
        <w:rPr>
          <w:rFonts w:ascii="Calibri" w:hAnsi="Calibri" w:cs="Calibri"/>
          <w:b/>
          <w:bCs/>
          <w:color w:val="262626" w:themeColor="text1" w:themeTint="D9"/>
        </w:rPr>
        <w:t>Kafka</w:t>
      </w:r>
      <w:r>
        <w:rPr>
          <w:rFonts w:ascii="Calibri" w:hAnsi="Calibri" w:cs="Calibri"/>
          <w:color w:val="262626" w:themeColor="text1" w:themeTint="D9"/>
        </w:rPr>
        <w:t>) for integration, real-time data processing, and optimization.</w:t>
      </w:r>
    </w:p>
    <w:p w14:paraId="7B9E994C" w14:textId="77777777" w:rsidR="0012319B" w:rsidRDefault="00A326B8">
      <w:pPr>
        <w:pStyle w:val="NoSpacing"/>
        <w:numPr>
          <w:ilvl w:val="0"/>
          <w:numId w:val="1"/>
        </w:numPr>
        <w:spacing w:line="260" w:lineRule="auto"/>
        <w:jc w:val="both"/>
        <w:rPr>
          <w:rFonts w:ascii="Calibri" w:hAnsi="Calibri" w:cs="Calibri"/>
          <w:color w:val="262626" w:themeColor="text1" w:themeTint="D9"/>
        </w:rPr>
      </w:pPr>
      <w:r>
        <w:rPr>
          <w:rFonts w:ascii="Calibri" w:hAnsi="Calibri" w:cs="Calibri"/>
          <w:color w:val="262626" w:themeColor="text1" w:themeTint="D9"/>
        </w:rPr>
        <w:t>Proficient in cloud platforms (</w:t>
      </w:r>
      <w:r w:rsidRPr="00CF658E">
        <w:rPr>
          <w:rFonts w:ascii="Calibri" w:hAnsi="Calibri" w:cs="Calibri"/>
          <w:b/>
          <w:bCs/>
          <w:color w:val="262626" w:themeColor="text1" w:themeTint="D9"/>
        </w:rPr>
        <w:t>GCP</w:t>
      </w:r>
      <w:r>
        <w:rPr>
          <w:rFonts w:ascii="Calibri" w:hAnsi="Calibri" w:cs="Calibri"/>
          <w:color w:val="262626" w:themeColor="text1" w:themeTint="D9"/>
        </w:rPr>
        <w:t xml:space="preserve">, </w:t>
      </w:r>
      <w:r w:rsidRPr="00CF658E">
        <w:rPr>
          <w:rFonts w:ascii="Calibri" w:hAnsi="Calibri" w:cs="Calibri"/>
          <w:b/>
          <w:bCs/>
          <w:color w:val="262626" w:themeColor="text1" w:themeTint="D9"/>
        </w:rPr>
        <w:t>AWS</w:t>
      </w:r>
      <w:r>
        <w:rPr>
          <w:rFonts w:ascii="Calibri" w:hAnsi="Calibri" w:cs="Calibri"/>
          <w:color w:val="262626" w:themeColor="text1" w:themeTint="D9"/>
        </w:rPr>
        <w:t xml:space="preserve">), utilizing services like </w:t>
      </w:r>
      <w:r w:rsidRPr="00CF658E">
        <w:rPr>
          <w:rFonts w:ascii="Calibri" w:hAnsi="Calibri" w:cs="Calibri"/>
          <w:b/>
          <w:bCs/>
          <w:color w:val="262626" w:themeColor="text1" w:themeTint="D9"/>
        </w:rPr>
        <w:t>BigQuery</w:t>
      </w:r>
      <w:r>
        <w:rPr>
          <w:rFonts w:ascii="Calibri" w:hAnsi="Calibri" w:cs="Calibri"/>
          <w:color w:val="262626" w:themeColor="text1" w:themeTint="D9"/>
        </w:rPr>
        <w:t xml:space="preserve">, </w:t>
      </w:r>
      <w:r w:rsidRPr="00CF658E">
        <w:rPr>
          <w:rFonts w:ascii="Calibri" w:hAnsi="Calibri" w:cs="Calibri"/>
          <w:b/>
          <w:bCs/>
          <w:color w:val="262626" w:themeColor="text1" w:themeTint="D9"/>
        </w:rPr>
        <w:t>Cloud</w:t>
      </w:r>
      <w:r>
        <w:rPr>
          <w:rFonts w:ascii="Calibri" w:hAnsi="Calibri" w:cs="Calibri"/>
          <w:color w:val="262626" w:themeColor="text1" w:themeTint="D9"/>
        </w:rPr>
        <w:t xml:space="preserve"> </w:t>
      </w:r>
      <w:r w:rsidRPr="00CF658E">
        <w:rPr>
          <w:rFonts w:ascii="Calibri" w:hAnsi="Calibri" w:cs="Calibri"/>
          <w:b/>
          <w:bCs/>
          <w:color w:val="262626" w:themeColor="text1" w:themeTint="D9"/>
        </w:rPr>
        <w:t>Storage</w:t>
      </w:r>
      <w:r>
        <w:rPr>
          <w:rFonts w:ascii="Calibri" w:hAnsi="Calibri" w:cs="Calibri"/>
          <w:color w:val="262626" w:themeColor="text1" w:themeTint="D9"/>
        </w:rPr>
        <w:t xml:space="preserve">, </w:t>
      </w:r>
      <w:r w:rsidRPr="00CF658E">
        <w:rPr>
          <w:rFonts w:ascii="Calibri" w:hAnsi="Calibri" w:cs="Calibri"/>
          <w:b/>
          <w:bCs/>
          <w:color w:val="262626" w:themeColor="text1" w:themeTint="D9"/>
        </w:rPr>
        <w:t>DataProc</w:t>
      </w:r>
      <w:r>
        <w:rPr>
          <w:rFonts w:ascii="Calibri" w:hAnsi="Calibri" w:cs="Calibri"/>
          <w:color w:val="262626" w:themeColor="text1" w:themeTint="D9"/>
        </w:rPr>
        <w:t xml:space="preserve">, </w:t>
      </w:r>
      <w:r w:rsidRPr="00CF658E">
        <w:rPr>
          <w:rFonts w:ascii="Calibri" w:hAnsi="Calibri" w:cs="Calibri"/>
          <w:b/>
          <w:bCs/>
          <w:color w:val="262626" w:themeColor="text1" w:themeTint="D9"/>
        </w:rPr>
        <w:t>S3</w:t>
      </w:r>
      <w:r>
        <w:rPr>
          <w:rFonts w:ascii="Calibri" w:hAnsi="Calibri" w:cs="Calibri"/>
          <w:color w:val="262626" w:themeColor="text1" w:themeTint="D9"/>
        </w:rPr>
        <w:t xml:space="preserve">, </w:t>
      </w:r>
      <w:r w:rsidRPr="00CF658E">
        <w:rPr>
          <w:rFonts w:ascii="Calibri" w:hAnsi="Calibri" w:cs="Calibri"/>
          <w:b/>
          <w:bCs/>
          <w:color w:val="262626" w:themeColor="text1" w:themeTint="D9"/>
        </w:rPr>
        <w:t>EC2</w:t>
      </w:r>
      <w:r>
        <w:rPr>
          <w:rFonts w:ascii="Calibri" w:hAnsi="Calibri" w:cs="Calibri"/>
          <w:color w:val="262626" w:themeColor="text1" w:themeTint="D9"/>
        </w:rPr>
        <w:t xml:space="preserve">, </w:t>
      </w:r>
      <w:r w:rsidRPr="00CF658E">
        <w:rPr>
          <w:rFonts w:ascii="Calibri" w:hAnsi="Calibri" w:cs="Calibri"/>
          <w:b/>
          <w:bCs/>
          <w:color w:val="262626" w:themeColor="text1" w:themeTint="D9"/>
        </w:rPr>
        <w:t>Lambda</w:t>
      </w:r>
      <w:r>
        <w:rPr>
          <w:rFonts w:ascii="Calibri" w:hAnsi="Calibri" w:cs="Calibri"/>
          <w:color w:val="262626" w:themeColor="text1" w:themeTint="D9"/>
        </w:rPr>
        <w:t xml:space="preserve">, </w:t>
      </w:r>
      <w:r w:rsidRPr="00CF658E">
        <w:rPr>
          <w:rFonts w:ascii="Calibri" w:hAnsi="Calibri" w:cs="Calibri"/>
          <w:b/>
          <w:bCs/>
          <w:color w:val="262626" w:themeColor="text1" w:themeTint="D9"/>
        </w:rPr>
        <w:t>Glue</w:t>
      </w:r>
      <w:r>
        <w:rPr>
          <w:rFonts w:ascii="Calibri" w:hAnsi="Calibri" w:cs="Calibri"/>
          <w:color w:val="262626" w:themeColor="text1" w:themeTint="D9"/>
        </w:rPr>
        <w:t xml:space="preserve">, and </w:t>
      </w:r>
      <w:r w:rsidRPr="00CF658E">
        <w:rPr>
          <w:rFonts w:ascii="Calibri" w:hAnsi="Calibri" w:cs="Calibri"/>
          <w:b/>
          <w:bCs/>
          <w:color w:val="262626" w:themeColor="text1" w:themeTint="D9"/>
        </w:rPr>
        <w:t>Redshift</w:t>
      </w:r>
      <w:r>
        <w:rPr>
          <w:rFonts w:ascii="Calibri" w:hAnsi="Calibri" w:cs="Calibri"/>
          <w:color w:val="262626" w:themeColor="text1" w:themeTint="D9"/>
        </w:rPr>
        <w:t xml:space="preserve"> for efficient data management.</w:t>
      </w:r>
    </w:p>
    <w:p w14:paraId="0E6C04BB" w14:textId="77777777" w:rsidR="0012319B" w:rsidRDefault="00A326B8">
      <w:pPr>
        <w:pStyle w:val="NoSpacing"/>
        <w:numPr>
          <w:ilvl w:val="0"/>
          <w:numId w:val="1"/>
        </w:numPr>
        <w:spacing w:line="260" w:lineRule="auto"/>
        <w:jc w:val="both"/>
        <w:rPr>
          <w:rFonts w:ascii="Calibri" w:hAnsi="Calibri" w:cs="Calibri"/>
          <w:color w:val="262626" w:themeColor="text1" w:themeTint="D9"/>
        </w:rPr>
      </w:pPr>
      <w:r>
        <w:rPr>
          <w:rFonts w:ascii="Calibri" w:hAnsi="Calibri" w:cs="Calibri"/>
          <w:color w:val="262626" w:themeColor="text1" w:themeTint="D9"/>
        </w:rPr>
        <w:t xml:space="preserve">Deep expertise in </w:t>
      </w:r>
      <w:r>
        <w:rPr>
          <w:rStyle w:val="Strong"/>
          <w:rFonts w:ascii="Calibri" w:hAnsi="Calibri" w:cs="Calibri"/>
          <w:b w:val="0"/>
          <w:bCs w:val="0"/>
          <w:color w:val="262626" w:themeColor="text1" w:themeTint="D9"/>
        </w:rPr>
        <w:t>data warehousing and ETL</w:t>
      </w:r>
      <w:r>
        <w:rPr>
          <w:rFonts w:ascii="Calibri" w:hAnsi="Calibri" w:cs="Calibri"/>
          <w:color w:val="262626" w:themeColor="text1" w:themeTint="D9"/>
        </w:rPr>
        <w:t>, building scalable, fault-tolerant systems for large data loads on Snowflake and Teradata.</w:t>
      </w:r>
    </w:p>
    <w:p w14:paraId="60FE20D2" w14:textId="77777777" w:rsidR="0012319B" w:rsidRDefault="00A326B8">
      <w:pPr>
        <w:pStyle w:val="NoSpacing"/>
        <w:numPr>
          <w:ilvl w:val="0"/>
          <w:numId w:val="1"/>
        </w:numPr>
        <w:spacing w:line="260" w:lineRule="auto"/>
        <w:jc w:val="both"/>
        <w:rPr>
          <w:rFonts w:ascii="Calibri" w:hAnsi="Calibri" w:cs="Calibri"/>
          <w:color w:val="262626" w:themeColor="text1" w:themeTint="D9"/>
        </w:rPr>
      </w:pPr>
      <w:r>
        <w:rPr>
          <w:rFonts w:ascii="Calibri" w:hAnsi="Calibri" w:cs="Calibri"/>
          <w:color w:val="262626" w:themeColor="text1" w:themeTint="D9"/>
        </w:rPr>
        <w:t>Extensive experience with relational (</w:t>
      </w:r>
      <w:r w:rsidRPr="00CF658E">
        <w:rPr>
          <w:rFonts w:ascii="Calibri" w:hAnsi="Calibri" w:cs="Calibri"/>
          <w:b/>
          <w:bCs/>
          <w:color w:val="262626" w:themeColor="text1" w:themeTint="D9"/>
        </w:rPr>
        <w:t>SQL</w:t>
      </w:r>
      <w:r>
        <w:rPr>
          <w:rFonts w:ascii="Calibri" w:hAnsi="Calibri" w:cs="Calibri"/>
          <w:color w:val="262626" w:themeColor="text1" w:themeTint="D9"/>
        </w:rPr>
        <w:t xml:space="preserve"> </w:t>
      </w:r>
      <w:r w:rsidRPr="00CF658E">
        <w:rPr>
          <w:rFonts w:ascii="Calibri" w:hAnsi="Calibri" w:cs="Calibri"/>
          <w:b/>
          <w:bCs/>
          <w:color w:val="262626" w:themeColor="text1" w:themeTint="D9"/>
        </w:rPr>
        <w:t>Server</w:t>
      </w:r>
      <w:r>
        <w:rPr>
          <w:rFonts w:ascii="Calibri" w:hAnsi="Calibri" w:cs="Calibri"/>
          <w:color w:val="262626" w:themeColor="text1" w:themeTint="D9"/>
        </w:rPr>
        <w:t xml:space="preserve">, </w:t>
      </w:r>
      <w:r w:rsidRPr="00CF658E">
        <w:rPr>
          <w:rFonts w:ascii="Calibri" w:hAnsi="Calibri" w:cs="Calibri"/>
          <w:b/>
          <w:bCs/>
          <w:color w:val="262626" w:themeColor="text1" w:themeTint="D9"/>
        </w:rPr>
        <w:t>MySQL</w:t>
      </w:r>
      <w:r>
        <w:rPr>
          <w:rFonts w:ascii="Calibri" w:hAnsi="Calibri" w:cs="Calibri"/>
          <w:color w:val="262626" w:themeColor="text1" w:themeTint="D9"/>
        </w:rPr>
        <w:t xml:space="preserve">, </w:t>
      </w:r>
      <w:r w:rsidRPr="00CF658E">
        <w:rPr>
          <w:rFonts w:ascii="Calibri" w:hAnsi="Calibri" w:cs="Calibri"/>
          <w:b/>
          <w:bCs/>
          <w:color w:val="262626" w:themeColor="text1" w:themeTint="D9"/>
        </w:rPr>
        <w:t>PostgreSQL</w:t>
      </w:r>
      <w:r>
        <w:rPr>
          <w:rFonts w:ascii="Calibri" w:hAnsi="Calibri" w:cs="Calibri"/>
          <w:color w:val="262626" w:themeColor="text1" w:themeTint="D9"/>
        </w:rPr>
        <w:t xml:space="preserve">, </w:t>
      </w:r>
      <w:r w:rsidRPr="00CF658E">
        <w:rPr>
          <w:rFonts w:ascii="Calibri" w:hAnsi="Calibri" w:cs="Calibri"/>
          <w:b/>
          <w:bCs/>
          <w:color w:val="262626" w:themeColor="text1" w:themeTint="D9"/>
        </w:rPr>
        <w:t>Oracle</w:t>
      </w:r>
      <w:r>
        <w:rPr>
          <w:rFonts w:ascii="Calibri" w:hAnsi="Calibri" w:cs="Calibri"/>
          <w:color w:val="262626" w:themeColor="text1" w:themeTint="D9"/>
        </w:rPr>
        <w:t>) and NoSQL databases (MongoDB, Cassandra, HBase) for effective database management.</w:t>
      </w:r>
    </w:p>
    <w:p w14:paraId="103DFC8C" w14:textId="77777777" w:rsidR="0012319B" w:rsidRDefault="00A326B8">
      <w:pPr>
        <w:pStyle w:val="NoSpacing"/>
        <w:numPr>
          <w:ilvl w:val="0"/>
          <w:numId w:val="1"/>
        </w:numPr>
        <w:spacing w:line="260" w:lineRule="auto"/>
        <w:jc w:val="both"/>
        <w:rPr>
          <w:rFonts w:ascii="Calibri" w:hAnsi="Calibri" w:cs="Calibri"/>
          <w:color w:val="262626" w:themeColor="text1" w:themeTint="D9"/>
        </w:rPr>
      </w:pPr>
      <w:r>
        <w:rPr>
          <w:rFonts w:ascii="Calibri" w:hAnsi="Calibri" w:cs="Calibri"/>
          <w:color w:val="262626" w:themeColor="text1" w:themeTint="D9"/>
        </w:rPr>
        <w:t xml:space="preserve">Expertise in </w:t>
      </w:r>
      <w:r>
        <w:rPr>
          <w:rStyle w:val="Strong"/>
          <w:rFonts w:ascii="Calibri" w:hAnsi="Calibri" w:cs="Calibri"/>
          <w:b w:val="0"/>
          <w:bCs w:val="0"/>
          <w:color w:val="262626" w:themeColor="text1" w:themeTint="D9"/>
        </w:rPr>
        <w:t>serverless architecture</w:t>
      </w:r>
      <w:r>
        <w:rPr>
          <w:rFonts w:ascii="Calibri" w:hAnsi="Calibri" w:cs="Calibri"/>
          <w:color w:val="262626" w:themeColor="text1" w:themeTint="D9"/>
        </w:rPr>
        <w:t xml:space="preserve"> using </w:t>
      </w:r>
      <w:r w:rsidRPr="00CF658E">
        <w:rPr>
          <w:rFonts w:ascii="Calibri" w:hAnsi="Calibri" w:cs="Calibri"/>
          <w:b/>
          <w:bCs/>
          <w:color w:val="262626" w:themeColor="text1" w:themeTint="D9"/>
        </w:rPr>
        <w:t>Cloud Functions, Cloud Run, Pub/Sub</w:t>
      </w:r>
      <w:r>
        <w:rPr>
          <w:rFonts w:ascii="Calibri" w:hAnsi="Calibri" w:cs="Calibri"/>
          <w:color w:val="262626" w:themeColor="text1" w:themeTint="D9"/>
        </w:rPr>
        <w:t>, and Composer for managing scalable data pipelines in GCP.</w:t>
      </w:r>
    </w:p>
    <w:p w14:paraId="350E3BAF" w14:textId="77777777" w:rsidR="0012319B" w:rsidRDefault="00A326B8">
      <w:pPr>
        <w:pStyle w:val="NoSpacing"/>
        <w:numPr>
          <w:ilvl w:val="0"/>
          <w:numId w:val="1"/>
        </w:numPr>
        <w:spacing w:line="260" w:lineRule="auto"/>
        <w:jc w:val="both"/>
        <w:rPr>
          <w:rFonts w:ascii="Calibri" w:hAnsi="Calibri" w:cs="Calibri"/>
          <w:color w:val="262626" w:themeColor="text1" w:themeTint="D9"/>
        </w:rPr>
      </w:pPr>
      <w:r>
        <w:rPr>
          <w:rFonts w:ascii="Calibri" w:hAnsi="Calibri" w:cs="Calibri"/>
          <w:color w:val="262626" w:themeColor="text1" w:themeTint="D9"/>
        </w:rPr>
        <w:t xml:space="preserve">Proficient in </w:t>
      </w:r>
      <w:r w:rsidRPr="00CF658E">
        <w:rPr>
          <w:rStyle w:val="Strong"/>
          <w:rFonts w:ascii="Calibri" w:hAnsi="Calibri" w:cs="Calibri"/>
          <w:color w:val="262626" w:themeColor="text1" w:themeTint="D9"/>
        </w:rPr>
        <w:t>Python</w:t>
      </w:r>
      <w:r>
        <w:rPr>
          <w:rStyle w:val="Strong"/>
          <w:rFonts w:ascii="Calibri" w:hAnsi="Calibri" w:cs="Calibri"/>
          <w:b w:val="0"/>
          <w:bCs w:val="0"/>
          <w:color w:val="262626" w:themeColor="text1" w:themeTint="D9"/>
        </w:rPr>
        <w:t xml:space="preserve">, </w:t>
      </w:r>
      <w:r w:rsidRPr="00CF658E">
        <w:rPr>
          <w:rStyle w:val="Strong"/>
          <w:rFonts w:ascii="Calibri" w:hAnsi="Calibri" w:cs="Calibri"/>
          <w:color w:val="262626" w:themeColor="text1" w:themeTint="D9"/>
        </w:rPr>
        <w:t>Java</w:t>
      </w:r>
      <w:r>
        <w:rPr>
          <w:rStyle w:val="Strong"/>
          <w:rFonts w:ascii="Calibri" w:hAnsi="Calibri" w:cs="Calibri"/>
          <w:b w:val="0"/>
          <w:bCs w:val="0"/>
          <w:color w:val="262626" w:themeColor="text1" w:themeTint="D9"/>
        </w:rPr>
        <w:t xml:space="preserve">, and </w:t>
      </w:r>
      <w:r w:rsidRPr="00CF658E">
        <w:rPr>
          <w:rStyle w:val="Strong"/>
          <w:rFonts w:ascii="Calibri" w:hAnsi="Calibri" w:cs="Calibri"/>
          <w:color w:val="262626" w:themeColor="text1" w:themeTint="D9"/>
        </w:rPr>
        <w:t>SQL</w:t>
      </w:r>
      <w:r>
        <w:rPr>
          <w:rFonts w:ascii="Calibri" w:hAnsi="Calibri" w:cs="Calibri"/>
          <w:color w:val="262626" w:themeColor="text1" w:themeTint="D9"/>
        </w:rPr>
        <w:t xml:space="preserve"> for automating tasks, optimizing queries, and implementing complex business logic in data systems.</w:t>
      </w:r>
    </w:p>
    <w:p w14:paraId="7E148495" w14:textId="77777777" w:rsidR="0012319B" w:rsidRDefault="00A326B8">
      <w:pPr>
        <w:pStyle w:val="NoSpacing"/>
        <w:numPr>
          <w:ilvl w:val="0"/>
          <w:numId w:val="1"/>
        </w:numPr>
        <w:spacing w:line="260" w:lineRule="auto"/>
        <w:jc w:val="both"/>
        <w:rPr>
          <w:rFonts w:ascii="Calibri" w:hAnsi="Calibri" w:cs="Calibri"/>
          <w:color w:val="262626" w:themeColor="text1" w:themeTint="D9"/>
        </w:rPr>
      </w:pPr>
      <w:r>
        <w:rPr>
          <w:rFonts w:ascii="Calibri" w:hAnsi="Calibri" w:cs="Calibri"/>
          <w:color w:val="262626" w:themeColor="text1" w:themeTint="D9"/>
        </w:rPr>
        <w:t xml:space="preserve">Experienced in </w:t>
      </w:r>
      <w:r w:rsidRPr="00CF658E">
        <w:rPr>
          <w:rStyle w:val="Strong"/>
          <w:rFonts w:ascii="Calibri" w:hAnsi="Calibri" w:cs="Calibri"/>
          <w:color w:val="262626" w:themeColor="text1" w:themeTint="D9"/>
        </w:rPr>
        <w:t>DevOps</w:t>
      </w:r>
      <w:r>
        <w:rPr>
          <w:rStyle w:val="Strong"/>
          <w:rFonts w:ascii="Calibri" w:hAnsi="Calibri" w:cs="Calibri"/>
          <w:b w:val="0"/>
          <w:bCs w:val="0"/>
          <w:color w:val="262626" w:themeColor="text1" w:themeTint="D9"/>
        </w:rPr>
        <w:t xml:space="preserve"> and </w:t>
      </w:r>
      <w:r w:rsidRPr="00CF658E">
        <w:rPr>
          <w:rStyle w:val="Strong"/>
          <w:rFonts w:ascii="Calibri" w:hAnsi="Calibri" w:cs="Calibri"/>
          <w:color w:val="262626" w:themeColor="text1" w:themeTint="D9"/>
        </w:rPr>
        <w:t>CI/CD pipelines</w:t>
      </w:r>
      <w:r w:rsidRPr="00CF658E">
        <w:rPr>
          <w:rFonts w:ascii="Calibri" w:hAnsi="Calibri" w:cs="Calibri"/>
          <w:color w:val="262626" w:themeColor="text1" w:themeTint="D9"/>
        </w:rPr>
        <w:t xml:space="preserve"> (</w:t>
      </w:r>
      <w:r w:rsidRPr="00CF658E">
        <w:rPr>
          <w:rFonts w:ascii="Calibri" w:hAnsi="Calibri" w:cs="Calibri"/>
          <w:b/>
          <w:bCs/>
          <w:color w:val="262626" w:themeColor="text1" w:themeTint="D9"/>
        </w:rPr>
        <w:t>Jenkins</w:t>
      </w:r>
      <w:r w:rsidRPr="00CF658E">
        <w:rPr>
          <w:rFonts w:ascii="Calibri" w:hAnsi="Calibri" w:cs="Calibri"/>
          <w:color w:val="262626" w:themeColor="text1" w:themeTint="D9"/>
        </w:rPr>
        <w:t xml:space="preserve">, </w:t>
      </w:r>
      <w:r w:rsidRPr="00CF658E">
        <w:rPr>
          <w:rFonts w:ascii="Calibri" w:hAnsi="Calibri" w:cs="Calibri"/>
          <w:b/>
          <w:bCs/>
          <w:color w:val="262626" w:themeColor="text1" w:themeTint="D9"/>
        </w:rPr>
        <w:t>Terraform</w:t>
      </w:r>
      <w:r w:rsidRPr="00CF658E">
        <w:rPr>
          <w:rFonts w:ascii="Calibri" w:hAnsi="Calibri" w:cs="Calibri"/>
          <w:color w:val="262626" w:themeColor="text1" w:themeTint="D9"/>
        </w:rPr>
        <w:t xml:space="preserve">, </w:t>
      </w:r>
      <w:r w:rsidRPr="00CF658E">
        <w:rPr>
          <w:rFonts w:ascii="Calibri" w:hAnsi="Calibri" w:cs="Calibri"/>
          <w:b/>
          <w:bCs/>
          <w:color w:val="262626" w:themeColor="text1" w:themeTint="D9"/>
        </w:rPr>
        <w:t>Docker</w:t>
      </w:r>
      <w:r w:rsidRPr="00CF658E">
        <w:rPr>
          <w:rFonts w:ascii="Calibri" w:hAnsi="Calibri" w:cs="Calibri"/>
          <w:color w:val="262626" w:themeColor="text1" w:themeTint="D9"/>
        </w:rPr>
        <w:t xml:space="preserve">, </w:t>
      </w:r>
      <w:r w:rsidRPr="00CF658E">
        <w:rPr>
          <w:rFonts w:ascii="Calibri" w:hAnsi="Calibri" w:cs="Calibri"/>
          <w:b/>
          <w:bCs/>
          <w:color w:val="262626" w:themeColor="text1" w:themeTint="D9"/>
        </w:rPr>
        <w:t>Kubernetes</w:t>
      </w:r>
      <w:r w:rsidRPr="00CF658E">
        <w:rPr>
          <w:rFonts w:ascii="Calibri" w:hAnsi="Calibri" w:cs="Calibri"/>
          <w:color w:val="262626" w:themeColor="text1" w:themeTint="D9"/>
        </w:rPr>
        <w:t xml:space="preserve">, </w:t>
      </w:r>
      <w:r w:rsidRPr="00CF658E">
        <w:rPr>
          <w:rFonts w:ascii="Calibri" w:hAnsi="Calibri" w:cs="Calibri"/>
          <w:b/>
          <w:bCs/>
          <w:color w:val="262626" w:themeColor="text1" w:themeTint="D9"/>
        </w:rPr>
        <w:t>Ansible</w:t>
      </w:r>
      <w:r w:rsidRPr="00CF658E">
        <w:rPr>
          <w:rFonts w:ascii="Calibri" w:hAnsi="Calibri" w:cs="Calibri"/>
          <w:color w:val="262626" w:themeColor="text1" w:themeTint="D9"/>
        </w:rPr>
        <w:t>)</w:t>
      </w:r>
      <w:r>
        <w:rPr>
          <w:rFonts w:ascii="Calibri" w:hAnsi="Calibri" w:cs="Calibri"/>
          <w:color w:val="262626" w:themeColor="text1" w:themeTint="D9"/>
        </w:rPr>
        <w:t xml:space="preserve"> for efficient deployment and integration workflows.</w:t>
      </w:r>
    </w:p>
    <w:p w14:paraId="742F4A6D" w14:textId="77777777" w:rsidR="0012319B" w:rsidRDefault="00A326B8">
      <w:pPr>
        <w:pStyle w:val="NoSpacing"/>
        <w:numPr>
          <w:ilvl w:val="0"/>
          <w:numId w:val="1"/>
        </w:numPr>
        <w:spacing w:line="260" w:lineRule="auto"/>
        <w:jc w:val="both"/>
        <w:rPr>
          <w:rFonts w:ascii="Calibri" w:hAnsi="Calibri" w:cs="Calibri"/>
          <w:color w:val="262626" w:themeColor="text1" w:themeTint="D9"/>
        </w:rPr>
      </w:pPr>
      <w:r>
        <w:rPr>
          <w:rFonts w:ascii="Calibri" w:hAnsi="Calibri" w:cs="Calibri"/>
          <w:color w:val="262626" w:themeColor="text1" w:themeTint="D9"/>
        </w:rPr>
        <w:t xml:space="preserve">Advanced skills in </w:t>
      </w:r>
      <w:r>
        <w:rPr>
          <w:rStyle w:val="Strong"/>
          <w:rFonts w:ascii="Calibri" w:hAnsi="Calibri" w:cs="Calibri"/>
          <w:b w:val="0"/>
          <w:bCs w:val="0"/>
          <w:color w:val="262626" w:themeColor="text1" w:themeTint="D9"/>
        </w:rPr>
        <w:t>data visualization</w:t>
      </w:r>
      <w:r>
        <w:rPr>
          <w:rFonts w:ascii="Calibri" w:hAnsi="Calibri" w:cs="Calibri"/>
          <w:color w:val="262626" w:themeColor="text1" w:themeTint="D9"/>
        </w:rPr>
        <w:t xml:space="preserve"> with tools like </w:t>
      </w:r>
      <w:r w:rsidRPr="00CF658E">
        <w:rPr>
          <w:rFonts w:ascii="Calibri" w:hAnsi="Calibri" w:cs="Calibri"/>
          <w:b/>
          <w:bCs/>
          <w:color w:val="262626" w:themeColor="text1" w:themeTint="D9"/>
        </w:rPr>
        <w:t>Tableau, Power BI, and Looker</w:t>
      </w:r>
      <w:r>
        <w:rPr>
          <w:rFonts w:ascii="Calibri" w:hAnsi="Calibri" w:cs="Calibri"/>
          <w:color w:val="262626" w:themeColor="text1" w:themeTint="D9"/>
        </w:rPr>
        <w:t>, delivering actionable insights and dashboards for data-driven decision-making.</w:t>
      </w:r>
    </w:p>
    <w:p w14:paraId="55473301" w14:textId="77826E0F" w:rsidR="0012319B" w:rsidRDefault="00CF658E">
      <w:pPr>
        <w:pStyle w:val="NoSpacing"/>
        <w:numPr>
          <w:ilvl w:val="0"/>
          <w:numId w:val="1"/>
        </w:numPr>
        <w:spacing w:line="260" w:lineRule="auto"/>
        <w:jc w:val="both"/>
        <w:rPr>
          <w:rFonts w:ascii="Calibri" w:hAnsi="Calibri" w:cs="Calibri"/>
          <w:color w:val="262626" w:themeColor="text1" w:themeTint="D9"/>
        </w:rPr>
      </w:pPr>
      <w:r>
        <w:rPr>
          <w:rFonts w:ascii="Calibri" w:hAnsi="Calibri" w:cs="Calibri"/>
          <w:color w:val="262626" w:themeColor="text1" w:themeTint="D9"/>
        </w:rPr>
        <w:t xml:space="preserve">I am skilled in cloud </w:t>
      </w:r>
      <w:r>
        <w:rPr>
          <w:rStyle w:val="Strong"/>
          <w:rFonts w:ascii="Calibri" w:hAnsi="Calibri" w:cs="Calibri"/>
          <w:b w:val="0"/>
          <w:bCs w:val="0"/>
          <w:color w:val="262626" w:themeColor="text1" w:themeTint="D9"/>
        </w:rPr>
        <w:t>infrastructure management</w:t>
      </w:r>
      <w:r>
        <w:rPr>
          <w:rFonts w:ascii="Calibri" w:hAnsi="Calibri" w:cs="Calibri"/>
          <w:color w:val="262626" w:themeColor="text1" w:themeTint="D9"/>
        </w:rPr>
        <w:t>, data security (</w:t>
      </w:r>
      <w:r w:rsidRPr="00CF658E">
        <w:rPr>
          <w:rFonts w:ascii="Calibri" w:hAnsi="Calibri" w:cs="Calibri"/>
          <w:b/>
          <w:bCs/>
          <w:color w:val="262626" w:themeColor="text1" w:themeTint="D9"/>
        </w:rPr>
        <w:t>IAM policies, Cloud Monitoring</w:t>
      </w:r>
      <w:r>
        <w:rPr>
          <w:rFonts w:ascii="Calibri" w:hAnsi="Calibri" w:cs="Calibri"/>
          <w:color w:val="262626" w:themeColor="text1" w:themeTint="D9"/>
        </w:rPr>
        <w:t>), and optimizing cloud resources for cost efficiency.</w:t>
      </w:r>
    </w:p>
    <w:p w14:paraId="277C8D80" w14:textId="77777777" w:rsidR="0012319B" w:rsidRDefault="0012319B">
      <w:pPr>
        <w:pStyle w:val="NoSpacing"/>
        <w:ind w:left="360"/>
        <w:jc w:val="both"/>
        <w:rPr>
          <w:rFonts w:ascii="Calibri" w:hAnsi="Calibri" w:cs="Calibri"/>
          <w:color w:val="262626" w:themeColor="text1" w:themeTint="D9"/>
        </w:rPr>
      </w:pPr>
    </w:p>
    <w:p w14:paraId="704D1CB2" w14:textId="77777777" w:rsidR="0012319B" w:rsidRDefault="00A326B8">
      <w:pPr>
        <w:pStyle w:val="NoSpacing"/>
        <w:jc w:val="both"/>
        <w:rPr>
          <w:rFonts w:ascii="Calibri" w:hAnsi="Calibri" w:cs="Calibri"/>
          <w:color w:val="262626" w:themeColor="text1" w:themeTint="D9"/>
          <w:u w:val="single"/>
        </w:rPr>
      </w:pPr>
      <w:r>
        <w:rPr>
          <w:rFonts w:ascii="Calibri" w:hAnsi="Calibri" w:cs="Calibri"/>
          <w:b/>
          <w:bCs/>
          <w:color w:val="262626" w:themeColor="text1" w:themeTint="D9"/>
          <w:u w:val="single"/>
        </w:rPr>
        <w:t>Technical Skills:</w:t>
      </w:r>
    </w:p>
    <w:p w14:paraId="5952D784" w14:textId="77777777" w:rsidR="0012319B" w:rsidRDefault="0012319B">
      <w:pPr>
        <w:pStyle w:val="NoSpacing"/>
        <w:jc w:val="both"/>
        <w:rPr>
          <w:rFonts w:ascii="Calibri" w:hAnsi="Calibri" w:cs="Calibri"/>
          <w:b/>
          <w:bCs/>
          <w:color w:val="262626" w:themeColor="text1" w:themeTint="D9"/>
        </w:rPr>
      </w:pPr>
    </w:p>
    <w:tbl>
      <w:tblPr>
        <w:tblW w:w="9360" w:type="dxa"/>
        <w:tblInd w:w="1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97"/>
        <w:gridCol w:w="6263"/>
      </w:tblGrid>
      <w:tr w:rsidR="0012319B" w14:paraId="281BAE2E" w14:textId="77777777">
        <w:trPr>
          <w:trHeight w:val="125"/>
        </w:trPr>
        <w:tc>
          <w:tcPr>
            <w:tcW w:w="3097" w:type="dxa"/>
          </w:tcPr>
          <w:p w14:paraId="5A22D0B9" w14:textId="77777777" w:rsidR="0012319B" w:rsidRDefault="00A326B8">
            <w:pPr>
              <w:pStyle w:val="NoSpacing"/>
              <w:jc w:val="both"/>
              <w:rPr>
                <w:rFonts w:ascii="Calibri" w:hAnsi="Calibri" w:cs="Calibri"/>
                <w:b/>
                <w:bCs/>
                <w:color w:val="262626" w:themeColor="text1" w:themeTint="D9"/>
              </w:rPr>
            </w:pPr>
            <w:r>
              <w:rPr>
                <w:rFonts w:ascii="Calibri" w:hAnsi="Calibri" w:cs="Calibri"/>
                <w:b/>
                <w:bCs/>
                <w:color w:val="262626" w:themeColor="text1" w:themeTint="D9"/>
              </w:rPr>
              <w:t>Big Data (Hadoop)</w:t>
            </w:r>
          </w:p>
        </w:tc>
        <w:tc>
          <w:tcPr>
            <w:tcW w:w="6263" w:type="dxa"/>
          </w:tcPr>
          <w:p w14:paraId="04AE2705" w14:textId="77777777" w:rsidR="0012319B" w:rsidRDefault="00A326B8">
            <w:pPr>
              <w:pStyle w:val="NoSpacing"/>
              <w:jc w:val="both"/>
              <w:rPr>
                <w:rFonts w:ascii="Calibri" w:hAnsi="Calibri" w:cs="Calibri"/>
                <w:color w:val="262626" w:themeColor="text1" w:themeTint="D9"/>
              </w:rPr>
            </w:pPr>
            <w:r>
              <w:rPr>
                <w:rFonts w:ascii="Calibri" w:hAnsi="Calibri" w:cs="Calibri"/>
                <w:color w:val="262626" w:themeColor="text1" w:themeTint="D9"/>
              </w:rPr>
              <w:t>Hadoop, Apache Spark, Kafka, NoSQL (MongoDB, Cassandra)</w:t>
            </w:r>
          </w:p>
        </w:tc>
      </w:tr>
      <w:tr w:rsidR="0012319B" w14:paraId="6965560D" w14:textId="77777777">
        <w:trPr>
          <w:trHeight w:val="175"/>
        </w:trPr>
        <w:tc>
          <w:tcPr>
            <w:tcW w:w="3097" w:type="dxa"/>
          </w:tcPr>
          <w:p w14:paraId="48F5D980" w14:textId="77777777" w:rsidR="0012319B" w:rsidRDefault="00A326B8">
            <w:pPr>
              <w:pStyle w:val="NoSpacing"/>
              <w:jc w:val="both"/>
              <w:rPr>
                <w:rFonts w:ascii="Calibri" w:hAnsi="Calibri" w:cs="Calibri"/>
                <w:b/>
                <w:bCs/>
                <w:color w:val="262626" w:themeColor="text1" w:themeTint="D9"/>
              </w:rPr>
            </w:pPr>
            <w:r>
              <w:rPr>
                <w:rFonts w:ascii="Calibri" w:hAnsi="Calibri" w:cs="Calibri"/>
                <w:b/>
                <w:bCs/>
                <w:color w:val="262626" w:themeColor="text1" w:themeTint="D9"/>
              </w:rPr>
              <w:t xml:space="preserve">Cloud Platforms (GCP, AWS) </w:t>
            </w:r>
          </w:p>
        </w:tc>
        <w:tc>
          <w:tcPr>
            <w:tcW w:w="6263" w:type="dxa"/>
          </w:tcPr>
          <w:p w14:paraId="1AA5E595" w14:textId="6957E654" w:rsidR="0012319B" w:rsidRDefault="00A326B8">
            <w:pPr>
              <w:pStyle w:val="NoSpacing"/>
              <w:jc w:val="both"/>
              <w:rPr>
                <w:rFonts w:ascii="Calibri" w:hAnsi="Calibri" w:cs="Calibri"/>
                <w:color w:val="262626" w:themeColor="text1" w:themeTint="D9"/>
              </w:rPr>
            </w:pPr>
            <w:r>
              <w:rPr>
                <w:rFonts w:ascii="Calibri" w:hAnsi="Calibri" w:cs="Calibri"/>
                <w:color w:val="262626" w:themeColor="text1" w:themeTint="D9"/>
              </w:rPr>
              <w:t xml:space="preserve">GCP, BigQuery, Cloud Storage, Composer, Stack Driver, IAM, Cloud Run Functions, Data Proc, Pub/Sub, AWS, EC2, S3, Redshift, Lambda, </w:t>
            </w:r>
            <w:r w:rsidR="00CA1CE0">
              <w:rPr>
                <w:rFonts w:ascii="Calibri" w:hAnsi="Calibri" w:cs="Calibri"/>
                <w:color w:val="262626" w:themeColor="text1" w:themeTint="D9"/>
              </w:rPr>
              <w:t xml:space="preserve">Glue, Scala, </w:t>
            </w:r>
            <w:r w:rsidR="00532F67">
              <w:rPr>
                <w:rFonts w:ascii="Calibri" w:hAnsi="Calibri" w:cs="Calibri"/>
                <w:color w:val="262626" w:themeColor="text1" w:themeTint="D9"/>
              </w:rPr>
              <w:t>Azure Devops</w:t>
            </w:r>
            <w:r w:rsidR="00182721">
              <w:rPr>
                <w:rFonts w:ascii="Calibri" w:hAnsi="Calibri" w:cs="Calibri"/>
                <w:color w:val="262626" w:themeColor="text1" w:themeTint="D9"/>
              </w:rPr>
              <w:t>, Palantir</w:t>
            </w:r>
            <w:r w:rsidR="00646589">
              <w:rPr>
                <w:rFonts w:ascii="Calibri" w:hAnsi="Calibri" w:cs="Calibri"/>
                <w:color w:val="262626" w:themeColor="text1" w:themeTint="D9"/>
              </w:rPr>
              <w:t>, Talend</w:t>
            </w:r>
          </w:p>
        </w:tc>
      </w:tr>
      <w:tr w:rsidR="0012319B" w14:paraId="75488E76" w14:textId="77777777">
        <w:trPr>
          <w:trHeight w:val="150"/>
        </w:trPr>
        <w:tc>
          <w:tcPr>
            <w:tcW w:w="3097" w:type="dxa"/>
          </w:tcPr>
          <w:p w14:paraId="6FA31127" w14:textId="77777777" w:rsidR="0012319B" w:rsidRDefault="00A326B8">
            <w:pPr>
              <w:pStyle w:val="NoSpacing"/>
              <w:jc w:val="both"/>
              <w:rPr>
                <w:rFonts w:ascii="Calibri" w:hAnsi="Calibri" w:cs="Calibri"/>
                <w:b/>
                <w:bCs/>
                <w:color w:val="262626" w:themeColor="text1" w:themeTint="D9"/>
              </w:rPr>
            </w:pPr>
            <w:r>
              <w:rPr>
                <w:rFonts w:ascii="Calibri" w:hAnsi="Calibri" w:cs="Calibri"/>
                <w:b/>
                <w:bCs/>
                <w:color w:val="262626" w:themeColor="text1" w:themeTint="D9"/>
              </w:rPr>
              <w:t>Programming Languages</w:t>
            </w:r>
          </w:p>
        </w:tc>
        <w:tc>
          <w:tcPr>
            <w:tcW w:w="6263" w:type="dxa"/>
          </w:tcPr>
          <w:p w14:paraId="5DD5FC9A" w14:textId="1C33AAD4" w:rsidR="0012319B" w:rsidRDefault="00A326B8">
            <w:pPr>
              <w:pStyle w:val="NoSpacing"/>
              <w:jc w:val="both"/>
              <w:rPr>
                <w:rFonts w:ascii="Calibri" w:hAnsi="Calibri" w:cs="Calibri"/>
                <w:color w:val="262626" w:themeColor="text1" w:themeTint="D9"/>
              </w:rPr>
            </w:pPr>
            <w:r>
              <w:rPr>
                <w:rFonts w:ascii="Calibri" w:hAnsi="Calibri" w:cs="Calibri"/>
                <w:color w:val="262626" w:themeColor="text1" w:themeTint="D9"/>
              </w:rPr>
              <w:t>Python, SQL, Java</w:t>
            </w:r>
            <w:r w:rsidR="00444AA5">
              <w:rPr>
                <w:rFonts w:ascii="Calibri" w:hAnsi="Calibri" w:cs="Calibri"/>
                <w:color w:val="262626" w:themeColor="text1" w:themeTint="D9"/>
              </w:rPr>
              <w:t>,</w:t>
            </w:r>
            <w:r w:rsidR="009A2D13">
              <w:rPr>
                <w:rFonts w:ascii="Calibri" w:hAnsi="Calibri" w:cs="Calibri"/>
                <w:color w:val="262626" w:themeColor="text1" w:themeTint="D9"/>
              </w:rPr>
              <w:t xml:space="preserve"> </w:t>
            </w:r>
            <w:r w:rsidR="00444AA5">
              <w:rPr>
                <w:rFonts w:ascii="Calibri" w:hAnsi="Calibri" w:cs="Calibri"/>
                <w:color w:val="262626" w:themeColor="text1" w:themeTint="D9"/>
              </w:rPr>
              <w:t>C</w:t>
            </w:r>
            <w:r w:rsidR="009A2D13">
              <w:rPr>
                <w:rFonts w:ascii="Calibri" w:hAnsi="Calibri" w:cs="Calibri"/>
                <w:color w:val="262626" w:themeColor="text1" w:themeTint="D9"/>
              </w:rPr>
              <w:t>#</w:t>
            </w:r>
          </w:p>
        </w:tc>
      </w:tr>
      <w:tr w:rsidR="0012319B" w14:paraId="1AB3DC4F" w14:textId="77777777">
        <w:trPr>
          <w:trHeight w:val="150"/>
        </w:trPr>
        <w:tc>
          <w:tcPr>
            <w:tcW w:w="3097" w:type="dxa"/>
          </w:tcPr>
          <w:p w14:paraId="7B8E41FE" w14:textId="77777777" w:rsidR="0012319B" w:rsidRDefault="00A326B8">
            <w:pPr>
              <w:pStyle w:val="NoSpacing"/>
              <w:jc w:val="both"/>
              <w:rPr>
                <w:rFonts w:ascii="Calibri" w:hAnsi="Calibri" w:cs="Calibri"/>
                <w:b/>
                <w:bCs/>
                <w:color w:val="262626" w:themeColor="text1" w:themeTint="D9"/>
              </w:rPr>
            </w:pPr>
            <w:r>
              <w:rPr>
                <w:rFonts w:ascii="Calibri" w:hAnsi="Calibri" w:cs="Calibri"/>
                <w:b/>
                <w:bCs/>
                <w:color w:val="262626" w:themeColor="text1" w:themeTint="D9"/>
              </w:rPr>
              <w:t>Data Warehousing &amp; ETL</w:t>
            </w:r>
          </w:p>
        </w:tc>
        <w:tc>
          <w:tcPr>
            <w:tcW w:w="6263" w:type="dxa"/>
          </w:tcPr>
          <w:p w14:paraId="1B86BAAA" w14:textId="77777777" w:rsidR="0012319B" w:rsidRDefault="00A326B8">
            <w:pPr>
              <w:pStyle w:val="NoSpacing"/>
              <w:jc w:val="both"/>
              <w:rPr>
                <w:rFonts w:ascii="Calibri" w:hAnsi="Calibri" w:cs="Calibri"/>
                <w:color w:val="262626" w:themeColor="text1" w:themeTint="D9"/>
              </w:rPr>
            </w:pPr>
            <w:r>
              <w:rPr>
                <w:rFonts w:ascii="Calibri" w:hAnsi="Calibri" w:cs="Calibri"/>
                <w:color w:val="262626" w:themeColor="text1" w:themeTint="D9"/>
              </w:rPr>
              <w:t>Snowflake, Teradata, Informatica</w:t>
            </w:r>
          </w:p>
        </w:tc>
      </w:tr>
      <w:tr w:rsidR="0012319B" w14:paraId="37346673" w14:textId="77777777">
        <w:trPr>
          <w:trHeight w:val="150"/>
        </w:trPr>
        <w:tc>
          <w:tcPr>
            <w:tcW w:w="3097" w:type="dxa"/>
          </w:tcPr>
          <w:p w14:paraId="0117804B" w14:textId="77777777" w:rsidR="0012319B" w:rsidRDefault="00A326B8">
            <w:pPr>
              <w:pStyle w:val="NoSpacing"/>
              <w:jc w:val="both"/>
              <w:rPr>
                <w:rFonts w:ascii="Calibri" w:hAnsi="Calibri" w:cs="Calibri"/>
                <w:b/>
                <w:bCs/>
                <w:color w:val="262626" w:themeColor="text1" w:themeTint="D9"/>
              </w:rPr>
            </w:pPr>
            <w:r>
              <w:rPr>
                <w:rFonts w:ascii="Calibri" w:hAnsi="Calibri" w:cs="Calibri"/>
                <w:b/>
                <w:bCs/>
                <w:color w:val="262626" w:themeColor="text1" w:themeTint="D9"/>
              </w:rPr>
              <w:t>CI/CD &amp; Version control</w:t>
            </w:r>
          </w:p>
        </w:tc>
        <w:tc>
          <w:tcPr>
            <w:tcW w:w="6263" w:type="dxa"/>
          </w:tcPr>
          <w:p w14:paraId="7DA17C8F" w14:textId="77777777" w:rsidR="0012319B" w:rsidRDefault="00A326B8">
            <w:pPr>
              <w:pStyle w:val="NoSpacing"/>
              <w:jc w:val="both"/>
              <w:rPr>
                <w:rFonts w:ascii="Calibri" w:hAnsi="Calibri" w:cs="Calibri"/>
                <w:color w:val="262626" w:themeColor="text1" w:themeTint="D9"/>
              </w:rPr>
            </w:pPr>
            <w:r>
              <w:rPr>
                <w:rFonts w:ascii="Calibri" w:hAnsi="Calibri" w:cs="Calibri"/>
                <w:color w:val="262626" w:themeColor="text1" w:themeTint="D9"/>
              </w:rPr>
              <w:t>Jenkins, Terraform, Ansible, Docker, Kubernetes</w:t>
            </w:r>
          </w:p>
        </w:tc>
      </w:tr>
      <w:tr w:rsidR="0012319B" w14:paraId="5EBC6432" w14:textId="77777777">
        <w:trPr>
          <w:trHeight w:val="150"/>
        </w:trPr>
        <w:tc>
          <w:tcPr>
            <w:tcW w:w="3097" w:type="dxa"/>
          </w:tcPr>
          <w:p w14:paraId="704B0964" w14:textId="77777777" w:rsidR="0012319B" w:rsidRDefault="00A326B8">
            <w:pPr>
              <w:pStyle w:val="NoSpacing"/>
              <w:jc w:val="both"/>
              <w:rPr>
                <w:rFonts w:ascii="Calibri" w:hAnsi="Calibri" w:cs="Calibri"/>
                <w:b/>
                <w:bCs/>
                <w:color w:val="262626" w:themeColor="text1" w:themeTint="D9"/>
              </w:rPr>
            </w:pPr>
            <w:r>
              <w:rPr>
                <w:rFonts w:ascii="Calibri" w:hAnsi="Calibri" w:cs="Calibri"/>
                <w:b/>
                <w:bCs/>
                <w:color w:val="262626" w:themeColor="text1" w:themeTint="D9"/>
              </w:rPr>
              <w:t>Databases (RDBMS, NoSQL)</w:t>
            </w:r>
          </w:p>
        </w:tc>
        <w:tc>
          <w:tcPr>
            <w:tcW w:w="6263" w:type="dxa"/>
          </w:tcPr>
          <w:p w14:paraId="09B42357" w14:textId="77777777" w:rsidR="0012319B" w:rsidRDefault="00A326B8">
            <w:pPr>
              <w:pStyle w:val="NoSpacing"/>
              <w:jc w:val="both"/>
              <w:rPr>
                <w:rFonts w:ascii="Calibri" w:hAnsi="Calibri" w:cs="Calibri"/>
                <w:color w:val="262626" w:themeColor="text1" w:themeTint="D9"/>
              </w:rPr>
            </w:pPr>
            <w:r>
              <w:rPr>
                <w:rFonts w:ascii="Calibri" w:hAnsi="Calibri" w:cs="Calibri"/>
                <w:color w:val="262626" w:themeColor="text1" w:themeTint="D9"/>
              </w:rPr>
              <w:t>Oracle, MySQL, SQL Server, PostgreSQL, HBase, Snowflake, Cassandra, MongoDB</w:t>
            </w:r>
          </w:p>
        </w:tc>
      </w:tr>
      <w:tr w:rsidR="0012319B" w14:paraId="58A87D19" w14:textId="77777777">
        <w:trPr>
          <w:trHeight w:val="175"/>
        </w:trPr>
        <w:tc>
          <w:tcPr>
            <w:tcW w:w="3097" w:type="dxa"/>
          </w:tcPr>
          <w:p w14:paraId="7C5CB6B7" w14:textId="77777777" w:rsidR="0012319B" w:rsidRDefault="00A326B8">
            <w:pPr>
              <w:pStyle w:val="NoSpacing"/>
              <w:jc w:val="both"/>
              <w:rPr>
                <w:rFonts w:ascii="Calibri" w:hAnsi="Calibri" w:cs="Calibri"/>
                <w:b/>
                <w:bCs/>
                <w:color w:val="262626" w:themeColor="text1" w:themeTint="D9"/>
              </w:rPr>
            </w:pPr>
            <w:r>
              <w:rPr>
                <w:rFonts w:ascii="Calibri" w:hAnsi="Calibri" w:cs="Calibri"/>
                <w:b/>
                <w:bCs/>
                <w:color w:val="262626" w:themeColor="text1" w:themeTint="D9"/>
              </w:rPr>
              <w:t>Operating Systems</w:t>
            </w:r>
          </w:p>
        </w:tc>
        <w:tc>
          <w:tcPr>
            <w:tcW w:w="6263" w:type="dxa"/>
          </w:tcPr>
          <w:p w14:paraId="0BDA818C" w14:textId="77777777" w:rsidR="0012319B" w:rsidRDefault="00A326B8">
            <w:pPr>
              <w:pStyle w:val="NoSpacing"/>
              <w:jc w:val="both"/>
              <w:rPr>
                <w:rFonts w:ascii="Calibri" w:hAnsi="Calibri" w:cs="Calibri"/>
                <w:color w:val="262626" w:themeColor="text1" w:themeTint="D9"/>
              </w:rPr>
            </w:pPr>
            <w:r>
              <w:rPr>
                <w:rFonts w:ascii="Calibri" w:hAnsi="Calibri" w:cs="Calibri"/>
                <w:color w:val="262626" w:themeColor="text1" w:themeTint="D9"/>
              </w:rPr>
              <w:t>Mac, Windows, Linux</w:t>
            </w:r>
          </w:p>
        </w:tc>
      </w:tr>
      <w:tr w:rsidR="0012319B" w14:paraId="2B919DC1" w14:textId="77777777">
        <w:trPr>
          <w:trHeight w:val="175"/>
        </w:trPr>
        <w:tc>
          <w:tcPr>
            <w:tcW w:w="3097" w:type="dxa"/>
          </w:tcPr>
          <w:p w14:paraId="52D40C7C" w14:textId="77777777" w:rsidR="0012319B" w:rsidRDefault="00A326B8">
            <w:pPr>
              <w:pStyle w:val="NoSpacing"/>
              <w:jc w:val="both"/>
              <w:rPr>
                <w:rFonts w:ascii="Calibri" w:hAnsi="Calibri" w:cs="Calibri"/>
                <w:b/>
                <w:bCs/>
                <w:color w:val="262626" w:themeColor="text1" w:themeTint="D9"/>
              </w:rPr>
            </w:pPr>
            <w:r>
              <w:rPr>
                <w:rFonts w:ascii="Calibri" w:hAnsi="Calibri" w:cs="Calibri"/>
                <w:b/>
                <w:bCs/>
                <w:color w:val="262626" w:themeColor="text1" w:themeTint="D9"/>
              </w:rPr>
              <w:t>Data Visualization</w:t>
            </w:r>
          </w:p>
        </w:tc>
        <w:tc>
          <w:tcPr>
            <w:tcW w:w="6263" w:type="dxa"/>
          </w:tcPr>
          <w:p w14:paraId="2BEFDA2C" w14:textId="77777777" w:rsidR="0012319B" w:rsidRDefault="00A326B8">
            <w:pPr>
              <w:pStyle w:val="NoSpacing"/>
              <w:jc w:val="both"/>
              <w:rPr>
                <w:rFonts w:ascii="Calibri" w:hAnsi="Calibri" w:cs="Calibri"/>
                <w:color w:val="262626" w:themeColor="text1" w:themeTint="D9"/>
              </w:rPr>
            </w:pPr>
            <w:r>
              <w:rPr>
                <w:rFonts w:ascii="Calibri" w:hAnsi="Calibri" w:cs="Calibri"/>
                <w:color w:val="262626" w:themeColor="text1" w:themeTint="D9"/>
              </w:rPr>
              <w:t>Tableau, Power BI, Looker</w:t>
            </w:r>
          </w:p>
        </w:tc>
      </w:tr>
      <w:tr w:rsidR="0012319B" w14:paraId="57C5E64C" w14:textId="77777777">
        <w:trPr>
          <w:trHeight w:val="187"/>
        </w:trPr>
        <w:tc>
          <w:tcPr>
            <w:tcW w:w="3097" w:type="dxa"/>
          </w:tcPr>
          <w:p w14:paraId="0C5DD1CE" w14:textId="77777777" w:rsidR="0012319B" w:rsidRDefault="00A326B8">
            <w:pPr>
              <w:pStyle w:val="NoSpacing"/>
              <w:jc w:val="both"/>
              <w:rPr>
                <w:rFonts w:ascii="Calibri" w:hAnsi="Calibri" w:cs="Calibri"/>
                <w:b/>
                <w:bCs/>
                <w:color w:val="262626" w:themeColor="text1" w:themeTint="D9"/>
              </w:rPr>
            </w:pPr>
            <w:r>
              <w:rPr>
                <w:rFonts w:ascii="Calibri" w:hAnsi="Calibri" w:cs="Calibri"/>
                <w:b/>
                <w:bCs/>
                <w:color w:val="262626" w:themeColor="text1" w:themeTint="D9"/>
              </w:rPr>
              <w:t>Database Management</w:t>
            </w:r>
          </w:p>
        </w:tc>
        <w:tc>
          <w:tcPr>
            <w:tcW w:w="6263" w:type="dxa"/>
          </w:tcPr>
          <w:p w14:paraId="06467367" w14:textId="77777777" w:rsidR="0012319B" w:rsidRDefault="00A326B8">
            <w:pPr>
              <w:pStyle w:val="NoSpacing"/>
              <w:jc w:val="both"/>
              <w:rPr>
                <w:rFonts w:ascii="Calibri" w:hAnsi="Calibri" w:cs="Calibri"/>
                <w:color w:val="262626" w:themeColor="text1" w:themeTint="D9"/>
              </w:rPr>
            </w:pPr>
            <w:r>
              <w:rPr>
                <w:rFonts w:ascii="Calibri" w:hAnsi="Calibri" w:cs="Calibri"/>
                <w:color w:val="262626" w:themeColor="text1" w:themeTint="D9"/>
              </w:rPr>
              <w:t>SQL Server, PostgreSQL, MySQL, Oracle</w:t>
            </w:r>
          </w:p>
        </w:tc>
      </w:tr>
    </w:tbl>
    <w:p w14:paraId="5E20CE12" w14:textId="77777777" w:rsidR="0012319B" w:rsidRDefault="0012319B">
      <w:pPr>
        <w:jc w:val="both"/>
        <w:rPr>
          <w:rFonts w:ascii="Calibri" w:hAnsi="Calibri" w:cs="Calibri"/>
          <w:color w:val="262626" w:themeColor="text1" w:themeTint="D9"/>
        </w:rPr>
      </w:pPr>
    </w:p>
    <w:p w14:paraId="2B8E67ED" w14:textId="77777777" w:rsidR="0012319B" w:rsidRDefault="0012319B">
      <w:pPr>
        <w:pStyle w:val="NoSpacing"/>
        <w:jc w:val="both"/>
        <w:rPr>
          <w:rFonts w:ascii="Calibri" w:hAnsi="Calibri" w:cs="Calibri"/>
          <w:b/>
          <w:bCs/>
          <w:color w:val="262626" w:themeColor="text1" w:themeTint="D9"/>
        </w:rPr>
      </w:pPr>
    </w:p>
    <w:p w14:paraId="1135AB58" w14:textId="77777777" w:rsidR="0012319B" w:rsidRDefault="0012319B">
      <w:pPr>
        <w:pStyle w:val="NoSpacing"/>
        <w:jc w:val="both"/>
        <w:rPr>
          <w:rFonts w:ascii="Calibri" w:hAnsi="Calibri" w:cs="Calibri"/>
          <w:b/>
          <w:bCs/>
          <w:color w:val="262626" w:themeColor="text1" w:themeTint="D9"/>
        </w:rPr>
      </w:pPr>
    </w:p>
    <w:p w14:paraId="52FB03F1" w14:textId="77777777" w:rsidR="0012319B" w:rsidRDefault="00A326B8">
      <w:pPr>
        <w:pStyle w:val="NoSpacing"/>
        <w:jc w:val="both"/>
        <w:rPr>
          <w:rFonts w:ascii="Calibri" w:hAnsi="Calibri" w:cs="Calibri"/>
          <w:b/>
          <w:bCs/>
          <w:color w:val="262626" w:themeColor="text1" w:themeTint="D9"/>
        </w:rPr>
      </w:pPr>
      <w:r>
        <w:rPr>
          <w:rFonts w:ascii="Calibri" w:hAnsi="Calibri" w:cs="Calibri"/>
          <w:b/>
          <w:bCs/>
          <w:color w:val="262626" w:themeColor="text1" w:themeTint="D9"/>
        </w:rPr>
        <w:lastRenderedPageBreak/>
        <w:t xml:space="preserve">Professional Experience: </w:t>
      </w:r>
    </w:p>
    <w:p w14:paraId="02D31E81" w14:textId="77777777" w:rsidR="0012319B" w:rsidRDefault="00A326B8">
      <w:pPr>
        <w:pStyle w:val="NoSpacing"/>
        <w:jc w:val="both"/>
        <w:rPr>
          <w:rFonts w:ascii="Calibri" w:hAnsi="Calibri" w:cs="Calibri"/>
          <w:b/>
          <w:bCs/>
          <w:color w:val="262626" w:themeColor="text1" w:themeTint="D9"/>
        </w:rPr>
      </w:pPr>
      <w:r>
        <w:rPr>
          <w:rFonts w:ascii="Calibri" w:hAnsi="Calibri" w:cs="Calibri"/>
          <w:b/>
          <w:bCs/>
          <w:color w:val="262626" w:themeColor="text1" w:themeTint="D9"/>
        </w:rPr>
        <w:br/>
        <w:t xml:space="preserve">Client: American Airlines, Fort Worth, TX            </w:t>
      </w:r>
      <w:r>
        <w:rPr>
          <w:rFonts w:ascii="Calibri" w:hAnsi="Calibri" w:cs="Calibri"/>
          <w:b/>
          <w:bCs/>
          <w:color w:val="262626" w:themeColor="text1" w:themeTint="D9"/>
        </w:rPr>
        <w:br/>
        <w:t>SR GCP Data Engineer                                                                                                                         July 2022- Present</w:t>
      </w:r>
    </w:p>
    <w:p w14:paraId="7845E831" w14:textId="77777777" w:rsidR="0012319B" w:rsidRDefault="0012319B">
      <w:pPr>
        <w:pStyle w:val="NoSpacing"/>
        <w:jc w:val="both"/>
        <w:rPr>
          <w:rFonts w:ascii="Calibri" w:hAnsi="Calibri" w:cs="Calibri"/>
          <w:color w:val="262626" w:themeColor="text1" w:themeTint="D9"/>
        </w:rPr>
      </w:pPr>
    </w:p>
    <w:p w14:paraId="2CE99BE3" w14:textId="2E53E8BB" w:rsidR="0012319B" w:rsidRDefault="00A326B8">
      <w:pPr>
        <w:pStyle w:val="NoSpacing"/>
        <w:jc w:val="both"/>
        <w:rPr>
          <w:rFonts w:ascii="Calibri" w:hAnsi="Calibri" w:cs="Calibri"/>
          <w:color w:val="262626" w:themeColor="text1" w:themeTint="D9"/>
          <w:lang w:val="en-CA"/>
        </w:rPr>
      </w:pPr>
      <w:r>
        <w:rPr>
          <w:rFonts w:ascii="Calibri" w:hAnsi="Calibri" w:cs="Calibri"/>
          <w:b/>
          <w:bCs/>
          <w:color w:val="262626" w:themeColor="text1" w:themeTint="D9"/>
          <w:lang w:val="en-CA"/>
        </w:rPr>
        <w:t>Environment:</w:t>
      </w:r>
      <w:r>
        <w:rPr>
          <w:rFonts w:ascii="Calibri" w:hAnsi="Calibri" w:cs="Calibri"/>
          <w:color w:val="262626" w:themeColor="text1" w:themeTint="D9"/>
          <w:lang w:val="en-CA"/>
        </w:rPr>
        <w:t xml:space="preserve"> GCP, </w:t>
      </w:r>
      <w:r w:rsidR="002341C8">
        <w:rPr>
          <w:rFonts w:ascii="Calibri" w:hAnsi="Calibri" w:cs="Calibri"/>
          <w:color w:val="262626" w:themeColor="text1" w:themeTint="D9"/>
          <w:lang w:val="en-CA"/>
        </w:rPr>
        <w:t>PySpark</w:t>
      </w:r>
      <w:r>
        <w:rPr>
          <w:rFonts w:ascii="Calibri" w:hAnsi="Calibri" w:cs="Calibri"/>
          <w:color w:val="262626" w:themeColor="text1" w:themeTint="D9"/>
          <w:lang w:val="en-CA"/>
        </w:rPr>
        <w:t>, GCPs Data Proc BigQuery, Hadoop, Hive, GCS, Python, Snowflake, Dynamo DB, Oracle Database, SDK’S, Data Flow, Glacier, MapReduce, SQL Database, Synapse, Data Bricks.</w:t>
      </w:r>
    </w:p>
    <w:p w14:paraId="190E163B" w14:textId="77777777" w:rsidR="0012319B" w:rsidRDefault="0012319B">
      <w:pPr>
        <w:pStyle w:val="NoSpacing"/>
        <w:jc w:val="both"/>
        <w:rPr>
          <w:rFonts w:ascii="Calibri" w:hAnsi="Calibri" w:cs="Calibri"/>
          <w:color w:val="262626" w:themeColor="text1" w:themeTint="D9"/>
          <w:lang w:val="en-CA"/>
        </w:rPr>
      </w:pPr>
    </w:p>
    <w:p w14:paraId="4C7782D7" w14:textId="77777777" w:rsidR="0012319B" w:rsidRDefault="00A326B8">
      <w:pPr>
        <w:pStyle w:val="NoSpacing"/>
        <w:jc w:val="both"/>
        <w:rPr>
          <w:rFonts w:ascii="Calibri" w:hAnsi="Calibri" w:cs="Calibri"/>
          <w:b/>
          <w:bCs/>
          <w:color w:val="262626" w:themeColor="text1" w:themeTint="D9"/>
          <w:lang w:val="en-CA"/>
        </w:rPr>
      </w:pPr>
      <w:r>
        <w:rPr>
          <w:rFonts w:ascii="Calibri" w:hAnsi="Calibri" w:cs="Calibri"/>
          <w:b/>
          <w:bCs/>
          <w:color w:val="262626" w:themeColor="text1" w:themeTint="D9"/>
          <w:lang w:val="en-CA"/>
        </w:rPr>
        <w:t xml:space="preserve">Roles&amp; Responsibilities: </w:t>
      </w:r>
    </w:p>
    <w:p w14:paraId="1FE34ECB" w14:textId="77777777" w:rsidR="0012319B" w:rsidRDefault="00A326B8">
      <w:pPr>
        <w:pStyle w:val="NoSpacing"/>
        <w:numPr>
          <w:ilvl w:val="0"/>
          <w:numId w:val="1"/>
        </w:numPr>
        <w:spacing w:line="260" w:lineRule="auto"/>
        <w:jc w:val="both"/>
        <w:rPr>
          <w:rFonts w:ascii="Calibri" w:hAnsi="Calibri" w:cs="Calibri"/>
          <w:color w:val="262626" w:themeColor="text1" w:themeTint="D9"/>
        </w:rPr>
      </w:pPr>
      <w:r>
        <w:rPr>
          <w:rStyle w:val="Strong"/>
          <w:rFonts w:ascii="Calibri" w:hAnsi="Calibri" w:cs="Calibri"/>
          <w:b w:val="0"/>
          <w:bCs w:val="0"/>
          <w:color w:val="262626" w:themeColor="text1" w:themeTint="D9"/>
        </w:rPr>
        <w:t xml:space="preserve">Developed and managed </w:t>
      </w:r>
      <w:r w:rsidRPr="004B5F3C">
        <w:rPr>
          <w:rStyle w:val="Strong"/>
          <w:rFonts w:ascii="Calibri" w:hAnsi="Calibri" w:cs="Calibri"/>
          <w:color w:val="262626" w:themeColor="text1" w:themeTint="D9"/>
        </w:rPr>
        <w:t>ETL</w:t>
      </w:r>
      <w:r>
        <w:rPr>
          <w:rStyle w:val="Strong"/>
          <w:rFonts w:ascii="Calibri" w:hAnsi="Calibri" w:cs="Calibri"/>
          <w:b w:val="0"/>
          <w:bCs w:val="0"/>
          <w:color w:val="262626" w:themeColor="text1" w:themeTint="D9"/>
        </w:rPr>
        <w:t xml:space="preserve"> data pipelines</w:t>
      </w:r>
      <w:r>
        <w:rPr>
          <w:rFonts w:ascii="Calibri" w:hAnsi="Calibri" w:cs="Calibri"/>
          <w:color w:val="262626" w:themeColor="text1" w:themeTint="D9"/>
        </w:rPr>
        <w:t xml:space="preserve"> using </w:t>
      </w:r>
      <w:r w:rsidRPr="004B5F3C">
        <w:rPr>
          <w:rFonts w:ascii="Calibri" w:hAnsi="Calibri" w:cs="Calibri"/>
          <w:b/>
          <w:bCs/>
          <w:color w:val="262626" w:themeColor="text1" w:themeTint="D9"/>
        </w:rPr>
        <w:t>Airflow</w:t>
      </w:r>
      <w:r>
        <w:rPr>
          <w:rFonts w:ascii="Calibri" w:hAnsi="Calibri" w:cs="Calibri"/>
          <w:color w:val="262626" w:themeColor="text1" w:themeTint="D9"/>
        </w:rPr>
        <w:t xml:space="preserve"> in </w:t>
      </w:r>
      <w:r w:rsidRPr="004B5F3C">
        <w:rPr>
          <w:rFonts w:ascii="Calibri" w:hAnsi="Calibri" w:cs="Calibri"/>
          <w:b/>
          <w:bCs/>
          <w:color w:val="262626" w:themeColor="text1" w:themeTint="D9"/>
        </w:rPr>
        <w:t>GCP</w:t>
      </w:r>
      <w:r>
        <w:rPr>
          <w:rFonts w:ascii="Calibri" w:hAnsi="Calibri" w:cs="Calibri"/>
          <w:color w:val="262626" w:themeColor="text1" w:themeTint="D9"/>
        </w:rPr>
        <w:t>, automating workflows with various operators for efficient data processing.</w:t>
      </w:r>
    </w:p>
    <w:p w14:paraId="6E528FAB" w14:textId="77777777" w:rsidR="0012319B" w:rsidRDefault="00A326B8">
      <w:pPr>
        <w:pStyle w:val="NoSpacing"/>
        <w:numPr>
          <w:ilvl w:val="0"/>
          <w:numId w:val="1"/>
        </w:numPr>
        <w:spacing w:line="260" w:lineRule="auto"/>
        <w:jc w:val="both"/>
        <w:rPr>
          <w:rFonts w:ascii="Calibri" w:hAnsi="Calibri" w:cs="Calibri"/>
          <w:color w:val="262626" w:themeColor="text1" w:themeTint="D9"/>
        </w:rPr>
      </w:pPr>
      <w:r>
        <w:rPr>
          <w:rFonts w:ascii="Calibri" w:hAnsi="Calibri" w:cs="Calibri"/>
          <w:color w:val="262626" w:themeColor="text1" w:themeTint="D9"/>
        </w:rPr>
        <w:t xml:space="preserve">Proficient in </w:t>
      </w:r>
      <w:r w:rsidRPr="004B5F3C">
        <w:rPr>
          <w:rStyle w:val="Strong"/>
          <w:rFonts w:ascii="Calibri" w:hAnsi="Calibri" w:cs="Calibri"/>
          <w:color w:val="262626" w:themeColor="text1" w:themeTint="D9"/>
        </w:rPr>
        <w:t>GCP</w:t>
      </w:r>
      <w:r>
        <w:rPr>
          <w:rStyle w:val="Strong"/>
          <w:rFonts w:ascii="Calibri" w:hAnsi="Calibri" w:cs="Calibri"/>
          <w:b w:val="0"/>
          <w:bCs w:val="0"/>
          <w:color w:val="262626" w:themeColor="text1" w:themeTint="D9"/>
        </w:rPr>
        <w:t xml:space="preserve"> services</w:t>
      </w:r>
      <w:r>
        <w:rPr>
          <w:rFonts w:ascii="Calibri" w:hAnsi="Calibri" w:cs="Calibri"/>
          <w:color w:val="262626" w:themeColor="text1" w:themeTint="D9"/>
        </w:rPr>
        <w:t xml:space="preserve"> (</w:t>
      </w:r>
      <w:r w:rsidRPr="004B5F3C">
        <w:rPr>
          <w:rFonts w:ascii="Calibri" w:hAnsi="Calibri" w:cs="Calibri"/>
          <w:b/>
          <w:bCs/>
          <w:color w:val="262626" w:themeColor="text1" w:themeTint="D9"/>
        </w:rPr>
        <w:t>Dataproc, GCS, Cloud Functions, BigQuery</w:t>
      </w:r>
      <w:r>
        <w:rPr>
          <w:rFonts w:ascii="Calibri" w:hAnsi="Calibri" w:cs="Calibri"/>
          <w:color w:val="262626" w:themeColor="text1" w:themeTint="D9"/>
        </w:rPr>
        <w:t>) for managing and processing large-scale data.</w:t>
      </w:r>
    </w:p>
    <w:p w14:paraId="705E8FB9" w14:textId="77777777" w:rsidR="0012319B" w:rsidRDefault="00A326B8">
      <w:pPr>
        <w:pStyle w:val="NoSpacing"/>
        <w:numPr>
          <w:ilvl w:val="0"/>
          <w:numId w:val="1"/>
        </w:numPr>
        <w:spacing w:line="260" w:lineRule="auto"/>
        <w:jc w:val="both"/>
        <w:rPr>
          <w:rFonts w:ascii="Calibri" w:hAnsi="Calibri" w:cs="Calibri"/>
          <w:color w:val="262626" w:themeColor="text1" w:themeTint="D9"/>
        </w:rPr>
      </w:pPr>
      <w:r>
        <w:rPr>
          <w:rFonts w:ascii="Calibri" w:hAnsi="Calibri" w:cs="Calibri"/>
          <w:color w:val="262626" w:themeColor="text1" w:themeTint="D9"/>
        </w:rPr>
        <w:t xml:space="preserve">Applied </w:t>
      </w:r>
      <w:r w:rsidRPr="004B5F3C">
        <w:rPr>
          <w:rStyle w:val="Strong"/>
          <w:rFonts w:ascii="Calibri" w:hAnsi="Calibri" w:cs="Calibri"/>
          <w:color w:val="262626" w:themeColor="text1" w:themeTint="D9"/>
        </w:rPr>
        <w:t>machine learning techniques</w:t>
      </w:r>
      <w:r>
        <w:rPr>
          <w:rFonts w:ascii="Calibri" w:hAnsi="Calibri" w:cs="Calibri"/>
          <w:color w:val="262626" w:themeColor="text1" w:themeTint="D9"/>
        </w:rPr>
        <w:t xml:space="preserve"> using </w:t>
      </w:r>
      <w:r w:rsidRPr="004B5F3C">
        <w:rPr>
          <w:rFonts w:ascii="Calibri" w:hAnsi="Calibri" w:cs="Calibri"/>
          <w:b/>
          <w:bCs/>
          <w:color w:val="262626" w:themeColor="text1" w:themeTint="D9"/>
        </w:rPr>
        <w:t>Spark</w:t>
      </w:r>
      <w:r>
        <w:rPr>
          <w:rFonts w:ascii="Calibri" w:hAnsi="Calibri" w:cs="Calibri"/>
          <w:color w:val="262626" w:themeColor="text1" w:themeTint="D9"/>
        </w:rPr>
        <w:t xml:space="preserve"> and </w:t>
      </w:r>
      <w:r w:rsidRPr="004B5F3C">
        <w:rPr>
          <w:rFonts w:ascii="Calibri" w:hAnsi="Calibri" w:cs="Calibri"/>
          <w:b/>
          <w:bCs/>
          <w:color w:val="262626" w:themeColor="text1" w:themeTint="D9"/>
        </w:rPr>
        <w:t>MapReduce</w:t>
      </w:r>
      <w:r>
        <w:rPr>
          <w:rFonts w:ascii="Calibri" w:hAnsi="Calibri" w:cs="Calibri"/>
          <w:color w:val="262626" w:themeColor="text1" w:themeTint="D9"/>
        </w:rPr>
        <w:t xml:space="preserve"> for advanced analytics on large datasets.</w:t>
      </w:r>
    </w:p>
    <w:p w14:paraId="76BCAF1B" w14:textId="77777777" w:rsidR="0012319B" w:rsidRDefault="00A326B8">
      <w:pPr>
        <w:pStyle w:val="NoSpacing"/>
        <w:numPr>
          <w:ilvl w:val="0"/>
          <w:numId w:val="1"/>
        </w:numPr>
        <w:spacing w:line="260" w:lineRule="auto"/>
        <w:jc w:val="both"/>
        <w:rPr>
          <w:rFonts w:ascii="Calibri" w:hAnsi="Calibri" w:cs="Calibri"/>
          <w:color w:val="262626" w:themeColor="text1" w:themeTint="D9"/>
        </w:rPr>
      </w:pPr>
      <w:r>
        <w:rPr>
          <w:rFonts w:ascii="Calibri" w:hAnsi="Calibri" w:cs="Calibri"/>
          <w:color w:val="262626" w:themeColor="text1" w:themeTint="D9"/>
        </w:rPr>
        <w:t xml:space="preserve">Executed complex </w:t>
      </w:r>
      <w:r w:rsidRPr="004B5F3C">
        <w:rPr>
          <w:rStyle w:val="Strong"/>
          <w:rFonts w:ascii="Calibri" w:hAnsi="Calibri" w:cs="Calibri"/>
          <w:color w:val="262626" w:themeColor="text1" w:themeTint="D9"/>
        </w:rPr>
        <w:t>SQL</w:t>
      </w:r>
      <w:r>
        <w:rPr>
          <w:rStyle w:val="Strong"/>
          <w:rFonts w:ascii="Calibri" w:hAnsi="Calibri" w:cs="Calibri"/>
          <w:b w:val="0"/>
          <w:bCs w:val="0"/>
          <w:color w:val="262626" w:themeColor="text1" w:themeTint="D9"/>
        </w:rPr>
        <w:t xml:space="preserve"> </w:t>
      </w:r>
      <w:r w:rsidRPr="004B5F3C">
        <w:rPr>
          <w:rStyle w:val="Strong"/>
          <w:rFonts w:ascii="Calibri" w:hAnsi="Calibri" w:cs="Calibri"/>
          <w:color w:val="262626" w:themeColor="text1" w:themeTint="D9"/>
        </w:rPr>
        <w:t>queries</w:t>
      </w:r>
      <w:r>
        <w:rPr>
          <w:rFonts w:ascii="Calibri" w:hAnsi="Calibri" w:cs="Calibri"/>
          <w:color w:val="262626" w:themeColor="text1" w:themeTint="D9"/>
        </w:rPr>
        <w:t xml:space="preserve"> and optimized </w:t>
      </w:r>
      <w:r w:rsidRPr="004B5F3C">
        <w:rPr>
          <w:rFonts w:ascii="Calibri" w:hAnsi="Calibri" w:cs="Calibri"/>
          <w:b/>
          <w:bCs/>
          <w:color w:val="262626" w:themeColor="text1" w:themeTint="D9"/>
        </w:rPr>
        <w:t>Teradata</w:t>
      </w:r>
      <w:r>
        <w:rPr>
          <w:rFonts w:ascii="Calibri" w:hAnsi="Calibri" w:cs="Calibri"/>
          <w:color w:val="262626" w:themeColor="text1" w:themeTint="D9"/>
        </w:rPr>
        <w:t xml:space="preserve"> performance using </w:t>
      </w:r>
      <w:r w:rsidRPr="004B5F3C">
        <w:rPr>
          <w:rFonts w:ascii="Calibri" w:hAnsi="Calibri" w:cs="Calibri"/>
          <w:b/>
          <w:bCs/>
          <w:color w:val="262626" w:themeColor="text1" w:themeTint="D9"/>
        </w:rPr>
        <w:t>Mload, Tpump, FastLoad, and FastExport</w:t>
      </w:r>
      <w:r>
        <w:rPr>
          <w:rFonts w:ascii="Calibri" w:hAnsi="Calibri" w:cs="Calibri"/>
          <w:color w:val="262626" w:themeColor="text1" w:themeTint="D9"/>
        </w:rPr>
        <w:t xml:space="preserve"> utilities.</w:t>
      </w:r>
    </w:p>
    <w:p w14:paraId="3F96853C" w14:textId="77777777" w:rsidR="0012319B" w:rsidRDefault="00A326B8">
      <w:pPr>
        <w:pStyle w:val="NoSpacing"/>
        <w:numPr>
          <w:ilvl w:val="0"/>
          <w:numId w:val="1"/>
        </w:numPr>
        <w:spacing w:line="260" w:lineRule="auto"/>
        <w:jc w:val="both"/>
        <w:rPr>
          <w:rFonts w:ascii="Calibri" w:hAnsi="Calibri" w:cs="Calibri"/>
          <w:color w:val="262626" w:themeColor="text1" w:themeTint="D9"/>
        </w:rPr>
      </w:pPr>
      <w:r>
        <w:rPr>
          <w:rFonts w:ascii="Calibri" w:hAnsi="Calibri" w:cs="Calibri"/>
          <w:color w:val="262626" w:themeColor="text1" w:themeTint="D9"/>
        </w:rPr>
        <w:t xml:space="preserve">Configured </w:t>
      </w:r>
      <w:r w:rsidRPr="004B5F3C">
        <w:rPr>
          <w:rStyle w:val="Strong"/>
          <w:rFonts w:ascii="Calibri" w:hAnsi="Calibri" w:cs="Calibri"/>
          <w:color w:val="262626" w:themeColor="text1" w:themeTint="D9"/>
        </w:rPr>
        <w:t>Spark</w:t>
      </w:r>
      <w:r>
        <w:rPr>
          <w:rStyle w:val="Strong"/>
          <w:rFonts w:ascii="Calibri" w:hAnsi="Calibri" w:cs="Calibri"/>
          <w:b w:val="0"/>
          <w:bCs w:val="0"/>
          <w:color w:val="262626" w:themeColor="text1" w:themeTint="D9"/>
        </w:rPr>
        <w:t xml:space="preserve"> Streaming</w:t>
      </w:r>
      <w:r>
        <w:rPr>
          <w:rFonts w:ascii="Calibri" w:hAnsi="Calibri" w:cs="Calibri"/>
          <w:color w:val="262626" w:themeColor="text1" w:themeTint="D9"/>
        </w:rPr>
        <w:t xml:space="preserve"> for real-time data ingestion from </w:t>
      </w:r>
      <w:r w:rsidRPr="00881227">
        <w:rPr>
          <w:rFonts w:ascii="Calibri" w:hAnsi="Calibri" w:cs="Calibri"/>
          <w:b/>
          <w:bCs/>
          <w:color w:val="262626" w:themeColor="text1" w:themeTint="D9"/>
        </w:rPr>
        <w:t>Kafka</w:t>
      </w:r>
      <w:r>
        <w:rPr>
          <w:rFonts w:ascii="Calibri" w:hAnsi="Calibri" w:cs="Calibri"/>
          <w:color w:val="262626" w:themeColor="text1" w:themeTint="D9"/>
        </w:rPr>
        <w:t xml:space="preserve"> and persisting data to </w:t>
      </w:r>
      <w:r w:rsidRPr="00881227">
        <w:rPr>
          <w:rFonts w:ascii="Calibri" w:hAnsi="Calibri" w:cs="Calibri"/>
          <w:b/>
          <w:bCs/>
          <w:color w:val="262626" w:themeColor="text1" w:themeTint="D9"/>
        </w:rPr>
        <w:t>HDFS</w:t>
      </w:r>
      <w:r>
        <w:rPr>
          <w:rFonts w:ascii="Calibri" w:hAnsi="Calibri" w:cs="Calibri"/>
          <w:color w:val="262626" w:themeColor="text1" w:themeTint="D9"/>
        </w:rPr>
        <w:t xml:space="preserve"> for analytics.</w:t>
      </w:r>
    </w:p>
    <w:p w14:paraId="0C823454" w14:textId="77777777" w:rsidR="0012319B" w:rsidRDefault="00A326B8">
      <w:pPr>
        <w:pStyle w:val="NoSpacing"/>
        <w:numPr>
          <w:ilvl w:val="0"/>
          <w:numId w:val="1"/>
        </w:numPr>
        <w:spacing w:line="260" w:lineRule="auto"/>
        <w:jc w:val="both"/>
        <w:rPr>
          <w:rFonts w:ascii="Calibri" w:hAnsi="Calibri" w:cs="Calibri"/>
          <w:color w:val="262626" w:themeColor="text1" w:themeTint="D9"/>
        </w:rPr>
      </w:pPr>
      <w:r>
        <w:rPr>
          <w:rStyle w:val="Strong"/>
          <w:rFonts w:ascii="Calibri" w:hAnsi="Calibri" w:cs="Calibri"/>
          <w:b w:val="0"/>
          <w:bCs w:val="0"/>
          <w:color w:val="262626" w:themeColor="text1" w:themeTint="D9"/>
        </w:rPr>
        <w:t xml:space="preserve">Automated </w:t>
      </w:r>
      <w:r w:rsidRPr="00881227">
        <w:rPr>
          <w:rStyle w:val="Strong"/>
          <w:rFonts w:ascii="Calibri" w:hAnsi="Calibri" w:cs="Calibri"/>
          <w:color w:val="262626" w:themeColor="text1" w:themeTint="D9"/>
        </w:rPr>
        <w:t>CI/CD</w:t>
      </w:r>
      <w:r>
        <w:rPr>
          <w:rStyle w:val="Strong"/>
          <w:rFonts w:ascii="Calibri" w:hAnsi="Calibri" w:cs="Calibri"/>
          <w:b w:val="0"/>
          <w:bCs w:val="0"/>
          <w:color w:val="262626" w:themeColor="text1" w:themeTint="D9"/>
        </w:rPr>
        <w:t xml:space="preserve"> pipelines</w:t>
      </w:r>
      <w:r>
        <w:rPr>
          <w:rFonts w:ascii="Calibri" w:hAnsi="Calibri" w:cs="Calibri"/>
          <w:color w:val="262626" w:themeColor="text1" w:themeTint="D9"/>
        </w:rPr>
        <w:t xml:space="preserve"> to streamline </w:t>
      </w:r>
      <w:r w:rsidRPr="00881227">
        <w:rPr>
          <w:rFonts w:ascii="Calibri" w:hAnsi="Calibri" w:cs="Calibri"/>
          <w:b/>
          <w:bCs/>
          <w:color w:val="262626" w:themeColor="text1" w:themeTint="D9"/>
        </w:rPr>
        <w:t>workflows</w:t>
      </w:r>
      <w:r>
        <w:rPr>
          <w:rFonts w:ascii="Calibri" w:hAnsi="Calibri" w:cs="Calibri"/>
          <w:color w:val="262626" w:themeColor="text1" w:themeTint="D9"/>
        </w:rPr>
        <w:t>, enhancing data delivery efficiency and eliminating manual processes.</w:t>
      </w:r>
    </w:p>
    <w:p w14:paraId="7A1E32B5" w14:textId="77777777" w:rsidR="0012319B" w:rsidRDefault="00A326B8">
      <w:pPr>
        <w:pStyle w:val="NoSpacing"/>
        <w:numPr>
          <w:ilvl w:val="0"/>
          <w:numId w:val="1"/>
        </w:numPr>
        <w:spacing w:line="260" w:lineRule="auto"/>
        <w:jc w:val="both"/>
        <w:rPr>
          <w:rFonts w:ascii="Calibri" w:hAnsi="Calibri" w:cs="Calibri"/>
          <w:color w:val="262626" w:themeColor="text1" w:themeTint="D9"/>
        </w:rPr>
      </w:pPr>
      <w:r>
        <w:rPr>
          <w:rFonts w:ascii="Calibri" w:hAnsi="Calibri" w:cs="Calibri"/>
          <w:color w:val="262626" w:themeColor="text1" w:themeTint="D9"/>
        </w:rPr>
        <w:t xml:space="preserve">Implemented </w:t>
      </w:r>
      <w:r w:rsidRPr="00881227">
        <w:rPr>
          <w:rStyle w:val="Strong"/>
          <w:rFonts w:ascii="Calibri" w:hAnsi="Calibri" w:cs="Calibri"/>
          <w:color w:val="262626" w:themeColor="text1" w:themeTint="D9"/>
        </w:rPr>
        <w:t>Kafka</w:t>
      </w:r>
      <w:r>
        <w:rPr>
          <w:rStyle w:val="Strong"/>
          <w:rFonts w:ascii="Calibri" w:hAnsi="Calibri" w:cs="Calibri"/>
          <w:b w:val="0"/>
          <w:bCs w:val="0"/>
          <w:color w:val="262626" w:themeColor="text1" w:themeTint="D9"/>
        </w:rPr>
        <w:t xml:space="preserve"> producers</w:t>
      </w:r>
      <w:r>
        <w:rPr>
          <w:rFonts w:ascii="Calibri" w:hAnsi="Calibri" w:cs="Calibri"/>
          <w:color w:val="262626" w:themeColor="text1" w:themeTint="D9"/>
        </w:rPr>
        <w:t xml:space="preserve"> with custom partitions, brokers, and high-level consumers to integrate with the data platform.</w:t>
      </w:r>
    </w:p>
    <w:p w14:paraId="738C52CC" w14:textId="77777777" w:rsidR="0012319B" w:rsidRDefault="00A326B8">
      <w:pPr>
        <w:pStyle w:val="NoSpacing"/>
        <w:numPr>
          <w:ilvl w:val="0"/>
          <w:numId w:val="1"/>
        </w:numPr>
        <w:spacing w:line="260" w:lineRule="auto"/>
        <w:jc w:val="both"/>
        <w:rPr>
          <w:rFonts w:ascii="Calibri" w:hAnsi="Calibri" w:cs="Calibri"/>
          <w:color w:val="262626" w:themeColor="text1" w:themeTint="D9"/>
        </w:rPr>
      </w:pPr>
      <w:r>
        <w:rPr>
          <w:rFonts w:ascii="Calibri" w:hAnsi="Calibri" w:cs="Calibri"/>
          <w:color w:val="262626" w:themeColor="text1" w:themeTint="D9"/>
        </w:rPr>
        <w:t xml:space="preserve">Designed and developed </w:t>
      </w:r>
      <w:r w:rsidRPr="00881227">
        <w:rPr>
          <w:rStyle w:val="Strong"/>
          <w:rFonts w:ascii="Calibri" w:hAnsi="Calibri" w:cs="Calibri"/>
          <w:color w:val="262626" w:themeColor="text1" w:themeTint="D9"/>
        </w:rPr>
        <w:t>dataflows</w:t>
      </w:r>
      <w:r>
        <w:rPr>
          <w:rStyle w:val="Strong"/>
          <w:rFonts w:ascii="Calibri" w:hAnsi="Calibri" w:cs="Calibri"/>
          <w:b w:val="0"/>
          <w:bCs w:val="0"/>
          <w:color w:val="262626" w:themeColor="text1" w:themeTint="D9"/>
        </w:rPr>
        <w:t xml:space="preserve"> and processing pipelines</w:t>
      </w:r>
      <w:r>
        <w:rPr>
          <w:rFonts w:ascii="Calibri" w:hAnsi="Calibri" w:cs="Calibri"/>
          <w:color w:val="262626" w:themeColor="text1" w:themeTint="D9"/>
        </w:rPr>
        <w:t xml:space="preserve"> using </w:t>
      </w:r>
      <w:r w:rsidRPr="00881227">
        <w:rPr>
          <w:rFonts w:ascii="Calibri" w:hAnsi="Calibri" w:cs="Calibri"/>
          <w:b/>
          <w:bCs/>
          <w:color w:val="262626" w:themeColor="text1" w:themeTint="D9"/>
        </w:rPr>
        <w:t>SQL</w:t>
      </w:r>
      <w:r>
        <w:rPr>
          <w:rFonts w:ascii="Calibri" w:hAnsi="Calibri" w:cs="Calibri"/>
          <w:color w:val="262626" w:themeColor="text1" w:themeTint="D9"/>
        </w:rPr>
        <w:t xml:space="preserve">, </w:t>
      </w:r>
      <w:r w:rsidRPr="00881227">
        <w:rPr>
          <w:rFonts w:ascii="Calibri" w:hAnsi="Calibri" w:cs="Calibri"/>
          <w:b/>
          <w:bCs/>
          <w:color w:val="262626" w:themeColor="text1" w:themeTint="D9"/>
        </w:rPr>
        <w:t>Spark</w:t>
      </w:r>
      <w:r>
        <w:rPr>
          <w:rFonts w:ascii="Calibri" w:hAnsi="Calibri" w:cs="Calibri"/>
          <w:color w:val="262626" w:themeColor="text1" w:themeTint="D9"/>
        </w:rPr>
        <w:t xml:space="preserve"> </w:t>
      </w:r>
      <w:r w:rsidRPr="00881227">
        <w:rPr>
          <w:rFonts w:ascii="Calibri" w:hAnsi="Calibri" w:cs="Calibri"/>
          <w:b/>
          <w:bCs/>
          <w:color w:val="262626" w:themeColor="text1" w:themeTint="D9"/>
        </w:rPr>
        <w:t>SQL</w:t>
      </w:r>
      <w:r>
        <w:rPr>
          <w:rFonts w:ascii="Calibri" w:hAnsi="Calibri" w:cs="Calibri"/>
          <w:color w:val="262626" w:themeColor="text1" w:themeTint="D9"/>
        </w:rPr>
        <w:t>, and DataFrames for data transformation and analysis.</w:t>
      </w:r>
    </w:p>
    <w:p w14:paraId="69513E7D" w14:textId="77777777" w:rsidR="0012319B" w:rsidRDefault="00A326B8">
      <w:pPr>
        <w:pStyle w:val="NoSpacing"/>
        <w:numPr>
          <w:ilvl w:val="0"/>
          <w:numId w:val="1"/>
        </w:numPr>
        <w:spacing w:line="260" w:lineRule="auto"/>
        <w:jc w:val="both"/>
        <w:rPr>
          <w:rFonts w:ascii="Calibri" w:hAnsi="Calibri" w:cs="Calibri"/>
          <w:color w:val="262626" w:themeColor="text1" w:themeTint="D9"/>
        </w:rPr>
      </w:pPr>
      <w:r>
        <w:rPr>
          <w:rFonts w:ascii="Calibri" w:hAnsi="Calibri" w:cs="Calibri"/>
          <w:color w:val="262626" w:themeColor="text1" w:themeTint="D9"/>
        </w:rPr>
        <w:t xml:space="preserve">Created </w:t>
      </w:r>
      <w:r w:rsidRPr="00881227">
        <w:rPr>
          <w:rStyle w:val="Strong"/>
          <w:rFonts w:ascii="Calibri" w:hAnsi="Calibri" w:cs="Calibri"/>
          <w:color w:val="262626" w:themeColor="text1" w:themeTint="D9"/>
        </w:rPr>
        <w:t>Spark</w:t>
      </w:r>
      <w:r>
        <w:rPr>
          <w:rStyle w:val="Strong"/>
          <w:rFonts w:ascii="Calibri" w:hAnsi="Calibri" w:cs="Calibri"/>
          <w:b w:val="0"/>
          <w:bCs w:val="0"/>
          <w:color w:val="262626" w:themeColor="text1" w:themeTint="D9"/>
        </w:rPr>
        <w:t xml:space="preserve"> programs in </w:t>
      </w:r>
      <w:r w:rsidRPr="00881227">
        <w:rPr>
          <w:rStyle w:val="Strong"/>
          <w:rFonts w:ascii="Calibri" w:hAnsi="Calibri" w:cs="Calibri"/>
          <w:color w:val="262626" w:themeColor="text1" w:themeTint="D9"/>
        </w:rPr>
        <w:t>Python</w:t>
      </w:r>
      <w:r>
        <w:rPr>
          <w:rFonts w:ascii="Calibri" w:hAnsi="Calibri" w:cs="Calibri"/>
          <w:color w:val="262626" w:themeColor="text1" w:themeTint="D9"/>
        </w:rPr>
        <w:t xml:space="preserve"> to benchmark </w:t>
      </w:r>
      <w:r w:rsidRPr="00881227">
        <w:rPr>
          <w:rFonts w:ascii="Calibri" w:hAnsi="Calibri" w:cs="Calibri"/>
          <w:b/>
          <w:bCs/>
          <w:color w:val="262626" w:themeColor="text1" w:themeTint="D9"/>
        </w:rPr>
        <w:t>Spark</w:t>
      </w:r>
      <w:r>
        <w:rPr>
          <w:rFonts w:ascii="Calibri" w:hAnsi="Calibri" w:cs="Calibri"/>
          <w:color w:val="262626" w:themeColor="text1" w:themeTint="D9"/>
        </w:rPr>
        <w:t xml:space="preserve"> performance against </w:t>
      </w:r>
      <w:r w:rsidRPr="00881227">
        <w:rPr>
          <w:rFonts w:ascii="Calibri" w:hAnsi="Calibri" w:cs="Calibri"/>
          <w:b/>
          <w:bCs/>
          <w:color w:val="262626" w:themeColor="text1" w:themeTint="D9"/>
        </w:rPr>
        <w:t>Hive</w:t>
      </w:r>
      <w:r>
        <w:rPr>
          <w:rFonts w:ascii="Calibri" w:hAnsi="Calibri" w:cs="Calibri"/>
          <w:color w:val="262626" w:themeColor="text1" w:themeTint="D9"/>
        </w:rPr>
        <w:t xml:space="preserve"> and </w:t>
      </w:r>
      <w:r w:rsidRPr="00881227">
        <w:rPr>
          <w:rFonts w:ascii="Calibri" w:hAnsi="Calibri" w:cs="Calibri"/>
          <w:b/>
          <w:bCs/>
          <w:color w:val="262626" w:themeColor="text1" w:themeTint="D9"/>
        </w:rPr>
        <w:t>SQL</w:t>
      </w:r>
      <w:r>
        <w:rPr>
          <w:rFonts w:ascii="Calibri" w:hAnsi="Calibri" w:cs="Calibri"/>
          <w:color w:val="262626" w:themeColor="text1" w:themeTint="D9"/>
        </w:rPr>
        <w:t>, generating reports for optimization.</w:t>
      </w:r>
    </w:p>
    <w:p w14:paraId="6CD72E47" w14:textId="77777777" w:rsidR="0012319B" w:rsidRDefault="00A326B8">
      <w:pPr>
        <w:pStyle w:val="NoSpacing"/>
        <w:numPr>
          <w:ilvl w:val="0"/>
          <w:numId w:val="1"/>
        </w:numPr>
        <w:spacing w:line="260" w:lineRule="auto"/>
        <w:jc w:val="both"/>
        <w:rPr>
          <w:rFonts w:ascii="Calibri" w:hAnsi="Calibri" w:cs="Calibri"/>
          <w:color w:val="262626" w:themeColor="text1" w:themeTint="D9"/>
        </w:rPr>
      </w:pPr>
      <w:r>
        <w:rPr>
          <w:rFonts w:ascii="Calibri" w:hAnsi="Calibri" w:cs="Calibri"/>
          <w:color w:val="262626" w:themeColor="text1" w:themeTint="D9"/>
        </w:rPr>
        <w:t xml:space="preserve">Managed </w:t>
      </w:r>
      <w:r w:rsidRPr="00881227">
        <w:rPr>
          <w:rStyle w:val="Strong"/>
          <w:rFonts w:ascii="Calibri" w:hAnsi="Calibri" w:cs="Calibri"/>
          <w:color w:val="262626" w:themeColor="text1" w:themeTint="D9"/>
        </w:rPr>
        <w:t>Hadoop clusters</w:t>
      </w:r>
      <w:r>
        <w:rPr>
          <w:rFonts w:ascii="Calibri" w:hAnsi="Calibri" w:cs="Calibri"/>
          <w:color w:val="262626" w:themeColor="text1" w:themeTint="D9"/>
        </w:rPr>
        <w:t xml:space="preserve">, focusing on storage, performance tuning, and volume management for </w:t>
      </w:r>
      <w:r w:rsidRPr="00881227">
        <w:rPr>
          <w:rFonts w:ascii="Calibri" w:hAnsi="Calibri" w:cs="Calibri"/>
          <w:b/>
          <w:bCs/>
          <w:color w:val="262626" w:themeColor="text1" w:themeTint="D9"/>
        </w:rPr>
        <w:t>MapReduce</w:t>
      </w:r>
      <w:r>
        <w:rPr>
          <w:rFonts w:ascii="Calibri" w:hAnsi="Calibri" w:cs="Calibri"/>
          <w:color w:val="262626" w:themeColor="text1" w:themeTint="D9"/>
        </w:rPr>
        <w:t xml:space="preserve"> operations.</w:t>
      </w:r>
    </w:p>
    <w:p w14:paraId="16175713" w14:textId="77777777" w:rsidR="0012319B" w:rsidRDefault="00A326B8">
      <w:pPr>
        <w:pStyle w:val="NoSpacing"/>
        <w:numPr>
          <w:ilvl w:val="0"/>
          <w:numId w:val="1"/>
        </w:numPr>
        <w:spacing w:line="260" w:lineRule="auto"/>
        <w:jc w:val="both"/>
        <w:rPr>
          <w:rFonts w:ascii="Calibri" w:hAnsi="Calibri" w:cs="Calibri"/>
          <w:color w:val="262626" w:themeColor="text1" w:themeTint="D9"/>
        </w:rPr>
      </w:pPr>
      <w:r>
        <w:rPr>
          <w:rFonts w:ascii="Calibri" w:hAnsi="Calibri" w:cs="Calibri"/>
          <w:color w:val="262626" w:themeColor="text1" w:themeTint="D9"/>
        </w:rPr>
        <w:t xml:space="preserve">Developed </w:t>
      </w:r>
      <w:r w:rsidRPr="00881227">
        <w:rPr>
          <w:rStyle w:val="Strong"/>
          <w:rFonts w:ascii="Calibri" w:hAnsi="Calibri" w:cs="Calibri"/>
          <w:color w:val="262626" w:themeColor="text1" w:themeTint="D9"/>
        </w:rPr>
        <w:t>unit tests</w:t>
      </w:r>
      <w:r>
        <w:rPr>
          <w:rStyle w:val="Strong"/>
          <w:rFonts w:ascii="Calibri" w:hAnsi="Calibri" w:cs="Calibri"/>
          <w:b w:val="0"/>
          <w:bCs w:val="0"/>
          <w:color w:val="262626" w:themeColor="text1" w:themeTint="D9"/>
        </w:rPr>
        <w:t xml:space="preserve"> for </w:t>
      </w:r>
      <w:r w:rsidRPr="00881227">
        <w:rPr>
          <w:rStyle w:val="Strong"/>
          <w:rFonts w:ascii="Calibri" w:hAnsi="Calibri" w:cs="Calibri"/>
          <w:color w:val="262626" w:themeColor="text1" w:themeTint="D9"/>
        </w:rPr>
        <w:t>PySpark code</w:t>
      </w:r>
      <w:r w:rsidRPr="00881227">
        <w:rPr>
          <w:rFonts w:ascii="Calibri" w:hAnsi="Calibri" w:cs="Calibri"/>
          <w:color w:val="262626" w:themeColor="text1" w:themeTint="D9"/>
        </w:rPr>
        <w:t xml:space="preserve"> </w:t>
      </w:r>
      <w:r>
        <w:rPr>
          <w:rFonts w:ascii="Calibri" w:hAnsi="Calibri" w:cs="Calibri"/>
          <w:color w:val="262626" w:themeColor="text1" w:themeTint="D9"/>
        </w:rPr>
        <w:t xml:space="preserve">as part of the </w:t>
      </w:r>
      <w:r w:rsidRPr="00881227">
        <w:rPr>
          <w:rFonts w:ascii="Calibri" w:hAnsi="Calibri" w:cs="Calibri"/>
          <w:b/>
          <w:bCs/>
          <w:color w:val="262626" w:themeColor="text1" w:themeTint="D9"/>
        </w:rPr>
        <w:t>CI/CD process</w:t>
      </w:r>
      <w:r>
        <w:rPr>
          <w:rFonts w:ascii="Calibri" w:hAnsi="Calibri" w:cs="Calibri"/>
          <w:color w:val="262626" w:themeColor="text1" w:themeTint="D9"/>
        </w:rPr>
        <w:t>, ensuring code quality and reliability.</w:t>
      </w:r>
    </w:p>
    <w:p w14:paraId="1874425B" w14:textId="77777777" w:rsidR="0012319B" w:rsidRDefault="00A326B8">
      <w:pPr>
        <w:pStyle w:val="NoSpacing"/>
        <w:numPr>
          <w:ilvl w:val="0"/>
          <w:numId w:val="1"/>
        </w:numPr>
        <w:spacing w:line="260" w:lineRule="auto"/>
        <w:jc w:val="both"/>
        <w:rPr>
          <w:rFonts w:ascii="Calibri" w:hAnsi="Calibri" w:cs="Calibri"/>
          <w:color w:val="262626" w:themeColor="text1" w:themeTint="D9"/>
        </w:rPr>
      </w:pPr>
      <w:r>
        <w:rPr>
          <w:rFonts w:ascii="Calibri" w:hAnsi="Calibri" w:cs="Calibri"/>
          <w:color w:val="262626" w:themeColor="text1" w:themeTint="D9"/>
        </w:rPr>
        <w:t xml:space="preserve">Imported and transformed data from various sources, leveraging </w:t>
      </w:r>
      <w:r w:rsidRPr="00881227">
        <w:rPr>
          <w:rStyle w:val="Strong"/>
          <w:rFonts w:ascii="Calibri" w:hAnsi="Calibri" w:cs="Calibri"/>
          <w:color w:val="262626" w:themeColor="text1" w:themeTint="D9"/>
        </w:rPr>
        <w:t>Hive and MapReduce</w:t>
      </w:r>
      <w:r>
        <w:rPr>
          <w:rFonts w:ascii="Calibri" w:hAnsi="Calibri" w:cs="Calibri"/>
          <w:color w:val="262626" w:themeColor="text1" w:themeTint="D9"/>
        </w:rPr>
        <w:t xml:space="preserve">, loading data into </w:t>
      </w:r>
      <w:r w:rsidRPr="00881227">
        <w:rPr>
          <w:rFonts w:ascii="Calibri" w:hAnsi="Calibri" w:cs="Calibri"/>
          <w:b/>
          <w:bCs/>
          <w:color w:val="262626" w:themeColor="text1" w:themeTint="D9"/>
        </w:rPr>
        <w:t>HDFS</w:t>
      </w:r>
      <w:r>
        <w:rPr>
          <w:rFonts w:ascii="Calibri" w:hAnsi="Calibri" w:cs="Calibri"/>
          <w:color w:val="262626" w:themeColor="text1" w:themeTint="D9"/>
        </w:rPr>
        <w:t xml:space="preserve"> for storage.</w:t>
      </w:r>
    </w:p>
    <w:p w14:paraId="3F22575A" w14:textId="77777777" w:rsidR="0012319B" w:rsidRDefault="00A326B8">
      <w:pPr>
        <w:pStyle w:val="NoSpacing"/>
        <w:numPr>
          <w:ilvl w:val="0"/>
          <w:numId w:val="1"/>
        </w:numPr>
        <w:spacing w:line="260" w:lineRule="auto"/>
        <w:jc w:val="both"/>
        <w:rPr>
          <w:rFonts w:ascii="Calibri" w:hAnsi="Calibri" w:cs="Calibri"/>
          <w:color w:val="262626" w:themeColor="text1" w:themeTint="D9"/>
        </w:rPr>
      </w:pPr>
      <w:r>
        <w:rPr>
          <w:rFonts w:ascii="Calibri" w:hAnsi="Calibri" w:cs="Calibri"/>
          <w:color w:val="262626" w:themeColor="text1" w:themeTint="D9"/>
        </w:rPr>
        <w:t xml:space="preserve">Developed </w:t>
      </w:r>
      <w:r>
        <w:rPr>
          <w:rStyle w:val="Strong"/>
          <w:rFonts w:ascii="Calibri" w:hAnsi="Calibri" w:cs="Calibri"/>
          <w:b w:val="0"/>
          <w:bCs w:val="0"/>
          <w:color w:val="262626" w:themeColor="text1" w:themeTint="D9"/>
        </w:rPr>
        <w:t>Spark and Scala applications</w:t>
      </w:r>
      <w:r>
        <w:rPr>
          <w:rFonts w:ascii="Calibri" w:hAnsi="Calibri" w:cs="Calibri"/>
          <w:color w:val="262626" w:themeColor="text1" w:themeTint="D9"/>
        </w:rPr>
        <w:t xml:space="preserve"> for regex processing in a </w:t>
      </w:r>
      <w:r w:rsidRPr="00881227">
        <w:rPr>
          <w:rFonts w:ascii="Calibri" w:hAnsi="Calibri" w:cs="Calibri"/>
          <w:b/>
          <w:bCs/>
          <w:color w:val="262626" w:themeColor="text1" w:themeTint="D9"/>
        </w:rPr>
        <w:t>Hadoop/Hive</w:t>
      </w:r>
      <w:r>
        <w:rPr>
          <w:rFonts w:ascii="Calibri" w:hAnsi="Calibri" w:cs="Calibri"/>
          <w:color w:val="262626" w:themeColor="text1" w:themeTint="D9"/>
        </w:rPr>
        <w:t xml:space="preserve"> environment across </w:t>
      </w:r>
      <w:r w:rsidRPr="00881227">
        <w:rPr>
          <w:rFonts w:ascii="Calibri" w:hAnsi="Calibri" w:cs="Calibri"/>
          <w:b/>
          <w:bCs/>
          <w:color w:val="262626" w:themeColor="text1" w:themeTint="D9"/>
        </w:rPr>
        <w:t>Linux</w:t>
      </w:r>
      <w:r>
        <w:rPr>
          <w:rFonts w:ascii="Calibri" w:hAnsi="Calibri" w:cs="Calibri"/>
          <w:color w:val="262626" w:themeColor="text1" w:themeTint="D9"/>
        </w:rPr>
        <w:t xml:space="preserve"> and </w:t>
      </w:r>
      <w:r w:rsidRPr="00881227">
        <w:rPr>
          <w:rFonts w:ascii="Calibri" w:hAnsi="Calibri" w:cs="Calibri"/>
          <w:b/>
          <w:bCs/>
          <w:color w:val="262626" w:themeColor="text1" w:themeTint="D9"/>
        </w:rPr>
        <w:t>Windows</w:t>
      </w:r>
      <w:r>
        <w:rPr>
          <w:rFonts w:ascii="Calibri" w:hAnsi="Calibri" w:cs="Calibri"/>
          <w:color w:val="262626" w:themeColor="text1" w:themeTint="D9"/>
        </w:rPr>
        <w:t>.</w:t>
      </w:r>
    </w:p>
    <w:p w14:paraId="237DFDAD" w14:textId="77777777" w:rsidR="0012319B" w:rsidRDefault="00A326B8">
      <w:pPr>
        <w:pStyle w:val="NoSpacing"/>
        <w:numPr>
          <w:ilvl w:val="0"/>
          <w:numId w:val="1"/>
        </w:numPr>
        <w:spacing w:line="260" w:lineRule="auto"/>
        <w:jc w:val="both"/>
        <w:rPr>
          <w:rFonts w:ascii="Calibri" w:hAnsi="Calibri" w:cs="Calibri"/>
          <w:color w:val="262626" w:themeColor="text1" w:themeTint="D9"/>
        </w:rPr>
      </w:pPr>
      <w:r>
        <w:rPr>
          <w:rFonts w:ascii="Calibri" w:hAnsi="Calibri" w:cs="Calibri"/>
          <w:color w:val="262626" w:themeColor="text1" w:themeTint="D9"/>
        </w:rPr>
        <w:t xml:space="preserve">Created </w:t>
      </w:r>
      <w:r>
        <w:rPr>
          <w:rStyle w:val="Strong"/>
          <w:rFonts w:ascii="Calibri" w:hAnsi="Calibri" w:cs="Calibri"/>
          <w:b w:val="0"/>
          <w:bCs w:val="0"/>
          <w:color w:val="262626" w:themeColor="text1" w:themeTint="D9"/>
        </w:rPr>
        <w:t>PySpark programs</w:t>
      </w:r>
      <w:r>
        <w:rPr>
          <w:rFonts w:ascii="Calibri" w:hAnsi="Calibri" w:cs="Calibri"/>
          <w:color w:val="262626" w:themeColor="text1" w:themeTint="D9"/>
        </w:rPr>
        <w:t xml:space="preserve"> for data transformation and DataFrame manipulation, enhancing processing capabilities.</w:t>
      </w:r>
    </w:p>
    <w:p w14:paraId="3379917E" w14:textId="77777777" w:rsidR="0012319B" w:rsidRDefault="00A326B8">
      <w:pPr>
        <w:pStyle w:val="NoSpacing"/>
        <w:numPr>
          <w:ilvl w:val="0"/>
          <w:numId w:val="1"/>
        </w:numPr>
        <w:spacing w:line="260" w:lineRule="auto"/>
        <w:jc w:val="both"/>
        <w:rPr>
          <w:rFonts w:ascii="Calibri" w:hAnsi="Calibri" w:cs="Calibri"/>
          <w:color w:val="262626" w:themeColor="text1" w:themeTint="D9"/>
        </w:rPr>
      </w:pPr>
      <w:r>
        <w:rPr>
          <w:rFonts w:ascii="Calibri" w:hAnsi="Calibri" w:cs="Calibri"/>
          <w:color w:val="262626" w:themeColor="text1" w:themeTint="D9"/>
        </w:rPr>
        <w:t xml:space="preserve">Experienced with </w:t>
      </w:r>
      <w:r w:rsidRPr="00881227">
        <w:rPr>
          <w:rStyle w:val="Strong"/>
          <w:rFonts w:ascii="Calibri" w:hAnsi="Calibri" w:cs="Calibri"/>
          <w:color w:val="262626" w:themeColor="text1" w:themeTint="D9"/>
        </w:rPr>
        <w:t>GCP</w:t>
      </w:r>
      <w:r>
        <w:rPr>
          <w:rStyle w:val="Strong"/>
          <w:rFonts w:ascii="Calibri" w:hAnsi="Calibri" w:cs="Calibri"/>
          <w:b w:val="0"/>
          <w:bCs w:val="0"/>
          <w:color w:val="262626" w:themeColor="text1" w:themeTint="D9"/>
        </w:rPr>
        <w:t xml:space="preserve"> </w:t>
      </w:r>
      <w:r w:rsidRPr="00881227">
        <w:rPr>
          <w:rStyle w:val="Strong"/>
          <w:rFonts w:ascii="Calibri" w:hAnsi="Calibri" w:cs="Calibri"/>
          <w:color w:val="262626" w:themeColor="text1" w:themeTint="D9"/>
        </w:rPr>
        <w:t>services</w:t>
      </w:r>
      <w:r>
        <w:rPr>
          <w:rFonts w:ascii="Calibri" w:hAnsi="Calibri" w:cs="Calibri"/>
          <w:color w:val="262626" w:themeColor="text1" w:themeTint="D9"/>
        </w:rPr>
        <w:t xml:space="preserve"> such as </w:t>
      </w:r>
      <w:r w:rsidRPr="00881227">
        <w:rPr>
          <w:rFonts w:ascii="Calibri" w:hAnsi="Calibri" w:cs="Calibri"/>
          <w:b/>
          <w:bCs/>
          <w:color w:val="262626" w:themeColor="text1" w:themeTint="D9"/>
        </w:rPr>
        <w:t>Data Lake, SQL Database, Synapse, Databricks, Data Factory, Logic Apps, SQL Data Warehouse, and Pub/Sub</w:t>
      </w:r>
      <w:r>
        <w:rPr>
          <w:rFonts w:ascii="Calibri" w:hAnsi="Calibri" w:cs="Calibri"/>
          <w:color w:val="262626" w:themeColor="text1" w:themeTint="D9"/>
        </w:rPr>
        <w:t>.</w:t>
      </w:r>
    </w:p>
    <w:p w14:paraId="59CF58BA" w14:textId="77777777" w:rsidR="0012319B" w:rsidRDefault="00A326B8">
      <w:pPr>
        <w:pStyle w:val="NoSpacing"/>
        <w:numPr>
          <w:ilvl w:val="0"/>
          <w:numId w:val="1"/>
        </w:numPr>
        <w:spacing w:line="260" w:lineRule="auto"/>
        <w:jc w:val="both"/>
        <w:rPr>
          <w:rFonts w:ascii="Calibri" w:hAnsi="Calibri" w:cs="Calibri"/>
          <w:color w:val="262626" w:themeColor="text1" w:themeTint="D9"/>
        </w:rPr>
      </w:pPr>
      <w:r>
        <w:rPr>
          <w:rFonts w:ascii="Calibri" w:hAnsi="Calibri" w:cs="Calibri"/>
          <w:color w:val="262626" w:themeColor="text1" w:themeTint="D9"/>
        </w:rPr>
        <w:t xml:space="preserve">Developed numerous </w:t>
      </w:r>
      <w:r w:rsidRPr="00881227">
        <w:rPr>
          <w:rStyle w:val="Strong"/>
          <w:rFonts w:ascii="Calibri" w:hAnsi="Calibri" w:cs="Calibri"/>
          <w:color w:val="262626" w:themeColor="text1" w:themeTint="D9"/>
        </w:rPr>
        <w:t>MapReduce jobs</w:t>
      </w:r>
      <w:r w:rsidRPr="00881227">
        <w:rPr>
          <w:rFonts w:ascii="Calibri" w:hAnsi="Calibri" w:cs="Calibri"/>
          <w:color w:val="262626" w:themeColor="text1" w:themeTint="D9"/>
        </w:rPr>
        <w:t xml:space="preserve"> in Scala</w:t>
      </w:r>
      <w:r>
        <w:rPr>
          <w:rFonts w:ascii="Calibri" w:hAnsi="Calibri" w:cs="Calibri"/>
          <w:color w:val="262626" w:themeColor="text1" w:themeTint="D9"/>
        </w:rPr>
        <w:t xml:space="preserve"> for data cleansing and analysis in </w:t>
      </w:r>
      <w:r w:rsidRPr="00881227">
        <w:rPr>
          <w:rFonts w:ascii="Calibri" w:hAnsi="Calibri" w:cs="Calibri"/>
          <w:b/>
          <w:bCs/>
          <w:color w:val="262626" w:themeColor="text1" w:themeTint="D9"/>
        </w:rPr>
        <w:t>Impala</w:t>
      </w:r>
      <w:r>
        <w:rPr>
          <w:rFonts w:ascii="Calibri" w:hAnsi="Calibri" w:cs="Calibri"/>
          <w:color w:val="262626" w:themeColor="text1" w:themeTint="D9"/>
        </w:rPr>
        <w:t>.</w:t>
      </w:r>
    </w:p>
    <w:p w14:paraId="028BBC21" w14:textId="77777777" w:rsidR="0012319B" w:rsidRDefault="00A326B8">
      <w:pPr>
        <w:pStyle w:val="NoSpacing"/>
        <w:numPr>
          <w:ilvl w:val="0"/>
          <w:numId w:val="1"/>
        </w:numPr>
        <w:spacing w:line="260" w:lineRule="auto"/>
        <w:jc w:val="both"/>
        <w:rPr>
          <w:rFonts w:ascii="Calibri" w:hAnsi="Calibri" w:cs="Calibri"/>
          <w:color w:val="262626" w:themeColor="text1" w:themeTint="D9"/>
        </w:rPr>
      </w:pPr>
      <w:r>
        <w:rPr>
          <w:rFonts w:ascii="Calibri" w:hAnsi="Calibri" w:cs="Calibri"/>
          <w:color w:val="262626" w:themeColor="text1" w:themeTint="D9"/>
        </w:rPr>
        <w:t xml:space="preserve">Migrated data from </w:t>
      </w:r>
      <w:r w:rsidRPr="00881227">
        <w:rPr>
          <w:rStyle w:val="Strong"/>
          <w:rFonts w:ascii="Calibri" w:hAnsi="Calibri" w:cs="Calibri"/>
          <w:color w:val="262626" w:themeColor="text1" w:themeTint="D9"/>
        </w:rPr>
        <w:t>SQL Server to Snowflake</w:t>
      </w:r>
      <w:r>
        <w:rPr>
          <w:rFonts w:ascii="Calibri" w:hAnsi="Calibri" w:cs="Calibri"/>
          <w:color w:val="262626" w:themeColor="text1" w:themeTint="D9"/>
        </w:rPr>
        <w:t xml:space="preserve"> using </w:t>
      </w:r>
      <w:r w:rsidRPr="00881227">
        <w:rPr>
          <w:rFonts w:ascii="Calibri" w:hAnsi="Calibri" w:cs="Calibri"/>
          <w:b/>
          <w:bCs/>
          <w:color w:val="262626" w:themeColor="text1" w:themeTint="D9"/>
        </w:rPr>
        <w:t>Python</w:t>
      </w:r>
      <w:r>
        <w:rPr>
          <w:rFonts w:ascii="Calibri" w:hAnsi="Calibri" w:cs="Calibri"/>
          <w:color w:val="262626" w:themeColor="text1" w:themeTint="D9"/>
        </w:rPr>
        <w:t xml:space="preserve"> and </w:t>
      </w:r>
      <w:r w:rsidRPr="00881227">
        <w:rPr>
          <w:rFonts w:ascii="Calibri" w:hAnsi="Calibri" w:cs="Calibri"/>
          <w:b/>
          <w:bCs/>
          <w:color w:val="262626" w:themeColor="text1" w:themeTint="D9"/>
        </w:rPr>
        <w:t>SnowSQL</w:t>
      </w:r>
      <w:r>
        <w:rPr>
          <w:rFonts w:ascii="Calibri" w:hAnsi="Calibri" w:cs="Calibri"/>
          <w:color w:val="262626" w:themeColor="text1" w:themeTint="D9"/>
        </w:rPr>
        <w:t xml:space="preserve"> for cloud-based storage and analytics.</w:t>
      </w:r>
    </w:p>
    <w:p w14:paraId="45BCE853" w14:textId="77777777" w:rsidR="0012319B" w:rsidRDefault="00A326B8">
      <w:pPr>
        <w:pStyle w:val="NoSpacing"/>
        <w:numPr>
          <w:ilvl w:val="0"/>
          <w:numId w:val="1"/>
        </w:numPr>
        <w:spacing w:line="260" w:lineRule="auto"/>
        <w:jc w:val="both"/>
        <w:rPr>
          <w:rFonts w:ascii="Calibri" w:hAnsi="Calibri" w:cs="Calibri"/>
          <w:color w:val="262626" w:themeColor="text1" w:themeTint="D9"/>
        </w:rPr>
      </w:pPr>
      <w:r>
        <w:rPr>
          <w:rFonts w:ascii="Calibri" w:hAnsi="Calibri" w:cs="Calibri"/>
          <w:color w:val="262626" w:themeColor="text1" w:themeTint="D9"/>
        </w:rPr>
        <w:t xml:space="preserve">Conducted </w:t>
      </w:r>
      <w:r>
        <w:rPr>
          <w:rStyle w:val="Strong"/>
          <w:rFonts w:ascii="Calibri" w:hAnsi="Calibri" w:cs="Calibri"/>
          <w:b w:val="0"/>
          <w:bCs w:val="0"/>
          <w:color w:val="262626" w:themeColor="text1" w:themeTint="D9"/>
        </w:rPr>
        <w:t>POCs</w:t>
      </w:r>
      <w:r>
        <w:rPr>
          <w:rFonts w:ascii="Calibri" w:hAnsi="Calibri" w:cs="Calibri"/>
          <w:color w:val="262626" w:themeColor="text1" w:themeTint="D9"/>
        </w:rPr>
        <w:t xml:space="preserve"> to evaluate cloud offerings like </w:t>
      </w:r>
      <w:r w:rsidRPr="00881227">
        <w:rPr>
          <w:rFonts w:ascii="Calibri" w:hAnsi="Calibri" w:cs="Calibri"/>
          <w:b/>
          <w:bCs/>
          <w:color w:val="262626" w:themeColor="text1" w:themeTint="D9"/>
        </w:rPr>
        <w:t>GCP</w:t>
      </w:r>
      <w:r>
        <w:rPr>
          <w:rFonts w:ascii="Calibri" w:hAnsi="Calibri" w:cs="Calibri"/>
          <w:color w:val="262626" w:themeColor="text1" w:themeTint="D9"/>
        </w:rPr>
        <w:t xml:space="preserve">, comparing self-hosted </w:t>
      </w:r>
      <w:r w:rsidRPr="00881227">
        <w:rPr>
          <w:rFonts w:ascii="Calibri" w:hAnsi="Calibri" w:cs="Calibri"/>
          <w:b/>
          <w:bCs/>
          <w:color w:val="262626" w:themeColor="text1" w:themeTint="D9"/>
        </w:rPr>
        <w:t>Hadoop</w:t>
      </w:r>
      <w:r>
        <w:rPr>
          <w:rFonts w:ascii="Calibri" w:hAnsi="Calibri" w:cs="Calibri"/>
          <w:color w:val="262626" w:themeColor="text1" w:themeTint="D9"/>
        </w:rPr>
        <w:t xml:space="preserve"> with </w:t>
      </w:r>
      <w:r w:rsidRPr="00881227">
        <w:rPr>
          <w:rFonts w:ascii="Calibri" w:hAnsi="Calibri" w:cs="Calibri"/>
          <w:b/>
          <w:bCs/>
          <w:color w:val="262626" w:themeColor="text1" w:themeTint="D9"/>
        </w:rPr>
        <w:t>DataProc</w:t>
      </w:r>
      <w:r>
        <w:rPr>
          <w:rFonts w:ascii="Calibri" w:hAnsi="Calibri" w:cs="Calibri"/>
          <w:color w:val="262626" w:themeColor="text1" w:themeTint="D9"/>
        </w:rPr>
        <w:t xml:space="preserve">, and explored </w:t>
      </w:r>
      <w:r>
        <w:rPr>
          <w:rStyle w:val="Strong"/>
          <w:rFonts w:ascii="Calibri" w:hAnsi="Calibri" w:cs="Calibri"/>
          <w:b w:val="0"/>
          <w:bCs w:val="0"/>
          <w:color w:val="262626" w:themeColor="text1" w:themeTint="D9"/>
        </w:rPr>
        <w:t>Bigtable (managed HBase)</w:t>
      </w:r>
      <w:r>
        <w:rPr>
          <w:rFonts w:ascii="Calibri" w:hAnsi="Calibri" w:cs="Calibri"/>
          <w:color w:val="262626" w:themeColor="text1" w:themeTint="D9"/>
        </w:rPr>
        <w:t xml:space="preserve"> use cases.</w:t>
      </w:r>
    </w:p>
    <w:p w14:paraId="7B2983AE" w14:textId="77777777" w:rsidR="0012319B" w:rsidRDefault="0012319B">
      <w:pPr>
        <w:pStyle w:val="NoSpacing"/>
        <w:spacing w:line="260" w:lineRule="auto"/>
        <w:jc w:val="both"/>
        <w:rPr>
          <w:rFonts w:ascii="Calibri" w:hAnsi="Calibri" w:cs="Calibri"/>
          <w:color w:val="262626" w:themeColor="text1" w:themeTint="D9"/>
        </w:rPr>
      </w:pPr>
    </w:p>
    <w:p w14:paraId="02AD9EA7" w14:textId="77777777" w:rsidR="0012319B" w:rsidRDefault="00A326B8">
      <w:pPr>
        <w:pStyle w:val="ListParagraph"/>
        <w:spacing w:line="260" w:lineRule="auto"/>
        <w:ind w:left="0"/>
        <w:jc w:val="both"/>
        <w:rPr>
          <w:rFonts w:ascii="Calibri" w:hAnsi="Calibri" w:cs="Calibri"/>
          <w:b/>
          <w:bCs/>
          <w:color w:val="262626" w:themeColor="text1" w:themeTint="D9"/>
        </w:rPr>
      </w:pPr>
      <w:bookmarkStart w:id="0" w:name="_Hlk144890123"/>
      <w:bookmarkStart w:id="1" w:name="_Hlk144891187"/>
      <w:r>
        <w:rPr>
          <w:rFonts w:ascii="Calibri" w:hAnsi="Calibri" w:cs="Calibri"/>
          <w:b/>
          <w:bCs/>
          <w:color w:val="262626" w:themeColor="text1" w:themeTint="D9"/>
        </w:rPr>
        <w:t xml:space="preserve">CBRE, Dallas, TX </w:t>
      </w:r>
    </w:p>
    <w:p w14:paraId="59AC2AA2" w14:textId="447E7AA9" w:rsidR="0012319B" w:rsidRDefault="00A326B8">
      <w:pPr>
        <w:pStyle w:val="ListParagraph"/>
        <w:spacing w:line="260" w:lineRule="auto"/>
        <w:ind w:left="0"/>
        <w:jc w:val="both"/>
        <w:rPr>
          <w:rFonts w:ascii="Calibri" w:hAnsi="Calibri" w:cs="Calibri"/>
          <w:b/>
          <w:bCs/>
          <w:color w:val="262626" w:themeColor="text1" w:themeTint="D9"/>
        </w:rPr>
      </w:pPr>
      <w:r>
        <w:rPr>
          <w:rFonts w:ascii="Calibri" w:hAnsi="Calibri" w:cs="Calibri"/>
          <w:b/>
          <w:bCs/>
          <w:color w:val="262626" w:themeColor="text1" w:themeTint="D9"/>
        </w:rPr>
        <w:t xml:space="preserve">GCP Data Engineer,                                                                                                  </w:t>
      </w:r>
      <w:r w:rsidR="00296154">
        <w:rPr>
          <w:rFonts w:ascii="Calibri" w:hAnsi="Calibri" w:cs="Calibri"/>
          <w:b/>
          <w:bCs/>
          <w:color w:val="262626" w:themeColor="text1" w:themeTint="D9"/>
        </w:rPr>
        <w:t xml:space="preserve">                   </w:t>
      </w:r>
      <w:r>
        <w:rPr>
          <w:rFonts w:ascii="Calibri" w:hAnsi="Calibri" w:cs="Calibri"/>
          <w:b/>
          <w:bCs/>
          <w:color w:val="262626" w:themeColor="text1" w:themeTint="D9"/>
        </w:rPr>
        <w:t>April 2020 –  June 2022</w:t>
      </w:r>
    </w:p>
    <w:p w14:paraId="3CEC6B03" w14:textId="3CF6ECDA" w:rsidR="0012319B" w:rsidRDefault="00A326B8">
      <w:pPr>
        <w:pStyle w:val="ListParagraph"/>
        <w:spacing w:line="260" w:lineRule="auto"/>
        <w:ind w:left="0"/>
        <w:jc w:val="both"/>
        <w:rPr>
          <w:rFonts w:ascii="Calibri" w:hAnsi="Calibri" w:cs="Calibri"/>
          <w:color w:val="262626" w:themeColor="text1" w:themeTint="D9"/>
        </w:rPr>
      </w:pPr>
      <w:r>
        <w:rPr>
          <w:rFonts w:ascii="Calibri" w:hAnsi="Calibri" w:cs="Calibri"/>
          <w:b/>
          <w:bCs/>
          <w:color w:val="262626" w:themeColor="text1" w:themeTint="D9"/>
        </w:rPr>
        <w:br/>
      </w:r>
      <w:r>
        <w:rPr>
          <w:rFonts w:ascii="Calibri" w:hAnsi="Calibri" w:cs="Calibri"/>
          <w:b/>
          <w:bCs/>
          <w:iCs/>
          <w:color w:val="262626" w:themeColor="text1" w:themeTint="D9"/>
        </w:rPr>
        <w:t>Environment</w:t>
      </w:r>
      <w:r>
        <w:rPr>
          <w:rFonts w:ascii="Calibri" w:hAnsi="Calibri" w:cs="Calibri"/>
          <w:color w:val="262626" w:themeColor="text1" w:themeTint="D9"/>
        </w:rPr>
        <w:t xml:space="preserve">: GCP, GCP Big Query, Cloud SQL, Cloud Storage, Matillion, </w:t>
      </w:r>
      <w:r w:rsidR="00ED4FC1">
        <w:rPr>
          <w:rFonts w:ascii="Calibri" w:hAnsi="Calibri" w:cs="Calibri"/>
          <w:color w:val="262626" w:themeColor="text1" w:themeTint="D9"/>
        </w:rPr>
        <w:t>Data Studio</w:t>
      </w:r>
      <w:r>
        <w:rPr>
          <w:rFonts w:ascii="Calibri" w:hAnsi="Calibri" w:cs="Calibri"/>
          <w:color w:val="262626" w:themeColor="text1" w:themeTint="D9"/>
        </w:rPr>
        <w:t xml:space="preserve">, MySQL, MS-SQL, </w:t>
      </w:r>
      <w:r>
        <w:rPr>
          <w:rFonts w:ascii="Calibri" w:hAnsi="Calibri" w:cs="Calibri"/>
          <w:color w:val="262626" w:themeColor="text1" w:themeTint="D9"/>
        </w:rPr>
        <w:lastRenderedPageBreak/>
        <w:t xml:space="preserve">ORACLE, DB2, Federated Queries, IAM Security, Snowflake, GCP Databricks, Service Data Transfer, python, shell </w:t>
      </w:r>
      <w:r w:rsidR="005D2D97">
        <w:rPr>
          <w:rFonts w:ascii="Calibri" w:hAnsi="Calibri" w:cs="Calibri"/>
          <w:color w:val="262626" w:themeColor="text1" w:themeTint="D9"/>
        </w:rPr>
        <w:t>scripts</w:t>
      </w:r>
      <w:r>
        <w:rPr>
          <w:rFonts w:ascii="Calibri" w:hAnsi="Calibri" w:cs="Calibri"/>
          <w:color w:val="262626" w:themeColor="text1" w:themeTint="D9"/>
        </w:rPr>
        <w:t xml:space="preserve"> </w:t>
      </w:r>
      <w:r w:rsidR="005D2D97">
        <w:rPr>
          <w:rFonts w:ascii="Calibri" w:hAnsi="Calibri" w:cs="Calibri"/>
          <w:color w:val="262626" w:themeColor="text1" w:themeTint="D9"/>
        </w:rPr>
        <w:t xml:space="preserve">VPC </w:t>
      </w:r>
      <w:r>
        <w:rPr>
          <w:rFonts w:ascii="Calibri" w:hAnsi="Calibri" w:cs="Calibri"/>
          <w:color w:val="262626" w:themeColor="text1" w:themeTint="D9"/>
        </w:rPr>
        <w:t>Configuration, Data Catalog. VPN Google-Client, Pub Sub, SSIS, SSAS, SSRS, DATASTAGE, QUALITYSTAGE.</w:t>
      </w:r>
    </w:p>
    <w:p w14:paraId="54D21A9F" w14:textId="77777777" w:rsidR="0012319B" w:rsidRDefault="00A326B8">
      <w:pPr>
        <w:pStyle w:val="NoSpacing"/>
        <w:jc w:val="both"/>
        <w:rPr>
          <w:rFonts w:ascii="Calibri" w:hAnsi="Calibri" w:cs="Calibri"/>
          <w:b/>
          <w:bCs/>
          <w:color w:val="262626" w:themeColor="text1" w:themeTint="D9"/>
          <w:lang w:val="en-CA"/>
        </w:rPr>
      </w:pPr>
      <w:r>
        <w:rPr>
          <w:rFonts w:ascii="Calibri" w:hAnsi="Calibri" w:cs="Calibri"/>
          <w:b/>
          <w:bCs/>
          <w:color w:val="262626" w:themeColor="text1" w:themeTint="D9"/>
          <w:lang w:val="en-CA"/>
        </w:rPr>
        <w:t xml:space="preserve">Roles&amp; Responsibilities: </w:t>
      </w:r>
      <w:bookmarkEnd w:id="0"/>
      <w:bookmarkEnd w:id="1"/>
    </w:p>
    <w:p w14:paraId="1B541902" w14:textId="77777777" w:rsidR="0012319B" w:rsidRDefault="0012319B">
      <w:pPr>
        <w:pStyle w:val="NoSpacing"/>
        <w:jc w:val="both"/>
        <w:rPr>
          <w:rFonts w:ascii="Calibri" w:hAnsi="Calibri" w:cs="Calibri"/>
          <w:b/>
          <w:bCs/>
          <w:color w:val="262626" w:themeColor="text1" w:themeTint="D9"/>
          <w:lang w:val="en-CA"/>
        </w:rPr>
      </w:pPr>
    </w:p>
    <w:p w14:paraId="04503400" w14:textId="77777777" w:rsidR="0012319B" w:rsidRDefault="00A326B8">
      <w:pPr>
        <w:pStyle w:val="NoSpacing"/>
        <w:numPr>
          <w:ilvl w:val="0"/>
          <w:numId w:val="1"/>
        </w:numPr>
        <w:spacing w:line="260" w:lineRule="auto"/>
        <w:jc w:val="both"/>
        <w:rPr>
          <w:rFonts w:ascii="Calibri" w:hAnsi="Calibri" w:cs="Calibri"/>
          <w:color w:val="262626" w:themeColor="text1" w:themeTint="D9"/>
        </w:rPr>
      </w:pPr>
      <w:r>
        <w:rPr>
          <w:rStyle w:val="Strong"/>
          <w:rFonts w:ascii="Calibri" w:hAnsi="Calibri" w:cs="Calibri"/>
          <w:b w:val="0"/>
          <w:bCs w:val="0"/>
          <w:color w:val="262626" w:themeColor="text1" w:themeTint="D9"/>
        </w:rPr>
        <w:t xml:space="preserve">Architected </w:t>
      </w:r>
      <w:r w:rsidRPr="00881227">
        <w:rPr>
          <w:rStyle w:val="Strong"/>
          <w:rFonts w:ascii="Calibri" w:hAnsi="Calibri" w:cs="Calibri"/>
          <w:color w:val="262626" w:themeColor="text1" w:themeTint="D9"/>
        </w:rPr>
        <w:t>data</w:t>
      </w:r>
      <w:r>
        <w:rPr>
          <w:rStyle w:val="Strong"/>
          <w:rFonts w:ascii="Calibri" w:hAnsi="Calibri" w:cs="Calibri"/>
          <w:b w:val="0"/>
          <w:bCs w:val="0"/>
          <w:color w:val="262626" w:themeColor="text1" w:themeTint="D9"/>
        </w:rPr>
        <w:t xml:space="preserve"> </w:t>
      </w:r>
      <w:r w:rsidRPr="00881227">
        <w:rPr>
          <w:rStyle w:val="Strong"/>
          <w:rFonts w:ascii="Calibri" w:hAnsi="Calibri" w:cs="Calibri"/>
          <w:color w:val="262626" w:themeColor="text1" w:themeTint="D9"/>
        </w:rPr>
        <w:t>warehousing</w:t>
      </w:r>
      <w:r>
        <w:rPr>
          <w:rStyle w:val="Strong"/>
          <w:rFonts w:ascii="Calibri" w:hAnsi="Calibri" w:cs="Calibri"/>
          <w:b w:val="0"/>
          <w:bCs w:val="0"/>
          <w:color w:val="262626" w:themeColor="text1" w:themeTint="D9"/>
        </w:rPr>
        <w:t xml:space="preserve"> solutions</w:t>
      </w:r>
      <w:r>
        <w:rPr>
          <w:rFonts w:ascii="Calibri" w:hAnsi="Calibri" w:cs="Calibri"/>
          <w:color w:val="262626" w:themeColor="text1" w:themeTint="D9"/>
        </w:rPr>
        <w:t xml:space="preserve"> on </w:t>
      </w:r>
      <w:r w:rsidRPr="00881227">
        <w:rPr>
          <w:rFonts w:ascii="Calibri" w:hAnsi="Calibri" w:cs="Calibri"/>
          <w:b/>
          <w:bCs/>
          <w:color w:val="262626" w:themeColor="text1" w:themeTint="D9"/>
        </w:rPr>
        <w:t>GCP</w:t>
      </w:r>
      <w:r>
        <w:rPr>
          <w:rFonts w:ascii="Calibri" w:hAnsi="Calibri" w:cs="Calibri"/>
          <w:color w:val="262626" w:themeColor="text1" w:themeTint="D9"/>
        </w:rPr>
        <w:t xml:space="preserve"> </w:t>
      </w:r>
      <w:r w:rsidRPr="00881227">
        <w:rPr>
          <w:rFonts w:ascii="Calibri" w:hAnsi="Calibri" w:cs="Calibri"/>
          <w:b/>
          <w:bCs/>
          <w:color w:val="262626" w:themeColor="text1" w:themeTint="D9"/>
        </w:rPr>
        <w:t>BigQuery</w:t>
      </w:r>
      <w:r>
        <w:rPr>
          <w:rFonts w:ascii="Calibri" w:hAnsi="Calibri" w:cs="Calibri"/>
          <w:color w:val="262626" w:themeColor="text1" w:themeTint="D9"/>
        </w:rPr>
        <w:t xml:space="preserve"> and </w:t>
      </w:r>
      <w:r w:rsidRPr="00881227">
        <w:rPr>
          <w:rFonts w:ascii="Calibri" w:hAnsi="Calibri" w:cs="Calibri"/>
          <w:b/>
          <w:bCs/>
          <w:color w:val="262626" w:themeColor="text1" w:themeTint="D9"/>
        </w:rPr>
        <w:t>Cloud</w:t>
      </w:r>
      <w:r>
        <w:rPr>
          <w:rFonts w:ascii="Calibri" w:hAnsi="Calibri" w:cs="Calibri"/>
          <w:color w:val="262626" w:themeColor="text1" w:themeTint="D9"/>
        </w:rPr>
        <w:t xml:space="preserve"> </w:t>
      </w:r>
      <w:r w:rsidRPr="00881227">
        <w:rPr>
          <w:rFonts w:ascii="Calibri" w:hAnsi="Calibri" w:cs="Calibri"/>
          <w:b/>
          <w:bCs/>
          <w:color w:val="262626" w:themeColor="text1" w:themeTint="D9"/>
        </w:rPr>
        <w:t>Storage</w:t>
      </w:r>
      <w:r>
        <w:rPr>
          <w:rFonts w:ascii="Calibri" w:hAnsi="Calibri" w:cs="Calibri"/>
          <w:color w:val="262626" w:themeColor="text1" w:themeTint="D9"/>
        </w:rPr>
        <w:t xml:space="preserve"> to support scalable analytics for financial forecasting.</w:t>
      </w:r>
    </w:p>
    <w:p w14:paraId="13E7A86A" w14:textId="77777777" w:rsidR="0012319B" w:rsidRDefault="00A326B8">
      <w:pPr>
        <w:pStyle w:val="NoSpacing"/>
        <w:numPr>
          <w:ilvl w:val="0"/>
          <w:numId w:val="1"/>
        </w:numPr>
        <w:spacing w:line="260" w:lineRule="auto"/>
        <w:jc w:val="both"/>
        <w:rPr>
          <w:rFonts w:ascii="Calibri" w:hAnsi="Calibri" w:cs="Calibri"/>
          <w:color w:val="262626" w:themeColor="text1" w:themeTint="D9"/>
        </w:rPr>
      </w:pPr>
      <w:r>
        <w:rPr>
          <w:rFonts w:ascii="Calibri" w:hAnsi="Calibri" w:cs="Calibri"/>
          <w:color w:val="262626" w:themeColor="text1" w:themeTint="D9"/>
        </w:rPr>
        <w:t xml:space="preserve">Developed </w:t>
      </w:r>
      <w:r w:rsidRPr="00902800">
        <w:rPr>
          <w:rStyle w:val="Strong"/>
          <w:rFonts w:ascii="Calibri" w:hAnsi="Calibri" w:cs="Calibri"/>
          <w:color w:val="262626" w:themeColor="text1" w:themeTint="D9"/>
        </w:rPr>
        <w:t>ETL</w:t>
      </w:r>
      <w:r>
        <w:rPr>
          <w:rStyle w:val="Strong"/>
          <w:rFonts w:ascii="Calibri" w:hAnsi="Calibri" w:cs="Calibri"/>
          <w:b w:val="0"/>
          <w:bCs w:val="0"/>
          <w:color w:val="262626" w:themeColor="text1" w:themeTint="D9"/>
        </w:rPr>
        <w:t xml:space="preserve"> pipelines in </w:t>
      </w:r>
      <w:r w:rsidRPr="00902800">
        <w:rPr>
          <w:rStyle w:val="Strong"/>
          <w:rFonts w:ascii="Calibri" w:hAnsi="Calibri" w:cs="Calibri"/>
          <w:color w:val="262626" w:themeColor="text1" w:themeTint="D9"/>
        </w:rPr>
        <w:t>Matillion</w:t>
      </w:r>
      <w:r>
        <w:rPr>
          <w:rFonts w:ascii="Calibri" w:hAnsi="Calibri" w:cs="Calibri"/>
          <w:color w:val="262626" w:themeColor="text1" w:themeTint="D9"/>
        </w:rPr>
        <w:t xml:space="preserve">, integrating data from </w:t>
      </w:r>
      <w:r w:rsidRPr="00902800">
        <w:rPr>
          <w:rFonts w:ascii="Calibri" w:hAnsi="Calibri" w:cs="Calibri"/>
          <w:b/>
          <w:bCs/>
          <w:color w:val="262626" w:themeColor="text1" w:themeTint="D9"/>
        </w:rPr>
        <w:t>MySQL</w:t>
      </w:r>
      <w:r>
        <w:rPr>
          <w:rFonts w:ascii="Calibri" w:hAnsi="Calibri" w:cs="Calibri"/>
          <w:color w:val="262626" w:themeColor="text1" w:themeTint="D9"/>
        </w:rPr>
        <w:t xml:space="preserve">, </w:t>
      </w:r>
      <w:r w:rsidRPr="00902800">
        <w:rPr>
          <w:rFonts w:ascii="Calibri" w:hAnsi="Calibri" w:cs="Calibri"/>
          <w:b/>
          <w:bCs/>
          <w:color w:val="262626" w:themeColor="text1" w:themeTint="D9"/>
        </w:rPr>
        <w:t>MS-SQL</w:t>
      </w:r>
      <w:r>
        <w:rPr>
          <w:rFonts w:ascii="Calibri" w:hAnsi="Calibri" w:cs="Calibri"/>
          <w:color w:val="262626" w:themeColor="text1" w:themeTint="D9"/>
        </w:rPr>
        <w:t xml:space="preserve">, and </w:t>
      </w:r>
      <w:r w:rsidRPr="00902800">
        <w:rPr>
          <w:rFonts w:ascii="Calibri" w:hAnsi="Calibri" w:cs="Calibri"/>
          <w:b/>
          <w:bCs/>
          <w:color w:val="262626" w:themeColor="text1" w:themeTint="D9"/>
        </w:rPr>
        <w:t>Oracle</w:t>
      </w:r>
      <w:r>
        <w:rPr>
          <w:rFonts w:ascii="Calibri" w:hAnsi="Calibri" w:cs="Calibri"/>
          <w:color w:val="262626" w:themeColor="text1" w:themeTint="D9"/>
        </w:rPr>
        <w:t>, streamlining transformations and loading processes.</w:t>
      </w:r>
    </w:p>
    <w:p w14:paraId="393497C4" w14:textId="77777777" w:rsidR="0012319B" w:rsidRDefault="00A326B8">
      <w:pPr>
        <w:pStyle w:val="NoSpacing"/>
        <w:numPr>
          <w:ilvl w:val="0"/>
          <w:numId w:val="1"/>
        </w:numPr>
        <w:spacing w:line="260" w:lineRule="auto"/>
        <w:jc w:val="both"/>
        <w:rPr>
          <w:rFonts w:ascii="Calibri" w:hAnsi="Calibri" w:cs="Calibri"/>
          <w:color w:val="262626" w:themeColor="text1" w:themeTint="D9"/>
        </w:rPr>
      </w:pPr>
      <w:r>
        <w:rPr>
          <w:rFonts w:ascii="Calibri" w:hAnsi="Calibri" w:cs="Calibri"/>
          <w:color w:val="262626" w:themeColor="text1" w:themeTint="D9"/>
        </w:rPr>
        <w:t xml:space="preserve">Led </w:t>
      </w:r>
      <w:r>
        <w:rPr>
          <w:rStyle w:val="Strong"/>
          <w:rFonts w:ascii="Calibri" w:hAnsi="Calibri" w:cs="Calibri"/>
          <w:b w:val="0"/>
          <w:bCs w:val="0"/>
          <w:color w:val="262626" w:themeColor="text1" w:themeTint="D9"/>
        </w:rPr>
        <w:t>database migration projects</w:t>
      </w:r>
      <w:r>
        <w:rPr>
          <w:rFonts w:ascii="Calibri" w:hAnsi="Calibri" w:cs="Calibri"/>
          <w:color w:val="262626" w:themeColor="text1" w:themeTint="D9"/>
        </w:rPr>
        <w:t xml:space="preserve"> from on-premises </w:t>
      </w:r>
      <w:r w:rsidRPr="00165D44">
        <w:rPr>
          <w:rFonts w:ascii="Calibri" w:hAnsi="Calibri" w:cs="Calibri"/>
          <w:b/>
          <w:bCs/>
          <w:color w:val="262626" w:themeColor="text1" w:themeTint="D9"/>
        </w:rPr>
        <w:t>DB2</w:t>
      </w:r>
      <w:r>
        <w:rPr>
          <w:rFonts w:ascii="Calibri" w:hAnsi="Calibri" w:cs="Calibri"/>
          <w:color w:val="262626" w:themeColor="text1" w:themeTint="D9"/>
        </w:rPr>
        <w:t xml:space="preserve"> to </w:t>
      </w:r>
      <w:r w:rsidRPr="00165D44">
        <w:rPr>
          <w:rFonts w:ascii="Calibri" w:hAnsi="Calibri" w:cs="Calibri"/>
          <w:b/>
          <w:bCs/>
          <w:color w:val="262626" w:themeColor="text1" w:themeTint="D9"/>
        </w:rPr>
        <w:t>GCP</w:t>
      </w:r>
      <w:r>
        <w:rPr>
          <w:rFonts w:ascii="Calibri" w:hAnsi="Calibri" w:cs="Calibri"/>
          <w:color w:val="262626" w:themeColor="text1" w:themeTint="D9"/>
        </w:rPr>
        <w:t xml:space="preserve"> </w:t>
      </w:r>
      <w:r w:rsidRPr="00165D44">
        <w:rPr>
          <w:rFonts w:ascii="Calibri" w:hAnsi="Calibri" w:cs="Calibri"/>
          <w:b/>
          <w:bCs/>
          <w:color w:val="262626" w:themeColor="text1" w:themeTint="D9"/>
        </w:rPr>
        <w:t>Cloud</w:t>
      </w:r>
      <w:r>
        <w:rPr>
          <w:rFonts w:ascii="Calibri" w:hAnsi="Calibri" w:cs="Calibri"/>
          <w:color w:val="262626" w:themeColor="text1" w:themeTint="D9"/>
        </w:rPr>
        <w:t xml:space="preserve"> </w:t>
      </w:r>
      <w:r w:rsidRPr="00165D44">
        <w:rPr>
          <w:rFonts w:ascii="Calibri" w:hAnsi="Calibri" w:cs="Calibri"/>
          <w:b/>
          <w:bCs/>
          <w:color w:val="262626" w:themeColor="text1" w:themeTint="D9"/>
        </w:rPr>
        <w:t>SQL</w:t>
      </w:r>
      <w:r>
        <w:rPr>
          <w:rFonts w:ascii="Calibri" w:hAnsi="Calibri" w:cs="Calibri"/>
          <w:color w:val="262626" w:themeColor="text1" w:themeTint="D9"/>
        </w:rPr>
        <w:t xml:space="preserve">, enhancing reliability and </w:t>
      </w:r>
      <w:r w:rsidRPr="00165D44">
        <w:rPr>
          <w:rFonts w:ascii="Calibri" w:hAnsi="Calibri" w:cs="Calibri"/>
          <w:b/>
          <w:bCs/>
          <w:color w:val="262626" w:themeColor="text1" w:themeTint="D9"/>
        </w:rPr>
        <w:t>query performance</w:t>
      </w:r>
      <w:r>
        <w:rPr>
          <w:rFonts w:ascii="Calibri" w:hAnsi="Calibri" w:cs="Calibri"/>
          <w:color w:val="262626" w:themeColor="text1" w:themeTint="D9"/>
        </w:rPr>
        <w:t>.</w:t>
      </w:r>
    </w:p>
    <w:p w14:paraId="31AF08F4" w14:textId="77777777" w:rsidR="0012319B" w:rsidRDefault="00A326B8">
      <w:pPr>
        <w:pStyle w:val="NoSpacing"/>
        <w:numPr>
          <w:ilvl w:val="0"/>
          <w:numId w:val="1"/>
        </w:numPr>
        <w:spacing w:line="260" w:lineRule="auto"/>
        <w:jc w:val="both"/>
        <w:rPr>
          <w:rFonts w:ascii="Calibri" w:hAnsi="Calibri" w:cs="Calibri"/>
          <w:color w:val="262626" w:themeColor="text1" w:themeTint="D9"/>
        </w:rPr>
      </w:pPr>
      <w:r>
        <w:rPr>
          <w:rFonts w:ascii="Calibri" w:hAnsi="Calibri" w:cs="Calibri"/>
          <w:color w:val="262626" w:themeColor="text1" w:themeTint="D9"/>
        </w:rPr>
        <w:t xml:space="preserve">Implemented </w:t>
      </w:r>
      <w:r>
        <w:rPr>
          <w:rStyle w:val="Strong"/>
          <w:rFonts w:ascii="Calibri" w:hAnsi="Calibri" w:cs="Calibri"/>
          <w:b w:val="0"/>
          <w:bCs w:val="0"/>
          <w:color w:val="262626" w:themeColor="text1" w:themeTint="D9"/>
        </w:rPr>
        <w:t>federated queries</w:t>
      </w:r>
      <w:r>
        <w:rPr>
          <w:rFonts w:ascii="Calibri" w:hAnsi="Calibri" w:cs="Calibri"/>
          <w:color w:val="262626" w:themeColor="text1" w:themeTint="D9"/>
        </w:rPr>
        <w:t xml:space="preserve"> across disparate data sources, optimizing data retrieval and analysis using </w:t>
      </w:r>
      <w:r w:rsidRPr="00D92FF6">
        <w:rPr>
          <w:rFonts w:ascii="Calibri" w:hAnsi="Calibri" w:cs="Calibri"/>
          <w:b/>
          <w:bCs/>
          <w:color w:val="262626" w:themeColor="text1" w:themeTint="D9"/>
        </w:rPr>
        <w:t>Snowflake</w:t>
      </w:r>
      <w:r>
        <w:rPr>
          <w:rFonts w:ascii="Calibri" w:hAnsi="Calibri" w:cs="Calibri"/>
          <w:color w:val="262626" w:themeColor="text1" w:themeTint="D9"/>
        </w:rPr>
        <w:t xml:space="preserve"> and </w:t>
      </w:r>
      <w:r w:rsidRPr="00D92FF6">
        <w:rPr>
          <w:rFonts w:ascii="Calibri" w:hAnsi="Calibri" w:cs="Calibri"/>
          <w:b/>
          <w:bCs/>
          <w:color w:val="262626" w:themeColor="text1" w:themeTint="D9"/>
        </w:rPr>
        <w:t>GCP</w:t>
      </w:r>
      <w:r>
        <w:rPr>
          <w:rFonts w:ascii="Calibri" w:hAnsi="Calibri" w:cs="Calibri"/>
          <w:color w:val="262626" w:themeColor="text1" w:themeTint="D9"/>
        </w:rPr>
        <w:t xml:space="preserve"> Databricks.</w:t>
      </w:r>
    </w:p>
    <w:p w14:paraId="22F74ECF" w14:textId="77777777" w:rsidR="0012319B" w:rsidRDefault="00A326B8">
      <w:pPr>
        <w:pStyle w:val="NoSpacing"/>
        <w:numPr>
          <w:ilvl w:val="0"/>
          <w:numId w:val="1"/>
        </w:numPr>
        <w:spacing w:line="260" w:lineRule="auto"/>
        <w:jc w:val="both"/>
        <w:rPr>
          <w:rFonts w:ascii="Calibri" w:hAnsi="Calibri" w:cs="Calibri"/>
          <w:color w:val="262626" w:themeColor="text1" w:themeTint="D9"/>
        </w:rPr>
      </w:pPr>
      <w:r>
        <w:rPr>
          <w:rFonts w:ascii="Calibri" w:hAnsi="Calibri" w:cs="Calibri"/>
          <w:color w:val="262626" w:themeColor="text1" w:themeTint="D9"/>
        </w:rPr>
        <w:t xml:space="preserve">Designed and deployed </w:t>
      </w:r>
      <w:r>
        <w:rPr>
          <w:rStyle w:val="Strong"/>
          <w:rFonts w:ascii="Calibri" w:hAnsi="Calibri" w:cs="Calibri"/>
          <w:b w:val="0"/>
          <w:bCs w:val="0"/>
          <w:color w:val="262626" w:themeColor="text1" w:themeTint="D9"/>
        </w:rPr>
        <w:t xml:space="preserve">robust </w:t>
      </w:r>
      <w:r w:rsidRPr="00D92FF6">
        <w:rPr>
          <w:rStyle w:val="Strong"/>
          <w:rFonts w:ascii="Calibri" w:hAnsi="Calibri" w:cs="Calibri"/>
          <w:color w:val="262626" w:themeColor="text1" w:themeTint="D9"/>
        </w:rPr>
        <w:t>IAM</w:t>
      </w:r>
      <w:r>
        <w:rPr>
          <w:rStyle w:val="Strong"/>
          <w:rFonts w:ascii="Calibri" w:hAnsi="Calibri" w:cs="Calibri"/>
          <w:b w:val="0"/>
          <w:bCs w:val="0"/>
          <w:color w:val="262626" w:themeColor="text1" w:themeTint="D9"/>
        </w:rPr>
        <w:t xml:space="preserve"> security measures</w:t>
      </w:r>
      <w:r>
        <w:rPr>
          <w:rFonts w:ascii="Calibri" w:hAnsi="Calibri" w:cs="Calibri"/>
          <w:color w:val="262626" w:themeColor="text1" w:themeTint="D9"/>
        </w:rPr>
        <w:t>, ensuring compliant access control and data integrity across cloud platforms.</w:t>
      </w:r>
    </w:p>
    <w:p w14:paraId="049730B2" w14:textId="77777777" w:rsidR="0012319B" w:rsidRDefault="00A326B8">
      <w:pPr>
        <w:pStyle w:val="NoSpacing"/>
        <w:numPr>
          <w:ilvl w:val="0"/>
          <w:numId w:val="1"/>
        </w:numPr>
        <w:spacing w:line="260" w:lineRule="auto"/>
        <w:jc w:val="both"/>
        <w:rPr>
          <w:rFonts w:ascii="Calibri" w:hAnsi="Calibri" w:cs="Calibri"/>
          <w:color w:val="262626" w:themeColor="text1" w:themeTint="D9"/>
        </w:rPr>
      </w:pPr>
      <w:r>
        <w:rPr>
          <w:rFonts w:ascii="Calibri" w:hAnsi="Calibri" w:cs="Calibri"/>
          <w:color w:val="262626" w:themeColor="text1" w:themeTint="D9"/>
        </w:rPr>
        <w:t xml:space="preserve">Automated </w:t>
      </w:r>
      <w:r>
        <w:rPr>
          <w:rStyle w:val="Strong"/>
          <w:rFonts w:ascii="Calibri" w:hAnsi="Calibri" w:cs="Calibri"/>
          <w:b w:val="0"/>
          <w:bCs w:val="0"/>
          <w:color w:val="262626" w:themeColor="text1" w:themeTint="D9"/>
        </w:rPr>
        <w:t xml:space="preserve">data workflows using </w:t>
      </w:r>
      <w:r w:rsidRPr="00D92FF6">
        <w:rPr>
          <w:rStyle w:val="Strong"/>
          <w:rFonts w:ascii="Calibri" w:hAnsi="Calibri" w:cs="Calibri"/>
          <w:color w:val="262626" w:themeColor="text1" w:themeTint="D9"/>
        </w:rPr>
        <w:t>SSIS</w:t>
      </w:r>
      <w:r>
        <w:rPr>
          <w:rStyle w:val="Strong"/>
          <w:rFonts w:ascii="Calibri" w:hAnsi="Calibri" w:cs="Calibri"/>
          <w:b w:val="0"/>
          <w:bCs w:val="0"/>
          <w:color w:val="262626" w:themeColor="text1" w:themeTint="D9"/>
        </w:rPr>
        <w:t xml:space="preserve"> and </w:t>
      </w:r>
      <w:r w:rsidRPr="00D92FF6">
        <w:rPr>
          <w:rStyle w:val="Strong"/>
          <w:rFonts w:ascii="Calibri" w:hAnsi="Calibri" w:cs="Calibri"/>
          <w:color w:val="262626" w:themeColor="text1" w:themeTint="D9"/>
        </w:rPr>
        <w:t>DataStage</w:t>
      </w:r>
      <w:r>
        <w:rPr>
          <w:rFonts w:ascii="Calibri" w:hAnsi="Calibri" w:cs="Calibri"/>
          <w:color w:val="262626" w:themeColor="text1" w:themeTint="D9"/>
        </w:rPr>
        <w:t>, improving data accuracy and operational efficiency.</w:t>
      </w:r>
    </w:p>
    <w:p w14:paraId="3733D9CE" w14:textId="77777777" w:rsidR="0012319B" w:rsidRDefault="00A326B8">
      <w:pPr>
        <w:pStyle w:val="NoSpacing"/>
        <w:numPr>
          <w:ilvl w:val="0"/>
          <w:numId w:val="1"/>
        </w:numPr>
        <w:spacing w:line="260" w:lineRule="auto"/>
        <w:jc w:val="both"/>
        <w:rPr>
          <w:rFonts w:ascii="Calibri" w:hAnsi="Calibri" w:cs="Calibri"/>
          <w:color w:val="262626" w:themeColor="text1" w:themeTint="D9"/>
        </w:rPr>
      </w:pPr>
      <w:r>
        <w:rPr>
          <w:rFonts w:ascii="Calibri" w:hAnsi="Calibri" w:cs="Calibri"/>
          <w:color w:val="262626" w:themeColor="text1" w:themeTint="D9"/>
        </w:rPr>
        <w:t xml:space="preserve">Configured </w:t>
      </w:r>
      <w:r w:rsidRPr="00D92FF6">
        <w:rPr>
          <w:rStyle w:val="Strong"/>
          <w:rFonts w:ascii="Calibri" w:hAnsi="Calibri" w:cs="Calibri"/>
          <w:color w:val="262626" w:themeColor="text1" w:themeTint="D9"/>
        </w:rPr>
        <w:t>VPC</w:t>
      </w:r>
      <w:r>
        <w:rPr>
          <w:rStyle w:val="Strong"/>
          <w:rFonts w:ascii="Calibri" w:hAnsi="Calibri" w:cs="Calibri"/>
          <w:b w:val="0"/>
          <w:bCs w:val="0"/>
          <w:color w:val="262626" w:themeColor="text1" w:themeTint="D9"/>
        </w:rPr>
        <w:t xml:space="preserve"> and </w:t>
      </w:r>
      <w:r w:rsidRPr="00D92FF6">
        <w:rPr>
          <w:rStyle w:val="Strong"/>
          <w:rFonts w:ascii="Calibri" w:hAnsi="Calibri" w:cs="Calibri"/>
          <w:color w:val="262626" w:themeColor="text1" w:themeTint="D9"/>
        </w:rPr>
        <w:t>VPN</w:t>
      </w:r>
      <w:r>
        <w:rPr>
          <w:rStyle w:val="Strong"/>
          <w:rFonts w:ascii="Calibri" w:hAnsi="Calibri" w:cs="Calibri"/>
          <w:b w:val="0"/>
          <w:bCs w:val="0"/>
          <w:color w:val="262626" w:themeColor="text1" w:themeTint="D9"/>
        </w:rPr>
        <w:t xml:space="preserve"> Google-Client setups</w:t>
      </w:r>
      <w:r>
        <w:rPr>
          <w:rFonts w:ascii="Calibri" w:hAnsi="Calibri" w:cs="Calibri"/>
          <w:color w:val="262626" w:themeColor="text1" w:themeTint="D9"/>
        </w:rPr>
        <w:t xml:space="preserve"> for secure data connectivity and transfer, enhancing </w:t>
      </w:r>
      <w:r w:rsidRPr="00D92FF6">
        <w:rPr>
          <w:rFonts w:ascii="Calibri" w:hAnsi="Calibri" w:cs="Calibri"/>
          <w:b/>
          <w:bCs/>
          <w:color w:val="262626" w:themeColor="text1" w:themeTint="D9"/>
        </w:rPr>
        <w:t>network</w:t>
      </w:r>
      <w:r>
        <w:rPr>
          <w:rFonts w:ascii="Calibri" w:hAnsi="Calibri" w:cs="Calibri"/>
          <w:color w:val="262626" w:themeColor="text1" w:themeTint="D9"/>
        </w:rPr>
        <w:t xml:space="preserve"> </w:t>
      </w:r>
      <w:r w:rsidRPr="00D92FF6">
        <w:rPr>
          <w:rFonts w:ascii="Calibri" w:hAnsi="Calibri" w:cs="Calibri"/>
          <w:b/>
          <w:bCs/>
          <w:color w:val="262626" w:themeColor="text1" w:themeTint="D9"/>
        </w:rPr>
        <w:t>security</w:t>
      </w:r>
      <w:r>
        <w:rPr>
          <w:rFonts w:ascii="Calibri" w:hAnsi="Calibri" w:cs="Calibri"/>
          <w:color w:val="262626" w:themeColor="text1" w:themeTint="D9"/>
        </w:rPr>
        <w:t xml:space="preserve"> and data privacy.</w:t>
      </w:r>
    </w:p>
    <w:p w14:paraId="5B379611" w14:textId="77777777" w:rsidR="0012319B" w:rsidRDefault="00A326B8">
      <w:pPr>
        <w:pStyle w:val="NoSpacing"/>
        <w:numPr>
          <w:ilvl w:val="0"/>
          <w:numId w:val="1"/>
        </w:numPr>
        <w:spacing w:line="260" w:lineRule="auto"/>
        <w:jc w:val="both"/>
        <w:rPr>
          <w:rFonts w:ascii="Calibri" w:hAnsi="Calibri" w:cs="Calibri"/>
          <w:color w:val="262626" w:themeColor="text1" w:themeTint="D9"/>
        </w:rPr>
      </w:pPr>
      <w:r>
        <w:rPr>
          <w:rFonts w:ascii="Calibri" w:hAnsi="Calibri" w:cs="Calibri"/>
          <w:color w:val="262626" w:themeColor="text1" w:themeTint="D9"/>
        </w:rPr>
        <w:t xml:space="preserve">Created </w:t>
      </w:r>
      <w:r>
        <w:rPr>
          <w:rStyle w:val="Strong"/>
          <w:rFonts w:ascii="Calibri" w:hAnsi="Calibri" w:cs="Calibri"/>
          <w:b w:val="0"/>
          <w:bCs w:val="0"/>
          <w:color w:val="262626" w:themeColor="text1" w:themeTint="D9"/>
        </w:rPr>
        <w:t>real-time data streaming</w:t>
      </w:r>
      <w:r>
        <w:rPr>
          <w:rFonts w:ascii="Calibri" w:hAnsi="Calibri" w:cs="Calibri"/>
          <w:color w:val="262626" w:themeColor="text1" w:themeTint="D9"/>
        </w:rPr>
        <w:t xml:space="preserve"> processes using </w:t>
      </w:r>
      <w:r w:rsidRPr="00D92FF6">
        <w:rPr>
          <w:rFonts w:ascii="Calibri" w:hAnsi="Calibri" w:cs="Calibri"/>
          <w:b/>
          <w:bCs/>
          <w:color w:val="262626" w:themeColor="text1" w:themeTint="D9"/>
        </w:rPr>
        <w:t>GCP Pub/Sub</w:t>
      </w:r>
      <w:r>
        <w:rPr>
          <w:rFonts w:ascii="Calibri" w:hAnsi="Calibri" w:cs="Calibri"/>
          <w:color w:val="262626" w:themeColor="text1" w:themeTint="D9"/>
        </w:rPr>
        <w:t>, enabling immediate data availability for decision-making.</w:t>
      </w:r>
    </w:p>
    <w:p w14:paraId="7E84E908" w14:textId="77777777" w:rsidR="0012319B" w:rsidRDefault="00A326B8">
      <w:pPr>
        <w:pStyle w:val="NoSpacing"/>
        <w:numPr>
          <w:ilvl w:val="0"/>
          <w:numId w:val="1"/>
        </w:numPr>
        <w:spacing w:line="260" w:lineRule="auto"/>
        <w:jc w:val="both"/>
        <w:rPr>
          <w:rFonts w:ascii="Calibri" w:hAnsi="Calibri" w:cs="Calibri"/>
          <w:color w:val="262626" w:themeColor="text1" w:themeTint="D9"/>
        </w:rPr>
      </w:pPr>
      <w:r>
        <w:rPr>
          <w:rFonts w:ascii="Calibri" w:hAnsi="Calibri" w:cs="Calibri"/>
          <w:color w:val="262626" w:themeColor="text1" w:themeTint="D9"/>
        </w:rPr>
        <w:t xml:space="preserve">Optimized </w:t>
      </w:r>
      <w:r>
        <w:rPr>
          <w:rStyle w:val="Strong"/>
          <w:rFonts w:ascii="Calibri" w:hAnsi="Calibri" w:cs="Calibri"/>
          <w:b w:val="0"/>
          <w:bCs w:val="0"/>
          <w:color w:val="262626" w:themeColor="text1" w:themeTint="D9"/>
        </w:rPr>
        <w:t>data reporting</w:t>
      </w:r>
      <w:r>
        <w:rPr>
          <w:rFonts w:ascii="Calibri" w:hAnsi="Calibri" w:cs="Calibri"/>
          <w:color w:val="262626" w:themeColor="text1" w:themeTint="D9"/>
        </w:rPr>
        <w:t xml:space="preserve"> by developing dynamic dashboards in </w:t>
      </w:r>
      <w:r w:rsidRPr="00D92FF6">
        <w:rPr>
          <w:rFonts w:ascii="Calibri" w:hAnsi="Calibri" w:cs="Calibri"/>
          <w:b/>
          <w:bCs/>
          <w:color w:val="262626" w:themeColor="text1" w:themeTint="D9"/>
        </w:rPr>
        <w:t>DataStudio</w:t>
      </w:r>
      <w:r>
        <w:rPr>
          <w:rFonts w:ascii="Calibri" w:hAnsi="Calibri" w:cs="Calibri"/>
          <w:color w:val="262626" w:themeColor="text1" w:themeTint="D9"/>
        </w:rPr>
        <w:t>, offering actionable insights into retirement fund performances.</w:t>
      </w:r>
    </w:p>
    <w:p w14:paraId="4BECD676" w14:textId="77777777" w:rsidR="0012319B" w:rsidRDefault="00A326B8">
      <w:pPr>
        <w:pStyle w:val="NoSpacing"/>
        <w:numPr>
          <w:ilvl w:val="0"/>
          <w:numId w:val="1"/>
        </w:numPr>
        <w:spacing w:line="260" w:lineRule="auto"/>
        <w:jc w:val="both"/>
        <w:rPr>
          <w:rFonts w:ascii="Calibri" w:hAnsi="Calibri" w:cs="Calibri"/>
          <w:color w:val="262626" w:themeColor="text1" w:themeTint="D9"/>
        </w:rPr>
      </w:pPr>
      <w:r>
        <w:rPr>
          <w:rFonts w:ascii="Calibri" w:hAnsi="Calibri" w:cs="Calibri"/>
          <w:color w:val="262626" w:themeColor="text1" w:themeTint="D9"/>
        </w:rPr>
        <w:t xml:space="preserve">Enhanced </w:t>
      </w:r>
      <w:r>
        <w:rPr>
          <w:rStyle w:val="Strong"/>
          <w:rFonts w:ascii="Calibri" w:hAnsi="Calibri" w:cs="Calibri"/>
          <w:b w:val="0"/>
          <w:bCs w:val="0"/>
          <w:color w:val="262626" w:themeColor="text1" w:themeTint="D9"/>
        </w:rPr>
        <w:t>data quality management</w:t>
      </w:r>
      <w:r>
        <w:rPr>
          <w:rFonts w:ascii="Calibri" w:hAnsi="Calibri" w:cs="Calibri"/>
          <w:color w:val="262626" w:themeColor="text1" w:themeTint="D9"/>
        </w:rPr>
        <w:t xml:space="preserve"> using </w:t>
      </w:r>
      <w:r w:rsidRPr="00D92FF6">
        <w:rPr>
          <w:rFonts w:ascii="Calibri" w:hAnsi="Calibri" w:cs="Calibri"/>
          <w:b/>
          <w:bCs/>
          <w:color w:val="262626" w:themeColor="text1" w:themeTint="D9"/>
        </w:rPr>
        <w:t>QualityStage</w:t>
      </w:r>
      <w:r>
        <w:rPr>
          <w:rFonts w:ascii="Calibri" w:hAnsi="Calibri" w:cs="Calibri"/>
          <w:color w:val="262626" w:themeColor="text1" w:themeTint="D9"/>
        </w:rPr>
        <w:t>, ensuring superior data cleanliness and consistency.</w:t>
      </w:r>
    </w:p>
    <w:p w14:paraId="57EC3EC3" w14:textId="77777777" w:rsidR="0012319B" w:rsidRDefault="00A326B8">
      <w:pPr>
        <w:pStyle w:val="NoSpacing"/>
        <w:numPr>
          <w:ilvl w:val="0"/>
          <w:numId w:val="1"/>
        </w:numPr>
        <w:spacing w:line="260" w:lineRule="auto"/>
        <w:jc w:val="both"/>
        <w:rPr>
          <w:rFonts w:ascii="Calibri" w:hAnsi="Calibri" w:cs="Calibri"/>
          <w:color w:val="262626" w:themeColor="text1" w:themeTint="D9"/>
        </w:rPr>
      </w:pPr>
      <w:r>
        <w:rPr>
          <w:rFonts w:ascii="Calibri" w:hAnsi="Calibri" w:cs="Calibri"/>
          <w:color w:val="262626" w:themeColor="text1" w:themeTint="D9"/>
        </w:rPr>
        <w:t xml:space="preserve">Orchestrated </w:t>
      </w:r>
      <w:r>
        <w:rPr>
          <w:rStyle w:val="Strong"/>
          <w:rFonts w:ascii="Calibri" w:hAnsi="Calibri" w:cs="Calibri"/>
          <w:b w:val="0"/>
          <w:bCs w:val="0"/>
          <w:color w:val="262626" w:themeColor="text1" w:themeTint="D9"/>
        </w:rPr>
        <w:t>service data transfers</w:t>
      </w:r>
      <w:r>
        <w:rPr>
          <w:rFonts w:ascii="Calibri" w:hAnsi="Calibri" w:cs="Calibri"/>
          <w:color w:val="262626" w:themeColor="text1" w:themeTint="D9"/>
        </w:rPr>
        <w:t xml:space="preserve"> for large-scale data migration, ensuring zero downtime and seamless data integration.</w:t>
      </w:r>
    </w:p>
    <w:p w14:paraId="1D30AD23" w14:textId="1F59E32C" w:rsidR="0012319B" w:rsidRDefault="00A326B8">
      <w:pPr>
        <w:pStyle w:val="NoSpacing"/>
        <w:numPr>
          <w:ilvl w:val="0"/>
          <w:numId w:val="1"/>
        </w:numPr>
        <w:spacing w:line="260" w:lineRule="auto"/>
        <w:jc w:val="both"/>
        <w:rPr>
          <w:rFonts w:ascii="Calibri" w:hAnsi="Calibri" w:cs="Calibri"/>
          <w:color w:val="262626" w:themeColor="text1" w:themeTint="D9"/>
        </w:rPr>
      </w:pPr>
      <w:r>
        <w:rPr>
          <w:rStyle w:val="Strong"/>
          <w:rFonts w:ascii="Calibri" w:hAnsi="Calibri" w:cs="Calibri"/>
          <w:b w:val="0"/>
          <w:bCs w:val="0"/>
          <w:color w:val="262626" w:themeColor="text1" w:themeTint="D9"/>
        </w:rPr>
        <w:t>Scripted automation tasks</w:t>
      </w:r>
      <w:r>
        <w:rPr>
          <w:rFonts w:ascii="Calibri" w:hAnsi="Calibri" w:cs="Calibri"/>
          <w:color w:val="262626" w:themeColor="text1" w:themeTint="D9"/>
        </w:rPr>
        <w:t xml:space="preserve"> using </w:t>
      </w:r>
      <w:r w:rsidRPr="00B15118">
        <w:rPr>
          <w:rFonts w:ascii="Calibri" w:hAnsi="Calibri" w:cs="Calibri"/>
          <w:b/>
          <w:bCs/>
          <w:color w:val="262626" w:themeColor="text1" w:themeTint="D9"/>
        </w:rPr>
        <w:t>Python</w:t>
      </w:r>
      <w:r>
        <w:rPr>
          <w:rFonts w:ascii="Calibri" w:hAnsi="Calibri" w:cs="Calibri"/>
          <w:color w:val="262626" w:themeColor="text1" w:themeTint="D9"/>
        </w:rPr>
        <w:t xml:space="preserve"> and </w:t>
      </w:r>
      <w:r w:rsidRPr="00B15118">
        <w:rPr>
          <w:rFonts w:ascii="Calibri" w:hAnsi="Calibri" w:cs="Calibri"/>
          <w:b/>
          <w:bCs/>
          <w:color w:val="262626" w:themeColor="text1" w:themeTint="D9"/>
        </w:rPr>
        <w:t>shell</w:t>
      </w:r>
      <w:r>
        <w:rPr>
          <w:rFonts w:ascii="Calibri" w:hAnsi="Calibri" w:cs="Calibri"/>
          <w:color w:val="262626" w:themeColor="text1" w:themeTint="D9"/>
        </w:rPr>
        <w:t xml:space="preserve"> scripts, reducing manual intervention and increasing process efficiency.</w:t>
      </w:r>
    </w:p>
    <w:p w14:paraId="6F6ED993" w14:textId="77777777" w:rsidR="0012319B" w:rsidRDefault="00A326B8">
      <w:pPr>
        <w:pStyle w:val="NoSpacing"/>
        <w:numPr>
          <w:ilvl w:val="0"/>
          <w:numId w:val="1"/>
        </w:numPr>
        <w:spacing w:line="260" w:lineRule="auto"/>
        <w:jc w:val="both"/>
        <w:rPr>
          <w:rFonts w:ascii="Calibri" w:hAnsi="Calibri" w:cs="Calibri"/>
          <w:color w:val="262626" w:themeColor="text1" w:themeTint="D9"/>
        </w:rPr>
      </w:pPr>
      <w:r>
        <w:rPr>
          <w:rFonts w:ascii="Calibri" w:hAnsi="Calibri" w:cs="Calibri"/>
          <w:color w:val="262626" w:themeColor="text1" w:themeTint="D9"/>
        </w:rPr>
        <w:t xml:space="preserve">Led integration efforts to </w:t>
      </w:r>
      <w:r>
        <w:rPr>
          <w:rStyle w:val="Strong"/>
          <w:rFonts w:ascii="Calibri" w:hAnsi="Calibri" w:cs="Calibri"/>
          <w:b w:val="0"/>
          <w:bCs w:val="0"/>
          <w:color w:val="262626" w:themeColor="text1" w:themeTint="D9"/>
        </w:rPr>
        <w:t xml:space="preserve">combine </w:t>
      </w:r>
      <w:r w:rsidRPr="00B15118">
        <w:rPr>
          <w:rStyle w:val="Strong"/>
          <w:rFonts w:ascii="Calibri" w:hAnsi="Calibri" w:cs="Calibri"/>
          <w:color w:val="262626" w:themeColor="text1" w:themeTint="D9"/>
        </w:rPr>
        <w:t>cloud</w:t>
      </w:r>
      <w:r>
        <w:rPr>
          <w:rStyle w:val="Strong"/>
          <w:rFonts w:ascii="Calibri" w:hAnsi="Calibri" w:cs="Calibri"/>
          <w:b w:val="0"/>
          <w:bCs w:val="0"/>
          <w:color w:val="262626" w:themeColor="text1" w:themeTint="D9"/>
        </w:rPr>
        <w:t xml:space="preserve"> and on-premises systems</w:t>
      </w:r>
      <w:r>
        <w:rPr>
          <w:rFonts w:ascii="Calibri" w:hAnsi="Calibri" w:cs="Calibri"/>
          <w:color w:val="262626" w:themeColor="text1" w:themeTint="D9"/>
        </w:rPr>
        <w:t>, ensuring smooth transitions and hybrid architecture for operational needs.</w:t>
      </w:r>
    </w:p>
    <w:p w14:paraId="0A9DCFA5" w14:textId="77777777" w:rsidR="0012319B" w:rsidRDefault="00A326B8">
      <w:pPr>
        <w:pStyle w:val="NoSpacing"/>
        <w:numPr>
          <w:ilvl w:val="0"/>
          <w:numId w:val="1"/>
        </w:numPr>
        <w:spacing w:line="260" w:lineRule="auto"/>
        <w:jc w:val="both"/>
        <w:rPr>
          <w:rFonts w:ascii="Calibri" w:hAnsi="Calibri" w:cs="Calibri"/>
          <w:color w:val="262626" w:themeColor="text1" w:themeTint="D9"/>
        </w:rPr>
      </w:pPr>
      <w:r>
        <w:rPr>
          <w:rFonts w:ascii="Calibri" w:hAnsi="Calibri" w:cs="Calibri"/>
          <w:color w:val="262626" w:themeColor="text1" w:themeTint="D9"/>
        </w:rPr>
        <w:t xml:space="preserve">Provided </w:t>
      </w:r>
      <w:r>
        <w:rPr>
          <w:rStyle w:val="Strong"/>
          <w:rFonts w:ascii="Calibri" w:hAnsi="Calibri" w:cs="Calibri"/>
          <w:b w:val="0"/>
          <w:bCs w:val="0"/>
          <w:color w:val="262626" w:themeColor="text1" w:themeTint="D9"/>
        </w:rPr>
        <w:t>data migration consultation</w:t>
      </w:r>
      <w:r>
        <w:rPr>
          <w:rFonts w:ascii="Calibri" w:hAnsi="Calibri" w:cs="Calibri"/>
          <w:color w:val="262626" w:themeColor="text1" w:themeTint="D9"/>
        </w:rPr>
        <w:t xml:space="preserve"> to ensure effective movement of critical data to cloud platforms, ensuring performance and cost efficiency.</w:t>
      </w:r>
    </w:p>
    <w:p w14:paraId="6333AE80" w14:textId="77777777" w:rsidR="0012319B" w:rsidRDefault="00A326B8">
      <w:pPr>
        <w:pStyle w:val="NoSpacing"/>
        <w:numPr>
          <w:ilvl w:val="0"/>
          <w:numId w:val="1"/>
        </w:numPr>
        <w:spacing w:line="260" w:lineRule="auto"/>
        <w:jc w:val="both"/>
        <w:rPr>
          <w:rFonts w:ascii="Calibri" w:hAnsi="Calibri" w:cs="Calibri"/>
          <w:color w:val="262626" w:themeColor="text1" w:themeTint="D9"/>
        </w:rPr>
      </w:pPr>
      <w:r>
        <w:rPr>
          <w:rStyle w:val="Strong"/>
          <w:rFonts w:ascii="Calibri" w:hAnsi="Calibri" w:cs="Calibri"/>
          <w:b w:val="0"/>
          <w:bCs w:val="0"/>
          <w:color w:val="262626" w:themeColor="text1" w:themeTint="D9"/>
        </w:rPr>
        <w:t>Monitored and optimized cloud resources</w:t>
      </w:r>
      <w:r>
        <w:rPr>
          <w:rFonts w:ascii="Calibri" w:hAnsi="Calibri" w:cs="Calibri"/>
          <w:color w:val="262626" w:themeColor="text1" w:themeTint="D9"/>
        </w:rPr>
        <w:t xml:space="preserve">, utilizing </w:t>
      </w:r>
      <w:r w:rsidRPr="00B15118">
        <w:rPr>
          <w:rFonts w:ascii="Calibri" w:hAnsi="Calibri" w:cs="Calibri"/>
          <w:b/>
          <w:bCs/>
          <w:color w:val="262626" w:themeColor="text1" w:themeTint="D9"/>
        </w:rPr>
        <w:t>GCP</w:t>
      </w:r>
      <w:r>
        <w:rPr>
          <w:rFonts w:ascii="Calibri" w:hAnsi="Calibri" w:cs="Calibri"/>
          <w:color w:val="262626" w:themeColor="text1" w:themeTint="D9"/>
        </w:rPr>
        <w:t xml:space="preserve"> and </w:t>
      </w:r>
      <w:r w:rsidRPr="00B15118">
        <w:rPr>
          <w:rFonts w:ascii="Calibri" w:hAnsi="Calibri" w:cs="Calibri"/>
          <w:b/>
          <w:bCs/>
          <w:color w:val="262626" w:themeColor="text1" w:themeTint="D9"/>
        </w:rPr>
        <w:t>AWS</w:t>
      </w:r>
      <w:r>
        <w:rPr>
          <w:rFonts w:ascii="Calibri" w:hAnsi="Calibri" w:cs="Calibri"/>
          <w:color w:val="262626" w:themeColor="text1" w:themeTint="D9"/>
        </w:rPr>
        <w:t xml:space="preserve"> tools to ensure data security, performance, and cost reduction.</w:t>
      </w:r>
    </w:p>
    <w:p w14:paraId="50BA623B" w14:textId="77777777" w:rsidR="0012319B" w:rsidRDefault="00A326B8">
      <w:pPr>
        <w:pStyle w:val="NoSpacing"/>
        <w:numPr>
          <w:ilvl w:val="0"/>
          <w:numId w:val="1"/>
        </w:numPr>
        <w:spacing w:line="260" w:lineRule="auto"/>
        <w:jc w:val="both"/>
        <w:rPr>
          <w:rFonts w:ascii="Calibri" w:hAnsi="Calibri" w:cs="Calibri"/>
          <w:color w:val="262626" w:themeColor="text1" w:themeTint="D9"/>
        </w:rPr>
      </w:pPr>
      <w:r>
        <w:rPr>
          <w:rFonts w:ascii="Calibri" w:hAnsi="Calibri" w:cs="Calibri"/>
          <w:color w:val="262626" w:themeColor="text1" w:themeTint="D9"/>
        </w:rPr>
        <w:t xml:space="preserve">Collaborated with cross-functional teams to </w:t>
      </w:r>
      <w:r>
        <w:rPr>
          <w:rStyle w:val="Strong"/>
          <w:rFonts w:ascii="Calibri" w:hAnsi="Calibri" w:cs="Calibri"/>
          <w:b w:val="0"/>
          <w:bCs w:val="0"/>
          <w:color w:val="262626" w:themeColor="text1" w:themeTint="D9"/>
        </w:rPr>
        <w:t>define data requirements and implement efficient data pipelines</w:t>
      </w:r>
      <w:r>
        <w:rPr>
          <w:rFonts w:ascii="Calibri" w:hAnsi="Calibri" w:cs="Calibri"/>
          <w:color w:val="262626" w:themeColor="text1" w:themeTint="D9"/>
        </w:rPr>
        <w:t>, enhancing organizational analytics capabilities.</w:t>
      </w:r>
    </w:p>
    <w:p w14:paraId="19574355" w14:textId="77777777" w:rsidR="0012319B" w:rsidRDefault="0012319B">
      <w:pPr>
        <w:pStyle w:val="NoSpacing"/>
        <w:spacing w:line="260" w:lineRule="auto"/>
        <w:jc w:val="both"/>
        <w:rPr>
          <w:rFonts w:ascii="Calibri" w:hAnsi="Calibri" w:cs="Calibri"/>
          <w:color w:val="262626" w:themeColor="text1" w:themeTint="D9"/>
        </w:rPr>
      </w:pPr>
    </w:p>
    <w:p w14:paraId="43BEDBCF" w14:textId="77777777" w:rsidR="0012319B" w:rsidRDefault="00A326B8">
      <w:pPr>
        <w:jc w:val="both"/>
        <w:rPr>
          <w:rFonts w:ascii="Calibri" w:hAnsi="Calibri" w:cs="Calibri"/>
          <w:b/>
          <w:bCs/>
          <w:color w:val="262626" w:themeColor="text1" w:themeTint="D9"/>
        </w:rPr>
      </w:pPr>
      <w:r>
        <w:rPr>
          <w:rFonts w:ascii="Calibri" w:hAnsi="Calibri" w:cs="Calibri"/>
          <w:b/>
          <w:bCs/>
          <w:color w:val="262626" w:themeColor="text1" w:themeTint="D9"/>
        </w:rPr>
        <w:t>Experian, Costa Mesa, CA</w:t>
      </w:r>
    </w:p>
    <w:p w14:paraId="0C037C6E" w14:textId="46A06D9A" w:rsidR="0012319B" w:rsidRDefault="00A326B8">
      <w:pPr>
        <w:jc w:val="both"/>
        <w:rPr>
          <w:rFonts w:ascii="Calibri" w:hAnsi="Calibri" w:cs="Calibri"/>
          <w:b/>
          <w:bCs/>
          <w:color w:val="262626" w:themeColor="text1" w:themeTint="D9"/>
        </w:rPr>
      </w:pPr>
      <w:r>
        <w:rPr>
          <w:rFonts w:ascii="Calibri" w:hAnsi="Calibri" w:cs="Calibri"/>
          <w:b/>
          <w:bCs/>
          <w:color w:val="262626" w:themeColor="text1" w:themeTint="D9"/>
        </w:rPr>
        <w:t xml:space="preserve">Data Engineer,                                                                                                         </w:t>
      </w:r>
      <w:r w:rsidR="00ED4FC1">
        <w:rPr>
          <w:rFonts w:ascii="Calibri" w:hAnsi="Calibri" w:cs="Calibri"/>
          <w:b/>
          <w:bCs/>
          <w:color w:val="262626" w:themeColor="text1" w:themeTint="D9"/>
        </w:rPr>
        <w:t xml:space="preserve">                         </w:t>
      </w:r>
      <w:r>
        <w:rPr>
          <w:rFonts w:ascii="Calibri" w:hAnsi="Calibri" w:cs="Calibri"/>
          <w:b/>
          <w:bCs/>
          <w:color w:val="262626" w:themeColor="text1" w:themeTint="D9"/>
        </w:rPr>
        <w:t>Jan 2018 – Mar 2020</w:t>
      </w:r>
    </w:p>
    <w:p w14:paraId="7CC92E78" w14:textId="77777777" w:rsidR="0012319B" w:rsidRDefault="00A326B8">
      <w:pPr>
        <w:jc w:val="both"/>
        <w:rPr>
          <w:rFonts w:ascii="Calibri" w:hAnsi="Calibri" w:cs="Calibri"/>
          <w:color w:val="262626" w:themeColor="text1" w:themeTint="D9"/>
        </w:rPr>
      </w:pPr>
      <w:r>
        <w:rPr>
          <w:rFonts w:ascii="Calibri" w:hAnsi="Calibri" w:cs="Calibri"/>
          <w:b/>
          <w:bCs/>
          <w:color w:val="262626" w:themeColor="text1" w:themeTint="D9"/>
        </w:rPr>
        <w:t>Environment:</w:t>
      </w:r>
      <w:r>
        <w:rPr>
          <w:rFonts w:ascii="Calibri" w:hAnsi="Calibri" w:cs="Calibri"/>
          <w:color w:val="262626" w:themeColor="text1" w:themeTint="D9"/>
        </w:rPr>
        <w:t xml:space="preserve"> Red Hat Linux, MS Azure, Jenkins, Ansible, Shell Scripting, Azure AD, Azure Service Bus, Azure SQL, Cosmos DB, Log Analytics, AKS, Event Hub, Service Bus, Key Vault, App Insights, Azure VM creation, Cosmos, Scope Studio, U-SQL,C#, Azure Data Factory, Azure Data Lake, Azure Databricks GIT Hub, Iris Studio, Cauce, Kensho, SharePoint, Windows 10,Azure.</w:t>
      </w:r>
    </w:p>
    <w:p w14:paraId="1AF7D061" w14:textId="77777777" w:rsidR="00D26958" w:rsidRDefault="00D26958">
      <w:pPr>
        <w:jc w:val="both"/>
        <w:rPr>
          <w:rFonts w:ascii="Calibri" w:hAnsi="Calibri" w:cs="Calibri"/>
          <w:b/>
          <w:bCs/>
          <w:color w:val="262626" w:themeColor="text1" w:themeTint="D9"/>
        </w:rPr>
      </w:pPr>
    </w:p>
    <w:p w14:paraId="4D08BFBB" w14:textId="0A7A9020" w:rsidR="0012319B" w:rsidRDefault="00A326B8">
      <w:pPr>
        <w:jc w:val="both"/>
        <w:rPr>
          <w:rFonts w:ascii="Calibri" w:hAnsi="Calibri" w:cs="Calibri"/>
          <w:b/>
          <w:bCs/>
          <w:color w:val="262626" w:themeColor="text1" w:themeTint="D9"/>
        </w:rPr>
      </w:pPr>
      <w:r>
        <w:rPr>
          <w:rFonts w:ascii="Calibri" w:hAnsi="Calibri" w:cs="Calibri"/>
          <w:b/>
          <w:bCs/>
          <w:color w:val="262626" w:themeColor="text1" w:themeTint="D9"/>
        </w:rPr>
        <w:lastRenderedPageBreak/>
        <w:t>Roles &amp; Responsibilities:</w:t>
      </w:r>
    </w:p>
    <w:p w14:paraId="63B058CD" w14:textId="77777777" w:rsidR="0012319B" w:rsidRDefault="00A326B8">
      <w:pPr>
        <w:numPr>
          <w:ilvl w:val="0"/>
          <w:numId w:val="1"/>
        </w:numPr>
        <w:spacing w:after="0" w:line="260" w:lineRule="auto"/>
        <w:jc w:val="both"/>
        <w:rPr>
          <w:rFonts w:ascii="Calibri" w:hAnsi="Calibri" w:cs="Calibri"/>
          <w:color w:val="262626" w:themeColor="text1" w:themeTint="D9"/>
        </w:rPr>
      </w:pPr>
      <w:r>
        <w:rPr>
          <w:rStyle w:val="Strong"/>
          <w:rFonts w:ascii="Calibri" w:hAnsi="Calibri" w:cs="Calibri"/>
          <w:b w:val="0"/>
          <w:bCs w:val="0"/>
          <w:color w:val="262626" w:themeColor="text1" w:themeTint="D9"/>
        </w:rPr>
        <w:t>Designed and implemented data pipelines</w:t>
      </w:r>
      <w:r>
        <w:rPr>
          <w:rFonts w:ascii="Calibri" w:hAnsi="Calibri" w:cs="Calibri"/>
          <w:color w:val="262626" w:themeColor="text1" w:themeTint="D9"/>
        </w:rPr>
        <w:t xml:space="preserve"> using </w:t>
      </w:r>
      <w:r w:rsidRPr="00B15118">
        <w:rPr>
          <w:rFonts w:ascii="Calibri" w:hAnsi="Calibri" w:cs="Calibri"/>
          <w:b/>
          <w:bCs/>
          <w:color w:val="262626" w:themeColor="text1" w:themeTint="D9"/>
        </w:rPr>
        <w:t>Azure</w:t>
      </w:r>
      <w:r>
        <w:rPr>
          <w:rFonts w:ascii="Calibri" w:hAnsi="Calibri" w:cs="Calibri"/>
          <w:color w:val="262626" w:themeColor="text1" w:themeTint="D9"/>
        </w:rPr>
        <w:t xml:space="preserve"> </w:t>
      </w:r>
      <w:r w:rsidRPr="00B15118">
        <w:rPr>
          <w:rFonts w:ascii="Calibri" w:hAnsi="Calibri" w:cs="Calibri"/>
          <w:b/>
          <w:bCs/>
          <w:color w:val="262626" w:themeColor="text1" w:themeTint="D9"/>
        </w:rPr>
        <w:t>Data</w:t>
      </w:r>
      <w:r>
        <w:rPr>
          <w:rFonts w:ascii="Calibri" w:hAnsi="Calibri" w:cs="Calibri"/>
          <w:color w:val="262626" w:themeColor="text1" w:themeTint="D9"/>
        </w:rPr>
        <w:t xml:space="preserve"> </w:t>
      </w:r>
      <w:r w:rsidRPr="00B15118">
        <w:rPr>
          <w:rFonts w:ascii="Calibri" w:hAnsi="Calibri" w:cs="Calibri"/>
          <w:b/>
          <w:bCs/>
          <w:color w:val="262626" w:themeColor="text1" w:themeTint="D9"/>
        </w:rPr>
        <w:t>Factory</w:t>
      </w:r>
      <w:r>
        <w:rPr>
          <w:rFonts w:ascii="Calibri" w:hAnsi="Calibri" w:cs="Calibri"/>
          <w:color w:val="262626" w:themeColor="text1" w:themeTint="D9"/>
        </w:rPr>
        <w:t xml:space="preserve"> and </w:t>
      </w:r>
      <w:r w:rsidRPr="00B15118">
        <w:rPr>
          <w:rFonts w:ascii="Calibri" w:hAnsi="Calibri" w:cs="Calibri"/>
          <w:b/>
          <w:bCs/>
          <w:color w:val="262626" w:themeColor="text1" w:themeTint="D9"/>
        </w:rPr>
        <w:t>Azure</w:t>
      </w:r>
      <w:r>
        <w:rPr>
          <w:rFonts w:ascii="Calibri" w:hAnsi="Calibri" w:cs="Calibri"/>
          <w:color w:val="262626" w:themeColor="text1" w:themeTint="D9"/>
        </w:rPr>
        <w:t xml:space="preserve"> </w:t>
      </w:r>
      <w:r w:rsidRPr="00B15118">
        <w:rPr>
          <w:rFonts w:ascii="Calibri" w:hAnsi="Calibri" w:cs="Calibri"/>
          <w:b/>
          <w:bCs/>
          <w:color w:val="262626" w:themeColor="text1" w:themeTint="D9"/>
        </w:rPr>
        <w:t>Data</w:t>
      </w:r>
      <w:r>
        <w:rPr>
          <w:rFonts w:ascii="Calibri" w:hAnsi="Calibri" w:cs="Calibri"/>
          <w:color w:val="262626" w:themeColor="text1" w:themeTint="D9"/>
        </w:rPr>
        <w:t xml:space="preserve"> </w:t>
      </w:r>
      <w:r w:rsidRPr="00B15118">
        <w:rPr>
          <w:rFonts w:ascii="Calibri" w:hAnsi="Calibri" w:cs="Calibri"/>
          <w:b/>
          <w:bCs/>
          <w:color w:val="262626" w:themeColor="text1" w:themeTint="D9"/>
        </w:rPr>
        <w:t>Lake</w:t>
      </w:r>
      <w:r>
        <w:rPr>
          <w:rFonts w:ascii="Calibri" w:hAnsi="Calibri" w:cs="Calibri"/>
          <w:color w:val="262626" w:themeColor="text1" w:themeTint="D9"/>
        </w:rPr>
        <w:t xml:space="preserve"> for seamless data ingestion and processing for analytics and reporting systems.</w:t>
      </w:r>
    </w:p>
    <w:p w14:paraId="7F4B9194" w14:textId="77777777" w:rsidR="0012319B" w:rsidRDefault="00A326B8">
      <w:pPr>
        <w:numPr>
          <w:ilvl w:val="0"/>
          <w:numId w:val="1"/>
        </w:numPr>
        <w:spacing w:after="0" w:line="260" w:lineRule="auto"/>
        <w:jc w:val="both"/>
        <w:rPr>
          <w:rFonts w:ascii="Calibri" w:hAnsi="Calibri" w:cs="Calibri"/>
          <w:color w:val="262626" w:themeColor="text1" w:themeTint="D9"/>
        </w:rPr>
      </w:pPr>
      <w:r>
        <w:rPr>
          <w:rFonts w:ascii="Calibri" w:hAnsi="Calibri" w:cs="Calibri"/>
          <w:color w:val="262626" w:themeColor="text1" w:themeTint="D9"/>
        </w:rPr>
        <w:t xml:space="preserve">Developed and deployed </w:t>
      </w:r>
      <w:r>
        <w:rPr>
          <w:rStyle w:val="Strong"/>
          <w:rFonts w:ascii="Calibri" w:hAnsi="Calibri" w:cs="Calibri"/>
          <w:b w:val="0"/>
          <w:bCs w:val="0"/>
          <w:color w:val="262626" w:themeColor="text1" w:themeTint="D9"/>
        </w:rPr>
        <w:t xml:space="preserve">scalable solutions with </w:t>
      </w:r>
      <w:r w:rsidRPr="00B15118">
        <w:rPr>
          <w:rStyle w:val="Strong"/>
          <w:rFonts w:ascii="Calibri" w:hAnsi="Calibri" w:cs="Calibri"/>
          <w:color w:val="262626" w:themeColor="text1" w:themeTint="D9"/>
        </w:rPr>
        <w:t>Azure Databricks</w:t>
      </w:r>
      <w:r>
        <w:rPr>
          <w:rFonts w:ascii="Calibri" w:hAnsi="Calibri" w:cs="Calibri"/>
          <w:color w:val="262626" w:themeColor="text1" w:themeTint="D9"/>
        </w:rPr>
        <w:t>, optimizing data transformations and enhancing real-time processing capabilities.</w:t>
      </w:r>
    </w:p>
    <w:p w14:paraId="111CC431" w14:textId="77777777" w:rsidR="0012319B" w:rsidRDefault="00A326B8">
      <w:pPr>
        <w:numPr>
          <w:ilvl w:val="0"/>
          <w:numId w:val="1"/>
        </w:numPr>
        <w:spacing w:after="0" w:line="260" w:lineRule="auto"/>
        <w:jc w:val="both"/>
        <w:rPr>
          <w:rFonts w:ascii="Calibri" w:hAnsi="Calibri" w:cs="Calibri"/>
          <w:color w:val="262626" w:themeColor="text1" w:themeTint="D9"/>
        </w:rPr>
      </w:pPr>
      <w:r>
        <w:rPr>
          <w:rFonts w:ascii="Calibri" w:hAnsi="Calibri" w:cs="Calibri"/>
          <w:color w:val="262626" w:themeColor="text1" w:themeTint="D9"/>
        </w:rPr>
        <w:t xml:space="preserve">Configured </w:t>
      </w:r>
      <w:r w:rsidRPr="00B15118">
        <w:rPr>
          <w:rStyle w:val="Strong"/>
          <w:rFonts w:ascii="Calibri" w:hAnsi="Calibri" w:cs="Calibri"/>
          <w:color w:val="262626" w:themeColor="text1" w:themeTint="D9"/>
        </w:rPr>
        <w:t>Azure Service Bus</w:t>
      </w:r>
      <w:r>
        <w:rPr>
          <w:rStyle w:val="Strong"/>
          <w:rFonts w:ascii="Calibri" w:hAnsi="Calibri" w:cs="Calibri"/>
          <w:b w:val="0"/>
          <w:bCs w:val="0"/>
          <w:color w:val="262626" w:themeColor="text1" w:themeTint="D9"/>
        </w:rPr>
        <w:t xml:space="preserve"> and </w:t>
      </w:r>
      <w:r w:rsidRPr="00B15118">
        <w:rPr>
          <w:rStyle w:val="Strong"/>
          <w:rFonts w:ascii="Calibri" w:hAnsi="Calibri" w:cs="Calibri"/>
          <w:color w:val="262626" w:themeColor="text1" w:themeTint="D9"/>
        </w:rPr>
        <w:t>Event Hub</w:t>
      </w:r>
      <w:r>
        <w:rPr>
          <w:rFonts w:ascii="Calibri" w:hAnsi="Calibri" w:cs="Calibri"/>
          <w:color w:val="262626" w:themeColor="text1" w:themeTint="D9"/>
        </w:rPr>
        <w:t xml:space="preserve"> for efficient communication and integration across distributed systems.</w:t>
      </w:r>
    </w:p>
    <w:p w14:paraId="179F5529" w14:textId="77777777" w:rsidR="0012319B" w:rsidRDefault="00A326B8">
      <w:pPr>
        <w:numPr>
          <w:ilvl w:val="0"/>
          <w:numId w:val="1"/>
        </w:numPr>
        <w:spacing w:after="0" w:line="260" w:lineRule="auto"/>
        <w:jc w:val="both"/>
        <w:rPr>
          <w:rFonts w:ascii="Calibri" w:hAnsi="Calibri" w:cs="Calibri"/>
          <w:color w:val="262626" w:themeColor="text1" w:themeTint="D9"/>
        </w:rPr>
      </w:pPr>
      <w:r>
        <w:rPr>
          <w:rFonts w:ascii="Calibri" w:hAnsi="Calibri" w:cs="Calibri"/>
          <w:color w:val="262626" w:themeColor="text1" w:themeTint="D9"/>
        </w:rPr>
        <w:t xml:space="preserve">Automated </w:t>
      </w:r>
      <w:r>
        <w:rPr>
          <w:rStyle w:val="Strong"/>
          <w:rFonts w:ascii="Calibri" w:hAnsi="Calibri" w:cs="Calibri"/>
          <w:b w:val="0"/>
          <w:bCs w:val="0"/>
          <w:color w:val="262626" w:themeColor="text1" w:themeTint="D9"/>
        </w:rPr>
        <w:t xml:space="preserve">infrastructure deployment with </w:t>
      </w:r>
      <w:r w:rsidRPr="00B15118">
        <w:rPr>
          <w:rStyle w:val="Strong"/>
          <w:rFonts w:ascii="Calibri" w:hAnsi="Calibri" w:cs="Calibri"/>
          <w:color w:val="262626" w:themeColor="text1" w:themeTint="D9"/>
        </w:rPr>
        <w:t>Ansible</w:t>
      </w:r>
      <w:r w:rsidRPr="00B15118">
        <w:rPr>
          <w:rFonts w:ascii="Calibri" w:hAnsi="Calibri" w:cs="Calibri"/>
          <w:color w:val="262626" w:themeColor="text1" w:themeTint="D9"/>
        </w:rPr>
        <w:t xml:space="preserve"> and </w:t>
      </w:r>
      <w:r w:rsidRPr="00B15118">
        <w:rPr>
          <w:rStyle w:val="Strong"/>
          <w:rFonts w:ascii="Calibri" w:hAnsi="Calibri" w:cs="Calibri"/>
          <w:color w:val="262626" w:themeColor="text1" w:themeTint="D9"/>
        </w:rPr>
        <w:t>Azure VM creation</w:t>
      </w:r>
      <w:r>
        <w:rPr>
          <w:rFonts w:ascii="Calibri" w:hAnsi="Calibri" w:cs="Calibri"/>
          <w:color w:val="262626" w:themeColor="text1" w:themeTint="D9"/>
        </w:rPr>
        <w:t>, improving system scalability and reducing manual provisioning time.</w:t>
      </w:r>
    </w:p>
    <w:p w14:paraId="5692B2B3" w14:textId="77777777" w:rsidR="0012319B" w:rsidRDefault="00A326B8">
      <w:pPr>
        <w:numPr>
          <w:ilvl w:val="0"/>
          <w:numId w:val="1"/>
        </w:numPr>
        <w:spacing w:after="0" w:line="260" w:lineRule="auto"/>
        <w:jc w:val="both"/>
        <w:rPr>
          <w:rFonts w:ascii="Calibri" w:hAnsi="Calibri" w:cs="Calibri"/>
          <w:color w:val="262626" w:themeColor="text1" w:themeTint="D9"/>
        </w:rPr>
      </w:pPr>
      <w:r>
        <w:rPr>
          <w:rFonts w:ascii="Calibri" w:hAnsi="Calibri" w:cs="Calibri"/>
          <w:color w:val="262626" w:themeColor="text1" w:themeTint="D9"/>
        </w:rPr>
        <w:t xml:space="preserve">Engineered </w:t>
      </w:r>
      <w:r>
        <w:rPr>
          <w:rStyle w:val="Strong"/>
          <w:rFonts w:ascii="Calibri" w:hAnsi="Calibri" w:cs="Calibri"/>
          <w:b w:val="0"/>
          <w:bCs w:val="0"/>
          <w:color w:val="262626" w:themeColor="text1" w:themeTint="D9"/>
        </w:rPr>
        <w:t xml:space="preserve">data storage solutions using </w:t>
      </w:r>
      <w:r w:rsidRPr="00B15118">
        <w:rPr>
          <w:rStyle w:val="Strong"/>
          <w:rFonts w:ascii="Calibri" w:hAnsi="Calibri" w:cs="Calibri"/>
          <w:color w:val="262626" w:themeColor="text1" w:themeTint="D9"/>
        </w:rPr>
        <w:t>Azure</w:t>
      </w:r>
      <w:r>
        <w:rPr>
          <w:rStyle w:val="Strong"/>
          <w:rFonts w:ascii="Calibri" w:hAnsi="Calibri" w:cs="Calibri"/>
          <w:b w:val="0"/>
          <w:bCs w:val="0"/>
          <w:color w:val="262626" w:themeColor="text1" w:themeTint="D9"/>
        </w:rPr>
        <w:t xml:space="preserve"> </w:t>
      </w:r>
      <w:r w:rsidRPr="00B15118">
        <w:rPr>
          <w:rStyle w:val="Strong"/>
          <w:rFonts w:ascii="Calibri" w:hAnsi="Calibri" w:cs="Calibri"/>
          <w:color w:val="262626" w:themeColor="text1" w:themeTint="D9"/>
        </w:rPr>
        <w:t>SQL</w:t>
      </w:r>
      <w:r>
        <w:rPr>
          <w:rStyle w:val="Strong"/>
          <w:rFonts w:ascii="Calibri" w:hAnsi="Calibri" w:cs="Calibri"/>
          <w:b w:val="0"/>
          <w:bCs w:val="0"/>
          <w:color w:val="262626" w:themeColor="text1" w:themeTint="D9"/>
        </w:rPr>
        <w:t xml:space="preserve"> and </w:t>
      </w:r>
      <w:r w:rsidRPr="00B15118">
        <w:rPr>
          <w:rStyle w:val="Strong"/>
          <w:rFonts w:ascii="Calibri" w:hAnsi="Calibri" w:cs="Calibri"/>
          <w:color w:val="262626" w:themeColor="text1" w:themeTint="D9"/>
        </w:rPr>
        <w:t>Cosmos DB</w:t>
      </w:r>
      <w:r>
        <w:rPr>
          <w:rFonts w:ascii="Calibri" w:hAnsi="Calibri" w:cs="Calibri"/>
          <w:color w:val="262626" w:themeColor="text1" w:themeTint="D9"/>
        </w:rPr>
        <w:t>, enhancing query performance and supporting business-critical applications.</w:t>
      </w:r>
    </w:p>
    <w:p w14:paraId="54DE6EB1" w14:textId="77777777" w:rsidR="0012319B" w:rsidRDefault="00A326B8">
      <w:pPr>
        <w:numPr>
          <w:ilvl w:val="0"/>
          <w:numId w:val="1"/>
        </w:numPr>
        <w:spacing w:after="0" w:line="260" w:lineRule="auto"/>
        <w:jc w:val="both"/>
        <w:rPr>
          <w:rFonts w:ascii="Calibri" w:hAnsi="Calibri" w:cs="Calibri"/>
          <w:color w:val="262626" w:themeColor="text1" w:themeTint="D9"/>
        </w:rPr>
      </w:pPr>
      <w:r>
        <w:rPr>
          <w:rFonts w:ascii="Calibri" w:hAnsi="Calibri" w:cs="Calibri"/>
          <w:color w:val="262626" w:themeColor="text1" w:themeTint="D9"/>
        </w:rPr>
        <w:t xml:space="preserve">Designed and implemented </w:t>
      </w:r>
      <w:r w:rsidRPr="00B15118">
        <w:rPr>
          <w:rStyle w:val="Strong"/>
          <w:rFonts w:ascii="Calibri" w:hAnsi="Calibri" w:cs="Calibri"/>
          <w:color w:val="262626" w:themeColor="text1" w:themeTint="D9"/>
        </w:rPr>
        <w:t>Shell</w:t>
      </w:r>
      <w:r>
        <w:rPr>
          <w:rStyle w:val="Strong"/>
          <w:rFonts w:ascii="Calibri" w:hAnsi="Calibri" w:cs="Calibri"/>
          <w:b w:val="0"/>
          <w:bCs w:val="0"/>
          <w:color w:val="262626" w:themeColor="text1" w:themeTint="D9"/>
        </w:rPr>
        <w:t xml:space="preserve"> Scripting for automation tasks</w:t>
      </w:r>
      <w:r>
        <w:rPr>
          <w:rFonts w:ascii="Calibri" w:hAnsi="Calibri" w:cs="Calibri"/>
          <w:color w:val="262626" w:themeColor="text1" w:themeTint="D9"/>
        </w:rPr>
        <w:t>, streamlining repetitive operations and reducing error rates.</w:t>
      </w:r>
    </w:p>
    <w:p w14:paraId="74496B31" w14:textId="77777777" w:rsidR="0012319B" w:rsidRDefault="00A326B8">
      <w:pPr>
        <w:numPr>
          <w:ilvl w:val="0"/>
          <w:numId w:val="1"/>
        </w:numPr>
        <w:spacing w:after="0" w:line="260" w:lineRule="auto"/>
        <w:jc w:val="both"/>
        <w:rPr>
          <w:rFonts w:ascii="Calibri" w:hAnsi="Calibri" w:cs="Calibri"/>
          <w:color w:val="262626" w:themeColor="text1" w:themeTint="D9"/>
        </w:rPr>
      </w:pPr>
      <w:r>
        <w:rPr>
          <w:rFonts w:ascii="Calibri" w:hAnsi="Calibri" w:cs="Calibri"/>
          <w:color w:val="262626" w:themeColor="text1" w:themeTint="D9"/>
        </w:rPr>
        <w:t xml:space="preserve">Configured </w:t>
      </w:r>
      <w:r w:rsidRPr="00B15118">
        <w:rPr>
          <w:rStyle w:val="Strong"/>
          <w:rFonts w:ascii="Calibri" w:hAnsi="Calibri" w:cs="Calibri"/>
          <w:color w:val="262626" w:themeColor="text1" w:themeTint="D9"/>
        </w:rPr>
        <w:t>Azure Key Vault</w:t>
      </w:r>
      <w:r>
        <w:rPr>
          <w:rFonts w:ascii="Calibri" w:hAnsi="Calibri" w:cs="Calibri"/>
          <w:color w:val="262626" w:themeColor="text1" w:themeTint="D9"/>
        </w:rPr>
        <w:t xml:space="preserve"> to secure sensitive credentials, ensuring compliance with data security and governance standards.</w:t>
      </w:r>
    </w:p>
    <w:p w14:paraId="3FA23069" w14:textId="77777777" w:rsidR="0012319B" w:rsidRDefault="00A326B8">
      <w:pPr>
        <w:numPr>
          <w:ilvl w:val="0"/>
          <w:numId w:val="1"/>
        </w:numPr>
        <w:spacing w:after="0" w:line="260" w:lineRule="auto"/>
        <w:jc w:val="both"/>
        <w:rPr>
          <w:rFonts w:ascii="Calibri" w:hAnsi="Calibri" w:cs="Calibri"/>
          <w:color w:val="262626" w:themeColor="text1" w:themeTint="D9"/>
        </w:rPr>
      </w:pPr>
      <w:r>
        <w:rPr>
          <w:rFonts w:ascii="Calibri" w:hAnsi="Calibri" w:cs="Calibri"/>
          <w:color w:val="262626" w:themeColor="text1" w:themeTint="D9"/>
        </w:rPr>
        <w:t xml:space="preserve">Utilized </w:t>
      </w:r>
      <w:r>
        <w:rPr>
          <w:rStyle w:val="Strong"/>
          <w:rFonts w:ascii="Calibri" w:hAnsi="Calibri" w:cs="Calibri"/>
          <w:b w:val="0"/>
          <w:bCs w:val="0"/>
          <w:color w:val="262626" w:themeColor="text1" w:themeTint="D9"/>
        </w:rPr>
        <w:t>Log Analytics and App Insights</w:t>
      </w:r>
      <w:r>
        <w:rPr>
          <w:rFonts w:ascii="Calibri" w:hAnsi="Calibri" w:cs="Calibri"/>
          <w:color w:val="262626" w:themeColor="text1" w:themeTint="D9"/>
        </w:rPr>
        <w:t xml:space="preserve"> for performance monitoring, enabling proactive issue resolution and system optimization.</w:t>
      </w:r>
    </w:p>
    <w:p w14:paraId="4C27FE7E" w14:textId="77777777" w:rsidR="0012319B" w:rsidRDefault="00A326B8">
      <w:pPr>
        <w:numPr>
          <w:ilvl w:val="0"/>
          <w:numId w:val="1"/>
        </w:numPr>
        <w:spacing w:after="0" w:line="260" w:lineRule="auto"/>
        <w:jc w:val="both"/>
        <w:rPr>
          <w:rFonts w:ascii="Calibri" w:hAnsi="Calibri" w:cs="Calibri"/>
          <w:color w:val="262626" w:themeColor="text1" w:themeTint="D9"/>
        </w:rPr>
      </w:pPr>
      <w:r>
        <w:rPr>
          <w:rFonts w:ascii="Calibri" w:hAnsi="Calibri" w:cs="Calibri"/>
          <w:color w:val="262626" w:themeColor="text1" w:themeTint="D9"/>
        </w:rPr>
        <w:t xml:space="preserve">Built </w:t>
      </w:r>
      <w:r w:rsidRPr="00B15118">
        <w:rPr>
          <w:rStyle w:val="Strong"/>
          <w:rFonts w:ascii="Calibri" w:hAnsi="Calibri" w:cs="Calibri"/>
          <w:color w:val="262626" w:themeColor="text1" w:themeTint="D9"/>
        </w:rPr>
        <w:t>ETL</w:t>
      </w:r>
      <w:r>
        <w:rPr>
          <w:rStyle w:val="Strong"/>
          <w:rFonts w:ascii="Calibri" w:hAnsi="Calibri" w:cs="Calibri"/>
          <w:b w:val="0"/>
          <w:bCs w:val="0"/>
          <w:color w:val="262626" w:themeColor="text1" w:themeTint="D9"/>
        </w:rPr>
        <w:t xml:space="preserve"> workflows with </w:t>
      </w:r>
      <w:r w:rsidRPr="00B15118">
        <w:rPr>
          <w:rStyle w:val="Strong"/>
          <w:rFonts w:ascii="Calibri" w:hAnsi="Calibri" w:cs="Calibri"/>
          <w:color w:val="262626" w:themeColor="text1" w:themeTint="D9"/>
        </w:rPr>
        <w:t>U-SQL in Scope Studio</w:t>
      </w:r>
      <w:r>
        <w:rPr>
          <w:rFonts w:ascii="Calibri" w:hAnsi="Calibri" w:cs="Calibri"/>
          <w:color w:val="262626" w:themeColor="text1" w:themeTint="D9"/>
        </w:rPr>
        <w:t>, extracting and transforming data from diverse sources for centralized reporting.</w:t>
      </w:r>
    </w:p>
    <w:p w14:paraId="355AF327" w14:textId="77777777" w:rsidR="0012319B" w:rsidRDefault="00A326B8">
      <w:pPr>
        <w:numPr>
          <w:ilvl w:val="0"/>
          <w:numId w:val="1"/>
        </w:numPr>
        <w:spacing w:after="0" w:line="260" w:lineRule="auto"/>
        <w:jc w:val="both"/>
        <w:rPr>
          <w:rFonts w:ascii="Calibri" w:hAnsi="Calibri" w:cs="Calibri"/>
          <w:color w:val="262626" w:themeColor="text1" w:themeTint="D9"/>
        </w:rPr>
      </w:pPr>
      <w:r>
        <w:rPr>
          <w:rFonts w:ascii="Calibri" w:hAnsi="Calibri" w:cs="Calibri"/>
          <w:color w:val="262626" w:themeColor="text1" w:themeTint="D9"/>
        </w:rPr>
        <w:t xml:space="preserve">Managed </w:t>
      </w:r>
      <w:r>
        <w:rPr>
          <w:rStyle w:val="Strong"/>
          <w:rFonts w:ascii="Calibri" w:hAnsi="Calibri" w:cs="Calibri"/>
          <w:b w:val="0"/>
          <w:bCs w:val="0"/>
          <w:color w:val="262626" w:themeColor="text1" w:themeTint="D9"/>
        </w:rPr>
        <w:t xml:space="preserve">source code and version control with </w:t>
      </w:r>
      <w:r w:rsidRPr="00B15118">
        <w:rPr>
          <w:rStyle w:val="Strong"/>
          <w:rFonts w:ascii="Calibri" w:hAnsi="Calibri" w:cs="Calibri"/>
          <w:color w:val="262626" w:themeColor="text1" w:themeTint="D9"/>
        </w:rPr>
        <w:t>GitHub</w:t>
      </w:r>
      <w:r>
        <w:rPr>
          <w:rFonts w:ascii="Calibri" w:hAnsi="Calibri" w:cs="Calibri"/>
          <w:color w:val="262626" w:themeColor="text1" w:themeTint="D9"/>
        </w:rPr>
        <w:t>, ensuring repository integrity and enabling efficient collaboration across teams.</w:t>
      </w:r>
    </w:p>
    <w:p w14:paraId="7D2EEEAA" w14:textId="77777777" w:rsidR="0012319B" w:rsidRDefault="00A326B8">
      <w:pPr>
        <w:numPr>
          <w:ilvl w:val="0"/>
          <w:numId w:val="1"/>
        </w:numPr>
        <w:spacing w:after="0" w:line="260" w:lineRule="auto"/>
        <w:jc w:val="both"/>
        <w:rPr>
          <w:rFonts w:ascii="Calibri" w:hAnsi="Calibri" w:cs="Calibri"/>
          <w:color w:val="262626" w:themeColor="text1" w:themeTint="D9"/>
        </w:rPr>
      </w:pPr>
      <w:r>
        <w:rPr>
          <w:rFonts w:ascii="Calibri" w:hAnsi="Calibri" w:cs="Calibri"/>
          <w:color w:val="262626" w:themeColor="text1" w:themeTint="D9"/>
        </w:rPr>
        <w:t xml:space="preserve">Deployed </w:t>
      </w:r>
      <w:r>
        <w:rPr>
          <w:rStyle w:val="Strong"/>
          <w:rFonts w:ascii="Calibri" w:hAnsi="Calibri" w:cs="Calibri"/>
          <w:b w:val="0"/>
          <w:bCs w:val="0"/>
          <w:color w:val="262626" w:themeColor="text1" w:themeTint="D9"/>
        </w:rPr>
        <w:t xml:space="preserve">containerized applications using </w:t>
      </w:r>
      <w:r w:rsidRPr="00B15118">
        <w:rPr>
          <w:rStyle w:val="Strong"/>
          <w:rFonts w:ascii="Calibri" w:hAnsi="Calibri" w:cs="Calibri"/>
          <w:color w:val="262626" w:themeColor="text1" w:themeTint="D9"/>
        </w:rPr>
        <w:t>AKS</w:t>
      </w:r>
      <w:r>
        <w:rPr>
          <w:rFonts w:ascii="Calibri" w:hAnsi="Calibri" w:cs="Calibri"/>
          <w:color w:val="262626" w:themeColor="text1" w:themeTint="D9"/>
        </w:rPr>
        <w:t>, enhancing deployment efficiency and ensuring application scalability.</w:t>
      </w:r>
    </w:p>
    <w:p w14:paraId="0C86E540" w14:textId="77777777" w:rsidR="0012319B" w:rsidRDefault="00A326B8">
      <w:pPr>
        <w:numPr>
          <w:ilvl w:val="0"/>
          <w:numId w:val="1"/>
        </w:numPr>
        <w:spacing w:after="0" w:line="260" w:lineRule="auto"/>
        <w:jc w:val="both"/>
        <w:rPr>
          <w:rFonts w:ascii="Calibri" w:hAnsi="Calibri" w:cs="Calibri"/>
          <w:color w:val="262626" w:themeColor="text1" w:themeTint="D9"/>
        </w:rPr>
      </w:pPr>
      <w:r>
        <w:rPr>
          <w:rFonts w:ascii="Calibri" w:hAnsi="Calibri" w:cs="Calibri"/>
          <w:color w:val="262626" w:themeColor="text1" w:themeTint="D9"/>
        </w:rPr>
        <w:t xml:space="preserve">Integrated </w:t>
      </w:r>
      <w:r w:rsidRPr="00B15118">
        <w:rPr>
          <w:rStyle w:val="Strong"/>
          <w:rFonts w:ascii="Calibri" w:hAnsi="Calibri" w:cs="Calibri"/>
          <w:color w:val="262626" w:themeColor="text1" w:themeTint="D9"/>
        </w:rPr>
        <w:t>C#</w:t>
      </w:r>
      <w:r>
        <w:rPr>
          <w:rStyle w:val="Strong"/>
          <w:rFonts w:ascii="Calibri" w:hAnsi="Calibri" w:cs="Calibri"/>
          <w:b w:val="0"/>
          <w:bCs w:val="0"/>
          <w:color w:val="262626" w:themeColor="text1" w:themeTint="D9"/>
        </w:rPr>
        <w:t xml:space="preserve"> and </w:t>
      </w:r>
      <w:r w:rsidRPr="00B15118">
        <w:rPr>
          <w:rStyle w:val="Strong"/>
          <w:rFonts w:ascii="Calibri" w:hAnsi="Calibri" w:cs="Calibri"/>
          <w:color w:val="262626" w:themeColor="text1" w:themeTint="D9"/>
        </w:rPr>
        <w:t>SharePoint</w:t>
      </w:r>
      <w:r>
        <w:rPr>
          <w:rStyle w:val="Strong"/>
          <w:rFonts w:ascii="Calibri" w:hAnsi="Calibri" w:cs="Calibri"/>
          <w:b w:val="0"/>
          <w:bCs w:val="0"/>
          <w:color w:val="262626" w:themeColor="text1" w:themeTint="D9"/>
        </w:rPr>
        <w:t xml:space="preserve"> solutions</w:t>
      </w:r>
      <w:r>
        <w:rPr>
          <w:rFonts w:ascii="Calibri" w:hAnsi="Calibri" w:cs="Calibri"/>
          <w:color w:val="262626" w:themeColor="text1" w:themeTint="D9"/>
        </w:rPr>
        <w:t xml:space="preserve"> to develop custom applications, improving user workflows and data accessibility.</w:t>
      </w:r>
    </w:p>
    <w:p w14:paraId="2E157489" w14:textId="77777777" w:rsidR="0012319B" w:rsidRDefault="00A326B8">
      <w:pPr>
        <w:numPr>
          <w:ilvl w:val="0"/>
          <w:numId w:val="1"/>
        </w:numPr>
        <w:spacing w:after="0" w:line="260" w:lineRule="auto"/>
        <w:jc w:val="both"/>
        <w:rPr>
          <w:rFonts w:ascii="Calibri" w:hAnsi="Calibri" w:cs="Calibri"/>
          <w:color w:val="262626" w:themeColor="text1" w:themeTint="D9"/>
        </w:rPr>
      </w:pPr>
      <w:r>
        <w:rPr>
          <w:rFonts w:ascii="Calibri" w:hAnsi="Calibri" w:cs="Calibri"/>
          <w:color w:val="262626" w:themeColor="text1" w:themeTint="D9"/>
        </w:rPr>
        <w:t xml:space="preserve">Conducted data processing and analysis using </w:t>
      </w:r>
      <w:r w:rsidRPr="00B15118">
        <w:rPr>
          <w:rStyle w:val="Strong"/>
          <w:rFonts w:ascii="Calibri" w:hAnsi="Calibri" w:cs="Calibri"/>
          <w:color w:val="262626" w:themeColor="text1" w:themeTint="D9"/>
        </w:rPr>
        <w:t>Kensho</w:t>
      </w:r>
      <w:r>
        <w:rPr>
          <w:rStyle w:val="Strong"/>
          <w:rFonts w:ascii="Calibri" w:hAnsi="Calibri" w:cs="Calibri"/>
          <w:b w:val="0"/>
          <w:bCs w:val="0"/>
          <w:color w:val="262626" w:themeColor="text1" w:themeTint="D9"/>
        </w:rPr>
        <w:t xml:space="preserve"> and </w:t>
      </w:r>
      <w:r w:rsidRPr="00B15118">
        <w:rPr>
          <w:rStyle w:val="Strong"/>
          <w:rFonts w:ascii="Calibri" w:hAnsi="Calibri" w:cs="Calibri"/>
          <w:color w:val="262626" w:themeColor="text1" w:themeTint="D9"/>
        </w:rPr>
        <w:t>Cauce</w:t>
      </w:r>
      <w:r>
        <w:rPr>
          <w:rFonts w:ascii="Calibri" w:hAnsi="Calibri" w:cs="Calibri"/>
          <w:color w:val="262626" w:themeColor="text1" w:themeTint="D9"/>
        </w:rPr>
        <w:t>, generating actionable insights for stakeholders.</w:t>
      </w:r>
    </w:p>
    <w:p w14:paraId="08246CA9" w14:textId="77777777" w:rsidR="0012319B" w:rsidRDefault="00A326B8">
      <w:pPr>
        <w:numPr>
          <w:ilvl w:val="0"/>
          <w:numId w:val="1"/>
        </w:numPr>
        <w:spacing w:after="0" w:line="260" w:lineRule="auto"/>
        <w:jc w:val="both"/>
        <w:rPr>
          <w:rFonts w:ascii="Calibri" w:hAnsi="Calibri" w:cs="Calibri"/>
          <w:color w:val="262626" w:themeColor="text1" w:themeTint="D9"/>
        </w:rPr>
      </w:pPr>
      <w:r>
        <w:rPr>
          <w:rFonts w:ascii="Calibri" w:hAnsi="Calibri" w:cs="Calibri"/>
          <w:color w:val="262626" w:themeColor="text1" w:themeTint="D9"/>
        </w:rPr>
        <w:t xml:space="preserve">Configured and maintained </w:t>
      </w:r>
      <w:r w:rsidRPr="00B15118">
        <w:rPr>
          <w:rStyle w:val="Strong"/>
          <w:rFonts w:ascii="Calibri" w:hAnsi="Calibri" w:cs="Calibri"/>
          <w:color w:val="262626" w:themeColor="text1" w:themeTint="D9"/>
        </w:rPr>
        <w:t>Azure</w:t>
      </w:r>
      <w:r>
        <w:rPr>
          <w:rStyle w:val="Strong"/>
          <w:rFonts w:ascii="Calibri" w:hAnsi="Calibri" w:cs="Calibri"/>
          <w:b w:val="0"/>
          <w:bCs w:val="0"/>
          <w:color w:val="262626" w:themeColor="text1" w:themeTint="D9"/>
        </w:rPr>
        <w:t xml:space="preserve"> </w:t>
      </w:r>
      <w:r w:rsidRPr="002C6F8F">
        <w:rPr>
          <w:rStyle w:val="Strong"/>
          <w:rFonts w:ascii="Calibri" w:hAnsi="Calibri" w:cs="Calibri"/>
          <w:color w:val="262626" w:themeColor="text1" w:themeTint="D9"/>
        </w:rPr>
        <w:t>AD</w:t>
      </w:r>
      <w:r>
        <w:rPr>
          <w:rFonts w:ascii="Calibri" w:hAnsi="Calibri" w:cs="Calibri"/>
          <w:color w:val="262626" w:themeColor="text1" w:themeTint="D9"/>
        </w:rPr>
        <w:t xml:space="preserve"> for secure access management, ensuring alignment with corporate identity and access policies.</w:t>
      </w:r>
    </w:p>
    <w:p w14:paraId="78694E68" w14:textId="77777777" w:rsidR="0012319B" w:rsidRDefault="00A326B8">
      <w:pPr>
        <w:numPr>
          <w:ilvl w:val="0"/>
          <w:numId w:val="1"/>
        </w:numPr>
        <w:spacing w:after="0" w:line="260" w:lineRule="auto"/>
        <w:jc w:val="both"/>
        <w:rPr>
          <w:rFonts w:ascii="Calibri" w:hAnsi="Calibri" w:cs="Calibri"/>
          <w:color w:val="262626" w:themeColor="text1" w:themeTint="D9"/>
        </w:rPr>
      </w:pPr>
      <w:r>
        <w:rPr>
          <w:rFonts w:ascii="Calibri" w:hAnsi="Calibri" w:cs="Calibri"/>
          <w:color w:val="262626" w:themeColor="text1" w:themeTint="D9"/>
        </w:rPr>
        <w:t xml:space="preserve">Collaborated with teams to design </w:t>
      </w:r>
      <w:r>
        <w:rPr>
          <w:rStyle w:val="Strong"/>
          <w:rFonts w:ascii="Calibri" w:hAnsi="Calibri" w:cs="Calibri"/>
          <w:b w:val="0"/>
          <w:bCs w:val="0"/>
          <w:color w:val="262626" w:themeColor="text1" w:themeTint="D9"/>
        </w:rPr>
        <w:t>end-to-end data solutions</w:t>
      </w:r>
      <w:r>
        <w:rPr>
          <w:rFonts w:ascii="Calibri" w:hAnsi="Calibri" w:cs="Calibri"/>
          <w:color w:val="262626" w:themeColor="text1" w:themeTint="D9"/>
        </w:rPr>
        <w:t xml:space="preserve"> using </w:t>
      </w:r>
      <w:r w:rsidRPr="002C6F8F">
        <w:rPr>
          <w:rFonts w:ascii="Calibri" w:hAnsi="Calibri" w:cs="Calibri"/>
          <w:b/>
          <w:bCs/>
          <w:color w:val="262626" w:themeColor="text1" w:themeTint="D9"/>
        </w:rPr>
        <w:t>Azure Data Factory</w:t>
      </w:r>
      <w:r>
        <w:rPr>
          <w:rFonts w:ascii="Calibri" w:hAnsi="Calibri" w:cs="Calibri"/>
          <w:color w:val="262626" w:themeColor="text1" w:themeTint="D9"/>
        </w:rPr>
        <w:t xml:space="preserve">, </w:t>
      </w:r>
      <w:r w:rsidRPr="002C6F8F">
        <w:rPr>
          <w:rFonts w:ascii="Calibri" w:hAnsi="Calibri" w:cs="Calibri"/>
          <w:b/>
          <w:bCs/>
          <w:color w:val="262626" w:themeColor="text1" w:themeTint="D9"/>
        </w:rPr>
        <w:t>Iris Studio</w:t>
      </w:r>
      <w:r>
        <w:rPr>
          <w:rFonts w:ascii="Calibri" w:hAnsi="Calibri" w:cs="Calibri"/>
          <w:color w:val="262626" w:themeColor="text1" w:themeTint="D9"/>
        </w:rPr>
        <w:t>, and Windows 10 environments, supporting enterprise-level projects.</w:t>
      </w:r>
      <w:r>
        <w:rPr>
          <w:rFonts w:ascii="Calibri" w:hAnsi="Calibri" w:cs="Calibri"/>
          <w:color w:val="262626" w:themeColor="text1" w:themeTint="D9"/>
        </w:rPr>
        <w:br/>
      </w:r>
    </w:p>
    <w:p w14:paraId="7AF1E2C4" w14:textId="78A8B834" w:rsidR="0012319B" w:rsidRDefault="00A326B8">
      <w:pPr>
        <w:pStyle w:val="NoSpacing"/>
        <w:ind w:left="5632" w:hangingChars="2550" w:hanging="5632"/>
        <w:jc w:val="both"/>
        <w:rPr>
          <w:rFonts w:ascii="Calibri" w:hAnsi="Calibri" w:cs="Calibri"/>
          <w:b/>
          <w:bCs/>
          <w:color w:val="262626" w:themeColor="text1" w:themeTint="D9"/>
        </w:rPr>
      </w:pPr>
      <w:r>
        <w:rPr>
          <w:rFonts w:ascii="Calibri" w:hAnsi="Calibri" w:cs="Calibri"/>
          <w:b/>
          <w:bCs/>
          <w:color w:val="262626" w:themeColor="text1" w:themeTint="D9"/>
        </w:rPr>
        <w:t>Client: OJAS Innovative Technologies                                                                         October 201</w:t>
      </w:r>
      <w:r w:rsidR="00557DCF">
        <w:rPr>
          <w:rFonts w:ascii="Calibri" w:hAnsi="Calibri" w:cs="Calibri"/>
          <w:b/>
          <w:bCs/>
          <w:color w:val="262626" w:themeColor="text1" w:themeTint="D9"/>
        </w:rPr>
        <w:t>4</w:t>
      </w:r>
      <w:r>
        <w:rPr>
          <w:rFonts w:ascii="Calibri" w:hAnsi="Calibri" w:cs="Calibri"/>
          <w:b/>
          <w:bCs/>
          <w:color w:val="262626" w:themeColor="text1" w:themeTint="D9"/>
        </w:rPr>
        <w:t xml:space="preserve"> – Sept 2017                                                                                                                                                                 </w:t>
      </w:r>
    </w:p>
    <w:p w14:paraId="2C956421" w14:textId="77777777" w:rsidR="0012319B" w:rsidRDefault="00A326B8">
      <w:pPr>
        <w:pStyle w:val="NoSpacing"/>
        <w:jc w:val="both"/>
        <w:rPr>
          <w:rFonts w:ascii="Calibri" w:hAnsi="Calibri" w:cs="Calibri"/>
          <w:b/>
          <w:bCs/>
          <w:color w:val="262626" w:themeColor="text1" w:themeTint="D9"/>
        </w:rPr>
      </w:pPr>
      <w:r>
        <w:rPr>
          <w:rFonts w:ascii="Calibri" w:hAnsi="Calibri" w:cs="Calibri"/>
          <w:b/>
          <w:bCs/>
          <w:color w:val="262626" w:themeColor="text1" w:themeTint="D9"/>
        </w:rPr>
        <w:t>SQL Developer</w:t>
      </w:r>
      <w:r>
        <w:rPr>
          <w:rFonts w:ascii="Calibri" w:hAnsi="Calibri" w:cs="Calibri"/>
          <w:b/>
          <w:bCs/>
          <w:color w:val="262626" w:themeColor="text1" w:themeTint="D9"/>
        </w:rPr>
        <w:br/>
      </w:r>
    </w:p>
    <w:p w14:paraId="7A2F0141" w14:textId="77777777" w:rsidR="0012319B" w:rsidRDefault="00A326B8">
      <w:pPr>
        <w:pStyle w:val="NoSpacing"/>
        <w:jc w:val="both"/>
        <w:rPr>
          <w:rFonts w:ascii="Calibri" w:hAnsi="Calibri" w:cs="Calibri"/>
          <w:b/>
          <w:bCs/>
          <w:color w:val="262626" w:themeColor="text1" w:themeTint="D9"/>
        </w:rPr>
      </w:pPr>
      <w:r>
        <w:rPr>
          <w:rFonts w:ascii="Calibri" w:hAnsi="Calibri" w:cs="Calibri"/>
          <w:b/>
          <w:bCs/>
          <w:color w:val="262626" w:themeColor="text1" w:themeTint="D9"/>
        </w:rPr>
        <w:t>Environment:</w:t>
      </w:r>
      <w:r>
        <w:rPr>
          <w:rFonts w:ascii="Calibri" w:hAnsi="Calibri" w:cs="Calibri"/>
          <w:color w:val="262626" w:themeColor="text1" w:themeTint="D9"/>
        </w:rPr>
        <w:t xml:space="preserve"> Oracle, MS SQL Server, Teradata, MySQL, PostgreSQL, Informatica PowerCenter, Unix Shell Scripting, SQL, Optimization, ETL</w:t>
      </w:r>
    </w:p>
    <w:p w14:paraId="78500E73" w14:textId="77777777" w:rsidR="0012319B" w:rsidRDefault="0012319B">
      <w:pPr>
        <w:pStyle w:val="NoSpacing"/>
        <w:jc w:val="both"/>
        <w:rPr>
          <w:rFonts w:ascii="Calibri" w:hAnsi="Calibri" w:cs="Calibri"/>
          <w:color w:val="262626" w:themeColor="text1" w:themeTint="D9"/>
          <w:u w:val="single"/>
        </w:rPr>
      </w:pPr>
    </w:p>
    <w:p w14:paraId="32474B16" w14:textId="77777777" w:rsidR="0012319B" w:rsidRDefault="00A326B8">
      <w:pPr>
        <w:pStyle w:val="NoSpacing"/>
        <w:jc w:val="both"/>
        <w:rPr>
          <w:rFonts w:ascii="Calibri" w:hAnsi="Calibri" w:cs="Calibri"/>
          <w:b/>
          <w:bCs/>
          <w:color w:val="262626" w:themeColor="text1" w:themeTint="D9"/>
          <w:u w:val="single"/>
        </w:rPr>
      </w:pPr>
      <w:r>
        <w:rPr>
          <w:rFonts w:ascii="Calibri" w:hAnsi="Calibri" w:cs="Calibri"/>
          <w:b/>
          <w:bCs/>
          <w:color w:val="262626" w:themeColor="text1" w:themeTint="D9"/>
          <w:u w:val="single"/>
        </w:rPr>
        <w:t xml:space="preserve">Roles &amp; Responsibilities: </w:t>
      </w:r>
    </w:p>
    <w:p w14:paraId="741867D3" w14:textId="77777777" w:rsidR="0012319B" w:rsidRDefault="0012319B">
      <w:pPr>
        <w:pStyle w:val="NoSpacing"/>
        <w:jc w:val="both"/>
        <w:rPr>
          <w:rFonts w:ascii="Calibri" w:hAnsi="Calibri" w:cs="Calibri"/>
          <w:b/>
          <w:bCs/>
          <w:color w:val="262626" w:themeColor="text1" w:themeTint="D9"/>
          <w:u w:val="single"/>
        </w:rPr>
      </w:pPr>
    </w:p>
    <w:p w14:paraId="67540BE0" w14:textId="77777777" w:rsidR="0012319B" w:rsidRDefault="00A326B8">
      <w:pPr>
        <w:pStyle w:val="NoSpacing"/>
        <w:numPr>
          <w:ilvl w:val="0"/>
          <w:numId w:val="1"/>
        </w:numPr>
        <w:jc w:val="both"/>
        <w:rPr>
          <w:rFonts w:ascii="Calibri" w:hAnsi="Calibri" w:cs="Calibri"/>
          <w:color w:val="262626" w:themeColor="text1" w:themeTint="D9"/>
        </w:rPr>
      </w:pPr>
      <w:r>
        <w:rPr>
          <w:rStyle w:val="Strong"/>
          <w:rFonts w:ascii="Calibri" w:hAnsi="Calibri" w:cs="Calibri"/>
          <w:b w:val="0"/>
          <w:bCs w:val="0"/>
          <w:color w:val="262626" w:themeColor="text1" w:themeTint="D9"/>
        </w:rPr>
        <w:t xml:space="preserve">Designed and optimized </w:t>
      </w:r>
      <w:r w:rsidRPr="007A0803">
        <w:rPr>
          <w:rStyle w:val="Strong"/>
          <w:rFonts w:ascii="Calibri" w:hAnsi="Calibri" w:cs="Calibri"/>
          <w:b w:val="0"/>
          <w:bCs w:val="0"/>
          <w:color w:val="262626" w:themeColor="text1" w:themeTint="D9"/>
        </w:rPr>
        <w:t>relational database schemas</w:t>
      </w:r>
      <w:r w:rsidRPr="007A0803">
        <w:rPr>
          <w:rFonts w:ascii="Calibri" w:hAnsi="Calibri" w:cs="Calibri"/>
          <w:b/>
          <w:bCs/>
          <w:color w:val="262626" w:themeColor="text1" w:themeTint="D9"/>
        </w:rPr>
        <w:t>, creating tables, views, indexes, constraints, and stored procedures</w:t>
      </w:r>
      <w:r>
        <w:rPr>
          <w:rFonts w:ascii="Calibri" w:hAnsi="Calibri" w:cs="Calibri"/>
          <w:color w:val="262626" w:themeColor="text1" w:themeTint="D9"/>
        </w:rPr>
        <w:t xml:space="preserve"> to enhance efficiency and scalability.</w:t>
      </w:r>
    </w:p>
    <w:p w14:paraId="1E5884E4" w14:textId="77777777" w:rsidR="0012319B" w:rsidRDefault="00A326B8">
      <w:pPr>
        <w:pStyle w:val="NoSpacing"/>
        <w:numPr>
          <w:ilvl w:val="0"/>
          <w:numId w:val="1"/>
        </w:numPr>
        <w:jc w:val="both"/>
        <w:rPr>
          <w:rFonts w:ascii="Calibri" w:hAnsi="Calibri" w:cs="Calibri"/>
          <w:color w:val="262626" w:themeColor="text1" w:themeTint="D9"/>
        </w:rPr>
      </w:pPr>
      <w:r>
        <w:rPr>
          <w:rFonts w:ascii="Calibri" w:hAnsi="Calibri" w:cs="Calibri"/>
          <w:color w:val="262626" w:themeColor="text1" w:themeTint="D9"/>
        </w:rPr>
        <w:t xml:space="preserve">Developed </w:t>
      </w:r>
      <w:r>
        <w:rPr>
          <w:rStyle w:val="Strong"/>
          <w:rFonts w:ascii="Calibri" w:hAnsi="Calibri" w:cs="Calibri"/>
          <w:b w:val="0"/>
          <w:bCs w:val="0"/>
          <w:color w:val="262626" w:themeColor="text1" w:themeTint="D9"/>
        </w:rPr>
        <w:t xml:space="preserve">complex </w:t>
      </w:r>
      <w:r w:rsidRPr="007A0803">
        <w:rPr>
          <w:rStyle w:val="Strong"/>
          <w:rFonts w:ascii="Calibri" w:hAnsi="Calibri" w:cs="Calibri"/>
          <w:color w:val="262626" w:themeColor="text1" w:themeTint="D9"/>
        </w:rPr>
        <w:t>SQL queries, stored procedures, functions, and triggers</w:t>
      </w:r>
      <w:r>
        <w:rPr>
          <w:rFonts w:ascii="Calibri" w:hAnsi="Calibri" w:cs="Calibri"/>
          <w:color w:val="262626" w:themeColor="text1" w:themeTint="D9"/>
        </w:rPr>
        <w:t xml:space="preserve"> to support business processes and optimize data retrieval.</w:t>
      </w:r>
    </w:p>
    <w:p w14:paraId="44EEE39D" w14:textId="77777777" w:rsidR="0012319B" w:rsidRDefault="00A326B8">
      <w:pPr>
        <w:pStyle w:val="NoSpacing"/>
        <w:numPr>
          <w:ilvl w:val="0"/>
          <w:numId w:val="1"/>
        </w:numPr>
        <w:jc w:val="both"/>
        <w:rPr>
          <w:rFonts w:ascii="Calibri" w:hAnsi="Calibri" w:cs="Calibri"/>
          <w:color w:val="262626" w:themeColor="text1" w:themeTint="D9"/>
        </w:rPr>
      </w:pPr>
      <w:r>
        <w:rPr>
          <w:rStyle w:val="Strong"/>
          <w:rFonts w:ascii="Calibri" w:hAnsi="Calibri" w:cs="Calibri"/>
          <w:b w:val="0"/>
          <w:bCs w:val="0"/>
          <w:color w:val="262626" w:themeColor="text1" w:themeTint="D9"/>
        </w:rPr>
        <w:t xml:space="preserve">Performed query optimization and </w:t>
      </w:r>
      <w:r w:rsidRPr="007A0803">
        <w:rPr>
          <w:rStyle w:val="Strong"/>
          <w:rFonts w:ascii="Calibri" w:hAnsi="Calibri" w:cs="Calibri"/>
          <w:color w:val="262626" w:themeColor="text1" w:themeTint="D9"/>
        </w:rPr>
        <w:t>indexing strategies</w:t>
      </w:r>
      <w:r>
        <w:rPr>
          <w:rFonts w:ascii="Calibri" w:hAnsi="Calibri" w:cs="Calibri"/>
          <w:color w:val="262626" w:themeColor="text1" w:themeTint="D9"/>
        </w:rPr>
        <w:t>, reducing execution time and improving overall database performance.</w:t>
      </w:r>
    </w:p>
    <w:p w14:paraId="1B9ECE23" w14:textId="77777777" w:rsidR="0012319B" w:rsidRDefault="00A326B8">
      <w:pPr>
        <w:pStyle w:val="NoSpacing"/>
        <w:numPr>
          <w:ilvl w:val="0"/>
          <w:numId w:val="1"/>
        </w:numPr>
        <w:jc w:val="both"/>
        <w:rPr>
          <w:rFonts w:ascii="Calibri" w:hAnsi="Calibri" w:cs="Calibri"/>
          <w:color w:val="262626" w:themeColor="text1" w:themeTint="D9"/>
        </w:rPr>
      </w:pPr>
      <w:r>
        <w:rPr>
          <w:rFonts w:ascii="Calibri" w:hAnsi="Calibri" w:cs="Calibri"/>
          <w:color w:val="262626" w:themeColor="text1" w:themeTint="D9"/>
        </w:rPr>
        <w:t xml:space="preserve">Built </w:t>
      </w:r>
      <w:r w:rsidRPr="007A0803">
        <w:rPr>
          <w:rStyle w:val="Strong"/>
          <w:rFonts w:ascii="Calibri" w:hAnsi="Calibri" w:cs="Calibri"/>
          <w:color w:val="262626" w:themeColor="text1" w:themeTint="D9"/>
        </w:rPr>
        <w:t>ETL pipelines using SQL</w:t>
      </w:r>
      <w:r>
        <w:rPr>
          <w:rStyle w:val="Strong"/>
          <w:rFonts w:ascii="Calibri" w:hAnsi="Calibri" w:cs="Calibri"/>
          <w:b w:val="0"/>
          <w:bCs w:val="0"/>
          <w:color w:val="262626" w:themeColor="text1" w:themeTint="D9"/>
        </w:rPr>
        <w:t xml:space="preserve"> and scripting languages</w:t>
      </w:r>
      <w:r>
        <w:rPr>
          <w:rFonts w:ascii="Calibri" w:hAnsi="Calibri" w:cs="Calibri"/>
          <w:color w:val="262626" w:themeColor="text1" w:themeTint="D9"/>
        </w:rPr>
        <w:t xml:space="preserve"> to </w:t>
      </w:r>
      <w:r w:rsidRPr="007A0803">
        <w:rPr>
          <w:rFonts w:ascii="Calibri" w:hAnsi="Calibri" w:cs="Calibri"/>
          <w:b/>
          <w:bCs/>
          <w:color w:val="262626" w:themeColor="text1" w:themeTint="D9"/>
        </w:rPr>
        <w:t>extract, transform, and load</w:t>
      </w:r>
      <w:r>
        <w:rPr>
          <w:rFonts w:ascii="Calibri" w:hAnsi="Calibri" w:cs="Calibri"/>
          <w:color w:val="262626" w:themeColor="text1" w:themeTint="D9"/>
        </w:rPr>
        <w:t xml:space="preserve"> data from various sources into target databases.</w:t>
      </w:r>
    </w:p>
    <w:p w14:paraId="3656CEDC" w14:textId="77777777" w:rsidR="0012319B" w:rsidRDefault="00A326B8">
      <w:pPr>
        <w:pStyle w:val="NoSpacing"/>
        <w:numPr>
          <w:ilvl w:val="0"/>
          <w:numId w:val="1"/>
        </w:numPr>
        <w:jc w:val="both"/>
        <w:rPr>
          <w:rFonts w:ascii="Calibri" w:hAnsi="Calibri" w:cs="Calibri"/>
          <w:color w:val="262626" w:themeColor="text1" w:themeTint="D9"/>
        </w:rPr>
      </w:pPr>
      <w:r>
        <w:rPr>
          <w:rFonts w:ascii="Calibri" w:hAnsi="Calibri" w:cs="Calibri"/>
          <w:color w:val="262626" w:themeColor="text1" w:themeTint="D9"/>
        </w:rPr>
        <w:lastRenderedPageBreak/>
        <w:t xml:space="preserve">Developed and maintained </w:t>
      </w:r>
      <w:r>
        <w:rPr>
          <w:rStyle w:val="Strong"/>
          <w:rFonts w:ascii="Calibri" w:hAnsi="Calibri" w:cs="Calibri"/>
          <w:b w:val="0"/>
          <w:bCs w:val="0"/>
          <w:color w:val="262626" w:themeColor="text1" w:themeTint="D9"/>
        </w:rPr>
        <w:t xml:space="preserve">database objects and </w:t>
      </w:r>
      <w:r w:rsidRPr="00397788">
        <w:rPr>
          <w:rStyle w:val="Strong"/>
          <w:rFonts w:ascii="Calibri" w:hAnsi="Calibri" w:cs="Calibri"/>
          <w:color w:val="262626" w:themeColor="text1" w:themeTint="D9"/>
        </w:rPr>
        <w:t>data models</w:t>
      </w:r>
      <w:r>
        <w:rPr>
          <w:rFonts w:ascii="Calibri" w:hAnsi="Calibri" w:cs="Calibri"/>
          <w:color w:val="262626" w:themeColor="text1" w:themeTint="D9"/>
        </w:rPr>
        <w:t>, ensuring alignment with business requirements and best practices.</w:t>
      </w:r>
    </w:p>
    <w:p w14:paraId="3B4AA5F7" w14:textId="77777777" w:rsidR="0012319B" w:rsidRDefault="00A326B8">
      <w:pPr>
        <w:pStyle w:val="NoSpacing"/>
        <w:numPr>
          <w:ilvl w:val="0"/>
          <w:numId w:val="1"/>
        </w:numPr>
        <w:jc w:val="both"/>
        <w:rPr>
          <w:rFonts w:ascii="Calibri" w:hAnsi="Calibri" w:cs="Calibri"/>
          <w:color w:val="262626" w:themeColor="text1" w:themeTint="D9"/>
        </w:rPr>
      </w:pPr>
      <w:r>
        <w:rPr>
          <w:rStyle w:val="Strong"/>
          <w:rFonts w:ascii="Calibri" w:hAnsi="Calibri" w:cs="Calibri"/>
          <w:b w:val="0"/>
          <w:bCs w:val="0"/>
          <w:color w:val="262626" w:themeColor="text1" w:themeTint="D9"/>
        </w:rPr>
        <w:t>Automated data validation and integrity checks</w:t>
      </w:r>
      <w:r>
        <w:rPr>
          <w:rFonts w:ascii="Calibri" w:hAnsi="Calibri" w:cs="Calibri"/>
          <w:color w:val="262626" w:themeColor="text1" w:themeTint="D9"/>
        </w:rPr>
        <w:t xml:space="preserve"> using </w:t>
      </w:r>
      <w:r w:rsidRPr="00397788">
        <w:rPr>
          <w:rFonts w:ascii="Calibri" w:hAnsi="Calibri" w:cs="Calibri"/>
          <w:b/>
          <w:bCs/>
          <w:color w:val="262626" w:themeColor="text1" w:themeTint="D9"/>
        </w:rPr>
        <w:t>SQL scripts,</w:t>
      </w:r>
      <w:r>
        <w:rPr>
          <w:rFonts w:ascii="Calibri" w:hAnsi="Calibri" w:cs="Calibri"/>
          <w:color w:val="262626" w:themeColor="text1" w:themeTint="D9"/>
        </w:rPr>
        <w:t xml:space="preserve"> reducing manual intervention and improving data accuracy.</w:t>
      </w:r>
    </w:p>
    <w:p w14:paraId="39CDB89E" w14:textId="77777777" w:rsidR="0012319B" w:rsidRDefault="00A326B8">
      <w:pPr>
        <w:pStyle w:val="NoSpacing"/>
        <w:numPr>
          <w:ilvl w:val="0"/>
          <w:numId w:val="1"/>
        </w:numPr>
        <w:jc w:val="both"/>
        <w:rPr>
          <w:rFonts w:ascii="Calibri" w:hAnsi="Calibri" w:cs="Calibri"/>
          <w:color w:val="262626" w:themeColor="text1" w:themeTint="D9"/>
        </w:rPr>
      </w:pPr>
      <w:r>
        <w:rPr>
          <w:rFonts w:ascii="Calibri" w:hAnsi="Calibri" w:cs="Calibri"/>
          <w:color w:val="262626" w:themeColor="text1" w:themeTint="D9"/>
        </w:rPr>
        <w:t xml:space="preserve">Collaborated with </w:t>
      </w:r>
      <w:r>
        <w:rPr>
          <w:rStyle w:val="Strong"/>
          <w:rFonts w:ascii="Calibri" w:hAnsi="Calibri" w:cs="Calibri"/>
          <w:b w:val="0"/>
          <w:bCs w:val="0"/>
          <w:color w:val="262626" w:themeColor="text1" w:themeTint="D9"/>
        </w:rPr>
        <w:t>application developers</w:t>
      </w:r>
      <w:r>
        <w:rPr>
          <w:rFonts w:ascii="Calibri" w:hAnsi="Calibri" w:cs="Calibri"/>
          <w:color w:val="262626" w:themeColor="text1" w:themeTint="D9"/>
        </w:rPr>
        <w:t xml:space="preserve"> to design efficient database structures, ensuring seamless integration with front-end applications.</w:t>
      </w:r>
    </w:p>
    <w:p w14:paraId="24304E9B" w14:textId="77777777" w:rsidR="0012319B" w:rsidRDefault="00A326B8">
      <w:pPr>
        <w:pStyle w:val="NoSpacing"/>
        <w:numPr>
          <w:ilvl w:val="0"/>
          <w:numId w:val="1"/>
        </w:numPr>
        <w:jc w:val="both"/>
        <w:rPr>
          <w:rFonts w:ascii="Calibri" w:hAnsi="Calibri" w:cs="Calibri"/>
          <w:color w:val="262626" w:themeColor="text1" w:themeTint="D9"/>
        </w:rPr>
      </w:pPr>
      <w:r>
        <w:rPr>
          <w:rStyle w:val="Strong"/>
          <w:rFonts w:ascii="Calibri" w:hAnsi="Calibri" w:cs="Calibri"/>
          <w:b w:val="0"/>
          <w:bCs w:val="0"/>
          <w:color w:val="262626" w:themeColor="text1" w:themeTint="D9"/>
        </w:rPr>
        <w:t>Monitored and resolved database performance issues</w:t>
      </w:r>
      <w:r>
        <w:rPr>
          <w:rFonts w:ascii="Calibri" w:hAnsi="Calibri" w:cs="Calibri"/>
          <w:color w:val="262626" w:themeColor="text1" w:themeTint="D9"/>
        </w:rPr>
        <w:t xml:space="preserve"> using tools like </w:t>
      </w:r>
      <w:r w:rsidRPr="00397788">
        <w:rPr>
          <w:rFonts w:ascii="Calibri" w:hAnsi="Calibri" w:cs="Calibri"/>
          <w:b/>
          <w:bCs/>
          <w:color w:val="262626" w:themeColor="text1" w:themeTint="D9"/>
        </w:rPr>
        <w:t>EXPLAIN</w:t>
      </w:r>
      <w:r>
        <w:rPr>
          <w:rFonts w:ascii="Calibri" w:hAnsi="Calibri" w:cs="Calibri"/>
          <w:color w:val="262626" w:themeColor="text1" w:themeTint="D9"/>
        </w:rPr>
        <w:t xml:space="preserve"> </w:t>
      </w:r>
      <w:r w:rsidRPr="00397788">
        <w:rPr>
          <w:rFonts w:ascii="Calibri" w:hAnsi="Calibri" w:cs="Calibri"/>
          <w:b/>
          <w:bCs/>
          <w:color w:val="262626" w:themeColor="text1" w:themeTint="D9"/>
        </w:rPr>
        <w:t>PLAN</w:t>
      </w:r>
      <w:r>
        <w:rPr>
          <w:rFonts w:ascii="Calibri" w:hAnsi="Calibri" w:cs="Calibri"/>
          <w:color w:val="262626" w:themeColor="text1" w:themeTint="D9"/>
        </w:rPr>
        <w:t xml:space="preserve">, </w:t>
      </w:r>
      <w:r w:rsidRPr="00397788">
        <w:rPr>
          <w:rFonts w:ascii="Calibri" w:hAnsi="Calibri" w:cs="Calibri"/>
          <w:b/>
          <w:bCs/>
          <w:color w:val="262626" w:themeColor="text1" w:themeTint="D9"/>
        </w:rPr>
        <w:t>Query</w:t>
      </w:r>
      <w:r>
        <w:rPr>
          <w:rFonts w:ascii="Calibri" w:hAnsi="Calibri" w:cs="Calibri"/>
          <w:color w:val="262626" w:themeColor="text1" w:themeTint="D9"/>
        </w:rPr>
        <w:t xml:space="preserve"> </w:t>
      </w:r>
      <w:r w:rsidRPr="00397788">
        <w:rPr>
          <w:rFonts w:ascii="Calibri" w:hAnsi="Calibri" w:cs="Calibri"/>
          <w:b/>
          <w:bCs/>
          <w:color w:val="262626" w:themeColor="text1" w:themeTint="D9"/>
        </w:rPr>
        <w:t>Profiling</w:t>
      </w:r>
      <w:r>
        <w:rPr>
          <w:rFonts w:ascii="Calibri" w:hAnsi="Calibri" w:cs="Calibri"/>
          <w:color w:val="262626" w:themeColor="text1" w:themeTint="D9"/>
        </w:rPr>
        <w:t xml:space="preserve">, and </w:t>
      </w:r>
      <w:r w:rsidRPr="00397788">
        <w:rPr>
          <w:rFonts w:ascii="Calibri" w:hAnsi="Calibri" w:cs="Calibri"/>
          <w:b/>
          <w:bCs/>
          <w:color w:val="262626" w:themeColor="text1" w:themeTint="D9"/>
        </w:rPr>
        <w:t>Index</w:t>
      </w:r>
      <w:r>
        <w:rPr>
          <w:rFonts w:ascii="Calibri" w:hAnsi="Calibri" w:cs="Calibri"/>
          <w:color w:val="262626" w:themeColor="text1" w:themeTint="D9"/>
        </w:rPr>
        <w:t xml:space="preserve"> </w:t>
      </w:r>
      <w:r w:rsidRPr="00397788">
        <w:rPr>
          <w:rFonts w:ascii="Calibri" w:hAnsi="Calibri" w:cs="Calibri"/>
          <w:b/>
          <w:bCs/>
          <w:color w:val="262626" w:themeColor="text1" w:themeTint="D9"/>
        </w:rPr>
        <w:t>Tuning</w:t>
      </w:r>
      <w:r>
        <w:rPr>
          <w:rFonts w:ascii="Calibri" w:hAnsi="Calibri" w:cs="Calibri"/>
          <w:color w:val="262626" w:themeColor="text1" w:themeTint="D9"/>
        </w:rPr>
        <w:t>.</w:t>
      </w:r>
    </w:p>
    <w:p w14:paraId="6C44558A" w14:textId="77777777" w:rsidR="0012319B" w:rsidRDefault="00A326B8">
      <w:pPr>
        <w:pStyle w:val="NoSpacing"/>
        <w:numPr>
          <w:ilvl w:val="0"/>
          <w:numId w:val="1"/>
        </w:numPr>
        <w:jc w:val="both"/>
        <w:rPr>
          <w:rFonts w:ascii="Calibri" w:hAnsi="Calibri" w:cs="Calibri"/>
          <w:color w:val="262626" w:themeColor="text1" w:themeTint="D9"/>
        </w:rPr>
      </w:pPr>
      <w:r>
        <w:rPr>
          <w:rFonts w:ascii="Calibri" w:hAnsi="Calibri" w:cs="Calibri"/>
          <w:color w:val="262626" w:themeColor="text1" w:themeTint="D9"/>
        </w:rPr>
        <w:t xml:space="preserve">Created </w:t>
      </w:r>
      <w:r>
        <w:rPr>
          <w:rStyle w:val="Strong"/>
          <w:rFonts w:ascii="Calibri" w:hAnsi="Calibri" w:cs="Calibri"/>
          <w:b w:val="0"/>
          <w:bCs w:val="0"/>
          <w:color w:val="262626" w:themeColor="text1" w:themeTint="D9"/>
        </w:rPr>
        <w:t>reports and dashboards</w:t>
      </w:r>
      <w:r>
        <w:rPr>
          <w:rFonts w:ascii="Calibri" w:hAnsi="Calibri" w:cs="Calibri"/>
          <w:color w:val="262626" w:themeColor="text1" w:themeTint="D9"/>
        </w:rPr>
        <w:t xml:space="preserve"> using </w:t>
      </w:r>
      <w:r w:rsidRPr="00397788">
        <w:rPr>
          <w:rFonts w:ascii="Calibri" w:hAnsi="Calibri" w:cs="Calibri"/>
          <w:b/>
          <w:bCs/>
          <w:color w:val="262626" w:themeColor="text1" w:themeTint="D9"/>
        </w:rPr>
        <w:t>SQL</w:t>
      </w:r>
      <w:r>
        <w:rPr>
          <w:rFonts w:ascii="Calibri" w:hAnsi="Calibri" w:cs="Calibri"/>
          <w:color w:val="262626" w:themeColor="text1" w:themeTint="D9"/>
        </w:rPr>
        <w:t xml:space="preserve"> and </w:t>
      </w:r>
      <w:r w:rsidRPr="00397788">
        <w:rPr>
          <w:rFonts w:ascii="Calibri" w:hAnsi="Calibri" w:cs="Calibri"/>
          <w:b/>
          <w:bCs/>
          <w:color w:val="262626" w:themeColor="text1" w:themeTint="D9"/>
        </w:rPr>
        <w:t>BI tools</w:t>
      </w:r>
      <w:r>
        <w:rPr>
          <w:rFonts w:ascii="Calibri" w:hAnsi="Calibri" w:cs="Calibri"/>
          <w:color w:val="262626" w:themeColor="text1" w:themeTint="D9"/>
        </w:rPr>
        <w:t xml:space="preserve"> to visualize key business insights and trends.</w:t>
      </w:r>
    </w:p>
    <w:p w14:paraId="1492890B" w14:textId="77777777" w:rsidR="0012319B" w:rsidRDefault="00A326B8">
      <w:pPr>
        <w:pStyle w:val="NoSpacing"/>
        <w:numPr>
          <w:ilvl w:val="0"/>
          <w:numId w:val="1"/>
        </w:numPr>
        <w:jc w:val="both"/>
        <w:rPr>
          <w:rFonts w:ascii="Calibri" w:hAnsi="Calibri" w:cs="Calibri"/>
          <w:color w:val="262626" w:themeColor="text1" w:themeTint="D9"/>
        </w:rPr>
      </w:pPr>
      <w:r>
        <w:rPr>
          <w:rFonts w:ascii="Calibri" w:hAnsi="Calibri" w:cs="Calibri"/>
          <w:color w:val="262626" w:themeColor="text1" w:themeTint="D9"/>
        </w:rPr>
        <w:t xml:space="preserve">Implemented </w:t>
      </w:r>
      <w:r>
        <w:rPr>
          <w:rStyle w:val="Strong"/>
          <w:rFonts w:ascii="Calibri" w:hAnsi="Calibri" w:cs="Calibri"/>
          <w:b w:val="0"/>
          <w:bCs w:val="0"/>
          <w:color w:val="262626" w:themeColor="text1" w:themeTint="D9"/>
        </w:rPr>
        <w:t>security measures, access controls, and backup strategies</w:t>
      </w:r>
      <w:r>
        <w:rPr>
          <w:rFonts w:ascii="Calibri" w:hAnsi="Calibri" w:cs="Calibri"/>
          <w:color w:val="262626" w:themeColor="text1" w:themeTint="D9"/>
        </w:rPr>
        <w:t>, ensuring data protection and compliance with industry standards.</w:t>
      </w:r>
    </w:p>
    <w:p w14:paraId="54A032DA" w14:textId="77777777" w:rsidR="0012319B" w:rsidRDefault="00A326B8">
      <w:pPr>
        <w:pStyle w:val="NoSpacing"/>
        <w:numPr>
          <w:ilvl w:val="0"/>
          <w:numId w:val="1"/>
        </w:numPr>
        <w:jc w:val="both"/>
        <w:rPr>
          <w:rFonts w:ascii="Calibri" w:hAnsi="Calibri" w:cs="Calibri"/>
          <w:color w:val="262626" w:themeColor="text1" w:themeTint="D9"/>
        </w:rPr>
      </w:pPr>
      <w:r>
        <w:rPr>
          <w:rFonts w:ascii="Calibri" w:hAnsi="Calibri" w:cs="Calibri"/>
          <w:color w:val="262626" w:themeColor="text1" w:themeTint="D9"/>
        </w:rPr>
        <w:t xml:space="preserve">Conducted performance tuning on </w:t>
      </w:r>
      <w:r w:rsidRPr="00397788">
        <w:rPr>
          <w:rStyle w:val="Strong"/>
          <w:rFonts w:ascii="Calibri" w:hAnsi="Calibri" w:cs="Calibri"/>
          <w:color w:val="262626" w:themeColor="text1" w:themeTint="D9"/>
        </w:rPr>
        <w:t>database queries and indexes</w:t>
      </w:r>
      <w:r>
        <w:rPr>
          <w:rFonts w:ascii="Calibri" w:hAnsi="Calibri" w:cs="Calibri"/>
          <w:color w:val="262626" w:themeColor="text1" w:themeTint="D9"/>
        </w:rPr>
        <w:t>, reducing latency and optimizing resource usage.</w:t>
      </w:r>
    </w:p>
    <w:p w14:paraId="20CBB674" w14:textId="77777777" w:rsidR="0012319B" w:rsidRDefault="00A326B8">
      <w:pPr>
        <w:pStyle w:val="NoSpacing"/>
        <w:numPr>
          <w:ilvl w:val="0"/>
          <w:numId w:val="1"/>
        </w:numPr>
        <w:jc w:val="both"/>
        <w:rPr>
          <w:rFonts w:ascii="Calibri" w:hAnsi="Calibri" w:cs="Calibri"/>
          <w:color w:val="262626" w:themeColor="text1" w:themeTint="D9"/>
        </w:rPr>
      </w:pPr>
      <w:r>
        <w:rPr>
          <w:rFonts w:ascii="Calibri" w:hAnsi="Calibri" w:cs="Calibri"/>
          <w:color w:val="262626" w:themeColor="text1" w:themeTint="D9"/>
        </w:rPr>
        <w:t xml:space="preserve">Ensured database scalability by applying </w:t>
      </w:r>
      <w:r>
        <w:rPr>
          <w:rStyle w:val="Strong"/>
          <w:rFonts w:ascii="Calibri" w:hAnsi="Calibri" w:cs="Calibri"/>
          <w:b w:val="0"/>
          <w:bCs w:val="0"/>
          <w:color w:val="262626" w:themeColor="text1" w:themeTint="D9"/>
        </w:rPr>
        <w:t>best practices in normalization</w:t>
      </w:r>
      <w:r>
        <w:rPr>
          <w:rFonts w:ascii="Calibri" w:hAnsi="Calibri" w:cs="Calibri"/>
          <w:color w:val="262626" w:themeColor="text1" w:themeTint="D9"/>
        </w:rPr>
        <w:t xml:space="preserve"> and indexing for efficient data management.</w:t>
      </w:r>
    </w:p>
    <w:p w14:paraId="42235123" w14:textId="77777777" w:rsidR="0012319B" w:rsidRDefault="00A326B8">
      <w:pPr>
        <w:pStyle w:val="NoSpacing"/>
        <w:numPr>
          <w:ilvl w:val="0"/>
          <w:numId w:val="1"/>
        </w:numPr>
        <w:jc w:val="both"/>
        <w:rPr>
          <w:rFonts w:ascii="Calibri" w:hAnsi="Calibri" w:cs="Calibri"/>
          <w:color w:val="262626" w:themeColor="text1" w:themeTint="D9"/>
        </w:rPr>
      </w:pPr>
      <w:r>
        <w:rPr>
          <w:rFonts w:ascii="Calibri" w:hAnsi="Calibri" w:cs="Calibri"/>
          <w:color w:val="262626" w:themeColor="text1" w:themeTint="D9"/>
        </w:rPr>
        <w:t xml:space="preserve">Developed </w:t>
      </w:r>
      <w:r>
        <w:rPr>
          <w:rStyle w:val="Strong"/>
          <w:rFonts w:ascii="Calibri" w:hAnsi="Calibri" w:cs="Calibri"/>
          <w:b w:val="0"/>
          <w:bCs w:val="0"/>
          <w:color w:val="262626" w:themeColor="text1" w:themeTint="D9"/>
        </w:rPr>
        <w:t>automated scripts</w:t>
      </w:r>
      <w:r>
        <w:rPr>
          <w:rFonts w:ascii="Calibri" w:hAnsi="Calibri" w:cs="Calibri"/>
          <w:color w:val="262626" w:themeColor="text1" w:themeTint="D9"/>
        </w:rPr>
        <w:t xml:space="preserve"> to manage </w:t>
      </w:r>
      <w:r w:rsidRPr="00397788">
        <w:rPr>
          <w:rFonts w:ascii="Calibri" w:hAnsi="Calibri" w:cs="Calibri"/>
          <w:b/>
          <w:bCs/>
          <w:color w:val="262626" w:themeColor="text1" w:themeTint="D9"/>
        </w:rPr>
        <w:t>data extraction, transformation, and loading processes</w:t>
      </w:r>
      <w:r>
        <w:rPr>
          <w:rFonts w:ascii="Calibri" w:hAnsi="Calibri" w:cs="Calibri"/>
          <w:color w:val="262626" w:themeColor="text1" w:themeTint="D9"/>
        </w:rPr>
        <w:t>, improving operational efficiency.</w:t>
      </w:r>
    </w:p>
    <w:p w14:paraId="5FEC931D" w14:textId="77777777" w:rsidR="0012319B" w:rsidRDefault="0012319B">
      <w:pPr>
        <w:jc w:val="both"/>
        <w:rPr>
          <w:rFonts w:ascii="Calibri" w:hAnsi="Calibri" w:cs="Calibri"/>
          <w:color w:val="262626" w:themeColor="text1" w:themeTint="D9"/>
        </w:rPr>
      </w:pPr>
    </w:p>
    <w:sectPr w:rsidR="0012319B">
      <w:pgSz w:w="11906" w:h="16838"/>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62CA30" w14:textId="77777777" w:rsidR="0096185E" w:rsidRDefault="0096185E">
      <w:pPr>
        <w:spacing w:line="240" w:lineRule="auto"/>
      </w:pPr>
      <w:r>
        <w:separator/>
      </w:r>
    </w:p>
  </w:endnote>
  <w:endnote w:type="continuationSeparator" w:id="0">
    <w:p w14:paraId="414E16E9" w14:textId="77777777" w:rsidR="0096185E" w:rsidRDefault="0096185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default"/>
    <w:sig w:usb0="00000203" w:usb1="288F0000" w:usb2="00000006" w:usb3="00000000" w:csb0="00040001" w:csb1="00000000"/>
  </w:font>
  <w:font w:name="Calibri">
    <w:panose1 w:val="020F05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03C59D" w14:textId="77777777" w:rsidR="0096185E" w:rsidRDefault="0096185E">
      <w:pPr>
        <w:spacing w:after="0"/>
      </w:pPr>
      <w:r>
        <w:separator/>
      </w:r>
    </w:p>
  </w:footnote>
  <w:footnote w:type="continuationSeparator" w:id="0">
    <w:p w14:paraId="076C7B15" w14:textId="77777777" w:rsidR="0096185E" w:rsidRDefault="0096185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B64824"/>
    <w:multiLevelType w:val="singleLevel"/>
    <w:tmpl w:val="62B64824"/>
    <w:lvl w:ilvl="0">
      <w:start w:val="1"/>
      <w:numFmt w:val="bullet"/>
      <w:lvlText w:val=""/>
      <w:lvlJc w:val="left"/>
      <w:pPr>
        <w:tabs>
          <w:tab w:val="left" w:pos="420"/>
        </w:tabs>
        <w:ind w:left="420" w:hanging="420"/>
      </w:pPr>
      <w:rPr>
        <w:rFonts w:ascii="Wingdings" w:hAnsi="Wingdings" w:hint="default"/>
        <w:sz w:val="15"/>
        <w:szCs w:val="15"/>
      </w:rPr>
    </w:lvl>
  </w:abstractNum>
  <w:num w:numId="1" w16cid:durableId="2241438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defaultTabStop w:val="720"/>
  <w:drawingGridVerticalSpacing w:val="156"/>
  <w:noPunctuationKerning/>
  <w:characterSpacingControl w:val="doNotCompress"/>
  <w:footnotePr>
    <w:footnote w:id="-1"/>
    <w:footnote w:id="0"/>
  </w:footnotePr>
  <w:endnotePr>
    <w:endnote w:id="-1"/>
    <w:endnote w:id="0"/>
  </w:endnotePr>
  <w:compat>
    <w:spaceForUL/>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40D91729"/>
    <w:rsid w:val="00091D15"/>
    <w:rsid w:val="001202E9"/>
    <w:rsid w:val="0012319B"/>
    <w:rsid w:val="00165D44"/>
    <w:rsid w:val="00182721"/>
    <w:rsid w:val="00221072"/>
    <w:rsid w:val="002341C8"/>
    <w:rsid w:val="00296154"/>
    <w:rsid w:val="002C6F8F"/>
    <w:rsid w:val="00373EDC"/>
    <w:rsid w:val="00397788"/>
    <w:rsid w:val="003A599F"/>
    <w:rsid w:val="00444AA5"/>
    <w:rsid w:val="00477222"/>
    <w:rsid w:val="004B5F3C"/>
    <w:rsid w:val="00532F67"/>
    <w:rsid w:val="00557DCF"/>
    <w:rsid w:val="00571AC3"/>
    <w:rsid w:val="005D2D97"/>
    <w:rsid w:val="00646589"/>
    <w:rsid w:val="00690759"/>
    <w:rsid w:val="00724309"/>
    <w:rsid w:val="007A0803"/>
    <w:rsid w:val="007B55CE"/>
    <w:rsid w:val="007C60CC"/>
    <w:rsid w:val="00881227"/>
    <w:rsid w:val="008C7E07"/>
    <w:rsid w:val="008D312A"/>
    <w:rsid w:val="008D39AE"/>
    <w:rsid w:val="008F447C"/>
    <w:rsid w:val="00902192"/>
    <w:rsid w:val="00902800"/>
    <w:rsid w:val="0096185E"/>
    <w:rsid w:val="0097135C"/>
    <w:rsid w:val="009A2D13"/>
    <w:rsid w:val="009F0FBC"/>
    <w:rsid w:val="00A0797C"/>
    <w:rsid w:val="00A326B8"/>
    <w:rsid w:val="00AC794D"/>
    <w:rsid w:val="00B03035"/>
    <w:rsid w:val="00B15118"/>
    <w:rsid w:val="00BA0392"/>
    <w:rsid w:val="00BD7967"/>
    <w:rsid w:val="00C71309"/>
    <w:rsid w:val="00CA1CE0"/>
    <w:rsid w:val="00CB090A"/>
    <w:rsid w:val="00CF658E"/>
    <w:rsid w:val="00D26958"/>
    <w:rsid w:val="00D92FF6"/>
    <w:rsid w:val="00DA324B"/>
    <w:rsid w:val="00E25FA3"/>
    <w:rsid w:val="00E36793"/>
    <w:rsid w:val="00ED4FC1"/>
    <w:rsid w:val="00F37117"/>
    <w:rsid w:val="00F50F4C"/>
    <w:rsid w:val="00FA4194"/>
    <w:rsid w:val="00FC1F06"/>
    <w:rsid w:val="00FE2A52"/>
    <w:rsid w:val="40D91729"/>
    <w:rsid w:val="7A1212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C061E19"/>
  <w15:docId w15:val="{AB0BC02B-D259-467A-B3E9-790A373E8D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60" w:line="259" w:lineRule="auto"/>
    </w:pPr>
    <w:rPr>
      <w:rFonts w:asciiTheme="minorHAnsi" w:eastAsiaTheme="minorHAnsi" w:hAnsiTheme="minorHAnsi" w:cstheme="minorBidi"/>
      <w:kern w:val="2"/>
      <w:sz w:val="22"/>
      <w:szCs w:val="2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qFormat/>
    <w:rPr>
      <w:b/>
      <w:bCs/>
    </w:rPr>
  </w:style>
  <w:style w:type="paragraph" w:styleId="NoSpacing">
    <w:name w:val="No Spacing"/>
    <w:uiPriority w:val="1"/>
    <w:qFormat/>
    <w:rPr>
      <w:rFonts w:asciiTheme="minorHAnsi" w:eastAsiaTheme="minorHAnsi" w:hAnsiTheme="minorHAnsi" w:cstheme="minorBidi"/>
      <w:kern w:val="2"/>
      <w:sz w:val="22"/>
      <w:szCs w:val="22"/>
      <w14:ligatures w14:val="standardContextual"/>
    </w:rPr>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397</TotalTime>
  <Pages>5</Pages>
  <Words>1865</Words>
  <Characters>10632</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Albert Moore</dc:creator>
  <cp:lastModifiedBy>MADHULIKA GANGARAJULA</cp:lastModifiedBy>
  <cp:revision>35</cp:revision>
  <dcterms:created xsi:type="dcterms:W3CDTF">2025-02-13T18:56:00Z</dcterms:created>
  <dcterms:modified xsi:type="dcterms:W3CDTF">2025-04-02T20:07:00Z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2057-12.2.0.19821</vt:lpwstr>
  </property>
  <property fmtid="{D5CDD505-2E9C-101B-9397-08002B2CF9AE}" pid="3" name="ICV">
    <vt:lpwstr>E70D7A1DF5EE4C7E9FA9B84AAF7FC5C4_11</vt:lpwstr>
  </property>
</Properties>
</file>