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A481775" w:rsidR="002D51FC" w:rsidRPr="00EE5666" w:rsidRDefault="00D37580">
      <w:pPr>
        <w:pBdr>
          <w:top w:val="nil"/>
          <w:left w:val="nil"/>
          <w:bottom w:val="nil"/>
          <w:right w:val="nil"/>
          <w:between w:val="nil"/>
        </w:pBdr>
        <w:jc w:val="both"/>
        <w:rPr>
          <w:rFonts w:eastAsia="Arial" w:cs="Arial"/>
          <w:b/>
          <w:smallCaps/>
          <w:color w:val="000000"/>
          <w:sz w:val="24"/>
          <w:szCs w:val="24"/>
        </w:rPr>
      </w:pPr>
      <w:r>
        <w:rPr>
          <w:rFonts w:eastAsia="Calibri"/>
          <w:b/>
          <w:smallCaps/>
          <w:color w:val="000000"/>
          <w:sz w:val="24"/>
          <w:szCs w:val="24"/>
        </w:rPr>
        <w:t xml:space="preserve">                                                    </w:t>
      </w:r>
      <w:r>
        <w:rPr>
          <w:rFonts w:eastAsia="Calibri"/>
          <w:b/>
          <w:smallCaps/>
          <w:color w:val="000000"/>
          <w:sz w:val="24"/>
          <w:szCs w:val="24"/>
        </w:rPr>
        <w:tab/>
      </w:r>
      <w:r>
        <w:rPr>
          <w:rFonts w:eastAsia="Calibri"/>
          <w:b/>
          <w:smallCaps/>
          <w:color w:val="000000"/>
          <w:sz w:val="24"/>
          <w:szCs w:val="24"/>
        </w:rPr>
        <w:tab/>
      </w:r>
      <w:r>
        <w:rPr>
          <w:rFonts w:eastAsia="Calibri"/>
          <w:b/>
          <w:smallCaps/>
          <w:color w:val="000000"/>
          <w:sz w:val="24"/>
          <w:szCs w:val="24"/>
        </w:rPr>
        <w:tab/>
      </w:r>
      <w:r w:rsidRPr="00EE5666">
        <w:rPr>
          <w:rFonts w:eastAsia="Arial" w:cs="Arial"/>
          <w:b/>
          <w:smallCaps/>
          <w:color w:val="000000"/>
          <w:sz w:val="24"/>
          <w:szCs w:val="24"/>
        </w:rPr>
        <w:t xml:space="preserve"> </w:t>
      </w:r>
      <w:r w:rsidRPr="00EE5666">
        <w:rPr>
          <w:rFonts w:eastAsia="Arial" w:cs="Arial"/>
          <w:b/>
          <w:smallCaps/>
          <w:sz w:val="24"/>
          <w:szCs w:val="24"/>
        </w:rPr>
        <w:t>David Joy Jena</w:t>
      </w:r>
    </w:p>
    <w:p w14:paraId="00000002" w14:textId="48A1DCC2" w:rsidR="002D51FC" w:rsidRDefault="0052472B">
      <w:pPr>
        <w:pBdr>
          <w:top w:val="nil"/>
          <w:left w:val="nil"/>
          <w:bottom w:val="nil"/>
          <w:right w:val="nil"/>
          <w:between w:val="nil"/>
        </w:pBdr>
        <w:jc w:val="both"/>
        <w:rPr>
          <w:rFonts w:eastAsia="Calibri"/>
          <w:b/>
          <w:color w:val="000000"/>
          <w:sz w:val="24"/>
          <w:szCs w:val="24"/>
        </w:rPr>
      </w:pPr>
      <w:r>
        <w:rPr>
          <w:rFonts w:eastAsia="Calibri"/>
          <w:b/>
          <w:noProof/>
          <w:color w:val="000000"/>
          <w:sz w:val="24"/>
          <w:szCs w:val="24"/>
        </w:rPr>
        <mc:AlternateContent>
          <mc:Choice Requires="wps">
            <w:drawing>
              <wp:anchor distT="0" distB="0" distL="114300" distR="114300" simplePos="0" relativeHeight="251659264" behindDoc="0" locked="0" layoutInCell="1" allowOverlap="1" wp14:anchorId="049EDCD1" wp14:editId="57D858E4">
                <wp:simplePos x="0" y="0"/>
                <wp:positionH relativeFrom="margin">
                  <wp:align>right</wp:align>
                </wp:positionH>
                <wp:positionV relativeFrom="paragraph">
                  <wp:posOffset>8890</wp:posOffset>
                </wp:positionV>
                <wp:extent cx="1600200" cy="9144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1600200" cy="914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9B61296" w14:textId="2E6FE7A2" w:rsidR="0052472B" w:rsidRDefault="0052472B" w:rsidP="0052472B">
                            <w:r>
                              <w:rPr>
                                <w:noProof/>
                              </w:rPr>
                              <w:drawing>
                                <wp:inline distT="0" distB="0" distL="0" distR="0" wp14:anchorId="58F3FBDA" wp14:editId="02A7E201">
                                  <wp:extent cx="777240" cy="777240"/>
                                  <wp:effectExtent l="0" t="0" r="3810" b="3810"/>
                                  <wp:docPr id="3" name="Picture 3"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inline>
                              </w:drawing>
                            </w:r>
                            <w:r>
                              <w:rPr>
                                <w:noProof/>
                              </w:rPr>
                              <w:drawing>
                                <wp:inline distT="0" distB="0" distL="0" distR="0" wp14:anchorId="7B3FB767" wp14:editId="566BD50A">
                                  <wp:extent cx="594360" cy="811241"/>
                                  <wp:effectExtent l="0" t="0" r="0" b="8255"/>
                                  <wp:docPr id="4" name="Picture 4"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ricks Certified Data Engineer Associate | Databri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689" cy="838988"/>
                                          </a:xfrm>
                                          <a:prstGeom prst="rect">
                                            <a:avLst/>
                                          </a:prstGeom>
                                          <a:noFill/>
                                          <a:ln>
                                            <a:noFill/>
                                          </a:ln>
                                        </pic:spPr>
                                      </pic:pic>
                                    </a:graphicData>
                                  </a:graphic>
                                </wp:inline>
                              </w:drawing>
                            </w:r>
                          </w:p>
                          <w:p w14:paraId="275DF9F8" w14:textId="77777777" w:rsidR="0052472B" w:rsidRDefault="005247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EDCD1" id="_x0000_t202" coordsize="21600,21600" o:spt="202" path="m,l,21600r21600,l21600,xe">
                <v:stroke joinstyle="miter"/>
                <v:path gradientshapeok="t" o:connecttype="rect"/>
              </v:shapetype>
              <v:shape id="Text Box 1" o:spid="_x0000_s1026" type="#_x0000_t202" style="position:absolute;left:0;text-align:left;margin-left:74.8pt;margin-top:.7pt;width:126pt;height:1in;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" fillcolor="white [3201]" strokecolor="white [3212]" strokeweight=".5pt">
                <v:textbox>
                  <w:txbxContent>
                    <w:p w14:paraId="79B61296" w14:textId="2E6FE7A2" w:rsidR="0052472B" w:rsidRDefault="0052472B" w:rsidP="0052472B">
                      <w:r>
                        <w:rPr>
                          <w:noProof/>
                        </w:rPr>
                        <w:drawing>
                          <wp:inline distT="0" distB="0" distL="0" distR="0" wp14:anchorId="58F3FBDA" wp14:editId="02A7E201">
                            <wp:extent cx="777240" cy="777240"/>
                            <wp:effectExtent l="0" t="0" r="3810" b="3810"/>
                            <wp:docPr id="3" name="Picture 3"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inline>
                        </w:drawing>
                      </w:r>
                      <w:r>
                        <w:rPr>
                          <w:noProof/>
                        </w:rPr>
                        <w:drawing>
                          <wp:inline distT="0" distB="0" distL="0" distR="0" wp14:anchorId="7B3FB767" wp14:editId="566BD50A">
                            <wp:extent cx="594360" cy="811241"/>
                            <wp:effectExtent l="0" t="0" r="0" b="8255"/>
                            <wp:docPr id="4" name="Picture 4"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ricks Certified Data Engineer Associate | Databric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689" cy="838988"/>
                                    </a:xfrm>
                                    <a:prstGeom prst="rect">
                                      <a:avLst/>
                                    </a:prstGeom>
                                    <a:noFill/>
                                    <a:ln>
                                      <a:noFill/>
                                    </a:ln>
                                  </pic:spPr>
                                </pic:pic>
                              </a:graphicData>
                            </a:graphic>
                          </wp:inline>
                        </w:drawing>
                      </w:r>
                    </w:p>
                    <w:p w14:paraId="275DF9F8" w14:textId="77777777" w:rsidR="0052472B" w:rsidRDefault="0052472B"/>
                  </w:txbxContent>
                </v:textbox>
                <w10:wrap anchorx="margin"/>
              </v:shape>
            </w:pict>
          </mc:Fallback>
        </mc:AlternateContent>
      </w:r>
    </w:p>
    <w:p w14:paraId="00000003" w14:textId="5895BD43" w:rsidR="002D51FC" w:rsidRDefault="00D37580">
      <w:pPr>
        <w:pBdr>
          <w:top w:val="nil"/>
          <w:left w:val="nil"/>
          <w:bottom w:val="nil"/>
          <w:right w:val="nil"/>
          <w:between w:val="nil"/>
        </w:pBdr>
        <w:jc w:val="both"/>
        <w:rPr>
          <w:rFonts w:eastAsia="Calibri"/>
          <w:b/>
          <w:color w:val="000000"/>
          <w:sz w:val="24"/>
          <w:szCs w:val="24"/>
        </w:rPr>
      </w:pPr>
      <w:r>
        <w:rPr>
          <w:rFonts w:eastAsia="Calibri"/>
          <w:color w:val="000000"/>
          <w:sz w:val="24"/>
          <w:szCs w:val="24"/>
        </w:rPr>
        <w:t xml:space="preserve">Sr. </w:t>
      </w:r>
      <w:r w:rsidR="009B6205">
        <w:rPr>
          <w:rFonts w:eastAsia="Calibri"/>
          <w:color w:val="000000"/>
          <w:sz w:val="24"/>
          <w:szCs w:val="24"/>
        </w:rPr>
        <w:t xml:space="preserve">Azure </w:t>
      </w:r>
      <w:r>
        <w:rPr>
          <w:rFonts w:eastAsia="Calibri"/>
          <w:color w:val="000000"/>
          <w:sz w:val="24"/>
          <w:szCs w:val="24"/>
        </w:rPr>
        <w:t>Data Engineer</w:t>
      </w:r>
    </w:p>
    <w:p w14:paraId="00000004" w14:textId="70E75005" w:rsidR="002D51FC" w:rsidRDefault="00D37580">
      <w:pPr>
        <w:jc w:val="both"/>
        <w:rPr>
          <w:b/>
          <w:sz w:val="20"/>
          <w:szCs w:val="20"/>
        </w:rPr>
      </w:pPr>
      <w:r>
        <w:rPr>
          <w:b/>
        </w:rPr>
        <w:t>LinkedIn</w:t>
      </w:r>
      <w:r>
        <w:t xml:space="preserve">: </w:t>
      </w:r>
      <w:hyperlink r:id="rId13" w:history="1">
        <w:r w:rsidR="00835DD8">
          <w:rPr>
            <w:rStyle w:val="Hyperlink"/>
            <w:rFonts w:ascii="Segoe UI" w:hAnsi="Segoe UI" w:cs="Segoe UI"/>
            <w:sz w:val="21"/>
            <w:szCs w:val="21"/>
            <w:shd w:val="clear" w:color="auto" w:fill="FFFFFF"/>
          </w:rPr>
          <w:t>linkedin.com/in/david-joy-381a4119a</w:t>
        </w:r>
      </w:hyperlink>
    </w:p>
    <w:p w14:paraId="00000005" w14:textId="7F6EBD71" w:rsidR="002D51FC" w:rsidRDefault="00D37580">
      <w:pPr>
        <w:jc w:val="both"/>
        <w:rPr>
          <w:b/>
          <w:color w:val="0563C1"/>
          <w:sz w:val="20"/>
          <w:szCs w:val="20"/>
          <w:u w:val="single"/>
        </w:rPr>
      </w:pPr>
      <w:r>
        <w:rPr>
          <w:b/>
        </w:rPr>
        <w:t>Email</w:t>
      </w:r>
      <w:r>
        <w:t>:</w:t>
      </w:r>
      <w:r w:rsidR="00EE5666">
        <w:t xml:space="preserve"> </w:t>
      </w:r>
      <w:r>
        <w:t>davidjoy</w:t>
      </w:r>
      <w:r w:rsidR="00572498">
        <w:t>jena</w:t>
      </w:r>
      <w:r>
        <w:t>@gmail.com</w:t>
      </w:r>
    </w:p>
    <w:p w14:paraId="00000006" w14:textId="14BD54AD" w:rsidR="002D51FC" w:rsidRDefault="00D37580">
      <w:pPr>
        <w:jc w:val="both"/>
        <w:rPr>
          <w:color w:val="0563C1"/>
          <w:u w:val="single"/>
        </w:rPr>
      </w:pPr>
      <w:r>
        <w:rPr>
          <w:b/>
        </w:rPr>
        <w:t>Contact</w:t>
      </w:r>
      <w:r>
        <w:t xml:space="preserve">: +1 </w:t>
      </w:r>
      <w:r w:rsidR="000C31CE">
        <w:t>872-228-6446</w:t>
      </w:r>
    </w:p>
    <w:p w14:paraId="00000007" w14:textId="77777777" w:rsidR="002D51FC" w:rsidRDefault="002D51FC">
      <w:pPr>
        <w:pBdr>
          <w:bottom w:val="single" w:sz="12" w:space="1" w:color="000000"/>
        </w:pBdr>
        <w:jc w:val="both"/>
        <w:rPr>
          <w:b/>
          <w:sz w:val="20"/>
          <w:szCs w:val="20"/>
          <w:u w:val="single"/>
        </w:rPr>
      </w:pPr>
    </w:p>
    <w:p w14:paraId="00000008" w14:textId="77777777" w:rsidR="002D51FC" w:rsidRDefault="00D37580">
      <w:pPr>
        <w:jc w:val="both"/>
        <w:rPr>
          <w:b/>
          <w:sz w:val="20"/>
          <w:szCs w:val="20"/>
          <w:u w:val="single"/>
        </w:rPr>
      </w:pPr>
      <w:r>
        <w:rPr>
          <w:b/>
          <w:sz w:val="20"/>
          <w:szCs w:val="20"/>
          <w:u w:val="single"/>
        </w:rPr>
        <w:t>Professional Summary:</w:t>
      </w:r>
    </w:p>
    <w:p w14:paraId="00000009" w14:textId="228E976E"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 xml:space="preserve">Data Professional with over </w:t>
      </w:r>
      <w:r w:rsidR="00572498">
        <w:rPr>
          <w:rFonts w:eastAsia="Calibri"/>
          <w:color w:val="000000"/>
          <w:sz w:val="20"/>
          <w:szCs w:val="20"/>
        </w:rPr>
        <w:t>a decade</w:t>
      </w:r>
      <w:r>
        <w:rPr>
          <w:rFonts w:eastAsia="Calibri"/>
          <w:color w:val="000000"/>
          <w:sz w:val="20"/>
          <w:szCs w:val="20"/>
        </w:rPr>
        <w:t xml:space="preserve"> of experience in the software industry, including more than </w:t>
      </w:r>
      <w:r w:rsidR="00572498">
        <w:rPr>
          <w:rFonts w:eastAsia="Calibri"/>
          <w:color w:val="000000"/>
          <w:sz w:val="20"/>
          <w:szCs w:val="20"/>
        </w:rPr>
        <w:t>7</w:t>
      </w:r>
      <w:r>
        <w:rPr>
          <w:rFonts w:eastAsia="Calibri"/>
          <w:color w:val="000000"/>
          <w:sz w:val="20"/>
          <w:szCs w:val="20"/>
        </w:rPr>
        <w:t xml:space="preserve">+ years specializing in Azure cloud services, alongside 5 </w:t>
      </w:r>
      <w:r w:rsidR="000F48A1">
        <w:rPr>
          <w:rFonts w:eastAsia="Calibri"/>
          <w:color w:val="000000"/>
          <w:sz w:val="20"/>
          <w:szCs w:val="20"/>
        </w:rPr>
        <w:t>years’ experience</w:t>
      </w:r>
      <w:r>
        <w:rPr>
          <w:rFonts w:eastAsia="Calibri"/>
          <w:color w:val="000000"/>
          <w:sz w:val="20"/>
          <w:szCs w:val="20"/>
        </w:rPr>
        <w:t xml:space="preserve"> in big data technologies and data warehouse implementations.</w:t>
      </w:r>
    </w:p>
    <w:p w14:paraId="0000000A" w14:textId="4D1F67B9"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Extensive experience working with Azure Cloud computing and its components, including Azure Data Factory (ADF), Azure Databricks, Azure Logic Apps, Azure Function Apps, Azure DevOps services, Azure Data Lake storage gen 2(ADLS gen 2), Azure Cosmos DB, Azure Event Hub, Azure Active Directory, Azure SQL Database, Azure Monitor and Azure Notification Hub.</w:t>
      </w:r>
    </w:p>
    <w:p w14:paraId="0000000B" w14:textId="163E2381" w:rsidR="002D51FC" w:rsidRDefault="002D44D9">
      <w:pPr>
        <w:numPr>
          <w:ilvl w:val="0"/>
          <w:numId w:val="3"/>
        </w:numPr>
        <w:pBdr>
          <w:top w:val="nil"/>
          <w:left w:val="nil"/>
          <w:bottom w:val="nil"/>
          <w:right w:val="nil"/>
          <w:between w:val="nil"/>
        </w:pBdr>
        <w:jc w:val="both"/>
        <w:rPr>
          <w:rFonts w:eastAsia="Calibri"/>
          <w:color w:val="000000"/>
          <w:sz w:val="20"/>
          <w:szCs w:val="20"/>
        </w:rPr>
      </w:pPr>
      <w:r w:rsidRPr="002D44D9">
        <w:rPr>
          <w:sz w:val="20"/>
          <w:szCs w:val="20"/>
        </w:rPr>
        <w:t xml:space="preserve">Developed </w:t>
      </w:r>
      <w:proofErr w:type="spellStart"/>
      <w:r w:rsidRPr="002D44D9">
        <w:rPr>
          <w:rStyle w:val="Strong"/>
          <w:b w:val="0"/>
          <w:bCs w:val="0"/>
          <w:sz w:val="20"/>
          <w:szCs w:val="20"/>
        </w:rPr>
        <w:t>PySpark</w:t>
      </w:r>
      <w:proofErr w:type="spellEnd"/>
      <w:r w:rsidRPr="002D44D9">
        <w:rPr>
          <w:rStyle w:val="Strong"/>
          <w:b w:val="0"/>
          <w:bCs w:val="0"/>
          <w:sz w:val="20"/>
          <w:szCs w:val="20"/>
        </w:rPr>
        <w:t xml:space="preserve"> and Azure Databricks workflows</w:t>
      </w:r>
      <w:r w:rsidRPr="002D44D9">
        <w:rPr>
          <w:sz w:val="20"/>
          <w:szCs w:val="20"/>
        </w:rPr>
        <w:t xml:space="preserve"> to efficiently process large-scale data stored in </w:t>
      </w:r>
      <w:r w:rsidRPr="002D44D9">
        <w:rPr>
          <w:rStyle w:val="Strong"/>
          <w:b w:val="0"/>
          <w:bCs w:val="0"/>
          <w:sz w:val="20"/>
          <w:szCs w:val="20"/>
        </w:rPr>
        <w:t>Azure Blob</w:t>
      </w:r>
      <w:r w:rsidRPr="002D44D9">
        <w:rPr>
          <w:sz w:val="20"/>
          <w:szCs w:val="20"/>
        </w:rPr>
        <w:t xml:space="preserve">, leveraging </w:t>
      </w:r>
      <w:r w:rsidRPr="002D44D9">
        <w:rPr>
          <w:rStyle w:val="Strong"/>
          <w:b w:val="0"/>
          <w:bCs w:val="0"/>
          <w:sz w:val="20"/>
          <w:szCs w:val="20"/>
        </w:rPr>
        <w:t>Azure Synapse Analytics</w:t>
      </w:r>
      <w:r w:rsidRPr="002D44D9">
        <w:rPr>
          <w:sz w:val="20"/>
          <w:szCs w:val="20"/>
        </w:rPr>
        <w:t xml:space="preserve"> for in-depth analysis and visualization of the processed data.</w:t>
      </w:r>
      <w:r>
        <w:rPr>
          <w:sz w:val="20"/>
          <w:szCs w:val="20"/>
        </w:rPr>
        <w:t xml:space="preserve"> </w:t>
      </w:r>
      <w:r w:rsidR="00D37580" w:rsidRPr="002D44D9">
        <w:rPr>
          <w:rFonts w:eastAsia="Calibri"/>
          <w:color w:val="000000"/>
          <w:sz w:val="20"/>
          <w:szCs w:val="20"/>
        </w:rPr>
        <w:t>Implemented Azure Data Factory (ADF) pipelines to automate data movement and transformation, thereby improving data availability and quality for analytics</w:t>
      </w:r>
      <w:r w:rsidR="00D37580">
        <w:rPr>
          <w:rFonts w:eastAsia="Calibri"/>
          <w:color w:val="000000"/>
          <w:sz w:val="20"/>
          <w:szCs w:val="20"/>
        </w:rPr>
        <w:t>.</w:t>
      </w:r>
    </w:p>
    <w:p w14:paraId="100F0F8F" w14:textId="57E08727" w:rsidR="00EE5666" w:rsidRPr="00EE5666" w:rsidRDefault="00EE5666">
      <w:pPr>
        <w:numPr>
          <w:ilvl w:val="0"/>
          <w:numId w:val="3"/>
        </w:numPr>
        <w:pBdr>
          <w:top w:val="nil"/>
          <w:left w:val="nil"/>
          <w:bottom w:val="nil"/>
          <w:right w:val="nil"/>
          <w:between w:val="nil"/>
        </w:pBdr>
        <w:jc w:val="both"/>
        <w:rPr>
          <w:rFonts w:eastAsia="Calibri"/>
          <w:b/>
          <w:bCs/>
          <w:color w:val="000000"/>
          <w:sz w:val="20"/>
          <w:szCs w:val="20"/>
        </w:rPr>
      </w:pPr>
      <w:r w:rsidRPr="00EE5666">
        <w:rPr>
          <w:sz w:val="20"/>
          <w:szCs w:val="20"/>
        </w:rPr>
        <w:t xml:space="preserve">Developed </w:t>
      </w:r>
      <w:r w:rsidRPr="00EE5666">
        <w:rPr>
          <w:rStyle w:val="Strong"/>
          <w:b w:val="0"/>
          <w:bCs w:val="0"/>
          <w:sz w:val="20"/>
          <w:szCs w:val="20"/>
        </w:rPr>
        <w:t>incremental data ingestion pipelines</w:t>
      </w:r>
      <w:r w:rsidRPr="00EE5666">
        <w:rPr>
          <w:sz w:val="20"/>
          <w:szCs w:val="20"/>
        </w:rPr>
        <w:t xml:space="preserve"> using </w:t>
      </w:r>
      <w:r w:rsidRPr="00EE5666">
        <w:rPr>
          <w:rStyle w:val="Strong"/>
          <w:b w:val="0"/>
          <w:bCs w:val="0"/>
          <w:sz w:val="20"/>
          <w:szCs w:val="20"/>
        </w:rPr>
        <w:t>Change Data Capture (CDC</w:t>
      </w:r>
      <w:r w:rsidRPr="00EE5666">
        <w:rPr>
          <w:rStyle w:val="Strong"/>
          <w:sz w:val="20"/>
          <w:szCs w:val="20"/>
        </w:rPr>
        <w:t xml:space="preserve">) </w:t>
      </w:r>
      <w:r w:rsidRPr="00EE5666">
        <w:rPr>
          <w:rStyle w:val="Strong"/>
          <w:b w:val="0"/>
          <w:bCs w:val="0"/>
          <w:sz w:val="20"/>
          <w:szCs w:val="20"/>
        </w:rPr>
        <w:t>and watermarking</w:t>
      </w:r>
      <w:r w:rsidRPr="00EE5666">
        <w:rPr>
          <w:rStyle w:val="Strong"/>
          <w:sz w:val="20"/>
          <w:szCs w:val="20"/>
        </w:rPr>
        <w:t xml:space="preserve"> </w:t>
      </w:r>
      <w:r w:rsidRPr="00EE5666">
        <w:rPr>
          <w:rStyle w:val="Strong"/>
          <w:b w:val="0"/>
          <w:bCs w:val="0"/>
          <w:sz w:val="20"/>
          <w:szCs w:val="20"/>
        </w:rPr>
        <w:t>techniques</w:t>
      </w:r>
      <w:r w:rsidRPr="00EE5666">
        <w:rPr>
          <w:sz w:val="20"/>
          <w:szCs w:val="20"/>
        </w:rPr>
        <w:t xml:space="preserve"> to efficiently load only the new or updated data into Azure Data Lake Storage (</w:t>
      </w:r>
      <w:r w:rsidRPr="00EE5666">
        <w:rPr>
          <w:rStyle w:val="Strong"/>
          <w:b w:val="0"/>
          <w:bCs w:val="0"/>
          <w:sz w:val="20"/>
          <w:szCs w:val="20"/>
        </w:rPr>
        <w:t>ADLS)</w:t>
      </w:r>
      <w:r w:rsidRPr="00EE5666">
        <w:rPr>
          <w:sz w:val="20"/>
          <w:szCs w:val="20"/>
        </w:rPr>
        <w:t>.</w:t>
      </w:r>
    </w:p>
    <w:p w14:paraId="0000000C"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Specialize in data integration, performing data migrations using Azure Data Factory (ADF), and orchestrating seamless data flows and transformations across heterogeneous data systems.</w:t>
      </w:r>
    </w:p>
    <w:p w14:paraId="0000000D"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 xml:space="preserve">Expert in architecting and implementing robust ETL workflows using Azure Databricks, optimizing data transformation processes with </w:t>
      </w:r>
      <w:proofErr w:type="spellStart"/>
      <w:r>
        <w:rPr>
          <w:rFonts w:eastAsia="Calibri"/>
          <w:color w:val="000000"/>
          <w:sz w:val="20"/>
          <w:szCs w:val="20"/>
        </w:rPr>
        <w:t>PySpark</w:t>
      </w:r>
      <w:proofErr w:type="spellEnd"/>
      <w:r>
        <w:rPr>
          <w:rFonts w:eastAsia="Calibri"/>
          <w:color w:val="000000"/>
          <w:sz w:val="20"/>
          <w:szCs w:val="20"/>
        </w:rPr>
        <w:t xml:space="preserve"> and Spark SQL for scalable data pipeline solutions.</w:t>
      </w:r>
    </w:p>
    <w:p w14:paraId="0000000E"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 xml:space="preserve">Employed scalable data processing pipelines in Azure Databricks, leveraging </w:t>
      </w:r>
      <w:proofErr w:type="spellStart"/>
      <w:r>
        <w:rPr>
          <w:rFonts w:eastAsia="Calibri"/>
          <w:color w:val="000000"/>
          <w:sz w:val="20"/>
          <w:szCs w:val="20"/>
        </w:rPr>
        <w:t>PySpark</w:t>
      </w:r>
      <w:proofErr w:type="spellEnd"/>
      <w:r>
        <w:rPr>
          <w:rFonts w:eastAsia="Calibri"/>
          <w:color w:val="000000"/>
          <w:sz w:val="20"/>
          <w:szCs w:val="20"/>
        </w:rPr>
        <w:t xml:space="preserve"> to perform complex data transformations, streamline analytics workflows, and enhance data-driven decision-making capabilities.</w:t>
      </w:r>
    </w:p>
    <w:p w14:paraId="0000000F" w14:textId="218B80F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Azure Functions</w:t>
      </w:r>
      <w:r w:rsidR="000C31CE">
        <w:rPr>
          <w:rFonts w:eastAsia="Calibri"/>
          <w:color w:val="000000"/>
          <w:sz w:val="20"/>
          <w:szCs w:val="20"/>
        </w:rPr>
        <w:t>, Azure Blob</w:t>
      </w:r>
      <w:r>
        <w:rPr>
          <w:rFonts w:eastAsia="Calibri"/>
          <w:color w:val="000000"/>
          <w:sz w:val="20"/>
          <w:szCs w:val="20"/>
        </w:rPr>
        <w:t xml:space="preserve">, Azure Storage, </w:t>
      </w:r>
      <w:r w:rsidR="0006294F">
        <w:rPr>
          <w:rFonts w:eastAsia="Calibri"/>
          <w:color w:val="000000"/>
          <w:sz w:val="20"/>
          <w:szCs w:val="20"/>
        </w:rPr>
        <w:t xml:space="preserve">Azure Databricks </w:t>
      </w:r>
      <w:r>
        <w:rPr>
          <w:rFonts w:eastAsia="Calibri"/>
          <w:color w:val="000000"/>
          <w:sz w:val="20"/>
          <w:szCs w:val="20"/>
        </w:rPr>
        <w:t>and Service Bus queries to seamlessly integrate and orchestrate enterprise-level ERP systems, ensuring efficient data processing and streamlined workflows within the integration ecosystem.</w:t>
      </w:r>
    </w:p>
    <w:p w14:paraId="00000010"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Expert in orchestrating complex integration solutions and automating business processes by leveraging Azure Logic Apps, enabling seamless interconnectivity and data exchange across diverse cloud services and applications.</w:t>
      </w:r>
    </w:p>
    <w:p w14:paraId="00000011" w14:textId="797049CA"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 xml:space="preserve">Extensively worked with Big Data technologies, including Hadoop ecosystems, MapReduce algorithms, HDFS for storage, and Hive for data warehousing, along with strong programming skills in Python, and </w:t>
      </w:r>
      <w:proofErr w:type="spellStart"/>
      <w:r>
        <w:rPr>
          <w:rFonts w:eastAsia="Calibri"/>
          <w:color w:val="000000"/>
          <w:sz w:val="20"/>
          <w:szCs w:val="20"/>
        </w:rPr>
        <w:t>PySpark</w:t>
      </w:r>
      <w:proofErr w:type="spellEnd"/>
      <w:r>
        <w:rPr>
          <w:rFonts w:eastAsia="Calibri"/>
          <w:color w:val="000000"/>
          <w:sz w:val="20"/>
          <w:szCs w:val="20"/>
        </w:rPr>
        <w:t xml:space="preserve"> for advanced data processing and analytics solutions.</w:t>
      </w:r>
    </w:p>
    <w:p w14:paraId="63CBD5E6" w14:textId="01C3AC96" w:rsidR="00EE3311" w:rsidRPr="0006294F" w:rsidRDefault="00EE3311">
      <w:pPr>
        <w:numPr>
          <w:ilvl w:val="0"/>
          <w:numId w:val="3"/>
        </w:numPr>
        <w:pBdr>
          <w:top w:val="nil"/>
          <w:left w:val="nil"/>
          <w:bottom w:val="nil"/>
          <w:right w:val="nil"/>
          <w:between w:val="nil"/>
        </w:pBdr>
        <w:jc w:val="both"/>
        <w:rPr>
          <w:rFonts w:eastAsia="Calibri"/>
          <w:color w:val="000000"/>
          <w:sz w:val="20"/>
          <w:szCs w:val="20"/>
        </w:rPr>
      </w:pPr>
      <w:r w:rsidRPr="00EE3311">
        <w:rPr>
          <w:rStyle w:val="Strong"/>
          <w:b w:val="0"/>
          <w:bCs w:val="0"/>
          <w:sz w:val="20"/>
          <w:szCs w:val="20"/>
        </w:rPr>
        <w:t>Provided mentorship and technical leadership</w:t>
      </w:r>
      <w:r w:rsidRPr="00EE3311">
        <w:rPr>
          <w:sz w:val="20"/>
          <w:szCs w:val="20"/>
        </w:rPr>
        <w:t xml:space="preserve"> to junior engineers, conducting training sessions on </w:t>
      </w:r>
      <w:r w:rsidRPr="00EE3311">
        <w:rPr>
          <w:rStyle w:val="Strong"/>
          <w:b w:val="0"/>
          <w:bCs w:val="0"/>
          <w:sz w:val="20"/>
          <w:szCs w:val="20"/>
        </w:rPr>
        <w:t>Databricks best practices, performance tuning, and Spark optimization techniques</w:t>
      </w:r>
      <w:r w:rsidRPr="00EE3311">
        <w:rPr>
          <w:b/>
          <w:bCs/>
        </w:rPr>
        <w:t>.</w:t>
      </w:r>
    </w:p>
    <w:p w14:paraId="3B7E2ADD" w14:textId="4B7ECC73" w:rsidR="00A52884" w:rsidRPr="002D44D9" w:rsidRDefault="002D44D9">
      <w:pPr>
        <w:numPr>
          <w:ilvl w:val="0"/>
          <w:numId w:val="3"/>
        </w:numPr>
        <w:pBdr>
          <w:top w:val="nil"/>
          <w:left w:val="nil"/>
          <w:bottom w:val="nil"/>
          <w:right w:val="nil"/>
          <w:between w:val="nil"/>
        </w:pBdr>
        <w:jc w:val="both"/>
        <w:rPr>
          <w:rFonts w:eastAsia="Calibri"/>
          <w:color w:val="000000"/>
          <w:sz w:val="20"/>
          <w:szCs w:val="20"/>
        </w:rPr>
      </w:pPr>
      <w:r w:rsidRPr="002D44D9">
        <w:rPr>
          <w:sz w:val="20"/>
          <w:szCs w:val="20"/>
        </w:rPr>
        <w:t xml:space="preserve">Architected and implemented </w:t>
      </w:r>
      <w:r w:rsidRPr="002D44D9">
        <w:rPr>
          <w:rStyle w:val="Strong"/>
          <w:b w:val="0"/>
          <w:bCs w:val="0"/>
          <w:sz w:val="20"/>
          <w:szCs w:val="20"/>
        </w:rPr>
        <w:t>scalable data pipelines on Azure Databricks</w:t>
      </w:r>
      <w:r w:rsidRPr="002D44D9">
        <w:rPr>
          <w:sz w:val="20"/>
          <w:szCs w:val="20"/>
        </w:rPr>
        <w:t xml:space="preserve"> for both real-time and batch data processing, optimizing </w:t>
      </w:r>
      <w:r w:rsidRPr="002D44D9">
        <w:rPr>
          <w:rStyle w:val="Strong"/>
          <w:b w:val="0"/>
          <w:bCs w:val="0"/>
          <w:sz w:val="20"/>
          <w:szCs w:val="20"/>
        </w:rPr>
        <w:t>Spark applications</w:t>
      </w:r>
      <w:r w:rsidRPr="002D44D9">
        <w:rPr>
          <w:sz w:val="20"/>
          <w:szCs w:val="20"/>
        </w:rPr>
        <w:t xml:space="preserve"> to reduce data processing time by </w:t>
      </w:r>
      <w:r w:rsidRPr="002D44D9">
        <w:rPr>
          <w:rStyle w:val="Strong"/>
          <w:b w:val="0"/>
          <w:bCs w:val="0"/>
          <w:sz w:val="20"/>
          <w:szCs w:val="20"/>
        </w:rPr>
        <w:t>50%</w:t>
      </w:r>
      <w:r w:rsidRPr="002D44D9">
        <w:rPr>
          <w:sz w:val="20"/>
          <w:szCs w:val="20"/>
        </w:rPr>
        <w:t xml:space="preserve"> for a critical business process. Additionally, utilized </w:t>
      </w:r>
      <w:r w:rsidRPr="002D44D9">
        <w:rPr>
          <w:rStyle w:val="Strong"/>
          <w:b w:val="0"/>
          <w:bCs w:val="0"/>
          <w:sz w:val="20"/>
          <w:szCs w:val="20"/>
        </w:rPr>
        <w:t>Azure Databricks notebooks</w:t>
      </w:r>
      <w:r w:rsidRPr="002D44D9">
        <w:rPr>
          <w:sz w:val="20"/>
          <w:szCs w:val="20"/>
        </w:rPr>
        <w:t xml:space="preserve"> to enable collaborative development and knowledge sharing among team members.</w:t>
      </w:r>
    </w:p>
    <w:p w14:paraId="00000012"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a Hadoop-based data lake solution, enabling efficient data aggregation, storage, and analysis of petabytes of structured and unstructured data, significantly reducing processing times and enhancing data-driven decision-making.</w:t>
      </w:r>
    </w:p>
    <w:p w14:paraId="00000013"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Optimized data warehousing solutions by developing Hive queries and table schemas, achieving improvements in data processing efficiency, supporting advanced analytics, and reporting functionalities.</w:t>
      </w:r>
    </w:p>
    <w:p w14:paraId="00000014" w14:textId="65345586"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Expert in optimizing Spark jobs, achieving performance improvement through advanced tuning techniques, including partitioning strategies and in-memory computations.</w:t>
      </w:r>
    </w:p>
    <w:p w14:paraId="23C1F1FD" w14:textId="43ED5B6F" w:rsidR="0006294F" w:rsidRPr="002D0402" w:rsidRDefault="0006294F">
      <w:pPr>
        <w:numPr>
          <w:ilvl w:val="0"/>
          <w:numId w:val="3"/>
        </w:numPr>
        <w:pBdr>
          <w:top w:val="nil"/>
          <w:left w:val="nil"/>
          <w:bottom w:val="nil"/>
          <w:right w:val="nil"/>
          <w:between w:val="nil"/>
        </w:pBdr>
        <w:jc w:val="both"/>
        <w:rPr>
          <w:rFonts w:eastAsia="Calibri"/>
          <w:color w:val="000000"/>
          <w:sz w:val="20"/>
          <w:szCs w:val="20"/>
        </w:rPr>
      </w:pPr>
      <w:r w:rsidRPr="0006294F">
        <w:rPr>
          <w:sz w:val="20"/>
          <w:szCs w:val="20"/>
        </w:rPr>
        <w:t xml:space="preserve">Fostered a data-driven culture by educating and training team members on </w:t>
      </w:r>
      <w:r w:rsidRPr="0006294F">
        <w:rPr>
          <w:rStyle w:val="Strong"/>
          <w:b w:val="0"/>
          <w:bCs w:val="0"/>
          <w:sz w:val="20"/>
          <w:szCs w:val="20"/>
        </w:rPr>
        <w:t>Azure Databricks</w:t>
      </w:r>
      <w:r w:rsidRPr="0006294F">
        <w:rPr>
          <w:sz w:val="20"/>
          <w:szCs w:val="20"/>
        </w:rPr>
        <w:t xml:space="preserve"> and data engineering best practices</w:t>
      </w:r>
      <w:r>
        <w:t>.</w:t>
      </w:r>
    </w:p>
    <w:p w14:paraId="03D9992E" w14:textId="7A23DBF8" w:rsidR="002D0402" w:rsidRPr="002D0402" w:rsidRDefault="002D0402">
      <w:pPr>
        <w:numPr>
          <w:ilvl w:val="0"/>
          <w:numId w:val="3"/>
        </w:numPr>
        <w:pBdr>
          <w:top w:val="nil"/>
          <w:left w:val="nil"/>
          <w:bottom w:val="nil"/>
          <w:right w:val="nil"/>
          <w:between w:val="nil"/>
        </w:pBdr>
        <w:jc w:val="both"/>
        <w:rPr>
          <w:rFonts w:eastAsia="Calibri"/>
          <w:b/>
          <w:bCs/>
          <w:color w:val="000000"/>
          <w:sz w:val="20"/>
          <w:szCs w:val="20"/>
        </w:rPr>
      </w:pPr>
      <w:r w:rsidRPr="002D0402">
        <w:rPr>
          <w:rStyle w:val="Strong"/>
          <w:b w:val="0"/>
          <w:bCs w:val="0"/>
          <w:sz w:val="20"/>
          <w:szCs w:val="20"/>
        </w:rPr>
        <w:t>Optimized data partitioning and file formats (Parquet, ORC, Avro) in ADLS</w:t>
      </w:r>
      <w:r w:rsidRPr="002D0402">
        <w:rPr>
          <w:b/>
          <w:bCs/>
          <w:sz w:val="20"/>
          <w:szCs w:val="20"/>
        </w:rPr>
        <w:t xml:space="preserve"> </w:t>
      </w:r>
      <w:r w:rsidRPr="002D0402">
        <w:rPr>
          <w:sz w:val="20"/>
          <w:szCs w:val="20"/>
        </w:rPr>
        <w:t>to improve query performance in</w:t>
      </w:r>
      <w:r w:rsidRPr="002D0402">
        <w:rPr>
          <w:b/>
          <w:bCs/>
          <w:sz w:val="20"/>
          <w:szCs w:val="20"/>
        </w:rPr>
        <w:t xml:space="preserve"> </w:t>
      </w:r>
      <w:r w:rsidRPr="002D0402">
        <w:rPr>
          <w:rStyle w:val="Strong"/>
          <w:b w:val="0"/>
          <w:bCs w:val="0"/>
          <w:sz w:val="20"/>
          <w:szCs w:val="20"/>
        </w:rPr>
        <w:t>Azure Synapse, Azure Databricks, and Power BI</w:t>
      </w:r>
      <w:r w:rsidRPr="002D0402">
        <w:rPr>
          <w:b/>
          <w:bCs/>
          <w:sz w:val="20"/>
          <w:szCs w:val="20"/>
        </w:rPr>
        <w:t>.</w:t>
      </w:r>
    </w:p>
    <w:p w14:paraId="00000017" w14:textId="4337F9C0"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Expert in leveraging Apache Sqoop for efficient data transfer between HDFS, and relational databases, optimizing data ingestion and export processes for large-scale data ecosystems.</w:t>
      </w:r>
    </w:p>
    <w:p w14:paraId="00000018"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Experience in developing, maintaining, and implementing EDW, Data Marts, ODS, and Data warehouses with both Star and Snowflake schemas.</w:t>
      </w:r>
    </w:p>
    <w:p w14:paraId="00000019"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Designed and implemented a scalable Star Schema data modeling architecture to optimize analytical querying and reporting, significantly enhancing data retrieval performance for business intelligence insights.</w:t>
      </w:r>
    </w:p>
    <w:p w14:paraId="0000001A"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Advanced and optimized a Snowflake schema architecture for a multi-terabyte data warehouse, facilitating intricate query operations and enabling rapid, ad-hoc analysis across disparate data sources, significantly reducing query execution time and improving business intelligence insights.</w:t>
      </w:r>
    </w:p>
    <w:p w14:paraId="0000001B"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Progressed data pipeline efficiency through meticulous optimization of ETL processes, sophisticated data modeling, and robust data encryption techniques, significantly improving data ingestion speed and system performance metrics.</w:t>
      </w:r>
    </w:p>
    <w:p w14:paraId="0000001C"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lastRenderedPageBreak/>
        <w:t>Exploited data ingestion workflows to read data from various sources and write it to Avro, Parquet, Sequence, JSON, and ORC file formats.</w:t>
      </w:r>
    </w:p>
    <w:p w14:paraId="0000001D"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Extensively implemented data serialization formats for converting complex objects into sequences of bits using Parquet, ORC, AVRO, JSON, and CSV formats.</w:t>
      </w:r>
    </w:p>
    <w:p w14:paraId="0000001E" w14:textId="6DF9520F"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Extensive experience in architecting and managing sophisticated CI/CD pipelines utilizing Azure DevOps, optimizing development workflows through automation, ensuring continuous integration, and seamless deployment across diverse environments.</w:t>
      </w:r>
    </w:p>
    <w:p w14:paraId="0000001F"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Demonstrated expertise in the Software Development Life Cycle (SDLC), with a strong emphasis on Agile methodologies to drive efficient, iterative development processes.</w:t>
      </w:r>
    </w:p>
    <w:p w14:paraId="00000020" w14:textId="77777777" w:rsidR="002D51FC" w:rsidRDefault="00D37580">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Leveraged JIRA for efficient project management, tracking bugs, and streamlining the development workflow, significantly improving team collaboration and project delivery timelines.</w:t>
      </w:r>
    </w:p>
    <w:p w14:paraId="1542D261" w14:textId="77777777" w:rsidR="00DB4BB4" w:rsidRDefault="00D37580" w:rsidP="00572498">
      <w:pPr>
        <w:numPr>
          <w:ilvl w:val="0"/>
          <w:numId w:val="3"/>
        </w:numPr>
        <w:pBdr>
          <w:top w:val="nil"/>
          <w:left w:val="nil"/>
          <w:bottom w:val="nil"/>
          <w:right w:val="nil"/>
          <w:between w:val="nil"/>
        </w:pBdr>
        <w:jc w:val="both"/>
        <w:rPr>
          <w:rFonts w:eastAsia="Calibri"/>
          <w:color w:val="000000"/>
          <w:sz w:val="20"/>
          <w:szCs w:val="20"/>
        </w:rPr>
      </w:pPr>
      <w:r>
        <w:rPr>
          <w:rFonts w:eastAsia="Calibri"/>
          <w:color w:val="000000"/>
          <w:sz w:val="20"/>
          <w:szCs w:val="20"/>
        </w:rPr>
        <w:t>Facilitated agile Scrum standups, retrospectives, and sprint deliveries, improving team velocity and project transparency while delivering complex data engineering solutions on time and within budget.</w:t>
      </w:r>
    </w:p>
    <w:p w14:paraId="1106DE55" w14:textId="2B441D9E" w:rsidR="00DB4BB4" w:rsidRPr="00DB4BB4" w:rsidRDefault="00DB4BB4" w:rsidP="00572498">
      <w:pPr>
        <w:numPr>
          <w:ilvl w:val="0"/>
          <w:numId w:val="3"/>
        </w:numPr>
        <w:pBdr>
          <w:top w:val="nil"/>
          <w:left w:val="nil"/>
          <w:bottom w:val="nil"/>
          <w:right w:val="nil"/>
          <w:between w:val="nil"/>
        </w:pBdr>
        <w:jc w:val="both"/>
        <w:rPr>
          <w:rFonts w:eastAsia="Calibri"/>
          <w:color w:val="000000"/>
          <w:sz w:val="20"/>
          <w:szCs w:val="20"/>
        </w:rPr>
      </w:pPr>
      <w:r w:rsidRPr="00DB4BB4">
        <w:rPr>
          <w:rFonts w:eastAsia="Times New Roman" w:cs="Times New Roman"/>
          <w:sz w:val="20"/>
          <w:szCs w:val="20"/>
        </w:rPr>
        <w:t>Implemented Azure Synapse with various data sources like Azure Data Lake Storage, Azure SQL Database, and Azure Cosmos DB for seamless data flow.</w:t>
      </w:r>
    </w:p>
    <w:p w14:paraId="07F432E9" w14:textId="351C4D03" w:rsidR="00EE3311" w:rsidRPr="00DB4BB4" w:rsidRDefault="00EE3311" w:rsidP="00572498">
      <w:pPr>
        <w:numPr>
          <w:ilvl w:val="0"/>
          <w:numId w:val="3"/>
        </w:numPr>
        <w:pBdr>
          <w:top w:val="nil"/>
          <w:left w:val="nil"/>
          <w:bottom w:val="nil"/>
          <w:right w:val="nil"/>
          <w:between w:val="nil"/>
        </w:pBdr>
        <w:jc w:val="both"/>
        <w:rPr>
          <w:rFonts w:eastAsia="Calibri"/>
          <w:color w:val="000000"/>
          <w:sz w:val="20"/>
          <w:szCs w:val="20"/>
        </w:rPr>
      </w:pPr>
      <w:r w:rsidRPr="00DB4BB4">
        <w:rPr>
          <w:rStyle w:val="Strong"/>
          <w:b w:val="0"/>
          <w:bCs w:val="0"/>
          <w:sz w:val="20"/>
          <w:szCs w:val="20"/>
        </w:rPr>
        <w:t>Collaborated with data scientists and analysts</w:t>
      </w:r>
      <w:r w:rsidRPr="00DB4BB4">
        <w:rPr>
          <w:sz w:val="20"/>
          <w:szCs w:val="20"/>
        </w:rPr>
        <w:t xml:space="preserve"> to build interactive </w:t>
      </w:r>
      <w:r w:rsidRPr="00DB4BB4">
        <w:rPr>
          <w:rStyle w:val="Strong"/>
          <w:b w:val="0"/>
          <w:bCs w:val="0"/>
          <w:sz w:val="20"/>
          <w:szCs w:val="20"/>
        </w:rPr>
        <w:t>Power BI</w:t>
      </w:r>
      <w:r w:rsidRPr="00DB4BB4">
        <w:rPr>
          <w:sz w:val="20"/>
          <w:szCs w:val="20"/>
        </w:rPr>
        <w:t xml:space="preserve"> dashboards, connecting directly to </w:t>
      </w:r>
      <w:r w:rsidRPr="00DB4BB4">
        <w:rPr>
          <w:rStyle w:val="Strong"/>
          <w:b w:val="0"/>
          <w:bCs w:val="0"/>
          <w:sz w:val="20"/>
          <w:szCs w:val="20"/>
        </w:rPr>
        <w:t>Databricks</w:t>
      </w:r>
      <w:r w:rsidRPr="00DB4BB4">
        <w:rPr>
          <w:rStyle w:val="Strong"/>
          <w:sz w:val="20"/>
          <w:szCs w:val="20"/>
        </w:rPr>
        <w:t xml:space="preserve"> </w:t>
      </w:r>
      <w:r w:rsidRPr="00DB4BB4">
        <w:rPr>
          <w:rStyle w:val="Strong"/>
          <w:b w:val="0"/>
          <w:bCs w:val="0"/>
          <w:sz w:val="20"/>
          <w:szCs w:val="20"/>
        </w:rPr>
        <w:t>SQL endpoints</w:t>
      </w:r>
      <w:r w:rsidRPr="00DB4BB4">
        <w:rPr>
          <w:sz w:val="20"/>
          <w:szCs w:val="20"/>
        </w:rPr>
        <w:t xml:space="preserve"> for near real-time analytics.</w:t>
      </w:r>
    </w:p>
    <w:p w14:paraId="19C32ABC" w14:textId="0710BE2E" w:rsidR="00EE3311" w:rsidRPr="00DB4BB4" w:rsidRDefault="00EE3311" w:rsidP="00572498">
      <w:pPr>
        <w:numPr>
          <w:ilvl w:val="0"/>
          <w:numId w:val="3"/>
        </w:numPr>
        <w:pBdr>
          <w:top w:val="nil"/>
          <w:left w:val="nil"/>
          <w:bottom w:val="nil"/>
          <w:right w:val="nil"/>
          <w:between w:val="nil"/>
        </w:pBdr>
        <w:jc w:val="both"/>
        <w:rPr>
          <w:rFonts w:eastAsia="Calibri"/>
          <w:color w:val="000000"/>
          <w:sz w:val="20"/>
          <w:szCs w:val="20"/>
        </w:rPr>
      </w:pPr>
      <w:r w:rsidRPr="00DB4BB4">
        <w:rPr>
          <w:rStyle w:val="Strong"/>
          <w:b w:val="0"/>
          <w:bCs w:val="0"/>
          <w:sz w:val="20"/>
          <w:szCs w:val="20"/>
        </w:rPr>
        <w:t>Automated infrastructure setup</w:t>
      </w:r>
      <w:r w:rsidRPr="00DB4BB4">
        <w:rPr>
          <w:sz w:val="20"/>
          <w:szCs w:val="20"/>
        </w:rPr>
        <w:t xml:space="preserve"> using </w:t>
      </w:r>
      <w:r w:rsidRPr="00DB4BB4">
        <w:rPr>
          <w:rStyle w:val="Strong"/>
          <w:b w:val="0"/>
          <w:bCs w:val="0"/>
          <w:sz w:val="20"/>
          <w:szCs w:val="20"/>
        </w:rPr>
        <w:t>Databricks CLI, Terraform, and ARM templates</w:t>
      </w:r>
      <w:r w:rsidRPr="00DB4BB4">
        <w:rPr>
          <w:sz w:val="20"/>
          <w:szCs w:val="20"/>
        </w:rPr>
        <w:t xml:space="preserve">, improving </w:t>
      </w:r>
      <w:r w:rsidRPr="00DB4BB4">
        <w:rPr>
          <w:rStyle w:val="Strong"/>
          <w:b w:val="0"/>
          <w:bCs w:val="0"/>
          <w:sz w:val="20"/>
          <w:szCs w:val="20"/>
        </w:rPr>
        <w:t>deployment efficiency and environment consistency</w:t>
      </w:r>
      <w:r w:rsidRPr="00DB4BB4">
        <w:rPr>
          <w:sz w:val="20"/>
          <w:szCs w:val="20"/>
        </w:rPr>
        <w:t>.</w:t>
      </w:r>
    </w:p>
    <w:p w14:paraId="285CA0A9" w14:textId="2A024008" w:rsidR="00EE3311" w:rsidRPr="00DB4BB4" w:rsidRDefault="00EE3311">
      <w:pPr>
        <w:numPr>
          <w:ilvl w:val="0"/>
          <w:numId w:val="3"/>
        </w:numPr>
        <w:pBdr>
          <w:top w:val="nil"/>
          <w:left w:val="nil"/>
          <w:bottom w:val="nil"/>
          <w:right w:val="nil"/>
          <w:between w:val="nil"/>
        </w:pBdr>
        <w:jc w:val="both"/>
        <w:rPr>
          <w:rFonts w:eastAsia="Calibri"/>
          <w:color w:val="000000"/>
          <w:sz w:val="20"/>
          <w:szCs w:val="20"/>
        </w:rPr>
      </w:pPr>
      <w:r w:rsidRPr="00DB4BB4">
        <w:rPr>
          <w:rStyle w:val="Strong"/>
          <w:b w:val="0"/>
          <w:bCs w:val="0"/>
          <w:sz w:val="20"/>
          <w:szCs w:val="20"/>
        </w:rPr>
        <w:t>Integrated Databricks with Azure IoT Hub</w:t>
      </w:r>
      <w:r w:rsidRPr="00DB4BB4">
        <w:rPr>
          <w:sz w:val="20"/>
          <w:szCs w:val="20"/>
        </w:rPr>
        <w:t xml:space="preserve"> for real-time streaming and analytics on IoT data, enabling predictive maintenance and anomaly detection.</w:t>
      </w:r>
    </w:p>
    <w:p w14:paraId="00000022" w14:textId="77777777" w:rsidR="002D51FC" w:rsidRDefault="002D51FC">
      <w:pPr>
        <w:pBdr>
          <w:bottom w:val="single" w:sz="12" w:space="1" w:color="000000"/>
        </w:pBdr>
        <w:jc w:val="both"/>
        <w:rPr>
          <w:b/>
          <w:sz w:val="20"/>
          <w:szCs w:val="20"/>
          <w:u w:val="single"/>
        </w:rPr>
      </w:pPr>
    </w:p>
    <w:p w14:paraId="00000023" w14:textId="77777777" w:rsidR="002D51FC" w:rsidRDefault="00D37580">
      <w:pPr>
        <w:jc w:val="both"/>
        <w:rPr>
          <w:b/>
          <w:sz w:val="20"/>
          <w:szCs w:val="20"/>
          <w:u w:val="single"/>
        </w:rPr>
      </w:pPr>
      <w:r>
        <w:rPr>
          <w:b/>
          <w:sz w:val="20"/>
          <w:szCs w:val="20"/>
          <w:u w:val="single"/>
        </w:rPr>
        <w:t xml:space="preserve"> Education:</w:t>
      </w:r>
    </w:p>
    <w:p w14:paraId="00000024" w14:textId="5D367EB4" w:rsidR="002D51FC" w:rsidRDefault="00D37580">
      <w:pPr>
        <w:numPr>
          <w:ilvl w:val="0"/>
          <w:numId w:val="4"/>
        </w:numPr>
        <w:pBdr>
          <w:top w:val="nil"/>
          <w:left w:val="nil"/>
          <w:bottom w:val="nil"/>
          <w:right w:val="nil"/>
          <w:between w:val="nil"/>
        </w:pBdr>
        <w:jc w:val="both"/>
        <w:rPr>
          <w:rFonts w:eastAsia="Calibri"/>
          <w:b/>
          <w:color w:val="000000"/>
          <w:sz w:val="20"/>
          <w:szCs w:val="20"/>
          <w:u w:val="single"/>
        </w:rPr>
      </w:pPr>
      <w:r>
        <w:rPr>
          <w:rFonts w:eastAsia="Calibri"/>
          <w:color w:val="000000"/>
          <w:sz w:val="20"/>
          <w:szCs w:val="20"/>
        </w:rPr>
        <w:t xml:space="preserve">Masters </w:t>
      </w:r>
      <w:r w:rsidR="000C31CE">
        <w:rPr>
          <w:rFonts w:eastAsia="Calibri"/>
          <w:color w:val="000000"/>
          <w:sz w:val="20"/>
          <w:szCs w:val="20"/>
        </w:rPr>
        <w:t>in Project Management, Lewis Univ</w:t>
      </w:r>
      <w:r w:rsidR="00C619D4">
        <w:rPr>
          <w:rFonts w:eastAsia="Calibri"/>
          <w:color w:val="000000"/>
          <w:sz w:val="20"/>
          <w:szCs w:val="20"/>
        </w:rPr>
        <w:t>ersity</w:t>
      </w:r>
      <w:r w:rsidR="00572498">
        <w:rPr>
          <w:rFonts w:eastAsia="Calibri"/>
          <w:color w:val="000000"/>
          <w:sz w:val="20"/>
          <w:szCs w:val="20"/>
        </w:rPr>
        <w:t>, December 2013.</w:t>
      </w:r>
    </w:p>
    <w:p w14:paraId="00000025" w14:textId="6C15E42B" w:rsidR="002D51FC" w:rsidRDefault="00D37580">
      <w:pPr>
        <w:numPr>
          <w:ilvl w:val="0"/>
          <w:numId w:val="4"/>
        </w:numPr>
        <w:pBdr>
          <w:top w:val="nil"/>
          <w:left w:val="nil"/>
          <w:bottom w:val="nil"/>
          <w:right w:val="nil"/>
          <w:between w:val="nil"/>
        </w:pBdr>
        <w:jc w:val="both"/>
        <w:rPr>
          <w:rFonts w:eastAsia="Calibri"/>
          <w:b/>
          <w:color w:val="000000"/>
          <w:sz w:val="20"/>
          <w:szCs w:val="20"/>
          <w:u w:val="single"/>
        </w:rPr>
      </w:pPr>
      <w:r>
        <w:rPr>
          <w:rFonts w:eastAsia="Calibri"/>
          <w:color w:val="000000"/>
          <w:sz w:val="20"/>
          <w:szCs w:val="20"/>
        </w:rPr>
        <w:t xml:space="preserve">Bachelors </w:t>
      </w:r>
      <w:r w:rsidR="000C31CE">
        <w:rPr>
          <w:rFonts w:eastAsia="Calibri"/>
          <w:color w:val="000000"/>
          <w:sz w:val="20"/>
          <w:szCs w:val="20"/>
        </w:rPr>
        <w:t xml:space="preserve">in Business Administration, </w:t>
      </w:r>
      <w:proofErr w:type="spellStart"/>
      <w:r w:rsidR="000C31CE">
        <w:rPr>
          <w:rFonts w:eastAsia="Calibri"/>
          <w:color w:val="000000"/>
          <w:sz w:val="20"/>
          <w:szCs w:val="20"/>
        </w:rPr>
        <w:t>Bharathiar</w:t>
      </w:r>
      <w:proofErr w:type="spellEnd"/>
      <w:r w:rsidR="000C31CE">
        <w:rPr>
          <w:rFonts w:eastAsia="Calibri"/>
          <w:color w:val="000000"/>
          <w:sz w:val="20"/>
          <w:szCs w:val="20"/>
        </w:rPr>
        <w:t xml:space="preserve"> Univ</w:t>
      </w:r>
      <w:r w:rsidR="00C619D4">
        <w:rPr>
          <w:rFonts w:eastAsia="Calibri"/>
          <w:color w:val="000000"/>
          <w:sz w:val="20"/>
          <w:szCs w:val="20"/>
        </w:rPr>
        <w:t>ersity</w:t>
      </w:r>
      <w:r w:rsidR="00572498">
        <w:rPr>
          <w:rFonts w:eastAsia="Calibri"/>
          <w:color w:val="000000"/>
          <w:sz w:val="20"/>
          <w:szCs w:val="20"/>
        </w:rPr>
        <w:t>, May 2011.</w:t>
      </w:r>
    </w:p>
    <w:p w14:paraId="00000026" w14:textId="77777777" w:rsidR="002D51FC" w:rsidRDefault="002D51FC">
      <w:pPr>
        <w:pBdr>
          <w:bottom w:val="single" w:sz="12" w:space="1" w:color="000000"/>
        </w:pBdr>
        <w:jc w:val="both"/>
        <w:rPr>
          <w:b/>
          <w:sz w:val="20"/>
          <w:szCs w:val="20"/>
          <w:u w:val="single"/>
        </w:rPr>
      </w:pPr>
    </w:p>
    <w:p w14:paraId="00000027" w14:textId="77777777" w:rsidR="002D51FC" w:rsidRDefault="00D37580">
      <w:pPr>
        <w:jc w:val="both"/>
        <w:rPr>
          <w:b/>
          <w:sz w:val="20"/>
          <w:szCs w:val="20"/>
          <w:u w:val="single"/>
        </w:rPr>
      </w:pPr>
      <w:r>
        <w:rPr>
          <w:b/>
          <w:sz w:val="20"/>
          <w:szCs w:val="20"/>
          <w:u w:val="single"/>
        </w:rPr>
        <w:t xml:space="preserve">Certifications: </w:t>
      </w:r>
    </w:p>
    <w:p w14:paraId="00000028" w14:textId="4C2601B7" w:rsidR="002D51FC" w:rsidRDefault="00D37580">
      <w:pPr>
        <w:numPr>
          <w:ilvl w:val="0"/>
          <w:numId w:val="2"/>
        </w:numPr>
        <w:pBdr>
          <w:top w:val="nil"/>
          <w:left w:val="nil"/>
          <w:bottom w:val="nil"/>
          <w:right w:val="nil"/>
          <w:between w:val="nil"/>
        </w:pBdr>
        <w:jc w:val="both"/>
        <w:rPr>
          <w:rFonts w:eastAsia="Calibri"/>
          <w:color w:val="000000"/>
          <w:sz w:val="20"/>
          <w:szCs w:val="20"/>
        </w:rPr>
      </w:pPr>
      <w:r>
        <w:rPr>
          <w:rFonts w:eastAsia="Calibri"/>
          <w:color w:val="000000"/>
          <w:sz w:val="20"/>
          <w:szCs w:val="20"/>
        </w:rPr>
        <w:t xml:space="preserve">Azure Data </w:t>
      </w:r>
      <w:r w:rsidR="00F1174E">
        <w:rPr>
          <w:rFonts w:eastAsia="Calibri"/>
          <w:color w:val="000000"/>
          <w:sz w:val="20"/>
          <w:szCs w:val="20"/>
        </w:rPr>
        <w:t>Engineer Associate</w:t>
      </w:r>
      <w:r>
        <w:rPr>
          <w:rFonts w:eastAsia="Calibri"/>
          <w:color w:val="000000"/>
          <w:sz w:val="20"/>
          <w:szCs w:val="20"/>
        </w:rPr>
        <w:t>.</w:t>
      </w:r>
      <w:r w:rsidR="00F1174E">
        <w:rPr>
          <w:rFonts w:eastAsia="Calibri"/>
          <w:color w:val="000000"/>
          <w:sz w:val="20"/>
          <w:szCs w:val="20"/>
        </w:rPr>
        <w:t xml:space="preserve"> </w:t>
      </w:r>
    </w:p>
    <w:p w14:paraId="190DB5D8" w14:textId="32040A7C" w:rsidR="00F1174E" w:rsidRDefault="00F1174E">
      <w:pPr>
        <w:numPr>
          <w:ilvl w:val="0"/>
          <w:numId w:val="2"/>
        </w:numPr>
        <w:pBdr>
          <w:top w:val="nil"/>
          <w:left w:val="nil"/>
          <w:bottom w:val="nil"/>
          <w:right w:val="nil"/>
          <w:between w:val="nil"/>
        </w:pBdr>
        <w:jc w:val="both"/>
        <w:rPr>
          <w:rFonts w:eastAsia="Calibri"/>
          <w:color w:val="000000"/>
          <w:sz w:val="20"/>
          <w:szCs w:val="20"/>
        </w:rPr>
      </w:pPr>
      <w:r>
        <w:rPr>
          <w:rFonts w:eastAsia="Calibri"/>
          <w:color w:val="000000"/>
          <w:sz w:val="20"/>
          <w:szCs w:val="20"/>
        </w:rPr>
        <w:t>Databricks Data Engineer Associate.</w:t>
      </w:r>
    </w:p>
    <w:p w14:paraId="00000029" w14:textId="77777777" w:rsidR="002D51FC" w:rsidRDefault="002D51FC">
      <w:pPr>
        <w:pBdr>
          <w:bottom w:val="single" w:sz="12" w:space="1" w:color="000000"/>
        </w:pBdr>
        <w:jc w:val="both"/>
        <w:rPr>
          <w:b/>
          <w:sz w:val="20"/>
          <w:szCs w:val="20"/>
          <w:u w:val="single"/>
        </w:rPr>
      </w:pPr>
    </w:p>
    <w:p w14:paraId="0000002A" w14:textId="77777777" w:rsidR="002D51FC" w:rsidRDefault="00D37580">
      <w:pPr>
        <w:jc w:val="both"/>
        <w:rPr>
          <w:b/>
          <w:sz w:val="20"/>
          <w:szCs w:val="20"/>
          <w:u w:val="single"/>
        </w:rPr>
        <w:sectPr w:rsidR="002D51FC">
          <w:headerReference w:type="default" r:id="rId14"/>
          <w:pgSz w:w="11906" w:h="16838"/>
          <w:pgMar w:top="720" w:right="720" w:bottom="720" w:left="720" w:header="708" w:footer="708" w:gutter="0"/>
          <w:pgNumType w:start="1"/>
          <w:cols w:space="720"/>
        </w:sectPr>
      </w:pPr>
      <w:r>
        <w:rPr>
          <w:b/>
          <w:sz w:val="20"/>
          <w:szCs w:val="20"/>
          <w:u w:val="single"/>
        </w:rPr>
        <w:t>Technical Skills:</w:t>
      </w:r>
    </w:p>
    <w:p w14:paraId="0000002B"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Azure Services</w:t>
      </w:r>
      <w:r>
        <w:rPr>
          <w:rFonts w:eastAsia="Calibri"/>
          <w:color w:val="000000"/>
          <w:sz w:val="20"/>
          <w:szCs w:val="20"/>
        </w:rPr>
        <w:t>: Azure Blob, ADLS Gen2, Azure Data Factory (ADF), Azure Data bricks, Azure Synapse Analytics, Key vault, Azure Event Hub, Azure HD Insights, Azure Cosmos DB, Azure SQL DB, Azure Function apps, Azure Logic apps, Azure Active Directory, Azure DevOps, Azure Monitor, Service bus.</w:t>
      </w:r>
    </w:p>
    <w:p w14:paraId="0000002C"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Big Data Technologies</w:t>
      </w:r>
      <w:r>
        <w:rPr>
          <w:rFonts w:eastAsia="Calibri"/>
          <w:color w:val="000000"/>
          <w:sz w:val="20"/>
          <w:szCs w:val="20"/>
        </w:rPr>
        <w:t>: HDFS, YARN, PIG Latin, MapReduce, Hive, Sqoop, Spark, Zookeeper, Oozie, Kafka, Cassandra, Apache Airflow, Apache Flume</w:t>
      </w:r>
    </w:p>
    <w:p w14:paraId="0000002D"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Languages</w:t>
      </w:r>
      <w:r>
        <w:rPr>
          <w:rFonts w:eastAsia="Calibri"/>
          <w:color w:val="000000"/>
        </w:rPr>
        <w:t>:</w:t>
      </w:r>
      <w:r>
        <w:rPr>
          <w:rFonts w:eastAsia="Calibri"/>
          <w:color w:val="000000"/>
          <w:sz w:val="20"/>
          <w:szCs w:val="20"/>
        </w:rPr>
        <w:t xml:space="preserve"> Python, R, </w:t>
      </w:r>
      <w:proofErr w:type="spellStart"/>
      <w:r>
        <w:rPr>
          <w:rFonts w:eastAsia="Calibri"/>
          <w:color w:val="000000"/>
          <w:sz w:val="20"/>
          <w:szCs w:val="20"/>
        </w:rPr>
        <w:t>pyspark</w:t>
      </w:r>
      <w:proofErr w:type="spellEnd"/>
      <w:r>
        <w:rPr>
          <w:rFonts w:eastAsia="Calibri"/>
          <w:color w:val="000000"/>
          <w:sz w:val="20"/>
          <w:szCs w:val="20"/>
        </w:rPr>
        <w:t xml:space="preserve">, </w:t>
      </w:r>
      <w:proofErr w:type="spellStart"/>
      <w:r>
        <w:rPr>
          <w:rFonts w:eastAsia="Calibri"/>
          <w:color w:val="000000"/>
          <w:sz w:val="20"/>
          <w:szCs w:val="20"/>
        </w:rPr>
        <w:t>scala</w:t>
      </w:r>
      <w:proofErr w:type="spellEnd"/>
      <w:r>
        <w:rPr>
          <w:rFonts w:eastAsia="Calibri"/>
          <w:color w:val="000000"/>
          <w:sz w:val="20"/>
          <w:szCs w:val="20"/>
        </w:rPr>
        <w:t>, SQL, PL/SQL, Hive SQL.</w:t>
      </w:r>
    </w:p>
    <w:p w14:paraId="0000002E"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Databases</w:t>
      </w:r>
      <w:r>
        <w:rPr>
          <w:rFonts w:eastAsia="Calibri"/>
          <w:color w:val="000000"/>
          <w:sz w:val="20"/>
          <w:szCs w:val="20"/>
        </w:rPr>
        <w:t>: MS SQL server, Azure SQL DB, Teradata, oracle, MySQL, PostgreSQL, HBase, MongoDB</w:t>
      </w:r>
    </w:p>
    <w:p w14:paraId="0000002F"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Operating Systems</w:t>
      </w:r>
      <w:r>
        <w:rPr>
          <w:rFonts w:eastAsia="Calibri"/>
          <w:color w:val="000000"/>
          <w:sz w:val="20"/>
          <w:szCs w:val="20"/>
        </w:rPr>
        <w:t>: Linux, Windows, UNIX</w:t>
      </w:r>
    </w:p>
    <w:p w14:paraId="00000030"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Version control</w:t>
      </w:r>
      <w:r>
        <w:rPr>
          <w:rFonts w:eastAsia="Calibri"/>
          <w:color w:val="000000"/>
          <w:sz w:val="20"/>
          <w:szCs w:val="20"/>
        </w:rPr>
        <w:t>: Git, GitHub</w:t>
      </w:r>
    </w:p>
    <w:p w14:paraId="00000031"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Big Data Platforms</w:t>
      </w:r>
      <w:r>
        <w:rPr>
          <w:rFonts w:eastAsia="Calibri"/>
          <w:color w:val="000000"/>
          <w:sz w:val="20"/>
          <w:szCs w:val="20"/>
        </w:rPr>
        <w:t>: Hortonworks, Cloudera</w:t>
      </w:r>
    </w:p>
    <w:p w14:paraId="00000032"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Development Methods</w:t>
      </w:r>
      <w:r>
        <w:rPr>
          <w:rFonts w:eastAsia="Calibri"/>
          <w:color w:val="000000"/>
          <w:sz w:val="20"/>
          <w:szCs w:val="20"/>
        </w:rPr>
        <w:t>: Agile/Scrum, Waterfall</w:t>
      </w:r>
    </w:p>
    <w:p w14:paraId="00000033"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IDE’s</w:t>
      </w:r>
      <w:r>
        <w:rPr>
          <w:rFonts w:eastAsia="Calibri"/>
          <w:color w:val="000000"/>
          <w:sz w:val="20"/>
          <w:szCs w:val="20"/>
        </w:rPr>
        <w:t>: PyCharm, Eclipse, Visual Studio</w:t>
      </w:r>
    </w:p>
    <w:p w14:paraId="00000034" w14:textId="77777777" w:rsidR="002D51FC" w:rsidRDefault="00D37580">
      <w:pPr>
        <w:numPr>
          <w:ilvl w:val="0"/>
          <w:numId w:val="1"/>
        </w:numPr>
        <w:pBdr>
          <w:top w:val="nil"/>
          <w:left w:val="nil"/>
          <w:bottom w:val="nil"/>
          <w:right w:val="nil"/>
          <w:between w:val="nil"/>
        </w:pBdr>
        <w:jc w:val="both"/>
        <w:rPr>
          <w:rFonts w:eastAsia="Calibri"/>
          <w:color w:val="000000"/>
          <w:sz w:val="20"/>
          <w:szCs w:val="20"/>
        </w:rPr>
      </w:pPr>
      <w:r>
        <w:rPr>
          <w:rFonts w:eastAsia="Calibri"/>
          <w:b/>
          <w:color w:val="000000"/>
        </w:rPr>
        <w:t>Data Visualization</w:t>
      </w:r>
      <w:r>
        <w:rPr>
          <w:rFonts w:eastAsia="Calibri"/>
          <w:color w:val="000000"/>
          <w:sz w:val="20"/>
          <w:szCs w:val="20"/>
        </w:rPr>
        <w:t>: Power BI, Tableau</w:t>
      </w:r>
    </w:p>
    <w:p w14:paraId="00000035" w14:textId="38747A60" w:rsidR="002D51FC" w:rsidRDefault="00D37580">
      <w:pPr>
        <w:numPr>
          <w:ilvl w:val="0"/>
          <w:numId w:val="1"/>
        </w:numPr>
        <w:pBdr>
          <w:top w:val="nil"/>
          <w:left w:val="nil"/>
          <w:bottom w:val="nil"/>
          <w:right w:val="nil"/>
          <w:between w:val="nil"/>
        </w:pBdr>
        <w:jc w:val="both"/>
        <w:rPr>
          <w:rFonts w:eastAsia="Calibri"/>
          <w:color w:val="000000"/>
          <w:sz w:val="20"/>
          <w:szCs w:val="20"/>
        </w:rPr>
        <w:sectPr w:rsidR="002D51FC">
          <w:type w:val="continuous"/>
          <w:pgSz w:w="11906" w:h="16838"/>
          <w:pgMar w:top="720" w:right="720" w:bottom="720" w:left="720" w:header="708" w:footer="708" w:gutter="0"/>
          <w:cols w:space="720"/>
        </w:sectPr>
      </w:pPr>
      <w:r>
        <w:rPr>
          <w:rFonts w:eastAsia="Calibri"/>
          <w:b/>
          <w:color w:val="000000"/>
        </w:rPr>
        <w:t>CI/CD</w:t>
      </w:r>
      <w:r>
        <w:rPr>
          <w:rFonts w:eastAsia="Calibri"/>
          <w:color w:val="000000"/>
          <w:sz w:val="20"/>
          <w:szCs w:val="20"/>
        </w:rPr>
        <w:t>: Jenkins, Kubernetes</w:t>
      </w:r>
    </w:p>
    <w:p w14:paraId="1C3E4889" w14:textId="77777777" w:rsidR="00AA7C5C" w:rsidRDefault="002D0402">
      <w:pPr>
        <w:pBdr>
          <w:bottom w:val="single" w:sz="12" w:space="1" w:color="000000"/>
        </w:pBdr>
        <w:jc w:val="both"/>
        <w:rPr>
          <w:b/>
          <w:sz w:val="20"/>
          <w:szCs w:val="20"/>
          <w:u w:val="single"/>
        </w:rPr>
      </w:pPr>
      <w:r>
        <w:rPr>
          <w:b/>
          <w:sz w:val="20"/>
          <w:szCs w:val="20"/>
          <w:u w:val="single"/>
        </w:rPr>
        <w:br/>
      </w:r>
      <w:r>
        <w:rPr>
          <w:b/>
          <w:sz w:val="20"/>
          <w:szCs w:val="20"/>
          <w:u w:val="single"/>
        </w:rPr>
        <w:br/>
      </w:r>
    </w:p>
    <w:p w14:paraId="7CEA4F7C" w14:textId="77777777" w:rsidR="00AA7C5C" w:rsidRDefault="00AA7C5C">
      <w:pPr>
        <w:rPr>
          <w:b/>
          <w:sz w:val="20"/>
          <w:szCs w:val="20"/>
          <w:u w:val="single"/>
        </w:rPr>
      </w:pPr>
      <w:r>
        <w:rPr>
          <w:b/>
          <w:sz w:val="20"/>
          <w:szCs w:val="20"/>
          <w:u w:val="single"/>
        </w:rPr>
        <w:br w:type="page"/>
      </w:r>
    </w:p>
    <w:p w14:paraId="00000036" w14:textId="43F8422E" w:rsidR="002D51FC" w:rsidRDefault="000F48A1" w:rsidP="00AA7C5C">
      <w:pPr>
        <w:rPr>
          <w:b/>
          <w:sz w:val="20"/>
          <w:szCs w:val="20"/>
          <w:u w:val="single"/>
        </w:rPr>
      </w:pPr>
      <w:r>
        <w:rPr>
          <w:b/>
          <w:sz w:val="20"/>
          <w:szCs w:val="20"/>
          <w:u w:val="single"/>
        </w:rPr>
        <w:lastRenderedPageBreak/>
        <w:br/>
      </w:r>
      <w:r>
        <w:rPr>
          <w:b/>
          <w:sz w:val="20"/>
          <w:szCs w:val="20"/>
          <w:u w:val="single"/>
        </w:rPr>
        <w:br/>
      </w:r>
      <w:r w:rsidR="002D0402">
        <w:rPr>
          <w:b/>
          <w:sz w:val="20"/>
          <w:szCs w:val="20"/>
          <w:u w:val="single"/>
        </w:rPr>
        <w:br/>
      </w:r>
    </w:p>
    <w:p w14:paraId="00000037" w14:textId="77777777" w:rsidR="002D51FC" w:rsidRDefault="00D37580">
      <w:pPr>
        <w:jc w:val="both"/>
        <w:rPr>
          <w:b/>
          <w:sz w:val="20"/>
          <w:szCs w:val="20"/>
        </w:rPr>
      </w:pPr>
      <w:r>
        <w:rPr>
          <w:b/>
          <w:sz w:val="20"/>
          <w:szCs w:val="20"/>
          <w:u w:val="single"/>
        </w:rPr>
        <w:t>Work Experience</w:t>
      </w:r>
      <w:r>
        <w:rPr>
          <w:b/>
          <w:sz w:val="20"/>
          <w:szCs w:val="20"/>
        </w:rPr>
        <w:t>:</w:t>
      </w:r>
    </w:p>
    <w:p w14:paraId="00000038" w14:textId="48EC9121" w:rsidR="002D51FC" w:rsidRPr="000F48A1" w:rsidRDefault="008E266A" w:rsidP="00572498">
      <w:pPr>
        <w:pStyle w:val="NoSpacing"/>
        <w:rPr>
          <w:b/>
          <w:bCs/>
        </w:rPr>
      </w:pPr>
      <w:r w:rsidRPr="000F48A1">
        <w:rPr>
          <w:b/>
          <w:bCs/>
        </w:rPr>
        <w:t>INFINITE, AUSTIN, TX</w:t>
      </w:r>
      <w:r w:rsidR="00D37580" w:rsidRPr="000F48A1">
        <w:rPr>
          <w:b/>
          <w:bCs/>
        </w:rPr>
        <w:tab/>
      </w:r>
      <w:r w:rsidR="00D37580" w:rsidRPr="000F48A1">
        <w:rPr>
          <w:b/>
          <w:bCs/>
        </w:rPr>
        <w:tab/>
      </w:r>
      <w:r w:rsidR="00D37580" w:rsidRPr="000F48A1">
        <w:rPr>
          <w:b/>
          <w:bCs/>
          <w:color w:val="000000"/>
        </w:rPr>
        <w:t xml:space="preserve"> </w:t>
      </w:r>
      <w:r w:rsidR="00D37580" w:rsidRPr="000F48A1">
        <w:rPr>
          <w:b/>
          <w:bCs/>
          <w:color w:val="000000"/>
        </w:rPr>
        <w:tab/>
      </w:r>
      <w:r w:rsidR="00D37580" w:rsidRPr="000F48A1">
        <w:rPr>
          <w:b/>
          <w:bCs/>
          <w:color w:val="000000"/>
        </w:rPr>
        <w:tab/>
      </w:r>
      <w:r w:rsidR="00D37580" w:rsidRPr="000F48A1">
        <w:rPr>
          <w:b/>
          <w:bCs/>
          <w:color w:val="000000"/>
        </w:rPr>
        <w:tab/>
      </w:r>
      <w:r w:rsidR="00D37580" w:rsidRPr="000F48A1">
        <w:rPr>
          <w:b/>
          <w:bCs/>
          <w:color w:val="000000"/>
        </w:rPr>
        <w:tab/>
      </w:r>
      <w:r w:rsidR="00D37580" w:rsidRPr="000F48A1">
        <w:rPr>
          <w:b/>
          <w:bCs/>
          <w:color w:val="000000"/>
        </w:rPr>
        <w:tab/>
        <w:t xml:space="preserve">                  </w:t>
      </w:r>
      <w:r w:rsidR="00D37580" w:rsidRPr="000F48A1">
        <w:rPr>
          <w:b/>
          <w:bCs/>
        </w:rPr>
        <w:t>OCT 202</w:t>
      </w:r>
      <w:r w:rsidR="000F48A1" w:rsidRPr="000F48A1">
        <w:rPr>
          <w:b/>
          <w:bCs/>
        </w:rPr>
        <w:t>1</w:t>
      </w:r>
      <w:r w:rsidR="00D37580" w:rsidRPr="000F48A1">
        <w:rPr>
          <w:b/>
          <w:bCs/>
        </w:rPr>
        <w:t xml:space="preserve"> - CURRENT</w:t>
      </w:r>
    </w:p>
    <w:p w14:paraId="00000039" w14:textId="368888F0" w:rsidR="002D51FC" w:rsidRPr="000F48A1" w:rsidRDefault="00D37580" w:rsidP="00572498">
      <w:pPr>
        <w:pStyle w:val="NoSpacing"/>
        <w:rPr>
          <w:rStyle w:val="IntenseEmphasis"/>
          <w:b/>
          <w:bCs/>
          <w:i w:val="0"/>
          <w:iCs w:val="0"/>
          <w:color w:val="auto"/>
          <w:sz w:val="20"/>
          <w:szCs w:val="20"/>
        </w:rPr>
      </w:pPr>
      <w:r w:rsidRPr="000F48A1">
        <w:rPr>
          <w:b/>
          <w:bCs/>
        </w:rPr>
        <w:t>Azure Data Engineer</w:t>
      </w:r>
    </w:p>
    <w:p w14:paraId="670A1716" w14:textId="5174287B" w:rsidR="00C470A1" w:rsidRPr="000F48A1" w:rsidRDefault="00D37580" w:rsidP="00572498">
      <w:pPr>
        <w:pStyle w:val="NoSpacing"/>
        <w:rPr>
          <w:b/>
          <w:bCs/>
        </w:rPr>
      </w:pPr>
      <w:r w:rsidRPr="000F48A1">
        <w:rPr>
          <w:b/>
          <w:bCs/>
        </w:rPr>
        <w:t>Responsibilities:</w:t>
      </w:r>
      <w:r w:rsidR="000F48A1">
        <w:rPr>
          <w:b/>
          <w:bCs/>
        </w:rPr>
        <w:br/>
      </w:r>
    </w:p>
    <w:p w14:paraId="6994B196" w14:textId="23C0E84A" w:rsidR="00C470A1" w:rsidRPr="00572498" w:rsidRDefault="00572498" w:rsidP="00572498">
      <w:pPr>
        <w:pStyle w:val="ListParagraph"/>
        <w:numPr>
          <w:ilvl w:val="0"/>
          <w:numId w:val="5"/>
        </w:numPr>
        <w:spacing w:line="276" w:lineRule="auto"/>
        <w:rPr>
          <w:rFonts w:eastAsia="Calibri"/>
          <w:color w:val="000000"/>
          <w:sz w:val="20"/>
          <w:szCs w:val="20"/>
        </w:rPr>
      </w:pPr>
      <w:bookmarkStart w:id="0" w:name="_Hlk193098995"/>
      <w:r w:rsidRPr="00572498">
        <w:rPr>
          <w:rFonts w:eastAsia="Calibri"/>
          <w:color w:val="000000"/>
          <w:sz w:val="20"/>
          <w:szCs w:val="20"/>
        </w:rPr>
        <w:t>Successfully deployed comprehensive cloud solutions by leveraging Azure Data Factory (ADF), Azure Databricks, Azure Logic Apps, Azure Function Apps, Azure Event Hubs, and Azure DevOps services, enabling scalable, efficient, and integrated data processing and automation workflows.</w:t>
      </w:r>
    </w:p>
    <w:p w14:paraId="0000003C" w14:textId="5A076AAF"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and executed robust data ingestion and integration pipelines using Azure Data Factory (ADF) to facilitate seamless data flow and consolidation from heterogeneous sources into unified data repositories for advanced analytics.</w:t>
      </w:r>
    </w:p>
    <w:p w14:paraId="0000003D" w14:textId="295EF08F"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 xml:space="preserve">Demonstrated expertise in architecting and deploying sophisticated ETL pipelines with Azure Databricks, employing </w:t>
      </w:r>
      <w:proofErr w:type="spellStart"/>
      <w:r>
        <w:rPr>
          <w:rFonts w:eastAsia="Calibri"/>
          <w:color w:val="000000"/>
          <w:sz w:val="20"/>
          <w:szCs w:val="20"/>
        </w:rPr>
        <w:t>PySpark</w:t>
      </w:r>
      <w:proofErr w:type="spellEnd"/>
      <w:r>
        <w:rPr>
          <w:rFonts w:eastAsia="Calibri"/>
          <w:color w:val="000000"/>
          <w:sz w:val="20"/>
          <w:szCs w:val="20"/>
        </w:rPr>
        <w:t xml:space="preserve"> and Spark SQL for advanced data transformation and processing tasks, ensuring high performance and scalability.</w:t>
      </w:r>
    </w:p>
    <w:p w14:paraId="0000003E" w14:textId="16CC08B0"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Specialized in automating processes and integrating applications and data with Azure Logic Apps for streamlined workflows.</w:t>
      </w:r>
    </w:p>
    <w:p w14:paraId="2C76041B" w14:textId="5EBAC5C4" w:rsidR="00EE5666" w:rsidRPr="00EE5666" w:rsidRDefault="00EE5666">
      <w:pPr>
        <w:numPr>
          <w:ilvl w:val="1"/>
          <w:numId w:val="5"/>
        </w:numPr>
        <w:pBdr>
          <w:top w:val="nil"/>
          <w:left w:val="nil"/>
          <w:bottom w:val="nil"/>
          <w:right w:val="nil"/>
          <w:between w:val="nil"/>
        </w:pBdr>
        <w:jc w:val="both"/>
        <w:rPr>
          <w:rFonts w:eastAsia="Calibri"/>
          <w:color w:val="000000"/>
          <w:sz w:val="20"/>
          <w:szCs w:val="20"/>
        </w:rPr>
      </w:pPr>
      <w:r w:rsidRPr="00EE5666">
        <w:rPr>
          <w:sz w:val="20"/>
          <w:szCs w:val="20"/>
        </w:rPr>
        <w:t xml:space="preserve">Configured </w:t>
      </w:r>
      <w:r>
        <w:rPr>
          <w:sz w:val="20"/>
          <w:szCs w:val="20"/>
        </w:rPr>
        <w:t>Azure Data Factory (</w:t>
      </w:r>
      <w:r w:rsidRPr="00EE5666">
        <w:rPr>
          <w:rStyle w:val="Strong"/>
          <w:b w:val="0"/>
          <w:bCs w:val="0"/>
          <w:sz w:val="20"/>
          <w:szCs w:val="20"/>
        </w:rPr>
        <w:t>ADF</w:t>
      </w:r>
      <w:r>
        <w:rPr>
          <w:rStyle w:val="Strong"/>
          <w:b w:val="0"/>
          <w:bCs w:val="0"/>
          <w:sz w:val="20"/>
          <w:szCs w:val="20"/>
        </w:rPr>
        <w:t>)</w:t>
      </w:r>
      <w:r w:rsidRPr="00EE5666">
        <w:rPr>
          <w:rStyle w:val="Strong"/>
          <w:b w:val="0"/>
          <w:bCs w:val="0"/>
          <w:sz w:val="20"/>
          <w:szCs w:val="20"/>
        </w:rPr>
        <w:t xml:space="preserve"> Monitoring</w:t>
      </w:r>
      <w:r w:rsidRPr="00EE5666">
        <w:rPr>
          <w:sz w:val="20"/>
          <w:szCs w:val="20"/>
        </w:rPr>
        <w:t xml:space="preserve"> using </w:t>
      </w:r>
      <w:r w:rsidRPr="00EE5666">
        <w:rPr>
          <w:rStyle w:val="Strong"/>
          <w:b w:val="0"/>
          <w:bCs w:val="0"/>
          <w:sz w:val="20"/>
          <w:szCs w:val="20"/>
        </w:rPr>
        <w:t>Azure Monitor</w:t>
      </w:r>
      <w:r w:rsidRPr="00EE5666">
        <w:rPr>
          <w:rStyle w:val="Strong"/>
          <w:sz w:val="20"/>
          <w:szCs w:val="20"/>
        </w:rPr>
        <w:t xml:space="preserve">, </w:t>
      </w:r>
      <w:r w:rsidRPr="00EE5666">
        <w:rPr>
          <w:rStyle w:val="Strong"/>
          <w:b w:val="0"/>
          <w:bCs w:val="0"/>
          <w:sz w:val="20"/>
          <w:szCs w:val="20"/>
        </w:rPr>
        <w:t>Log Analytics</w:t>
      </w:r>
      <w:r w:rsidRPr="00EE5666">
        <w:rPr>
          <w:rStyle w:val="Strong"/>
          <w:sz w:val="20"/>
          <w:szCs w:val="20"/>
        </w:rPr>
        <w:t xml:space="preserve">, </w:t>
      </w:r>
      <w:r w:rsidRPr="00EE5666">
        <w:rPr>
          <w:rStyle w:val="Strong"/>
          <w:b w:val="0"/>
          <w:bCs w:val="0"/>
          <w:sz w:val="20"/>
          <w:szCs w:val="20"/>
        </w:rPr>
        <w:t>and Power BI</w:t>
      </w:r>
      <w:r w:rsidRPr="00EE5666">
        <w:rPr>
          <w:sz w:val="20"/>
          <w:szCs w:val="20"/>
        </w:rPr>
        <w:t xml:space="preserve"> to track pipeline execution and failure alerts.</w:t>
      </w:r>
    </w:p>
    <w:p w14:paraId="4DE28C92" w14:textId="1898B5E7" w:rsidR="00EE5666" w:rsidRPr="006A6A73" w:rsidRDefault="00EE5666">
      <w:pPr>
        <w:numPr>
          <w:ilvl w:val="1"/>
          <w:numId w:val="5"/>
        </w:numPr>
        <w:pBdr>
          <w:top w:val="nil"/>
          <w:left w:val="nil"/>
          <w:bottom w:val="nil"/>
          <w:right w:val="nil"/>
          <w:between w:val="nil"/>
        </w:pBdr>
        <w:jc w:val="both"/>
        <w:rPr>
          <w:rFonts w:eastAsia="Calibri"/>
          <w:color w:val="000000"/>
          <w:sz w:val="20"/>
          <w:szCs w:val="20"/>
        </w:rPr>
      </w:pPr>
      <w:r w:rsidRPr="00EE5666">
        <w:rPr>
          <w:sz w:val="20"/>
          <w:szCs w:val="20"/>
        </w:rPr>
        <w:t>Optimized Azure Data Factory (</w:t>
      </w:r>
      <w:r w:rsidRPr="00EE5666">
        <w:rPr>
          <w:rStyle w:val="Strong"/>
          <w:b w:val="0"/>
          <w:bCs w:val="0"/>
          <w:sz w:val="20"/>
          <w:szCs w:val="20"/>
        </w:rPr>
        <w:t>ADF) pipeline performance</w:t>
      </w:r>
      <w:r w:rsidRPr="00EE5666">
        <w:rPr>
          <w:sz w:val="20"/>
          <w:szCs w:val="20"/>
        </w:rPr>
        <w:t xml:space="preserve"> by enabling </w:t>
      </w:r>
      <w:r w:rsidRPr="00EE5666">
        <w:rPr>
          <w:rStyle w:val="Strong"/>
          <w:b w:val="0"/>
          <w:bCs w:val="0"/>
          <w:sz w:val="20"/>
          <w:szCs w:val="20"/>
        </w:rPr>
        <w:t>compression formats (Parquet, ORC) in Azure Data Lake Storage (ADLS)</w:t>
      </w:r>
      <w:r w:rsidRPr="00EE5666">
        <w:rPr>
          <w:sz w:val="20"/>
          <w:szCs w:val="20"/>
        </w:rPr>
        <w:t xml:space="preserve"> to reduce storage and improve query performance.</w:t>
      </w:r>
    </w:p>
    <w:p w14:paraId="35871D2F" w14:textId="56EC247A" w:rsidR="006A6A73" w:rsidRPr="00500E5D" w:rsidRDefault="006A6A73">
      <w:pPr>
        <w:numPr>
          <w:ilvl w:val="1"/>
          <w:numId w:val="5"/>
        </w:numPr>
        <w:pBdr>
          <w:top w:val="nil"/>
          <w:left w:val="nil"/>
          <w:bottom w:val="nil"/>
          <w:right w:val="nil"/>
          <w:between w:val="nil"/>
        </w:pBdr>
        <w:jc w:val="both"/>
        <w:rPr>
          <w:rStyle w:val="Strong"/>
          <w:rFonts w:eastAsia="Calibri"/>
          <w:b w:val="0"/>
          <w:bCs w:val="0"/>
          <w:color w:val="000000"/>
          <w:sz w:val="20"/>
          <w:szCs w:val="20"/>
        </w:rPr>
      </w:pPr>
      <w:r w:rsidRPr="006A6A73">
        <w:rPr>
          <w:sz w:val="20"/>
          <w:szCs w:val="20"/>
        </w:rPr>
        <w:t xml:space="preserve">Configured </w:t>
      </w:r>
      <w:r w:rsidRPr="006A6A73">
        <w:rPr>
          <w:rStyle w:val="Strong"/>
          <w:b w:val="0"/>
          <w:bCs w:val="0"/>
          <w:sz w:val="20"/>
          <w:szCs w:val="20"/>
        </w:rPr>
        <w:t>Azure Key Vault</w:t>
      </w:r>
      <w:r w:rsidRPr="006A6A73">
        <w:rPr>
          <w:sz w:val="20"/>
          <w:szCs w:val="20"/>
        </w:rPr>
        <w:t xml:space="preserve"> to securely store secrets, API keys, and credentials within </w:t>
      </w:r>
      <w:r w:rsidRPr="006A6A73">
        <w:rPr>
          <w:rStyle w:val="Strong"/>
          <w:b w:val="0"/>
          <w:bCs w:val="0"/>
          <w:sz w:val="20"/>
          <w:szCs w:val="20"/>
        </w:rPr>
        <w:t>Databricks Notebooks</w:t>
      </w:r>
      <w:r w:rsidRPr="006A6A73">
        <w:rPr>
          <w:rStyle w:val="Strong"/>
          <w:sz w:val="20"/>
          <w:szCs w:val="20"/>
        </w:rPr>
        <w:t>.</w:t>
      </w:r>
    </w:p>
    <w:p w14:paraId="3C4039E8" w14:textId="5353B24E" w:rsidR="00500E5D" w:rsidRPr="00500E5D" w:rsidRDefault="00500E5D">
      <w:pPr>
        <w:numPr>
          <w:ilvl w:val="1"/>
          <w:numId w:val="5"/>
        </w:numPr>
        <w:pBdr>
          <w:top w:val="nil"/>
          <w:left w:val="nil"/>
          <w:bottom w:val="nil"/>
          <w:right w:val="nil"/>
          <w:between w:val="nil"/>
        </w:pBdr>
        <w:jc w:val="both"/>
        <w:rPr>
          <w:rFonts w:eastAsia="Calibri"/>
          <w:color w:val="000000"/>
          <w:sz w:val="18"/>
          <w:szCs w:val="18"/>
        </w:rPr>
      </w:pPr>
      <w:r w:rsidRPr="00500E5D">
        <w:rPr>
          <w:sz w:val="20"/>
          <w:szCs w:val="20"/>
        </w:rPr>
        <w:t xml:space="preserve">Orchestrated the deployment of </w:t>
      </w:r>
      <w:r w:rsidRPr="00500E5D">
        <w:rPr>
          <w:rStyle w:val="Strong"/>
          <w:b w:val="0"/>
          <w:bCs w:val="0"/>
          <w:sz w:val="20"/>
          <w:szCs w:val="20"/>
        </w:rPr>
        <w:t>Azure Key Vault</w:t>
      </w:r>
      <w:r w:rsidRPr="00500E5D">
        <w:rPr>
          <w:sz w:val="20"/>
          <w:szCs w:val="20"/>
        </w:rPr>
        <w:t xml:space="preserve"> across multiple Azure subscriptions, ensuring centralized and compliant key management for various data services.</w:t>
      </w:r>
    </w:p>
    <w:p w14:paraId="4CEC354C" w14:textId="2A12EE42" w:rsidR="00500E5D" w:rsidRPr="00500E5D" w:rsidRDefault="00500E5D">
      <w:pPr>
        <w:numPr>
          <w:ilvl w:val="1"/>
          <w:numId w:val="5"/>
        </w:numPr>
        <w:pBdr>
          <w:top w:val="nil"/>
          <w:left w:val="nil"/>
          <w:bottom w:val="nil"/>
          <w:right w:val="nil"/>
          <w:between w:val="nil"/>
        </w:pBdr>
        <w:jc w:val="both"/>
        <w:rPr>
          <w:rFonts w:eastAsia="Calibri"/>
          <w:color w:val="000000"/>
          <w:sz w:val="16"/>
          <w:szCs w:val="16"/>
        </w:rPr>
      </w:pPr>
      <w:r w:rsidRPr="00500E5D">
        <w:rPr>
          <w:sz w:val="20"/>
          <w:szCs w:val="20"/>
        </w:rPr>
        <w:t xml:space="preserve">Utilized </w:t>
      </w:r>
      <w:r w:rsidRPr="00500E5D">
        <w:rPr>
          <w:rStyle w:val="Strong"/>
          <w:b w:val="0"/>
          <w:bCs w:val="0"/>
          <w:sz w:val="20"/>
          <w:szCs w:val="20"/>
        </w:rPr>
        <w:t>Azure Key Vault</w:t>
      </w:r>
      <w:r w:rsidRPr="00500E5D">
        <w:rPr>
          <w:sz w:val="20"/>
          <w:szCs w:val="20"/>
        </w:rPr>
        <w:t xml:space="preserve"> to automate the retrieval and management of secrets in a scalable cloud architecture, reducing manual intervention and improving operational efficiency.</w:t>
      </w:r>
    </w:p>
    <w:p w14:paraId="334B2E0C" w14:textId="6CEEF809" w:rsidR="00500E5D" w:rsidRPr="00500E5D" w:rsidRDefault="00500E5D">
      <w:pPr>
        <w:numPr>
          <w:ilvl w:val="1"/>
          <w:numId w:val="5"/>
        </w:numPr>
        <w:pBdr>
          <w:top w:val="nil"/>
          <w:left w:val="nil"/>
          <w:bottom w:val="nil"/>
          <w:right w:val="nil"/>
          <w:between w:val="nil"/>
        </w:pBdr>
        <w:jc w:val="both"/>
        <w:rPr>
          <w:rFonts w:eastAsia="Calibri"/>
          <w:color w:val="000000"/>
          <w:sz w:val="14"/>
          <w:szCs w:val="14"/>
        </w:rPr>
      </w:pPr>
      <w:r w:rsidRPr="00500E5D">
        <w:rPr>
          <w:sz w:val="20"/>
          <w:szCs w:val="20"/>
        </w:rPr>
        <w:t xml:space="preserve">Managed the lifecycle of encryption keys through </w:t>
      </w:r>
      <w:r w:rsidRPr="00500E5D">
        <w:rPr>
          <w:rStyle w:val="Strong"/>
          <w:b w:val="0"/>
          <w:bCs w:val="0"/>
          <w:sz w:val="20"/>
          <w:szCs w:val="20"/>
        </w:rPr>
        <w:t>Azure Key Vault</w:t>
      </w:r>
      <w:r w:rsidRPr="00500E5D">
        <w:rPr>
          <w:sz w:val="20"/>
          <w:szCs w:val="20"/>
        </w:rPr>
        <w:t>, ensuring they are stored securely and rotated at regular intervals to meet compliance requirements</w:t>
      </w:r>
      <w:r>
        <w:rPr>
          <w:sz w:val="20"/>
          <w:szCs w:val="20"/>
        </w:rPr>
        <w:t>.</w:t>
      </w:r>
    </w:p>
    <w:p w14:paraId="63E6B994" w14:textId="73AFABB6" w:rsidR="00D0336C" w:rsidRPr="008D5D5B" w:rsidRDefault="002D44D9" w:rsidP="008D5D5B">
      <w:pPr>
        <w:numPr>
          <w:ilvl w:val="0"/>
          <w:numId w:val="5"/>
        </w:numPr>
        <w:spacing w:before="100" w:beforeAutospacing="1" w:after="100" w:afterAutospacing="1"/>
        <w:rPr>
          <w:rFonts w:asciiTheme="minorHAnsi" w:eastAsia="Times New Roman" w:hAnsiTheme="minorHAnsi" w:cs="Times New Roman"/>
          <w:sz w:val="20"/>
          <w:szCs w:val="20"/>
        </w:rPr>
      </w:pPr>
      <w:r w:rsidRPr="002D44D9">
        <w:rPr>
          <w:sz w:val="20"/>
          <w:szCs w:val="20"/>
        </w:rPr>
        <w:t xml:space="preserve">Configured </w:t>
      </w:r>
      <w:r w:rsidRPr="002D44D9">
        <w:rPr>
          <w:rStyle w:val="Strong"/>
          <w:b w:val="0"/>
          <w:bCs w:val="0"/>
          <w:sz w:val="20"/>
          <w:szCs w:val="20"/>
        </w:rPr>
        <w:t>Azure Purview</w:t>
      </w:r>
      <w:r w:rsidRPr="002D44D9">
        <w:rPr>
          <w:sz w:val="20"/>
          <w:szCs w:val="20"/>
        </w:rPr>
        <w:t xml:space="preserve"> for asset insights and </w:t>
      </w:r>
      <w:r w:rsidRPr="002D44D9">
        <w:rPr>
          <w:rStyle w:val="Strong"/>
          <w:b w:val="0"/>
          <w:bCs w:val="0"/>
          <w:sz w:val="20"/>
          <w:szCs w:val="20"/>
        </w:rPr>
        <w:t>lineage tracking</w:t>
      </w:r>
      <w:r w:rsidRPr="002D44D9">
        <w:rPr>
          <w:sz w:val="20"/>
          <w:szCs w:val="20"/>
        </w:rPr>
        <w:t xml:space="preserve">, streamlining </w:t>
      </w:r>
      <w:r w:rsidRPr="002D44D9">
        <w:rPr>
          <w:rStyle w:val="Strong"/>
          <w:b w:val="0"/>
          <w:bCs w:val="0"/>
          <w:sz w:val="20"/>
          <w:szCs w:val="20"/>
        </w:rPr>
        <w:t>audit compliance reporting</w:t>
      </w:r>
      <w:r w:rsidRPr="002D44D9">
        <w:rPr>
          <w:sz w:val="20"/>
          <w:szCs w:val="20"/>
        </w:rPr>
        <w:t xml:space="preserve"> while ensuring data governance. Designed </w:t>
      </w:r>
      <w:r w:rsidRPr="002D44D9">
        <w:rPr>
          <w:rStyle w:val="Strong"/>
          <w:b w:val="0"/>
          <w:bCs w:val="0"/>
          <w:sz w:val="20"/>
          <w:szCs w:val="20"/>
        </w:rPr>
        <w:t>multi-region Azure Blob replication strategies</w:t>
      </w:r>
      <w:r w:rsidRPr="002D44D9">
        <w:rPr>
          <w:sz w:val="20"/>
          <w:szCs w:val="20"/>
        </w:rPr>
        <w:t xml:space="preserve"> to enhance </w:t>
      </w:r>
      <w:r w:rsidRPr="002D44D9">
        <w:rPr>
          <w:rStyle w:val="Strong"/>
          <w:b w:val="0"/>
          <w:bCs w:val="0"/>
          <w:sz w:val="20"/>
          <w:szCs w:val="20"/>
        </w:rPr>
        <w:t>disaster recovery</w:t>
      </w:r>
      <w:r w:rsidRPr="002D44D9">
        <w:rPr>
          <w:sz w:val="20"/>
          <w:szCs w:val="20"/>
        </w:rPr>
        <w:t xml:space="preserve"> and </w:t>
      </w:r>
      <w:r w:rsidRPr="002D44D9">
        <w:rPr>
          <w:rStyle w:val="Strong"/>
          <w:b w:val="0"/>
          <w:bCs w:val="0"/>
          <w:sz w:val="20"/>
          <w:szCs w:val="20"/>
        </w:rPr>
        <w:t>high availability</w:t>
      </w:r>
      <w:r w:rsidRPr="002D44D9">
        <w:rPr>
          <w:sz w:val="20"/>
          <w:szCs w:val="20"/>
        </w:rPr>
        <w:t xml:space="preserve">. Successfully </w:t>
      </w:r>
      <w:r w:rsidRPr="002D44D9">
        <w:rPr>
          <w:rStyle w:val="Strong"/>
          <w:b w:val="0"/>
          <w:bCs w:val="0"/>
          <w:sz w:val="20"/>
          <w:szCs w:val="20"/>
        </w:rPr>
        <w:t>migrated on-premises data lakes to Azure Blob</w:t>
      </w:r>
      <w:r w:rsidRPr="002D44D9">
        <w:rPr>
          <w:sz w:val="20"/>
          <w:szCs w:val="20"/>
        </w:rPr>
        <w:t xml:space="preserve">, enabling seamless </w:t>
      </w:r>
      <w:r w:rsidRPr="002D44D9">
        <w:rPr>
          <w:rStyle w:val="Strong"/>
          <w:b w:val="0"/>
          <w:bCs w:val="0"/>
          <w:sz w:val="20"/>
          <w:szCs w:val="20"/>
        </w:rPr>
        <w:t>cloud adoption</w:t>
      </w:r>
      <w:r w:rsidRPr="002D44D9">
        <w:rPr>
          <w:sz w:val="20"/>
          <w:szCs w:val="20"/>
        </w:rPr>
        <w:t xml:space="preserve">. Additionally, implemented </w:t>
      </w:r>
      <w:r w:rsidRPr="002D44D9">
        <w:rPr>
          <w:rStyle w:val="Strong"/>
          <w:b w:val="0"/>
          <w:bCs w:val="0"/>
          <w:sz w:val="20"/>
          <w:szCs w:val="20"/>
        </w:rPr>
        <w:t>Data Lifecycle Management strategies</w:t>
      </w:r>
      <w:r w:rsidRPr="002D44D9">
        <w:rPr>
          <w:sz w:val="20"/>
          <w:szCs w:val="20"/>
        </w:rPr>
        <w:t xml:space="preserve"> in </w:t>
      </w:r>
      <w:r w:rsidRPr="002D44D9">
        <w:rPr>
          <w:rStyle w:val="Strong"/>
          <w:b w:val="0"/>
          <w:bCs w:val="0"/>
          <w:sz w:val="20"/>
          <w:szCs w:val="20"/>
        </w:rPr>
        <w:t>Azure Data Lake Storage</w:t>
      </w:r>
      <w:r w:rsidRPr="002D44D9">
        <w:rPr>
          <w:sz w:val="20"/>
          <w:szCs w:val="20"/>
        </w:rPr>
        <w:t xml:space="preserve">, optimizing </w:t>
      </w:r>
      <w:r w:rsidRPr="002D44D9">
        <w:rPr>
          <w:rStyle w:val="Strong"/>
          <w:b w:val="0"/>
          <w:bCs w:val="0"/>
          <w:sz w:val="20"/>
          <w:szCs w:val="20"/>
        </w:rPr>
        <w:t>storage costs</w:t>
      </w:r>
      <w:r w:rsidRPr="002D44D9">
        <w:rPr>
          <w:sz w:val="20"/>
          <w:szCs w:val="20"/>
        </w:rPr>
        <w:t xml:space="preserve"> and </w:t>
      </w:r>
      <w:r w:rsidRPr="002D44D9">
        <w:rPr>
          <w:rStyle w:val="Strong"/>
          <w:b w:val="0"/>
          <w:bCs w:val="0"/>
          <w:sz w:val="20"/>
          <w:szCs w:val="20"/>
        </w:rPr>
        <w:t>retrieval times</w:t>
      </w:r>
      <w:r w:rsidRPr="002D44D9">
        <w:rPr>
          <w:sz w:val="20"/>
          <w:szCs w:val="20"/>
        </w:rPr>
        <w:t xml:space="preserve"> for efficient data management.</w:t>
      </w:r>
      <w:r>
        <w:rPr>
          <w:sz w:val="20"/>
          <w:szCs w:val="20"/>
        </w:rPr>
        <w:t xml:space="preserve"> </w:t>
      </w:r>
      <w:r w:rsidR="00D0336C" w:rsidRPr="002D44D9">
        <w:rPr>
          <w:sz w:val="20"/>
          <w:szCs w:val="20"/>
        </w:rPr>
        <w:t xml:space="preserve">Automated data ingestion pipelines using </w:t>
      </w:r>
      <w:r w:rsidR="00D0336C" w:rsidRPr="002D44D9">
        <w:rPr>
          <w:rStyle w:val="Strong"/>
          <w:b w:val="0"/>
          <w:bCs w:val="0"/>
          <w:sz w:val="20"/>
          <w:szCs w:val="20"/>
        </w:rPr>
        <w:t>Azure Data Factory</w:t>
      </w:r>
      <w:r w:rsidR="00D0336C" w:rsidRPr="002D44D9">
        <w:rPr>
          <w:sz w:val="20"/>
          <w:szCs w:val="20"/>
        </w:rPr>
        <w:t xml:space="preserve">, streaming data into </w:t>
      </w:r>
      <w:r w:rsidR="00D0336C" w:rsidRPr="002D44D9">
        <w:rPr>
          <w:rStyle w:val="Strong"/>
          <w:b w:val="0"/>
          <w:bCs w:val="0"/>
          <w:sz w:val="20"/>
          <w:szCs w:val="20"/>
        </w:rPr>
        <w:t>Azure Data Lake Storage</w:t>
      </w:r>
      <w:r w:rsidR="00D0336C" w:rsidRPr="002D44D9">
        <w:rPr>
          <w:sz w:val="20"/>
          <w:szCs w:val="20"/>
        </w:rPr>
        <w:t xml:space="preserve"> from multiple sources.</w:t>
      </w:r>
    </w:p>
    <w:p w14:paraId="1638B987" w14:textId="4BB358D0" w:rsidR="00D0336C" w:rsidRPr="008D5D5B" w:rsidRDefault="008D5D5B" w:rsidP="006A6A73">
      <w:pPr>
        <w:numPr>
          <w:ilvl w:val="0"/>
          <w:numId w:val="5"/>
        </w:numPr>
        <w:spacing w:before="100" w:beforeAutospacing="1" w:after="100" w:afterAutospacing="1"/>
        <w:rPr>
          <w:rStyle w:val="Strong"/>
          <w:rFonts w:asciiTheme="minorHAnsi" w:eastAsia="Times New Roman" w:hAnsiTheme="minorHAnsi" w:cs="Times New Roman"/>
          <w:sz w:val="20"/>
          <w:szCs w:val="20"/>
        </w:rPr>
      </w:pPr>
      <w:r w:rsidRPr="008D5D5B">
        <w:rPr>
          <w:sz w:val="20"/>
          <w:szCs w:val="20"/>
        </w:rPr>
        <w:t>Automated metadata management and cataloging for Azure Data Lake Storage using Azure Purview, optimizing scalability and performance for large datasets. Conducted a proof of concept (POC) to assess and enhance Azure Purview’s performance, while implementing cross-cloud data governance by integrating Azure Purview with third-party tools for comprehensive data management and compliance.</w:t>
      </w:r>
      <w:r>
        <w:rPr>
          <w:sz w:val="20"/>
          <w:szCs w:val="20"/>
        </w:rPr>
        <w:t xml:space="preserve"> </w:t>
      </w:r>
      <w:r w:rsidR="00D0336C" w:rsidRPr="008D5D5B">
        <w:rPr>
          <w:sz w:val="20"/>
          <w:szCs w:val="20"/>
        </w:rPr>
        <w:t xml:space="preserve">Developed real-time data processing solutions by integrating </w:t>
      </w:r>
      <w:r w:rsidR="00D0336C" w:rsidRPr="008D5D5B">
        <w:rPr>
          <w:rStyle w:val="Strong"/>
          <w:b w:val="0"/>
          <w:bCs w:val="0"/>
          <w:sz w:val="20"/>
          <w:szCs w:val="20"/>
        </w:rPr>
        <w:t>Azure Event Hubs</w:t>
      </w:r>
      <w:r w:rsidR="00D0336C" w:rsidRPr="008D5D5B">
        <w:rPr>
          <w:sz w:val="20"/>
          <w:szCs w:val="20"/>
        </w:rPr>
        <w:t xml:space="preserve">, </w:t>
      </w:r>
      <w:r w:rsidR="00D0336C" w:rsidRPr="008D5D5B">
        <w:rPr>
          <w:rStyle w:val="Strong"/>
          <w:b w:val="0"/>
          <w:bCs w:val="0"/>
          <w:sz w:val="20"/>
          <w:szCs w:val="20"/>
        </w:rPr>
        <w:t>Azure Stream Analytics</w:t>
      </w:r>
      <w:r w:rsidR="00D0336C" w:rsidRPr="008D5D5B">
        <w:rPr>
          <w:sz w:val="20"/>
          <w:szCs w:val="20"/>
        </w:rPr>
        <w:t xml:space="preserve">, and </w:t>
      </w:r>
      <w:r w:rsidR="00D0336C" w:rsidRPr="008D5D5B">
        <w:rPr>
          <w:rStyle w:val="Strong"/>
          <w:b w:val="0"/>
          <w:bCs w:val="0"/>
          <w:sz w:val="20"/>
          <w:szCs w:val="20"/>
        </w:rPr>
        <w:t>Azure</w:t>
      </w:r>
      <w:r w:rsidR="00D0336C" w:rsidRPr="008D5D5B">
        <w:rPr>
          <w:rStyle w:val="Strong"/>
          <w:sz w:val="20"/>
          <w:szCs w:val="20"/>
        </w:rPr>
        <w:t xml:space="preserve"> </w:t>
      </w:r>
      <w:r w:rsidR="00D0336C" w:rsidRPr="008D5D5B">
        <w:rPr>
          <w:rStyle w:val="Strong"/>
          <w:b w:val="0"/>
          <w:bCs w:val="0"/>
          <w:sz w:val="20"/>
          <w:szCs w:val="20"/>
        </w:rPr>
        <w:t>Data</w:t>
      </w:r>
      <w:r w:rsidR="00D0336C" w:rsidRPr="008D5D5B">
        <w:rPr>
          <w:rStyle w:val="Strong"/>
          <w:sz w:val="20"/>
          <w:szCs w:val="20"/>
        </w:rPr>
        <w:t xml:space="preserve"> </w:t>
      </w:r>
      <w:r w:rsidR="00D0336C" w:rsidRPr="008D5D5B">
        <w:rPr>
          <w:rStyle w:val="Strong"/>
          <w:b w:val="0"/>
          <w:bCs w:val="0"/>
          <w:sz w:val="20"/>
          <w:szCs w:val="20"/>
        </w:rPr>
        <w:t>Lake Storage.</w:t>
      </w:r>
    </w:p>
    <w:p w14:paraId="22D5521A" w14:textId="585D2504" w:rsidR="001879E9" w:rsidRPr="00FC4CF0" w:rsidRDefault="00FC4CF0" w:rsidP="006A6A73">
      <w:pPr>
        <w:numPr>
          <w:ilvl w:val="0"/>
          <w:numId w:val="5"/>
        </w:numPr>
        <w:spacing w:before="100" w:beforeAutospacing="1" w:after="100" w:afterAutospacing="1"/>
        <w:rPr>
          <w:rFonts w:asciiTheme="minorHAnsi" w:eastAsia="Times New Roman" w:hAnsiTheme="minorHAnsi" w:cs="Times New Roman"/>
          <w:b/>
          <w:bCs/>
          <w:sz w:val="20"/>
          <w:szCs w:val="20"/>
        </w:rPr>
      </w:pPr>
      <w:r w:rsidRPr="00FC4CF0">
        <w:rPr>
          <w:sz w:val="20"/>
          <w:szCs w:val="20"/>
        </w:rPr>
        <w:t>Configured and managed ADF Linked Services, Datasets, and Triggers to enable end-to-end data orchestration while implementing monitoring and troubleshooting mechanisms using Azure Monitor, Log Analytics, and custom alerting systems to ensure pipeline reliability and performance</w:t>
      </w:r>
      <w:r>
        <w:rPr>
          <w:sz w:val="20"/>
          <w:szCs w:val="20"/>
        </w:rPr>
        <w:t>, l</w:t>
      </w:r>
      <w:r w:rsidR="001879E9" w:rsidRPr="00FC4CF0">
        <w:rPr>
          <w:sz w:val="20"/>
          <w:szCs w:val="20"/>
        </w:rPr>
        <w:t xml:space="preserve">ed migration projects from SSIS to </w:t>
      </w:r>
      <w:r w:rsidR="001879E9" w:rsidRPr="00FC4CF0">
        <w:rPr>
          <w:rStyle w:val="Strong"/>
          <w:b w:val="0"/>
          <w:bCs w:val="0"/>
          <w:sz w:val="20"/>
          <w:szCs w:val="20"/>
        </w:rPr>
        <w:t>ADF</w:t>
      </w:r>
      <w:r w:rsidR="001879E9" w:rsidRPr="00FC4CF0">
        <w:rPr>
          <w:sz w:val="20"/>
          <w:szCs w:val="20"/>
        </w:rPr>
        <w:t>, modernizing data integration workflows for improved performance and maintainability.</w:t>
      </w:r>
    </w:p>
    <w:p w14:paraId="5B0B2305" w14:textId="2CD0A431" w:rsidR="001879E9" w:rsidRPr="001879E9" w:rsidRDefault="001879E9" w:rsidP="006A6A73">
      <w:pPr>
        <w:numPr>
          <w:ilvl w:val="0"/>
          <w:numId w:val="5"/>
        </w:numPr>
        <w:spacing w:before="100" w:beforeAutospacing="1" w:after="100" w:afterAutospacing="1"/>
        <w:rPr>
          <w:rFonts w:asciiTheme="minorHAnsi" w:eastAsia="Times New Roman" w:hAnsiTheme="minorHAnsi" w:cs="Times New Roman"/>
          <w:b/>
          <w:bCs/>
          <w:sz w:val="2"/>
          <w:szCs w:val="2"/>
        </w:rPr>
      </w:pPr>
      <w:r w:rsidRPr="001879E9">
        <w:rPr>
          <w:sz w:val="20"/>
          <w:szCs w:val="20"/>
        </w:rPr>
        <w:t xml:space="preserve">Created parameterized and reusable </w:t>
      </w:r>
      <w:r w:rsidRPr="001879E9">
        <w:rPr>
          <w:rStyle w:val="Strong"/>
          <w:b w:val="0"/>
          <w:bCs w:val="0"/>
          <w:sz w:val="20"/>
          <w:szCs w:val="20"/>
        </w:rPr>
        <w:t>Azure Data Factory</w:t>
      </w:r>
      <w:r w:rsidRPr="001879E9">
        <w:rPr>
          <w:sz w:val="20"/>
          <w:szCs w:val="20"/>
        </w:rPr>
        <w:t xml:space="preserve"> pipelines to improve efficiency and maintainability across multiple data sources.</w:t>
      </w:r>
    </w:p>
    <w:p w14:paraId="5B37B7C7" w14:textId="6804DF5C" w:rsidR="001879E9" w:rsidRPr="001879E9" w:rsidRDefault="001879E9" w:rsidP="006A6A73">
      <w:pPr>
        <w:numPr>
          <w:ilvl w:val="0"/>
          <w:numId w:val="5"/>
        </w:numPr>
        <w:spacing w:before="100" w:beforeAutospacing="1" w:after="100" w:afterAutospacing="1"/>
        <w:rPr>
          <w:rFonts w:asciiTheme="minorHAnsi" w:eastAsia="Times New Roman" w:hAnsiTheme="minorHAnsi" w:cs="Times New Roman"/>
          <w:b/>
          <w:bCs/>
          <w:sz w:val="2"/>
          <w:szCs w:val="2"/>
        </w:rPr>
      </w:pPr>
      <w:r w:rsidRPr="001879E9">
        <w:rPr>
          <w:sz w:val="20"/>
          <w:szCs w:val="20"/>
        </w:rPr>
        <w:t xml:space="preserve">Configured triggers and scheduling mechanisms within </w:t>
      </w:r>
      <w:r w:rsidRPr="001879E9">
        <w:rPr>
          <w:rStyle w:val="Strong"/>
          <w:b w:val="0"/>
          <w:bCs w:val="0"/>
          <w:sz w:val="20"/>
          <w:szCs w:val="20"/>
        </w:rPr>
        <w:t>Azure Data Factory</w:t>
      </w:r>
      <w:r w:rsidRPr="001879E9">
        <w:rPr>
          <w:sz w:val="20"/>
          <w:szCs w:val="20"/>
        </w:rPr>
        <w:t xml:space="preserve"> to automate data pipeline execution for real-time and batch processing</w:t>
      </w:r>
      <w:r>
        <w:t>.</w:t>
      </w:r>
    </w:p>
    <w:p w14:paraId="1DF9AEF4" w14:textId="588AE743" w:rsidR="001879E9" w:rsidRPr="001879E9" w:rsidRDefault="001879E9" w:rsidP="006A6A73">
      <w:pPr>
        <w:numPr>
          <w:ilvl w:val="0"/>
          <w:numId w:val="5"/>
        </w:numPr>
        <w:spacing w:before="100" w:beforeAutospacing="1" w:after="100" w:afterAutospacing="1"/>
        <w:rPr>
          <w:rFonts w:asciiTheme="minorHAnsi" w:eastAsia="Times New Roman" w:hAnsiTheme="minorHAnsi" w:cs="Times New Roman"/>
          <w:b/>
          <w:bCs/>
          <w:sz w:val="2"/>
          <w:szCs w:val="2"/>
        </w:rPr>
      </w:pPr>
      <w:r w:rsidRPr="001879E9">
        <w:rPr>
          <w:sz w:val="20"/>
          <w:szCs w:val="20"/>
        </w:rPr>
        <w:t xml:space="preserve">Enhanced </w:t>
      </w:r>
      <w:r w:rsidRPr="001879E9">
        <w:rPr>
          <w:rStyle w:val="Strong"/>
          <w:b w:val="0"/>
          <w:bCs w:val="0"/>
          <w:sz w:val="20"/>
          <w:szCs w:val="20"/>
        </w:rPr>
        <w:t>Azure Data Factory</w:t>
      </w:r>
      <w:r w:rsidRPr="001879E9">
        <w:rPr>
          <w:sz w:val="20"/>
          <w:szCs w:val="20"/>
        </w:rPr>
        <w:t xml:space="preserve"> performance by optimizing data flow activities, implementing partitioning, and leveraging </w:t>
      </w:r>
      <w:r w:rsidRPr="001879E9">
        <w:rPr>
          <w:rStyle w:val="Strong"/>
          <w:b w:val="0"/>
          <w:bCs w:val="0"/>
          <w:sz w:val="20"/>
          <w:szCs w:val="20"/>
        </w:rPr>
        <w:t>Azure IR</w:t>
      </w:r>
      <w:r w:rsidRPr="001879E9">
        <w:rPr>
          <w:sz w:val="20"/>
          <w:szCs w:val="20"/>
        </w:rPr>
        <w:t xml:space="preserve"> and </w:t>
      </w:r>
      <w:r w:rsidRPr="001879E9">
        <w:rPr>
          <w:rStyle w:val="Strong"/>
          <w:b w:val="0"/>
          <w:bCs w:val="0"/>
          <w:sz w:val="20"/>
          <w:szCs w:val="20"/>
        </w:rPr>
        <w:t>Self-hosted IR</w:t>
      </w:r>
      <w:r w:rsidRPr="001879E9">
        <w:rPr>
          <w:sz w:val="20"/>
          <w:szCs w:val="20"/>
        </w:rPr>
        <w:t>.</w:t>
      </w:r>
    </w:p>
    <w:p w14:paraId="11E34F2D" w14:textId="7E0A6312" w:rsidR="006A6A73" w:rsidRPr="00CF5389" w:rsidRDefault="006A6A73" w:rsidP="006A6A73">
      <w:pPr>
        <w:numPr>
          <w:ilvl w:val="0"/>
          <w:numId w:val="5"/>
        </w:numPr>
        <w:spacing w:before="100" w:beforeAutospacing="1" w:after="100" w:afterAutospacing="1"/>
        <w:rPr>
          <w:rStyle w:val="Strong"/>
          <w:rFonts w:asciiTheme="minorHAnsi" w:eastAsia="Times New Roman" w:hAnsiTheme="minorHAnsi" w:cs="Times New Roman"/>
          <w:b w:val="0"/>
          <w:bCs w:val="0"/>
          <w:sz w:val="20"/>
          <w:szCs w:val="20"/>
        </w:rPr>
      </w:pPr>
      <w:r w:rsidRPr="006A6A73">
        <w:rPr>
          <w:sz w:val="20"/>
          <w:szCs w:val="20"/>
        </w:rPr>
        <w:t xml:space="preserve">Developed </w:t>
      </w:r>
      <w:r w:rsidRPr="006A6A73">
        <w:rPr>
          <w:rStyle w:val="Strong"/>
          <w:b w:val="0"/>
          <w:bCs w:val="0"/>
          <w:sz w:val="20"/>
          <w:szCs w:val="20"/>
        </w:rPr>
        <w:t>real-time streaming solutions</w:t>
      </w:r>
      <w:r w:rsidRPr="006A6A73">
        <w:rPr>
          <w:sz w:val="20"/>
          <w:szCs w:val="20"/>
        </w:rPr>
        <w:t xml:space="preserve"> using </w:t>
      </w:r>
      <w:r w:rsidRPr="006A6A73">
        <w:rPr>
          <w:rStyle w:val="Strong"/>
          <w:b w:val="0"/>
          <w:bCs w:val="0"/>
          <w:sz w:val="20"/>
          <w:szCs w:val="20"/>
        </w:rPr>
        <w:t>Azure Databricks Structured Streaming</w:t>
      </w:r>
      <w:r w:rsidRPr="006A6A73">
        <w:rPr>
          <w:sz w:val="20"/>
          <w:szCs w:val="20"/>
        </w:rPr>
        <w:t xml:space="preserve"> with </w:t>
      </w:r>
      <w:r w:rsidRPr="006A6A73">
        <w:rPr>
          <w:rStyle w:val="Strong"/>
          <w:b w:val="0"/>
          <w:bCs w:val="0"/>
          <w:sz w:val="20"/>
          <w:szCs w:val="20"/>
        </w:rPr>
        <w:t>Azure Event</w:t>
      </w:r>
      <w:r w:rsidRPr="006A6A73">
        <w:rPr>
          <w:rStyle w:val="Strong"/>
          <w:sz w:val="20"/>
          <w:szCs w:val="20"/>
        </w:rPr>
        <w:t xml:space="preserve"> </w:t>
      </w:r>
      <w:r w:rsidRPr="006A6A73">
        <w:rPr>
          <w:rStyle w:val="Strong"/>
          <w:b w:val="0"/>
          <w:bCs w:val="0"/>
          <w:sz w:val="20"/>
          <w:szCs w:val="20"/>
        </w:rPr>
        <w:t>Hubs and IoT Hub.</w:t>
      </w:r>
    </w:p>
    <w:p w14:paraId="6F87B6ED" w14:textId="2629F769" w:rsidR="00CF5389" w:rsidRPr="00CF5389" w:rsidRDefault="00CF5389" w:rsidP="006A6A73">
      <w:pPr>
        <w:numPr>
          <w:ilvl w:val="0"/>
          <w:numId w:val="5"/>
        </w:numPr>
        <w:spacing w:before="100" w:beforeAutospacing="1" w:after="100" w:afterAutospacing="1"/>
        <w:rPr>
          <w:rFonts w:asciiTheme="minorHAnsi" w:eastAsia="Times New Roman" w:hAnsiTheme="minorHAnsi" w:cs="Times New Roman"/>
          <w:sz w:val="18"/>
          <w:szCs w:val="18"/>
        </w:rPr>
      </w:pPr>
      <w:r w:rsidRPr="00CF5389">
        <w:rPr>
          <w:rStyle w:val="Strong"/>
          <w:b w:val="0"/>
          <w:bCs w:val="0"/>
          <w:sz w:val="20"/>
          <w:szCs w:val="20"/>
        </w:rPr>
        <w:t>Developed machine learning models</w:t>
      </w:r>
      <w:r w:rsidRPr="00CF5389">
        <w:rPr>
          <w:sz w:val="20"/>
          <w:szCs w:val="20"/>
        </w:rPr>
        <w:t xml:space="preserve"> on </w:t>
      </w:r>
      <w:r w:rsidRPr="00CF5389">
        <w:rPr>
          <w:rStyle w:val="Strong"/>
          <w:b w:val="0"/>
          <w:bCs w:val="0"/>
          <w:sz w:val="20"/>
          <w:szCs w:val="20"/>
        </w:rPr>
        <w:t>Azure Databricks</w:t>
      </w:r>
      <w:r w:rsidRPr="00CF5389">
        <w:rPr>
          <w:sz w:val="20"/>
          <w:szCs w:val="20"/>
        </w:rPr>
        <w:t xml:space="preserve"> to predict customer behavior and improve inventory management for retail clients.</w:t>
      </w:r>
    </w:p>
    <w:p w14:paraId="33054632" w14:textId="3363DE13" w:rsidR="00CF5389" w:rsidRPr="00CF5389" w:rsidRDefault="00CF5389" w:rsidP="006A6A73">
      <w:pPr>
        <w:numPr>
          <w:ilvl w:val="0"/>
          <w:numId w:val="5"/>
        </w:numPr>
        <w:spacing w:before="100" w:beforeAutospacing="1" w:after="100" w:afterAutospacing="1"/>
        <w:rPr>
          <w:rFonts w:asciiTheme="minorHAnsi" w:eastAsia="Times New Roman" w:hAnsiTheme="minorHAnsi" w:cs="Times New Roman"/>
          <w:sz w:val="16"/>
          <w:szCs w:val="16"/>
        </w:rPr>
      </w:pPr>
      <w:r w:rsidRPr="00CF5389">
        <w:rPr>
          <w:rStyle w:val="Strong"/>
          <w:b w:val="0"/>
          <w:bCs w:val="0"/>
          <w:sz w:val="20"/>
          <w:szCs w:val="20"/>
        </w:rPr>
        <w:t>Led the integration of Azure Databricks</w:t>
      </w:r>
      <w:r w:rsidRPr="00CF5389">
        <w:rPr>
          <w:sz w:val="20"/>
          <w:szCs w:val="20"/>
        </w:rPr>
        <w:t xml:space="preserve"> with </w:t>
      </w:r>
      <w:r w:rsidRPr="00CF5389">
        <w:rPr>
          <w:rStyle w:val="Strong"/>
          <w:b w:val="0"/>
          <w:bCs w:val="0"/>
          <w:sz w:val="20"/>
          <w:szCs w:val="20"/>
        </w:rPr>
        <w:t>Azure Data Lake Storage</w:t>
      </w:r>
      <w:r w:rsidRPr="00CF5389">
        <w:rPr>
          <w:sz w:val="20"/>
          <w:szCs w:val="20"/>
        </w:rPr>
        <w:t xml:space="preserve"> (ADLS) and </w:t>
      </w:r>
      <w:r w:rsidRPr="00CF5389">
        <w:rPr>
          <w:rStyle w:val="Strong"/>
          <w:b w:val="0"/>
          <w:bCs w:val="0"/>
          <w:sz w:val="20"/>
          <w:szCs w:val="20"/>
        </w:rPr>
        <w:t>Azure Synapse Analytics</w:t>
      </w:r>
      <w:r w:rsidRPr="00CF5389">
        <w:rPr>
          <w:sz w:val="20"/>
          <w:szCs w:val="20"/>
        </w:rPr>
        <w:t>, optimizing data storage and processing workflows.</w:t>
      </w:r>
    </w:p>
    <w:p w14:paraId="194B3FCB" w14:textId="76D1348C" w:rsidR="00CF5389" w:rsidRPr="00CF5389" w:rsidRDefault="00CF5389" w:rsidP="006A6A73">
      <w:pPr>
        <w:numPr>
          <w:ilvl w:val="0"/>
          <w:numId w:val="5"/>
        </w:numPr>
        <w:spacing w:before="100" w:beforeAutospacing="1" w:after="100" w:afterAutospacing="1"/>
        <w:rPr>
          <w:rFonts w:asciiTheme="minorHAnsi" w:eastAsia="Times New Roman" w:hAnsiTheme="minorHAnsi" w:cs="Times New Roman"/>
          <w:sz w:val="14"/>
          <w:szCs w:val="14"/>
        </w:rPr>
      </w:pPr>
      <w:r w:rsidRPr="00CF5389">
        <w:rPr>
          <w:rStyle w:val="Strong"/>
          <w:b w:val="0"/>
          <w:bCs w:val="0"/>
          <w:sz w:val="20"/>
          <w:szCs w:val="20"/>
        </w:rPr>
        <w:t>Collaborated with data science teams</w:t>
      </w:r>
      <w:r w:rsidRPr="00CF5389">
        <w:rPr>
          <w:sz w:val="20"/>
          <w:szCs w:val="20"/>
        </w:rPr>
        <w:t xml:space="preserve"> to deploy predictive models on </w:t>
      </w:r>
      <w:r w:rsidRPr="00CF5389">
        <w:rPr>
          <w:rStyle w:val="Strong"/>
          <w:b w:val="0"/>
          <w:bCs w:val="0"/>
          <w:sz w:val="20"/>
          <w:szCs w:val="20"/>
        </w:rPr>
        <w:t>Azure Databricks</w:t>
      </w:r>
      <w:r w:rsidRPr="00CF5389">
        <w:rPr>
          <w:sz w:val="20"/>
          <w:szCs w:val="20"/>
        </w:rPr>
        <w:t xml:space="preserve">, leveraging </w:t>
      </w:r>
      <w:proofErr w:type="spellStart"/>
      <w:r w:rsidRPr="00CF5389">
        <w:rPr>
          <w:sz w:val="20"/>
          <w:szCs w:val="20"/>
        </w:rPr>
        <w:t>MLflow</w:t>
      </w:r>
      <w:proofErr w:type="spellEnd"/>
      <w:r w:rsidRPr="00CF5389">
        <w:rPr>
          <w:sz w:val="20"/>
          <w:szCs w:val="20"/>
        </w:rPr>
        <w:t xml:space="preserve"> for model tracking and management.</w:t>
      </w:r>
    </w:p>
    <w:p w14:paraId="52D9DD7D" w14:textId="2066B1F6" w:rsidR="00CF5389" w:rsidRPr="00CF5389" w:rsidRDefault="00CF5389" w:rsidP="006A6A73">
      <w:pPr>
        <w:numPr>
          <w:ilvl w:val="0"/>
          <w:numId w:val="5"/>
        </w:numPr>
        <w:spacing w:before="100" w:beforeAutospacing="1" w:after="100" w:afterAutospacing="1"/>
        <w:rPr>
          <w:rFonts w:asciiTheme="minorHAnsi" w:eastAsia="Times New Roman" w:hAnsiTheme="minorHAnsi" w:cs="Times New Roman"/>
          <w:sz w:val="12"/>
          <w:szCs w:val="12"/>
        </w:rPr>
      </w:pPr>
      <w:r w:rsidRPr="00CF5389">
        <w:rPr>
          <w:rStyle w:val="Strong"/>
          <w:b w:val="0"/>
          <w:bCs w:val="0"/>
          <w:sz w:val="20"/>
          <w:szCs w:val="20"/>
        </w:rPr>
        <w:lastRenderedPageBreak/>
        <w:t>Built data pipelines</w:t>
      </w:r>
      <w:r w:rsidRPr="00CF5389">
        <w:rPr>
          <w:sz w:val="20"/>
          <w:szCs w:val="20"/>
        </w:rPr>
        <w:t xml:space="preserve"> on </w:t>
      </w:r>
      <w:r w:rsidRPr="00CF5389">
        <w:rPr>
          <w:rStyle w:val="Strong"/>
          <w:b w:val="0"/>
          <w:bCs w:val="0"/>
          <w:sz w:val="20"/>
          <w:szCs w:val="20"/>
        </w:rPr>
        <w:t>Azure Databricks</w:t>
      </w:r>
      <w:r w:rsidRPr="00CF5389">
        <w:rPr>
          <w:sz w:val="20"/>
          <w:szCs w:val="20"/>
        </w:rPr>
        <w:t xml:space="preserve"> using </w:t>
      </w:r>
      <w:proofErr w:type="spellStart"/>
      <w:r w:rsidRPr="00CF5389">
        <w:rPr>
          <w:sz w:val="20"/>
          <w:szCs w:val="20"/>
        </w:rPr>
        <w:t>PySpark</w:t>
      </w:r>
      <w:proofErr w:type="spellEnd"/>
      <w:r w:rsidRPr="00CF5389">
        <w:rPr>
          <w:sz w:val="20"/>
          <w:szCs w:val="20"/>
        </w:rPr>
        <w:t>, Delta Lake, and SQL, enhancing the performance of data processing tasks.</w:t>
      </w:r>
    </w:p>
    <w:p w14:paraId="1EC5EC3B" w14:textId="69294936" w:rsidR="00CF5389" w:rsidRPr="00CF5389" w:rsidRDefault="00CF5389" w:rsidP="006A6A73">
      <w:pPr>
        <w:numPr>
          <w:ilvl w:val="0"/>
          <w:numId w:val="5"/>
        </w:numPr>
        <w:spacing w:before="100" w:beforeAutospacing="1" w:after="100" w:afterAutospacing="1"/>
        <w:rPr>
          <w:rFonts w:asciiTheme="minorHAnsi" w:eastAsia="Times New Roman" w:hAnsiTheme="minorHAnsi" w:cs="Times New Roman"/>
          <w:sz w:val="10"/>
          <w:szCs w:val="10"/>
        </w:rPr>
      </w:pPr>
      <w:r w:rsidRPr="00CF5389">
        <w:rPr>
          <w:rStyle w:val="Strong"/>
          <w:b w:val="0"/>
          <w:bCs w:val="0"/>
          <w:sz w:val="20"/>
          <w:szCs w:val="20"/>
        </w:rPr>
        <w:t>Migrated on-premises data engineering workflows</w:t>
      </w:r>
      <w:r w:rsidRPr="00CF5389">
        <w:rPr>
          <w:sz w:val="20"/>
          <w:szCs w:val="20"/>
        </w:rPr>
        <w:t xml:space="preserve"> to </w:t>
      </w:r>
      <w:r w:rsidRPr="00CF5389">
        <w:rPr>
          <w:rStyle w:val="Strong"/>
          <w:b w:val="0"/>
          <w:bCs w:val="0"/>
          <w:sz w:val="20"/>
          <w:szCs w:val="20"/>
        </w:rPr>
        <w:t>Azure Databricks</w:t>
      </w:r>
      <w:r w:rsidRPr="00CF5389">
        <w:rPr>
          <w:sz w:val="20"/>
          <w:szCs w:val="20"/>
        </w:rPr>
        <w:t>, enabling scalability and cost reduction in cloud-based environments.</w:t>
      </w:r>
    </w:p>
    <w:p w14:paraId="0000003F" w14:textId="023245C7"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 xml:space="preserve">Expertise in architecting and implementing secure data storage solutions using Azure Data Lake Storage Gen2(ADLS gen2), optimizing for performance, scalability, </w:t>
      </w:r>
      <w:r w:rsidR="0007751A">
        <w:rPr>
          <w:rFonts w:eastAsia="Calibri"/>
          <w:color w:val="000000"/>
          <w:sz w:val="20"/>
          <w:szCs w:val="20"/>
        </w:rPr>
        <w:t xml:space="preserve">Databricks </w:t>
      </w:r>
      <w:r>
        <w:rPr>
          <w:rFonts w:eastAsia="Calibri"/>
          <w:color w:val="000000"/>
          <w:sz w:val="20"/>
          <w:szCs w:val="20"/>
        </w:rPr>
        <w:t>and cost-effectiveness.</w:t>
      </w:r>
    </w:p>
    <w:p w14:paraId="00000040" w14:textId="77777777"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Developed and deployed scalable serverless applications using Azure Function Apps, integrating event-driven triggers and bindings for seamless data processing and inter-service communications within the Azure ecosystem.</w:t>
      </w:r>
    </w:p>
    <w:p w14:paraId="00000041" w14:textId="1025637C"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Proficient in utilizing Azure DevOps for building, testing, and deploying software solutions in a CI/CD manner, ensuring rapid and reliable delivery and Operated Azure SQL Databases, implementing scalable and secure database services in the cloud.</w:t>
      </w:r>
    </w:p>
    <w:p w14:paraId="00000042" w14:textId="77777777"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Oracle databases on Azure Virtual Machines, ensuring seamless integration and high availability for critical applications, leveraging Azure's scalable infrastructure to optimize performance and reliability.</w:t>
      </w:r>
    </w:p>
    <w:p w14:paraId="22E93094" w14:textId="02A71638" w:rsidR="006603D1" w:rsidRPr="006603D1" w:rsidRDefault="006603D1">
      <w:pPr>
        <w:numPr>
          <w:ilvl w:val="1"/>
          <w:numId w:val="5"/>
        </w:numPr>
        <w:pBdr>
          <w:top w:val="nil"/>
          <w:left w:val="nil"/>
          <w:bottom w:val="nil"/>
          <w:right w:val="nil"/>
          <w:between w:val="nil"/>
        </w:pBdr>
        <w:jc w:val="both"/>
        <w:rPr>
          <w:rFonts w:eastAsia="Calibri"/>
          <w:color w:val="000000"/>
          <w:sz w:val="18"/>
          <w:szCs w:val="18"/>
        </w:rPr>
      </w:pPr>
      <w:r w:rsidRPr="006603D1">
        <w:rPr>
          <w:sz w:val="20"/>
          <w:szCs w:val="20"/>
        </w:rPr>
        <w:t xml:space="preserve">Collaborated with cross-functional teams to define data governance policies within </w:t>
      </w:r>
      <w:r w:rsidRPr="006603D1">
        <w:rPr>
          <w:rStyle w:val="Strong"/>
          <w:b w:val="0"/>
          <w:bCs w:val="0"/>
          <w:sz w:val="20"/>
          <w:szCs w:val="20"/>
        </w:rPr>
        <w:t>Azure Data Lake Analytics</w:t>
      </w:r>
      <w:r w:rsidRPr="006603D1">
        <w:rPr>
          <w:sz w:val="20"/>
          <w:szCs w:val="20"/>
        </w:rPr>
        <w:t>, ensuring compliance with regulatory requirements.</w:t>
      </w:r>
    </w:p>
    <w:p w14:paraId="5F0C1957" w14:textId="0C38FF71" w:rsidR="006603D1" w:rsidRPr="006603D1" w:rsidRDefault="006603D1">
      <w:pPr>
        <w:numPr>
          <w:ilvl w:val="1"/>
          <w:numId w:val="5"/>
        </w:numPr>
        <w:pBdr>
          <w:top w:val="nil"/>
          <w:left w:val="nil"/>
          <w:bottom w:val="nil"/>
          <w:right w:val="nil"/>
          <w:between w:val="nil"/>
        </w:pBdr>
        <w:jc w:val="both"/>
        <w:rPr>
          <w:rFonts w:eastAsia="Calibri"/>
          <w:color w:val="000000"/>
          <w:sz w:val="18"/>
          <w:szCs w:val="18"/>
        </w:rPr>
      </w:pPr>
      <w:r w:rsidRPr="006603D1">
        <w:rPr>
          <w:sz w:val="20"/>
          <w:szCs w:val="20"/>
        </w:rPr>
        <w:t xml:space="preserve">Enhanced </w:t>
      </w:r>
      <w:r w:rsidRPr="006603D1">
        <w:rPr>
          <w:sz w:val="18"/>
          <w:szCs w:val="18"/>
        </w:rPr>
        <w:t xml:space="preserve">data </w:t>
      </w:r>
      <w:r w:rsidRPr="006603D1">
        <w:rPr>
          <w:sz w:val="20"/>
          <w:szCs w:val="20"/>
        </w:rPr>
        <w:t xml:space="preserve">accessibility by implementing secure access controls in </w:t>
      </w:r>
      <w:r w:rsidRPr="006603D1">
        <w:rPr>
          <w:rStyle w:val="Strong"/>
          <w:b w:val="0"/>
          <w:bCs w:val="0"/>
          <w:sz w:val="20"/>
          <w:szCs w:val="20"/>
        </w:rPr>
        <w:t>Azure Data Lake Analytics</w:t>
      </w:r>
      <w:r w:rsidRPr="006603D1">
        <w:rPr>
          <w:sz w:val="20"/>
          <w:szCs w:val="20"/>
        </w:rPr>
        <w:t>, providing stakeholders with efficient data retrieval and processing capabilities</w:t>
      </w:r>
      <w:r>
        <w:t>.</w:t>
      </w:r>
    </w:p>
    <w:p w14:paraId="0BD2BBD9" w14:textId="3B5C2907" w:rsidR="006603D1" w:rsidRPr="006603D1" w:rsidRDefault="006603D1">
      <w:pPr>
        <w:numPr>
          <w:ilvl w:val="1"/>
          <w:numId w:val="5"/>
        </w:numPr>
        <w:pBdr>
          <w:top w:val="nil"/>
          <w:left w:val="nil"/>
          <w:bottom w:val="nil"/>
          <w:right w:val="nil"/>
          <w:between w:val="nil"/>
        </w:pBdr>
        <w:jc w:val="both"/>
        <w:rPr>
          <w:rFonts w:eastAsia="Calibri"/>
          <w:color w:val="000000"/>
          <w:sz w:val="14"/>
          <w:szCs w:val="14"/>
        </w:rPr>
      </w:pPr>
      <w:r w:rsidRPr="006603D1">
        <w:rPr>
          <w:sz w:val="20"/>
          <w:szCs w:val="20"/>
        </w:rPr>
        <w:t xml:space="preserve">Implemented advanced analytics models in </w:t>
      </w:r>
      <w:r w:rsidRPr="006603D1">
        <w:rPr>
          <w:rStyle w:val="Strong"/>
          <w:b w:val="0"/>
          <w:bCs w:val="0"/>
          <w:sz w:val="20"/>
          <w:szCs w:val="20"/>
        </w:rPr>
        <w:t>Azure Data Lake Analytics</w:t>
      </w:r>
      <w:r w:rsidRPr="006603D1">
        <w:rPr>
          <w:sz w:val="20"/>
          <w:szCs w:val="20"/>
        </w:rPr>
        <w:t xml:space="preserve"> to identify key trends and anomalies in large datasets, supporting predictive analysis.</w:t>
      </w:r>
    </w:p>
    <w:p w14:paraId="581190E0" w14:textId="4E34E92E" w:rsidR="009E41FB" w:rsidRPr="008D5D5B" w:rsidRDefault="006603D1" w:rsidP="008D5D5B">
      <w:pPr>
        <w:numPr>
          <w:ilvl w:val="1"/>
          <w:numId w:val="5"/>
        </w:numPr>
        <w:pBdr>
          <w:top w:val="nil"/>
          <w:left w:val="nil"/>
          <w:bottom w:val="nil"/>
          <w:right w:val="nil"/>
          <w:between w:val="nil"/>
        </w:pBdr>
        <w:jc w:val="both"/>
        <w:rPr>
          <w:rFonts w:eastAsia="Calibri"/>
          <w:color w:val="000000"/>
          <w:sz w:val="12"/>
          <w:szCs w:val="12"/>
        </w:rPr>
      </w:pPr>
      <w:r w:rsidRPr="006603D1">
        <w:rPr>
          <w:sz w:val="20"/>
          <w:szCs w:val="20"/>
        </w:rPr>
        <w:t xml:space="preserve">Coordinated with cloud infrastructure teams to optimize </w:t>
      </w:r>
      <w:r w:rsidRPr="006603D1">
        <w:rPr>
          <w:rStyle w:val="Strong"/>
          <w:b w:val="0"/>
          <w:bCs w:val="0"/>
          <w:sz w:val="20"/>
          <w:szCs w:val="20"/>
        </w:rPr>
        <w:t>Azure Data Lake Analytics</w:t>
      </w:r>
      <w:r w:rsidRPr="006603D1">
        <w:rPr>
          <w:sz w:val="20"/>
          <w:szCs w:val="20"/>
        </w:rPr>
        <w:t xml:space="preserve"> performance, ensuring high availability and minimal downtime for critical data operations.</w:t>
      </w:r>
    </w:p>
    <w:p w14:paraId="4C77C7C4" w14:textId="496267CC" w:rsidR="006603D1" w:rsidRPr="00560983" w:rsidRDefault="006603D1">
      <w:pPr>
        <w:numPr>
          <w:ilvl w:val="1"/>
          <w:numId w:val="5"/>
        </w:numPr>
        <w:pBdr>
          <w:top w:val="nil"/>
          <w:left w:val="nil"/>
          <w:bottom w:val="nil"/>
          <w:right w:val="nil"/>
          <w:between w:val="nil"/>
        </w:pBdr>
        <w:jc w:val="both"/>
        <w:rPr>
          <w:rFonts w:eastAsia="Calibri"/>
          <w:color w:val="000000"/>
          <w:sz w:val="14"/>
          <w:szCs w:val="14"/>
        </w:rPr>
      </w:pPr>
      <w:r w:rsidRPr="006603D1">
        <w:rPr>
          <w:rStyle w:val="Strong"/>
          <w:b w:val="0"/>
          <w:bCs w:val="0"/>
          <w:sz w:val="20"/>
          <w:szCs w:val="20"/>
        </w:rPr>
        <w:t>Architected and implemented scalable data processing pipelines using Azure Data Lake Analytics</w:t>
      </w:r>
      <w:r w:rsidRPr="006603D1">
        <w:rPr>
          <w:sz w:val="20"/>
          <w:szCs w:val="20"/>
        </w:rPr>
        <w:t>, ensuring seamless integration with Azure Data Lake Storage (ADLS Gen2) for efficient data storage and retrieval.</w:t>
      </w:r>
    </w:p>
    <w:p w14:paraId="32E59024" w14:textId="3CEDDB98" w:rsidR="00CC4E7F" w:rsidRPr="00CC4E7F" w:rsidRDefault="00CC4E7F">
      <w:pPr>
        <w:numPr>
          <w:ilvl w:val="1"/>
          <w:numId w:val="5"/>
        </w:numPr>
        <w:pBdr>
          <w:top w:val="nil"/>
          <w:left w:val="nil"/>
          <w:bottom w:val="nil"/>
          <w:right w:val="nil"/>
          <w:between w:val="nil"/>
        </w:pBdr>
        <w:jc w:val="both"/>
        <w:rPr>
          <w:rFonts w:eastAsia="Calibri"/>
          <w:color w:val="000000"/>
          <w:sz w:val="12"/>
          <w:szCs w:val="12"/>
        </w:rPr>
      </w:pPr>
      <w:r w:rsidRPr="00CC4E7F">
        <w:rPr>
          <w:sz w:val="20"/>
          <w:szCs w:val="20"/>
        </w:rPr>
        <w:t xml:space="preserve">Provided ongoing support for </w:t>
      </w:r>
      <w:r w:rsidRPr="00CC4E7F">
        <w:rPr>
          <w:rStyle w:val="Strong"/>
          <w:b w:val="0"/>
          <w:bCs w:val="0"/>
          <w:sz w:val="20"/>
          <w:szCs w:val="20"/>
        </w:rPr>
        <w:t>Unity Catalog</w:t>
      </w:r>
      <w:r w:rsidRPr="00CC4E7F">
        <w:rPr>
          <w:sz w:val="20"/>
          <w:szCs w:val="20"/>
        </w:rPr>
        <w:t xml:space="preserve"> integration, troubleshooting issues related to access, metadata, and lineage.</w:t>
      </w:r>
    </w:p>
    <w:p w14:paraId="0C0E26D8" w14:textId="441B3DD8" w:rsidR="00CC4E7F" w:rsidRPr="00CC4E7F" w:rsidRDefault="00CC4E7F">
      <w:pPr>
        <w:numPr>
          <w:ilvl w:val="1"/>
          <w:numId w:val="5"/>
        </w:numPr>
        <w:pBdr>
          <w:top w:val="nil"/>
          <w:left w:val="nil"/>
          <w:bottom w:val="nil"/>
          <w:right w:val="nil"/>
          <w:between w:val="nil"/>
        </w:pBdr>
        <w:jc w:val="both"/>
        <w:rPr>
          <w:rFonts w:eastAsia="Calibri"/>
          <w:color w:val="000000"/>
          <w:sz w:val="10"/>
          <w:szCs w:val="10"/>
        </w:rPr>
      </w:pPr>
      <w:r w:rsidRPr="00CC4E7F">
        <w:rPr>
          <w:sz w:val="20"/>
          <w:szCs w:val="20"/>
        </w:rPr>
        <w:t xml:space="preserve">Created a scalable, automated data governance framework utilizing </w:t>
      </w:r>
      <w:r w:rsidRPr="00CC4E7F">
        <w:rPr>
          <w:rStyle w:val="Strong"/>
          <w:b w:val="0"/>
          <w:bCs w:val="0"/>
          <w:sz w:val="20"/>
          <w:szCs w:val="20"/>
        </w:rPr>
        <w:t>Unity Catalog</w:t>
      </w:r>
      <w:r w:rsidRPr="00CC4E7F">
        <w:rPr>
          <w:sz w:val="20"/>
          <w:szCs w:val="20"/>
        </w:rPr>
        <w:t xml:space="preserve"> to handle data across multiple environments.</w:t>
      </w:r>
    </w:p>
    <w:p w14:paraId="00000046" w14:textId="68FF0F87" w:rsidR="002D51FC" w:rsidRPr="00542646"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Ensured data protection and compliance with Azure Security Center, managing security policies and monitoring cloud resources.</w:t>
      </w:r>
      <w:r w:rsidR="0006294F" w:rsidRPr="0006294F">
        <w:t xml:space="preserve"> </w:t>
      </w:r>
      <w:r w:rsidR="0006294F" w:rsidRPr="0006294F">
        <w:rPr>
          <w:sz w:val="20"/>
          <w:szCs w:val="20"/>
        </w:rPr>
        <w:t xml:space="preserve">Developed and optimized Spark applications on </w:t>
      </w:r>
      <w:r w:rsidR="0006294F" w:rsidRPr="0006294F">
        <w:rPr>
          <w:rStyle w:val="Strong"/>
          <w:b w:val="0"/>
          <w:bCs w:val="0"/>
          <w:sz w:val="20"/>
          <w:szCs w:val="20"/>
        </w:rPr>
        <w:t>Azure Databricks</w:t>
      </w:r>
      <w:r w:rsidR="0006294F" w:rsidRPr="0006294F">
        <w:rPr>
          <w:sz w:val="20"/>
          <w:szCs w:val="20"/>
        </w:rPr>
        <w:t xml:space="preserve"> using Scala and Python, improving performance and reducing processing time</w:t>
      </w:r>
    </w:p>
    <w:p w14:paraId="1176DB38" w14:textId="7E04E189" w:rsidR="00C430F9" w:rsidRPr="00C430F9" w:rsidRDefault="00C430F9">
      <w:pPr>
        <w:numPr>
          <w:ilvl w:val="1"/>
          <w:numId w:val="5"/>
        </w:numPr>
        <w:pBdr>
          <w:top w:val="nil"/>
          <w:left w:val="nil"/>
          <w:bottom w:val="nil"/>
          <w:right w:val="nil"/>
          <w:between w:val="nil"/>
        </w:pBdr>
        <w:jc w:val="both"/>
        <w:rPr>
          <w:rFonts w:eastAsia="Calibri"/>
          <w:color w:val="000000"/>
          <w:sz w:val="6"/>
          <w:szCs w:val="6"/>
        </w:rPr>
      </w:pPr>
      <w:r w:rsidRPr="00C430F9">
        <w:rPr>
          <w:sz w:val="20"/>
          <w:szCs w:val="20"/>
        </w:rPr>
        <w:t xml:space="preserve">Maintained and enhanced </w:t>
      </w:r>
      <w:r w:rsidRPr="00C430F9">
        <w:rPr>
          <w:rStyle w:val="Strong"/>
          <w:b w:val="0"/>
          <w:bCs w:val="0"/>
          <w:sz w:val="20"/>
          <w:szCs w:val="20"/>
        </w:rPr>
        <w:t>Python</w:t>
      </w:r>
      <w:r w:rsidRPr="00C430F9">
        <w:rPr>
          <w:sz w:val="20"/>
          <w:szCs w:val="20"/>
        </w:rPr>
        <w:t>-driven data applications, ensuring seamless integration with the existing data architecture and pipelines.</w:t>
      </w:r>
    </w:p>
    <w:p w14:paraId="31B77988" w14:textId="08C4B9E3" w:rsidR="0006294F" w:rsidRPr="0006294F" w:rsidRDefault="0006294F">
      <w:pPr>
        <w:numPr>
          <w:ilvl w:val="1"/>
          <w:numId w:val="5"/>
        </w:numPr>
        <w:pBdr>
          <w:top w:val="nil"/>
          <w:left w:val="nil"/>
          <w:bottom w:val="nil"/>
          <w:right w:val="nil"/>
          <w:between w:val="nil"/>
        </w:pBdr>
        <w:jc w:val="both"/>
        <w:rPr>
          <w:rFonts w:eastAsia="Calibri"/>
          <w:color w:val="000000"/>
          <w:sz w:val="20"/>
          <w:szCs w:val="20"/>
        </w:rPr>
      </w:pPr>
      <w:r w:rsidRPr="0006294F">
        <w:rPr>
          <w:sz w:val="20"/>
          <w:szCs w:val="20"/>
        </w:rPr>
        <w:t xml:space="preserve">Architected and implemented a data lake solution on </w:t>
      </w:r>
      <w:r w:rsidRPr="0006294F">
        <w:rPr>
          <w:rStyle w:val="Strong"/>
          <w:b w:val="0"/>
          <w:bCs w:val="0"/>
          <w:sz w:val="20"/>
          <w:szCs w:val="20"/>
        </w:rPr>
        <w:t>Azure</w:t>
      </w:r>
      <w:r w:rsidRPr="0006294F">
        <w:rPr>
          <w:rStyle w:val="Strong"/>
          <w:sz w:val="20"/>
          <w:szCs w:val="20"/>
        </w:rPr>
        <w:t xml:space="preserve"> </w:t>
      </w:r>
      <w:r w:rsidRPr="0006294F">
        <w:rPr>
          <w:rStyle w:val="Strong"/>
          <w:b w:val="0"/>
          <w:bCs w:val="0"/>
          <w:sz w:val="20"/>
          <w:szCs w:val="20"/>
        </w:rPr>
        <w:t>Databricks</w:t>
      </w:r>
      <w:r w:rsidRPr="0006294F">
        <w:rPr>
          <w:sz w:val="20"/>
          <w:szCs w:val="20"/>
        </w:rPr>
        <w:t xml:space="preserve"> for a large-scale data warehouse migration.</w:t>
      </w:r>
    </w:p>
    <w:p w14:paraId="00000048" w14:textId="77777777"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Utilized Azure technologies to design and manage Enterprise Data Warehouses (EDW), Data Marts, Operational Data Stores (ODS), employing both Star schema and Snowflake schema for data organization.</w:t>
      </w:r>
    </w:p>
    <w:p w14:paraId="00000049" w14:textId="50253CEF"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real-time data streaming solutions using Apache Kafka integrated with Azure for immediate data processing and analysis.</w:t>
      </w:r>
    </w:p>
    <w:p w14:paraId="0D8D9121" w14:textId="542D3C27" w:rsidR="00542646" w:rsidRPr="008D5D5B" w:rsidRDefault="008D5D5B">
      <w:pPr>
        <w:numPr>
          <w:ilvl w:val="1"/>
          <w:numId w:val="5"/>
        </w:numPr>
        <w:pBdr>
          <w:top w:val="nil"/>
          <w:left w:val="nil"/>
          <w:bottom w:val="nil"/>
          <w:right w:val="nil"/>
          <w:between w:val="nil"/>
        </w:pBdr>
        <w:jc w:val="both"/>
        <w:rPr>
          <w:rFonts w:eastAsia="Calibri"/>
          <w:color w:val="000000"/>
          <w:sz w:val="20"/>
          <w:szCs w:val="20"/>
        </w:rPr>
      </w:pPr>
      <w:r w:rsidRPr="008D5D5B">
        <w:rPr>
          <w:sz w:val="20"/>
          <w:szCs w:val="20"/>
        </w:rPr>
        <w:t xml:space="preserve">Automated data workflows using </w:t>
      </w:r>
      <w:proofErr w:type="spellStart"/>
      <w:r w:rsidRPr="008D5D5B">
        <w:rPr>
          <w:sz w:val="20"/>
          <w:szCs w:val="20"/>
        </w:rPr>
        <w:t>PySpark</w:t>
      </w:r>
      <w:proofErr w:type="spellEnd"/>
      <w:r w:rsidRPr="008D5D5B">
        <w:rPr>
          <w:sz w:val="20"/>
          <w:szCs w:val="20"/>
        </w:rPr>
        <w:t xml:space="preserve"> and Apache Airflow, ensuring timely delivery of pre-processed datasets for machine learning models in a cloud-based environment. Monitored </w:t>
      </w:r>
      <w:proofErr w:type="spellStart"/>
      <w:r w:rsidRPr="008D5D5B">
        <w:rPr>
          <w:sz w:val="20"/>
          <w:szCs w:val="20"/>
        </w:rPr>
        <w:t>PySpark</w:t>
      </w:r>
      <w:proofErr w:type="spellEnd"/>
      <w:r w:rsidRPr="008D5D5B">
        <w:rPr>
          <w:sz w:val="20"/>
          <w:szCs w:val="20"/>
        </w:rPr>
        <w:t xml:space="preserve"> performance with tools like Spark UI and Ganglia, proactively fine-tuning resource allocation to optimize execution speed and efficiency.</w:t>
      </w:r>
      <w:r>
        <w:rPr>
          <w:sz w:val="20"/>
          <w:szCs w:val="20"/>
        </w:rPr>
        <w:t xml:space="preserve"> </w:t>
      </w:r>
      <w:r w:rsidR="00542646" w:rsidRPr="008D5D5B">
        <w:rPr>
          <w:rStyle w:val="Strong"/>
          <w:b w:val="0"/>
          <w:bCs w:val="0"/>
          <w:sz w:val="20"/>
          <w:szCs w:val="20"/>
        </w:rPr>
        <w:t>Created</w:t>
      </w:r>
      <w:r w:rsidR="00542646" w:rsidRPr="008D5D5B">
        <w:rPr>
          <w:b/>
          <w:bCs/>
          <w:sz w:val="20"/>
          <w:szCs w:val="20"/>
        </w:rPr>
        <w:t xml:space="preserve"> </w:t>
      </w:r>
      <w:r w:rsidR="00542646" w:rsidRPr="008D5D5B">
        <w:rPr>
          <w:rStyle w:val="Strong"/>
          <w:b w:val="0"/>
          <w:bCs w:val="0"/>
          <w:sz w:val="20"/>
          <w:szCs w:val="20"/>
        </w:rPr>
        <w:t>dynamic</w:t>
      </w:r>
      <w:r w:rsidR="00542646" w:rsidRPr="008D5D5B">
        <w:rPr>
          <w:rStyle w:val="Strong"/>
          <w:sz w:val="20"/>
          <w:szCs w:val="20"/>
        </w:rPr>
        <w:t xml:space="preserve"> </w:t>
      </w:r>
      <w:r w:rsidR="00542646" w:rsidRPr="008D5D5B">
        <w:rPr>
          <w:sz w:val="20"/>
          <w:szCs w:val="20"/>
        </w:rPr>
        <w:t xml:space="preserve">data transformation frameworks using </w:t>
      </w:r>
      <w:proofErr w:type="spellStart"/>
      <w:r w:rsidR="00542646" w:rsidRPr="008D5D5B">
        <w:rPr>
          <w:rStyle w:val="Strong"/>
          <w:b w:val="0"/>
          <w:bCs w:val="0"/>
          <w:sz w:val="20"/>
          <w:szCs w:val="20"/>
        </w:rPr>
        <w:t>PySpark</w:t>
      </w:r>
      <w:proofErr w:type="spellEnd"/>
      <w:r w:rsidR="00542646" w:rsidRPr="008D5D5B">
        <w:rPr>
          <w:sz w:val="20"/>
          <w:szCs w:val="20"/>
        </w:rPr>
        <w:t>, which could handle multiple data sources and complex transformations on the fly.</w:t>
      </w:r>
    </w:p>
    <w:p w14:paraId="0000004B" w14:textId="77777777"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Utilized Jenkins as a key component in the CI/CD pipeline to automate the build, test, and deployment processes, ensuring continuous integration and delivery of software applications with efficiency and reliability.</w:t>
      </w:r>
    </w:p>
    <w:p w14:paraId="0000004C" w14:textId="77777777"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Experienced in applying Agile methodologies to Azure projects, ensuring efficient and iterative development processes.</w:t>
      </w:r>
    </w:p>
    <w:p w14:paraId="0000004D" w14:textId="77777777" w:rsidR="002D51FC" w:rsidRDefault="00D37580">
      <w:pPr>
        <w:numPr>
          <w:ilvl w:val="1"/>
          <w:numId w:val="5"/>
        </w:numPr>
        <w:pBdr>
          <w:top w:val="nil"/>
          <w:left w:val="nil"/>
          <w:bottom w:val="nil"/>
          <w:right w:val="nil"/>
          <w:between w:val="nil"/>
        </w:pBdr>
        <w:jc w:val="both"/>
        <w:rPr>
          <w:rFonts w:eastAsia="Calibri"/>
          <w:color w:val="000000"/>
          <w:sz w:val="20"/>
          <w:szCs w:val="20"/>
        </w:rPr>
      </w:pPr>
      <w:r>
        <w:rPr>
          <w:rFonts w:eastAsia="Calibri"/>
          <w:color w:val="000000"/>
          <w:sz w:val="20"/>
          <w:szCs w:val="20"/>
        </w:rPr>
        <w:t>Utilized JIRA for agile project management, enabling seamless collaboration and tracking of development tasks across Azure service implementations, ensuring timely delivery and high-quality software solutions.</w:t>
      </w:r>
    </w:p>
    <w:bookmarkEnd w:id="0"/>
    <w:p w14:paraId="0000004E" w14:textId="5EE21522" w:rsidR="002D51FC" w:rsidRPr="00572498" w:rsidRDefault="00D37580">
      <w:pPr>
        <w:jc w:val="both"/>
        <w:rPr>
          <w:b/>
          <w:sz w:val="20"/>
          <w:szCs w:val="20"/>
        </w:rPr>
      </w:pPr>
      <w:r>
        <w:rPr>
          <w:b/>
          <w:sz w:val="20"/>
          <w:szCs w:val="20"/>
        </w:rPr>
        <w:t>Environment</w:t>
      </w:r>
      <w:r>
        <w:rPr>
          <w:sz w:val="20"/>
          <w:szCs w:val="20"/>
        </w:rPr>
        <w:t>: Azure Databricks, Data Factory, Azure SQL Database, Logic Apps, Azure Event Hub,</w:t>
      </w:r>
      <w:r w:rsidR="00DB4BB4">
        <w:rPr>
          <w:sz w:val="20"/>
          <w:szCs w:val="20"/>
        </w:rPr>
        <w:t xml:space="preserve"> Azure Synapse,</w:t>
      </w:r>
      <w:r>
        <w:rPr>
          <w:sz w:val="20"/>
          <w:szCs w:val="20"/>
        </w:rPr>
        <w:t xml:space="preserve"> Azure Monitor, Function Apps, Snowflake,</w:t>
      </w:r>
      <w:r w:rsidR="000F48A1">
        <w:rPr>
          <w:sz w:val="20"/>
          <w:szCs w:val="20"/>
        </w:rPr>
        <w:t xml:space="preserve"> </w:t>
      </w:r>
      <w:r w:rsidR="000F48A1">
        <w:rPr>
          <w:rFonts w:eastAsia="Calibri"/>
          <w:color w:val="000000"/>
          <w:sz w:val="20"/>
          <w:szCs w:val="20"/>
        </w:rPr>
        <w:t>CI/CD,</w:t>
      </w:r>
      <w:r>
        <w:rPr>
          <w:sz w:val="20"/>
          <w:szCs w:val="20"/>
        </w:rPr>
        <w:t xml:space="preserve"> Kafka, Oracle, Hive, SQL,</w:t>
      </w:r>
      <w:r w:rsidR="00117481">
        <w:rPr>
          <w:sz w:val="20"/>
          <w:szCs w:val="20"/>
        </w:rPr>
        <w:t xml:space="preserve"> </w:t>
      </w:r>
      <w:r w:rsidR="00560983" w:rsidRPr="00560983">
        <w:rPr>
          <w:rStyle w:val="Strong"/>
          <w:b w:val="0"/>
          <w:bCs w:val="0"/>
          <w:sz w:val="20"/>
          <w:szCs w:val="20"/>
        </w:rPr>
        <w:t>MS Fabric</w:t>
      </w:r>
      <w:r w:rsidR="00117481">
        <w:rPr>
          <w:sz w:val="20"/>
          <w:szCs w:val="20"/>
        </w:rPr>
        <w:t>,</w:t>
      </w:r>
      <w:r w:rsidR="00560983" w:rsidRPr="00560983">
        <w:rPr>
          <w:rStyle w:val="Strong"/>
          <w:b w:val="0"/>
          <w:bCs w:val="0"/>
          <w:sz w:val="20"/>
          <w:szCs w:val="20"/>
        </w:rPr>
        <w:t xml:space="preserve"> Azure</w:t>
      </w:r>
      <w:r w:rsidR="00560983">
        <w:rPr>
          <w:rStyle w:val="Strong"/>
          <w:sz w:val="20"/>
          <w:szCs w:val="20"/>
        </w:rPr>
        <w:t xml:space="preserve"> </w:t>
      </w:r>
      <w:r w:rsidR="00560983" w:rsidRPr="00560983">
        <w:rPr>
          <w:rStyle w:val="Strong"/>
          <w:b w:val="0"/>
          <w:bCs w:val="0"/>
          <w:sz w:val="20"/>
          <w:szCs w:val="20"/>
        </w:rPr>
        <w:t>Fabric</w:t>
      </w:r>
      <w:r w:rsidR="00560983">
        <w:rPr>
          <w:rStyle w:val="Strong"/>
          <w:b w:val="0"/>
          <w:bCs w:val="0"/>
          <w:sz w:val="20"/>
          <w:szCs w:val="20"/>
        </w:rPr>
        <w:t>,</w:t>
      </w:r>
      <w:r>
        <w:rPr>
          <w:sz w:val="20"/>
          <w:szCs w:val="20"/>
        </w:rPr>
        <w:t xml:space="preserve"> Azure cosmos DB, </w:t>
      </w:r>
      <w:proofErr w:type="spellStart"/>
      <w:r>
        <w:rPr>
          <w:sz w:val="20"/>
          <w:szCs w:val="20"/>
        </w:rPr>
        <w:t>Pyspark</w:t>
      </w:r>
      <w:proofErr w:type="spellEnd"/>
      <w:r>
        <w:rPr>
          <w:sz w:val="20"/>
          <w:szCs w:val="20"/>
        </w:rPr>
        <w:t>, Jenkins, JIRA.</w:t>
      </w:r>
      <w:r>
        <w:rPr>
          <w:b/>
          <w:sz w:val="20"/>
          <w:szCs w:val="20"/>
        </w:rPr>
        <w:t xml:space="preserve">  </w:t>
      </w:r>
      <w:r>
        <w:rPr>
          <w:b/>
          <w:sz w:val="20"/>
          <w:szCs w:val="20"/>
        </w:rPr>
        <w:tab/>
      </w:r>
      <w:r w:rsidR="000F48A1">
        <w:rPr>
          <w:b/>
          <w:sz w:val="20"/>
          <w:szCs w:val="20"/>
        </w:rPr>
        <w:br/>
      </w:r>
      <w:r w:rsidR="000F48A1">
        <w:rPr>
          <w:b/>
          <w:sz w:val="20"/>
          <w:szCs w:val="20"/>
        </w:rPr>
        <w:br/>
      </w:r>
      <w:r>
        <w:rPr>
          <w:b/>
          <w:sz w:val="20"/>
          <w:szCs w:val="20"/>
        </w:rPr>
        <w:t xml:space="preserve">              </w:t>
      </w:r>
    </w:p>
    <w:p w14:paraId="0000004F" w14:textId="06769715" w:rsidR="00AA7C5C" w:rsidRDefault="00AA7C5C">
      <w:r>
        <w:br w:type="page"/>
      </w:r>
    </w:p>
    <w:p w14:paraId="0E8EA8B8" w14:textId="77777777" w:rsidR="002D51FC" w:rsidRDefault="002D51FC" w:rsidP="00EB7D0E"/>
    <w:p w14:paraId="00000050" w14:textId="796E81BD" w:rsidR="002D51FC" w:rsidRPr="00572498" w:rsidRDefault="008E266A" w:rsidP="00572498">
      <w:pPr>
        <w:pStyle w:val="NoSpacing"/>
        <w:rPr>
          <w:b/>
          <w:bCs/>
        </w:rPr>
      </w:pPr>
      <w:r w:rsidRPr="00572498">
        <w:rPr>
          <w:b/>
          <w:bCs/>
        </w:rPr>
        <w:t>GILEAD SCIENCES, RALEIGH, NC</w:t>
      </w:r>
      <w:r w:rsidR="00D37580" w:rsidRPr="00572498">
        <w:rPr>
          <w:b/>
          <w:bCs/>
        </w:rPr>
        <w:tab/>
      </w:r>
      <w:r w:rsidR="00D37580">
        <w:tab/>
      </w:r>
      <w:r w:rsidR="00D37580">
        <w:tab/>
      </w:r>
      <w:r w:rsidR="00D37580">
        <w:tab/>
        <w:t xml:space="preserve">                </w:t>
      </w:r>
      <w:r w:rsidR="000F48A1">
        <w:rPr>
          <w:b/>
          <w:bCs/>
        </w:rPr>
        <w:t xml:space="preserve">April </w:t>
      </w:r>
      <w:r w:rsidR="00D37580" w:rsidRPr="00572498">
        <w:rPr>
          <w:b/>
          <w:bCs/>
        </w:rPr>
        <w:t>201</w:t>
      </w:r>
      <w:r w:rsidR="000F48A1">
        <w:rPr>
          <w:b/>
          <w:bCs/>
        </w:rPr>
        <w:t>8</w:t>
      </w:r>
      <w:r w:rsidR="00D37580" w:rsidRPr="00572498">
        <w:rPr>
          <w:b/>
          <w:bCs/>
        </w:rPr>
        <w:t xml:space="preserve"> </w:t>
      </w:r>
      <w:r w:rsidR="000F48A1">
        <w:rPr>
          <w:b/>
          <w:bCs/>
        </w:rPr>
        <w:t xml:space="preserve">- </w:t>
      </w:r>
      <w:r w:rsidR="00D37580" w:rsidRPr="00572498">
        <w:rPr>
          <w:b/>
          <w:bCs/>
        </w:rPr>
        <w:t>Sep 202</w:t>
      </w:r>
      <w:r w:rsidR="000F48A1">
        <w:rPr>
          <w:b/>
          <w:bCs/>
        </w:rPr>
        <w:t>1</w:t>
      </w:r>
    </w:p>
    <w:p w14:paraId="00000051" w14:textId="1F743A48" w:rsidR="002D51FC" w:rsidRPr="00572498" w:rsidRDefault="00D37580" w:rsidP="00572498">
      <w:pPr>
        <w:pStyle w:val="NoSpacing"/>
        <w:rPr>
          <w:b/>
          <w:bCs/>
        </w:rPr>
      </w:pPr>
      <w:r w:rsidRPr="00572498">
        <w:rPr>
          <w:b/>
          <w:bCs/>
          <w:sz w:val="20"/>
          <w:szCs w:val="20"/>
        </w:rPr>
        <w:t>Azure</w:t>
      </w:r>
      <w:r w:rsidRPr="00572498">
        <w:rPr>
          <w:b/>
          <w:bCs/>
        </w:rPr>
        <w:t xml:space="preserve"> Data Engineer</w:t>
      </w:r>
    </w:p>
    <w:p w14:paraId="5AE5A439" w14:textId="14334D2E" w:rsidR="00572498" w:rsidRPr="00572498" w:rsidRDefault="00D37580" w:rsidP="00572498">
      <w:pPr>
        <w:pStyle w:val="NoSpacing"/>
        <w:rPr>
          <w:b/>
          <w:bCs/>
        </w:rPr>
      </w:pPr>
      <w:r w:rsidRPr="00572498">
        <w:rPr>
          <w:b/>
          <w:bCs/>
        </w:rPr>
        <w:t>Responsibilities:</w:t>
      </w:r>
      <w:r w:rsidR="00572498">
        <w:rPr>
          <w:b/>
          <w:bCs/>
        </w:rPr>
        <w:br/>
      </w:r>
    </w:p>
    <w:p w14:paraId="00000053" w14:textId="75141242" w:rsidR="002D51FC" w:rsidRDefault="00D37580">
      <w:pPr>
        <w:numPr>
          <w:ilvl w:val="0"/>
          <w:numId w:val="10"/>
        </w:numPr>
        <w:pBdr>
          <w:top w:val="nil"/>
          <w:left w:val="nil"/>
          <w:bottom w:val="nil"/>
          <w:right w:val="nil"/>
          <w:between w:val="nil"/>
        </w:pBdr>
        <w:jc w:val="both"/>
        <w:rPr>
          <w:rFonts w:eastAsia="Calibri"/>
          <w:b/>
          <w:color w:val="000000"/>
          <w:sz w:val="20"/>
          <w:szCs w:val="20"/>
        </w:rPr>
      </w:pPr>
      <w:r>
        <w:rPr>
          <w:rFonts w:eastAsia="Calibri"/>
          <w:color w:val="000000"/>
          <w:sz w:val="20"/>
          <w:szCs w:val="20"/>
        </w:rPr>
        <w:t>Implemented Azure Data Factory (ADF) copy activity to efficiently move data between Azure Blob Storage and Azure SQL Database, ensuring seamless data migration and integration</w:t>
      </w:r>
      <w:r>
        <w:rPr>
          <w:rFonts w:eastAsia="Calibri"/>
          <w:b/>
          <w:color w:val="000000"/>
          <w:sz w:val="20"/>
          <w:szCs w:val="20"/>
        </w:rPr>
        <w:t>.</w:t>
      </w:r>
    </w:p>
    <w:p w14:paraId="1E0D5FDF" w14:textId="048CE23F" w:rsidR="0006294F" w:rsidRPr="00E37659" w:rsidRDefault="0006294F">
      <w:pPr>
        <w:numPr>
          <w:ilvl w:val="0"/>
          <w:numId w:val="10"/>
        </w:numPr>
        <w:pBdr>
          <w:top w:val="nil"/>
          <w:left w:val="nil"/>
          <w:bottom w:val="nil"/>
          <w:right w:val="nil"/>
          <w:between w:val="nil"/>
        </w:pBdr>
        <w:jc w:val="both"/>
        <w:rPr>
          <w:rFonts w:eastAsia="Calibri"/>
          <w:b/>
          <w:color w:val="000000"/>
          <w:sz w:val="20"/>
          <w:szCs w:val="20"/>
        </w:rPr>
      </w:pPr>
      <w:r w:rsidRPr="00E37659">
        <w:rPr>
          <w:sz w:val="20"/>
          <w:szCs w:val="20"/>
        </w:rPr>
        <w:t xml:space="preserve">Presented at industry conferences and meetups on </w:t>
      </w:r>
      <w:r w:rsidRPr="00E37659">
        <w:rPr>
          <w:rStyle w:val="Strong"/>
          <w:b w:val="0"/>
          <w:bCs w:val="0"/>
          <w:sz w:val="20"/>
          <w:szCs w:val="20"/>
        </w:rPr>
        <w:t>Azure</w:t>
      </w:r>
      <w:r w:rsidRPr="00E37659">
        <w:rPr>
          <w:rStyle w:val="Strong"/>
          <w:sz w:val="20"/>
          <w:szCs w:val="20"/>
        </w:rPr>
        <w:t xml:space="preserve"> </w:t>
      </w:r>
      <w:r w:rsidRPr="00E37659">
        <w:rPr>
          <w:rStyle w:val="Strong"/>
          <w:b w:val="0"/>
          <w:bCs w:val="0"/>
          <w:sz w:val="20"/>
          <w:szCs w:val="20"/>
        </w:rPr>
        <w:t>Databricks</w:t>
      </w:r>
      <w:r w:rsidRPr="00E37659">
        <w:rPr>
          <w:sz w:val="20"/>
          <w:szCs w:val="20"/>
        </w:rPr>
        <w:t xml:space="preserve"> and data engineering topics.</w:t>
      </w:r>
    </w:p>
    <w:p w14:paraId="2BD04854" w14:textId="552A838B" w:rsidR="00E37659" w:rsidRPr="00E37659" w:rsidRDefault="00E37659">
      <w:pPr>
        <w:numPr>
          <w:ilvl w:val="0"/>
          <w:numId w:val="10"/>
        </w:numPr>
        <w:pBdr>
          <w:top w:val="nil"/>
          <w:left w:val="nil"/>
          <w:bottom w:val="nil"/>
          <w:right w:val="nil"/>
          <w:between w:val="nil"/>
        </w:pBdr>
        <w:jc w:val="both"/>
        <w:rPr>
          <w:rFonts w:eastAsia="Calibri"/>
          <w:b/>
          <w:color w:val="000000"/>
          <w:sz w:val="20"/>
          <w:szCs w:val="20"/>
        </w:rPr>
      </w:pPr>
      <w:r w:rsidRPr="00E37659">
        <w:rPr>
          <w:sz w:val="20"/>
          <w:szCs w:val="20"/>
        </w:rPr>
        <w:t xml:space="preserve">Optimized </w:t>
      </w:r>
      <w:r w:rsidRPr="00E37659">
        <w:rPr>
          <w:rStyle w:val="Strong"/>
          <w:b w:val="0"/>
          <w:bCs w:val="0"/>
          <w:sz w:val="20"/>
          <w:szCs w:val="20"/>
        </w:rPr>
        <w:t>Azure Databricks</w:t>
      </w:r>
      <w:r w:rsidRPr="00E37659">
        <w:rPr>
          <w:sz w:val="20"/>
          <w:szCs w:val="20"/>
        </w:rPr>
        <w:t xml:space="preserve"> clusters for cost-effectiveness and performance, utilizing auto-scaling and spot instances.</w:t>
      </w:r>
    </w:p>
    <w:p w14:paraId="00000054" w14:textId="77777777" w:rsidR="002D51FC" w:rsidRDefault="00D37580">
      <w:pPr>
        <w:numPr>
          <w:ilvl w:val="0"/>
          <w:numId w:val="10"/>
        </w:numPr>
        <w:pBdr>
          <w:top w:val="nil"/>
          <w:left w:val="nil"/>
          <w:bottom w:val="nil"/>
          <w:right w:val="nil"/>
          <w:between w:val="nil"/>
        </w:pBdr>
        <w:jc w:val="both"/>
        <w:rPr>
          <w:rFonts w:eastAsia="Calibri"/>
          <w:b/>
          <w:color w:val="000000"/>
          <w:sz w:val="20"/>
          <w:szCs w:val="20"/>
        </w:rPr>
      </w:pPr>
      <w:r>
        <w:rPr>
          <w:rFonts w:eastAsia="Calibri"/>
          <w:color w:val="000000"/>
          <w:sz w:val="20"/>
          <w:szCs w:val="20"/>
        </w:rPr>
        <w:t>Proficient in implementing complex data retrieval and validation processes using Azure Data Factory’s (ADF) Lookup Activity to efficiently manage metadata and support dynamic content generation in data integration workflows</w:t>
      </w:r>
      <w:r>
        <w:rPr>
          <w:rFonts w:eastAsia="Calibri"/>
          <w:b/>
          <w:color w:val="000000"/>
          <w:sz w:val="20"/>
          <w:szCs w:val="20"/>
        </w:rPr>
        <w:t>.</w:t>
      </w:r>
    </w:p>
    <w:p w14:paraId="00000055" w14:textId="4F4B5A59" w:rsidR="002D51FC" w:rsidRPr="001879E9" w:rsidRDefault="00D37580">
      <w:pPr>
        <w:numPr>
          <w:ilvl w:val="0"/>
          <w:numId w:val="10"/>
        </w:numPr>
        <w:pBdr>
          <w:top w:val="nil"/>
          <w:left w:val="nil"/>
          <w:bottom w:val="nil"/>
          <w:right w:val="nil"/>
          <w:between w:val="nil"/>
        </w:pBdr>
        <w:jc w:val="both"/>
        <w:rPr>
          <w:rFonts w:eastAsia="Calibri"/>
          <w:b/>
          <w:color w:val="000000"/>
          <w:sz w:val="20"/>
          <w:szCs w:val="20"/>
        </w:rPr>
      </w:pPr>
      <w:r>
        <w:rPr>
          <w:rFonts w:eastAsia="Calibri"/>
          <w:color w:val="000000"/>
          <w:sz w:val="20"/>
          <w:szCs w:val="20"/>
        </w:rPr>
        <w:t>Expertise in configuring and managing Linked Services in Azure Data Factory to seamlessly connect and orchestrate data movement across various cloud and on-premises data stores.</w:t>
      </w:r>
    </w:p>
    <w:p w14:paraId="18D5EE89" w14:textId="239B7713" w:rsidR="001879E9" w:rsidRPr="001879E9" w:rsidRDefault="001879E9">
      <w:pPr>
        <w:numPr>
          <w:ilvl w:val="0"/>
          <w:numId w:val="10"/>
        </w:numPr>
        <w:pBdr>
          <w:top w:val="nil"/>
          <w:left w:val="nil"/>
          <w:bottom w:val="nil"/>
          <w:right w:val="nil"/>
          <w:between w:val="nil"/>
        </w:pBdr>
        <w:jc w:val="both"/>
        <w:rPr>
          <w:rFonts w:eastAsia="Calibri"/>
          <w:b/>
          <w:color w:val="000000"/>
          <w:sz w:val="18"/>
          <w:szCs w:val="18"/>
        </w:rPr>
      </w:pPr>
      <w:r w:rsidRPr="001879E9">
        <w:rPr>
          <w:sz w:val="20"/>
          <w:szCs w:val="20"/>
        </w:rPr>
        <w:t xml:space="preserve">Designed ETL/ELT processes using </w:t>
      </w:r>
      <w:r w:rsidRPr="001879E9">
        <w:rPr>
          <w:rStyle w:val="Strong"/>
          <w:b w:val="0"/>
          <w:bCs w:val="0"/>
          <w:sz w:val="20"/>
          <w:szCs w:val="20"/>
        </w:rPr>
        <w:t>Azure Data Factory</w:t>
      </w:r>
      <w:r w:rsidRPr="001879E9">
        <w:rPr>
          <w:sz w:val="20"/>
          <w:szCs w:val="20"/>
        </w:rPr>
        <w:t xml:space="preserve"> to extract, transform, and load data from structured and unstructured sources.</w:t>
      </w:r>
    </w:p>
    <w:p w14:paraId="4F8EF34D" w14:textId="3C268CF9" w:rsidR="00500E5D" w:rsidRPr="00C93EE5" w:rsidRDefault="001879E9" w:rsidP="00C93EE5">
      <w:pPr>
        <w:numPr>
          <w:ilvl w:val="0"/>
          <w:numId w:val="10"/>
        </w:numPr>
        <w:pBdr>
          <w:top w:val="nil"/>
          <w:left w:val="nil"/>
          <w:bottom w:val="nil"/>
          <w:right w:val="nil"/>
          <w:between w:val="nil"/>
        </w:pBdr>
        <w:jc w:val="both"/>
        <w:rPr>
          <w:rFonts w:eastAsia="Calibri"/>
          <w:b/>
          <w:color w:val="000000"/>
          <w:sz w:val="16"/>
          <w:szCs w:val="16"/>
        </w:rPr>
      </w:pPr>
      <w:r w:rsidRPr="001879E9">
        <w:rPr>
          <w:sz w:val="20"/>
          <w:szCs w:val="20"/>
        </w:rPr>
        <w:t xml:space="preserve">Implemented data security best practices in </w:t>
      </w:r>
      <w:r w:rsidRPr="001879E9">
        <w:rPr>
          <w:rStyle w:val="Strong"/>
          <w:b w:val="0"/>
          <w:bCs w:val="0"/>
          <w:sz w:val="20"/>
          <w:szCs w:val="20"/>
        </w:rPr>
        <w:t>Azure Data Factory</w:t>
      </w:r>
      <w:r w:rsidRPr="001879E9">
        <w:rPr>
          <w:sz w:val="20"/>
          <w:szCs w:val="20"/>
        </w:rPr>
        <w:t>, including managed identity authentication, private endpoints, and role-based access control (RBAC).</w:t>
      </w:r>
    </w:p>
    <w:p w14:paraId="6023B4C1" w14:textId="78340D4F" w:rsidR="001879E9" w:rsidRPr="001879E9" w:rsidRDefault="001879E9">
      <w:pPr>
        <w:numPr>
          <w:ilvl w:val="0"/>
          <w:numId w:val="10"/>
        </w:numPr>
        <w:pBdr>
          <w:top w:val="nil"/>
          <w:left w:val="nil"/>
          <w:bottom w:val="nil"/>
          <w:right w:val="nil"/>
          <w:between w:val="nil"/>
        </w:pBdr>
        <w:jc w:val="both"/>
        <w:rPr>
          <w:rFonts w:eastAsia="Calibri"/>
          <w:b/>
          <w:color w:val="000000"/>
          <w:sz w:val="14"/>
          <w:szCs w:val="14"/>
        </w:rPr>
      </w:pPr>
      <w:r w:rsidRPr="001879E9">
        <w:rPr>
          <w:sz w:val="20"/>
          <w:szCs w:val="20"/>
        </w:rPr>
        <w:t xml:space="preserve">Developed metadata-driven </w:t>
      </w:r>
      <w:r w:rsidRPr="001879E9">
        <w:rPr>
          <w:rStyle w:val="Strong"/>
          <w:b w:val="0"/>
          <w:bCs w:val="0"/>
          <w:sz w:val="20"/>
          <w:szCs w:val="20"/>
        </w:rPr>
        <w:t>Azure Data Factory</w:t>
      </w:r>
      <w:r w:rsidRPr="001879E9">
        <w:rPr>
          <w:sz w:val="20"/>
          <w:szCs w:val="20"/>
        </w:rPr>
        <w:t xml:space="preserve"> pipelines to support dynamic configurations and scalability.</w:t>
      </w:r>
    </w:p>
    <w:p w14:paraId="0A09D1AC" w14:textId="40AA7FF1" w:rsidR="000445FC" w:rsidRPr="000445FC" w:rsidRDefault="002D44D9">
      <w:pPr>
        <w:numPr>
          <w:ilvl w:val="0"/>
          <w:numId w:val="10"/>
        </w:numPr>
        <w:pBdr>
          <w:top w:val="nil"/>
          <w:left w:val="nil"/>
          <w:bottom w:val="nil"/>
          <w:right w:val="nil"/>
          <w:between w:val="nil"/>
        </w:pBdr>
        <w:jc w:val="both"/>
        <w:rPr>
          <w:rFonts w:eastAsia="Calibri"/>
          <w:b/>
          <w:color w:val="000000"/>
          <w:sz w:val="20"/>
          <w:szCs w:val="20"/>
        </w:rPr>
      </w:pPr>
      <w:r w:rsidRPr="002D44D9">
        <w:rPr>
          <w:sz w:val="20"/>
          <w:szCs w:val="20"/>
        </w:rPr>
        <w:t xml:space="preserve">Led a team in </w:t>
      </w:r>
      <w:r w:rsidRPr="002D44D9">
        <w:rPr>
          <w:rStyle w:val="Strong"/>
          <w:b w:val="0"/>
          <w:bCs w:val="0"/>
          <w:sz w:val="20"/>
          <w:szCs w:val="20"/>
        </w:rPr>
        <w:t>migrating legacy SSIS-based ETL processes to Azure Data Factory</w:t>
      </w:r>
      <w:r w:rsidRPr="002D44D9">
        <w:rPr>
          <w:sz w:val="20"/>
          <w:szCs w:val="20"/>
        </w:rPr>
        <w:t xml:space="preserve">, enhancing performance and scalability. </w:t>
      </w:r>
      <w:r w:rsidR="000445FC">
        <w:rPr>
          <w:sz w:val="20"/>
          <w:szCs w:val="20"/>
        </w:rPr>
        <w:t>w</w:t>
      </w:r>
      <w:r w:rsidRPr="002D44D9">
        <w:rPr>
          <w:sz w:val="20"/>
          <w:szCs w:val="20"/>
        </w:rPr>
        <w:t xml:space="preserve">orked with </w:t>
      </w:r>
      <w:r w:rsidRPr="002D44D9">
        <w:rPr>
          <w:rStyle w:val="Strong"/>
          <w:b w:val="0"/>
          <w:bCs w:val="0"/>
          <w:sz w:val="20"/>
          <w:szCs w:val="20"/>
        </w:rPr>
        <w:t>Azure DevOps</w:t>
      </w:r>
      <w:r w:rsidRPr="002D44D9">
        <w:rPr>
          <w:sz w:val="20"/>
          <w:szCs w:val="20"/>
        </w:rPr>
        <w:t xml:space="preserve"> to implement </w:t>
      </w:r>
      <w:r w:rsidRPr="002D44D9">
        <w:rPr>
          <w:rStyle w:val="Strong"/>
          <w:b w:val="0"/>
          <w:bCs w:val="0"/>
          <w:sz w:val="20"/>
          <w:szCs w:val="20"/>
        </w:rPr>
        <w:t>CI/CD automation</w:t>
      </w:r>
      <w:r w:rsidRPr="002D44D9">
        <w:rPr>
          <w:sz w:val="20"/>
          <w:szCs w:val="20"/>
        </w:rPr>
        <w:t xml:space="preserve"> for </w:t>
      </w:r>
      <w:r w:rsidRPr="002D44D9">
        <w:rPr>
          <w:rStyle w:val="Strong"/>
          <w:b w:val="0"/>
          <w:bCs w:val="0"/>
          <w:sz w:val="20"/>
          <w:szCs w:val="20"/>
        </w:rPr>
        <w:t>Azure Data Factory pipeline deployments</w:t>
      </w:r>
      <w:r w:rsidRPr="002D44D9">
        <w:rPr>
          <w:sz w:val="20"/>
          <w:szCs w:val="20"/>
        </w:rPr>
        <w:t xml:space="preserve">, ensuring seamless integration and deployment. Additionally, </w:t>
      </w:r>
      <w:r w:rsidRPr="002D44D9">
        <w:rPr>
          <w:rStyle w:val="Strong"/>
          <w:b w:val="0"/>
          <w:bCs w:val="0"/>
          <w:sz w:val="20"/>
          <w:szCs w:val="20"/>
        </w:rPr>
        <w:t>automated data ingestion</w:t>
      </w:r>
      <w:r w:rsidRPr="002D44D9">
        <w:rPr>
          <w:sz w:val="20"/>
          <w:szCs w:val="20"/>
        </w:rPr>
        <w:t xml:space="preserve"> from APIs, databases, and file storage using </w:t>
      </w:r>
      <w:r w:rsidRPr="002D44D9">
        <w:rPr>
          <w:rStyle w:val="Strong"/>
          <w:b w:val="0"/>
          <w:bCs w:val="0"/>
          <w:sz w:val="20"/>
          <w:szCs w:val="20"/>
        </w:rPr>
        <w:t>Azure Data Factory connectors and linked services</w:t>
      </w:r>
      <w:r w:rsidRPr="002D44D9">
        <w:rPr>
          <w:sz w:val="20"/>
          <w:szCs w:val="20"/>
        </w:rPr>
        <w:t xml:space="preserve"> to streamline data workflows.</w:t>
      </w:r>
    </w:p>
    <w:p w14:paraId="00000056" w14:textId="081789B0" w:rsidR="002D51FC" w:rsidRPr="002D44D9" w:rsidRDefault="002D44D9">
      <w:pPr>
        <w:numPr>
          <w:ilvl w:val="0"/>
          <w:numId w:val="10"/>
        </w:numPr>
        <w:pBdr>
          <w:top w:val="nil"/>
          <w:left w:val="nil"/>
          <w:bottom w:val="nil"/>
          <w:right w:val="nil"/>
          <w:between w:val="nil"/>
        </w:pBdr>
        <w:jc w:val="both"/>
        <w:rPr>
          <w:rFonts w:eastAsia="Calibri"/>
          <w:b/>
          <w:color w:val="000000"/>
          <w:sz w:val="20"/>
          <w:szCs w:val="20"/>
        </w:rPr>
      </w:pPr>
      <w:r>
        <w:rPr>
          <w:sz w:val="20"/>
          <w:szCs w:val="20"/>
        </w:rPr>
        <w:t xml:space="preserve"> </w:t>
      </w:r>
      <w:r w:rsidR="00D37580" w:rsidRPr="002D44D9">
        <w:rPr>
          <w:rFonts w:eastAsia="Calibri"/>
          <w:color w:val="000000"/>
          <w:sz w:val="20"/>
          <w:szCs w:val="20"/>
        </w:rPr>
        <w:t>Leveraged Azure Databricks to architect and execute sophisticated data processing and analysis pipelines, significantly accelerating the extraction of insights from complex datasets through advanced analytics and machine learning techniques.</w:t>
      </w:r>
    </w:p>
    <w:p w14:paraId="427EEA60" w14:textId="445220C2" w:rsidR="00CF5389" w:rsidRPr="00CF5389" w:rsidRDefault="00CF5389">
      <w:pPr>
        <w:numPr>
          <w:ilvl w:val="0"/>
          <w:numId w:val="10"/>
        </w:numPr>
        <w:pBdr>
          <w:top w:val="nil"/>
          <w:left w:val="nil"/>
          <w:bottom w:val="nil"/>
          <w:right w:val="nil"/>
          <w:between w:val="nil"/>
        </w:pBdr>
        <w:jc w:val="both"/>
        <w:rPr>
          <w:rFonts w:eastAsia="Calibri"/>
          <w:b/>
          <w:color w:val="000000"/>
          <w:sz w:val="18"/>
          <w:szCs w:val="18"/>
        </w:rPr>
      </w:pPr>
      <w:r w:rsidRPr="00CF5389">
        <w:rPr>
          <w:rStyle w:val="Strong"/>
          <w:b w:val="0"/>
          <w:bCs w:val="0"/>
          <w:sz w:val="20"/>
          <w:szCs w:val="20"/>
        </w:rPr>
        <w:t>Automated ETL processes</w:t>
      </w:r>
      <w:r w:rsidRPr="00CF5389">
        <w:rPr>
          <w:sz w:val="20"/>
          <w:szCs w:val="20"/>
        </w:rPr>
        <w:t xml:space="preserve"> using </w:t>
      </w:r>
      <w:r w:rsidRPr="00CF5389">
        <w:rPr>
          <w:rStyle w:val="Strong"/>
          <w:b w:val="0"/>
          <w:bCs w:val="0"/>
          <w:sz w:val="20"/>
          <w:szCs w:val="20"/>
        </w:rPr>
        <w:t>Azure Databricks</w:t>
      </w:r>
      <w:r w:rsidRPr="00CF5389">
        <w:rPr>
          <w:sz w:val="20"/>
          <w:szCs w:val="20"/>
        </w:rPr>
        <w:t xml:space="preserve"> notebooks and scheduled jobs, ensuring timely data updates and reporting.</w:t>
      </w:r>
    </w:p>
    <w:p w14:paraId="1DBF8BCB" w14:textId="2DFAF8F6" w:rsidR="00CF5389" w:rsidRPr="00C93EE5" w:rsidRDefault="00CF5389" w:rsidP="00CF5389">
      <w:pPr>
        <w:numPr>
          <w:ilvl w:val="0"/>
          <w:numId w:val="10"/>
        </w:numPr>
        <w:pBdr>
          <w:top w:val="nil"/>
          <w:left w:val="nil"/>
          <w:bottom w:val="nil"/>
          <w:right w:val="nil"/>
          <w:between w:val="nil"/>
        </w:pBdr>
        <w:jc w:val="both"/>
        <w:rPr>
          <w:rFonts w:eastAsia="Calibri"/>
          <w:b/>
          <w:color w:val="000000"/>
          <w:sz w:val="18"/>
          <w:szCs w:val="18"/>
        </w:rPr>
      </w:pPr>
      <w:r w:rsidRPr="00CF5389">
        <w:rPr>
          <w:rStyle w:val="Strong"/>
          <w:b w:val="0"/>
          <w:bCs w:val="0"/>
          <w:sz w:val="20"/>
          <w:szCs w:val="20"/>
        </w:rPr>
        <w:t>Managed cluster provisioning and tuning</w:t>
      </w:r>
      <w:r w:rsidRPr="00CF5389">
        <w:rPr>
          <w:sz w:val="20"/>
          <w:szCs w:val="20"/>
        </w:rPr>
        <w:t xml:space="preserve"> in </w:t>
      </w:r>
      <w:r w:rsidRPr="00CF5389">
        <w:rPr>
          <w:rStyle w:val="Strong"/>
          <w:b w:val="0"/>
          <w:bCs w:val="0"/>
          <w:sz w:val="20"/>
          <w:szCs w:val="20"/>
        </w:rPr>
        <w:t>Azure Databricks</w:t>
      </w:r>
      <w:r w:rsidRPr="00CF5389">
        <w:rPr>
          <w:sz w:val="20"/>
          <w:szCs w:val="20"/>
        </w:rPr>
        <w:t xml:space="preserve"> to ensure optimal resource utilization and performance for big data workloads</w:t>
      </w:r>
      <w:r>
        <w:t>.</w:t>
      </w:r>
      <w:r w:rsidRPr="00CF5389">
        <w:rPr>
          <w:rFonts w:ascii="Times New Roman" w:eastAsia="Times New Roman" w:hAnsi="Times New Roman" w:cs="Times New Roman"/>
          <w:sz w:val="24"/>
          <w:szCs w:val="24"/>
        </w:rPr>
        <w:t xml:space="preserve">  </w:t>
      </w:r>
    </w:p>
    <w:p w14:paraId="102DBA4E" w14:textId="1A0E1236" w:rsidR="00C93EE5" w:rsidRPr="00C93EE5" w:rsidRDefault="00C93EE5" w:rsidP="00CF5389">
      <w:pPr>
        <w:numPr>
          <w:ilvl w:val="0"/>
          <w:numId w:val="10"/>
        </w:numPr>
        <w:pBdr>
          <w:top w:val="nil"/>
          <w:left w:val="nil"/>
          <w:bottom w:val="nil"/>
          <w:right w:val="nil"/>
          <w:between w:val="nil"/>
        </w:pBdr>
        <w:jc w:val="both"/>
        <w:rPr>
          <w:rFonts w:eastAsia="Calibri"/>
          <w:b/>
          <w:color w:val="000000"/>
          <w:sz w:val="16"/>
          <w:szCs w:val="16"/>
        </w:rPr>
      </w:pPr>
      <w:r w:rsidRPr="00C93EE5">
        <w:rPr>
          <w:sz w:val="20"/>
          <w:szCs w:val="20"/>
        </w:rPr>
        <w:t xml:space="preserve">Advocated for the use of </w:t>
      </w:r>
      <w:r w:rsidRPr="00C93EE5">
        <w:rPr>
          <w:rStyle w:val="Strong"/>
          <w:b w:val="0"/>
          <w:bCs w:val="0"/>
          <w:sz w:val="20"/>
          <w:szCs w:val="20"/>
        </w:rPr>
        <w:t>Azure Key Vault</w:t>
      </w:r>
      <w:r w:rsidRPr="00C93EE5">
        <w:rPr>
          <w:sz w:val="20"/>
          <w:szCs w:val="20"/>
        </w:rPr>
        <w:t xml:space="preserve"> as a best practice in securing data engineering pipelines, reducing the risk of data breaches and enhancing overall system security.</w:t>
      </w:r>
    </w:p>
    <w:p w14:paraId="4078F090" w14:textId="6A7A967D" w:rsidR="00CF5389" w:rsidRPr="00CF5389" w:rsidRDefault="00CF5389" w:rsidP="00CF5389">
      <w:pPr>
        <w:numPr>
          <w:ilvl w:val="0"/>
          <w:numId w:val="10"/>
        </w:numPr>
        <w:pBdr>
          <w:top w:val="nil"/>
          <w:left w:val="nil"/>
          <w:bottom w:val="nil"/>
          <w:right w:val="nil"/>
          <w:between w:val="nil"/>
        </w:pBdr>
        <w:jc w:val="both"/>
        <w:rPr>
          <w:rFonts w:eastAsia="Calibri"/>
          <w:b/>
          <w:color w:val="000000"/>
          <w:sz w:val="16"/>
          <w:szCs w:val="16"/>
        </w:rPr>
      </w:pPr>
      <w:r w:rsidRPr="00CF5389">
        <w:rPr>
          <w:rStyle w:val="Strong"/>
          <w:b w:val="0"/>
          <w:bCs w:val="0"/>
          <w:sz w:val="20"/>
          <w:szCs w:val="20"/>
        </w:rPr>
        <w:t>Collaborated with data architects</w:t>
      </w:r>
      <w:r w:rsidRPr="00CF5389">
        <w:rPr>
          <w:sz w:val="20"/>
          <w:szCs w:val="20"/>
        </w:rPr>
        <w:t xml:space="preserve"> to design and implement data models on </w:t>
      </w:r>
      <w:r w:rsidRPr="00CF5389">
        <w:rPr>
          <w:rStyle w:val="Strong"/>
          <w:b w:val="0"/>
          <w:bCs w:val="0"/>
          <w:sz w:val="20"/>
          <w:szCs w:val="20"/>
        </w:rPr>
        <w:t>Azure Databricks</w:t>
      </w:r>
      <w:r w:rsidRPr="00CF5389">
        <w:rPr>
          <w:sz w:val="20"/>
          <w:szCs w:val="20"/>
        </w:rPr>
        <w:t>, supporting data warehousing and analytics needs.</w:t>
      </w:r>
    </w:p>
    <w:p w14:paraId="7BEC22C2" w14:textId="767B407B" w:rsidR="00CF5389" w:rsidRPr="00CF5389" w:rsidRDefault="00CF5389" w:rsidP="00CF5389">
      <w:pPr>
        <w:numPr>
          <w:ilvl w:val="0"/>
          <w:numId w:val="10"/>
        </w:numPr>
        <w:pBdr>
          <w:top w:val="nil"/>
          <w:left w:val="nil"/>
          <w:bottom w:val="nil"/>
          <w:right w:val="nil"/>
          <w:between w:val="nil"/>
        </w:pBdr>
        <w:jc w:val="both"/>
        <w:rPr>
          <w:rFonts w:eastAsia="Calibri"/>
          <w:b/>
          <w:color w:val="000000"/>
          <w:sz w:val="14"/>
          <w:szCs w:val="14"/>
        </w:rPr>
      </w:pPr>
      <w:r w:rsidRPr="00CF5389">
        <w:rPr>
          <w:rStyle w:val="Strong"/>
          <w:b w:val="0"/>
          <w:bCs w:val="0"/>
          <w:sz w:val="20"/>
          <w:szCs w:val="20"/>
        </w:rPr>
        <w:t>Developed real-time streaming applications</w:t>
      </w:r>
      <w:r w:rsidRPr="00CF5389">
        <w:rPr>
          <w:b/>
          <w:bCs/>
          <w:sz w:val="20"/>
          <w:szCs w:val="20"/>
        </w:rPr>
        <w:t xml:space="preserve"> </w:t>
      </w:r>
      <w:r w:rsidRPr="00CF5389">
        <w:rPr>
          <w:sz w:val="20"/>
          <w:szCs w:val="20"/>
        </w:rPr>
        <w:t xml:space="preserve">on </w:t>
      </w:r>
      <w:r w:rsidRPr="00CF5389">
        <w:rPr>
          <w:rStyle w:val="Strong"/>
          <w:b w:val="0"/>
          <w:bCs w:val="0"/>
          <w:sz w:val="20"/>
          <w:szCs w:val="20"/>
        </w:rPr>
        <w:t>Azure Databricks</w:t>
      </w:r>
      <w:r w:rsidRPr="00CF5389">
        <w:rPr>
          <w:sz w:val="20"/>
          <w:szCs w:val="20"/>
        </w:rPr>
        <w:t xml:space="preserve"> using </w:t>
      </w:r>
      <w:r w:rsidRPr="00CF5389">
        <w:rPr>
          <w:rStyle w:val="Strong"/>
          <w:b w:val="0"/>
          <w:bCs w:val="0"/>
          <w:sz w:val="20"/>
          <w:szCs w:val="20"/>
        </w:rPr>
        <w:t>Azure Event Hubs</w:t>
      </w:r>
      <w:r w:rsidRPr="00CF5389">
        <w:rPr>
          <w:sz w:val="20"/>
          <w:szCs w:val="20"/>
        </w:rPr>
        <w:t xml:space="preserve"> for ingestion and Delta Lake for storage</w:t>
      </w:r>
      <w:r>
        <w:rPr>
          <w:sz w:val="20"/>
          <w:szCs w:val="20"/>
        </w:rPr>
        <w:t>.</w:t>
      </w:r>
    </w:p>
    <w:p w14:paraId="784EBEFC" w14:textId="34EC968C" w:rsidR="00CF5389" w:rsidRPr="00CC4E7F" w:rsidRDefault="00CF5389" w:rsidP="00CF5389">
      <w:pPr>
        <w:numPr>
          <w:ilvl w:val="0"/>
          <w:numId w:val="10"/>
        </w:numPr>
        <w:pBdr>
          <w:top w:val="nil"/>
          <w:left w:val="nil"/>
          <w:bottom w:val="nil"/>
          <w:right w:val="nil"/>
          <w:between w:val="nil"/>
        </w:pBdr>
        <w:jc w:val="both"/>
        <w:rPr>
          <w:rFonts w:eastAsia="Calibri"/>
          <w:b/>
          <w:color w:val="000000"/>
          <w:sz w:val="10"/>
          <w:szCs w:val="10"/>
        </w:rPr>
      </w:pPr>
      <w:r w:rsidRPr="00CF5389">
        <w:rPr>
          <w:rStyle w:val="Strong"/>
          <w:b w:val="0"/>
          <w:bCs w:val="0"/>
          <w:sz w:val="20"/>
          <w:szCs w:val="20"/>
        </w:rPr>
        <w:t>Enhanced data processing efficiency</w:t>
      </w:r>
      <w:r w:rsidRPr="00CF5389">
        <w:rPr>
          <w:sz w:val="20"/>
          <w:szCs w:val="20"/>
        </w:rPr>
        <w:t xml:space="preserve"> by utilizing </w:t>
      </w:r>
      <w:r w:rsidRPr="00CF5389">
        <w:rPr>
          <w:rStyle w:val="Strong"/>
          <w:b w:val="0"/>
          <w:bCs w:val="0"/>
          <w:sz w:val="20"/>
          <w:szCs w:val="20"/>
        </w:rPr>
        <w:t>Azure Databricks</w:t>
      </w:r>
      <w:r w:rsidRPr="00CF5389">
        <w:rPr>
          <w:sz w:val="20"/>
          <w:szCs w:val="20"/>
        </w:rPr>
        <w:t xml:space="preserve"> to apply advanced data transformation techniques, reducing data processing latency.</w:t>
      </w:r>
    </w:p>
    <w:p w14:paraId="73584D73" w14:textId="0FEAEA7A" w:rsidR="00CC4E7F" w:rsidRPr="00CC4E7F" w:rsidRDefault="00CC4E7F" w:rsidP="00CF5389">
      <w:pPr>
        <w:numPr>
          <w:ilvl w:val="0"/>
          <w:numId w:val="10"/>
        </w:numPr>
        <w:pBdr>
          <w:top w:val="nil"/>
          <w:left w:val="nil"/>
          <w:bottom w:val="nil"/>
          <w:right w:val="nil"/>
          <w:between w:val="nil"/>
        </w:pBdr>
        <w:jc w:val="both"/>
        <w:rPr>
          <w:rFonts w:eastAsia="Calibri"/>
          <w:b/>
          <w:color w:val="000000"/>
          <w:sz w:val="8"/>
          <w:szCs w:val="8"/>
        </w:rPr>
      </w:pPr>
      <w:r w:rsidRPr="00CC4E7F">
        <w:rPr>
          <w:rStyle w:val="Strong"/>
          <w:b w:val="0"/>
          <w:bCs w:val="0"/>
          <w:sz w:val="20"/>
          <w:szCs w:val="20"/>
        </w:rPr>
        <w:t>Implemented security best practices</w:t>
      </w:r>
      <w:r w:rsidRPr="00CC4E7F">
        <w:rPr>
          <w:sz w:val="20"/>
          <w:szCs w:val="20"/>
        </w:rPr>
        <w:t xml:space="preserve"> in </w:t>
      </w:r>
      <w:r w:rsidRPr="00CC4E7F">
        <w:rPr>
          <w:rStyle w:val="Strong"/>
          <w:b w:val="0"/>
          <w:bCs w:val="0"/>
          <w:sz w:val="20"/>
          <w:szCs w:val="20"/>
        </w:rPr>
        <w:t>Azure Databricks</w:t>
      </w:r>
      <w:r w:rsidRPr="00CC4E7F">
        <w:rPr>
          <w:sz w:val="20"/>
          <w:szCs w:val="20"/>
        </w:rPr>
        <w:t>, including role-based access control (RBAC) and encryption for sensitive data.</w:t>
      </w:r>
    </w:p>
    <w:p w14:paraId="628D0908" w14:textId="72046914" w:rsidR="00542646" w:rsidRPr="008D5D5B" w:rsidRDefault="008D5D5B" w:rsidP="00C619D4">
      <w:pPr>
        <w:numPr>
          <w:ilvl w:val="0"/>
          <w:numId w:val="10"/>
        </w:numPr>
        <w:pBdr>
          <w:top w:val="nil"/>
          <w:left w:val="nil"/>
          <w:bottom w:val="nil"/>
          <w:right w:val="nil"/>
          <w:between w:val="nil"/>
        </w:pBdr>
        <w:rPr>
          <w:rFonts w:eastAsia="Calibri"/>
          <w:color w:val="000000"/>
          <w:sz w:val="20"/>
          <w:szCs w:val="20"/>
        </w:rPr>
      </w:pPr>
      <w:r w:rsidRPr="008D5D5B">
        <w:rPr>
          <w:sz w:val="20"/>
          <w:szCs w:val="20"/>
        </w:rPr>
        <w:t xml:space="preserve">Utilized </w:t>
      </w:r>
      <w:proofErr w:type="spellStart"/>
      <w:r w:rsidRPr="008D5D5B">
        <w:rPr>
          <w:sz w:val="20"/>
          <w:szCs w:val="20"/>
        </w:rPr>
        <w:t>PySpark</w:t>
      </w:r>
      <w:proofErr w:type="spellEnd"/>
      <w:r w:rsidRPr="008D5D5B">
        <w:rPr>
          <w:sz w:val="20"/>
          <w:szCs w:val="20"/>
        </w:rPr>
        <w:t xml:space="preserve"> on Azure Databricks to build scalable data processing pipelines, efficiently analyzing and transforming large datasets. Applied </w:t>
      </w:r>
      <w:proofErr w:type="spellStart"/>
      <w:r w:rsidRPr="008D5D5B">
        <w:rPr>
          <w:sz w:val="20"/>
          <w:szCs w:val="20"/>
        </w:rPr>
        <w:t>PySpark's</w:t>
      </w:r>
      <w:proofErr w:type="spellEnd"/>
      <w:r w:rsidRPr="008D5D5B">
        <w:rPr>
          <w:sz w:val="20"/>
          <w:szCs w:val="20"/>
        </w:rPr>
        <w:t xml:space="preserve"> windowing and aggregation functions to extract key insights from real-time data, optimizing performance within Azure's cloud ecosystem.</w:t>
      </w:r>
      <w:r>
        <w:rPr>
          <w:sz w:val="20"/>
          <w:szCs w:val="20"/>
        </w:rPr>
        <w:t xml:space="preserve"> </w:t>
      </w:r>
      <w:r w:rsidR="00542646" w:rsidRPr="008D5D5B">
        <w:rPr>
          <w:rStyle w:val="Strong"/>
          <w:b w:val="0"/>
          <w:bCs w:val="0"/>
          <w:sz w:val="20"/>
          <w:szCs w:val="20"/>
        </w:rPr>
        <w:t>Collaborated</w:t>
      </w:r>
      <w:r w:rsidR="00542646" w:rsidRPr="008D5D5B">
        <w:rPr>
          <w:sz w:val="20"/>
          <w:szCs w:val="20"/>
        </w:rPr>
        <w:t xml:space="preserve"> with cross-functional teams to migrate legacy data processing systems to </w:t>
      </w:r>
      <w:proofErr w:type="spellStart"/>
      <w:r w:rsidR="00542646" w:rsidRPr="008D5D5B">
        <w:rPr>
          <w:rStyle w:val="Strong"/>
          <w:b w:val="0"/>
          <w:bCs w:val="0"/>
          <w:sz w:val="20"/>
          <w:szCs w:val="20"/>
        </w:rPr>
        <w:t>PySpark</w:t>
      </w:r>
      <w:proofErr w:type="spellEnd"/>
      <w:r w:rsidR="00542646" w:rsidRPr="008D5D5B">
        <w:rPr>
          <w:sz w:val="20"/>
          <w:szCs w:val="20"/>
        </w:rPr>
        <w:t>, improving scalability and reducing operational costs.</w:t>
      </w:r>
    </w:p>
    <w:p w14:paraId="3ED23ED0" w14:textId="6ED5D9EF" w:rsidR="00E37659" w:rsidRPr="00560983" w:rsidRDefault="00E37659" w:rsidP="00560983">
      <w:pPr>
        <w:pStyle w:val="ListParagraph"/>
        <w:numPr>
          <w:ilvl w:val="0"/>
          <w:numId w:val="10"/>
        </w:numPr>
        <w:pBdr>
          <w:top w:val="nil"/>
          <w:left w:val="nil"/>
          <w:bottom w:val="nil"/>
          <w:right w:val="nil"/>
          <w:between w:val="nil"/>
        </w:pBdr>
        <w:jc w:val="both"/>
        <w:rPr>
          <w:rFonts w:eastAsia="Calibri"/>
          <w:b/>
          <w:color w:val="000000"/>
          <w:sz w:val="20"/>
          <w:szCs w:val="20"/>
        </w:rPr>
      </w:pPr>
      <w:r w:rsidRPr="00560983">
        <w:rPr>
          <w:sz w:val="20"/>
          <w:szCs w:val="20"/>
        </w:rPr>
        <w:t xml:space="preserve">Implemented security best practices on </w:t>
      </w:r>
      <w:r w:rsidRPr="00560983">
        <w:rPr>
          <w:rStyle w:val="Strong"/>
          <w:b w:val="0"/>
          <w:bCs w:val="0"/>
          <w:sz w:val="20"/>
          <w:szCs w:val="20"/>
        </w:rPr>
        <w:t>Azure Databricks</w:t>
      </w:r>
      <w:r w:rsidRPr="00560983">
        <w:rPr>
          <w:sz w:val="20"/>
          <w:szCs w:val="20"/>
        </w:rPr>
        <w:t>, including data encryption, access control, and network security.</w:t>
      </w:r>
    </w:p>
    <w:p w14:paraId="00000057" w14:textId="77777777" w:rsidR="002D51FC" w:rsidRPr="00E03328" w:rsidRDefault="00D37580" w:rsidP="00E03328">
      <w:pPr>
        <w:pStyle w:val="ListParagraph"/>
        <w:numPr>
          <w:ilvl w:val="0"/>
          <w:numId w:val="10"/>
        </w:numPr>
        <w:pBdr>
          <w:top w:val="nil"/>
          <w:left w:val="nil"/>
          <w:bottom w:val="nil"/>
          <w:right w:val="nil"/>
          <w:between w:val="nil"/>
        </w:pBdr>
        <w:jc w:val="both"/>
        <w:rPr>
          <w:rFonts w:eastAsia="Calibri"/>
          <w:color w:val="000000"/>
          <w:sz w:val="20"/>
          <w:szCs w:val="20"/>
        </w:rPr>
      </w:pPr>
      <w:r w:rsidRPr="00E03328">
        <w:rPr>
          <w:rFonts w:eastAsia="Calibri"/>
          <w:color w:val="000000"/>
          <w:sz w:val="20"/>
          <w:szCs w:val="20"/>
        </w:rPr>
        <w:t>Employed Azure Data Lake Storage Gen2(ADLS gen 2) to design and implement scalable and highly available data storage solutions, optimizing analytics workloads and enhancing overall data processing capabilities through the integration of advanced data lake features and hierarchical namespace management.</w:t>
      </w:r>
    </w:p>
    <w:p w14:paraId="00000058" w14:textId="023DBC1C" w:rsidR="002D51FC" w:rsidRPr="00E03328" w:rsidRDefault="00D37580" w:rsidP="00E03328">
      <w:pPr>
        <w:pStyle w:val="ListParagraph"/>
        <w:numPr>
          <w:ilvl w:val="0"/>
          <w:numId w:val="10"/>
        </w:numPr>
        <w:pBdr>
          <w:top w:val="nil"/>
          <w:left w:val="nil"/>
          <w:bottom w:val="nil"/>
          <w:right w:val="nil"/>
          <w:between w:val="nil"/>
        </w:pBdr>
        <w:rPr>
          <w:rFonts w:eastAsia="Calibri"/>
          <w:color w:val="000000"/>
          <w:sz w:val="20"/>
          <w:szCs w:val="20"/>
        </w:rPr>
      </w:pPr>
      <w:r w:rsidRPr="00E03328">
        <w:rPr>
          <w:rFonts w:eastAsia="Calibri"/>
          <w:color w:val="000000"/>
          <w:sz w:val="20"/>
          <w:szCs w:val="20"/>
        </w:rPr>
        <w:t>Optimized data processing efficiency and query performance in Azure Data Lake by meticulously designing and implementing data partitioning and bucketing strategies, ensuring optimal data organization for accelerated access and analysis in large-scale data environments.</w:t>
      </w:r>
    </w:p>
    <w:p w14:paraId="15663326" w14:textId="5EF2BE7C" w:rsidR="00AC43AD" w:rsidRPr="00E03328" w:rsidRDefault="00AC43AD" w:rsidP="00E03328">
      <w:pPr>
        <w:pStyle w:val="ListParagraph"/>
        <w:numPr>
          <w:ilvl w:val="0"/>
          <w:numId w:val="10"/>
        </w:numPr>
        <w:pBdr>
          <w:top w:val="nil"/>
          <w:left w:val="nil"/>
          <w:bottom w:val="nil"/>
          <w:right w:val="nil"/>
          <w:between w:val="nil"/>
        </w:pBdr>
        <w:jc w:val="both"/>
        <w:rPr>
          <w:rFonts w:eastAsia="Calibri"/>
          <w:color w:val="000000"/>
          <w:sz w:val="20"/>
          <w:szCs w:val="20"/>
        </w:rPr>
      </w:pPr>
      <w:r w:rsidRPr="00E03328">
        <w:rPr>
          <w:rStyle w:val="Strong"/>
          <w:b w:val="0"/>
          <w:bCs w:val="0"/>
          <w:sz w:val="20"/>
          <w:szCs w:val="20"/>
        </w:rPr>
        <w:t>Developed Change Data Capture (CDC) frameworks</w:t>
      </w:r>
      <w:r w:rsidRPr="00E03328">
        <w:rPr>
          <w:sz w:val="20"/>
          <w:szCs w:val="20"/>
        </w:rPr>
        <w:t xml:space="preserve"> to efficiently capture and store incremental data updates in</w:t>
      </w:r>
      <w:r w:rsidR="00C619D4" w:rsidRPr="00E03328">
        <w:rPr>
          <w:sz w:val="20"/>
          <w:szCs w:val="20"/>
        </w:rPr>
        <w:t xml:space="preserve"> Azure Data Lake Storage</w:t>
      </w:r>
      <w:r w:rsidRPr="00E03328">
        <w:rPr>
          <w:sz w:val="20"/>
          <w:szCs w:val="20"/>
        </w:rPr>
        <w:t xml:space="preserve"> </w:t>
      </w:r>
      <w:r w:rsidR="00C619D4" w:rsidRPr="00E03328">
        <w:rPr>
          <w:sz w:val="20"/>
          <w:szCs w:val="20"/>
        </w:rPr>
        <w:t>(</w:t>
      </w:r>
      <w:r w:rsidRPr="00E03328">
        <w:rPr>
          <w:sz w:val="20"/>
          <w:szCs w:val="20"/>
        </w:rPr>
        <w:t>ADLS</w:t>
      </w:r>
      <w:r w:rsidR="00C619D4" w:rsidRPr="00E03328">
        <w:rPr>
          <w:sz w:val="20"/>
          <w:szCs w:val="20"/>
        </w:rPr>
        <w:t>)</w:t>
      </w:r>
      <w:r w:rsidRPr="00E03328">
        <w:rPr>
          <w:sz w:val="20"/>
          <w:szCs w:val="20"/>
        </w:rPr>
        <w:t>for downstream analytics.</w:t>
      </w:r>
    </w:p>
    <w:p w14:paraId="00000059" w14:textId="55F29CC2"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Skilled in designing, implementing, and maintaining highly efficient databases on Azure SQL Server, optimizing performance, ensuring security, and leveraging Azure's scalability for critical business applications.</w:t>
      </w:r>
    </w:p>
    <w:p w14:paraId="76527134" w14:textId="57CD64CA" w:rsidR="00F75FD6" w:rsidRPr="00560983" w:rsidRDefault="00560983" w:rsidP="00F75FD6">
      <w:pPr>
        <w:numPr>
          <w:ilvl w:val="0"/>
          <w:numId w:val="6"/>
        </w:numPr>
        <w:pBdr>
          <w:top w:val="nil"/>
          <w:left w:val="nil"/>
          <w:bottom w:val="nil"/>
          <w:right w:val="nil"/>
          <w:between w:val="nil"/>
        </w:pBdr>
        <w:ind w:left="630"/>
        <w:jc w:val="both"/>
        <w:rPr>
          <w:rFonts w:eastAsia="Calibri"/>
          <w:color w:val="000000"/>
          <w:sz w:val="20"/>
          <w:szCs w:val="20"/>
        </w:rPr>
      </w:pPr>
      <w:r w:rsidRPr="00560983">
        <w:rPr>
          <w:sz w:val="20"/>
          <w:szCs w:val="20"/>
        </w:rPr>
        <w:t xml:space="preserve">Managed </w:t>
      </w:r>
      <w:r w:rsidRPr="00560983">
        <w:rPr>
          <w:rStyle w:val="Strong"/>
          <w:b w:val="0"/>
          <w:bCs w:val="0"/>
          <w:sz w:val="20"/>
          <w:szCs w:val="20"/>
        </w:rPr>
        <w:t>Azure SQL Database instances</w:t>
      </w:r>
      <w:r w:rsidRPr="00560983">
        <w:rPr>
          <w:sz w:val="20"/>
          <w:szCs w:val="20"/>
        </w:rPr>
        <w:t xml:space="preserve"> across multiple regions, ensuring </w:t>
      </w:r>
      <w:r w:rsidRPr="00560983">
        <w:rPr>
          <w:rStyle w:val="Strong"/>
          <w:b w:val="0"/>
          <w:bCs w:val="0"/>
          <w:sz w:val="20"/>
          <w:szCs w:val="20"/>
        </w:rPr>
        <w:t>disaster recovery</w:t>
      </w:r>
      <w:r w:rsidRPr="00560983">
        <w:rPr>
          <w:sz w:val="20"/>
          <w:szCs w:val="20"/>
        </w:rPr>
        <w:t xml:space="preserve"> and </w:t>
      </w:r>
      <w:r w:rsidRPr="00560983">
        <w:rPr>
          <w:rStyle w:val="Strong"/>
          <w:b w:val="0"/>
          <w:bCs w:val="0"/>
          <w:sz w:val="20"/>
          <w:szCs w:val="20"/>
        </w:rPr>
        <w:t>geo-replication</w:t>
      </w:r>
      <w:r w:rsidRPr="00560983">
        <w:rPr>
          <w:sz w:val="20"/>
          <w:szCs w:val="20"/>
        </w:rPr>
        <w:t xml:space="preserve"> for high availability. Developed </w:t>
      </w:r>
      <w:r w:rsidRPr="00560983">
        <w:rPr>
          <w:rStyle w:val="Strong"/>
          <w:b w:val="0"/>
          <w:bCs w:val="0"/>
          <w:sz w:val="20"/>
          <w:szCs w:val="20"/>
        </w:rPr>
        <w:t>stored procedures, functions, and views</w:t>
      </w:r>
      <w:r w:rsidRPr="00560983">
        <w:rPr>
          <w:sz w:val="20"/>
          <w:szCs w:val="20"/>
        </w:rPr>
        <w:t xml:space="preserve"> to automate complex </w:t>
      </w:r>
      <w:r w:rsidRPr="00560983">
        <w:rPr>
          <w:rStyle w:val="Strong"/>
          <w:b w:val="0"/>
          <w:bCs w:val="0"/>
          <w:sz w:val="20"/>
          <w:szCs w:val="20"/>
        </w:rPr>
        <w:t>data processing tasks</w:t>
      </w:r>
      <w:r w:rsidRPr="00560983">
        <w:rPr>
          <w:sz w:val="20"/>
          <w:szCs w:val="20"/>
        </w:rPr>
        <w:t>, optimizing performance and maintainability.</w:t>
      </w:r>
      <w:r>
        <w:rPr>
          <w:sz w:val="20"/>
          <w:szCs w:val="20"/>
        </w:rPr>
        <w:t xml:space="preserve"> </w:t>
      </w:r>
      <w:r w:rsidR="00F75FD6" w:rsidRPr="00560983">
        <w:rPr>
          <w:sz w:val="20"/>
          <w:szCs w:val="20"/>
        </w:rPr>
        <w:t xml:space="preserve">Ensured data security in </w:t>
      </w:r>
      <w:r w:rsidR="00F75FD6" w:rsidRPr="00560983">
        <w:rPr>
          <w:rStyle w:val="Strong"/>
          <w:b w:val="0"/>
          <w:bCs w:val="0"/>
          <w:sz w:val="20"/>
          <w:szCs w:val="20"/>
        </w:rPr>
        <w:t>Azure SQL Database</w:t>
      </w:r>
      <w:r w:rsidR="00F75FD6" w:rsidRPr="00560983">
        <w:rPr>
          <w:sz w:val="20"/>
          <w:szCs w:val="20"/>
        </w:rPr>
        <w:t xml:space="preserve"> by implementing encryption, access controls, and audit policies.</w:t>
      </w:r>
    </w:p>
    <w:p w14:paraId="0E176CDE" w14:textId="44610A01" w:rsidR="001849F0" w:rsidRPr="00560983" w:rsidRDefault="00560983" w:rsidP="001849F0">
      <w:pPr>
        <w:numPr>
          <w:ilvl w:val="0"/>
          <w:numId w:val="6"/>
        </w:numPr>
        <w:pBdr>
          <w:top w:val="nil"/>
          <w:left w:val="nil"/>
          <w:bottom w:val="nil"/>
          <w:right w:val="nil"/>
          <w:between w:val="nil"/>
        </w:pBdr>
        <w:ind w:left="630"/>
        <w:jc w:val="both"/>
        <w:rPr>
          <w:rFonts w:eastAsia="Calibri"/>
          <w:color w:val="000000"/>
          <w:sz w:val="20"/>
          <w:szCs w:val="20"/>
        </w:rPr>
      </w:pPr>
      <w:r w:rsidRPr="00560983">
        <w:rPr>
          <w:sz w:val="20"/>
          <w:szCs w:val="20"/>
        </w:rPr>
        <w:t xml:space="preserve">Led the adoption of </w:t>
      </w:r>
      <w:r w:rsidRPr="00560983">
        <w:rPr>
          <w:rStyle w:val="Strong"/>
          <w:b w:val="0"/>
          <w:bCs w:val="0"/>
          <w:sz w:val="20"/>
          <w:szCs w:val="20"/>
        </w:rPr>
        <w:t>Azure SQL Database</w:t>
      </w:r>
      <w:r w:rsidRPr="00560983">
        <w:rPr>
          <w:sz w:val="20"/>
          <w:szCs w:val="20"/>
        </w:rPr>
        <w:t xml:space="preserve"> as the central data storage solution for all critical business data, while optimizing </w:t>
      </w:r>
      <w:r w:rsidRPr="00560983">
        <w:rPr>
          <w:rStyle w:val="Strong"/>
          <w:b w:val="0"/>
          <w:bCs w:val="0"/>
          <w:sz w:val="20"/>
          <w:szCs w:val="20"/>
        </w:rPr>
        <w:t>query performance</w:t>
      </w:r>
      <w:r w:rsidRPr="00560983">
        <w:rPr>
          <w:sz w:val="20"/>
          <w:szCs w:val="20"/>
        </w:rPr>
        <w:t xml:space="preserve"> through </w:t>
      </w:r>
      <w:r w:rsidRPr="00560983">
        <w:rPr>
          <w:rStyle w:val="Strong"/>
          <w:b w:val="0"/>
          <w:bCs w:val="0"/>
          <w:sz w:val="20"/>
          <w:szCs w:val="20"/>
        </w:rPr>
        <w:t>indexing, partitioning, and query optimization techniques</w:t>
      </w:r>
      <w:r w:rsidRPr="00560983">
        <w:rPr>
          <w:sz w:val="20"/>
          <w:szCs w:val="20"/>
        </w:rPr>
        <w:t xml:space="preserve"> to enhance efficiency and </w:t>
      </w:r>
      <w:r w:rsidRPr="00560983">
        <w:rPr>
          <w:sz w:val="20"/>
          <w:szCs w:val="20"/>
        </w:rPr>
        <w:lastRenderedPageBreak/>
        <w:t>scalability.</w:t>
      </w:r>
      <w:r>
        <w:rPr>
          <w:sz w:val="20"/>
          <w:szCs w:val="20"/>
        </w:rPr>
        <w:t xml:space="preserve"> </w:t>
      </w:r>
      <w:r w:rsidR="001849F0" w:rsidRPr="00560983">
        <w:rPr>
          <w:sz w:val="20"/>
          <w:szCs w:val="20"/>
        </w:rPr>
        <w:t xml:space="preserve">Engineered end-to-end data solutions with </w:t>
      </w:r>
      <w:r w:rsidR="001849F0" w:rsidRPr="00560983">
        <w:rPr>
          <w:rStyle w:val="Strong"/>
          <w:b w:val="0"/>
          <w:bCs w:val="0"/>
          <w:sz w:val="20"/>
          <w:szCs w:val="20"/>
        </w:rPr>
        <w:t>Azure Fabric</w:t>
      </w:r>
      <w:r w:rsidR="001849F0" w:rsidRPr="00560983">
        <w:rPr>
          <w:sz w:val="20"/>
          <w:szCs w:val="20"/>
        </w:rPr>
        <w:t>, utilizing event-driven architectures and microservices for highly available, resilient data processing environments.</w:t>
      </w:r>
    </w:p>
    <w:p w14:paraId="523466A1" w14:textId="5A67219A" w:rsidR="001849F0" w:rsidRPr="001849F0" w:rsidRDefault="001849F0" w:rsidP="00F75FD6">
      <w:pPr>
        <w:numPr>
          <w:ilvl w:val="0"/>
          <w:numId w:val="6"/>
        </w:numPr>
        <w:pBdr>
          <w:top w:val="nil"/>
          <w:left w:val="nil"/>
          <w:bottom w:val="nil"/>
          <w:right w:val="nil"/>
          <w:between w:val="nil"/>
        </w:pBdr>
        <w:ind w:left="630"/>
        <w:jc w:val="both"/>
        <w:rPr>
          <w:rFonts w:eastAsia="Calibri"/>
          <w:color w:val="000000"/>
          <w:sz w:val="4"/>
          <w:szCs w:val="4"/>
        </w:rPr>
      </w:pPr>
      <w:r w:rsidRPr="001849F0">
        <w:rPr>
          <w:sz w:val="20"/>
          <w:szCs w:val="20"/>
        </w:rPr>
        <w:t xml:space="preserve">Managed end-to-end data pipelines using </w:t>
      </w:r>
      <w:r w:rsidRPr="001849F0">
        <w:rPr>
          <w:rStyle w:val="Strong"/>
          <w:b w:val="0"/>
          <w:bCs w:val="0"/>
          <w:sz w:val="20"/>
          <w:szCs w:val="20"/>
        </w:rPr>
        <w:t>Informatica-IICS</w:t>
      </w:r>
      <w:r w:rsidRPr="001849F0">
        <w:rPr>
          <w:sz w:val="20"/>
          <w:szCs w:val="20"/>
        </w:rPr>
        <w:t xml:space="preserve"> to automate data flow from source systems to target databases, enhancing data accuracy and reducing manual interventions.</w:t>
      </w:r>
    </w:p>
    <w:p w14:paraId="1DA4326B" w14:textId="1966494E" w:rsidR="001849F0" w:rsidRPr="001849F0" w:rsidRDefault="001849F0" w:rsidP="00F75FD6">
      <w:pPr>
        <w:numPr>
          <w:ilvl w:val="0"/>
          <w:numId w:val="6"/>
        </w:numPr>
        <w:pBdr>
          <w:top w:val="nil"/>
          <w:left w:val="nil"/>
          <w:bottom w:val="nil"/>
          <w:right w:val="nil"/>
          <w:between w:val="nil"/>
        </w:pBdr>
        <w:ind w:left="630"/>
        <w:jc w:val="both"/>
        <w:rPr>
          <w:rFonts w:eastAsia="Calibri"/>
          <w:color w:val="000000"/>
          <w:sz w:val="2"/>
          <w:szCs w:val="2"/>
        </w:rPr>
      </w:pPr>
      <w:r w:rsidRPr="001849F0">
        <w:rPr>
          <w:sz w:val="20"/>
          <w:szCs w:val="20"/>
        </w:rPr>
        <w:t xml:space="preserve">Supported the implementation of data governance and security policies within </w:t>
      </w:r>
      <w:r w:rsidRPr="001849F0">
        <w:rPr>
          <w:rStyle w:val="Strong"/>
          <w:b w:val="0"/>
          <w:bCs w:val="0"/>
          <w:sz w:val="20"/>
          <w:szCs w:val="20"/>
        </w:rPr>
        <w:t>Informatica-IICS</w:t>
      </w:r>
      <w:r w:rsidRPr="001849F0">
        <w:rPr>
          <w:sz w:val="20"/>
          <w:szCs w:val="20"/>
        </w:rPr>
        <w:t>, ensuring compliance with regulatory standards and organizational policies.</w:t>
      </w:r>
    </w:p>
    <w:p w14:paraId="0000005A" w14:textId="77777777"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Implemented Azure HDInsight Clusters for processing large-scale data sets, utilizing the Hadoop ecosystem in the cloud, and deployed Python web applications via Azure DevOps CI/CD pipelines, ensuring rapid and reliable deployment.</w:t>
      </w:r>
    </w:p>
    <w:p w14:paraId="0000005B" w14:textId="749631B3"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Facilitated data transfers using Azure Synapse, enhancing data ingestion and storage strategies, and consolidated Azure SQL databases into Azure SQL Data Warehouse, ensuring efficiency and scalability of data storage solutions.</w:t>
      </w:r>
    </w:p>
    <w:p w14:paraId="0000005D" w14:textId="77777777"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Managed secure and controlled access to databases consolidated into Azure SQL Database, ensuring data security, and leveraged Azure Storage for robust and scalable storage solutions, accommodating diverse data types and sizes.</w:t>
      </w:r>
    </w:p>
    <w:p w14:paraId="0000005E" w14:textId="77777777"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Extensively implemented Azure Logic Apps to automate workflows and integrate services, enhancing operational efficiency, and employed Azure Functions for serverless computing solutions, automating tasks and processes efficiently.</w:t>
      </w:r>
    </w:p>
    <w:p w14:paraId="0000005F" w14:textId="77777777"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Leveraged Azure Blob Storage for the secure and scalable storage of vast volumes of unstructured data, facilitating efficient access and analysis, and supporting advanced data-driven decision-making processes by optimizing the storage architecture for high-throughput data scenarios.</w:t>
      </w:r>
    </w:p>
    <w:p w14:paraId="00000060" w14:textId="77777777"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Utilized dynamic and interactive dashboards using Azure Power BI to transform complex datasets into actionable insights, enabling data-driven decision-making across the organization.</w:t>
      </w:r>
    </w:p>
    <w:p w14:paraId="00000061" w14:textId="77777777"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Implemented MapReduce algorithms to efficiently process and analyze large-scale datasets, optimizing data processing performance and enabling complex analytics in a distributed computing environment.</w:t>
      </w:r>
    </w:p>
    <w:p w14:paraId="1D049153" w14:textId="6873FCE3" w:rsidR="00CC4E7F" w:rsidRPr="00CC4E7F" w:rsidRDefault="00CC4E7F">
      <w:pPr>
        <w:numPr>
          <w:ilvl w:val="0"/>
          <w:numId w:val="6"/>
        </w:numPr>
        <w:pBdr>
          <w:top w:val="nil"/>
          <w:left w:val="nil"/>
          <w:bottom w:val="nil"/>
          <w:right w:val="nil"/>
          <w:between w:val="nil"/>
        </w:pBdr>
        <w:ind w:left="630"/>
        <w:jc w:val="both"/>
        <w:rPr>
          <w:rFonts w:eastAsia="Calibri"/>
          <w:color w:val="000000"/>
          <w:sz w:val="18"/>
          <w:szCs w:val="18"/>
        </w:rPr>
      </w:pPr>
      <w:r w:rsidRPr="00CC4E7F">
        <w:rPr>
          <w:sz w:val="20"/>
          <w:szCs w:val="20"/>
        </w:rPr>
        <w:t xml:space="preserve">Worked closely with security teams to implement role-based access control (RBAC) in </w:t>
      </w:r>
      <w:r w:rsidRPr="00CC4E7F">
        <w:rPr>
          <w:rStyle w:val="Strong"/>
          <w:b w:val="0"/>
          <w:bCs w:val="0"/>
          <w:sz w:val="20"/>
          <w:szCs w:val="20"/>
        </w:rPr>
        <w:t>Unity Catalog</w:t>
      </w:r>
      <w:r w:rsidRPr="00CC4E7F">
        <w:rPr>
          <w:sz w:val="20"/>
          <w:szCs w:val="20"/>
        </w:rPr>
        <w:t xml:space="preserve"> for sensitive data.</w:t>
      </w:r>
    </w:p>
    <w:p w14:paraId="00000063" w14:textId="12E000D7" w:rsidR="002D51FC" w:rsidRDefault="00D37580" w:rsidP="000F48A1">
      <w:pPr>
        <w:numPr>
          <w:ilvl w:val="0"/>
          <w:numId w:val="6"/>
        </w:numPr>
        <w:pBdr>
          <w:top w:val="nil"/>
          <w:left w:val="nil"/>
          <w:bottom w:val="nil"/>
          <w:right w:val="nil"/>
          <w:between w:val="nil"/>
        </w:pBdr>
        <w:ind w:left="648"/>
        <w:jc w:val="both"/>
        <w:rPr>
          <w:rFonts w:eastAsia="Calibri"/>
          <w:color w:val="000000"/>
          <w:sz w:val="20"/>
          <w:szCs w:val="20"/>
        </w:rPr>
      </w:pPr>
      <w:r>
        <w:rPr>
          <w:rFonts w:eastAsia="Calibri"/>
          <w:color w:val="000000"/>
          <w:sz w:val="20"/>
          <w:szCs w:val="20"/>
        </w:rPr>
        <w:t>Employed Sqoop for</w:t>
      </w:r>
      <w:r w:rsidR="000F48A1">
        <w:rPr>
          <w:rFonts w:eastAsia="Calibri"/>
          <w:color w:val="000000"/>
          <w:sz w:val="20"/>
          <w:szCs w:val="20"/>
        </w:rPr>
        <w:t xml:space="preserve"> </w:t>
      </w:r>
      <w:r>
        <w:rPr>
          <w:rFonts w:eastAsia="Calibri"/>
          <w:color w:val="000000"/>
          <w:sz w:val="20"/>
          <w:szCs w:val="20"/>
        </w:rPr>
        <w:t>efficient data transfer from MySQL to HDFS within Azure HDInsight, ensuring seamless data integration.</w:t>
      </w:r>
    </w:p>
    <w:p w14:paraId="00000065" w14:textId="254FE6A6" w:rsidR="002D51FC" w:rsidRDefault="00D37580">
      <w:pPr>
        <w:numPr>
          <w:ilvl w:val="0"/>
          <w:numId w:val="6"/>
        </w:numPr>
        <w:pBdr>
          <w:top w:val="nil"/>
          <w:left w:val="nil"/>
          <w:bottom w:val="nil"/>
          <w:right w:val="nil"/>
          <w:between w:val="nil"/>
        </w:pBdr>
        <w:ind w:left="630"/>
        <w:jc w:val="both"/>
        <w:rPr>
          <w:rFonts w:eastAsia="Calibri"/>
          <w:color w:val="000000"/>
          <w:sz w:val="20"/>
          <w:szCs w:val="20"/>
        </w:rPr>
      </w:pPr>
      <w:r>
        <w:rPr>
          <w:rFonts w:eastAsia="Calibri"/>
          <w:color w:val="000000"/>
          <w:sz w:val="20"/>
          <w:szCs w:val="20"/>
        </w:rPr>
        <w:t>Implemented continuous integration and continuous deployment (CI/CD) pipelines using Jenkins, automating build, test, and deployment processes for Azure DevOps services, significantly enhancing development efficiency and deployment reliability.</w:t>
      </w:r>
    </w:p>
    <w:p w14:paraId="05503005" w14:textId="15B3C267" w:rsidR="00395142" w:rsidRPr="00395142" w:rsidRDefault="00395142">
      <w:pPr>
        <w:numPr>
          <w:ilvl w:val="0"/>
          <w:numId w:val="6"/>
        </w:numPr>
        <w:pBdr>
          <w:top w:val="nil"/>
          <w:left w:val="nil"/>
          <w:bottom w:val="nil"/>
          <w:right w:val="nil"/>
          <w:between w:val="nil"/>
        </w:pBdr>
        <w:ind w:left="630"/>
        <w:jc w:val="both"/>
        <w:rPr>
          <w:rFonts w:eastAsia="Calibri"/>
          <w:color w:val="000000"/>
          <w:sz w:val="20"/>
          <w:szCs w:val="20"/>
        </w:rPr>
      </w:pPr>
      <w:r w:rsidRPr="00395142">
        <w:rPr>
          <w:sz w:val="20"/>
          <w:szCs w:val="20"/>
        </w:rPr>
        <w:t xml:space="preserve">Automated ticket resolution tracking by integrating </w:t>
      </w:r>
      <w:r w:rsidRPr="00395142">
        <w:rPr>
          <w:rStyle w:val="Strong"/>
          <w:b w:val="0"/>
          <w:bCs w:val="0"/>
          <w:sz w:val="20"/>
          <w:szCs w:val="20"/>
        </w:rPr>
        <w:t>Azure DevOps Boards</w:t>
      </w:r>
      <w:r w:rsidRPr="00395142">
        <w:rPr>
          <w:sz w:val="20"/>
          <w:szCs w:val="20"/>
        </w:rPr>
        <w:t xml:space="preserve"> with </w:t>
      </w:r>
      <w:r w:rsidRPr="00395142">
        <w:rPr>
          <w:rStyle w:val="Strong"/>
          <w:b w:val="0"/>
          <w:bCs w:val="0"/>
          <w:sz w:val="20"/>
          <w:szCs w:val="20"/>
        </w:rPr>
        <w:t>Databricks Jobs API</w:t>
      </w:r>
      <w:r w:rsidRPr="00395142">
        <w:rPr>
          <w:sz w:val="20"/>
          <w:szCs w:val="20"/>
        </w:rPr>
        <w:t xml:space="preserve">, enabling real-time status updates on </w:t>
      </w:r>
      <w:r w:rsidRPr="00395142">
        <w:rPr>
          <w:rStyle w:val="Strong"/>
          <w:b w:val="0"/>
          <w:bCs w:val="0"/>
          <w:sz w:val="20"/>
          <w:szCs w:val="20"/>
        </w:rPr>
        <w:t>ETL pipelines and batch processing tasks</w:t>
      </w:r>
      <w:r w:rsidRPr="00395142">
        <w:rPr>
          <w:sz w:val="20"/>
          <w:szCs w:val="20"/>
        </w:rPr>
        <w:t>.</w:t>
      </w:r>
    </w:p>
    <w:p w14:paraId="00000066" w14:textId="77777777" w:rsidR="002D51FC" w:rsidRPr="00395142" w:rsidRDefault="002D51FC">
      <w:pPr>
        <w:pBdr>
          <w:top w:val="nil"/>
          <w:left w:val="nil"/>
          <w:bottom w:val="nil"/>
          <w:right w:val="nil"/>
          <w:between w:val="nil"/>
        </w:pBdr>
        <w:ind w:left="630"/>
        <w:jc w:val="both"/>
        <w:rPr>
          <w:rFonts w:eastAsia="Calibri"/>
          <w:color w:val="000000"/>
          <w:sz w:val="20"/>
          <w:szCs w:val="20"/>
        </w:rPr>
      </w:pPr>
    </w:p>
    <w:p w14:paraId="00000067" w14:textId="7B2A8143" w:rsidR="002D51FC" w:rsidRDefault="00D37580">
      <w:pPr>
        <w:jc w:val="both"/>
        <w:rPr>
          <w:sz w:val="20"/>
          <w:szCs w:val="20"/>
        </w:rPr>
      </w:pPr>
      <w:r>
        <w:rPr>
          <w:b/>
          <w:sz w:val="20"/>
          <w:szCs w:val="20"/>
        </w:rPr>
        <w:t>Environment</w:t>
      </w:r>
      <w:r>
        <w:rPr>
          <w:sz w:val="20"/>
          <w:szCs w:val="20"/>
        </w:rPr>
        <w:t>: Azure Databricks, Azure Data Factory, Azure data lake storage gen 2(DATA gen2),</w:t>
      </w:r>
      <w:r w:rsidR="00395142">
        <w:rPr>
          <w:sz w:val="20"/>
          <w:szCs w:val="20"/>
        </w:rPr>
        <w:t xml:space="preserve"> Azure </w:t>
      </w:r>
      <w:proofErr w:type="spellStart"/>
      <w:r w:rsidR="00395142">
        <w:rPr>
          <w:sz w:val="20"/>
          <w:szCs w:val="20"/>
        </w:rPr>
        <w:t>Devops</w:t>
      </w:r>
      <w:proofErr w:type="spellEnd"/>
      <w:r w:rsidR="00395142">
        <w:rPr>
          <w:sz w:val="20"/>
          <w:szCs w:val="20"/>
        </w:rPr>
        <w:t>,</w:t>
      </w:r>
      <w:r>
        <w:rPr>
          <w:sz w:val="20"/>
          <w:szCs w:val="20"/>
        </w:rPr>
        <w:t xml:space="preserve"> Azure HD Insight, Azure SQL database,</w:t>
      </w:r>
      <w:r w:rsidR="002D0402">
        <w:rPr>
          <w:sz w:val="20"/>
          <w:szCs w:val="20"/>
        </w:rPr>
        <w:t xml:space="preserve"> Azure Blob Storage,</w:t>
      </w:r>
      <w:r>
        <w:rPr>
          <w:sz w:val="20"/>
          <w:szCs w:val="20"/>
        </w:rPr>
        <w:t xml:space="preserve"> Azure Logic Apps,</w:t>
      </w:r>
      <w:r w:rsidR="00E37659">
        <w:rPr>
          <w:sz w:val="20"/>
          <w:szCs w:val="20"/>
        </w:rPr>
        <w:t xml:space="preserve"> Azure Synapse</w:t>
      </w:r>
      <w:r>
        <w:rPr>
          <w:sz w:val="20"/>
          <w:szCs w:val="20"/>
        </w:rPr>
        <w:t xml:space="preserve"> Azure Machine learning, Azure functions, Azure SQL server, Azure Event Hub, HDFS, Kafka, MapReduce, SQL, Python, Sqoop, </w:t>
      </w:r>
      <w:proofErr w:type="spellStart"/>
      <w:r>
        <w:rPr>
          <w:sz w:val="20"/>
          <w:szCs w:val="20"/>
        </w:rPr>
        <w:t>PySpark</w:t>
      </w:r>
      <w:proofErr w:type="spellEnd"/>
      <w:r>
        <w:rPr>
          <w:sz w:val="20"/>
          <w:szCs w:val="20"/>
        </w:rPr>
        <w:t>, Jenkins, Power Bi</w:t>
      </w:r>
      <w:r w:rsidR="000F48A1">
        <w:rPr>
          <w:sz w:val="20"/>
          <w:szCs w:val="20"/>
        </w:rPr>
        <w:t>.</w:t>
      </w:r>
    </w:p>
    <w:p w14:paraId="7DBB079E" w14:textId="77777777" w:rsidR="00AC43AD" w:rsidRDefault="00AC43AD">
      <w:pPr>
        <w:jc w:val="both"/>
        <w:rPr>
          <w:sz w:val="20"/>
          <w:szCs w:val="20"/>
        </w:rPr>
      </w:pPr>
    </w:p>
    <w:p w14:paraId="00000068" w14:textId="77777777" w:rsidR="002D51FC" w:rsidRDefault="002D51FC">
      <w:pPr>
        <w:jc w:val="both"/>
        <w:rPr>
          <w:b/>
          <w:sz w:val="20"/>
          <w:szCs w:val="20"/>
        </w:rPr>
      </w:pPr>
    </w:p>
    <w:p w14:paraId="00000069" w14:textId="77777777" w:rsidR="002D51FC" w:rsidRPr="00572498" w:rsidRDefault="002D51FC">
      <w:pPr>
        <w:jc w:val="both"/>
        <w:rPr>
          <w:b/>
          <w:bCs/>
          <w:sz w:val="20"/>
          <w:szCs w:val="20"/>
        </w:rPr>
      </w:pPr>
    </w:p>
    <w:p w14:paraId="0000006A" w14:textId="6E0DF8D9" w:rsidR="002D51FC" w:rsidRPr="00572498" w:rsidRDefault="002E1775" w:rsidP="00572498">
      <w:pPr>
        <w:pStyle w:val="NoSpacing"/>
        <w:rPr>
          <w:b/>
          <w:bCs/>
        </w:rPr>
      </w:pPr>
      <w:r>
        <w:rPr>
          <w:b/>
          <w:bCs/>
        </w:rPr>
        <w:t>MIZUHO BANK, NEWYORK CITY, NY</w:t>
      </w:r>
      <w:r w:rsidR="00D37580" w:rsidRPr="00572498">
        <w:rPr>
          <w:b/>
          <w:bCs/>
        </w:rPr>
        <w:t xml:space="preserve">                                                                  </w:t>
      </w:r>
      <w:r w:rsidR="00D37580" w:rsidRPr="00572498">
        <w:rPr>
          <w:b/>
          <w:bCs/>
        </w:rPr>
        <w:tab/>
      </w:r>
      <w:r w:rsidR="00D37580" w:rsidRPr="00572498">
        <w:rPr>
          <w:b/>
          <w:bCs/>
        </w:rPr>
        <w:tab/>
      </w:r>
      <w:r w:rsidR="00D37580" w:rsidRPr="00572498">
        <w:rPr>
          <w:b/>
          <w:bCs/>
        </w:rPr>
        <w:tab/>
      </w:r>
      <w:r w:rsidR="00D37580" w:rsidRPr="00572498">
        <w:rPr>
          <w:b/>
          <w:bCs/>
        </w:rPr>
        <w:tab/>
      </w:r>
      <w:r w:rsidR="000F48A1">
        <w:rPr>
          <w:b/>
          <w:bCs/>
        </w:rPr>
        <w:t>DEC</w:t>
      </w:r>
      <w:r w:rsidR="00D37580" w:rsidRPr="00572498">
        <w:rPr>
          <w:b/>
          <w:bCs/>
        </w:rPr>
        <w:t xml:space="preserve"> 2016 </w:t>
      </w:r>
      <w:r w:rsidR="000F48A1">
        <w:rPr>
          <w:b/>
          <w:bCs/>
        </w:rPr>
        <w:t>–</w:t>
      </w:r>
      <w:r w:rsidR="00D37580" w:rsidRPr="00572498">
        <w:rPr>
          <w:b/>
          <w:bCs/>
        </w:rPr>
        <w:t xml:space="preserve"> </w:t>
      </w:r>
      <w:r w:rsidR="000F48A1">
        <w:rPr>
          <w:b/>
          <w:bCs/>
        </w:rPr>
        <w:t xml:space="preserve">Mar </w:t>
      </w:r>
      <w:r w:rsidR="00D37580" w:rsidRPr="00572498">
        <w:rPr>
          <w:b/>
          <w:bCs/>
        </w:rPr>
        <w:t>2018</w:t>
      </w:r>
    </w:p>
    <w:p w14:paraId="0000006B" w14:textId="29108296" w:rsidR="002D51FC" w:rsidRPr="00572498" w:rsidRDefault="00D37580" w:rsidP="00572498">
      <w:pPr>
        <w:pStyle w:val="NoSpacing"/>
        <w:rPr>
          <w:b/>
          <w:bCs/>
        </w:rPr>
      </w:pPr>
      <w:r w:rsidRPr="00572498">
        <w:rPr>
          <w:b/>
          <w:bCs/>
        </w:rPr>
        <w:t>Big Data Engineer</w:t>
      </w:r>
    </w:p>
    <w:p w14:paraId="0000006C" w14:textId="77777777" w:rsidR="002D51FC" w:rsidRPr="00572498" w:rsidRDefault="00D37580" w:rsidP="00572498">
      <w:pPr>
        <w:pStyle w:val="NoSpacing"/>
        <w:rPr>
          <w:b/>
          <w:bCs/>
        </w:rPr>
      </w:pPr>
      <w:r w:rsidRPr="00572498">
        <w:rPr>
          <w:b/>
          <w:bCs/>
        </w:rPr>
        <w:t>Responsibilities:</w:t>
      </w:r>
    </w:p>
    <w:p w14:paraId="0000006D" w14:textId="77777777" w:rsidR="002D51FC" w:rsidRDefault="002D51FC">
      <w:pPr>
        <w:jc w:val="both"/>
        <w:rPr>
          <w:b/>
          <w:sz w:val="20"/>
          <w:szCs w:val="20"/>
        </w:rPr>
      </w:pPr>
    </w:p>
    <w:p w14:paraId="0000006E"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a comprehensive Hadoop-based big data analytics platform, enabling scalable processing of petabytes of data across a distributed environment, significantly enhancing data-driven decision-making capabilities.</w:t>
      </w:r>
    </w:p>
    <w:p w14:paraId="0000006F"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data ingestion pipelines using Flume and Sqoop to load customer behavioral data from various sources into the Hadoop Distributed File System (HDFS) for further analysis.</w:t>
      </w:r>
    </w:p>
    <w:p w14:paraId="00000072"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Designed and developed data processing workflows using Apache Spark, Scala, and Hive to perform aggregations on enormous amounts of structured, semi-structured, and unstructured data, and landed the results in the Hive warehouse.</w:t>
      </w:r>
    </w:p>
    <w:p w14:paraId="00000074"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Expert in Spark performance tuning, adept at optimizing data processing by adjusting Spark configurations, utilizing efficient data partitioning, and implementing custom serialization to minimize resource consumption and execution time.</w:t>
      </w:r>
    </w:p>
    <w:p w14:paraId="00000075" w14:textId="5EBDD34B"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HBase tables leveraging HBase integration with Hive within the Analytics Zone, facilitating rapid data querying and analysis capabilities, thereby enhancing the efficiency and performance of data processing workflows.</w:t>
      </w:r>
    </w:p>
    <w:p w14:paraId="00000079"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Designed and implemented a scalable MySQL database solution to manage large-scale, high-velocity big data workflows, optimizing data processing and analytics efficiency.</w:t>
      </w:r>
    </w:p>
    <w:p w14:paraId="0000007D" w14:textId="3E5CB29B"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Utilized Apache Flume for efficient data collection, aggregation, and movement from various sources to Hadoop Distributed File System (HDFS), enhancing the reliability and scalability of big data ingestion pipelines for real-time analytics.</w:t>
      </w:r>
    </w:p>
    <w:p w14:paraId="0000007F"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Designed and implemented scalable data processing workflows using Apache Airflow to orchestrate complex ETL tasks across multiple Big Data technologies, significantly improving data reliability and processing efficiency.</w:t>
      </w:r>
    </w:p>
    <w:p w14:paraId="00000080"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Proficient in implementing advanced compression techniques to optimize storage and speed in big data environments, enhancing data processing efficiency and reducing costs.</w:t>
      </w:r>
    </w:p>
    <w:p w14:paraId="00000081" w14:textId="3A62B38E"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lastRenderedPageBreak/>
        <w:t>Expertise in processing and analyzing large-scale text file datasets using Hadoop MapReduce and Spark for insightful big data analytics.</w:t>
      </w:r>
    </w:p>
    <w:p w14:paraId="778F3349" w14:textId="15F534D9" w:rsidR="00C430F9" w:rsidRPr="00C430F9" w:rsidRDefault="00C430F9" w:rsidP="00FC4CF0">
      <w:pPr>
        <w:numPr>
          <w:ilvl w:val="0"/>
          <w:numId w:val="7"/>
        </w:numPr>
        <w:pBdr>
          <w:top w:val="nil"/>
          <w:left w:val="nil"/>
          <w:bottom w:val="nil"/>
          <w:right w:val="nil"/>
          <w:between w:val="nil"/>
        </w:pBdr>
        <w:jc w:val="both"/>
        <w:rPr>
          <w:rFonts w:eastAsia="Calibri"/>
          <w:color w:val="000000"/>
          <w:sz w:val="18"/>
          <w:szCs w:val="18"/>
        </w:rPr>
      </w:pPr>
      <w:r w:rsidRPr="00C430F9">
        <w:rPr>
          <w:sz w:val="20"/>
          <w:szCs w:val="20"/>
        </w:rPr>
        <w:t xml:space="preserve">Led the development of a data lake architecture using </w:t>
      </w:r>
      <w:r w:rsidRPr="00C430F9">
        <w:rPr>
          <w:rStyle w:val="Strong"/>
          <w:b w:val="0"/>
          <w:bCs w:val="0"/>
          <w:sz w:val="20"/>
          <w:szCs w:val="20"/>
        </w:rPr>
        <w:t>Python</w:t>
      </w:r>
      <w:r w:rsidRPr="00C430F9">
        <w:rPr>
          <w:sz w:val="20"/>
          <w:szCs w:val="20"/>
        </w:rPr>
        <w:t>, integrating data from multiple sources, including flat files, databases, and APIs.</w:t>
      </w:r>
    </w:p>
    <w:p w14:paraId="7DB941D5" w14:textId="389842E0" w:rsidR="00C430F9" w:rsidRPr="00560983" w:rsidRDefault="00560983" w:rsidP="00FC4CF0">
      <w:pPr>
        <w:numPr>
          <w:ilvl w:val="0"/>
          <w:numId w:val="7"/>
        </w:numPr>
        <w:pBdr>
          <w:top w:val="nil"/>
          <w:left w:val="nil"/>
          <w:bottom w:val="nil"/>
          <w:right w:val="nil"/>
          <w:between w:val="nil"/>
        </w:pBdr>
        <w:jc w:val="both"/>
        <w:rPr>
          <w:rFonts w:eastAsia="Calibri"/>
          <w:color w:val="000000"/>
          <w:sz w:val="20"/>
          <w:szCs w:val="20"/>
        </w:rPr>
      </w:pPr>
      <w:r w:rsidRPr="00560983">
        <w:rPr>
          <w:sz w:val="20"/>
          <w:szCs w:val="20"/>
        </w:rPr>
        <w:t xml:space="preserve">Optimized </w:t>
      </w:r>
      <w:r w:rsidRPr="00560983">
        <w:rPr>
          <w:rStyle w:val="Strong"/>
          <w:b w:val="0"/>
          <w:bCs w:val="0"/>
          <w:sz w:val="20"/>
          <w:szCs w:val="20"/>
        </w:rPr>
        <w:t>Python-based data pipelines</w:t>
      </w:r>
      <w:r w:rsidRPr="00560983">
        <w:rPr>
          <w:sz w:val="20"/>
          <w:szCs w:val="20"/>
        </w:rPr>
        <w:t xml:space="preserve"> to handle </w:t>
      </w:r>
      <w:r w:rsidRPr="00560983">
        <w:rPr>
          <w:rStyle w:val="Strong"/>
          <w:b w:val="0"/>
          <w:bCs w:val="0"/>
          <w:sz w:val="20"/>
          <w:szCs w:val="20"/>
        </w:rPr>
        <w:t>real-time data ingestion and transformation at scale</w:t>
      </w:r>
      <w:r w:rsidRPr="00560983">
        <w:rPr>
          <w:sz w:val="20"/>
          <w:szCs w:val="20"/>
        </w:rPr>
        <w:t xml:space="preserve">, ensuring minimal downtime and high throughput. Integrated </w:t>
      </w:r>
      <w:r w:rsidRPr="00560983">
        <w:rPr>
          <w:rStyle w:val="Strong"/>
          <w:b w:val="0"/>
          <w:bCs w:val="0"/>
          <w:sz w:val="20"/>
          <w:szCs w:val="20"/>
        </w:rPr>
        <w:t>Python with containerization tools like Docker</w:t>
      </w:r>
      <w:r w:rsidRPr="00560983">
        <w:rPr>
          <w:rStyle w:val="Strong"/>
          <w:sz w:val="20"/>
          <w:szCs w:val="20"/>
        </w:rPr>
        <w:t xml:space="preserve"> </w:t>
      </w:r>
      <w:r w:rsidRPr="00560983">
        <w:rPr>
          <w:rStyle w:val="Strong"/>
          <w:b w:val="0"/>
          <w:bCs w:val="0"/>
          <w:sz w:val="20"/>
          <w:szCs w:val="20"/>
        </w:rPr>
        <w:t>and Kubernetes</w:t>
      </w:r>
      <w:r w:rsidRPr="00560983">
        <w:rPr>
          <w:sz w:val="20"/>
          <w:szCs w:val="20"/>
        </w:rPr>
        <w:t xml:space="preserve"> to deploy data engineering applications in </w:t>
      </w:r>
      <w:r w:rsidRPr="00560983">
        <w:rPr>
          <w:rStyle w:val="Strong"/>
          <w:b w:val="0"/>
          <w:bCs w:val="0"/>
          <w:sz w:val="20"/>
          <w:szCs w:val="20"/>
        </w:rPr>
        <w:t>scalable, cloud-based environments</w:t>
      </w:r>
      <w:r w:rsidRPr="00560983">
        <w:rPr>
          <w:sz w:val="20"/>
          <w:szCs w:val="20"/>
        </w:rPr>
        <w:t xml:space="preserve">. Additionally, delivered </w:t>
      </w:r>
      <w:r w:rsidRPr="00560983">
        <w:rPr>
          <w:rStyle w:val="Strong"/>
          <w:b w:val="0"/>
          <w:bCs w:val="0"/>
          <w:sz w:val="20"/>
          <w:szCs w:val="20"/>
        </w:rPr>
        <w:t>high-quality, production-grade Python scripts</w:t>
      </w:r>
      <w:r w:rsidRPr="00560983">
        <w:rPr>
          <w:sz w:val="20"/>
          <w:szCs w:val="20"/>
        </w:rPr>
        <w:t xml:space="preserve"> for data extraction, processing, and loading tasks, ensuring the </w:t>
      </w:r>
      <w:r w:rsidRPr="00560983">
        <w:rPr>
          <w:rStyle w:val="Strong"/>
          <w:b w:val="0"/>
          <w:bCs w:val="0"/>
          <w:sz w:val="20"/>
          <w:szCs w:val="20"/>
        </w:rPr>
        <w:t>reliability and maintainability</w:t>
      </w:r>
      <w:r w:rsidRPr="00560983">
        <w:rPr>
          <w:sz w:val="20"/>
          <w:szCs w:val="20"/>
        </w:rPr>
        <w:t xml:space="preserve"> of data systems. </w:t>
      </w:r>
      <w:r w:rsidR="00C430F9" w:rsidRPr="00560983">
        <w:rPr>
          <w:sz w:val="20"/>
          <w:szCs w:val="20"/>
        </w:rPr>
        <w:t xml:space="preserve">Implemented data monitoring and logging solutions using </w:t>
      </w:r>
      <w:r w:rsidR="00C430F9" w:rsidRPr="00560983">
        <w:rPr>
          <w:rStyle w:val="Strong"/>
          <w:b w:val="0"/>
          <w:bCs w:val="0"/>
          <w:sz w:val="20"/>
          <w:szCs w:val="20"/>
        </w:rPr>
        <w:t>Python</w:t>
      </w:r>
      <w:r w:rsidR="00C430F9" w:rsidRPr="00560983">
        <w:rPr>
          <w:sz w:val="20"/>
          <w:szCs w:val="20"/>
        </w:rPr>
        <w:t>, improving transparency and troubleshooting capabilities within the data pipeline ecosystem.</w:t>
      </w:r>
    </w:p>
    <w:p w14:paraId="23DD2BDD" w14:textId="78247FF6" w:rsidR="00C430F9" w:rsidRPr="00C430F9" w:rsidRDefault="00C430F9" w:rsidP="00FC4CF0">
      <w:pPr>
        <w:numPr>
          <w:ilvl w:val="0"/>
          <w:numId w:val="7"/>
        </w:numPr>
        <w:pBdr>
          <w:top w:val="nil"/>
          <w:left w:val="nil"/>
          <w:bottom w:val="nil"/>
          <w:right w:val="nil"/>
          <w:between w:val="nil"/>
        </w:pBdr>
        <w:jc w:val="both"/>
        <w:rPr>
          <w:rFonts w:eastAsia="Calibri"/>
          <w:color w:val="000000"/>
          <w:sz w:val="4"/>
          <w:szCs w:val="4"/>
        </w:rPr>
      </w:pPr>
      <w:r w:rsidRPr="00C430F9">
        <w:rPr>
          <w:sz w:val="20"/>
          <w:szCs w:val="20"/>
        </w:rPr>
        <w:t xml:space="preserve">Led the development of data pipelines using </w:t>
      </w:r>
      <w:r w:rsidRPr="00C430F9">
        <w:rPr>
          <w:rStyle w:val="Strong"/>
          <w:b w:val="0"/>
          <w:bCs w:val="0"/>
          <w:sz w:val="20"/>
          <w:szCs w:val="20"/>
        </w:rPr>
        <w:t>Python</w:t>
      </w:r>
      <w:r w:rsidRPr="00C430F9">
        <w:rPr>
          <w:sz w:val="20"/>
          <w:szCs w:val="20"/>
        </w:rPr>
        <w:t>, enhancing the performance of data workflows by optimizing code and utilizing multi-threading and parallel processing techniques.</w:t>
      </w:r>
    </w:p>
    <w:p w14:paraId="188A747F" w14:textId="78465CA2" w:rsidR="00500E5D" w:rsidRPr="00500E5D"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Continuous Integration/Continuous Deployment (CI/CD) pipelines to build and deploy projects in the Hadoop environment, using Git as a version control tool to maintain the code repository.</w:t>
      </w:r>
    </w:p>
    <w:p w14:paraId="00000086" w14:textId="77777777" w:rsidR="002D51FC" w:rsidRDefault="00D37580" w:rsidP="00FC4CF0">
      <w:pPr>
        <w:numPr>
          <w:ilvl w:val="0"/>
          <w:numId w:val="7"/>
        </w:numPr>
        <w:pBdr>
          <w:top w:val="nil"/>
          <w:left w:val="nil"/>
          <w:bottom w:val="nil"/>
          <w:right w:val="nil"/>
          <w:between w:val="nil"/>
        </w:pBdr>
        <w:jc w:val="both"/>
        <w:rPr>
          <w:rFonts w:eastAsia="Calibri"/>
          <w:color w:val="000000"/>
          <w:sz w:val="20"/>
          <w:szCs w:val="20"/>
        </w:rPr>
      </w:pPr>
      <w:r>
        <w:rPr>
          <w:rFonts w:eastAsia="Calibri"/>
          <w:color w:val="000000"/>
          <w:sz w:val="20"/>
          <w:szCs w:val="20"/>
        </w:rPr>
        <w:t>Implemented JIRA for agile management of a Big Data project, enhancing collaboration, tracking data processing workflows, and automating issue resolution to improve efficiency and project delivery.</w:t>
      </w:r>
    </w:p>
    <w:p w14:paraId="00000087" w14:textId="77777777" w:rsidR="002D51FC" w:rsidRDefault="002D51FC">
      <w:pPr>
        <w:pBdr>
          <w:top w:val="nil"/>
          <w:left w:val="nil"/>
          <w:bottom w:val="nil"/>
          <w:right w:val="nil"/>
          <w:between w:val="nil"/>
        </w:pBdr>
        <w:ind w:left="720"/>
        <w:jc w:val="both"/>
        <w:rPr>
          <w:rFonts w:eastAsia="Calibri"/>
          <w:color w:val="000000"/>
          <w:sz w:val="20"/>
          <w:szCs w:val="20"/>
        </w:rPr>
      </w:pPr>
    </w:p>
    <w:p w14:paraId="00000088" w14:textId="77777777" w:rsidR="002D51FC" w:rsidRDefault="002D51FC">
      <w:pPr>
        <w:pBdr>
          <w:top w:val="nil"/>
          <w:left w:val="nil"/>
          <w:bottom w:val="nil"/>
          <w:right w:val="nil"/>
          <w:between w:val="nil"/>
        </w:pBdr>
        <w:ind w:left="720"/>
        <w:jc w:val="both"/>
        <w:rPr>
          <w:rFonts w:eastAsia="Calibri"/>
          <w:color w:val="000000"/>
          <w:sz w:val="20"/>
          <w:szCs w:val="20"/>
        </w:rPr>
      </w:pPr>
    </w:p>
    <w:p w14:paraId="00000089" w14:textId="11158321" w:rsidR="002D51FC" w:rsidRDefault="00D37580">
      <w:pPr>
        <w:jc w:val="both"/>
        <w:rPr>
          <w:sz w:val="20"/>
          <w:szCs w:val="20"/>
        </w:rPr>
      </w:pPr>
      <w:r>
        <w:rPr>
          <w:b/>
          <w:sz w:val="20"/>
          <w:szCs w:val="20"/>
        </w:rPr>
        <w:t>Environment</w:t>
      </w:r>
      <w:r>
        <w:rPr>
          <w:sz w:val="20"/>
          <w:szCs w:val="20"/>
        </w:rPr>
        <w:t>: Sqoop, MYSQL, HDFS, Apache Spark</w:t>
      </w:r>
      <w:r w:rsidR="00E37659">
        <w:rPr>
          <w:sz w:val="20"/>
          <w:szCs w:val="20"/>
        </w:rPr>
        <w:t>,</w:t>
      </w:r>
      <w:r>
        <w:rPr>
          <w:sz w:val="20"/>
          <w:szCs w:val="20"/>
        </w:rPr>
        <w:t xml:space="preserve"> </w:t>
      </w:r>
      <w:r w:rsidR="00395142">
        <w:rPr>
          <w:sz w:val="20"/>
          <w:szCs w:val="20"/>
        </w:rPr>
        <w:t xml:space="preserve">Apache </w:t>
      </w:r>
      <w:proofErr w:type="spellStart"/>
      <w:r w:rsidR="00395142">
        <w:rPr>
          <w:sz w:val="20"/>
          <w:szCs w:val="20"/>
        </w:rPr>
        <w:t>Flink</w:t>
      </w:r>
      <w:proofErr w:type="spellEnd"/>
      <w:r w:rsidR="00395142">
        <w:rPr>
          <w:sz w:val="20"/>
          <w:szCs w:val="20"/>
        </w:rPr>
        <w:t xml:space="preserve">, </w:t>
      </w:r>
      <w:r>
        <w:rPr>
          <w:sz w:val="20"/>
          <w:szCs w:val="20"/>
        </w:rPr>
        <w:t>Scala, Hive Hadoop,</w:t>
      </w:r>
      <w:r w:rsidR="00395142">
        <w:rPr>
          <w:sz w:val="20"/>
          <w:szCs w:val="20"/>
        </w:rPr>
        <w:t xml:space="preserve"> Yarn, CI/CD, </w:t>
      </w:r>
      <w:r>
        <w:rPr>
          <w:sz w:val="20"/>
          <w:szCs w:val="20"/>
        </w:rPr>
        <w:t xml:space="preserve">Cloudera, HBASE, </w:t>
      </w:r>
      <w:r w:rsidR="00395142">
        <w:rPr>
          <w:sz w:val="20"/>
          <w:szCs w:val="20"/>
        </w:rPr>
        <w:t xml:space="preserve">SQL, </w:t>
      </w:r>
      <w:r>
        <w:rPr>
          <w:sz w:val="20"/>
          <w:szCs w:val="20"/>
        </w:rPr>
        <w:t xml:space="preserve">Kafka, MapReduce, Zookeeper, Oozie, flume, Airflow, Python, </w:t>
      </w:r>
      <w:proofErr w:type="spellStart"/>
      <w:r>
        <w:rPr>
          <w:sz w:val="20"/>
          <w:szCs w:val="20"/>
        </w:rPr>
        <w:t>PySpark</w:t>
      </w:r>
      <w:proofErr w:type="spellEnd"/>
      <w:r>
        <w:rPr>
          <w:sz w:val="20"/>
          <w:szCs w:val="20"/>
        </w:rPr>
        <w:t>, Kubernetes, JIRA</w:t>
      </w:r>
      <w:r w:rsidR="00AC43AD">
        <w:rPr>
          <w:sz w:val="20"/>
          <w:szCs w:val="20"/>
        </w:rPr>
        <w:t xml:space="preserve"> </w:t>
      </w:r>
    </w:p>
    <w:p w14:paraId="73D9B691" w14:textId="77777777" w:rsidR="00AC43AD" w:rsidRDefault="00AC43AD" w:rsidP="00572498">
      <w:pPr>
        <w:pStyle w:val="NoSpacing"/>
      </w:pPr>
    </w:p>
    <w:p w14:paraId="0000008A" w14:textId="531317B7" w:rsidR="002D51FC" w:rsidRDefault="002E1775" w:rsidP="00572498">
      <w:pPr>
        <w:pStyle w:val="NoSpacing"/>
        <w:rPr>
          <w:b/>
        </w:rPr>
      </w:pPr>
      <w:r>
        <w:rPr>
          <w:b/>
        </w:rPr>
        <w:t>DUKE ENERGY CORPORATION</w:t>
      </w:r>
      <w:r w:rsidR="0061646B">
        <w:rPr>
          <w:b/>
        </w:rPr>
        <w:t>, RALEIGH NC</w:t>
      </w:r>
      <w:r w:rsidR="00D37580" w:rsidRPr="00572498">
        <w:rPr>
          <w:b/>
        </w:rPr>
        <w:t xml:space="preserve">                                               </w:t>
      </w:r>
      <w:r w:rsidR="00D37580">
        <w:rPr>
          <w:b/>
        </w:rPr>
        <w:tab/>
      </w:r>
      <w:r w:rsidR="00D37580">
        <w:rPr>
          <w:b/>
        </w:rPr>
        <w:tab/>
      </w:r>
      <w:r w:rsidR="00D37580">
        <w:rPr>
          <w:b/>
        </w:rPr>
        <w:tab/>
        <w:t xml:space="preserve">                      Jan 2014 </w:t>
      </w:r>
      <w:r w:rsidR="000F48A1">
        <w:rPr>
          <w:b/>
        </w:rPr>
        <w:t xml:space="preserve">– Nov </w:t>
      </w:r>
      <w:r w:rsidR="00D37580">
        <w:rPr>
          <w:b/>
        </w:rPr>
        <w:t>2016</w:t>
      </w:r>
    </w:p>
    <w:p w14:paraId="0000008B" w14:textId="1E81A119" w:rsidR="002D51FC" w:rsidRDefault="00D37580" w:rsidP="00572498">
      <w:pPr>
        <w:pStyle w:val="NoSpacing"/>
        <w:rPr>
          <w:b/>
        </w:rPr>
      </w:pPr>
      <w:r>
        <w:rPr>
          <w:b/>
        </w:rPr>
        <w:t xml:space="preserve">Data </w:t>
      </w:r>
      <w:r w:rsidR="002E1775">
        <w:rPr>
          <w:b/>
        </w:rPr>
        <w:t xml:space="preserve">Analyst and Migration Engineer </w:t>
      </w:r>
    </w:p>
    <w:p w14:paraId="0000008C" w14:textId="77777777" w:rsidR="002D51FC" w:rsidRDefault="00D37580" w:rsidP="00572498">
      <w:pPr>
        <w:pStyle w:val="NoSpacing"/>
        <w:rPr>
          <w:b/>
        </w:rPr>
      </w:pPr>
      <w:r>
        <w:rPr>
          <w:b/>
        </w:rPr>
        <w:t>Responsibilities:</w:t>
      </w:r>
    </w:p>
    <w:p w14:paraId="0000008D" w14:textId="77777777" w:rsidR="002D51FC" w:rsidRDefault="002D51FC">
      <w:pPr>
        <w:widowControl w:val="0"/>
        <w:jc w:val="both"/>
        <w:rPr>
          <w:b/>
          <w:sz w:val="20"/>
          <w:szCs w:val="20"/>
        </w:rPr>
      </w:pPr>
    </w:p>
    <w:p w14:paraId="31BC4D37" w14:textId="77777777" w:rsidR="0061646B" w:rsidRPr="0061646B" w:rsidRDefault="0061646B" w:rsidP="0061646B">
      <w:pPr>
        <w:numPr>
          <w:ilvl w:val="0"/>
          <w:numId w:val="12"/>
        </w:numPr>
        <w:spacing w:before="100" w:beforeAutospacing="1" w:after="100" w:afterAutospacing="1"/>
        <w:rPr>
          <w:rFonts w:eastAsia="Times New Roman"/>
          <w:sz w:val="20"/>
          <w:szCs w:val="20"/>
        </w:rPr>
      </w:pPr>
      <w:r w:rsidRPr="0061646B">
        <w:rPr>
          <w:rFonts w:eastAsia="Times New Roman"/>
          <w:sz w:val="20"/>
          <w:szCs w:val="20"/>
        </w:rPr>
        <w:t>Developed complex stored procedures, efficient triggers, and necessary functions, alongside creating and optimizing indexes and indexed views to enhance SQL Server performance and query efficiency.</w:t>
      </w:r>
    </w:p>
    <w:p w14:paraId="156A5710" w14:textId="12A15A55" w:rsidR="0061646B" w:rsidRPr="0061646B" w:rsidRDefault="00DA01B8" w:rsidP="0061646B">
      <w:pPr>
        <w:numPr>
          <w:ilvl w:val="0"/>
          <w:numId w:val="12"/>
        </w:numPr>
        <w:spacing w:before="100" w:beforeAutospacing="1" w:after="100" w:afterAutospacing="1"/>
        <w:rPr>
          <w:rFonts w:eastAsia="Times New Roman"/>
          <w:sz w:val="20"/>
          <w:szCs w:val="20"/>
        </w:rPr>
      </w:pPr>
      <w:r w:rsidRPr="00DA01B8">
        <w:rPr>
          <w:color w:val="000000"/>
          <w:sz w:val="20"/>
          <w:szCs w:val="20"/>
          <w:shd w:val="clear" w:color="auto" w:fill="FFFFFF"/>
        </w:rPr>
        <w:t>Analysis of functional and non-functional categorized data elements for data profiling and mapping from source to target</w:t>
      </w:r>
      <w:r>
        <w:rPr>
          <w:color w:val="000000"/>
          <w:sz w:val="20"/>
          <w:szCs w:val="20"/>
        </w:rPr>
        <w:t xml:space="preserve"> </w:t>
      </w:r>
      <w:r w:rsidRPr="00DA01B8">
        <w:rPr>
          <w:color w:val="000000"/>
          <w:sz w:val="20"/>
          <w:szCs w:val="20"/>
          <w:shd w:val="clear" w:color="auto" w:fill="FFFFFF"/>
        </w:rPr>
        <w:t>data environment. Developed working documents to support findings and assign specific tasks</w:t>
      </w:r>
      <w:r>
        <w:rPr>
          <w:rFonts w:ascii="Arial" w:hAnsi="Arial" w:cs="Arial"/>
          <w:color w:val="000000"/>
          <w:sz w:val="27"/>
          <w:szCs w:val="27"/>
        </w:rPr>
        <w:br/>
      </w:r>
      <w:r w:rsidR="009B6205">
        <w:rPr>
          <w:rFonts w:eastAsia="Times New Roman"/>
          <w:sz w:val="20"/>
          <w:szCs w:val="20"/>
        </w:rPr>
        <w:t>l</w:t>
      </w:r>
      <w:r w:rsidR="0061646B" w:rsidRPr="0061646B">
        <w:rPr>
          <w:rFonts w:eastAsia="Times New Roman"/>
          <w:sz w:val="20"/>
          <w:szCs w:val="20"/>
        </w:rPr>
        <w:t>everaged Teradata for large-scale data analysis, optimizing query performance, and implementing complex SQL for business intelligence and analytics.</w:t>
      </w:r>
    </w:p>
    <w:p w14:paraId="2B9ABA5C" w14:textId="77777777" w:rsidR="0061646B" w:rsidRPr="0061646B" w:rsidRDefault="0061646B" w:rsidP="0061646B">
      <w:pPr>
        <w:numPr>
          <w:ilvl w:val="0"/>
          <w:numId w:val="12"/>
        </w:numPr>
        <w:spacing w:before="100" w:beforeAutospacing="1" w:after="100" w:afterAutospacing="1"/>
        <w:rPr>
          <w:rFonts w:eastAsia="Times New Roman"/>
          <w:sz w:val="20"/>
          <w:szCs w:val="20"/>
        </w:rPr>
      </w:pPr>
      <w:r w:rsidRPr="0061646B">
        <w:rPr>
          <w:rFonts w:eastAsia="Times New Roman"/>
          <w:sz w:val="20"/>
          <w:szCs w:val="20"/>
        </w:rPr>
        <w:t>Designed and implemented ETL workflows with SSIS, integrating data from various sources, including SQL Server, Access, and Excel, to streamline data consolidation and enhance data integrity for analytical reporting.</w:t>
      </w:r>
    </w:p>
    <w:p w14:paraId="22E43E1F" w14:textId="3629D4C2" w:rsidR="0061646B" w:rsidRPr="00DA01B8" w:rsidRDefault="00DA01B8" w:rsidP="00DA01B8">
      <w:pPr>
        <w:numPr>
          <w:ilvl w:val="0"/>
          <w:numId w:val="12"/>
        </w:numPr>
        <w:spacing w:before="100" w:beforeAutospacing="1" w:after="100" w:afterAutospacing="1"/>
        <w:rPr>
          <w:rFonts w:eastAsia="Times New Roman"/>
          <w:sz w:val="20"/>
          <w:szCs w:val="20"/>
        </w:rPr>
      </w:pPr>
      <w:r w:rsidRPr="00DA01B8">
        <w:rPr>
          <w:color w:val="000000"/>
          <w:sz w:val="20"/>
          <w:szCs w:val="20"/>
          <w:shd w:val="clear" w:color="auto" w:fill="FFFFFF"/>
        </w:rPr>
        <w:t>Worked on claims data and extracted data from various sources such as flat files, Oracle and Mainframes</w:t>
      </w:r>
      <w:r w:rsidRPr="00DA01B8">
        <w:rPr>
          <w:color w:val="000000"/>
          <w:sz w:val="27"/>
          <w:szCs w:val="27"/>
          <w:shd w:val="clear" w:color="auto" w:fill="FFFFFF"/>
        </w:rPr>
        <w:t>.</w:t>
      </w:r>
      <w:r>
        <w:rPr>
          <w:rFonts w:eastAsia="Times New Roman"/>
          <w:sz w:val="20"/>
          <w:szCs w:val="20"/>
        </w:rPr>
        <w:t xml:space="preserve"> </w:t>
      </w:r>
      <w:r w:rsidR="0061646B" w:rsidRPr="00DA01B8">
        <w:rPr>
          <w:rFonts w:eastAsia="Times New Roman"/>
          <w:sz w:val="20"/>
          <w:szCs w:val="20"/>
        </w:rPr>
        <w:t>Proficient in querying and analyzing large datasets in Vertica, leveraging column-store database technology for real-time data processing and advanced analytics.</w:t>
      </w:r>
    </w:p>
    <w:p w14:paraId="14A260F0" w14:textId="77777777" w:rsidR="0061646B" w:rsidRPr="0061646B" w:rsidRDefault="0061646B" w:rsidP="0061646B">
      <w:pPr>
        <w:numPr>
          <w:ilvl w:val="0"/>
          <w:numId w:val="12"/>
        </w:numPr>
        <w:spacing w:before="100" w:beforeAutospacing="1" w:after="100" w:afterAutospacing="1"/>
        <w:rPr>
          <w:rFonts w:eastAsia="Times New Roman"/>
          <w:sz w:val="20"/>
          <w:szCs w:val="20"/>
        </w:rPr>
      </w:pPr>
      <w:r w:rsidRPr="0061646B">
        <w:rPr>
          <w:rFonts w:eastAsia="Times New Roman"/>
          <w:sz w:val="20"/>
          <w:szCs w:val="20"/>
        </w:rPr>
        <w:t>Expertise in analyzing and optimizing OLTP systems for real-time data processing and transaction analysis in high-volume environments.</w:t>
      </w:r>
    </w:p>
    <w:p w14:paraId="6B73B78D" w14:textId="38A6AD5F" w:rsidR="00DA01B8" w:rsidRPr="00DA01B8" w:rsidRDefault="00DA01B8" w:rsidP="0061646B">
      <w:pPr>
        <w:numPr>
          <w:ilvl w:val="0"/>
          <w:numId w:val="12"/>
        </w:numPr>
        <w:spacing w:before="100" w:beforeAutospacing="1" w:after="100" w:afterAutospacing="1"/>
        <w:rPr>
          <w:rFonts w:eastAsia="Times New Roman"/>
          <w:sz w:val="14"/>
          <w:szCs w:val="14"/>
        </w:rPr>
      </w:pPr>
      <w:r w:rsidRPr="00DA01B8">
        <w:rPr>
          <w:color w:val="000000"/>
          <w:sz w:val="20"/>
          <w:szCs w:val="20"/>
          <w:shd w:val="clear" w:color="auto" w:fill="FFFFFF"/>
        </w:rPr>
        <w:t xml:space="preserve">Involved in extensive </w:t>
      </w:r>
      <w:r w:rsidR="009B6205">
        <w:rPr>
          <w:color w:val="000000"/>
          <w:sz w:val="20"/>
          <w:szCs w:val="20"/>
          <w:shd w:val="clear" w:color="auto" w:fill="FFFFFF"/>
        </w:rPr>
        <w:t>data</w:t>
      </w:r>
      <w:r w:rsidRPr="00DA01B8">
        <w:rPr>
          <w:color w:val="000000"/>
          <w:sz w:val="20"/>
          <w:szCs w:val="20"/>
          <w:shd w:val="clear" w:color="auto" w:fill="FFFFFF"/>
        </w:rPr>
        <w:t xml:space="preserve"> validation by writing several complex SQL queries and Involved in back-end testing and worked with data quality issues</w:t>
      </w:r>
      <w:r>
        <w:rPr>
          <w:color w:val="000000"/>
          <w:sz w:val="20"/>
          <w:szCs w:val="20"/>
          <w:shd w:val="clear" w:color="auto" w:fill="FFFFFF"/>
        </w:rPr>
        <w:t>.</w:t>
      </w:r>
    </w:p>
    <w:p w14:paraId="6A39843F" w14:textId="0AA4B300" w:rsidR="0061646B" w:rsidRPr="00DA01B8" w:rsidRDefault="00DA01B8" w:rsidP="0061646B">
      <w:pPr>
        <w:numPr>
          <w:ilvl w:val="0"/>
          <w:numId w:val="12"/>
        </w:numPr>
        <w:spacing w:before="100" w:beforeAutospacing="1" w:after="100" w:afterAutospacing="1"/>
        <w:rPr>
          <w:rFonts w:eastAsia="Times New Roman"/>
          <w:sz w:val="20"/>
          <w:szCs w:val="20"/>
        </w:rPr>
      </w:pPr>
      <w:r w:rsidRPr="00DA01B8">
        <w:rPr>
          <w:rFonts w:eastAsia="Times New Roman"/>
          <w:sz w:val="20"/>
          <w:szCs w:val="20"/>
        </w:rPr>
        <w:t xml:space="preserve"> </w:t>
      </w:r>
      <w:r w:rsidR="0061646B" w:rsidRPr="00DA01B8">
        <w:rPr>
          <w:rFonts w:eastAsia="Times New Roman"/>
          <w:sz w:val="20"/>
          <w:szCs w:val="20"/>
        </w:rPr>
        <w:t>Created SSAS Cubes with advanced features such as Aggregation, KPIs, Measures, and Partitioning to support predictive and analytical modeling.</w:t>
      </w:r>
    </w:p>
    <w:p w14:paraId="3B934C97" w14:textId="77777777" w:rsidR="0061646B" w:rsidRPr="0061646B" w:rsidRDefault="0061646B" w:rsidP="0061646B">
      <w:pPr>
        <w:numPr>
          <w:ilvl w:val="0"/>
          <w:numId w:val="12"/>
        </w:numPr>
        <w:spacing w:before="100" w:beforeAutospacing="1" w:after="100" w:afterAutospacing="1"/>
        <w:rPr>
          <w:rFonts w:eastAsia="Times New Roman"/>
          <w:sz w:val="20"/>
          <w:szCs w:val="20"/>
        </w:rPr>
      </w:pPr>
      <w:r w:rsidRPr="0061646B">
        <w:rPr>
          <w:rFonts w:eastAsia="Times New Roman"/>
          <w:sz w:val="20"/>
          <w:szCs w:val="20"/>
        </w:rPr>
        <w:t>Developed ad hoc reports and complex formula-based reports, performing advanced querying and data extraction to support business intelligence needs.</w:t>
      </w:r>
    </w:p>
    <w:p w14:paraId="75FED1A3" w14:textId="1DC3B8A0" w:rsidR="009B6205" w:rsidRDefault="009B6205" w:rsidP="0061646B">
      <w:pPr>
        <w:numPr>
          <w:ilvl w:val="0"/>
          <w:numId w:val="12"/>
        </w:numPr>
        <w:spacing w:before="100" w:beforeAutospacing="1" w:after="100" w:afterAutospacing="1"/>
        <w:rPr>
          <w:rFonts w:eastAsia="Times New Roman"/>
          <w:sz w:val="20"/>
          <w:szCs w:val="20"/>
        </w:rPr>
      </w:pPr>
      <w:r w:rsidRPr="00C53ABD">
        <w:rPr>
          <w:color w:val="000000"/>
          <w:sz w:val="20"/>
          <w:szCs w:val="20"/>
          <w:shd w:val="clear" w:color="auto" w:fill="FFFFFF"/>
        </w:rPr>
        <w:t>Determined vendor's data mapping and application rules thru analyzing vendor's SSIS Control Flow tasks and stored procedures</w:t>
      </w:r>
      <w:r>
        <w:rPr>
          <w:rFonts w:eastAsia="Times New Roman"/>
          <w:sz w:val="20"/>
          <w:szCs w:val="20"/>
        </w:rPr>
        <w:t>.</w:t>
      </w:r>
    </w:p>
    <w:p w14:paraId="7168A4AF" w14:textId="686E995F" w:rsidR="0061646B" w:rsidRPr="0061646B" w:rsidRDefault="0061646B" w:rsidP="0061646B">
      <w:pPr>
        <w:numPr>
          <w:ilvl w:val="0"/>
          <w:numId w:val="12"/>
        </w:numPr>
        <w:spacing w:before="100" w:beforeAutospacing="1" w:after="100" w:afterAutospacing="1"/>
        <w:rPr>
          <w:rFonts w:eastAsia="Times New Roman"/>
          <w:sz w:val="20"/>
          <w:szCs w:val="20"/>
        </w:rPr>
      </w:pPr>
      <w:r w:rsidRPr="0061646B">
        <w:rPr>
          <w:rFonts w:eastAsia="Times New Roman"/>
          <w:sz w:val="20"/>
          <w:szCs w:val="20"/>
        </w:rPr>
        <w:t>Utilized Git for source code management and version control of SQL scripts and analytical reports, ensuring collaboration and efficient data transformation tracking.</w:t>
      </w:r>
    </w:p>
    <w:p w14:paraId="7042FDE3" w14:textId="0E34C5D2" w:rsidR="0061646B" w:rsidRPr="0061646B" w:rsidRDefault="0061646B" w:rsidP="0061646B">
      <w:pPr>
        <w:numPr>
          <w:ilvl w:val="0"/>
          <w:numId w:val="12"/>
        </w:numPr>
        <w:spacing w:before="100" w:beforeAutospacing="1" w:after="100" w:afterAutospacing="1"/>
        <w:rPr>
          <w:rFonts w:eastAsia="Times New Roman"/>
          <w:sz w:val="20"/>
          <w:szCs w:val="20"/>
        </w:rPr>
      </w:pPr>
      <w:r w:rsidRPr="0061646B">
        <w:rPr>
          <w:rFonts w:eastAsia="Times New Roman"/>
          <w:sz w:val="20"/>
          <w:szCs w:val="20"/>
        </w:rPr>
        <w:t>Excelled as a detail-oriented, analytical, and collaborative team player with strong problem-solving and communication skills, providing insights and recommendations based on data-driven analysis.</w:t>
      </w:r>
    </w:p>
    <w:p w14:paraId="0000009E" w14:textId="77777777" w:rsidR="002D51FC" w:rsidRDefault="002D51FC">
      <w:pPr>
        <w:widowControl w:val="0"/>
        <w:jc w:val="both"/>
        <w:rPr>
          <w:b/>
          <w:sz w:val="20"/>
          <w:szCs w:val="20"/>
        </w:rPr>
      </w:pPr>
    </w:p>
    <w:p w14:paraId="0000009F" w14:textId="77777777" w:rsidR="002D51FC" w:rsidRDefault="00D37580">
      <w:pPr>
        <w:widowControl w:val="0"/>
        <w:jc w:val="both"/>
        <w:rPr>
          <w:sz w:val="20"/>
          <w:szCs w:val="20"/>
        </w:rPr>
      </w:pPr>
      <w:r>
        <w:rPr>
          <w:b/>
          <w:sz w:val="20"/>
          <w:szCs w:val="20"/>
        </w:rPr>
        <w:t xml:space="preserve">Environment: </w:t>
      </w:r>
      <w:r>
        <w:rPr>
          <w:sz w:val="20"/>
          <w:szCs w:val="20"/>
        </w:rPr>
        <w:t>MS SQL Server, Visual Studio, SSIS, SSAS, Share point, MS Access, Team Foundation server, Git.</w:t>
      </w:r>
    </w:p>
    <w:p w14:paraId="000000A0" w14:textId="77777777" w:rsidR="002D51FC" w:rsidRDefault="002D51FC">
      <w:bookmarkStart w:id="1" w:name="_heading=h.gjdgxs" w:colFirst="0" w:colLast="0"/>
      <w:bookmarkEnd w:id="1"/>
    </w:p>
    <w:sectPr w:rsidR="002D51FC">
      <w:type w:val="continuous"/>
      <w:pgSz w:w="11906" w:h="16838"/>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38504" w14:textId="77777777" w:rsidR="009C44D3" w:rsidRDefault="009C44D3">
      <w:r>
        <w:separator/>
      </w:r>
    </w:p>
  </w:endnote>
  <w:endnote w:type="continuationSeparator" w:id="0">
    <w:p w14:paraId="2F818F89" w14:textId="77777777" w:rsidR="009C44D3" w:rsidRDefault="009C4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AFD22" w14:textId="77777777" w:rsidR="009C44D3" w:rsidRDefault="009C44D3">
      <w:r>
        <w:separator/>
      </w:r>
    </w:p>
  </w:footnote>
  <w:footnote w:type="continuationSeparator" w:id="0">
    <w:p w14:paraId="53197B43" w14:textId="77777777" w:rsidR="009C44D3" w:rsidRDefault="009C4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1" w14:textId="77777777" w:rsidR="002D51FC" w:rsidRDefault="002D51FC">
    <w:pPr>
      <w:pBdr>
        <w:top w:val="nil"/>
        <w:left w:val="nil"/>
        <w:bottom w:val="nil"/>
        <w:right w:val="nil"/>
        <w:between w:val="nil"/>
      </w:pBdr>
      <w:tabs>
        <w:tab w:val="center" w:pos="4680"/>
        <w:tab w:val="right" w:pos="9360"/>
        <w:tab w:val="left" w:pos="90"/>
      </w:tabs>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C240E"/>
    <w:multiLevelType w:val="multilevel"/>
    <w:tmpl w:val="DCD8D5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BE23DE"/>
    <w:multiLevelType w:val="multilevel"/>
    <w:tmpl w:val="4EB28BA0"/>
    <w:lvl w:ilvl="0">
      <w:numFmt w:val="bullet"/>
      <w:lvlText w:val="•"/>
      <w:lvlJc w:val="left"/>
      <w:pPr>
        <w:ind w:left="1440" w:hanging="360"/>
      </w:pPr>
      <w:rPr>
        <w:rFonts w:ascii="Calibri" w:eastAsia="Calibri" w:hAnsi="Calibri" w:cs="Calibri"/>
        <w:color w:val="385623"/>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8C73D64"/>
    <w:multiLevelType w:val="multilevel"/>
    <w:tmpl w:val="4DB459DE"/>
    <w:lvl w:ilvl="0">
      <w:start w:val="1"/>
      <w:numFmt w:val="bullet"/>
      <w:lvlText w:val=""/>
      <w:lvlJc w:val="left"/>
      <w:pPr>
        <w:ind w:left="1800" w:hanging="360"/>
      </w:pPr>
      <w:rPr>
        <w:rFonts w:ascii="Symbol" w:hAnsi="Symbol" w:hint="default"/>
        <w:sz w:val="20"/>
        <w:szCs w:val="20"/>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1AF6783B"/>
    <w:multiLevelType w:val="multilevel"/>
    <w:tmpl w:val="9CDE757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702B9C"/>
    <w:multiLevelType w:val="multilevel"/>
    <w:tmpl w:val="81C6058C"/>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5" w15:restartNumberingAfterBreak="0">
    <w:nsid w:val="33E7751A"/>
    <w:multiLevelType w:val="multilevel"/>
    <w:tmpl w:val="528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678E2"/>
    <w:multiLevelType w:val="multilevel"/>
    <w:tmpl w:val="11AE9DF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4310431"/>
    <w:multiLevelType w:val="multilevel"/>
    <w:tmpl w:val="E1F03EE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7767EE"/>
    <w:multiLevelType w:val="multilevel"/>
    <w:tmpl w:val="BCFA5F9A"/>
    <w:lvl w:ilvl="0">
      <w:start w:val="1"/>
      <w:numFmt w:val="bullet"/>
      <w:lvlText w:val="●"/>
      <w:lvlJc w:val="left"/>
      <w:pPr>
        <w:ind w:left="720" w:hanging="360"/>
      </w:pPr>
      <w:rPr>
        <w:rFonts w:ascii="Noto Sans Symbols" w:eastAsia="Noto Sans Symbols" w:hAnsi="Noto Sans Symbols" w:cs="Noto Sans Symbols"/>
        <w:color w:val="385623"/>
        <w:sz w:val="22"/>
        <w:szCs w:val="22"/>
      </w:rPr>
    </w:lvl>
    <w:lvl w:ilvl="1">
      <w:numFmt w:val="bullet"/>
      <w:lvlText w:val="•"/>
      <w:lvlJc w:val="left"/>
      <w:pPr>
        <w:ind w:left="1812" w:hanging="732"/>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42C010B"/>
    <w:multiLevelType w:val="multilevel"/>
    <w:tmpl w:val="5AF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F149E"/>
    <w:multiLevelType w:val="multilevel"/>
    <w:tmpl w:val="B052C3F4"/>
    <w:lvl w:ilvl="0">
      <w:start w:val="1"/>
      <w:numFmt w:val="bullet"/>
      <w:lvlText w:val=""/>
      <w:lvlJc w:val="left"/>
      <w:pPr>
        <w:ind w:left="630" w:hanging="360"/>
      </w:pPr>
      <w:rPr>
        <w:rFonts w:ascii="Symbol" w:hAnsi="Symbol" w:hint="default"/>
        <w:sz w:val="20"/>
        <w:szCs w:val="20"/>
      </w:rPr>
    </w:lvl>
    <w:lvl w:ilvl="1">
      <w:start w:val="1"/>
      <w:numFmt w:val="bullet"/>
      <w:lvlText w:val="o"/>
      <w:lvlJc w:val="left"/>
      <w:pPr>
        <w:ind w:left="1483" w:hanging="360"/>
      </w:pPr>
      <w:rPr>
        <w:rFonts w:ascii="Courier New" w:eastAsia="Courier New" w:hAnsi="Courier New" w:cs="Courier New"/>
      </w:rPr>
    </w:lvl>
    <w:lvl w:ilvl="2">
      <w:start w:val="1"/>
      <w:numFmt w:val="bullet"/>
      <w:lvlText w:val="▪"/>
      <w:lvlJc w:val="left"/>
      <w:pPr>
        <w:ind w:left="2203" w:hanging="360"/>
      </w:pPr>
      <w:rPr>
        <w:rFonts w:ascii="Noto Sans Symbols" w:eastAsia="Noto Sans Symbols" w:hAnsi="Noto Sans Symbols" w:cs="Noto Sans Symbols"/>
      </w:rPr>
    </w:lvl>
    <w:lvl w:ilvl="3">
      <w:start w:val="1"/>
      <w:numFmt w:val="bullet"/>
      <w:lvlText w:val="●"/>
      <w:lvlJc w:val="left"/>
      <w:pPr>
        <w:ind w:left="2923" w:hanging="360"/>
      </w:pPr>
      <w:rPr>
        <w:rFonts w:ascii="Noto Sans Symbols" w:eastAsia="Noto Sans Symbols" w:hAnsi="Noto Sans Symbols" w:cs="Noto Sans Symbols"/>
      </w:rPr>
    </w:lvl>
    <w:lvl w:ilvl="4">
      <w:start w:val="1"/>
      <w:numFmt w:val="bullet"/>
      <w:lvlText w:val="o"/>
      <w:lvlJc w:val="left"/>
      <w:pPr>
        <w:ind w:left="3643" w:hanging="360"/>
      </w:pPr>
      <w:rPr>
        <w:rFonts w:ascii="Courier New" w:eastAsia="Courier New" w:hAnsi="Courier New" w:cs="Courier New"/>
      </w:rPr>
    </w:lvl>
    <w:lvl w:ilvl="5">
      <w:start w:val="1"/>
      <w:numFmt w:val="bullet"/>
      <w:lvlText w:val="▪"/>
      <w:lvlJc w:val="left"/>
      <w:pPr>
        <w:ind w:left="4363" w:hanging="360"/>
      </w:pPr>
      <w:rPr>
        <w:rFonts w:ascii="Noto Sans Symbols" w:eastAsia="Noto Sans Symbols" w:hAnsi="Noto Sans Symbols" w:cs="Noto Sans Symbols"/>
      </w:rPr>
    </w:lvl>
    <w:lvl w:ilvl="6">
      <w:start w:val="1"/>
      <w:numFmt w:val="bullet"/>
      <w:lvlText w:val="●"/>
      <w:lvlJc w:val="left"/>
      <w:pPr>
        <w:ind w:left="5083" w:hanging="360"/>
      </w:pPr>
      <w:rPr>
        <w:rFonts w:ascii="Noto Sans Symbols" w:eastAsia="Noto Sans Symbols" w:hAnsi="Noto Sans Symbols" w:cs="Noto Sans Symbols"/>
      </w:rPr>
    </w:lvl>
    <w:lvl w:ilvl="7">
      <w:start w:val="1"/>
      <w:numFmt w:val="bullet"/>
      <w:lvlText w:val="o"/>
      <w:lvlJc w:val="left"/>
      <w:pPr>
        <w:ind w:left="5803" w:hanging="360"/>
      </w:pPr>
      <w:rPr>
        <w:rFonts w:ascii="Courier New" w:eastAsia="Courier New" w:hAnsi="Courier New" w:cs="Courier New"/>
      </w:rPr>
    </w:lvl>
    <w:lvl w:ilvl="8">
      <w:start w:val="1"/>
      <w:numFmt w:val="bullet"/>
      <w:lvlText w:val="▪"/>
      <w:lvlJc w:val="left"/>
      <w:pPr>
        <w:ind w:left="6523" w:hanging="360"/>
      </w:pPr>
      <w:rPr>
        <w:rFonts w:ascii="Noto Sans Symbols" w:eastAsia="Noto Sans Symbols" w:hAnsi="Noto Sans Symbols" w:cs="Noto Sans Symbols"/>
      </w:rPr>
    </w:lvl>
  </w:abstractNum>
  <w:abstractNum w:abstractNumId="11" w15:restartNumberingAfterBreak="0">
    <w:nsid w:val="7C034730"/>
    <w:multiLevelType w:val="multilevel"/>
    <w:tmpl w:val="8202ED3C"/>
    <w:lvl w:ilvl="0">
      <w:start w:val="1"/>
      <w:numFmt w:val="bullet"/>
      <w:lvlText w:val=""/>
      <w:lvlJc w:val="left"/>
      <w:pPr>
        <w:ind w:left="720" w:hanging="360"/>
      </w:pPr>
      <w:rPr>
        <w:rFonts w:ascii="Symbol" w:hAnsi="Symbol" w:hint="default"/>
        <w:color w:val="385623"/>
        <w:sz w:val="22"/>
        <w:szCs w:val="22"/>
      </w:rPr>
    </w:lvl>
    <w:lvl w:ilvl="1">
      <w:start w:val="1"/>
      <w:numFmt w:val="bullet"/>
      <w:lvlText w:val=""/>
      <w:lvlJc w:val="left"/>
      <w:pPr>
        <w:ind w:left="72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0"/>
  </w:num>
  <w:num w:numId="3">
    <w:abstractNumId w:val="4"/>
  </w:num>
  <w:num w:numId="4">
    <w:abstractNumId w:val="3"/>
  </w:num>
  <w:num w:numId="5">
    <w:abstractNumId w:val="11"/>
  </w:num>
  <w:num w:numId="6">
    <w:abstractNumId w:val="2"/>
  </w:num>
  <w:num w:numId="7">
    <w:abstractNumId w:val="6"/>
  </w:num>
  <w:num w:numId="8">
    <w:abstractNumId w:val="7"/>
  </w:num>
  <w:num w:numId="9">
    <w:abstractNumId w:val="1"/>
  </w:num>
  <w:num w:numId="10">
    <w:abstractNumId w:val="10"/>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FC"/>
    <w:rsid w:val="000445FC"/>
    <w:rsid w:val="0006294F"/>
    <w:rsid w:val="0007751A"/>
    <w:rsid w:val="000C31CE"/>
    <w:rsid w:val="000F48A1"/>
    <w:rsid w:val="00117481"/>
    <w:rsid w:val="001849F0"/>
    <w:rsid w:val="001879E9"/>
    <w:rsid w:val="00295D71"/>
    <w:rsid w:val="002D0402"/>
    <w:rsid w:val="002D44D9"/>
    <w:rsid w:val="002D51FC"/>
    <w:rsid w:val="002E1775"/>
    <w:rsid w:val="00395142"/>
    <w:rsid w:val="004B4EA6"/>
    <w:rsid w:val="004D0F6D"/>
    <w:rsid w:val="00500E5D"/>
    <w:rsid w:val="0052472B"/>
    <w:rsid w:val="00542646"/>
    <w:rsid w:val="00560983"/>
    <w:rsid w:val="00572498"/>
    <w:rsid w:val="0061646B"/>
    <w:rsid w:val="006603D1"/>
    <w:rsid w:val="006A6A73"/>
    <w:rsid w:val="00726570"/>
    <w:rsid w:val="00770F14"/>
    <w:rsid w:val="007B5ED9"/>
    <w:rsid w:val="007F4DF2"/>
    <w:rsid w:val="008241ED"/>
    <w:rsid w:val="00835DD8"/>
    <w:rsid w:val="00852876"/>
    <w:rsid w:val="008B59D7"/>
    <w:rsid w:val="008D5D5B"/>
    <w:rsid w:val="008E266A"/>
    <w:rsid w:val="009153F6"/>
    <w:rsid w:val="009B6205"/>
    <w:rsid w:val="009C44D3"/>
    <w:rsid w:val="009E41FB"/>
    <w:rsid w:val="009F025C"/>
    <w:rsid w:val="00A52884"/>
    <w:rsid w:val="00AA7C5C"/>
    <w:rsid w:val="00AC3241"/>
    <w:rsid w:val="00AC43AD"/>
    <w:rsid w:val="00C430F9"/>
    <w:rsid w:val="00C470A1"/>
    <w:rsid w:val="00C615A6"/>
    <w:rsid w:val="00C619D4"/>
    <w:rsid w:val="00C77B42"/>
    <w:rsid w:val="00C93EE5"/>
    <w:rsid w:val="00CC4E7F"/>
    <w:rsid w:val="00CF5389"/>
    <w:rsid w:val="00D0336C"/>
    <w:rsid w:val="00D37580"/>
    <w:rsid w:val="00DA01B8"/>
    <w:rsid w:val="00DA7662"/>
    <w:rsid w:val="00DB4BB4"/>
    <w:rsid w:val="00E03328"/>
    <w:rsid w:val="00E37659"/>
    <w:rsid w:val="00EB7D0E"/>
    <w:rsid w:val="00EE3311"/>
    <w:rsid w:val="00EE5666"/>
    <w:rsid w:val="00F1174E"/>
    <w:rsid w:val="00F75FD6"/>
    <w:rsid w:val="00F765E8"/>
    <w:rsid w:val="00FC4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E08B1"/>
  <w15:docId w15:val="{B0BD2659-3913-406B-B976-46A8ACD24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E40"/>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84E40"/>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locked/>
    <w:rsid w:val="00084E40"/>
    <w:rPr>
      <w:rFonts w:eastAsiaTheme="minorEastAsia"/>
    </w:rPr>
  </w:style>
  <w:style w:type="paragraph" w:styleId="NoSpacing">
    <w:name w:val="No Spacing"/>
    <w:link w:val="NoSpacingChar"/>
    <w:uiPriority w:val="1"/>
    <w:qFormat/>
    <w:rsid w:val="00084E40"/>
    <w:rPr>
      <w:rFonts w:eastAsiaTheme="minorEastAsia"/>
    </w:rPr>
  </w:style>
  <w:style w:type="character" w:customStyle="1" w:styleId="NoSpacingChar">
    <w:name w:val="No Spacing Char"/>
    <w:link w:val="NoSpacing"/>
    <w:uiPriority w:val="1"/>
    <w:locked/>
    <w:rsid w:val="00084E40"/>
    <w:rPr>
      <w:rFonts w:eastAsiaTheme="minorEastAsia"/>
    </w:rPr>
  </w:style>
  <w:style w:type="paragraph" w:styleId="Header">
    <w:name w:val="header"/>
    <w:basedOn w:val="Normal"/>
    <w:link w:val="HeaderChar"/>
    <w:uiPriority w:val="99"/>
    <w:unhideWhenUsed/>
    <w:rsid w:val="00084E40"/>
    <w:pPr>
      <w:tabs>
        <w:tab w:val="center" w:pos="4680"/>
        <w:tab w:val="right" w:pos="9360"/>
      </w:tabs>
    </w:pPr>
  </w:style>
  <w:style w:type="character" w:customStyle="1" w:styleId="HeaderChar">
    <w:name w:val="Header Char"/>
    <w:basedOn w:val="DefaultParagraphFont"/>
    <w:link w:val="Header"/>
    <w:uiPriority w:val="99"/>
    <w:rsid w:val="00084E40"/>
    <w:rPr>
      <w:rFonts w:eastAsiaTheme="minorEastAsia"/>
    </w:rPr>
  </w:style>
  <w:style w:type="character" w:styleId="BookTitle">
    <w:name w:val="Book Title"/>
    <w:basedOn w:val="DefaultParagraphFont"/>
    <w:uiPriority w:val="33"/>
    <w:qFormat/>
    <w:rsid w:val="00084E40"/>
    <w:rPr>
      <w:b/>
      <w:bCs/>
      <w:smallCaps/>
      <w:spacing w:val="5"/>
    </w:rPr>
  </w:style>
  <w:style w:type="character" w:styleId="Hyperlink">
    <w:name w:val="Hyperlink"/>
    <w:basedOn w:val="DefaultParagraphFont"/>
    <w:uiPriority w:val="99"/>
    <w:unhideWhenUsed/>
    <w:rsid w:val="00084E40"/>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7F4DF2"/>
    <w:rPr>
      <w:b/>
      <w:bCs/>
    </w:rPr>
  </w:style>
  <w:style w:type="character" w:styleId="SubtleEmphasis">
    <w:name w:val="Subtle Emphasis"/>
    <w:basedOn w:val="DefaultParagraphFont"/>
    <w:uiPriority w:val="19"/>
    <w:qFormat/>
    <w:rsid w:val="00C470A1"/>
    <w:rPr>
      <w:i/>
      <w:iCs/>
      <w:color w:val="404040" w:themeColor="text1" w:themeTint="BF"/>
    </w:rPr>
  </w:style>
  <w:style w:type="character" w:styleId="Emphasis">
    <w:name w:val="Emphasis"/>
    <w:basedOn w:val="DefaultParagraphFont"/>
    <w:uiPriority w:val="20"/>
    <w:qFormat/>
    <w:rsid w:val="00C470A1"/>
    <w:rPr>
      <w:i/>
      <w:iCs/>
    </w:rPr>
  </w:style>
  <w:style w:type="character" w:styleId="IntenseEmphasis">
    <w:name w:val="Intense Emphasis"/>
    <w:basedOn w:val="DefaultParagraphFont"/>
    <w:uiPriority w:val="21"/>
    <w:qFormat/>
    <w:rsid w:val="00C470A1"/>
    <w:rPr>
      <w:i/>
      <w:iCs/>
      <w:color w:val="4472C4" w:themeColor="accent1"/>
    </w:rPr>
  </w:style>
  <w:style w:type="paragraph" w:styleId="Quote">
    <w:name w:val="Quote"/>
    <w:basedOn w:val="Normal"/>
    <w:next w:val="Normal"/>
    <w:link w:val="QuoteChar"/>
    <w:uiPriority w:val="29"/>
    <w:qFormat/>
    <w:rsid w:val="00C470A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470A1"/>
    <w:rPr>
      <w:rFonts w:eastAsiaTheme="minorEastAsia"/>
      <w:i/>
      <w:iCs/>
      <w:color w:val="404040" w:themeColor="text1" w:themeTint="BF"/>
    </w:rPr>
  </w:style>
  <w:style w:type="paragraph" w:styleId="IntenseQuote">
    <w:name w:val="Intense Quote"/>
    <w:basedOn w:val="Normal"/>
    <w:next w:val="Normal"/>
    <w:link w:val="IntenseQuoteChar"/>
    <w:uiPriority w:val="30"/>
    <w:qFormat/>
    <w:rsid w:val="00C470A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70A1"/>
    <w:rPr>
      <w:rFonts w:eastAsiaTheme="minorEastAsia"/>
      <w:i/>
      <w:iCs/>
      <w:color w:val="4472C4" w:themeColor="accent1"/>
    </w:rPr>
  </w:style>
  <w:style w:type="character" w:styleId="CommentReference">
    <w:name w:val="annotation reference"/>
    <w:basedOn w:val="DefaultParagraphFont"/>
    <w:uiPriority w:val="99"/>
    <w:semiHidden/>
    <w:unhideWhenUsed/>
    <w:rsid w:val="00C470A1"/>
    <w:rPr>
      <w:sz w:val="16"/>
      <w:szCs w:val="16"/>
    </w:rPr>
  </w:style>
  <w:style w:type="paragraph" w:styleId="CommentText">
    <w:name w:val="annotation text"/>
    <w:basedOn w:val="Normal"/>
    <w:link w:val="CommentTextChar"/>
    <w:uiPriority w:val="99"/>
    <w:semiHidden/>
    <w:unhideWhenUsed/>
    <w:rsid w:val="00C470A1"/>
    <w:rPr>
      <w:sz w:val="20"/>
      <w:szCs w:val="20"/>
    </w:rPr>
  </w:style>
  <w:style w:type="character" w:customStyle="1" w:styleId="CommentTextChar">
    <w:name w:val="Comment Text Char"/>
    <w:basedOn w:val="DefaultParagraphFont"/>
    <w:link w:val="CommentText"/>
    <w:uiPriority w:val="99"/>
    <w:semiHidden/>
    <w:rsid w:val="00C470A1"/>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470A1"/>
    <w:rPr>
      <w:b/>
      <w:bCs/>
    </w:rPr>
  </w:style>
  <w:style w:type="character" w:customStyle="1" w:styleId="CommentSubjectChar">
    <w:name w:val="Comment Subject Char"/>
    <w:basedOn w:val="CommentTextChar"/>
    <w:link w:val="CommentSubject"/>
    <w:uiPriority w:val="99"/>
    <w:semiHidden/>
    <w:rsid w:val="00C470A1"/>
    <w:rPr>
      <w:rFonts w:eastAsiaTheme="minorEastAsia"/>
      <w:b/>
      <w:bCs/>
      <w:sz w:val="20"/>
      <w:szCs w:val="20"/>
    </w:rPr>
  </w:style>
  <w:style w:type="character" w:customStyle="1" w:styleId="overflow-hidden">
    <w:name w:val="overflow-hidden"/>
    <w:basedOn w:val="DefaultParagraphFont"/>
    <w:rsid w:val="0061646B"/>
  </w:style>
  <w:style w:type="paragraph" w:styleId="NormalWeb">
    <w:name w:val="Normal (Web)"/>
    <w:basedOn w:val="Normal"/>
    <w:uiPriority w:val="99"/>
    <w:semiHidden/>
    <w:unhideWhenUsed/>
    <w:rsid w:val="001849F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537605">
      <w:bodyDiv w:val="1"/>
      <w:marLeft w:val="0"/>
      <w:marRight w:val="0"/>
      <w:marTop w:val="0"/>
      <w:marBottom w:val="0"/>
      <w:divBdr>
        <w:top w:val="none" w:sz="0" w:space="0" w:color="auto"/>
        <w:left w:val="none" w:sz="0" w:space="0" w:color="auto"/>
        <w:bottom w:val="none" w:sz="0" w:space="0" w:color="auto"/>
        <w:right w:val="none" w:sz="0" w:space="0" w:color="auto"/>
      </w:divBdr>
    </w:div>
    <w:div w:id="1930965251">
      <w:bodyDiv w:val="1"/>
      <w:marLeft w:val="0"/>
      <w:marRight w:val="0"/>
      <w:marTop w:val="0"/>
      <w:marBottom w:val="0"/>
      <w:divBdr>
        <w:top w:val="none" w:sz="0" w:space="0" w:color="auto"/>
        <w:left w:val="none" w:sz="0" w:space="0" w:color="auto"/>
        <w:bottom w:val="none" w:sz="0" w:space="0" w:color="auto"/>
        <w:right w:val="none" w:sz="0" w:space="0" w:color="auto"/>
      </w:divBdr>
      <w:divsChild>
        <w:div w:id="922450385">
          <w:marLeft w:val="0"/>
          <w:marRight w:val="0"/>
          <w:marTop w:val="0"/>
          <w:marBottom w:val="0"/>
          <w:divBdr>
            <w:top w:val="none" w:sz="0" w:space="0" w:color="auto"/>
            <w:left w:val="none" w:sz="0" w:space="0" w:color="auto"/>
            <w:bottom w:val="none" w:sz="0" w:space="0" w:color="auto"/>
            <w:right w:val="none" w:sz="0" w:space="0" w:color="auto"/>
          </w:divBdr>
          <w:divsChild>
            <w:div w:id="1999262670">
              <w:marLeft w:val="0"/>
              <w:marRight w:val="0"/>
              <w:marTop w:val="0"/>
              <w:marBottom w:val="0"/>
              <w:divBdr>
                <w:top w:val="none" w:sz="0" w:space="0" w:color="auto"/>
                <w:left w:val="none" w:sz="0" w:space="0" w:color="auto"/>
                <w:bottom w:val="none" w:sz="0" w:space="0" w:color="auto"/>
                <w:right w:val="none" w:sz="0" w:space="0" w:color="auto"/>
              </w:divBdr>
              <w:divsChild>
                <w:div w:id="586840970">
                  <w:marLeft w:val="0"/>
                  <w:marRight w:val="0"/>
                  <w:marTop w:val="0"/>
                  <w:marBottom w:val="0"/>
                  <w:divBdr>
                    <w:top w:val="none" w:sz="0" w:space="0" w:color="auto"/>
                    <w:left w:val="none" w:sz="0" w:space="0" w:color="auto"/>
                    <w:bottom w:val="none" w:sz="0" w:space="0" w:color="auto"/>
                    <w:right w:val="none" w:sz="0" w:space="0" w:color="auto"/>
                  </w:divBdr>
                  <w:divsChild>
                    <w:div w:id="1298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75414">
          <w:marLeft w:val="0"/>
          <w:marRight w:val="0"/>
          <w:marTop w:val="0"/>
          <w:marBottom w:val="0"/>
          <w:divBdr>
            <w:top w:val="none" w:sz="0" w:space="0" w:color="auto"/>
            <w:left w:val="none" w:sz="0" w:space="0" w:color="auto"/>
            <w:bottom w:val="none" w:sz="0" w:space="0" w:color="auto"/>
            <w:right w:val="none" w:sz="0" w:space="0" w:color="auto"/>
          </w:divBdr>
          <w:divsChild>
            <w:div w:id="123547947">
              <w:marLeft w:val="0"/>
              <w:marRight w:val="0"/>
              <w:marTop w:val="0"/>
              <w:marBottom w:val="0"/>
              <w:divBdr>
                <w:top w:val="none" w:sz="0" w:space="0" w:color="auto"/>
                <w:left w:val="none" w:sz="0" w:space="0" w:color="auto"/>
                <w:bottom w:val="none" w:sz="0" w:space="0" w:color="auto"/>
                <w:right w:val="none" w:sz="0" w:space="0" w:color="auto"/>
              </w:divBdr>
              <w:divsChild>
                <w:div w:id="1673338102">
                  <w:marLeft w:val="0"/>
                  <w:marRight w:val="0"/>
                  <w:marTop w:val="0"/>
                  <w:marBottom w:val="0"/>
                  <w:divBdr>
                    <w:top w:val="none" w:sz="0" w:space="0" w:color="auto"/>
                    <w:left w:val="none" w:sz="0" w:space="0" w:color="auto"/>
                    <w:bottom w:val="none" w:sz="0" w:space="0" w:color="auto"/>
                    <w:right w:val="none" w:sz="0" w:space="0" w:color="auto"/>
                  </w:divBdr>
                  <w:divsChild>
                    <w:div w:id="19864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inkedin.com/in/david-joy-381a4119a"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GpffBludhj0wEfTKw3SOtBGNg==">CgMxLjAyCGguZ2pkZ3hzOAByITFJbjBUQ3lKeElnZmNRWk9EakVJS2tDRVFLZF9zSUQzWA==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2ECAC93-62D1-474E-ABDB-E2B9F2B5A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TotalTime>
  <Pages>7</Pages>
  <Words>4669</Words>
  <Characters>26615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jena, david joy</cp:lastModifiedBy>
  <cp:revision>3</cp:revision>
  <dcterms:created xsi:type="dcterms:W3CDTF">2025-03-21T14:35:00Z</dcterms:created>
  <dcterms:modified xsi:type="dcterms:W3CDTF">2025-04-02T18:21:00Z</dcterms:modified>
</cp:coreProperties>
</file>