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C75A" w14:textId="1BE7C9CB" w:rsidR="003B45F9" w:rsidRPr="00A01CCB" w:rsidRDefault="00D961F9" w:rsidP="004133D6">
      <w:pPr>
        <w:spacing w:after="0" w:line="259" w:lineRule="auto"/>
        <w:jc w:val="center"/>
        <w:rPr>
          <w:rFonts w:ascii="Calibri" w:hAnsi="Calibri" w:cs="Calibri"/>
          <w:b/>
          <w:bCs/>
          <w:szCs w:val="22"/>
        </w:rPr>
      </w:pPr>
      <w:r w:rsidRPr="00A01CCB">
        <w:rPr>
          <w:rFonts w:ascii="Calibri" w:hAnsi="Calibri" w:cs="Calibri"/>
          <w:b/>
          <w:bCs/>
          <w:szCs w:val="22"/>
        </w:rPr>
        <w:t>Deepak Reddy</w:t>
      </w:r>
    </w:p>
    <w:p w14:paraId="04847B7A" w14:textId="12E69E74" w:rsidR="003B45F9" w:rsidRPr="00A01CCB" w:rsidRDefault="00D961F9">
      <w:pPr>
        <w:spacing w:after="74" w:line="259" w:lineRule="auto"/>
        <w:jc w:val="center"/>
        <w:rPr>
          <w:rFonts w:ascii="Calibri" w:hAnsi="Calibri" w:cs="Calibri"/>
          <w:szCs w:val="22"/>
        </w:rPr>
      </w:pPr>
      <w:r w:rsidRPr="00A01CCB">
        <w:rPr>
          <w:rFonts w:ascii="Calibri" w:hAnsi="Calibri" w:cs="Calibri"/>
          <w:szCs w:val="22"/>
        </w:rPr>
        <w:t>+1267-709-</w:t>
      </w:r>
      <w:r w:rsidR="00E205CF" w:rsidRPr="00A01CCB">
        <w:rPr>
          <w:rFonts w:ascii="Calibri" w:hAnsi="Calibri" w:cs="Calibri"/>
          <w:szCs w:val="22"/>
        </w:rPr>
        <w:t xml:space="preserve">6589, </w:t>
      </w:r>
      <w:hyperlink r:id="rId5" w:history="1">
        <w:r w:rsidR="005020C5" w:rsidRPr="00717F6D">
          <w:rPr>
            <w:rStyle w:val="Hyperlink"/>
            <w:rFonts w:ascii="Calibri" w:hAnsi="Calibri" w:cs="Calibri"/>
            <w:szCs w:val="22"/>
          </w:rPr>
          <w:t>deepakreddy2471@gmail.com</w:t>
        </w:r>
      </w:hyperlink>
      <w:r w:rsidR="005020C5">
        <w:rPr>
          <w:rFonts w:ascii="Calibri" w:hAnsi="Calibri" w:cs="Calibri"/>
          <w:szCs w:val="22"/>
        </w:rPr>
        <w:t xml:space="preserve"> </w:t>
      </w:r>
      <w:r w:rsidR="00E205CF" w:rsidRPr="00A01CCB">
        <w:rPr>
          <w:rFonts w:ascii="Calibri" w:hAnsi="Calibri" w:cs="Calibri"/>
          <w:szCs w:val="22"/>
        </w:rPr>
        <w:t>, Dallas</w:t>
      </w:r>
      <w:r w:rsidRPr="00A01CCB">
        <w:rPr>
          <w:rFonts w:ascii="Calibri" w:hAnsi="Calibri" w:cs="Calibri"/>
          <w:szCs w:val="22"/>
        </w:rPr>
        <w:t xml:space="preserve"> TX </w:t>
      </w:r>
    </w:p>
    <w:p w14:paraId="69819823" w14:textId="30EADA45" w:rsidR="003B45F9" w:rsidRPr="00A01CCB" w:rsidRDefault="00D961F9">
      <w:pPr>
        <w:spacing w:after="250" w:line="259" w:lineRule="auto"/>
        <w:ind w:left="-2"/>
        <w:jc w:val="right"/>
        <w:rPr>
          <w:rFonts w:ascii="Calibri" w:hAnsi="Calibri" w:cs="Calibri"/>
          <w:szCs w:val="22"/>
        </w:rPr>
      </w:pPr>
      <w:r w:rsidRPr="00A01CCB">
        <w:rPr>
          <w:rFonts w:ascii="Calibri" w:eastAsia="Calibri" w:hAnsi="Calibri" w:cs="Calibri"/>
          <w:noProof/>
          <w:szCs w:val="22"/>
        </w:rPr>
        <mc:AlternateContent>
          <mc:Choice Requires="wpg">
            <w:drawing>
              <wp:inline distT="0" distB="0" distL="0" distR="0" wp14:anchorId="6A14612C" wp14:editId="3CC4454F">
                <wp:extent cx="5688965" cy="9525"/>
                <wp:effectExtent l="0" t="0" r="0" b="0"/>
                <wp:docPr id="4173" name="Group 4173"/>
                <wp:cNvGraphicFramePr/>
                <a:graphic xmlns:a="http://schemas.openxmlformats.org/drawingml/2006/main">
                  <a:graphicData uri="http://schemas.microsoft.com/office/word/2010/wordprocessingGroup">
                    <wpg:wgp>
                      <wpg:cNvGrpSpPr/>
                      <wpg:grpSpPr>
                        <a:xfrm>
                          <a:off x="0" y="0"/>
                          <a:ext cx="5688965" cy="9525"/>
                          <a:chOff x="0" y="0"/>
                          <a:chExt cx="5688965" cy="9525"/>
                        </a:xfrm>
                      </wpg:grpSpPr>
                      <wps:wsp>
                        <wps:cNvPr id="157" name="Shape 157"/>
                        <wps:cNvSpPr/>
                        <wps:spPr>
                          <a:xfrm>
                            <a:off x="0" y="0"/>
                            <a:ext cx="5688965" cy="0"/>
                          </a:xfrm>
                          <a:custGeom>
                            <a:avLst/>
                            <a:gdLst/>
                            <a:ahLst/>
                            <a:cxnLst/>
                            <a:rect l="0" t="0" r="0" b="0"/>
                            <a:pathLst>
                              <a:path w="5688965">
                                <a:moveTo>
                                  <a:pt x="0" y="0"/>
                                </a:moveTo>
                                <a:lnTo>
                                  <a:pt x="568896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CA3C75" id="Group 4173" o:spid="_x0000_s1026" style="width:447.95pt;height:.75pt;mso-position-horizontal-relative:char;mso-position-vertical-relative:line" coordsize="56889,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">
                <v:shape id="Shape 157" o:spid="_x0000_s1027" style="position:absolute;width:56889;height:0;visibility:visible;mso-wrap-style:square;v-text-anchor:top" coordsize="56889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" path="m,l5688965,e" filled="f">
                  <v:stroke miterlimit="1" joinstyle="miter"/>
                  <v:path arrowok="t" textboxrect="0,0,5688965,0"/>
                </v:shape>
                <w10:anchorlock/>
              </v:group>
            </w:pict>
          </mc:Fallback>
        </mc:AlternateContent>
      </w:r>
      <w:r w:rsidRPr="00A01CCB">
        <w:rPr>
          <w:rFonts w:ascii="Calibri" w:eastAsia="Roboto" w:hAnsi="Calibri" w:cs="Calibri"/>
          <w:szCs w:val="22"/>
        </w:rPr>
        <w:t xml:space="preserve"> </w:t>
      </w:r>
    </w:p>
    <w:p w14:paraId="732B5B98" w14:textId="7FE465C9" w:rsidR="004133D6" w:rsidRPr="00A01CCB" w:rsidRDefault="001D2E34" w:rsidP="004133D6">
      <w:pPr>
        <w:rPr>
          <w:rFonts w:ascii="Calibri" w:hAnsi="Calibri" w:cs="Calibri"/>
          <w:b/>
          <w:bCs/>
          <w:szCs w:val="22"/>
        </w:rPr>
      </w:pPr>
      <w:r w:rsidRPr="00A01CCB">
        <w:rPr>
          <w:rFonts w:ascii="Calibri" w:hAnsi="Calibri" w:cs="Calibri"/>
          <w:b/>
          <w:bCs/>
          <w:szCs w:val="22"/>
        </w:rPr>
        <w:t xml:space="preserve">Professional </w:t>
      </w:r>
      <w:r w:rsidR="00A01CCB" w:rsidRPr="00A01CCB">
        <w:rPr>
          <w:rFonts w:ascii="Calibri" w:hAnsi="Calibri" w:cs="Calibri"/>
          <w:b/>
          <w:bCs/>
          <w:szCs w:val="22"/>
        </w:rPr>
        <w:t>Summary:</w:t>
      </w:r>
      <w:r w:rsidR="00A01CCB">
        <w:rPr>
          <w:rFonts w:ascii="Calibri" w:hAnsi="Calibri" w:cs="Calibri"/>
          <w:b/>
          <w:bCs/>
          <w:szCs w:val="22"/>
        </w:rPr>
        <w:t xml:space="preserve"> </w:t>
      </w:r>
    </w:p>
    <w:p w14:paraId="30496EF3" w14:textId="77777777" w:rsidR="001D2E34" w:rsidRPr="00A01CCB" w:rsidRDefault="001D2E34" w:rsidP="004133D6">
      <w:pPr>
        <w:rPr>
          <w:rFonts w:ascii="Calibri" w:hAnsi="Calibri" w:cs="Calibri"/>
          <w:b/>
          <w:bCs/>
          <w:szCs w:val="22"/>
        </w:rPr>
      </w:pPr>
    </w:p>
    <w:p w14:paraId="24AC549F" w14:textId="0F941E86" w:rsidR="004133D6" w:rsidRDefault="004133D6" w:rsidP="004133D6">
      <w:pPr>
        <w:spacing w:after="332" w:line="259" w:lineRule="auto"/>
        <w:rPr>
          <w:rFonts w:ascii="Calibri" w:hAnsi="Calibri" w:cs="Calibri"/>
          <w:szCs w:val="22"/>
        </w:rPr>
      </w:pPr>
      <w:r w:rsidRPr="00A01CCB">
        <w:rPr>
          <w:rFonts w:ascii="Calibri" w:hAnsi="Calibri" w:cs="Calibri"/>
          <w:szCs w:val="22"/>
        </w:rPr>
        <w:t xml:space="preserve">Results-driven </w:t>
      </w:r>
      <w:r w:rsidRPr="00A01CCB">
        <w:rPr>
          <w:rStyle w:val="Strong"/>
          <w:rFonts w:ascii="Calibri" w:hAnsi="Calibri" w:cs="Calibri"/>
          <w:b w:val="0"/>
          <w:bCs w:val="0"/>
          <w:szCs w:val="22"/>
        </w:rPr>
        <w:t>Digital Experience Manager</w:t>
      </w:r>
      <w:r w:rsidRPr="00A01CCB">
        <w:rPr>
          <w:rFonts w:ascii="Calibri" w:hAnsi="Calibri" w:cs="Calibri"/>
          <w:szCs w:val="22"/>
        </w:rPr>
        <w:t xml:space="preserve"> with 8+ years of expertise in </w:t>
      </w:r>
      <w:r w:rsidRPr="00A01CCB">
        <w:rPr>
          <w:rStyle w:val="Strong"/>
          <w:rFonts w:ascii="Calibri" w:hAnsi="Calibri" w:cs="Calibri"/>
          <w:b w:val="0"/>
          <w:bCs w:val="0"/>
          <w:szCs w:val="22"/>
        </w:rPr>
        <w:t>A/B testing, personalization, and customer journey optimization</w:t>
      </w:r>
      <w:r w:rsidRPr="00A01CCB">
        <w:rPr>
          <w:rFonts w:ascii="Calibri" w:hAnsi="Calibri" w:cs="Calibri"/>
          <w:szCs w:val="22"/>
        </w:rPr>
        <w:t xml:space="preserve">. Adept at leveraging data analytics, user segmentation, and AI-driven personalization to enhance digital engagement and conversion rates. Skilled in </w:t>
      </w:r>
      <w:r w:rsidRPr="00A01CCB">
        <w:rPr>
          <w:rStyle w:val="Strong"/>
          <w:rFonts w:ascii="Calibri" w:hAnsi="Calibri" w:cs="Calibri"/>
          <w:b w:val="0"/>
          <w:bCs w:val="0"/>
          <w:szCs w:val="22"/>
        </w:rPr>
        <w:t>Adobe Target, Optimizely, Google Analytics, and Adobe Experience Cloud</w:t>
      </w:r>
      <w:r w:rsidRPr="00A01CCB">
        <w:rPr>
          <w:rFonts w:ascii="Calibri" w:hAnsi="Calibri" w:cs="Calibri"/>
          <w:szCs w:val="22"/>
        </w:rPr>
        <w:t>, with a proven ability to implement data-backed strategies that improve customer experiences across digital channels. Passionate about creating seamless, personalized interactions that drive business growth and user satisfaction. Proficient</w:t>
      </w:r>
      <w:r w:rsidR="00D961F9" w:rsidRPr="00A01CCB">
        <w:rPr>
          <w:rFonts w:ascii="Calibri" w:hAnsi="Calibri" w:cs="Calibri"/>
          <w:szCs w:val="22"/>
        </w:rPr>
        <w:t xml:space="preserve"> in building creative assets, including experience fragments, within Adobe Experience Manager to support dynamic and effective personalization </w:t>
      </w:r>
      <w:r w:rsidR="001D2E34" w:rsidRPr="00A01CCB">
        <w:rPr>
          <w:rFonts w:ascii="Calibri" w:hAnsi="Calibri" w:cs="Calibri"/>
          <w:szCs w:val="22"/>
        </w:rPr>
        <w:t>campaigns.</w:t>
      </w:r>
    </w:p>
    <w:p w14:paraId="465630A5" w14:textId="12123927" w:rsidR="00A01CCB" w:rsidRPr="00497C6B" w:rsidRDefault="005020C5" w:rsidP="00497C6B">
      <w:pPr>
        <w:spacing w:after="332" w:line="259" w:lineRule="auto"/>
        <w:rPr>
          <w:rFonts w:ascii="Calibri" w:hAnsi="Calibri" w:cs="Calibri"/>
          <w:szCs w:val="22"/>
        </w:rPr>
      </w:pPr>
      <w:r w:rsidRPr="00A01CCB">
        <w:rPr>
          <w:rFonts w:ascii="Calibri" w:eastAsia="Calibri" w:hAnsi="Calibri" w:cs="Calibri"/>
          <w:noProof/>
          <w:szCs w:val="22"/>
        </w:rPr>
        <mc:AlternateContent>
          <mc:Choice Requires="wpg">
            <w:drawing>
              <wp:inline distT="0" distB="0" distL="0" distR="0" wp14:anchorId="17C235E7" wp14:editId="109AA1FB">
                <wp:extent cx="5688965" cy="9525"/>
                <wp:effectExtent l="0" t="0" r="0" b="0"/>
                <wp:docPr id="1740849115" name="Group 1740849115"/>
                <wp:cNvGraphicFramePr/>
                <a:graphic xmlns:a="http://schemas.openxmlformats.org/drawingml/2006/main">
                  <a:graphicData uri="http://schemas.microsoft.com/office/word/2010/wordprocessingGroup">
                    <wpg:wgp>
                      <wpg:cNvGrpSpPr/>
                      <wpg:grpSpPr>
                        <a:xfrm>
                          <a:off x="0" y="0"/>
                          <a:ext cx="5688965" cy="9525"/>
                          <a:chOff x="0" y="0"/>
                          <a:chExt cx="5688965" cy="9525"/>
                        </a:xfrm>
                      </wpg:grpSpPr>
                      <wps:wsp>
                        <wps:cNvPr id="1777847797" name="Shape 157"/>
                        <wps:cNvSpPr/>
                        <wps:spPr>
                          <a:xfrm>
                            <a:off x="0" y="0"/>
                            <a:ext cx="5688965" cy="0"/>
                          </a:xfrm>
                          <a:custGeom>
                            <a:avLst/>
                            <a:gdLst/>
                            <a:ahLst/>
                            <a:cxnLst/>
                            <a:rect l="0" t="0" r="0" b="0"/>
                            <a:pathLst>
                              <a:path w="5688965">
                                <a:moveTo>
                                  <a:pt x="0" y="0"/>
                                </a:moveTo>
                                <a:lnTo>
                                  <a:pt x="568896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513B8" id="Group 1740849115" o:spid="_x0000_s1026" style="width:447.95pt;height:.75pt;mso-position-horizontal-relative:char;mso-position-vertical-relative:line" coordsize="56889,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">
                <v:shape id="Shape 157" o:spid="_x0000_s1027" style="position:absolute;width:56889;height:0;visibility:visible;mso-wrap-style:square;v-text-anchor:top" coordsize="56889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" path="m,l5688965,e" filled="f">
                  <v:stroke miterlimit="1" joinstyle="miter"/>
                  <v:path arrowok="t" textboxrect="0,0,5688965,0"/>
                </v:shape>
                <w10:anchorlock/>
              </v:group>
            </w:pict>
          </mc:Fallback>
        </mc:AlternateContent>
      </w:r>
    </w:p>
    <w:p w14:paraId="7A23BBCE" w14:textId="0925E90E" w:rsidR="004133D6" w:rsidRPr="00474B01" w:rsidRDefault="004133D6" w:rsidP="00474B01">
      <w:pPr>
        <w:rPr>
          <w:rFonts w:ascii="Calibri" w:hAnsi="Calibri" w:cs="Calibri"/>
          <w:b/>
          <w:bCs/>
          <w:szCs w:val="22"/>
        </w:rPr>
      </w:pPr>
      <w:r w:rsidRPr="00A01CCB">
        <w:rPr>
          <w:rFonts w:ascii="Calibri" w:hAnsi="Calibri" w:cs="Calibri"/>
          <w:b/>
          <w:bCs/>
          <w:szCs w:val="22"/>
        </w:rPr>
        <w:t xml:space="preserve">Strengths and </w:t>
      </w:r>
      <w:r w:rsidR="00A01CCB" w:rsidRPr="00A01CCB">
        <w:rPr>
          <w:rFonts w:ascii="Calibri" w:hAnsi="Calibri" w:cs="Calibri"/>
          <w:b/>
          <w:bCs/>
          <w:szCs w:val="22"/>
        </w:rPr>
        <w:t>Expertise</w:t>
      </w:r>
      <w:r w:rsidR="00A01CCB">
        <w:rPr>
          <w:rFonts w:ascii="Calibri" w:hAnsi="Calibri" w:cs="Calibri"/>
          <w:b/>
          <w:bCs/>
          <w:szCs w:val="22"/>
        </w:rPr>
        <w:t xml:space="preserve">: </w:t>
      </w:r>
      <w:r w:rsidR="00474B01">
        <w:rPr>
          <w:rFonts w:ascii="Calibri" w:hAnsi="Calibri" w:cs="Calibri"/>
          <w:b/>
          <w:bCs/>
          <w:szCs w:val="22"/>
        </w:rPr>
        <w:br/>
      </w:r>
    </w:p>
    <w:p w14:paraId="465FFD04" w14:textId="34A2060C" w:rsidR="00497C6B" w:rsidRDefault="004133D6" w:rsidP="00A60944">
      <w:pPr>
        <w:spacing w:after="0"/>
        <w:rPr>
          <w:rFonts w:ascii="Calibri" w:hAnsi="Calibri" w:cs="Calibri"/>
          <w:szCs w:val="22"/>
        </w:rPr>
      </w:pPr>
      <w:r w:rsidRPr="00BA1A65">
        <w:rPr>
          <w:rFonts w:ascii="Calibri" w:hAnsi="Calibri" w:cs="Calibri"/>
          <w:b/>
          <w:bCs/>
          <w:szCs w:val="22"/>
        </w:rPr>
        <w:t>A/B Testing &amp; Personalization</w:t>
      </w:r>
      <w:r w:rsidRPr="00474B01">
        <w:rPr>
          <w:rFonts w:ascii="Calibri" w:hAnsi="Calibri" w:cs="Calibri"/>
          <w:szCs w:val="22"/>
        </w:rPr>
        <w:t>: Adobe Target, Optimizely, VWO, SiteSpect, multivariate testing, and segmentation strategies.</w:t>
      </w:r>
    </w:p>
    <w:p w14:paraId="04488164" w14:textId="77777777" w:rsidR="00497C6B" w:rsidRPr="00474B01" w:rsidRDefault="00497C6B" w:rsidP="00A60944">
      <w:pPr>
        <w:spacing w:after="0"/>
        <w:rPr>
          <w:rFonts w:ascii="Calibri" w:hAnsi="Calibri" w:cs="Calibri"/>
          <w:szCs w:val="22"/>
        </w:rPr>
      </w:pPr>
    </w:p>
    <w:p w14:paraId="41DF3987" w14:textId="5B1643A9" w:rsidR="004133D6" w:rsidRDefault="004133D6" w:rsidP="00A60944">
      <w:pPr>
        <w:spacing w:after="0"/>
        <w:rPr>
          <w:rFonts w:ascii="Calibri" w:hAnsi="Calibri" w:cs="Calibri"/>
          <w:szCs w:val="22"/>
        </w:rPr>
      </w:pPr>
      <w:r w:rsidRPr="00BA1A65">
        <w:rPr>
          <w:rFonts w:ascii="Calibri" w:hAnsi="Calibri" w:cs="Calibri"/>
          <w:b/>
          <w:bCs/>
          <w:szCs w:val="22"/>
        </w:rPr>
        <w:t>Data Analysis &amp; Customer Insights</w:t>
      </w:r>
      <w:r w:rsidRPr="00474B01">
        <w:rPr>
          <w:rFonts w:ascii="Calibri" w:hAnsi="Calibri" w:cs="Calibri"/>
          <w:szCs w:val="22"/>
        </w:rPr>
        <w:t xml:space="preserve">: Adobe Analytics, Google Analytics, Customer Journey Analytics CJA), Amplitude, Glassbox, KPI </w:t>
      </w:r>
      <w:r w:rsidR="005020C5" w:rsidRPr="00474B01">
        <w:rPr>
          <w:rFonts w:ascii="Calibri" w:hAnsi="Calibri" w:cs="Calibri"/>
          <w:szCs w:val="22"/>
        </w:rPr>
        <w:t xml:space="preserve">tracking. </w:t>
      </w:r>
    </w:p>
    <w:p w14:paraId="4FD70EE8" w14:textId="77777777" w:rsidR="00497C6B" w:rsidRPr="00474B01" w:rsidRDefault="00497C6B" w:rsidP="00A60944">
      <w:pPr>
        <w:spacing w:after="0"/>
        <w:rPr>
          <w:rFonts w:ascii="Calibri" w:hAnsi="Calibri" w:cs="Calibri"/>
          <w:szCs w:val="22"/>
        </w:rPr>
      </w:pPr>
    </w:p>
    <w:p w14:paraId="2BAEB581" w14:textId="378D7F40" w:rsidR="004133D6" w:rsidRPr="00474B01" w:rsidRDefault="004133D6" w:rsidP="00A60944">
      <w:pPr>
        <w:spacing w:after="0"/>
        <w:rPr>
          <w:rFonts w:ascii="Calibri" w:hAnsi="Calibri" w:cs="Calibri"/>
          <w:szCs w:val="22"/>
        </w:rPr>
      </w:pPr>
      <w:r w:rsidRPr="00BA1A65">
        <w:rPr>
          <w:rFonts w:ascii="Calibri" w:hAnsi="Calibri" w:cs="Calibri"/>
          <w:b/>
          <w:bCs/>
          <w:szCs w:val="22"/>
        </w:rPr>
        <w:t>Experience Cloud &amp; Content Management</w:t>
      </w:r>
      <w:r w:rsidRPr="00474B01">
        <w:rPr>
          <w:rFonts w:ascii="Calibri" w:hAnsi="Calibri" w:cs="Calibri"/>
          <w:b/>
          <w:bCs/>
          <w:szCs w:val="22"/>
        </w:rPr>
        <w:t>:</w:t>
      </w:r>
      <w:r w:rsidRPr="00474B01">
        <w:rPr>
          <w:rFonts w:ascii="Calibri" w:hAnsi="Calibri" w:cs="Calibri"/>
          <w:szCs w:val="22"/>
        </w:rPr>
        <w:t xml:space="preserve"> Adobe Experience Manager (AEM), experience fragments, CMS optimization, dynamic content </w:t>
      </w:r>
      <w:r w:rsidR="00497C6B" w:rsidRPr="00474B01">
        <w:rPr>
          <w:rFonts w:ascii="Calibri" w:hAnsi="Calibri" w:cs="Calibri"/>
          <w:szCs w:val="22"/>
        </w:rPr>
        <w:t>delivery</w:t>
      </w:r>
      <w:r w:rsidR="00497C6B">
        <w:rPr>
          <w:rFonts w:ascii="Calibri" w:hAnsi="Calibri" w:cs="Calibri"/>
          <w:szCs w:val="22"/>
        </w:rPr>
        <w:t xml:space="preserve">, </w:t>
      </w:r>
      <w:r w:rsidR="00497C6B" w:rsidRPr="00497C6B">
        <w:rPr>
          <w:rFonts w:ascii="Calibri" w:hAnsi="Calibri" w:cs="Calibri"/>
          <w:szCs w:val="22"/>
        </w:rPr>
        <w:t>Adobe Journey Optimizer</w:t>
      </w:r>
      <w:r w:rsidR="00497C6B">
        <w:rPr>
          <w:rFonts w:ascii="Calibri" w:hAnsi="Calibri" w:cs="Calibri"/>
          <w:szCs w:val="22"/>
        </w:rPr>
        <w:t xml:space="preserve"> (AJO)</w:t>
      </w:r>
      <w:r w:rsidRPr="00474B01">
        <w:rPr>
          <w:rFonts w:ascii="Calibri" w:hAnsi="Calibri" w:cs="Calibri"/>
          <w:szCs w:val="22"/>
        </w:rPr>
        <w:t>.</w:t>
      </w:r>
    </w:p>
    <w:p w14:paraId="5EFAFD1C" w14:textId="77777777" w:rsidR="00497C6B" w:rsidRDefault="00497C6B" w:rsidP="00A60944">
      <w:pPr>
        <w:spacing w:after="0"/>
        <w:rPr>
          <w:rFonts w:ascii="Calibri" w:hAnsi="Calibri" w:cs="Calibri"/>
          <w:b/>
          <w:bCs/>
          <w:i/>
          <w:iCs/>
          <w:szCs w:val="22"/>
        </w:rPr>
      </w:pPr>
    </w:p>
    <w:p w14:paraId="6875D7F3" w14:textId="39286D6F" w:rsidR="004133D6" w:rsidRDefault="004133D6" w:rsidP="00A60944">
      <w:pPr>
        <w:spacing w:after="0"/>
        <w:rPr>
          <w:rFonts w:ascii="Calibri" w:hAnsi="Calibri" w:cs="Calibri"/>
          <w:szCs w:val="22"/>
        </w:rPr>
      </w:pPr>
      <w:r w:rsidRPr="00BA1A65">
        <w:rPr>
          <w:rFonts w:ascii="Calibri" w:hAnsi="Calibri" w:cs="Calibri"/>
          <w:b/>
          <w:bCs/>
          <w:szCs w:val="22"/>
        </w:rPr>
        <w:t>Tag Management &amp; Tracking</w:t>
      </w:r>
      <w:r w:rsidRPr="00474B01">
        <w:rPr>
          <w:rFonts w:ascii="Calibri" w:hAnsi="Calibri" w:cs="Calibri"/>
          <w:b/>
          <w:bCs/>
          <w:i/>
          <w:iCs/>
          <w:szCs w:val="22"/>
        </w:rPr>
        <w:t>:</w:t>
      </w:r>
      <w:r w:rsidRPr="00474B01">
        <w:rPr>
          <w:rFonts w:ascii="Calibri" w:hAnsi="Calibri" w:cs="Calibri"/>
          <w:szCs w:val="22"/>
        </w:rPr>
        <w:t xml:space="preserve"> Adobe Launch, Google Tag Manager (GTM), Segment.io, event tracking, and data layer implementation.</w:t>
      </w:r>
    </w:p>
    <w:p w14:paraId="790A2439" w14:textId="77777777" w:rsidR="00497C6B" w:rsidRPr="00474B01" w:rsidRDefault="00497C6B" w:rsidP="00A60944">
      <w:pPr>
        <w:spacing w:after="0"/>
        <w:rPr>
          <w:rFonts w:ascii="Calibri" w:hAnsi="Calibri" w:cs="Calibri"/>
          <w:szCs w:val="22"/>
        </w:rPr>
      </w:pPr>
    </w:p>
    <w:p w14:paraId="0BEA6710" w14:textId="0AD1A302" w:rsidR="004133D6" w:rsidRDefault="004133D6" w:rsidP="00A60944">
      <w:pPr>
        <w:spacing w:after="0"/>
        <w:rPr>
          <w:rFonts w:ascii="Calibri" w:hAnsi="Calibri" w:cs="Calibri"/>
          <w:szCs w:val="22"/>
        </w:rPr>
      </w:pPr>
      <w:r w:rsidRPr="00BA1A65">
        <w:rPr>
          <w:rFonts w:ascii="Calibri" w:hAnsi="Calibri" w:cs="Calibri"/>
          <w:b/>
          <w:bCs/>
          <w:szCs w:val="22"/>
        </w:rPr>
        <w:t>Software &amp; Programming</w:t>
      </w:r>
      <w:r w:rsidRPr="00474B01">
        <w:rPr>
          <w:rFonts w:ascii="Calibri" w:hAnsi="Calibri" w:cs="Calibri"/>
          <w:b/>
          <w:bCs/>
          <w:i/>
          <w:iCs/>
          <w:szCs w:val="22"/>
        </w:rPr>
        <w:t xml:space="preserve">: </w:t>
      </w:r>
      <w:r w:rsidRPr="00474B01">
        <w:rPr>
          <w:rFonts w:ascii="Calibri" w:hAnsi="Calibri" w:cs="Calibri"/>
          <w:szCs w:val="22"/>
        </w:rPr>
        <w:t>JavaScript, HTML, CSS, API integrations, and front-end optimization.</w:t>
      </w:r>
    </w:p>
    <w:p w14:paraId="06BB5A60" w14:textId="77777777" w:rsidR="00497C6B" w:rsidRPr="00474B01" w:rsidRDefault="00497C6B" w:rsidP="00A60944">
      <w:pPr>
        <w:spacing w:after="0"/>
        <w:rPr>
          <w:rFonts w:ascii="Calibri" w:hAnsi="Calibri" w:cs="Calibri"/>
          <w:szCs w:val="22"/>
        </w:rPr>
      </w:pPr>
    </w:p>
    <w:p w14:paraId="42E82500" w14:textId="27673C4D" w:rsidR="005020C5" w:rsidRPr="00474B01" w:rsidRDefault="004133D6" w:rsidP="00A60944">
      <w:pPr>
        <w:spacing w:after="0"/>
        <w:rPr>
          <w:rFonts w:ascii="Calibri" w:hAnsi="Calibri" w:cs="Calibri"/>
          <w:szCs w:val="22"/>
        </w:rPr>
      </w:pPr>
      <w:r w:rsidRPr="00BA1A65">
        <w:rPr>
          <w:rFonts w:ascii="Calibri" w:hAnsi="Calibri" w:cs="Calibri"/>
          <w:b/>
          <w:bCs/>
          <w:szCs w:val="22"/>
        </w:rPr>
        <w:t>Project &amp; Workflow Management</w:t>
      </w:r>
      <w:r w:rsidRPr="00474B01">
        <w:rPr>
          <w:rFonts w:ascii="Calibri" w:hAnsi="Calibri" w:cs="Calibri"/>
          <w:i/>
          <w:iCs/>
          <w:szCs w:val="22"/>
        </w:rPr>
        <w:t>:</w:t>
      </w:r>
      <w:r w:rsidRPr="00474B01">
        <w:rPr>
          <w:rFonts w:ascii="Calibri" w:hAnsi="Calibri" w:cs="Calibri"/>
          <w:szCs w:val="22"/>
        </w:rPr>
        <w:t xml:space="preserve"> Agile, Scrum, Jira, Confluence, and cross-functional collaboration.</w:t>
      </w:r>
    </w:p>
    <w:p w14:paraId="65E24A71" w14:textId="5EE03E66" w:rsidR="005020C5" w:rsidRDefault="005020C5" w:rsidP="00497C6B">
      <w:pPr>
        <w:spacing w:after="1" w:line="360" w:lineRule="auto"/>
        <w:ind w:left="10" w:right="732" w:hanging="10"/>
        <w:jc w:val="center"/>
        <w:rPr>
          <w:rFonts w:ascii="Calibri" w:hAnsi="Calibri" w:cs="Calibri"/>
          <w:b/>
          <w:szCs w:val="22"/>
        </w:rPr>
      </w:pPr>
      <w:r w:rsidRPr="00A01CCB">
        <w:rPr>
          <w:rFonts w:ascii="Calibri" w:eastAsia="Calibri" w:hAnsi="Calibri" w:cs="Calibri"/>
          <w:noProof/>
          <w:szCs w:val="22"/>
        </w:rPr>
        <mc:AlternateContent>
          <mc:Choice Requires="wpg">
            <w:drawing>
              <wp:inline distT="0" distB="0" distL="0" distR="0" wp14:anchorId="5BC6C13E" wp14:editId="72F060D4">
                <wp:extent cx="5688965" cy="9525"/>
                <wp:effectExtent l="0" t="0" r="0" b="0"/>
                <wp:docPr id="1318666426" name="Group 1318666426"/>
                <wp:cNvGraphicFramePr/>
                <a:graphic xmlns:a="http://schemas.openxmlformats.org/drawingml/2006/main">
                  <a:graphicData uri="http://schemas.microsoft.com/office/word/2010/wordprocessingGroup">
                    <wpg:wgp>
                      <wpg:cNvGrpSpPr/>
                      <wpg:grpSpPr>
                        <a:xfrm>
                          <a:off x="0" y="0"/>
                          <a:ext cx="5688965" cy="9525"/>
                          <a:chOff x="0" y="0"/>
                          <a:chExt cx="5688965" cy="9525"/>
                        </a:xfrm>
                      </wpg:grpSpPr>
                      <wps:wsp>
                        <wps:cNvPr id="1802298591" name="Shape 157"/>
                        <wps:cNvSpPr/>
                        <wps:spPr>
                          <a:xfrm>
                            <a:off x="0" y="0"/>
                            <a:ext cx="5688965" cy="0"/>
                          </a:xfrm>
                          <a:custGeom>
                            <a:avLst/>
                            <a:gdLst/>
                            <a:ahLst/>
                            <a:cxnLst/>
                            <a:rect l="0" t="0" r="0" b="0"/>
                            <a:pathLst>
                              <a:path w="5688965">
                                <a:moveTo>
                                  <a:pt x="0" y="0"/>
                                </a:moveTo>
                                <a:lnTo>
                                  <a:pt x="568896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E413A0" id="Group 1318666426" o:spid="_x0000_s1026" style="width:447.95pt;height:.75pt;mso-position-horizontal-relative:char;mso-position-vertical-relative:line" coordsize="56889,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">
                <v:shape id="Shape 157" o:spid="_x0000_s1027" style="position:absolute;width:56889;height:0;visibility:visible;mso-wrap-style:square;v-text-anchor:top" coordsize="56889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" path="m,l5688965,e" filled="f">
                  <v:stroke miterlimit="1" joinstyle="miter"/>
                  <v:path arrowok="t" textboxrect="0,0,5688965,0"/>
                </v:shape>
                <w10:anchorlock/>
              </v:group>
            </w:pict>
          </mc:Fallback>
        </mc:AlternateContent>
      </w:r>
    </w:p>
    <w:p w14:paraId="4F43A265" w14:textId="77777777" w:rsidR="005020C5" w:rsidRDefault="005020C5">
      <w:pPr>
        <w:spacing w:after="1" w:line="259" w:lineRule="auto"/>
        <w:ind w:left="10" w:right="732" w:hanging="10"/>
        <w:jc w:val="center"/>
        <w:rPr>
          <w:rFonts w:ascii="Calibri" w:hAnsi="Calibri" w:cs="Calibri"/>
          <w:b/>
          <w:szCs w:val="22"/>
        </w:rPr>
      </w:pPr>
    </w:p>
    <w:p w14:paraId="73CDB6BD" w14:textId="0DF01ADF" w:rsidR="003B45F9" w:rsidRPr="00A01CCB" w:rsidRDefault="00D961F9">
      <w:pPr>
        <w:spacing w:after="1" w:line="259" w:lineRule="auto"/>
        <w:ind w:left="10" w:right="732" w:hanging="10"/>
        <w:jc w:val="center"/>
        <w:rPr>
          <w:rFonts w:ascii="Calibri" w:hAnsi="Calibri" w:cs="Calibri"/>
          <w:szCs w:val="22"/>
        </w:rPr>
      </w:pPr>
      <w:r w:rsidRPr="00A01CCB">
        <w:rPr>
          <w:rFonts w:ascii="Calibri" w:hAnsi="Calibri" w:cs="Calibri"/>
          <w:b/>
          <w:szCs w:val="22"/>
        </w:rPr>
        <w:t xml:space="preserve">PROFESSIONAL EXPERIENCE </w:t>
      </w:r>
    </w:p>
    <w:p w14:paraId="35E86FE4" w14:textId="77777777" w:rsidR="003B45F9" w:rsidRPr="00A01CCB" w:rsidRDefault="00D961F9">
      <w:pPr>
        <w:spacing w:after="0" w:line="259" w:lineRule="auto"/>
        <w:ind w:left="2683"/>
        <w:rPr>
          <w:rFonts w:ascii="Calibri" w:hAnsi="Calibri" w:cs="Calibri"/>
          <w:szCs w:val="22"/>
        </w:rPr>
      </w:pPr>
      <w:r w:rsidRPr="00A01CCB">
        <w:rPr>
          <w:rFonts w:ascii="Calibri" w:hAnsi="Calibri" w:cs="Calibri"/>
          <w:b/>
          <w:szCs w:val="22"/>
        </w:rPr>
        <w:t xml:space="preserve"> </w:t>
      </w:r>
    </w:p>
    <w:p w14:paraId="6F2515E9" w14:textId="77777777" w:rsidR="00F0649C" w:rsidRDefault="00D961F9">
      <w:pPr>
        <w:pStyle w:val="Heading1"/>
        <w:tabs>
          <w:tab w:val="center" w:pos="2683"/>
          <w:tab w:val="right" w:pos="9004"/>
        </w:tabs>
        <w:ind w:left="-15" w:right="0" w:firstLine="0"/>
        <w:rPr>
          <w:rFonts w:ascii="Calibri" w:hAnsi="Calibri" w:cs="Calibri"/>
          <w:b w:val="0"/>
          <w:szCs w:val="22"/>
        </w:rPr>
      </w:pPr>
      <w:r w:rsidRPr="00A01CCB">
        <w:rPr>
          <w:rFonts w:ascii="Calibri" w:hAnsi="Calibri" w:cs="Calibri"/>
          <w:szCs w:val="22"/>
        </w:rPr>
        <w:t>Levi Strauss &amp; Co.</w:t>
      </w:r>
      <w:r w:rsidRPr="00A01CCB">
        <w:rPr>
          <w:rFonts w:ascii="Calibri" w:hAnsi="Calibri" w:cs="Calibri"/>
          <w:b w:val="0"/>
          <w:szCs w:val="22"/>
        </w:rPr>
        <w:t xml:space="preserve"> </w:t>
      </w:r>
    </w:p>
    <w:p w14:paraId="311941A4" w14:textId="40983E84" w:rsidR="003B45F9" w:rsidRPr="00F0649C" w:rsidRDefault="00F0649C" w:rsidP="00F0649C">
      <w:pPr>
        <w:pStyle w:val="Heading1"/>
        <w:tabs>
          <w:tab w:val="center" w:pos="2683"/>
          <w:tab w:val="right" w:pos="9004"/>
        </w:tabs>
        <w:ind w:left="-15" w:right="0" w:firstLine="0"/>
        <w:rPr>
          <w:rFonts w:ascii="Calibri" w:hAnsi="Calibri" w:cs="Calibri"/>
          <w:b w:val="0"/>
          <w:bCs/>
          <w:i/>
          <w:iCs/>
          <w:szCs w:val="22"/>
        </w:rPr>
      </w:pPr>
      <w:r w:rsidRPr="00F0649C">
        <w:rPr>
          <w:rFonts w:ascii="Calibri" w:hAnsi="Calibri" w:cs="Calibri"/>
          <w:b w:val="0"/>
          <w:bCs/>
          <w:i/>
          <w:iCs/>
          <w:szCs w:val="22"/>
        </w:rPr>
        <w:t xml:space="preserve">Jan 2018 - Present </w:t>
      </w:r>
      <w:r w:rsidR="00D961F9" w:rsidRPr="00F0649C">
        <w:rPr>
          <w:rFonts w:ascii="Calibri" w:hAnsi="Calibri" w:cs="Calibri"/>
          <w:b w:val="0"/>
          <w:bCs/>
          <w:i/>
          <w:iCs/>
          <w:szCs w:val="22"/>
        </w:rPr>
        <w:tab/>
        <w:t xml:space="preserve"> </w:t>
      </w:r>
      <w:r w:rsidR="00D961F9" w:rsidRPr="00F0649C">
        <w:rPr>
          <w:rFonts w:ascii="Calibri" w:hAnsi="Calibri" w:cs="Calibri"/>
          <w:b w:val="0"/>
          <w:bCs/>
          <w:i/>
          <w:iCs/>
          <w:szCs w:val="22"/>
        </w:rPr>
        <w:tab/>
        <w:t xml:space="preserve"> </w:t>
      </w:r>
    </w:p>
    <w:p w14:paraId="14766E54" w14:textId="5991E905" w:rsidR="003B45F9" w:rsidRPr="00A01CCB" w:rsidRDefault="00D961F9" w:rsidP="009A7B57">
      <w:pPr>
        <w:spacing w:after="146" w:line="259" w:lineRule="auto"/>
        <w:rPr>
          <w:rFonts w:ascii="Calibri" w:hAnsi="Calibri" w:cs="Calibri"/>
          <w:b/>
          <w:bCs/>
          <w:szCs w:val="22"/>
        </w:rPr>
      </w:pPr>
      <w:r w:rsidRPr="00A01CCB">
        <w:rPr>
          <w:rFonts w:ascii="Calibri" w:hAnsi="Calibri" w:cs="Calibri"/>
          <w:b/>
          <w:bCs/>
          <w:szCs w:val="22"/>
        </w:rPr>
        <w:t xml:space="preserve">A/B Testing &amp; Personalization Manager </w:t>
      </w:r>
    </w:p>
    <w:p w14:paraId="4FA4FD26" w14:textId="2740BDEF" w:rsidR="00F0649C" w:rsidRDefault="00F0649C" w:rsidP="00F0649C">
      <w:pPr>
        <w:spacing w:after="11" w:line="259" w:lineRule="auto"/>
        <w:rPr>
          <w:rFonts w:ascii="Calibri" w:hAnsi="Calibri" w:cs="Calibri"/>
          <w:b/>
          <w:szCs w:val="22"/>
        </w:rPr>
      </w:pPr>
      <w:r>
        <w:rPr>
          <w:rFonts w:ascii="Calibri" w:hAnsi="Calibri" w:cs="Calibri"/>
          <w:szCs w:val="22"/>
        </w:rPr>
        <w:t>executed</w:t>
      </w:r>
      <w:r w:rsidR="00D961F9" w:rsidRPr="00A01CCB">
        <w:rPr>
          <w:rFonts w:ascii="Calibri" w:hAnsi="Calibri" w:cs="Calibri"/>
          <w:szCs w:val="22"/>
        </w:rPr>
        <w:t xml:space="preserve"> +100 A/B tests &amp; personalized campaigns to validate hypotheses and optimize user experience resulting in significantly increased revenue</w:t>
      </w:r>
      <w:r w:rsidR="001D2E34" w:rsidRPr="00A01CCB">
        <w:rPr>
          <w:rFonts w:ascii="Calibri" w:hAnsi="Calibri" w:cs="Calibri"/>
          <w:szCs w:val="22"/>
        </w:rPr>
        <w:t xml:space="preserve"> by 11%</w:t>
      </w:r>
      <w:r w:rsidR="00D961F9" w:rsidRPr="00A01CCB">
        <w:rPr>
          <w:rFonts w:ascii="Calibri" w:hAnsi="Calibri" w:cs="Calibri"/>
          <w:szCs w:val="22"/>
        </w:rPr>
        <w:t xml:space="preserve"> and average win rate of +</w:t>
      </w:r>
      <w:r w:rsidR="009A7B57" w:rsidRPr="00A01CCB">
        <w:rPr>
          <w:rFonts w:ascii="Calibri" w:hAnsi="Calibri" w:cs="Calibri"/>
          <w:szCs w:val="22"/>
        </w:rPr>
        <w:t>4</w:t>
      </w:r>
      <w:r w:rsidR="001D2E34" w:rsidRPr="00A01CCB">
        <w:rPr>
          <w:rFonts w:ascii="Calibri" w:hAnsi="Calibri" w:cs="Calibri"/>
          <w:szCs w:val="22"/>
        </w:rPr>
        <w:t>5</w:t>
      </w:r>
      <w:r w:rsidR="00D961F9" w:rsidRPr="00A01CCB">
        <w:rPr>
          <w:rFonts w:ascii="Calibri" w:hAnsi="Calibri" w:cs="Calibri"/>
          <w:szCs w:val="22"/>
        </w:rPr>
        <w:t>%</w:t>
      </w:r>
      <w:r w:rsidR="009C0EFF">
        <w:rPr>
          <w:rFonts w:ascii="Calibri" w:hAnsi="Calibri" w:cs="Calibri"/>
          <w:szCs w:val="22"/>
        </w:rPr>
        <w:t>.</w:t>
      </w:r>
      <w:r w:rsidR="00497C6B">
        <w:rPr>
          <w:rFonts w:ascii="Calibri" w:hAnsi="Calibri" w:cs="Calibri"/>
          <w:szCs w:val="22"/>
        </w:rPr>
        <w:t xml:space="preserve"> </w:t>
      </w:r>
      <w:r w:rsidR="00D961F9" w:rsidRPr="00A01CCB">
        <w:rPr>
          <w:rFonts w:ascii="Calibri" w:hAnsi="Calibri" w:cs="Calibri"/>
          <w:szCs w:val="22"/>
        </w:rPr>
        <w:t>Created and delivered prioritized experimentation roadmaps based on quantitative and qualitative user research, behavioral science, test learnings, business impact and market trends.</w:t>
      </w:r>
      <w:r w:rsidR="00D961F9" w:rsidRPr="00A01CCB">
        <w:rPr>
          <w:rFonts w:ascii="Calibri" w:hAnsi="Calibri" w:cs="Calibri"/>
          <w:b/>
          <w:szCs w:val="22"/>
        </w:rPr>
        <w:t xml:space="preserve">  </w:t>
      </w:r>
    </w:p>
    <w:p w14:paraId="48D0758F" w14:textId="77777777" w:rsidR="00F0649C" w:rsidRDefault="00F0649C" w:rsidP="00F0649C">
      <w:pPr>
        <w:spacing w:after="11" w:line="259" w:lineRule="auto"/>
        <w:rPr>
          <w:rFonts w:ascii="Calibri" w:hAnsi="Calibri" w:cs="Calibri"/>
          <w:b/>
          <w:szCs w:val="22"/>
        </w:rPr>
      </w:pPr>
    </w:p>
    <w:p w14:paraId="49FCDBD2" w14:textId="0C8B1B5A" w:rsidR="003B45F9" w:rsidRPr="00A01CCB" w:rsidRDefault="00D961F9">
      <w:pPr>
        <w:spacing w:after="166"/>
        <w:ind w:right="19"/>
        <w:rPr>
          <w:rFonts w:ascii="Calibri" w:hAnsi="Calibri" w:cs="Calibri"/>
          <w:szCs w:val="22"/>
        </w:rPr>
      </w:pPr>
      <w:r w:rsidRPr="00A01CCB">
        <w:rPr>
          <w:rFonts w:ascii="Calibri" w:hAnsi="Calibri" w:cs="Calibri"/>
          <w:b/>
          <w:szCs w:val="22"/>
        </w:rPr>
        <w:t xml:space="preserve">Day-to-Day Activities </w:t>
      </w:r>
    </w:p>
    <w:p w14:paraId="0489DA8A" w14:textId="77777777" w:rsidR="003B45F9" w:rsidRPr="00A01CCB" w:rsidRDefault="00D961F9">
      <w:pPr>
        <w:numPr>
          <w:ilvl w:val="0"/>
          <w:numId w:val="3"/>
        </w:numPr>
        <w:spacing w:after="30"/>
        <w:ind w:right="19" w:hanging="360"/>
        <w:rPr>
          <w:rFonts w:ascii="Calibri" w:hAnsi="Calibri" w:cs="Calibri"/>
          <w:szCs w:val="22"/>
        </w:rPr>
      </w:pPr>
      <w:r w:rsidRPr="00A01CCB">
        <w:rPr>
          <w:rFonts w:ascii="Calibri" w:hAnsi="Calibri" w:cs="Calibri"/>
          <w:szCs w:val="22"/>
        </w:rPr>
        <w:t xml:space="preserve">Lead the end-to-end experimentation lifecycle, including hypothesis generation, test design, execution, analysis, and stakeholder communication. </w:t>
      </w:r>
    </w:p>
    <w:p w14:paraId="37918C0B" w14:textId="77777777" w:rsidR="003B45F9" w:rsidRPr="00A01CCB" w:rsidRDefault="00D961F9">
      <w:pPr>
        <w:numPr>
          <w:ilvl w:val="0"/>
          <w:numId w:val="3"/>
        </w:numPr>
        <w:spacing w:after="28"/>
        <w:ind w:right="19" w:hanging="360"/>
        <w:rPr>
          <w:rFonts w:ascii="Calibri" w:hAnsi="Calibri" w:cs="Calibri"/>
          <w:szCs w:val="22"/>
        </w:rPr>
      </w:pPr>
      <w:r w:rsidRPr="00A01CCB">
        <w:rPr>
          <w:rFonts w:ascii="Calibri" w:hAnsi="Calibri" w:cs="Calibri"/>
          <w:szCs w:val="22"/>
        </w:rPr>
        <w:t>Designed and executed A/B and multivariate tests using Adobe Target &amp; Optimizely to optimize website content, layout, and user flows.</w:t>
      </w:r>
      <w:r w:rsidRPr="00A01CCB">
        <w:rPr>
          <w:rFonts w:ascii="Calibri" w:hAnsi="Calibri" w:cs="Calibri"/>
          <w:b/>
          <w:szCs w:val="22"/>
        </w:rPr>
        <w:t xml:space="preserve"> </w:t>
      </w:r>
    </w:p>
    <w:p w14:paraId="65B64667" w14:textId="7CD198B4" w:rsidR="003B45F9" w:rsidRPr="00A01CCB" w:rsidRDefault="00D961F9">
      <w:pPr>
        <w:numPr>
          <w:ilvl w:val="0"/>
          <w:numId w:val="3"/>
        </w:numPr>
        <w:ind w:right="19" w:hanging="360"/>
        <w:rPr>
          <w:rFonts w:ascii="Calibri" w:hAnsi="Calibri" w:cs="Calibri"/>
          <w:szCs w:val="22"/>
        </w:rPr>
      </w:pPr>
      <w:r w:rsidRPr="00A01CCB">
        <w:rPr>
          <w:rFonts w:ascii="Calibri" w:hAnsi="Calibri" w:cs="Calibri"/>
          <w:szCs w:val="22"/>
        </w:rPr>
        <w:t>Developed and maintained Adobe Target &amp; Optimizely activities, audiences, and o</w:t>
      </w:r>
      <w:r w:rsidR="001D2E34" w:rsidRPr="00A01CCB">
        <w:rPr>
          <w:rFonts w:ascii="Calibri" w:hAnsi="Calibri" w:cs="Calibri"/>
          <w:szCs w:val="22"/>
        </w:rPr>
        <w:t>ffers</w:t>
      </w:r>
      <w:r w:rsidRPr="00A01CCB">
        <w:rPr>
          <w:rFonts w:ascii="Calibri" w:hAnsi="Calibri" w:cs="Calibri"/>
          <w:szCs w:val="22"/>
        </w:rPr>
        <w:t>.</w:t>
      </w:r>
      <w:r w:rsidRPr="00A01CCB">
        <w:rPr>
          <w:rFonts w:ascii="Calibri" w:hAnsi="Calibri" w:cs="Calibri"/>
          <w:b/>
          <w:szCs w:val="22"/>
        </w:rPr>
        <w:t xml:space="preserve"> </w:t>
      </w:r>
    </w:p>
    <w:p w14:paraId="1CB7D767" w14:textId="77777777" w:rsidR="003B45F9" w:rsidRPr="00A01CCB" w:rsidRDefault="00D961F9">
      <w:pPr>
        <w:numPr>
          <w:ilvl w:val="0"/>
          <w:numId w:val="3"/>
        </w:numPr>
        <w:spacing w:after="33"/>
        <w:ind w:right="19" w:hanging="360"/>
        <w:rPr>
          <w:rFonts w:ascii="Calibri" w:hAnsi="Calibri" w:cs="Calibri"/>
          <w:szCs w:val="22"/>
        </w:rPr>
      </w:pPr>
      <w:r w:rsidRPr="00A01CCB">
        <w:rPr>
          <w:rFonts w:ascii="Calibri" w:hAnsi="Calibri" w:cs="Calibri"/>
          <w:szCs w:val="22"/>
        </w:rPr>
        <w:t>Built responsive and accessible web interfaces using HTML, CSS, and JavaScript frameworks.</w:t>
      </w:r>
      <w:r w:rsidRPr="00A01CCB">
        <w:rPr>
          <w:rFonts w:ascii="Calibri" w:hAnsi="Calibri" w:cs="Calibri"/>
          <w:b/>
          <w:szCs w:val="22"/>
        </w:rPr>
        <w:t xml:space="preserve"> </w:t>
      </w:r>
    </w:p>
    <w:p w14:paraId="53CF592B" w14:textId="77777777" w:rsidR="003B45F9" w:rsidRPr="00A01CCB" w:rsidRDefault="00D961F9">
      <w:pPr>
        <w:numPr>
          <w:ilvl w:val="0"/>
          <w:numId w:val="3"/>
        </w:numPr>
        <w:spacing w:after="28"/>
        <w:ind w:right="19" w:hanging="360"/>
        <w:rPr>
          <w:rFonts w:ascii="Calibri" w:hAnsi="Calibri" w:cs="Calibri"/>
          <w:szCs w:val="22"/>
        </w:rPr>
      </w:pPr>
      <w:r w:rsidRPr="00A01CCB">
        <w:rPr>
          <w:rFonts w:ascii="Calibri" w:hAnsi="Calibri" w:cs="Calibri"/>
          <w:szCs w:val="22"/>
        </w:rPr>
        <w:t>Partnered with marketing and UX teams to create hypotheses, define KPIs, and execute testing strategies.</w:t>
      </w:r>
      <w:r w:rsidRPr="00A01CCB">
        <w:rPr>
          <w:rFonts w:ascii="Calibri" w:hAnsi="Calibri" w:cs="Calibri"/>
          <w:b/>
          <w:szCs w:val="22"/>
        </w:rPr>
        <w:t xml:space="preserve"> </w:t>
      </w:r>
    </w:p>
    <w:p w14:paraId="549C9CCA" w14:textId="77777777" w:rsidR="003B45F9" w:rsidRPr="00A01CCB" w:rsidRDefault="00D961F9">
      <w:pPr>
        <w:numPr>
          <w:ilvl w:val="0"/>
          <w:numId w:val="3"/>
        </w:numPr>
        <w:spacing w:after="33"/>
        <w:ind w:right="19" w:hanging="360"/>
        <w:rPr>
          <w:rFonts w:ascii="Calibri" w:hAnsi="Calibri" w:cs="Calibri"/>
          <w:szCs w:val="22"/>
        </w:rPr>
      </w:pPr>
      <w:r w:rsidRPr="00A01CCB">
        <w:rPr>
          <w:rFonts w:ascii="Calibri" w:hAnsi="Calibri" w:cs="Calibri"/>
          <w:szCs w:val="22"/>
        </w:rPr>
        <w:t>Integrated Adobe Target with Adobe Analytics(A4T) to ensure accurate data tracking and reporting.</w:t>
      </w:r>
      <w:r w:rsidRPr="00A01CCB">
        <w:rPr>
          <w:rFonts w:ascii="Calibri" w:hAnsi="Calibri" w:cs="Calibri"/>
          <w:b/>
          <w:szCs w:val="22"/>
        </w:rPr>
        <w:t xml:space="preserve"> </w:t>
      </w:r>
    </w:p>
    <w:p w14:paraId="1737C6E1" w14:textId="590158B4" w:rsidR="003B45F9" w:rsidRPr="00A01CCB" w:rsidRDefault="00D961F9">
      <w:pPr>
        <w:numPr>
          <w:ilvl w:val="0"/>
          <w:numId w:val="3"/>
        </w:numPr>
        <w:ind w:right="19" w:hanging="360"/>
        <w:rPr>
          <w:rFonts w:ascii="Calibri" w:hAnsi="Calibri" w:cs="Calibri"/>
          <w:szCs w:val="22"/>
        </w:rPr>
      </w:pPr>
      <w:r w:rsidRPr="00A01CCB">
        <w:rPr>
          <w:rFonts w:ascii="Calibri" w:hAnsi="Calibri" w:cs="Calibri"/>
          <w:szCs w:val="22"/>
        </w:rPr>
        <w:t xml:space="preserve">Building automated reporting dashboards for test results, reducing manual </w:t>
      </w:r>
      <w:r w:rsidR="004133D6" w:rsidRPr="00A01CCB">
        <w:rPr>
          <w:rFonts w:ascii="Calibri" w:hAnsi="Calibri" w:cs="Calibri"/>
          <w:szCs w:val="22"/>
        </w:rPr>
        <w:t>efforts</w:t>
      </w:r>
      <w:r w:rsidR="001D2E34" w:rsidRPr="00A01CCB">
        <w:rPr>
          <w:rFonts w:ascii="Calibri" w:hAnsi="Calibri" w:cs="Calibri"/>
          <w:szCs w:val="22"/>
        </w:rPr>
        <w:t xml:space="preserve"> by 50%</w:t>
      </w:r>
      <w:r w:rsidRPr="00A01CCB">
        <w:rPr>
          <w:rFonts w:ascii="Calibri" w:hAnsi="Calibri" w:cs="Calibri"/>
          <w:szCs w:val="22"/>
        </w:rPr>
        <w:t>.</w:t>
      </w:r>
      <w:r w:rsidRPr="00A01CCB">
        <w:rPr>
          <w:rFonts w:ascii="Calibri" w:hAnsi="Calibri" w:cs="Calibri"/>
          <w:b/>
          <w:szCs w:val="22"/>
        </w:rPr>
        <w:t xml:space="preserve"> </w:t>
      </w:r>
    </w:p>
    <w:p w14:paraId="581717D8" w14:textId="049352F7" w:rsidR="004133D6" w:rsidRPr="00F0649C" w:rsidRDefault="00D961F9" w:rsidP="00F0649C">
      <w:pPr>
        <w:numPr>
          <w:ilvl w:val="0"/>
          <w:numId w:val="3"/>
        </w:numPr>
        <w:spacing w:after="623"/>
        <w:ind w:right="19" w:hanging="360"/>
        <w:rPr>
          <w:rFonts w:ascii="Calibri" w:hAnsi="Calibri" w:cs="Calibri"/>
          <w:szCs w:val="22"/>
        </w:rPr>
      </w:pPr>
      <w:r w:rsidRPr="00A01CCB">
        <w:rPr>
          <w:rFonts w:ascii="Calibri" w:hAnsi="Calibri" w:cs="Calibri"/>
          <w:szCs w:val="22"/>
        </w:rPr>
        <w:t>Designed and implemented reusable Experience Fragments in Adobe Experience Manager to streamline personalization across multiple web pages and campaigns.</w:t>
      </w:r>
    </w:p>
    <w:p w14:paraId="739E3EF9" w14:textId="3FE43370" w:rsidR="003B45F9" w:rsidRPr="00A01CCB" w:rsidRDefault="00D961F9">
      <w:pPr>
        <w:spacing w:after="112" w:line="259" w:lineRule="auto"/>
        <w:jc w:val="both"/>
        <w:rPr>
          <w:rFonts w:ascii="Calibri" w:hAnsi="Calibri" w:cs="Calibri"/>
          <w:szCs w:val="22"/>
        </w:rPr>
      </w:pPr>
      <w:r w:rsidRPr="00A01CCB">
        <w:rPr>
          <w:rFonts w:ascii="Calibri" w:hAnsi="Calibri" w:cs="Calibri"/>
          <w:b/>
          <w:szCs w:val="22"/>
        </w:rPr>
        <w:t xml:space="preserve"> </w:t>
      </w:r>
      <w:r w:rsidRPr="00A01CCB">
        <w:rPr>
          <w:rFonts w:ascii="Calibri" w:hAnsi="Calibri" w:cs="Calibri"/>
          <w:b/>
          <w:szCs w:val="22"/>
        </w:rPr>
        <w:tab/>
        <w:t xml:space="preserve"> </w:t>
      </w:r>
      <w:r w:rsidRPr="00A01CCB">
        <w:rPr>
          <w:rFonts w:ascii="Calibri" w:hAnsi="Calibri" w:cs="Calibri"/>
          <w:b/>
          <w:szCs w:val="22"/>
        </w:rPr>
        <w:tab/>
        <w:t xml:space="preserve"> </w:t>
      </w:r>
    </w:p>
    <w:p w14:paraId="4E927A86" w14:textId="77777777" w:rsidR="00F0649C" w:rsidRPr="00F0649C" w:rsidRDefault="00D961F9" w:rsidP="00F0649C">
      <w:pPr>
        <w:pStyle w:val="Heading1"/>
        <w:tabs>
          <w:tab w:val="right" w:pos="9004"/>
        </w:tabs>
        <w:ind w:left="-15" w:right="0" w:firstLine="0"/>
        <w:rPr>
          <w:rFonts w:ascii="Calibri" w:hAnsi="Calibri" w:cs="Calibri"/>
          <w:b w:val="0"/>
          <w:bCs/>
          <w:i/>
          <w:iCs/>
          <w:szCs w:val="22"/>
        </w:rPr>
      </w:pPr>
      <w:r w:rsidRPr="00A01CCB">
        <w:rPr>
          <w:rFonts w:ascii="Calibri" w:hAnsi="Calibri" w:cs="Calibri"/>
          <w:szCs w:val="22"/>
        </w:rPr>
        <w:t>World Bank</w:t>
      </w:r>
      <w:r w:rsidRPr="00A01CCB">
        <w:rPr>
          <w:rFonts w:ascii="Calibri" w:hAnsi="Calibri" w:cs="Calibri"/>
          <w:b w:val="0"/>
          <w:szCs w:val="22"/>
        </w:rPr>
        <w:t xml:space="preserve"> </w:t>
      </w:r>
      <w:r w:rsidR="00F0649C">
        <w:rPr>
          <w:rFonts w:ascii="Calibri" w:hAnsi="Calibri" w:cs="Calibri"/>
          <w:b w:val="0"/>
          <w:szCs w:val="22"/>
        </w:rPr>
        <w:br/>
      </w:r>
      <w:r w:rsidR="00F0649C" w:rsidRPr="00F0649C">
        <w:rPr>
          <w:rFonts w:ascii="Calibri" w:hAnsi="Calibri" w:cs="Calibri"/>
          <w:b w:val="0"/>
          <w:bCs/>
          <w:i/>
          <w:iCs/>
          <w:szCs w:val="22"/>
        </w:rPr>
        <w:t>Jun 2016 – Jan 2018</w:t>
      </w:r>
    </w:p>
    <w:p w14:paraId="150CF6A0" w14:textId="2B655D42" w:rsidR="003B45F9" w:rsidRPr="00A01CCB" w:rsidRDefault="00D961F9" w:rsidP="00F0649C">
      <w:pPr>
        <w:pStyle w:val="Heading1"/>
        <w:tabs>
          <w:tab w:val="right" w:pos="9004"/>
        </w:tabs>
        <w:ind w:left="-15" w:right="0" w:firstLine="0"/>
        <w:rPr>
          <w:rFonts w:ascii="Calibri" w:hAnsi="Calibri" w:cs="Calibri"/>
          <w:szCs w:val="22"/>
        </w:rPr>
      </w:pPr>
      <w:r w:rsidRPr="00A01CCB">
        <w:rPr>
          <w:rFonts w:ascii="Calibri" w:hAnsi="Calibri" w:cs="Calibri"/>
          <w:szCs w:val="22"/>
        </w:rPr>
        <w:t xml:space="preserve">Senior Analytics Consultant (Analytics &amp; Target) </w:t>
      </w:r>
    </w:p>
    <w:p w14:paraId="2D5E0336" w14:textId="77777777" w:rsidR="003B45F9" w:rsidRPr="00A01CCB" w:rsidRDefault="00D961F9">
      <w:pPr>
        <w:spacing w:after="11" w:line="259" w:lineRule="auto"/>
        <w:rPr>
          <w:rFonts w:ascii="Calibri" w:hAnsi="Calibri" w:cs="Calibri"/>
          <w:szCs w:val="22"/>
        </w:rPr>
      </w:pPr>
      <w:r w:rsidRPr="00A01CCB">
        <w:rPr>
          <w:rFonts w:ascii="Calibri" w:hAnsi="Calibri" w:cs="Calibri"/>
          <w:szCs w:val="22"/>
        </w:rPr>
        <w:t xml:space="preserve"> </w:t>
      </w:r>
    </w:p>
    <w:p w14:paraId="0AADF31B" w14:textId="159E8F7B" w:rsidR="003B45F9" w:rsidRPr="00A01CCB" w:rsidRDefault="00D961F9">
      <w:pPr>
        <w:ind w:right="19"/>
        <w:rPr>
          <w:rFonts w:ascii="Calibri" w:hAnsi="Calibri" w:cs="Calibri"/>
          <w:szCs w:val="22"/>
        </w:rPr>
      </w:pPr>
      <w:r w:rsidRPr="00A01CCB">
        <w:rPr>
          <w:rFonts w:ascii="Calibri" w:hAnsi="Calibri" w:cs="Calibri"/>
          <w:szCs w:val="22"/>
        </w:rPr>
        <w:t xml:space="preserve">Led end-to-end Adobe DTM implementations, ensuring seamless integration with platforms like Adobe Analytics and Google Analytics. Building robust tagging frameworks, debugging complex issues, and conducting rigorous validations to maintain data accuracy and compliance with business requirements </w:t>
      </w:r>
    </w:p>
    <w:p w14:paraId="4E540708" w14:textId="77777777" w:rsidR="003B45F9" w:rsidRPr="00A01CCB" w:rsidRDefault="00D961F9">
      <w:pPr>
        <w:spacing w:after="11" w:line="259" w:lineRule="auto"/>
        <w:rPr>
          <w:rFonts w:ascii="Calibri" w:hAnsi="Calibri" w:cs="Calibri"/>
          <w:szCs w:val="22"/>
        </w:rPr>
      </w:pPr>
      <w:r w:rsidRPr="00A01CCB">
        <w:rPr>
          <w:rFonts w:ascii="Calibri" w:hAnsi="Calibri" w:cs="Calibri"/>
          <w:szCs w:val="22"/>
        </w:rPr>
        <w:t xml:space="preserve"> </w:t>
      </w:r>
    </w:p>
    <w:p w14:paraId="089EAEE7" w14:textId="77777777" w:rsidR="003B45F9" w:rsidRPr="00A01CCB" w:rsidRDefault="00D961F9">
      <w:pPr>
        <w:pStyle w:val="Heading1"/>
        <w:spacing w:after="175"/>
        <w:ind w:left="-5" w:right="0"/>
        <w:rPr>
          <w:rFonts w:ascii="Calibri" w:hAnsi="Calibri" w:cs="Calibri"/>
          <w:szCs w:val="22"/>
        </w:rPr>
      </w:pPr>
      <w:r w:rsidRPr="00A01CCB">
        <w:rPr>
          <w:rFonts w:ascii="Calibri" w:hAnsi="Calibri" w:cs="Calibri"/>
          <w:szCs w:val="22"/>
        </w:rPr>
        <w:t xml:space="preserve">Day-to-Day Activities </w:t>
      </w:r>
    </w:p>
    <w:p w14:paraId="4AA88419" w14:textId="77777777" w:rsidR="003B45F9" w:rsidRPr="00A01CCB" w:rsidRDefault="00D961F9">
      <w:pPr>
        <w:numPr>
          <w:ilvl w:val="0"/>
          <w:numId w:val="4"/>
        </w:numPr>
        <w:spacing w:after="28"/>
        <w:ind w:right="19" w:hanging="360"/>
        <w:rPr>
          <w:rFonts w:ascii="Calibri" w:hAnsi="Calibri" w:cs="Calibri"/>
          <w:szCs w:val="22"/>
        </w:rPr>
      </w:pPr>
      <w:r w:rsidRPr="00A01CCB">
        <w:rPr>
          <w:rFonts w:ascii="Calibri" w:hAnsi="Calibri" w:cs="Calibri"/>
          <w:szCs w:val="22"/>
        </w:rPr>
        <w:t>Developing and maintaining robust tagging frameworks to enhance data accuracy and streamline performance tracking across digital properties.</w:t>
      </w:r>
      <w:r w:rsidRPr="00A01CCB">
        <w:rPr>
          <w:rFonts w:ascii="Calibri" w:hAnsi="Calibri" w:cs="Calibri"/>
          <w:b/>
          <w:szCs w:val="22"/>
        </w:rPr>
        <w:t xml:space="preserve"> </w:t>
      </w:r>
    </w:p>
    <w:p w14:paraId="3DE0850E"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t>Configure and deploy Adobe DTM (Dynamic Tag Manager) across web properties.</w:t>
      </w:r>
      <w:r w:rsidRPr="00A01CCB">
        <w:rPr>
          <w:rFonts w:ascii="Calibri" w:hAnsi="Calibri" w:cs="Calibri"/>
          <w:b/>
          <w:szCs w:val="22"/>
        </w:rPr>
        <w:t xml:space="preserve"> </w:t>
      </w:r>
    </w:p>
    <w:p w14:paraId="695D38FC" w14:textId="77777777" w:rsidR="003B45F9" w:rsidRPr="00A01CCB" w:rsidRDefault="00D961F9">
      <w:pPr>
        <w:numPr>
          <w:ilvl w:val="0"/>
          <w:numId w:val="4"/>
        </w:numPr>
        <w:spacing w:after="33"/>
        <w:ind w:right="19" w:hanging="360"/>
        <w:rPr>
          <w:rFonts w:ascii="Calibri" w:hAnsi="Calibri" w:cs="Calibri"/>
          <w:szCs w:val="22"/>
        </w:rPr>
      </w:pPr>
      <w:r w:rsidRPr="00A01CCB">
        <w:rPr>
          <w:rFonts w:ascii="Calibri" w:hAnsi="Calibri" w:cs="Calibri"/>
          <w:szCs w:val="22"/>
        </w:rPr>
        <w:t xml:space="preserve">Create and manage rules, data elements, and event-based triggers to ensure accurate tracking. </w:t>
      </w:r>
    </w:p>
    <w:p w14:paraId="385FFFA7" w14:textId="77777777" w:rsidR="003B45F9" w:rsidRPr="00A01CCB" w:rsidRDefault="00D961F9">
      <w:pPr>
        <w:numPr>
          <w:ilvl w:val="0"/>
          <w:numId w:val="4"/>
        </w:numPr>
        <w:spacing w:after="28"/>
        <w:ind w:right="19" w:hanging="360"/>
        <w:rPr>
          <w:rFonts w:ascii="Calibri" w:hAnsi="Calibri" w:cs="Calibri"/>
          <w:szCs w:val="22"/>
        </w:rPr>
      </w:pPr>
      <w:r w:rsidRPr="00A01CCB">
        <w:rPr>
          <w:rFonts w:ascii="Calibri" w:hAnsi="Calibri" w:cs="Calibri"/>
          <w:szCs w:val="22"/>
        </w:rPr>
        <w:t xml:space="preserve">Implement and update tracking tags for analytics, marketing pixels, and third-party tools like Google Analytics, Facebook Pixel </w:t>
      </w:r>
    </w:p>
    <w:p w14:paraId="55DF76EB" w14:textId="77777777" w:rsidR="003B45F9" w:rsidRPr="00A01CCB" w:rsidRDefault="00D961F9">
      <w:pPr>
        <w:numPr>
          <w:ilvl w:val="0"/>
          <w:numId w:val="4"/>
        </w:numPr>
        <w:spacing w:after="33"/>
        <w:ind w:right="19" w:hanging="360"/>
        <w:rPr>
          <w:rFonts w:ascii="Calibri" w:hAnsi="Calibri" w:cs="Calibri"/>
          <w:szCs w:val="22"/>
        </w:rPr>
      </w:pPr>
      <w:r w:rsidRPr="00A01CCB">
        <w:rPr>
          <w:rFonts w:ascii="Calibri" w:hAnsi="Calibri" w:cs="Calibri"/>
          <w:szCs w:val="22"/>
        </w:rPr>
        <w:t>Debugging and resolving complex implementation issues using tools like Chrome Developer</w:t>
      </w:r>
      <w:r w:rsidRPr="00A01CCB">
        <w:rPr>
          <w:rFonts w:ascii="Calibri" w:hAnsi="Calibri" w:cs="Calibri"/>
          <w:b/>
          <w:szCs w:val="22"/>
        </w:rPr>
        <w:t xml:space="preserve"> </w:t>
      </w:r>
      <w:r w:rsidRPr="00A01CCB">
        <w:rPr>
          <w:rFonts w:ascii="Calibri" w:hAnsi="Calibri" w:cs="Calibri"/>
          <w:szCs w:val="22"/>
        </w:rPr>
        <w:t>Tools, Adobe Debugger, and Charles Proxy, ensuring real-time functionality of critical business tags.</w:t>
      </w:r>
      <w:r w:rsidRPr="00A01CCB">
        <w:rPr>
          <w:rFonts w:ascii="Calibri" w:hAnsi="Calibri" w:cs="Calibri"/>
          <w:b/>
          <w:szCs w:val="22"/>
        </w:rPr>
        <w:t xml:space="preserve"> </w:t>
      </w:r>
    </w:p>
    <w:p w14:paraId="78E1F99F"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t xml:space="preserve">Collaborating with technical analytics analyst, web production, web development and marketing teams to implement required tracking and tagging </w:t>
      </w:r>
    </w:p>
    <w:p w14:paraId="10324A51"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t xml:space="preserve">Creating and maintaining detailed documentation of analytics events, variables, segments, etc. </w:t>
      </w:r>
    </w:p>
    <w:p w14:paraId="7459BB26"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t xml:space="preserve">Working across teams to design custom segments based on historical qualitative and quantitative data that can be used to enhance our reporting. </w:t>
      </w:r>
    </w:p>
    <w:p w14:paraId="316D83B6"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t xml:space="preserve">Building A/B test campaigns using Adobe Target. </w:t>
      </w:r>
    </w:p>
    <w:p w14:paraId="5162ADF7" w14:textId="77777777" w:rsidR="003B45F9" w:rsidRPr="00A01CCB" w:rsidRDefault="00D961F9">
      <w:pPr>
        <w:numPr>
          <w:ilvl w:val="0"/>
          <w:numId w:val="4"/>
        </w:numPr>
        <w:ind w:right="19" w:hanging="360"/>
        <w:rPr>
          <w:rFonts w:ascii="Calibri" w:hAnsi="Calibri" w:cs="Calibri"/>
          <w:szCs w:val="22"/>
        </w:rPr>
      </w:pPr>
      <w:r w:rsidRPr="00A01CCB">
        <w:rPr>
          <w:rFonts w:ascii="Calibri" w:hAnsi="Calibri" w:cs="Calibri"/>
          <w:szCs w:val="22"/>
        </w:rPr>
        <w:lastRenderedPageBreak/>
        <w:t xml:space="preserve">Create and maintain documentation for all implemented tags, rules, and configurations. </w:t>
      </w:r>
    </w:p>
    <w:p w14:paraId="51B8B632" w14:textId="77777777" w:rsidR="003B45F9" w:rsidRPr="00A01CCB" w:rsidRDefault="00D961F9">
      <w:pPr>
        <w:spacing w:after="146" w:line="259" w:lineRule="auto"/>
        <w:rPr>
          <w:rFonts w:ascii="Calibri" w:hAnsi="Calibri" w:cs="Calibri"/>
          <w:szCs w:val="22"/>
        </w:rPr>
      </w:pPr>
      <w:r w:rsidRPr="00A01CCB">
        <w:rPr>
          <w:rFonts w:ascii="Calibri" w:hAnsi="Calibri" w:cs="Calibri"/>
          <w:szCs w:val="22"/>
        </w:rPr>
        <w:t xml:space="preserve"> </w:t>
      </w:r>
    </w:p>
    <w:p w14:paraId="3632715C" w14:textId="77777777" w:rsidR="003B45F9" w:rsidRPr="00A01CCB" w:rsidRDefault="00D961F9">
      <w:pPr>
        <w:spacing w:after="11" w:line="259" w:lineRule="auto"/>
        <w:rPr>
          <w:rFonts w:ascii="Calibri" w:hAnsi="Calibri" w:cs="Calibri"/>
          <w:szCs w:val="22"/>
        </w:rPr>
      </w:pPr>
      <w:r w:rsidRPr="00A01CCB">
        <w:rPr>
          <w:rFonts w:ascii="Calibri" w:hAnsi="Calibri" w:cs="Calibri"/>
          <w:b/>
          <w:szCs w:val="22"/>
        </w:rPr>
        <w:t xml:space="preserve"> </w:t>
      </w:r>
    </w:p>
    <w:p w14:paraId="48339E0E" w14:textId="77777777" w:rsidR="003B45F9" w:rsidRPr="00A01CCB" w:rsidRDefault="00D961F9">
      <w:pPr>
        <w:spacing w:after="11" w:line="259" w:lineRule="auto"/>
        <w:rPr>
          <w:rFonts w:ascii="Calibri" w:hAnsi="Calibri" w:cs="Calibri"/>
          <w:szCs w:val="22"/>
        </w:rPr>
      </w:pPr>
      <w:r w:rsidRPr="00A01CCB">
        <w:rPr>
          <w:rFonts w:ascii="Calibri" w:hAnsi="Calibri" w:cs="Calibri"/>
          <w:b/>
          <w:szCs w:val="22"/>
        </w:rPr>
        <w:t xml:space="preserve"> </w:t>
      </w:r>
    </w:p>
    <w:p w14:paraId="7F434B6F" w14:textId="1E2A5D26" w:rsidR="003B45F9" w:rsidRPr="00A01CCB" w:rsidRDefault="00D961F9" w:rsidP="00F0649C">
      <w:pPr>
        <w:pStyle w:val="Heading1"/>
        <w:ind w:left="-5" w:right="0"/>
        <w:rPr>
          <w:rFonts w:ascii="Calibri" w:hAnsi="Calibri" w:cs="Calibri"/>
          <w:szCs w:val="22"/>
        </w:rPr>
      </w:pPr>
      <w:r w:rsidRPr="00A01CCB">
        <w:rPr>
          <w:rFonts w:ascii="Calibri" w:hAnsi="Calibri" w:cs="Calibri"/>
          <w:szCs w:val="22"/>
        </w:rPr>
        <w:t xml:space="preserve">National Geographic </w:t>
      </w:r>
      <w:r w:rsidR="00F0649C">
        <w:rPr>
          <w:rFonts w:ascii="Calibri" w:hAnsi="Calibri" w:cs="Calibri"/>
          <w:szCs w:val="22"/>
        </w:rPr>
        <w:br/>
      </w:r>
      <w:r w:rsidR="00F0649C" w:rsidRPr="00F0649C">
        <w:rPr>
          <w:rFonts w:ascii="Calibri" w:hAnsi="Calibri" w:cs="Calibri"/>
          <w:b w:val="0"/>
          <w:bCs/>
          <w:i/>
          <w:iCs/>
          <w:szCs w:val="22"/>
        </w:rPr>
        <w:t xml:space="preserve">Sep 2015 – Apr 2016 </w:t>
      </w:r>
      <w:r w:rsidRPr="00F0649C">
        <w:rPr>
          <w:rFonts w:ascii="Calibri" w:hAnsi="Calibri" w:cs="Calibri"/>
          <w:b w:val="0"/>
          <w:bCs/>
          <w:i/>
          <w:iCs/>
          <w:szCs w:val="22"/>
        </w:rPr>
        <w:t xml:space="preserve">                                                                                                      </w:t>
      </w:r>
    </w:p>
    <w:p w14:paraId="05A5BBBC" w14:textId="77777777" w:rsidR="003B45F9" w:rsidRPr="00A01CCB" w:rsidRDefault="00D961F9">
      <w:pPr>
        <w:pStyle w:val="Heading1"/>
        <w:ind w:left="-5" w:right="0"/>
        <w:rPr>
          <w:rFonts w:ascii="Calibri" w:hAnsi="Calibri" w:cs="Calibri"/>
          <w:szCs w:val="22"/>
        </w:rPr>
      </w:pPr>
      <w:r w:rsidRPr="00A01CCB">
        <w:rPr>
          <w:rFonts w:ascii="Calibri" w:hAnsi="Calibri" w:cs="Calibri"/>
          <w:szCs w:val="22"/>
        </w:rPr>
        <w:t xml:space="preserve">Web Analytics Consultant </w:t>
      </w:r>
    </w:p>
    <w:p w14:paraId="421FD4C4" w14:textId="77777777" w:rsidR="003B45F9" w:rsidRPr="00A01CCB" w:rsidRDefault="00D961F9">
      <w:pPr>
        <w:spacing w:after="0" w:line="259" w:lineRule="auto"/>
        <w:rPr>
          <w:rFonts w:ascii="Calibri" w:hAnsi="Calibri" w:cs="Calibri"/>
          <w:szCs w:val="22"/>
        </w:rPr>
      </w:pPr>
      <w:r w:rsidRPr="00A01CCB">
        <w:rPr>
          <w:rFonts w:ascii="Calibri" w:hAnsi="Calibri" w:cs="Calibri"/>
          <w:szCs w:val="22"/>
        </w:rPr>
        <w:t xml:space="preserve"> </w:t>
      </w:r>
    </w:p>
    <w:p w14:paraId="5A324941" w14:textId="3B6211D0" w:rsidR="003B45F9" w:rsidRPr="00A01CCB" w:rsidRDefault="00D961F9">
      <w:pPr>
        <w:ind w:left="10" w:right="19" w:hanging="10"/>
        <w:rPr>
          <w:rFonts w:ascii="Calibri" w:hAnsi="Calibri" w:cs="Calibri"/>
          <w:szCs w:val="22"/>
        </w:rPr>
      </w:pPr>
      <w:r w:rsidRPr="00A01CCB">
        <w:rPr>
          <w:rFonts w:ascii="Calibri" w:hAnsi="Calibri" w:cs="Calibri"/>
          <w:szCs w:val="22"/>
        </w:rPr>
        <w:t xml:space="preserve">Adobe DTM (Dynamic Tag Manager) responsible for implementing, managing, and optimizing tag management solutions to ensure accurate data collection and seamless integration with analytics and marketing tools. primarily focused on enabling </w:t>
      </w:r>
      <w:r w:rsidR="009A7B57" w:rsidRPr="00A01CCB">
        <w:rPr>
          <w:rFonts w:ascii="Calibri" w:hAnsi="Calibri" w:cs="Calibri"/>
          <w:szCs w:val="22"/>
        </w:rPr>
        <w:t>efficient</w:t>
      </w:r>
      <w:r w:rsidRPr="00A01CCB">
        <w:rPr>
          <w:rFonts w:ascii="Calibri" w:hAnsi="Calibri" w:cs="Calibri"/>
          <w:szCs w:val="22"/>
        </w:rPr>
        <w:t xml:space="preserve"> tracking and reporting for websites and digital applications for Nat Geo. </w:t>
      </w:r>
    </w:p>
    <w:p w14:paraId="56312B96" w14:textId="77777777" w:rsidR="003B45F9" w:rsidRPr="00A01CCB" w:rsidRDefault="00D961F9">
      <w:pPr>
        <w:spacing w:after="11" w:line="259" w:lineRule="auto"/>
        <w:rPr>
          <w:rFonts w:ascii="Calibri" w:hAnsi="Calibri" w:cs="Calibri"/>
          <w:szCs w:val="22"/>
        </w:rPr>
      </w:pPr>
      <w:r w:rsidRPr="00A01CCB">
        <w:rPr>
          <w:rFonts w:ascii="Calibri" w:hAnsi="Calibri" w:cs="Calibri"/>
          <w:szCs w:val="22"/>
        </w:rPr>
        <w:t xml:space="preserve"> </w:t>
      </w:r>
    </w:p>
    <w:p w14:paraId="376205B1" w14:textId="77777777" w:rsidR="003B45F9" w:rsidRPr="00A01CCB" w:rsidRDefault="00D961F9">
      <w:pPr>
        <w:pStyle w:val="Heading1"/>
        <w:spacing w:after="175"/>
        <w:ind w:left="-5" w:right="0"/>
        <w:rPr>
          <w:rFonts w:ascii="Calibri" w:hAnsi="Calibri" w:cs="Calibri"/>
          <w:szCs w:val="22"/>
        </w:rPr>
      </w:pPr>
      <w:r w:rsidRPr="00A01CCB">
        <w:rPr>
          <w:rFonts w:ascii="Calibri" w:hAnsi="Calibri" w:cs="Calibri"/>
          <w:szCs w:val="22"/>
        </w:rPr>
        <w:t xml:space="preserve">Day-to-Day Activities </w:t>
      </w:r>
    </w:p>
    <w:p w14:paraId="468115DE" w14:textId="77777777"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Developing and maintaining robust tagging frameworks to enhance data accuracy and streamline performance tracking across digital properties.</w:t>
      </w:r>
      <w:r w:rsidRPr="00A01CCB">
        <w:rPr>
          <w:rFonts w:ascii="Calibri" w:hAnsi="Calibri" w:cs="Calibri"/>
          <w:b/>
          <w:szCs w:val="22"/>
        </w:rPr>
        <w:t xml:space="preserve"> </w:t>
      </w:r>
    </w:p>
    <w:p w14:paraId="6130B2D3" w14:textId="77777777" w:rsidR="003B45F9" w:rsidRPr="00A01CCB" w:rsidRDefault="00D961F9">
      <w:pPr>
        <w:numPr>
          <w:ilvl w:val="0"/>
          <w:numId w:val="5"/>
        </w:numPr>
        <w:ind w:right="19" w:hanging="360"/>
        <w:rPr>
          <w:rFonts w:ascii="Calibri" w:hAnsi="Calibri" w:cs="Calibri"/>
          <w:szCs w:val="22"/>
        </w:rPr>
      </w:pPr>
      <w:r w:rsidRPr="00A01CCB">
        <w:rPr>
          <w:rFonts w:ascii="Calibri" w:hAnsi="Calibri" w:cs="Calibri"/>
          <w:szCs w:val="22"/>
        </w:rPr>
        <w:t>Configure and deploy Adobe DTM (Dynamic Tag Manager) across web properties.</w:t>
      </w:r>
      <w:r w:rsidRPr="00A01CCB">
        <w:rPr>
          <w:rFonts w:ascii="Calibri" w:hAnsi="Calibri" w:cs="Calibri"/>
          <w:b/>
          <w:szCs w:val="22"/>
        </w:rPr>
        <w:t xml:space="preserve"> </w:t>
      </w:r>
    </w:p>
    <w:p w14:paraId="244925F1" w14:textId="77777777"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 xml:space="preserve">Set up and integrate Adobe Analytics with Adobe DTM &amp; Adobe Target for real-time data tracking and reporting. </w:t>
      </w:r>
    </w:p>
    <w:p w14:paraId="25414780" w14:textId="77777777"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 xml:space="preserve">Implement custom variables (eVars, props) and success events based on business requirements. </w:t>
      </w:r>
    </w:p>
    <w:p w14:paraId="5460AEC6" w14:textId="77777777"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 xml:space="preserve">Debug and resolve issues with tag implementations using tools like Adobe Debugger, Charles Proxy, and Chrome Developer Tools. </w:t>
      </w:r>
    </w:p>
    <w:p w14:paraId="1C1DC164" w14:textId="77777777"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 xml:space="preserve">Conduct rigorous testing of tag implementations in staging and production environments. </w:t>
      </w:r>
    </w:p>
    <w:p w14:paraId="3C90DC8A" w14:textId="77777777" w:rsidR="003B45F9" w:rsidRPr="00A01CCB" w:rsidRDefault="00D961F9">
      <w:pPr>
        <w:numPr>
          <w:ilvl w:val="0"/>
          <w:numId w:val="5"/>
        </w:numPr>
        <w:spacing w:after="28"/>
        <w:ind w:right="19" w:hanging="360"/>
        <w:rPr>
          <w:rFonts w:ascii="Calibri" w:hAnsi="Calibri" w:cs="Calibri"/>
          <w:szCs w:val="22"/>
        </w:rPr>
      </w:pPr>
      <w:r w:rsidRPr="00A01CCB">
        <w:rPr>
          <w:rFonts w:ascii="Calibri" w:hAnsi="Calibri" w:cs="Calibri"/>
          <w:szCs w:val="22"/>
        </w:rPr>
        <w:t xml:space="preserve">Partner with marketing, analytics, development, and design teams to understand tagging requirements. </w:t>
      </w:r>
    </w:p>
    <w:p w14:paraId="1C69715A" w14:textId="067FFC7D" w:rsidR="003B45F9" w:rsidRPr="00A01CCB" w:rsidRDefault="00D961F9">
      <w:pPr>
        <w:numPr>
          <w:ilvl w:val="0"/>
          <w:numId w:val="5"/>
        </w:numPr>
        <w:spacing w:after="33"/>
        <w:ind w:right="19" w:hanging="360"/>
        <w:rPr>
          <w:rFonts w:ascii="Calibri" w:hAnsi="Calibri" w:cs="Calibri"/>
          <w:szCs w:val="22"/>
        </w:rPr>
      </w:pPr>
      <w:r w:rsidRPr="00A01CCB">
        <w:rPr>
          <w:rFonts w:ascii="Calibri" w:hAnsi="Calibri" w:cs="Calibri"/>
          <w:szCs w:val="22"/>
        </w:rPr>
        <w:t>Ensure tags and scripts deployed via DTM</w:t>
      </w:r>
      <w:r w:rsidR="00CD60AA">
        <w:rPr>
          <w:rFonts w:ascii="Calibri" w:hAnsi="Calibri" w:cs="Calibri"/>
          <w:szCs w:val="22"/>
        </w:rPr>
        <w:t>/GTM</w:t>
      </w:r>
      <w:r w:rsidRPr="00A01CCB">
        <w:rPr>
          <w:rFonts w:ascii="Calibri" w:hAnsi="Calibri" w:cs="Calibri"/>
          <w:szCs w:val="22"/>
        </w:rPr>
        <w:t xml:space="preserve"> do not negatively impact website performance. </w:t>
      </w:r>
    </w:p>
    <w:p w14:paraId="142E4DA9" w14:textId="77777777" w:rsidR="003B45F9" w:rsidRPr="00A01CCB" w:rsidRDefault="00D961F9">
      <w:pPr>
        <w:numPr>
          <w:ilvl w:val="0"/>
          <w:numId w:val="5"/>
        </w:numPr>
        <w:spacing w:after="205"/>
        <w:ind w:right="19" w:hanging="360"/>
        <w:rPr>
          <w:rFonts w:ascii="Calibri" w:hAnsi="Calibri" w:cs="Calibri"/>
          <w:szCs w:val="22"/>
        </w:rPr>
      </w:pPr>
      <w:r w:rsidRPr="00A01CCB">
        <w:rPr>
          <w:rFonts w:ascii="Calibri" w:hAnsi="Calibri" w:cs="Calibri"/>
          <w:szCs w:val="22"/>
        </w:rPr>
        <w:t xml:space="preserve">Create and maintain documentation for all implemented tags, rules, and configurations. </w:t>
      </w:r>
    </w:p>
    <w:p w14:paraId="4F65F634" w14:textId="77777777" w:rsidR="003B45F9" w:rsidRPr="00A01CCB" w:rsidRDefault="00D961F9">
      <w:pPr>
        <w:spacing w:after="0" w:line="259" w:lineRule="auto"/>
        <w:ind w:left="-2"/>
        <w:jc w:val="right"/>
        <w:rPr>
          <w:rFonts w:ascii="Calibri" w:hAnsi="Calibri" w:cs="Calibri"/>
          <w:szCs w:val="22"/>
        </w:rPr>
      </w:pPr>
      <w:r w:rsidRPr="00A01CCB">
        <w:rPr>
          <w:rFonts w:ascii="Calibri" w:eastAsia="Calibri" w:hAnsi="Calibri" w:cs="Calibri"/>
          <w:noProof/>
          <w:szCs w:val="22"/>
        </w:rPr>
        <mc:AlternateContent>
          <mc:Choice Requires="wpg">
            <w:drawing>
              <wp:inline distT="0" distB="0" distL="0" distR="0" wp14:anchorId="181B2462" wp14:editId="644F6F0F">
                <wp:extent cx="5688965" cy="8961"/>
                <wp:effectExtent l="0" t="0" r="0" b="0"/>
                <wp:docPr id="3913" name="Group 3913"/>
                <wp:cNvGraphicFramePr/>
                <a:graphic xmlns:a="http://schemas.openxmlformats.org/drawingml/2006/main">
                  <a:graphicData uri="http://schemas.microsoft.com/office/word/2010/wordprocessingGroup">
                    <wpg:wgp>
                      <wpg:cNvGrpSpPr/>
                      <wpg:grpSpPr>
                        <a:xfrm>
                          <a:off x="0" y="0"/>
                          <a:ext cx="5688965" cy="8961"/>
                          <a:chOff x="0" y="0"/>
                          <a:chExt cx="5688965" cy="8961"/>
                        </a:xfrm>
                      </wpg:grpSpPr>
                      <wps:wsp>
                        <wps:cNvPr id="556" name="Shape 556"/>
                        <wps:cNvSpPr/>
                        <wps:spPr>
                          <a:xfrm>
                            <a:off x="0" y="0"/>
                            <a:ext cx="5688965" cy="0"/>
                          </a:xfrm>
                          <a:custGeom>
                            <a:avLst/>
                            <a:gdLst/>
                            <a:ahLst/>
                            <a:cxnLst/>
                            <a:rect l="0" t="0" r="0" b="0"/>
                            <a:pathLst>
                              <a:path w="5688965">
                                <a:moveTo>
                                  <a:pt x="0" y="0"/>
                                </a:moveTo>
                                <a:lnTo>
                                  <a:pt x="5688965" y="0"/>
                                </a:lnTo>
                              </a:path>
                            </a:pathLst>
                          </a:custGeom>
                          <a:ln w="8961"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B1D5C6" id="Group 3913" o:spid="_x0000_s1026" style="width:447.95pt;height:.7pt;mso-position-horizontal-relative:char;mso-position-vertical-relative:line" coordsize="5688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">
                <v:shape id="Shape 556" o:spid="_x0000_s1027" style="position:absolute;width:56889;height:0;visibility:visible;mso-wrap-style:square;v-text-anchor:top" coordsize="56889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" path="m,l5688965,e" filled="f" strokeweight=".24892mm">
                  <v:stroke miterlimit="1" joinstyle="miter"/>
                  <v:path arrowok="t" textboxrect="0,0,5688965,0"/>
                </v:shape>
                <w10:anchorlock/>
              </v:group>
            </w:pict>
          </mc:Fallback>
        </mc:AlternateContent>
      </w:r>
      <w:r w:rsidRPr="00A01CCB">
        <w:rPr>
          <w:rFonts w:ascii="Calibri" w:eastAsia="Roboto" w:hAnsi="Calibri" w:cs="Calibri"/>
          <w:szCs w:val="22"/>
        </w:rPr>
        <w:t xml:space="preserve"> </w:t>
      </w:r>
    </w:p>
    <w:p w14:paraId="1D967E1C" w14:textId="77777777" w:rsidR="005020C5" w:rsidRDefault="005020C5">
      <w:pPr>
        <w:pStyle w:val="Heading1"/>
        <w:spacing w:after="1"/>
        <w:ind w:right="44"/>
        <w:jc w:val="center"/>
        <w:rPr>
          <w:rFonts w:ascii="Calibri" w:hAnsi="Calibri" w:cs="Calibri"/>
          <w:szCs w:val="22"/>
        </w:rPr>
      </w:pPr>
    </w:p>
    <w:p w14:paraId="15A3105F" w14:textId="7A94127F" w:rsidR="003B45F9" w:rsidRPr="00A01CCB" w:rsidRDefault="00D961F9">
      <w:pPr>
        <w:pStyle w:val="Heading1"/>
        <w:spacing w:after="1"/>
        <w:ind w:right="44"/>
        <w:jc w:val="center"/>
        <w:rPr>
          <w:rFonts w:ascii="Calibri" w:hAnsi="Calibri" w:cs="Calibri"/>
          <w:szCs w:val="22"/>
        </w:rPr>
      </w:pPr>
      <w:r w:rsidRPr="00A01CCB">
        <w:rPr>
          <w:rFonts w:ascii="Calibri" w:hAnsi="Calibri" w:cs="Calibri"/>
          <w:szCs w:val="22"/>
        </w:rPr>
        <w:t xml:space="preserve">EDUCATION </w:t>
      </w:r>
    </w:p>
    <w:p w14:paraId="2BB7BA12" w14:textId="77777777" w:rsidR="003B45F9" w:rsidRPr="00A01CCB" w:rsidRDefault="00D961F9">
      <w:pPr>
        <w:spacing w:after="63" w:line="259" w:lineRule="auto"/>
        <w:rPr>
          <w:rFonts w:ascii="Calibri" w:hAnsi="Calibri" w:cs="Calibri"/>
          <w:szCs w:val="22"/>
        </w:rPr>
      </w:pPr>
      <w:r w:rsidRPr="00A01CCB">
        <w:rPr>
          <w:rFonts w:ascii="Calibri" w:eastAsia="Roboto" w:hAnsi="Calibri" w:cs="Calibri"/>
          <w:szCs w:val="22"/>
        </w:rPr>
        <w:t xml:space="preserve"> </w:t>
      </w:r>
    </w:p>
    <w:p w14:paraId="426A08CD" w14:textId="5C894B65" w:rsidR="003B45F9" w:rsidRPr="00A01CCB" w:rsidRDefault="00D961F9">
      <w:pPr>
        <w:numPr>
          <w:ilvl w:val="0"/>
          <w:numId w:val="6"/>
        </w:numPr>
        <w:spacing w:after="33"/>
        <w:ind w:right="19" w:hanging="360"/>
        <w:rPr>
          <w:rFonts w:ascii="Calibri" w:hAnsi="Calibri" w:cs="Calibri"/>
          <w:szCs w:val="22"/>
        </w:rPr>
      </w:pPr>
      <w:r w:rsidRPr="00A01CCB">
        <w:rPr>
          <w:rFonts w:ascii="Calibri" w:hAnsi="Calibri" w:cs="Calibri"/>
          <w:b/>
          <w:szCs w:val="22"/>
        </w:rPr>
        <w:t>Jawaharlal Nehru Technological University</w:t>
      </w:r>
      <w:r w:rsidRPr="00A01CCB">
        <w:rPr>
          <w:rFonts w:ascii="Calibri" w:hAnsi="Calibri" w:cs="Calibri"/>
          <w:szCs w:val="22"/>
        </w:rPr>
        <w:t xml:space="preserve"> – bachelor’s in computer science and electronic communication </w:t>
      </w:r>
      <w:r w:rsidR="004133D6" w:rsidRPr="00A01CCB">
        <w:rPr>
          <w:rFonts w:ascii="Calibri" w:hAnsi="Calibri" w:cs="Calibri"/>
          <w:szCs w:val="22"/>
        </w:rPr>
        <w:t>engineering.</w:t>
      </w:r>
    </w:p>
    <w:p w14:paraId="53BBE386" w14:textId="495EC238" w:rsidR="003B45F9" w:rsidRPr="00A01CCB" w:rsidRDefault="004133D6" w:rsidP="004133D6">
      <w:pPr>
        <w:numPr>
          <w:ilvl w:val="0"/>
          <w:numId w:val="6"/>
        </w:numPr>
        <w:spacing w:after="33"/>
        <w:ind w:right="19" w:hanging="360"/>
        <w:rPr>
          <w:rFonts w:ascii="Calibri" w:hAnsi="Calibri" w:cs="Calibri"/>
          <w:szCs w:val="22"/>
        </w:rPr>
      </w:pPr>
      <w:r w:rsidRPr="00A01CCB">
        <w:rPr>
          <w:rFonts w:ascii="Calibri" w:eastAsia="Roboto" w:hAnsi="Calibri" w:cs="Calibri"/>
          <w:b/>
          <w:bCs/>
          <w:szCs w:val="22"/>
        </w:rPr>
        <w:t xml:space="preserve">American College of Commerce and Technology - </w:t>
      </w:r>
      <w:r w:rsidRPr="00A01CCB">
        <w:rPr>
          <w:rFonts w:ascii="Calibri" w:eastAsia="Roboto" w:hAnsi="Calibri" w:cs="Calibri"/>
          <w:szCs w:val="22"/>
        </w:rPr>
        <w:t>Master of Science in Computer and Information Sciences and Support Services.</w:t>
      </w:r>
    </w:p>
    <w:p w14:paraId="67FE907A" w14:textId="77777777" w:rsidR="004133D6" w:rsidRPr="00A01CCB" w:rsidRDefault="004133D6" w:rsidP="004133D6">
      <w:pPr>
        <w:spacing w:after="33"/>
        <w:ind w:right="19"/>
        <w:rPr>
          <w:rFonts w:ascii="Calibri" w:hAnsi="Calibri" w:cs="Calibri"/>
          <w:szCs w:val="22"/>
        </w:rPr>
      </w:pPr>
    </w:p>
    <w:p w14:paraId="3FFD1CC9" w14:textId="169AFA41" w:rsidR="009A7B57" w:rsidRPr="00A01CCB" w:rsidRDefault="009A7B57" w:rsidP="009A7B57">
      <w:pPr>
        <w:spacing w:after="0" w:line="259" w:lineRule="auto"/>
        <w:ind w:left="-2"/>
        <w:jc w:val="right"/>
        <w:rPr>
          <w:rFonts w:ascii="Calibri" w:hAnsi="Calibri" w:cs="Calibri"/>
          <w:szCs w:val="22"/>
        </w:rPr>
      </w:pPr>
    </w:p>
    <w:sectPr w:rsidR="009A7B57" w:rsidRPr="00A01CCB">
      <w:pgSz w:w="12240" w:h="15840"/>
      <w:pgMar w:top="1031" w:right="1594" w:bottom="1632" w:left="16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6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4DD"/>
    <w:multiLevelType w:val="hybridMultilevel"/>
    <w:tmpl w:val="6E46EED4"/>
    <w:lvl w:ilvl="0" w:tplc="FE1ABD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322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D86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1CA1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16B1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0C50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CEB6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A75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14F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185A02"/>
    <w:multiLevelType w:val="hybridMultilevel"/>
    <w:tmpl w:val="AA3AE944"/>
    <w:lvl w:ilvl="0" w:tplc="59D25C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08ED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D6C91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241F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ACFD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BABE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1CA4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6061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5A1B4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CF663C"/>
    <w:multiLevelType w:val="hybridMultilevel"/>
    <w:tmpl w:val="B6C08926"/>
    <w:lvl w:ilvl="0" w:tplc="96E8E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B5C70"/>
    <w:multiLevelType w:val="hybridMultilevel"/>
    <w:tmpl w:val="10B2D822"/>
    <w:lvl w:ilvl="0" w:tplc="96E8E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D2B95"/>
    <w:multiLevelType w:val="hybridMultilevel"/>
    <w:tmpl w:val="5C6E6B9A"/>
    <w:lvl w:ilvl="0" w:tplc="877ACB66">
      <w:start w:val="1"/>
      <w:numFmt w:val="bullet"/>
      <w:lvlText w:val="•"/>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A6610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0788E72">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2E266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B83AA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2C695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40B8E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A4A11A">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009386">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025F44"/>
    <w:multiLevelType w:val="hybridMultilevel"/>
    <w:tmpl w:val="1C80B252"/>
    <w:lvl w:ilvl="0" w:tplc="A0D461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66239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C0D3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1821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62765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F4E2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80FE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AE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D3EEE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B0B30BA"/>
    <w:multiLevelType w:val="hybridMultilevel"/>
    <w:tmpl w:val="1868D470"/>
    <w:lvl w:ilvl="0" w:tplc="96E8E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B5B3D"/>
    <w:multiLevelType w:val="hybridMultilevel"/>
    <w:tmpl w:val="FC20F230"/>
    <w:lvl w:ilvl="0" w:tplc="96E8E9A8">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022E81"/>
    <w:multiLevelType w:val="hybridMultilevel"/>
    <w:tmpl w:val="91645662"/>
    <w:lvl w:ilvl="0" w:tplc="96E8E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939B2"/>
    <w:multiLevelType w:val="multilevel"/>
    <w:tmpl w:val="1C9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6292B"/>
    <w:multiLevelType w:val="hybridMultilevel"/>
    <w:tmpl w:val="01B871BE"/>
    <w:lvl w:ilvl="0" w:tplc="FE5227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2860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5A7EF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EA09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44394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72EF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E42FF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B6C2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F628B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D783AAE"/>
    <w:multiLevelType w:val="hybridMultilevel"/>
    <w:tmpl w:val="A8CC0CEE"/>
    <w:lvl w:ilvl="0" w:tplc="96E8E9A8">
      <w:start w:val="1"/>
      <w:numFmt w:val="bullet"/>
      <w:lvlText w:val="•"/>
      <w:lvlJc w:val="left"/>
      <w:pPr>
        <w:ind w:left="1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52CF21E5"/>
    <w:multiLevelType w:val="hybridMultilevel"/>
    <w:tmpl w:val="00B6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FA2B4D"/>
    <w:multiLevelType w:val="hybridMultilevel"/>
    <w:tmpl w:val="DFAE9A78"/>
    <w:lvl w:ilvl="0" w:tplc="96E8E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BE08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8685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0EF6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C65B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8EBD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AE3A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CCE3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D6F03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58235832">
    <w:abstractNumId w:val="4"/>
  </w:num>
  <w:num w:numId="2" w16cid:durableId="1187905805">
    <w:abstractNumId w:val="0"/>
  </w:num>
  <w:num w:numId="3" w16cid:durableId="853689629">
    <w:abstractNumId w:val="10"/>
  </w:num>
  <w:num w:numId="4" w16cid:durableId="21561417">
    <w:abstractNumId w:val="1"/>
  </w:num>
  <w:num w:numId="5" w16cid:durableId="962345316">
    <w:abstractNumId w:val="5"/>
  </w:num>
  <w:num w:numId="6" w16cid:durableId="165243525">
    <w:abstractNumId w:val="13"/>
  </w:num>
  <w:num w:numId="7" w16cid:durableId="1634671003">
    <w:abstractNumId w:val="2"/>
  </w:num>
  <w:num w:numId="8" w16cid:durableId="578445902">
    <w:abstractNumId w:val="3"/>
  </w:num>
  <w:num w:numId="9" w16cid:durableId="1278951005">
    <w:abstractNumId w:val="8"/>
  </w:num>
  <w:num w:numId="10" w16cid:durableId="1867866693">
    <w:abstractNumId w:val="11"/>
  </w:num>
  <w:num w:numId="11" w16cid:durableId="326179454">
    <w:abstractNumId w:val="6"/>
  </w:num>
  <w:num w:numId="12" w16cid:durableId="71780582">
    <w:abstractNumId w:val="9"/>
  </w:num>
  <w:num w:numId="13" w16cid:durableId="1692561580">
    <w:abstractNumId w:val="12"/>
  </w:num>
  <w:num w:numId="14" w16cid:durableId="3944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5F9"/>
    <w:rsid w:val="000C6C6F"/>
    <w:rsid w:val="000F12BF"/>
    <w:rsid w:val="00134E6B"/>
    <w:rsid w:val="0017031F"/>
    <w:rsid w:val="001D2E34"/>
    <w:rsid w:val="003816D2"/>
    <w:rsid w:val="003B45F9"/>
    <w:rsid w:val="004133D6"/>
    <w:rsid w:val="00462E3C"/>
    <w:rsid w:val="00474B01"/>
    <w:rsid w:val="00497C6B"/>
    <w:rsid w:val="005020C5"/>
    <w:rsid w:val="005C329A"/>
    <w:rsid w:val="009A7B57"/>
    <w:rsid w:val="009C0EFF"/>
    <w:rsid w:val="00A01CCB"/>
    <w:rsid w:val="00A60944"/>
    <w:rsid w:val="00BA1A65"/>
    <w:rsid w:val="00CD60AA"/>
    <w:rsid w:val="00D40DDF"/>
    <w:rsid w:val="00D833F8"/>
    <w:rsid w:val="00D961F9"/>
    <w:rsid w:val="00E205CF"/>
    <w:rsid w:val="00ED5B27"/>
    <w:rsid w:val="00F0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EB88"/>
  <w15:docId w15:val="{C8631A30-6AF7-9B4F-999B-CE881427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color w:val="000000"/>
      <w:sz w:val="22"/>
    </w:rPr>
  </w:style>
  <w:style w:type="paragraph" w:styleId="Heading1">
    <w:name w:val="heading 1"/>
    <w:next w:val="Normal"/>
    <w:link w:val="Heading1Char"/>
    <w:uiPriority w:val="9"/>
    <w:qFormat/>
    <w:pPr>
      <w:keepNext/>
      <w:keepLines/>
      <w:spacing w:after="7" w:line="259" w:lineRule="auto"/>
      <w:ind w:left="10" w:right="43" w:hanging="10"/>
      <w:outlineLvl w:val="0"/>
    </w:pPr>
    <w:rPr>
      <w:rFonts w:ascii="Aptos" w:eastAsia="Aptos" w:hAnsi="Aptos" w:cs="Aptos"/>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22"/>
    </w:rPr>
  </w:style>
  <w:style w:type="character" w:styleId="Hyperlink">
    <w:name w:val="Hyperlink"/>
    <w:basedOn w:val="DefaultParagraphFont"/>
    <w:uiPriority w:val="99"/>
    <w:unhideWhenUsed/>
    <w:rsid w:val="009A7B57"/>
    <w:rPr>
      <w:color w:val="0563C1" w:themeColor="hyperlink"/>
      <w:u w:val="single"/>
    </w:rPr>
  </w:style>
  <w:style w:type="character" w:styleId="UnresolvedMention">
    <w:name w:val="Unresolved Mention"/>
    <w:basedOn w:val="DefaultParagraphFont"/>
    <w:uiPriority w:val="99"/>
    <w:semiHidden/>
    <w:unhideWhenUsed/>
    <w:rsid w:val="009A7B57"/>
    <w:rPr>
      <w:color w:val="605E5C"/>
      <w:shd w:val="clear" w:color="auto" w:fill="E1DFDD"/>
    </w:rPr>
  </w:style>
  <w:style w:type="table" w:styleId="TableGrid">
    <w:name w:val="Table Grid"/>
    <w:basedOn w:val="TableNormal"/>
    <w:uiPriority w:val="39"/>
    <w:rsid w:val="004133D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133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4133D6"/>
    <w:pPr>
      <w:ind w:left="720"/>
      <w:contextualSpacing/>
    </w:pPr>
  </w:style>
  <w:style w:type="character" w:styleId="Strong">
    <w:name w:val="Strong"/>
    <w:basedOn w:val="DefaultParagraphFont"/>
    <w:uiPriority w:val="22"/>
    <w:qFormat/>
    <w:rsid w:val="004133D6"/>
    <w:rPr>
      <w:b/>
      <w:bCs/>
    </w:rPr>
  </w:style>
  <w:style w:type="character" w:styleId="FollowedHyperlink">
    <w:name w:val="FollowedHyperlink"/>
    <w:basedOn w:val="DefaultParagraphFont"/>
    <w:uiPriority w:val="99"/>
    <w:semiHidden/>
    <w:unhideWhenUsed/>
    <w:rsid w:val="00474B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87615">
      <w:bodyDiv w:val="1"/>
      <w:marLeft w:val="0"/>
      <w:marRight w:val="0"/>
      <w:marTop w:val="0"/>
      <w:marBottom w:val="0"/>
      <w:divBdr>
        <w:top w:val="none" w:sz="0" w:space="0" w:color="auto"/>
        <w:left w:val="none" w:sz="0" w:space="0" w:color="auto"/>
        <w:bottom w:val="none" w:sz="0" w:space="0" w:color="auto"/>
        <w:right w:val="none" w:sz="0" w:space="0" w:color="auto"/>
      </w:divBdr>
    </w:div>
    <w:div w:id="864440383">
      <w:bodyDiv w:val="1"/>
      <w:marLeft w:val="0"/>
      <w:marRight w:val="0"/>
      <w:marTop w:val="0"/>
      <w:marBottom w:val="0"/>
      <w:divBdr>
        <w:top w:val="none" w:sz="0" w:space="0" w:color="auto"/>
        <w:left w:val="none" w:sz="0" w:space="0" w:color="auto"/>
        <w:bottom w:val="none" w:sz="0" w:space="0" w:color="auto"/>
        <w:right w:val="none" w:sz="0" w:space="0" w:color="auto"/>
      </w:divBdr>
    </w:div>
    <w:div w:id="1691682683">
      <w:bodyDiv w:val="1"/>
      <w:marLeft w:val="0"/>
      <w:marRight w:val="0"/>
      <w:marTop w:val="0"/>
      <w:marBottom w:val="0"/>
      <w:divBdr>
        <w:top w:val="none" w:sz="0" w:space="0" w:color="auto"/>
        <w:left w:val="none" w:sz="0" w:space="0" w:color="auto"/>
        <w:bottom w:val="none" w:sz="0" w:space="0" w:color="auto"/>
        <w:right w:val="none" w:sz="0" w:space="0" w:color="auto"/>
      </w:divBdr>
    </w:div>
    <w:div w:id="1829396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pakreddy247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Reddy Kompally</dc:creator>
  <cp:keywords/>
  <dc:description/>
  <cp:lastModifiedBy>Deepak reddy kompally</cp:lastModifiedBy>
  <cp:revision>2</cp:revision>
  <dcterms:created xsi:type="dcterms:W3CDTF">2025-02-11T22:17:00Z</dcterms:created>
  <dcterms:modified xsi:type="dcterms:W3CDTF">2025-02-11T22:17:00Z</dcterms:modified>
  <cp:category/>
</cp:coreProperties>
</file>