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56" w:firstLine="0"/>
        <w:jc w:val="center"/>
        <w:rPr>
          <w:rFonts w:ascii="Arial" w:cs="Arial" w:eastAsia="Arial" w:hAnsi="Arial"/>
          <w:b w:val="1"/>
          <w:sz w:val="52"/>
          <w:szCs w:val="52"/>
        </w:rPr>
      </w:pPr>
      <w:r w:rsidDel="00000000" w:rsidR="00000000" w:rsidRPr="00000000">
        <w:rPr>
          <w:rFonts w:ascii="Arial" w:cs="Arial" w:eastAsia="Arial" w:hAnsi="Arial"/>
          <w:b w:val="1"/>
          <w:sz w:val="52"/>
          <w:szCs w:val="52"/>
          <w:rtl w:val="0"/>
        </w:rPr>
        <w:t xml:space="preserve">Ganesh Adhikari</w:t>
      </w:r>
    </w:p>
    <w:p w:rsidR="00000000" w:rsidDel="00000000" w:rsidP="00000000" w:rsidRDefault="00000000" w:rsidRPr="00000000" w14:paraId="00000002">
      <w:pPr>
        <w:spacing w:after="0" w:line="259" w:lineRule="auto"/>
        <w:ind w:left="0" w:right="56"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 CITIZEN - SECURITY CLEARANCE ELIGIBLE</w:t>
      </w:r>
    </w:p>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rtl w:val="0"/>
        </w:rPr>
        <w:t xml:space="preserve">(714)-367-4836 - devganesh364@gmail.com - </w:t>
      </w:r>
      <w:hyperlink r:id="rId7">
        <w:r w:rsidDel="00000000" w:rsidR="00000000" w:rsidRPr="00000000">
          <w:rPr>
            <w:rFonts w:ascii="Arial" w:cs="Arial" w:eastAsia="Arial" w:hAnsi="Arial"/>
            <w:color w:val="1155cc"/>
            <w:rtl w:val="0"/>
          </w:rPr>
          <w:t xml:space="preserve">LinkedIn</w:t>
        </w:r>
      </w:hyperlink>
      <w:r w:rsidDel="00000000" w:rsidR="00000000" w:rsidRPr="00000000">
        <w:rPr>
          <w:rFonts w:ascii="Arial" w:cs="Arial" w:eastAsia="Arial" w:hAnsi="Arial"/>
          <w:rtl w:val="0"/>
        </w:rPr>
        <w:t xml:space="preserve"> - </w:t>
      </w:r>
      <w:hyperlink r:id="rId8">
        <w:r w:rsidDel="00000000" w:rsidR="00000000" w:rsidRPr="00000000">
          <w:rPr>
            <w:rFonts w:ascii="Arial" w:cs="Arial" w:eastAsia="Arial" w:hAnsi="Arial"/>
            <w:color w:val="1155cc"/>
            <w:rtl w:val="0"/>
          </w:rPr>
          <w:t xml:space="preserve">Github</w:t>
        </w:r>
      </w:hyperlink>
      <w:r w:rsidDel="00000000" w:rsidR="00000000" w:rsidRPr="00000000">
        <w:rPr>
          <w:rtl w:val="0"/>
        </w:rPr>
      </w:r>
    </w:p>
    <w:p w:rsidR="00000000" w:rsidDel="00000000" w:rsidP="00000000" w:rsidRDefault="00000000" w:rsidRPr="00000000" w14:paraId="00000004">
      <w:pPr>
        <w:spacing w:after="0" w:line="259"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05">
      <w:pPr>
        <w:pBdr>
          <w:bottom w:color="000000" w:space="1" w:sz="12" w:val="single"/>
        </w:pBdr>
        <w:spacing w:after="0" w:line="259" w:lineRule="auto"/>
        <w:ind w:left="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Summary</w:t>
      </w:r>
    </w:p>
    <w:p w:rsidR="00000000" w:rsidDel="00000000" w:rsidP="00000000" w:rsidRDefault="00000000" w:rsidRPr="00000000" w14:paraId="00000006">
      <w:pPr>
        <w:spacing w:after="240" w:before="24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Full Stack Software Engineer with 7+ years of experience developing cloud-based enterprise applications using microservices architecture. Proficient in Java 7/11, Spring Boot, Python, Go, Angular, React, AWS, Kubernetes, Docker, Kafka, CI/CD, Terraform, and DevOps. Skilled in system design, testing, deployment, performance optimization, and production support.</w:t>
      </w:r>
    </w:p>
    <w:p w:rsidR="00000000" w:rsidDel="00000000" w:rsidP="00000000" w:rsidRDefault="00000000" w:rsidRPr="00000000" w14:paraId="00000007">
      <w:pPr>
        <w:pBdr>
          <w:bottom w:color="000000" w:space="1" w:sz="12" w:val="single"/>
        </w:pBdr>
        <w:tabs>
          <w:tab w:val="center" w:leader="none" w:pos="10097"/>
        </w:tabs>
        <w:spacing w:line="259" w:lineRule="auto"/>
        <w:ind w:left="-15"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Experience</w:t>
      </w:r>
    </w:p>
    <w:p w:rsidR="00000000" w:rsidDel="00000000" w:rsidP="00000000" w:rsidRDefault="00000000" w:rsidRPr="00000000" w14:paraId="00000008">
      <w:pPr>
        <w:tabs>
          <w:tab w:val="center" w:leader="none" w:pos="10097"/>
        </w:tabs>
        <w:spacing w:line="259" w:lineRule="auto"/>
        <w:ind w:left="-15"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09">
      <w:pPr>
        <w:tabs>
          <w:tab w:val="center" w:leader="none" w:pos="10097"/>
        </w:tabs>
        <w:spacing w:line="259" w:lineRule="auto"/>
        <w:ind w:left="-15"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Full Stack Developer</w:t>
      </w:r>
      <w:r w:rsidDel="00000000" w:rsidR="00000000" w:rsidRPr="00000000">
        <w:rPr>
          <w:rFonts w:ascii="Arial" w:cs="Arial" w:eastAsia="Arial" w:hAnsi="Arial"/>
          <w:sz w:val="20"/>
          <w:szCs w:val="20"/>
          <w:rtl w:val="0"/>
        </w:rPr>
        <w:t xml:space="preserve"> </w:t>
        <w:tab/>
        <w:t xml:space="preserve">Nov 2022 - Jan 2025 </w:t>
      </w:r>
    </w:p>
    <w:p w:rsidR="00000000" w:rsidDel="00000000" w:rsidP="00000000" w:rsidRDefault="00000000" w:rsidRPr="00000000" w14:paraId="0000000A">
      <w:pPr>
        <w:spacing w:after="114" w:line="259" w:lineRule="auto"/>
        <w:ind w:left="-5" w:hanging="10"/>
        <w:rPr>
          <w:rFonts w:ascii="Arial" w:cs="Arial" w:eastAsia="Arial" w:hAnsi="Arial"/>
          <w:sz w:val="18"/>
          <w:szCs w:val="18"/>
        </w:rPr>
      </w:pPr>
      <w:r w:rsidDel="00000000" w:rsidR="00000000" w:rsidRPr="00000000">
        <w:rPr>
          <w:rFonts w:ascii="Arial" w:cs="Arial" w:eastAsia="Arial" w:hAnsi="Arial"/>
          <w:sz w:val="18"/>
          <w:szCs w:val="18"/>
          <w:rtl w:val="0"/>
        </w:rPr>
        <w:t xml:space="preserve">Toshiba Global Commerce (Client: Walmart)  | Bentonville, AR</w:t>
      </w:r>
    </w:p>
    <w:p w:rsidR="00000000" w:rsidDel="00000000" w:rsidP="00000000" w:rsidRDefault="00000000" w:rsidRPr="00000000" w14:paraId="0000000B">
      <w:pPr>
        <w:numPr>
          <w:ilvl w:val="0"/>
          <w:numId w:val="10"/>
        </w:numPr>
        <w:tabs>
          <w:tab w:val="center" w:leader="none" w:pos="10097"/>
        </w:tabs>
        <w:spacing w:after="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Designed and implemented scalable microservices with Java 8 &amp; 17, SpringBoot, and RESTful APIs, utilizing Kafka for event-driven architecture and Redis for caching to optimize system efficiency</w:t>
      </w:r>
    </w:p>
    <w:p w:rsidR="00000000" w:rsidDel="00000000" w:rsidP="00000000" w:rsidRDefault="00000000" w:rsidRPr="00000000" w14:paraId="0000000C">
      <w:pPr>
        <w:numPr>
          <w:ilvl w:val="0"/>
          <w:numId w:val="6"/>
        </w:numPr>
        <w:tabs>
          <w:tab w:val="center" w:leader="none" w:pos="10097"/>
        </w:tabs>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Led 24/7 production support for Walmart using Splunk, Fluentd, and Kibana, improving log analysis, error tracking, and performance tuning.</w:t>
      </w:r>
    </w:p>
    <w:p w:rsidR="00000000" w:rsidDel="00000000" w:rsidP="00000000" w:rsidRDefault="00000000" w:rsidRPr="00000000" w14:paraId="0000000D">
      <w:pPr>
        <w:numPr>
          <w:ilvl w:val="0"/>
          <w:numId w:val="7"/>
        </w:numPr>
        <w:tabs>
          <w:tab w:val="center" w:leader="none" w:pos="10097"/>
        </w:tabs>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batch processing workflows using Spring Batch and optimized data storage in Cassandra DB and Oracle SQL, enhancing query performance by 40</w:t>
      </w:r>
    </w:p>
    <w:p w:rsidR="00000000" w:rsidDel="00000000" w:rsidP="00000000" w:rsidRDefault="00000000" w:rsidRPr="00000000" w14:paraId="0000000E">
      <w:pPr>
        <w:numPr>
          <w:ilvl w:val="0"/>
          <w:numId w:val="5"/>
        </w:numPr>
        <w:tabs>
          <w:tab w:val="center" w:leader="none" w:pos="10097"/>
        </w:tabs>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Automated deployment pipelines using Jenkins, containerized applications with Docker and Kubernetes, and enabled real-time processing through multithreading and RabbitMQ messaging.</w:t>
      </w:r>
    </w:p>
    <w:p w:rsidR="00000000" w:rsidDel="00000000" w:rsidP="00000000" w:rsidRDefault="00000000" w:rsidRPr="00000000" w14:paraId="0000000F">
      <w:pPr>
        <w:numPr>
          <w:ilvl w:val="0"/>
          <w:numId w:val="1"/>
        </w:numPr>
        <w:tabs>
          <w:tab w:val="center" w:leader="none" w:pos="10097"/>
        </w:tabs>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Deployed and configured Toshiba products (4690/TcXSky, CHEC, eBoss, WebPOS), ensuring seamless software distribution across Walmart stores using AWS Lambda and Kafka-based messaging systems.</w:t>
      </w:r>
    </w:p>
    <w:p w:rsidR="00000000" w:rsidDel="00000000" w:rsidP="00000000" w:rsidRDefault="00000000" w:rsidRPr="00000000" w14:paraId="00000010">
      <w:pPr>
        <w:numPr>
          <w:ilvl w:val="0"/>
          <w:numId w:val="2"/>
        </w:numPr>
        <w:tabs>
          <w:tab w:val="center" w:leader="none" w:pos="10097"/>
        </w:tabs>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React and Angular-based dashboards for system analytics, using Node.js and WebSockets to enhance real-time monitoring for Walmart’s retail operations.</w:t>
      </w:r>
    </w:p>
    <w:p w:rsidR="00000000" w:rsidDel="00000000" w:rsidP="00000000" w:rsidRDefault="00000000" w:rsidRPr="00000000" w14:paraId="00000011">
      <w:pPr>
        <w:numPr>
          <w:ilvl w:val="0"/>
          <w:numId w:val="2"/>
        </w:numPr>
        <w:tabs>
          <w:tab w:val="center" w:leader="none" w:pos="10097"/>
        </w:tabs>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Automated server provisioning, application deployments, and configuration management using Red Hat Ansible, reducing manual intervention and increasing operational efficiency.</w:t>
      </w:r>
    </w:p>
    <w:p w:rsidR="00000000" w:rsidDel="00000000" w:rsidP="00000000" w:rsidRDefault="00000000" w:rsidRPr="00000000" w14:paraId="00000012">
      <w:pPr>
        <w:numPr>
          <w:ilvl w:val="0"/>
          <w:numId w:val="3"/>
        </w:numPr>
        <w:tabs>
          <w:tab w:val="center" w:leader="none" w:pos="10097"/>
        </w:tabs>
        <w:spacing w:after="24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Maintained high-quality codebases with SonarQube and Dependabot, ensuring adherence to TDD principles by developing comprehensive JUnit test cases.</w:t>
      </w:r>
    </w:p>
    <w:p w:rsidR="00000000" w:rsidDel="00000000" w:rsidP="00000000" w:rsidRDefault="00000000" w:rsidRPr="00000000" w14:paraId="00000013">
      <w:pPr>
        <w:widowControl w:val="0"/>
        <w:spacing w:after="0" w:line="240" w:lineRule="auto"/>
        <w:ind w:left="460" w:right="257" w:firstLine="0"/>
        <w:jc w:val="both"/>
        <w:rPr>
          <w:rFonts w:ascii="Arial" w:cs="Arial" w:eastAsia="Arial" w:hAnsi="Arial"/>
          <w:sz w:val="20"/>
          <w:szCs w:val="20"/>
        </w:rPr>
      </w:pPr>
      <w:r w:rsidDel="00000000" w:rsidR="00000000" w:rsidRPr="00000000">
        <w:rPr>
          <w:rFonts w:ascii="Arial" w:cs="Arial" w:eastAsia="Arial" w:hAnsi="Arial"/>
          <w:i w:val="1"/>
          <w:color w:val="006fc0"/>
          <w:rtl w:val="0"/>
        </w:rPr>
        <w:t xml:space="preserve">Environment: Core java, Java 1.8, J2EE, Microservices, Spring Boot, Spring Security, Spring cloud, Docker, Kubernetes, Eureka, Hibernate, JPA, O AUTH, JWT, Apache, AWS, DynamoDB, Cassandra, Angular 12, JIRA, JDBC, HTML5, CSS, Java Script, Restful Services, Log4J, JUNIT, Mockito, Jenkins, jQuery, Ajax, GitHub</w:t>
      </w:r>
      <w:r w:rsidDel="00000000" w:rsidR="00000000" w:rsidRPr="00000000">
        <w:rPr>
          <w:rtl w:val="0"/>
        </w:rPr>
      </w:r>
    </w:p>
    <w:p w:rsidR="00000000" w:rsidDel="00000000" w:rsidP="00000000" w:rsidRDefault="00000000" w:rsidRPr="00000000" w14:paraId="00000014">
      <w:pPr>
        <w:spacing w:after="160" w:line="259"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tabs>
          <w:tab w:val="center" w:leader="none" w:pos="10097"/>
        </w:tabs>
        <w:spacing w:line="259" w:lineRule="auto"/>
        <w:ind w:left="-15" w:firstLine="0"/>
        <w:rPr>
          <w:rFonts w:ascii="Arial" w:cs="Arial" w:eastAsia="Arial" w:hAnsi="Arial"/>
          <w:sz w:val="20"/>
          <w:szCs w:val="20"/>
        </w:rPr>
      </w:pPr>
      <w:r w:rsidDel="00000000" w:rsidR="00000000" w:rsidRPr="00000000">
        <w:rPr>
          <w:rFonts w:ascii="Arial" w:cs="Arial" w:eastAsia="Arial" w:hAnsi="Arial"/>
          <w:b w:val="1"/>
          <w:rtl w:val="0"/>
        </w:rPr>
        <w:t xml:space="preserve">Full-Stack Developer</w:t>
      </w:r>
      <w:r w:rsidDel="00000000" w:rsidR="00000000" w:rsidRPr="00000000">
        <w:rPr>
          <w:rFonts w:ascii="Arial" w:cs="Arial" w:eastAsia="Arial" w:hAnsi="Arial"/>
          <w:sz w:val="20"/>
          <w:szCs w:val="20"/>
          <w:rtl w:val="0"/>
        </w:rPr>
        <w:t xml:space="preserve"> </w:t>
        <w:tab/>
        <w:t xml:space="preserve">Dec 2020 – Nov 2022 </w:t>
      </w:r>
    </w:p>
    <w:p w:rsidR="00000000" w:rsidDel="00000000" w:rsidP="00000000" w:rsidRDefault="00000000" w:rsidRPr="00000000" w14:paraId="00000016">
      <w:pPr>
        <w:spacing w:after="114" w:line="259" w:lineRule="auto"/>
        <w:ind w:left="-5" w:hanging="10"/>
        <w:rPr>
          <w:rFonts w:ascii="Arial" w:cs="Arial" w:eastAsia="Arial" w:hAnsi="Arial"/>
          <w:sz w:val="18"/>
          <w:szCs w:val="18"/>
        </w:rPr>
      </w:pPr>
      <w:r w:rsidDel="00000000" w:rsidR="00000000" w:rsidRPr="00000000">
        <w:rPr>
          <w:rFonts w:ascii="Arial" w:cs="Arial" w:eastAsia="Arial" w:hAnsi="Arial"/>
          <w:sz w:val="18"/>
          <w:szCs w:val="18"/>
          <w:rtl w:val="0"/>
        </w:rPr>
        <w:t xml:space="preserve">Flagstar Bank, Troy, MI</w:t>
      </w:r>
    </w:p>
    <w:p w:rsidR="00000000" w:rsidDel="00000000" w:rsidP="00000000" w:rsidRDefault="00000000" w:rsidRPr="00000000" w14:paraId="00000017">
      <w:pPr>
        <w:numPr>
          <w:ilvl w:val="0"/>
          <w:numId w:val="8"/>
        </w:numPr>
        <w:tabs>
          <w:tab w:val="center" w:leader="none" w:pos="10097"/>
        </w:tabs>
        <w:spacing w:after="0" w:before="240" w:line="276"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Actively involved in the full software development lifecycle: from business/systems analysis, through requirements gathering and functional specification authoring, to development, testing, and delivery.</w:t>
      </w:r>
      <w:r w:rsidDel="00000000" w:rsidR="00000000" w:rsidRPr="00000000">
        <w:rPr>
          <w:rtl w:val="0"/>
        </w:rPr>
      </w:r>
    </w:p>
    <w:p w:rsidR="00000000" w:rsidDel="00000000" w:rsidP="00000000" w:rsidRDefault="00000000" w:rsidRPr="00000000" w14:paraId="00000018">
      <w:pPr>
        <w:numPr>
          <w:ilvl w:val="0"/>
          <w:numId w:val="8"/>
        </w:numPr>
        <w:tabs>
          <w:tab w:val="center" w:leader="none" w:pos="10097"/>
        </w:tabs>
        <w:spacing w:after="0" w:before="0" w:line="276"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Designed and developed UI screens using Angular 9, HTML5, CSS3, JavaScript, JSON, and AJAX.</w:t>
      </w:r>
      <w:r w:rsidDel="00000000" w:rsidR="00000000" w:rsidRPr="00000000">
        <w:rPr>
          <w:rtl w:val="0"/>
        </w:rPr>
      </w:r>
    </w:p>
    <w:p w:rsidR="00000000" w:rsidDel="00000000" w:rsidP="00000000" w:rsidRDefault="00000000" w:rsidRPr="00000000" w14:paraId="00000019">
      <w:pPr>
        <w:numPr>
          <w:ilvl w:val="0"/>
          <w:numId w:val="8"/>
        </w:numPr>
        <w:tabs>
          <w:tab w:val="center" w:leader="none" w:pos="10097"/>
        </w:tabs>
        <w:spacing w:after="0" w:before="0" w:line="276"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Rewrote monolithic modules (EJB and Spring Remote) into high-performance microservices and deployed them as PaaS into OpenShift containers.</w:t>
      </w:r>
      <w:r w:rsidDel="00000000" w:rsidR="00000000" w:rsidRPr="00000000">
        <w:rPr>
          <w:rtl w:val="0"/>
        </w:rPr>
      </w:r>
    </w:p>
    <w:p w:rsidR="00000000" w:rsidDel="00000000" w:rsidP="00000000" w:rsidRDefault="00000000" w:rsidRPr="00000000" w14:paraId="0000001A">
      <w:pPr>
        <w:numPr>
          <w:ilvl w:val="0"/>
          <w:numId w:val="8"/>
        </w:numPr>
        <w:tabs>
          <w:tab w:val="center" w:leader="none" w:pos="10097"/>
        </w:tabs>
        <w:spacing w:after="0" w:before="0" w:line="276"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Used Spring framework including Spring Boot, Spring Security, Spring AOP, and Hibernate for backend development.</w:t>
      </w:r>
      <w:r w:rsidDel="00000000" w:rsidR="00000000" w:rsidRPr="00000000">
        <w:rPr>
          <w:rtl w:val="0"/>
        </w:rPr>
      </w:r>
    </w:p>
    <w:p w:rsidR="00000000" w:rsidDel="00000000" w:rsidP="00000000" w:rsidRDefault="00000000" w:rsidRPr="00000000" w14:paraId="0000001B">
      <w:pPr>
        <w:numPr>
          <w:ilvl w:val="0"/>
          <w:numId w:val="8"/>
        </w:numPr>
        <w:tabs>
          <w:tab w:val="center" w:leader="none" w:pos="10097"/>
        </w:tabs>
        <w:spacing w:after="0" w:before="0" w:line="276"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Developed and deployed RESTful APIs and microservices using Java, Spring Boot, and Express.js.</w:t>
      </w:r>
      <w:r w:rsidDel="00000000" w:rsidR="00000000" w:rsidRPr="00000000">
        <w:rPr>
          <w:rtl w:val="0"/>
        </w:rPr>
      </w:r>
    </w:p>
    <w:p w:rsidR="00000000" w:rsidDel="00000000" w:rsidP="00000000" w:rsidRDefault="00000000" w:rsidRPr="00000000" w14:paraId="0000001C">
      <w:pPr>
        <w:numPr>
          <w:ilvl w:val="0"/>
          <w:numId w:val="8"/>
        </w:numPr>
        <w:tabs>
          <w:tab w:val="center" w:leader="none" w:pos="10097"/>
        </w:tabs>
        <w:spacing w:after="0" w:before="0" w:line="276"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Deployed applications using Docker, Kubernetes (OpenShift), AWS Lambda, and CI/CD pipelines.</w:t>
      </w:r>
      <w:r w:rsidDel="00000000" w:rsidR="00000000" w:rsidRPr="00000000">
        <w:rPr>
          <w:rtl w:val="0"/>
        </w:rPr>
      </w:r>
    </w:p>
    <w:p w:rsidR="00000000" w:rsidDel="00000000" w:rsidP="00000000" w:rsidRDefault="00000000" w:rsidRPr="00000000" w14:paraId="0000001D">
      <w:pPr>
        <w:numPr>
          <w:ilvl w:val="0"/>
          <w:numId w:val="8"/>
        </w:numPr>
        <w:tabs>
          <w:tab w:val="center" w:leader="none" w:pos="10097"/>
        </w:tabs>
        <w:spacing w:after="240" w:before="0" w:line="276" w:lineRule="auto"/>
        <w:ind w:left="720" w:hanging="360"/>
        <w:rPr>
          <w:rFonts w:ascii="Arial" w:cs="Arial" w:eastAsia="Arial" w:hAnsi="Arial"/>
        </w:rPr>
      </w:pPr>
      <w:r w:rsidDel="00000000" w:rsidR="00000000" w:rsidRPr="00000000">
        <w:rPr>
          <w:rFonts w:ascii="Arial" w:cs="Arial" w:eastAsia="Arial" w:hAnsi="Arial"/>
          <w:sz w:val="20"/>
          <w:szCs w:val="20"/>
          <w:rtl w:val="0"/>
        </w:rPr>
        <w:t xml:space="preserve">Integrated authentication and authorization using OAuth 2.0, OIDC, and Spring Security.</w:t>
      </w:r>
    </w:p>
    <w:p w:rsidR="00000000" w:rsidDel="00000000" w:rsidP="00000000" w:rsidRDefault="00000000" w:rsidRPr="00000000" w14:paraId="0000001E">
      <w:pPr>
        <w:widowControl w:val="0"/>
        <w:spacing w:after="0" w:line="242" w:lineRule="auto"/>
        <w:ind w:left="460" w:right="263" w:firstLine="0"/>
        <w:jc w:val="both"/>
        <w:rPr>
          <w:rFonts w:ascii="Arial" w:cs="Arial" w:eastAsia="Arial" w:hAnsi="Arial"/>
          <w:sz w:val="20"/>
          <w:szCs w:val="20"/>
        </w:rPr>
      </w:pPr>
      <w:r w:rsidDel="00000000" w:rsidR="00000000" w:rsidRPr="00000000">
        <w:rPr>
          <w:rFonts w:ascii="Arial" w:cs="Arial" w:eastAsia="Arial" w:hAnsi="Arial"/>
          <w:b w:val="1"/>
          <w:i w:val="1"/>
          <w:color w:val="006fc0"/>
          <w:u w:val="single"/>
          <w:rtl w:val="0"/>
        </w:rPr>
        <w:t xml:space="preserve">Environment</w:t>
      </w:r>
      <w:r w:rsidDel="00000000" w:rsidR="00000000" w:rsidRPr="00000000">
        <w:rPr>
          <w:rFonts w:ascii="Arial" w:cs="Arial" w:eastAsia="Arial" w:hAnsi="Arial"/>
          <w:i w:val="1"/>
          <w:color w:val="006fc0"/>
          <w:rtl w:val="0"/>
        </w:rPr>
        <w:t xml:space="preserve">: Agile, Java/J2EE, Angular 9, HTML, Docker, Kubernetes, XML, CSS, JavaScript, XHTML, AJAX, Spring MVC, Spring Boot, Hibernate, Oracle, SQL, OIDC, DynamoDB, MongoDB, JMS, REST Web Services, AWS, Microservices, Log4j, Servlets, Junit, ANT, GIT and Windows.</w:t>
      </w:r>
      <w:r w:rsidDel="00000000" w:rsidR="00000000" w:rsidRPr="00000000">
        <w:rPr>
          <w:rtl w:val="0"/>
        </w:rPr>
      </w:r>
    </w:p>
    <w:p w:rsidR="00000000" w:rsidDel="00000000" w:rsidP="00000000" w:rsidRDefault="00000000" w:rsidRPr="00000000" w14:paraId="0000001F">
      <w:pPr>
        <w:tabs>
          <w:tab w:val="center" w:leader="none" w:pos="10097"/>
        </w:tabs>
        <w:spacing w:after="240" w:before="24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0097"/>
        </w:tabs>
        <w:spacing w:after="1" w:before="0" w:line="25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160" w:line="259"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tabs>
          <w:tab w:val="center" w:leader="none" w:pos="10097"/>
        </w:tabs>
        <w:spacing w:line="259" w:lineRule="auto"/>
        <w:ind w:left="-15"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Java Developer</w:t>
      </w:r>
      <w:r w:rsidDel="00000000" w:rsidR="00000000" w:rsidRPr="00000000">
        <w:rPr>
          <w:rFonts w:ascii="Arial" w:cs="Arial" w:eastAsia="Arial" w:hAnsi="Arial"/>
          <w:sz w:val="20"/>
          <w:szCs w:val="20"/>
          <w:rtl w:val="0"/>
        </w:rPr>
        <w:t xml:space="preserve"> </w:t>
        <w:tab/>
        <w:t xml:space="preserve">Feb 2018 – Nov 2020 </w:t>
      </w:r>
    </w:p>
    <w:p w:rsidR="00000000" w:rsidDel="00000000" w:rsidP="00000000" w:rsidRDefault="00000000" w:rsidRPr="00000000" w14:paraId="00000023">
      <w:pPr>
        <w:spacing w:after="114" w:line="259" w:lineRule="auto"/>
        <w:ind w:left="-5" w:hanging="10"/>
        <w:rPr>
          <w:rFonts w:ascii="Arial" w:cs="Arial" w:eastAsia="Arial" w:hAnsi="Arial"/>
          <w:sz w:val="18"/>
          <w:szCs w:val="18"/>
        </w:rPr>
      </w:pPr>
      <w:r w:rsidDel="00000000" w:rsidR="00000000" w:rsidRPr="00000000">
        <w:rPr>
          <w:rFonts w:ascii="Arial" w:cs="Arial" w:eastAsia="Arial" w:hAnsi="Arial"/>
          <w:sz w:val="18"/>
          <w:szCs w:val="18"/>
          <w:rtl w:val="0"/>
        </w:rPr>
        <w:t xml:space="preserve">Ford Motors | Detroit, MI </w:t>
      </w:r>
    </w:p>
    <w:p w:rsidR="00000000" w:rsidDel="00000000" w:rsidP="00000000" w:rsidRDefault="00000000" w:rsidRPr="00000000" w14:paraId="00000024">
      <w:pPr>
        <w:widowControl w:val="0"/>
        <w:numPr>
          <w:ilvl w:val="0"/>
          <w:numId w:val="10"/>
        </w:numPr>
        <w:tabs>
          <w:tab w:val="left" w:leader="none" w:pos="821"/>
        </w:tabs>
        <w:spacing w:after="0" w:before="131"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Designing and developing Controllers and Action Forms using Spring Framework.</w:t>
      </w:r>
    </w:p>
    <w:p w:rsidR="00000000" w:rsidDel="00000000" w:rsidP="00000000" w:rsidRDefault="00000000" w:rsidRPr="00000000" w14:paraId="00000025">
      <w:pPr>
        <w:widowControl w:val="0"/>
        <w:numPr>
          <w:ilvl w:val="0"/>
          <w:numId w:val="10"/>
        </w:numPr>
        <w:tabs>
          <w:tab w:val="left" w:leader="none" w:pos="821"/>
        </w:tabs>
        <w:spacing w:after="0" w:before="4" w:line="237" w:lineRule="auto"/>
        <w:ind w:left="720" w:right="26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Actively involved in Full Cycle of Software Development from Analysis through Design, Development, Integration and testing phases.</w:t>
      </w:r>
    </w:p>
    <w:p w:rsidR="00000000" w:rsidDel="00000000" w:rsidP="00000000" w:rsidRDefault="00000000" w:rsidRPr="00000000" w14:paraId="00000026">
      <w:pPr>
        <w:widowControl w:val="0"/>
        <w:numPr>
          <w:ilvl w:val="0"/>
          <w:numId w:val="10"/>
        </w:numPr>
        <w:tabs>
          <w:tab w:val="left" w:leader="none" w:pos="821"/>
        </w:tabs>
        <w:spacing w:after="0" w:before="1" w:line="240" w:lineRule="auto"/>
        <w:ind w:left="720" w:right="261"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and developed UI screens using Angular, HTML5, CSS3, JavaScript, JSON and AJAX.</w:t>
      </w:r>
    </w:p>
    <w:p w:rsidR="00000000" w:rsidDel="00000000" w:rsidP="00000000" w:rsidRDefault="00000000" w:rsidRPr="00000000" w14:paraId="00000027">
      <w:pPr>
        <w:widowControl w:val="0"/>
        <w:numPr>
          <w:ilvl w:val="0"/>
          <w:numId w:val="10"/>
        </w:numPr>
        <w:tabs>
          <w:tab w:val="left" w:leader="none" w:pos="821"/>
        </w:tabs>
        <w:spacing w:after="0" w:line="251"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Well versed with the agile tools / techniques like Scrum and knowledge areas.</w:t>
      </w:r>
    </w:p>
    <w:p w:rsidR="00000000" w:rsidDel="00000000" w:rsidP="00000000" w:rsidRDefault="00000000" w:rsidRPr="00000000" w14:paraId="00000028">
      <w:pPr>
        <w:widowControl w:val="0"/>
        <w:numPr>
          <w:ilvl w:val="0"/>
          <w:numId w:val="10"/>
        </w:numPr>
        <w:tabs>
          <w:tab w:val="left" w:leader="none" w:pos="821"/>
        </w:tabs>
        <w:spacing w:after="0" w:before="1"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and developed Controller Servlet, which will route requests to the Application Controller.</w:t>
      </w:r>
    </w:p>
    <w:p w:rsidR="00000000" w:rsidDel="00000000" w:rsidP="00000000" w:rsidRDefault="00000000" w:rsidRPr="00000000" w14:paraId="00000029">
      <w:pPr>
        <w:widowControl w:val="0"/>
        <w:numPr>
          <w:ilvl w:val="0"/>
          <w:numId w:val="10"/>
        </w:numPr>
        <w:tabs>
          <w:tab w:val="left" w:leader="none" w:pos="821"/>
        </w:tabs>
        <w:spacing w:after="0" w:before="1" w:line="242" w:lineRule="auto"/>
        <w:ind w:left="720" w:right="267"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implementing the transaction management in the application by applying Spring AOP methodology.</w:t>
      </w:r>
    </w:p>
    <w:p w:rsidR="00000000" w:rsidDel="00000000" w:rsidP="00000000" w:rsidRDefault="00000000" w:rsidRPr="00000000" w14:paraId="0000002A">
      <w:pPr>
        <w:widowControl w:val="0"/>
        <w:numPr>
          <w:ilvl w:val="0"/>
          <w:numId w:val="10"/>
        </w:numPr>
        <w:tabs>
          <w:tab w:val="left" w:leader="none" w:pos="821"/>
        </w:tabs>
        <w:spacing w:after="0" w:before="2" w:line="240" w:lineRule="auto"/>
        <w:ind w:left="720" w:right="269"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Used the MongoDB Java Driver to connect Java applications with MongoDB databases, enabling seamless data operations and management.</w:t>
      </w:r>
    </w:p>
    <w:p w:rsidR="00000000" w:rsidDel="00000000" w:rsidP="00000000" w:rsidRDefault="00000000" w:rsidRPr="00000000" w14:paraId="0000002B">
      <w:pPr>
        <w:widowControl w:val="0"/>
        <w:numPr>
          <w:ilvl w:val="0"/>
          <w:numId w:val="10"/>
        </w:numPr>
        <w:tabs>
          <w:tab w:val="left" w:leader="none" w:pos="821"/>
        </w:tabs>
        <w:spacing w:after="0" w:before="2" w:line="240" w:lineRule="auto"/>
        <w:ind w:left="720" w:right="269"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Utilized Plain Old Java Objects (POJOs) for data modeling, leveraging the Java driver’s built-in support for converting between Java objects and MongoDB documents.</w:t>
      </w:r>
    </w:p>
    <w:p w:rsidR="00000000" w:rsidDel="00000000" w:rsidP="00000000" w:rsidRDefault="00000000" w:rsidRPr="00000000" w14:paraId="0000002C">
      <w:pPr>
        <w:widowControl w:val="0"/>
        <w:numPr>
          <w:ilvl w:val="0"/>
          <w:numId w:val="10"/>
        </w:numPr>
        <w:tabs>
          <w:tab w:val="left" w:leader="none" w:pos="821"/>
        </w:tabs>
        <w:spacing w:after="0" w:before="2" w:line="240" w:lineRule="auto"/>
        <w:ind w:left="720" w:right="269"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Coding, Unit testing, System Integration testing, Support to User Acceptance testing for new batch trigger process using MQ series.</w:t>
      </w:r>
    </w:p>
    <w:p w:rsidR="00000000" w:rsidDel="00000000" w:rsidP="00000000" w:rsidRDefault="00000000" w:rsidRPr="00000000" w14:paraId="0000002D">
      <w:pPr>
        <w:widowControl w:val="0"/>
        <w:numPr>
          <w:ilvl w:val="0"/>
          <w:numId w:val="10"/>
        </w:numPr>
        <w:tabs>
          <w:tab w:val="left" w:leader="none" w:pos="821"/>
        </w:tabs>
        <w:spacing w:after="0" w:line="240" w:lineRule="auto"/>
        <w:ind w:left="720" w:right="269"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integrating Java components like custom functions, Java callouts, and Spring to enhance application functionality and performance.</w:t>
      </w:r>
    </w:p>
    <w:p w:rsidR="00000000" w:rsidDel="00000000" w:rsidP="00000000" w:rsidRDefault="00000000" w:rsidRPr="00000000" w14:paraId="0000002E">
      <w:pPr>
        <w:widowControl w:val="0"/>
        <w:tabs>
          <w:tab w:val="left" w:leader="none" w:pos="821"/>
        </w:tabs>
        <w:spacing w:after="0" w:line="240" w:lineRule="auto"/>
        <w:ind w:left="0" w:right="269"/>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widowControl w:val="0"/>
        <w:spacing w:after="0" w:before="1" w:line="240" w:lineRule="auto"/>
        <w:ind w:left="282" w:right="263" w:firstLine="0"/>
        <w:jc w:val="both"/>
        <w:rPr>
          <w:rFonts w:ascii="Arial" w:cs="Arial" w:eastAsia="Arial" w:hAnsi="Arial"/>
          <w:i w:val="1"/>
        </w:rPr>
      </w:pPr>
      <w:r w:rsidDel="00000000" w:rsidR="00000000" w:rsidRPr="00000000">
        <w:rPr>
          <w:rFonts w:ascii="Arial" w:cs="Arial" w:eastAsia="Arial" w:hAnsi="Arial"/>
          <w:b w:val="1"/>
          <w:i w:val="1"/>
          <w:color w:val="006fc0"/>
          <w:u w:val="single"/>
          <w:rtl w:val="0"/>
        </w:rPr>
        <w:t xml:space="preserve">Environment</w:t>
      </w:r>
      <w:r w:rsidDel="00000000" w:rsidR="00000000" w:rsidRPr="00000000">
        <w:rPr>
          <w:rFonts w:ascii="Arial" w:cs="Arial" w:eastAsia="Arial" w:hAnsi="Arial"/>
          <w:b w:val="1"/>
          <w:i w:val="1"/>
          <w:color w:val="006fc0"/>
          <w:rtl w:val="0"/>
        </w:rPr>
        <w:t xml:space="preserve">: </w:t>
      </w:r>
      <w:r w:rsidDel="00000000" w:rsidR="00000000" w:rsidRPr="00000000">
        <w:rPr>
          <w:rFonts w:ascii="Arial" w:cs="Arial" w:eastAsia="Arial" w:hAnsi="Arial"/>
          <w:i w:val="1"/>
          <w:color w:val="006fc0"/>
          <w:rtl w:val="0"/>
        </w:rPr>
        <w:t xml:space="preserve">Java, J2EE, Spring, Hibernate, JSP, Servlets, HTML, CSS, JavaScript, jQuery, AJAX, SOAP Web services, WebLogic, Oracle, PL/SQL, SQL, Log4j, Maven, SAML, SVN, Junit and Windows.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0097"/>
        </w:tabs>
        <w:spacing w:after="1" w:before="0" w:line="25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0097"/>
        </w:tabs>
        <w:spacing w:after="1" w:before="0" w:line="25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0097"/>
        </w:tabs>
        <w:spacing w:after="1" w:before="0" w:line="259" w:lineRule="auto"/>
        <w:ind w:left="72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3">
      <w:pPr>
        <w:pBdr>
          <w:bottom w:color="000000" w:space="1" w:sz="12" w:val="single"/>
        </w:pBdr>
        <w:spacing w:after="0" w:line="259" w:lineRule="auto"/>
        <w:ind w:left="0" w:firstLine="0"/>
        <w:rPr>
          <w:rFonts w:ascii="Arial" w:cs="Arial" w:eastAsia="Arial" w:hAnsi="Arial"/>
          <w:b w:val="1"/>
          <w:sz w:val="16"/>
          <w:szCs w:val="16"/>
        </w:rPr>
      </w:pPr>
      <w:r w:rsidDel="00000000" w:rsidR="00000000" w:rsidRPr="00000000">
        <w:rPr>
          <w:rFonts w:ascii="Arial" w:cs="Arial" w:eastAsia="Arial" w:hAnsi="Arial"/>
          <w:b w:val="1"/>
          <w:sz w:val="28"/>
          <w:szCs w:val="28"/>
          <w:rtl w:val="0"/>
        </w:rPr>
        <w:t xml:space="preserve">Education and  Certifications</w:t>
      </w:r>
      <w:r w:rsidDel="00000000" w:rsidR="00000000" w:rsidRPr="00000000">
        <w:rPr>
          <w:rtl w:val="0"/>
        </w:rPr>
      </w:r>
    </w:p>
    <w:p w:rsidR="00000000" w:rsidDel="00000000" w:rsidP="00000000" w:rsidRDefault="00000000" w:rsidRPr="00000000" w14:paraId="00000034">
      <w:pPr>
        <w:tabs>
          <w:tab w:val="center" w:leader="none" w:pos="10092"/>
        </w:tabs>
        <w:spacing w:after="0" w:line="259" w:lineRule="auto"/>
        <w:ind w:left="-15"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Western Governors University</w:t>
      </w:r>
      <w:r w:rsidDel="00000000" w:rsidR="00000000" w:rsidRPr="00000000">
        <w:rPr>
          <w:rFonts w:ascii="Arial" w:cs="Arial" w:eastAsia="Arial" w:hAnsi="Arial"/>
          <w:sz w:val="20"/>
          <w:szCs w:val="20"/>
          <w:rtl w:val="0"/>
        </w:rPr>
        <w:t xml:space="preserve"> | B.S. Computer Science</w:t>
        <w:tab/>
        <w:t xml:space="preserve">Graduated  Nov 2023</w:t>
      </w:r>
    </w:p>
    <w:p w:rsidR="00000000" w:rsidDel="00000000" w:rsidP="00000000" w:rsidRDefault="00000000" w:rsidRPr="00000000" w14:paraId="00000035">
      <w:pPr>
        <w:tabs>
          <w:tab w:val="center" w:leader="none" w:pos="10092"/>
        </w:tabs>
        <w:spacing w:after="0" w:line="259" w:lineRule="auto"/>
        <w:ind w:left="-15"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Coursework:</w:t>
      </w:r>
      <w:r w:rsidDel="00000000" w:rsidR="00000000" w:rsidRPr="00000000">
        <w:rPr>
          <w:rFonts w:ascii="Arial" w:cs="Arial" w:eastAsia="Arial" w:hAnsi="Arial"/>
          <w:sz w:val="20"/>
          <w:szCs w:val="20"/>
          <w:rtl w:val="0"/>
        </w:rPr>
        <w:t xml:space="preserve"> Data Structures &amp; Algorithms, Object-Oriented Programming, Databases, Web Development</w:t>
      </w:r>
    </w:p>
    <w:p w:rsidR="00000000" w:rsidDel="00000000" w:rsidP="00000000" w:rsidRDefault="00000000" w:rsidRPr="00000000" w14:paraId="00000036">
      <w:pPr>
        <w:tabs>
          <w:tab w:val="left" w:leader="none" w:pos="284"/>
          <w:tab w:val="left" w:leader="none" w:pos="630"/>
        </w:tabs>
        <w:spacing w:after="0"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Certifications: </w:t>
      </w:r>
      <w:r w:rsidDel="00000000" w:rsidR="00000000" w:rsidRPr="00000000">
        <w:rPr>
          <w:rFonts w:ascii="Arial" w:cs="Arial" w:eastAsia="Arial" w:hAnsi="Arial"/>
          <w:sz w:val="20"/>
          <w:szCs w:val="20"/>
          <w:rtl w:val="0"/>
        </w:rPr>
        <w:t xml:space="preserve">ITIL® Foundation | CompTIA Project+</w:t>
      </w:r>
    </w:p>
    <w:p w:rsidR="00000000" w:rsidDel="00000000" w:rsidP="00000000" w:rsidRDefault="00000000" w:rsidRPr="00000000" w14:paraId="00000037">
      <w:pPr>
        <w:tabs>
          <w:tab w:val="left" w:leader="none" w:pos="284"/>
          <w:tab w:val="left" w:leader="none" w:pos="630"/>
        </w:tabs>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pBdr>
          <w:bottom w:color="000000" w:space="1" w:sz="12" w:val="single"/>
        </w:pBdr>
        <w:tabs>
          <w:tab w:val="center" w:leader="none" w:pos="10092"/>
        </w:tabs>
        <w:spacing w:after="0" w:line="259" w:lineRule="auto"/>
        <w:ind w:left="-15"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Projects</w:t>
      </w:r>
    </w:p>
    <w:p w:rsidR="00000000" w:rsidDel="00000000" w:rsidP="00000000" w:rsidRDefault="00000000" w:rsidRPr="00000000" w14:paraId="00000039">
      <w:pPr>
        <w:tabs>
          <w:tab w:val="center" w:leader="none" w:pos="10092"/>
        </w:tabs>
        <w:spacing w:after="0" w:line="259" w:lineRule="auto"/>
        <w:ind w:left="-15"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3A">
      <w:pPr>
        <w:tabs>
          <w:tab w:val="center" w:leader="none" w:pos="10092"/>
        </w:tabs>
        <w:spacing w:after="0" w:line="259" w:lineRule="auto"/>
        <w:ind w:left="-15"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Skymates.co</w:t>
      </w:r>
      <w:r w:rsidDel="00000000" w:rsidR="00000000" w:rsidRPr="00000000">
        <w:rPr>
          <w:rFonts w:ascii="Arial" w:cs="Arial" w:eastAsia="Arial" w:hAnsi="Arial"/>
          <w:sz w:val="20"/>
          <w:szCs w:val="20"/>
          <w:rtl w:val="0"/>
        </w:rPr>
        <w:tab/>
      </w:r>
    </w:p>
    <w:p w:rsidR="00000000" w:rsidDel="00000000" w:rsidP="00000000" w:rsidRDefault="00000000" w:rsidRPr="00000000" w14:paraId="0000003B">
      <w:pPr>
        <w:numPr>
          <w:ilvl w:val="0"/>
          <w:numId w:val="4"/>
        </w:numPr>
        <w:tabs>
          <w:tab w:val="center" w:leader="none" w:pos="10092"/>
        </w:tabs>
        <w:spacing w:after="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a full-stack platform that connects elderly Nepali travelers with companions for safer journeys.</w:t>
      </w:r>
    </w:p>
    <w:p w:rsidR="00000000" w:rsidDel="00000000" w:rsidP="00000000" w:rsidRDefault="00000000" w:rsidRPr="00000000" w14:paraId="0000003C">
      <w:pPr>
        <w:numPr>
          <w:ilvl w:val="0"/>
          <w:numId w:val="4"/>
        </w:numPr>
        <w:tabs>
          <w:tab w:val="center" w:leader="none" w:pos="10092"/>
        </w:tabs>
        <w:spacing w:after="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Built with Node.js, React, PostgreSQL, integrated Clerk authentication, and deployed on Vercel, reaching 1,000+ users.</w:t>
      </w:r>
    </w:p>
    <w:p w:rsidR="00000000" w:rsidDel="00000000" w:rsidP="00000000" w:rsidRDefault="00000000" w:rsidRPr="00000000" w14:paraId="0000003D">
      <w:pPr>
        <w:tabs>
          <w:tab w:val="center" w:leader="none" w:pos="10092"/>
        </w:tabs>
        <w:spacing w:after="0" w:line="259"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JobFinder</w:t>
      </w:r>
    </w:p>
    <w:p w:rsidR="00000000" w:rsidDel="00000000" w:rsidP="00000000" w:rsidRDefault="00000000" w:rsidRPr="00000000" w14:paraId="0000003E">
      <w:pPr>
        <w:numPr>
          <w:ilvl w:val="0"/>
          <w:numId w:val="4"/>
        </w:numPr>
        <w:tabs>
          <w:tab w:val="center" w:leader="none" w:pos="10092"/>
        </w:tabs>
        <w:spacing w:after="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Built a job listing aggregator that scrapes job postings from Google Jobs and displays them in a clean UI.</w:t>
      </w:r>
    </w:p>
    <w:p w:rsidR="00000000" w:rsidDel="00000000" w:rsidP="00000000" w:rsidRDefault="00000000" w:rsidRPr="00000000" w14:paraId="0000003F">
      <w:pPr>
        <w:numPr>
          <w:ilvl w:val="0"/>
          <w:numId w:val="9"/>
        </w:numPr>
        <w:spacing w:after="0" w:before="0" w:line="235"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Tech Stack: Spring Boot, React, MongoDB, Google API.</w:t>
      </w:r>
    </w:p>
    <w:p w:rsidR="00000000" w:rsidDel="00000000" w:rsidP="00000000" w:rsidRDefault="00000000" w:rsidRPr="00000000" w14:paraId="00000040">
      <w:pPr>
        <w:numPr>
          <w:ilvl w:val="0"/>
          <w:numId w:val="9"/>
        </w:numPr>
        <w:spacing w:after="240" w:before="0" w:line="235"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REST APIs, implemented web scraping, and deployed on AWS EC2.</w:t>
      </w:r>
    </w:p>
    <w:p w:rsidR="00000000" w:rsidDel="00000000" w:rsidP="00000000" w:rsidRDefault="00000000" w:rsidRPr="00000000" w14:paraId="00000041">
      <w:pPr>
        <w:spacing w:after="0" w:line="235" w:lineRule="auto"/>
        <w:ind w:left="0" w:right="36" w:firstLine="0"/>
        <w:rPr>
          <w:rFonts w:ascii="Arial" w:cs="Arial" w:eastAsia="Arial" w:hAnsi="Arial"/>
          <w:b w:val="1"/>
          <w:sz w:val="20"/>
          <w:szCs w:val="20"/>
        </w:rPr>
      </w:pPr>
      <w:r w:rsidDel="00000000" w:rsidR="00000000" w:rsidRPr="00000000">
        <w:rPr>
          <w:rtl w:val="0"/>
        </w:rPr>
      </w:r>
    </w:p>
    <w:sectPr>
      <w:headerReference r:id="rId9" w:type="default"/>
      <w:footerReference r:id="rId10"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70" w:right="0" w:hanging="3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after="183" w:line="259" w:lineRule="auto"/>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spacing w:after="1" w:line="257" w:lineRule="auto"/>
        <w:ind w:left="37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 w:line="257" w:lineRule="auto"/>
      <w:ind w:left="370" w:hanging="370"/>
    </w:pPr>
    <w:rPr>
      <w:rFonts w:ascii="Times New Roman" w:cs="Times New Roman" w:eastAsia="Times New Roman" w:hAnsi="Times New Roman"/>
      <w:color w:val="00000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34"/>
    <w:qFormat w:val="1"/>
    <w:rsid w:val="006826A9"/>
    <w:pPr>
      <w:ind w:left="720"/>
      <w:contextualSpacing w:val="1"/>
    </w:pPr>
  </w:style>
  <w:style w:type="paragraph" w:styleId="Header">
    <w:name w:val="header"/>
    <w:basedOn w:val="Normal"/>
    <w:link w:val="HeaderChar"/>
    <w:uiPriority w:val="99"/>
    <w:unhideWhenUsed w:val="1"/>
    <w:rsid w:val="00D134A1"/>
    <w:pPr>
      <w:tabs>
        <w:tab w:val="center" w:pos="4680"/>
        <w:tab w:val="right" w:pos="9360"/>
      </w:tabs>
      <w:spacing w:after="0" w:line="240" w:lineRule="auto"/>
    </w:pPr>
  </w:style>
  <w:style w:type="character" w:styleId="HeaderChar" w:customStyle="1">
    <w:name w:val="Header Char"/>
    <w:basedOn w:val="DefaultParagraphFont"/>
    <w:link w:val="Header"/>
    <w:uiPriority w:val="99"/>
    <w:rsid w:val="00D134A1"/>
    <w:rPr>
      <w:rFonts w:ascii="Times New Roman" w:cs="Times New Roman" w:eastAsia="Times New Roman" w:hAnsi="Times New Roman"/>
      <w:color w:val="000000"/>
    </w:rPr>
  </w:style>
  <w:style w:type="paragraph" w:styleId="Footer">
    <w:name w:val="footer"/>
    <w:basedOn w:val="Normal"/>
    <w:link w:val="FooterChar"/>
    <w:uiPriority w:val="99"/>
    <w:unhideWhenUsed w:val="1"/>
    <w:rsid w:val="00D134A1"/>
    <w:pPr>
      <w:tabs>
        <w:tab w:val="center" w:pos="4680"/>
        <w:tab w:val="right" w:pos="9360"/>
      </w:tabs>
      <w:spacing w:after="0" w:line="240" w:lineRule="auto"/>
    </w:pPr>
  </w:style>
  <w:style w:type="character" w:styleId="FooterChar" w:customStyle="1">
    <w:name w:val="Footer Char"/>
    <w:basedOn w:val="DefaultParagraphFont"/>
    <w:link w:val="Footer"/>
    <w:uiPriority w:val="99"/>
    <w:rsid w:val="00D134A1"/>
    <w:rPr>
      <w:rFonts w:ascii="Times New Roman" w:cs="Times New Roman" w:eastAsia="Times New Roman" w:hAnsi="Times New Roman"/>
      <w:color w:val="000000"/>
    </w:rPr>
  </w:style>
  <w:style w:type="table" w:styleId="TableGrid0">
    <w:name w:val="Table Grid"/>
    <w:basedOn w:val="TableNormal"/>
    <w:uiPriority w:val="39"/>
    <w:rsid w:val="00484A2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221FA0"/>
    <w:rPr>
      <w:color w:val="0563c1" w:themeColor="hyperlink"/>
      <w:u w:val="single"/>
    </w:rPr>
  </w:style>
  <w:style w:type="character" w:styleId="UnresolvedMention">
    <w:name w:val="Unresolved Mention"/>
    <w:basedOn w:val="DefaultParagraphFont"/>
    <w:uiPriority w:val="99"/>
    <w:semiHidden w:val="1"/>
    <w:unhideWhenUsed w:val="1"/>
    <w:rsid w:val="00221FA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ganeshadhikari865/" TargetMode="External"/><Relationship Id="rId8" Type="http://schemas.openxmlformats.org/officeDocument/2006/relationships/hyperlink" Target="https://github.com/bigexperi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3o8bNharMCkNkllijAw2QRgnQ==">CgMxLjA4AHIhMWFqU3k0dkFzaFB4eGVCU0xuMVFGbUtfMzd5Z2xuRzdj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2023-02-09T21:19:00Z</dcterms:created>
  <dc:creator>jackt</dc:creator>
</cp:coreProperties>
</file>