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E1536" w14:textId="0B412B04" w:rsidR="004A380B" w:rsidRPr="00887FD5" w:rsidRDefault="00BA4623" w:rsidP="00BB073A">
      <w:pPr>
        <w:tabs>
          <w:tab w:val="center" w:pos="1718"/>
        </w:tabs>
        <w:spacing w:after="0" w:line="259" w:lineRule="auto"/>
        <w:ind w:left="0" w:firstLine="0"/>
        <w:rPr>
          <w:rFonts w:asciiTheme="minorHAnsi" w:hAnsiTheme="minorHAnsi" w:cstheme="minorHAnsi"/>
          <w:b/>
          <w:color w:val="auto"/>
          <w:sz w:val="32"/>
          <w:szCs w:val="32"/>
        </w:rPr>
      </w:pPr>
      <w:r w:rsidRPr="00887FD5">
        <w:rPr>
          <w:i/>
          <w:iCs/>
          <w:noProof/>
          <w:sz w:val="36"/>
          <w:szCs w:val="36"/>
        </w:rPr>
        <w:drawing>
          <wp:anchor distT="0" distB="0" distL="114300" distR="114300" simplePos="0" relativeHeight="251665408" behindDoc="0" locked="0" layoutInCell="1" allowOverlap="1" wp14:anchorId="5D17C093" wp14:editId="7D81F1AD">
            <wp:simplePos x="0" y="0"/>
            <wp:positionH relativeFrom="column">
              <wp:posOffset>3200400</wp:posOffset>
            </wp:positionH>
            <wp:positionV relativeFrom="paragraph">
              <wp:posOffset>5080</wp:posOffset>
            </wp:positionV>
            <wp:extent cx="730250" cy="760730"/>
            <wp:effectExtent l="0" t="0" r="0" b="1270"/>
            <wp:wrapThrough wrapText="bothSides">
              <wp:wrapPolygon edited="0">
                <wp:start x="4508" y="0"/>
                <wp:lineTo x="0" y="5950"/>
                <wp:lineTo x="0" y="11900"/>
                <wp:lineTo x="1127" y="17309"/>
                <wp:lineTo x="7889" y="21095"/>
                <wp:lineTo x="8452" y="21095"/>
                <wp:lineTo x="12960" y="21095"/>
                <wp:lineTo x="13523" y="21095"/>
                <wp:lineTo x="20285" y="17309"/>
                <wp:lineTo x="20849" y="11359"/>
                <wp:lineTo x="20849" y="5950"/>
                <wp:lineTo x="16341" y="0"/>
                <wp:lineTo x="4508" y="0"/>
              </wp:wrapPolygon>
            </wp:wrapThrough>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0250" cy="760730"/>
                    </a:xfrm>
                    <a:prstGeom prst="rect">
                      <a:avLst/>
                    </a:prstGeom>
                    <a:noFill/>
                    <a:ln>
                      <a:noFill/>
                    </a:ln>
                  </pic:spPr>
                </pic:pic>
              </a:graphicData>
            </a:graphic>
          </wp:anchor>
        </w:drawing>
      </w:r>
      <w:r w:rsidRPr="00887FD5">
        <w:rPr>
          <w:i/>
          <w:iCs/>
          <w:noProof/>
          <w:sz w:val="36"/>
          <w:szCs w:val="36"/>
        </w:rPr>
        <w:drawing>
          <wp:anchor distT="0" distB="0" distL="114300" distR="114300" simplePos="0" relativeHeight="251658240" behindDoc="0" locked="0" layoutInCell="1" allowOverlap="1" wp14:anchorId="59AE4774" wp14:editId="01C8F8A7">
            <wp:simplePos x="0" y="0"/>
            <wp:positionH relativeFrom="column">
              <wp:posOffset>3937000</wp:posOffset>
            </wp:positionH>
            <wp:positionV relativeFrom="paragraph">
              <wp:posOffset>20320</wp:posOffset>
            </wp:positionV>
            <wp:extent cx="731520" cy="704850"/>
            <wp:effectExtent l="0" t="0" r="0" b="0"/>
            <wp:wrapThrough wrapText="bothSides">
              <wp:wrapPolygon edited="0">
                <wp:start x="4500" y="0"/>
                <wp:lineTo x="0" y="6422"/>
                <wp:lineTo x="0" y="16346"/>
                <wp:lineTo x="3375" y="18681"/>
                <wp:lineTo x="7313" y="21016"/>
                <wp:lineTo x="7875" y="21016"/>
                <wp:lineTo x="12938" y="21016"/>
                <wp:lineTo x="13500" y="21016"/>
                <wp:lineTo x="17438" y="18681"/>
                <wp:lineTo x="20813" y="16346"/>
                <wp:lineTo x="20813" y="5838"/>
                <wp:lineTo x="16313" y="0"/>
                <wp:lineTo x="4500" y="0"/>
              </wp:wrapPolygon>
            </wp:wrapThrough>
            <wp:docPr id="9" name="Picture 9"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1520" cy="704850"/>
                    </a:xfrm>
                    <a:prstGeom prst="rect">
                      <a:avLst/>
                    </a:prstGeom>
                    <a:noFill/>
                    <a:ln>
                      <a:noFill/>
                    </a:ln>
                  </pic:spPr>
                </pic:pic>
              </a:graphicData>
            </a:graphic>
          </wp:anchor>
        </w:drawing>
      </w:r>
      <w:r w:rsidRPr="00887FD5">
        <w:rPr>
          <w:i/>
          <w:iCs/>
          <w:noProof/>
          <w:sz w:val="36"/>
          <w:szCs w:val="36"/>
        </w:rPr>
        <w:drawing>
          <wp:anchor distT="0" distB="0" distL="114300" distR="114300" simplePos="0" relativeHeight="251659264" behindDoc="1" locked="0" layoutInCell="1" allowOverlap="1" wp14:anchorId="1253F2A1" wp14:editId="525CFAFE">
            <wp:simplePos x="0" y="0"/>
            <wp:positionH relativeFrom="margin">
              <wp:posOffset>4676775</wp:posOffset>
            </wp:positionH>
            <wp:positionV relativeFrom="paragraph">
              <wp:posOffset>7620</wp:posOffset>
            </wp:positionV>
            <wp:extent cx="685800" cy="730250"/>
            <wp:effectExtent l="0" t="0" r="0" b="0"/>
            <wp:wrapThrough wrapText="bothSides">
              <wp:wrapPolygon edited="0">
                <wp:start x="0" y="0"/>
                <wp:lineTo x="0" y="20849"/>
                <wp:lineTo x="21000" y="20849"/>
                <wp:lineTo x="21000" y="0"/>
                <wp:lineTo x="0" y="0"/>
              </wp:wrapPolygon>
            </wp:wrapThrough>
            <wp:docPr id="2103210619" name="Picture 1" descr="A hexagon with 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10619" name="Picture 1" descr="A hexagon with a blue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 cy="730250"/>
                    </a:xfrm>
                    <a:prstGeom prst="rect">
                      <a:avLst/>
                    </a:prstGeom>
                  </pic:spPr>
                </pic:pic>
              </a:graphicData>
            </a:graphic>
          </wp:anchor>
        </w:drawing>
      </w:r>
      <w:r w:rsidRPr="00887FD5">
        <w:rPr>
          <w:rFonts w:asciiTheme="minorHAnsi" w:eastAsia="Calibri" w:hAnsiTheme="minorHAnsi" w:cstheme="minorHAnsi"/>
          <w:b/>
          <w:noProof/>
          <w:color w:val="auto"/>
          <w:sz w:val="36"/>
          <w:szCs w:val="36"/>
        </w:rPr>
        <w:drawing>
          <wp:anchor distT="0" distB="0" distL="114300" distR="114300" simplePos="0" relativeHeight="251662336" behindDoc="0" locked="0" layoutInCell="1" allowOverlap="1" wp14:anchorId="38921002" wp14:editId="329BC783">
            <wp:simplePos x="0" y="0"/>
            <wp:positionH relativeFrom="column">
              <wp:posOffset>5357495</wp:posOffset>
            </wp:positionH>
            <wp:positionV relativeFrom="paragraph">
              <wp:posOffset>3175</wp:posOffset>
            </wp:positionV>
            <wp:extent cx="724535" cy="771525"/>
            <wp:effectExtent l="0" t="0" r="0" b="9525"/>
            <wp:wrapThrough wrapText="bothSides">
              <wp:wrapPolygon edited="0">
                <wp:start x="0" y="0"/>
                <wp:lineTo x="0" y="21333"/>
                <wp:lineTo x="21013" y="21333"/>
                <wp:lineTo x="2101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4535" cy="771525"/>
                    </a:xfrm>
                    <a:prstGeom prst="rect">
                      <a:avLst/>
                    </a:prstGeom>
                  </pic:spPr>
                </pic:pic>
              </a:graphicData>
            </a:graphic>
            <wp14:sizeRelV relativeFrom="margin">
              <wp14:pctHeight>0</wp14:pctHeight>
            </wp14:sizeRelV>
          </wp:anchor>
        </w:drawing>
      </w:r>
      <w:r w:rsidRPr="00887FD5">
        <w:rPr>
          <w:rFonts w:asciiTheme="minorHAnsi" w:eastAsia="Calibri" w:hAnsiTheme="minorHAnsi" w:cstheme="minorHAnsi"/>
          <w:noProof/>
          <w:color w:val="auto"/>
          <w:sz w:val="36"/>
          <w:szCs w:val="36"/>
        </w:rPr>
        <w:drawing>
          <wp:anchor distT="0" distB="0" distL="114300" distR="114300" simplePos="0" relativeHeight="251663360" behindDoc="0" locked="0" layoutInCell="1" allowOverlap="1" wp14:anchorId="4B4D9C19" wp14:editId="7950561D">
            <wp:simplePos x="0" y="0"/>
            <wp:positionH relativeFrom="margin">
              <wp:align>right</wp:align>
            </wp:positionH>
            <wp:positionV relativeFrom="paragraph">
              <wp:posOffset>0</wp:posOffset>
            </wp:positionV>
            <wp:extent cx="791210" cy="800100"/>
            <wp:effectExtent l="0" t="0" r="8890" b="0"/>
            <wp:wrapThrough wrapText="bothSides">
              <wp:wrapPolygon edited="0">
                <wp:start x="0" y="0"/>
                <wp:lineTo x="0" y="21086"/>
                <wp:lineTo x="21323" y="21086"/>
                <wp:lineTo x="21323"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1210" cy="800100"/>
                    </a:xfrm>
                    <a:prstGeom prst="rect">
                      <a:avLst/>
                    </a:prstGeom>
                  </pic:spPr>
                </pic:pic>
              </a:graphicData>
            </a:graphic>
          </wp:anchor>
        </w:drawing>
      </w:r>
      <w:r w:rsidR="004A380B" w:rsidRPr="00887FD5">
        <w:rPr>
          <w:rFonts w:asciiTheme="minorHAnsi" w:eastAsia="Calibri" w:hAnsiTheme="minorHAnsi" w:cstheme="minorHAnsi"/>
          <w:b/>
          <w:color w:val="auto"/>
          <w:sz w:val="36"/>
          <w:szCs w:val="36"/>
        </w:rPr>
        <w:t>GOPI K</w:t>
      </w:r>
    </w:p>
    <w:p w14:paraId="25DDF975" w14:textId="7A6EE481" w:rsidR="00402F63" w:rsidRDefault="004A380B" w:rsidP="00402F63">
      <w:pPr>
        <w:tabs>
          <w:tab w:val="center" w:pos="3964"/>
        </w:tabs>
        <w:spacing w:after="0" w:line="259" w:lineRule="auto"/>
        <w:ind w:left="0" w:firstLine="0"/>
        <w:jc w:val="left"/>
        <w:rPr>
          <w:noProof/>
          <w14:ligatures w14:val="none"/>
        </w:rPr>
      </w:pPr>
      <w:r w:rsidRPr="00196E47">
        <w:rPr>
          <w:rFonts w:asciiTheme="minorHAnsi" w:eastAsia="Calibri" w:hAnsiTheme="minorHAnsi" w:cstheme="minorHAnsi"/>
          <w:b/>
          <w:color w:val="auto"/>
          <w:sz w:val="24"/>
          <w:szCs w:val="24"/>
        </w:rPr>
        <w:t>Salesforce Administrator/Developer</w:t>
      </w:r>
      <w:r w:rsidR="00402F63">
        <w:rPr>
          <w:noProof/>
          <w14:ligatures w14:val="none"/>
        </w:rPr>
        <w:t xml:space="preserve"> </w:t>
      </w:r>
      <w:r w:rsidR="00BA4623">
        <w:rPr>
          <w:noProof/>
          <w14:ligatures w14:val="none"/>
        </w:rPr>
        <w:t xml:space="preserve">                        </w:t>
      </w:r>
    </w:p>
    <w:p w14:paraId="07531773" w14:textId="0C8D4723" w:rsidR="004A380B" w:rsidRPr="00402F63" w:rsidRDefault="006F7476" w:rsidP="00402F63">
      <w:pPr>
        <w:tabs>
          <w:tab w:val="center" w:pos="3964"/>
        </w:tabs>
        <w:spacing w:after="0" w:line="259" w:lineRule="auto"/>
        <w:ind w:left="0" w:firstLine="0"/>
        <w:jc w:val="left"/>
        <w:rPr>
          <w:rFonts w:asciiTheme="minorHAnsi" w:hAnsiTheme="minorHAnsi" w:cstheme="minorHAnsi"/>
          <w:b/>
          <w:color w:val="auto"/>
          <w:sz w:val="24"/>
          <w:szCs w:val="24"/>
        </w:rPr>
      </w:pPr>
      <w:r w:rsidRPr="00402F63">
        <w:rPr>
          <w:rFonts w:asciiTheme="minorHAnsi" w:eastAsia="Calibri" w:hAnsiTheme="minorHAnsi" w:cstheme="minorHAnsi"/>
          <w:b/>
          <w:bCs/>
          <w:color w:val="auto"/>
          <w:sz w:val="24"/>
          <w:szCs w:val="24"/>
        </w:rPr>
        <w:t>Email:</w:t>
      </w:r>
      <w:r w:rsidR="00402F63">
        <w:rPr>
          <w:rFonts w:asciiTheme="minorHAnsi" w:eastAsia="Calibri" w:hAnsiTheme="minorHAnsi" w:cstheme="minorHAnsi"/>
          <w:b/>
          <w:bCs/>
          <w:color w:val="auto"/>
          <w:sz w:val="24"/>
          <w:szCs w:val="24"/>
        </w:rPr>
        <w:t xml:space="preserve"> </w:t>
      </w:r>
      <w:r w:rsidR="00C62F42" w:rsidRPr="00C62F42">
        <w:rPr>
          <w:rFonts w:asciiTheme="minorHAnsi" w:eastAsia="Calibri" w:hAnsiTheme="minorHAnsi" w:cstheme="minorHAnsi"/>
          <w:color w:val="auto"/>
          <w:sz w:val="24"/>
          <w:szCs w:val="24"/>
        </w:rPr>
        <w:t>gopi.chowdary312@gmail.com</w:t>
      </w:r>
    </w:p>
    <w:p w14:paraId="7807B5E6" w14:textId="718BC62F" w:rsidR="00402F63" w:rsidRDefault="006F7476" w:rsidP="00BB073A">
      <w:pPr>
        <w:spacing w:after="0" w:line="259" w:lineRule="auto"/>
        <w:ind w:left="0" w:firstLine="0"/>
        <w:jc w:val="left"/>
        <w:rPr>
          <w:rFonts w:asciiTheme="minorHAnsi" w:hAnsiTheme="minorHAnsi" w:cstheme="minorHAnsi"/>
          <w:color w:val="auto"/>
          <w:sz w:val="24"/>
          <w:szCs w:val="24"/>
        </w:rPr>
      </w:pPr>
      <w:r w:rsidRPr="00402F63">
        <w:rPr>
          <w:rFonts w:asciiTheme="minorHAnsi" w:hAnsiTheme="minorHAnsi" w:cstheme="minorHAnsi"/>
          <w:b/>
          <w:bCs/>
          <w:color w:val="auto"/>
          <w:sz w:val="24"/>
          <w:szCs w:val="24"/>
        </w:rPr>
        <w:t>Phone</w:t>
      </w:r>
      <w:r w:rsidR="00402F63" w:rsidRPr="00402F63">
        <w:rPr>
          <w:rFonts w:asciiTheme="minorHAnsi" w:hAnsiTheme="minorHAnsi" w:cstheme="minorHAnsi"/>
          <w:b/>
          <w:bCs/>
          <w:color w:val="auto"/>
          <w:sz w:val="24"/>
          <w:szCs w:val="24"/>
        </w:rPr>
        <w:t xml:space="preserve"> No:</w:t>
      </w:r>
      <w:r w:rsidR="004A380B" w:rsidRPr="006D2721">
        <w:rPr>
          <w:rFonts w:asciiTheme="minorHAnsi" w:hAnsiTheme="minorHAnsi" w:cstheme="minorHAnsi"/>
          <w:color w:val="auto"/>
          <w:sz w:val="24"/>
          <w:szCs w:val="24"/>
        </w:rPr>
        <w:t xml:space="preserve"> </w:t>
      </w:r>
      <w:r w:rsidR="00402F63">
        <w:rPr>
          <w:rFonts w:asciiTheme="minorHAnsi" w:hAnsiTheme="minorHAnsi" w:cstheme="minorHAnsi"/>
          <w:color w:val="auto"/>
          <w:sz w:val="24"/>
          <w:szCs w:val="24"/>
        </w:rPr>
        <w:t>(337) 888-4845</w:t>
      </w:r>
      <w:r w:rsidR="004A380B" w:rsidRPr="006D2721">
        <w:rPr>
          <w:rFonts w:asciiTheme="minorHAnsi" w:hAnsiTheme="minorHAnsi" w:cstheme="minorHAnsi"/>
          <w:color w:val="auto"/>
          <w:sz w:val="24"/>
          <w:szCs w:val="24"/>
        </w:rPr>
        <w:t xml:space="preserve">    </w:t>
      </w:r>
    </w:p>
    <w:p w14:paraId="393B993D" w14:textId="22738B16" w:rsidR="004A380B" w:rsidRPr="00BA4623" w:rsidRDefault="004A380B" w:rsidP="00BA4623">
      <w:pPr>
        <w:pStyle w:val="Heading1"/>
        <w:rPr>
          <w:rFonts w:asciiTheme="minorHAnsi" w:hAnsiTheme="minorHAnsi" w:cstheme="minorHAnsi"/>
          <w:b/>
          <w:bCs/>
          <w:color w:val="auto"/>
          <w:sz w:val="24"/>
          <w:szCs w:val="24"/>
          <w:u w:val="single"/>
        </w:rPr>
      </w:pPr>
      <w:r w:rsidRPr="00BA4623">
        <w:rPr>
          <w:rFonts w:asciiTheme="minorHAnsi" w:hAnsiTheme="minorHAnsi" w:cstheme="minorHAnsi"/>
          <w:b/>
          <w:bCs/>
          <w:color w:val="auto"/>
          <w:sz w:val="24"/>
          <w:szCs w:val="24"/>
          <w:u w:val="single"/>
        </w:rPr>
        <w:t>SUMMARY</w:t>
      </w:r>
      <w:r w:rsidRPr="00BA4623">
        <w:rPr>
          <w:rFonts w:asciiTheme="minorHAnsi" w:eastAsia="Verdana" w:hAnsiTheme="minorHAnsi" w:cstheme="minorHAnsi"/>
          <w:b/>
          <w:bCs/>
          <w:color w:val="auto"/>
          <w:sz w:val="24"/>
          <w:szCs w:val="24"/>
          <w:u w:val="single"/>
          <w:vertAlign w:val="subscript"/>
        </w:rPr>
        <w:t xml:space="preserve"> </w:t>
      </w:r>
    </w:p>
    <w:p w14:paraId="3E728643"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bCs/>
          <w:color w:val="auto"/>
          <w:sz w:val="24"/>
          <w:szCs w:val="24"/>
        </w:rPr>
      </w:pPr>
      <w:bookmarkStart w:id="0" w:name="_Hlk162972331"/>
      <w:bookmarkStart w:id="1" w:name="_Hlk194441754"/>
      <w:r w:rsidRPr="006D2721">
        <w:rPr>
          <w:rFonts w:asciiTheme="minorHAnsi" w:hAnsiTheme="minorHAnsi" w:cstheme="minorHAnsi"/>
          <w:color w:val="auto"/>
          <w:sz w:val="24"/>
          <w:szCs w:val="24"/>
        </w:rPr>
        <w:t xml:space="preserve">IT </w:t>
      </w:r>
      <w:r w:rsidRPr="006D2721">
        <w:rPr>
          <w:rFonts w:asciiTheme="minorHAnsi" w:hAnsiTheme="minorHAnsi" w:cstheme="minorHAnsi"/>
          <w:bCs/>
          <w:color w:val="auto"/>
          <w:sz w:val="24"/>
          <w:szCs w:val="24"/>
        </w:rPr>
        <w:t>experience in Salesforce Development and administration with domain experience including analysis,</w:t>
      </w:r>
    </w:p>
    <w:p w14:paraId="4A958EA8" w14:textId="77777777" w:rsidR="00EC3E06" w:rsidRPr="006D2721" w:rsidRDefault="00EC3E06" w:rsidP="005706BA">
      <w:pPr>
        <w:pStyle w:val="ListParagraph"/>
        <w:tabs>
          <w:tab w:val="left" w:pos="90"/>
        </w:tabs>
        <w:spacing w:after="160" w:line="240" w:lineRule="auto"/>
        <w:ind w:left="360" w:firstLine="0"/>
        <w:rPr>
          <w:rFonts w:asciiTheme="minorHAnsi" w:hAnsiTheme="minorHAnsi" w:cstheme="minorHAnsi"/>
          <w:bCs/>
          <w:color w:val="auto"/>
          <w:sz w:val="24"/>
          <w:szCs w:val="24"/>
        </w:rPr>
      </w:pPr>
      <w:r w:rsidRPr="006D2721">
        <w:rPr>
          <w:rFonts w:asciiTheme="minorHAnsi" w:hAnsiTheme="minorHAnsi" w:cstheme="minorHAnsi"/>
          <w:bCs/>
          <w:color w:val="auto"/>
          <w:sz w:val="24"/>
          <w:szCs w:val="24"/>
        </w:rPr>
        <w:t>requirement gathering, design, enhancement, testing, deployment, and maintenance of applications</w:t>
      </w:r>
      <w:r w:rsidR="005706BA">
        <w:rPr>
          <w:rFonts w:asciiTheme="minorHAnsi" w:hAnsiTheme="minorHAnsi" w:cstheme="minorHAnsi"/>
          <w:bCs/>
          <w:color w:val="auto"/>
          <w:sz w:val="24"/>
          <w:szCs w:val="24"/>
        </w:rPr>
        <w:t>,</w:t>
      </w:r>
    </w:p>
    <w:p w14:paraId="668EA676" w14:textId="77777777" w:rsidR="005706BA" w:rsidRDefault="00EC3E06" w:rsidP="005706BA">
      <w:pPr>
        <w:pStyle w:val="ListParagraph"/>
        <w:tabs>
          <w:tab w:val="left" w:pos="90"/>
        </w:tabs>
        <w:spacing w:after="160" w:line="240" w:lineRule="auto"/>
        <w:ind w:left="360" w:firstLine="0"/>
        <w:rPr>
          <w:rFonts w:asciiTheme="minorHAnsi" w:hAnsiTheme="minorHAnsi" w:cstheme="minorHAnsi"/>
          <w:bCs/>
          <w:color w:val="auto"/>
          <w:sz w:val="24"/>
          <w:szCs w:val="24"/>
        </w:rPr>
      </w:pPr>
      <w:r w:rsidRPr="006D2721">
        <w:rPr>
          <w:rFonts w:asciiTheme="minorHAnsi" w:hAnsiTheme="minorHAnsi" w:cstheme="minorHAnsi"/>
          <w:bCs/>
          <w:color w:val="auto"/>
          <w:sz w:val="24"/>
          <w:szCs w:val="24"/>
        </w:rPr>
        <w:t>specializing in Omnichannel implementations and </w:t>
      </w:r>
      <w:r w:rsidRPr="00CE5AF6">
        <w:rPr>
          <w:rFonts w:asciiTheme="minorHAnsi" w:hAnsiTheme="minorHAnsi" w:cstheme="minorHAnsi"/>
          <w:b/>
          <w:bCs/>
          <w:color w:val="auto"/>
          <w:sz w:val="24"/>
          <w:szCs w:val="24"/>
        </w:rPr>
        <w:t>AWS</w:t>
      </w:r>
      <w:r w:rsidRPr="006D2721">
        <w:rPr>
          <w:rFonts w:asciiTheme="minorHAnsi" w:hAnsiTheme="minorHAnsi" w:cstheme="minorHAnsi"/>
          <w:bCs/>
          <w:color w:val="auto"/>
          <w:sz w:val="24"/>
          <w:szCs w:val="24"/>
        </w:rPr>
        <w:t xml:space="preserve"> Connect integrations. </w:t>
      </w:r>
    </w:p>
    <w:p w14:paraId="0994D822" w14:textId="77777777" w:rsidR="005706BA" w:rsidRDefault="00EC3E06" w:rsidP="00EC3E06">
      <w:pPr>
        <w:pStyle w:val="ListParagraph"/>
        <w:numPr>
          <w:ilvl w:val="0"/>
          <w:numId w:val="7"/>
        </w:numPr>
        <w:tabs>
          <w:tab w:val="left" w:pos="90"/>
        </w:tabs>
        <w:spacing w:after="160" w:line="240" w:lineRule="auto"/>
        <w:rPr>
          <w:rFonts w:asciiTheme="minorHAnsi" w:hAnsiTheme="minorHAnsi" w:cstheme="minorHAnsi"/>
          <w:bCs/>
          <w:color w:val="auto"/>
          <w:sz w:val="24"/>
          <w:szCs w:val="24"/>
        </w:rPr>
      </w:pPr>
      <w:r w:rsidRPr="006D2721">
        <w:rPr>
          <w:rFonts w:asciiTheme="minorHAnsi" w:hAnsiTheme="minorHAnsi" w:cstheme="minorHAnsi"/>
          <w:bCs/>
          <w:color w:val="auto"/>
          <w:sz w:val="24"/>
          <w:szCs w:val="24"/>
        </w:rPr>
        <w:t xml:space="preserve">Proven expertise in designing and deploying scalable, cloud-based contact center solutions that enhance customer experience and streamline agent workflows. </w:t>
      </w:r>
    </w:p>
    <w:p w14:paraId="2E344CF8"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bCs/>
          <w:color w:val="auto"/>
          <w:sz w:val="24"/>
          <w:szCs w:val="24"/>
        </w:rPr>
      </w:pPr>
      <w:r w:rsidRPr="006D2721">
        <w:rPr>
          <w:rFonts w:asciiTheme="minorHAnsi" w:hAnsiTheme="minorHAnsi" w:cstheme="minorHAnsi"/>
          <w:bCs/>
          <w:color w:val="auto"/>
          <w:sz w:val="24"/>
          <w:szCs w:val="24"/>
        </w:rPr>
        <w:t xml:space="preserve">Skilled in </w:t>
      </w:r>
      <w:r w:rsidRPr="00CE5AF6">
        <w:rPr>
          <w:rFonts w:asciiTheme="minorHAnsi" w:hAnsiTheme="minorHAnsi" w:cstheme="minorHAnsi"/>
          <w:b/>
          <w:bCs/>
          <w:color w:val="auto"/>
          <w:sz w:val="24"/>
          <w:szCs w:val="24"/>
        </w:rPr>
        <w:t>Apex</w:t>
      </w:r>
      <w:r w:rsidRPr="006D2721">
        <w:rPr>
          <w:rFonts w:asciiTheme="minorHAnsi" w:hAnsiTheme="minorHAnsi" w:cstheme="minorHAnsi"/>
          <w:bCs/>
          <w:color w:val="auto"/>
          <w:sz w:val="24"/>
          <w:szCs w:val="24"/>
        </w:rPr>
        <w:t xml:space="preserve">, </w:t>
      </w:r>
      <w:r w:rsidRPr="00CE5AF6">
        <w:rPr>
          <w:rFonts w:asciiTheme="minorHAnsi" w:hAnsiTheme="minorHAnsi" w:cstheme="minorHAnsi"/>
          <w:b/>
          <w:bCs/>
          <w:color w:val="auto"/>
          <w:sz w:val="24"/>
          <w:szCs w:val="24"/>
        </w:rPr>
        <w:t>Lightning Web Components</w:t>
      </w:r>
      <w:r w:rsidRPr="006D2721">
        <w:rPr>
          <w:rFonts w:asciiTheme="minorHAnsi" w:hAnsiTheme="minorHAnsi" w:cstheme="minorHAnsi"/>
          <w:bCs/>
          <w:color w:val="auto"/>
          <w:sz w:val="24"/>
          <w:szCs w:val="24"/>
        </w:rPr>
        <w:t xml:space="preserve"> (</w:t>
      </w:r>
      <w:r w:rsidRPr="00CE5AF6">
        <w:rPr>
          <w:rFonts w:asciiTheme="minorHAnsi" w:hAnsiTheme="minorHAnsi" w:cstheme="minorHAnsi"/>
          <w:b/>
          <w:bCs/>
          <w:color w:val="auto"/>
          <w:sz w:val="24"/>
          <w:szCs w:val="24"/>
        </w:rPr>
        <w:t>LWC</w:t>
      </w:r>
      <w:r w:rsidRPr="006D2721">
        <w:rPr>
          <w:rFonts w:asciiTheme="minorHAnsi" w:hAnsiTheme="minorHAnsi" w:cstheme="minorHAnsi"/>
          <w:bCs/>
          <w:color w:val="auto"/>
          <w:sz w:val="24"/>
          <w:szCs w:val="24"/>
        </w:rPr>
        <w:t xml:space="preserve">), Salesforce Flow, and AWS services. Certified in [list relevant certifications]. Passionate about leveraging technology to solve complex business challenges.                  </w:t>
      </w:r>
    </w:p>
    <w:p w14:paraId="27799DE9"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bCs/>
          <w:color w:val="auto"/>
          <w:sz w:val="24"/>
          <w:szCs w:val="24"/>
        </w:rPr>
      </w:pPr>
      <w:bookmarkStart w:id="2" w:name="_Hlk162972383"/>
      <w:bookmarkEnd w:id="0"/>
      <w:r w:rsidRPr="006D2721">
        <w:rPr>
          <w:rFonts w:asciiTheme="minorHAnsi" w:hAnsiTheme="minorHAnsi" w:cstheme="minorHAnsi"/>
          <w:bCs/>
          <w:color w:val="auto"/>
          <w:sz w:val="24"/>
          <w:szCs w:val="24"/>
        </w:rPr>
        <w:t xml:space="preserve">Expert in </w:t>
      </w:r>
      <w:r w:rsidRPr="00CE5AF6">
        <w:rPr>
          <w:rFonts w:asciiTheme="minorHAnsi" w:hAnsiTheme="minorHAnsi" w:cstheme="minorHAnsi"/>
          <w:b/>
          <w:bCs/>
          <w:color w:val="auto"/>
          <w:sz w:val="24"/>
          <w:szCs w:val="24"/>
        </w:rPr>
        <w:t>SFDC</w:t>
      </w:r>
      <w:r w:rsidRPr="006D2721">
        <w:rPr>
          <w:rFonts w:asciiTheme="minorHAnsi" w:hAnsiTheme="minorHAnsi" w:cstheme="minorHAnsi"/>
          <w:bCs/>
          <w:color w:val="auto"/>
          <w:sz w:val="24"/>
          <w:szCs w:val="24"/>
        </w:rPr>
        <w:t xml:space="preserve"> development with Visual Force pages, Lightning Web Components, Aura framework, Force.com IDE, VS Code, Eclipse with SOQL, SOSL, and Plug-ins, as well as Apex classes, Triggers, Apex Test Classes for SFDC testing, and Batch Apex for complicated data processing.</w:t>
      </w:r>
    </w:p>
    <w:p w14:paraId="7FABC8FC"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bCs/>
          <w:color w:val="auto"/>
          <w:sz w:val="24"/>
          <w:szCs w:val="24"/>
        </w:rPr>
      </w:pPr>
      <w:r w:rsidRPr="006D2721">
        <w:rPr>
          <w:rFonts w:asciiTheme="minorHAnsi" w:hAnsiTheme="minorHAnsi" w:cstheme="minorHAnsi"/>
          <w:bCs/>
          <w:color w:val="auto"/>
          <w:sz w:val="24"/>
          <w:szCs w:val="24"/>
        </w:rPr>
        <w:t xml:space="preserve">Managed the product backlog in </w:t>
      </w:r>
      <w:r w:rsidRPr="00CE5AF6">
        <w:rPr>
          <w:rFonts w:asciiTheme="minorHAnsi" w:hAnsiTheme="minorHAnsi" w:cstheme="minorHAnsi"/>
          <w:b/>
          <w:bCs/>
          <w:color w:val="auto"/>
          <w:sz w:val="24"/>
          <w:szCs w:val="24"/>
        </w:rPr>
        <w:t>Salesforce AGILE SCRUM</w:t>
      </w:r>
      <w:r w:rsidRPr="006D2721">
        <w:rPr>
          <w:rFonts w:asciiTheme="minorHAnsi" w:hAnsiTheme="minorHAnsi" w:cstheme="minorHAnsi"/>
          <w:bCs/>
          <w:color w:val="auto"/>
          <w:sz w:val="24"/>
          <w:szCs w:val="24"/>
        </w:rPr>
        <w:t xml:space="preserve"> projects, prioritizing user stories based on business value and stakeholder feedback.</w:t>
      </w:r>
    </w:p>
    <w:p w14:paraId="7C4A677A"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bCs/>
          <w:color w:val="auto"/>
          <w:sz w:val="24"/>
          <w:szCs w:val="24"/>
        </w:rPr>
        <w:t>Experience</w:t>
      </w:r>
      <w:r w:rsidRPr="006D2721">
        <w:rPr>
          <w:rFonts w:asciiTheme="minorHAnsi" w:hAnsiTheme="minorHAnsi" w:cstheme="minorHAnsi"/>
          <w:color w:val="auto"/>
          <w:sz w:val="24"/>
          <w:szCs w:val="24"/>
        </w:rPr>
        <w:t> specializing in </w:t>
      </w:r>
      <w:r w:rsidRPr="006D2721">
        <w:rPr>
          <w:rFonts w:asciiTheme="minorHAnsi" w:hAnsiTheme="minorHAnsi" w:cstheme="minorHAnsi"/>
          <w:b/>
          <w:bCs/>
          <w:color w:val="auto"/>
          <w:sz w:val="24"/>
          <w:szCs w:val="24"/>
        </w:rPr>
        <w:t>Lightning Web Components (LWC)</w:t>
      </w:r>
      <w:r w:rsidRPr="006D2721">
        <w:rPr>
          <w:rFonts w:asciiTheme="minorHAnsi" w:hAnsiTheme="minorHAnsi" w:cstheme="minorHAnsi"/>
          <w:color w:val="auto"/>
          <w:sz w:val="24"/>
          <w:szCs w:val="24"/>
        </w:rPr>
        <w:t> and </w:t>
      </w:r>
      <w:r w:rsidRPr="006D2721">
        <w:rPr>
          <w:rFonts w:asciiTheme="minorHAnsi" w:hAnsiTheme="minorHAnsi" w:cstheme="minorHAnsi"/>
          <w:b/>
          <w:bCs/>
          <w:color w:val="auto"/>
          <w:sz w:val="24"/>
          <w:szCs w:val="24"/>
        </w:rPr>
        <w:t>Lightning Web Runtime (LWR)</w:t>
      </w:r>
      <w:r w:rsidRPr="006D2721">
        <w:rPr>
          <w:rFonts w:asciiTheme="minorHAnsi" w:hAnsiTheme="minorHAnsi" w:cstheme="minorHAnsi"/>
          <w:color w:val="auto"/>
          <w:sz w:val="24"/>
          <w:szCs w:val="24"/>
        </w:rPr>
        <w:t>.</w:t>
      </w:r>
    </w:p>
    <w:p w14:paraId="4D709DF1"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Provided </w:t>
      </w:r>
      <w:r w:rsidRPr="006D2721">
        <w:rPr>
          <w:rFonts w:asciiTheme="minorHAnsi" w:hAnsiTheme="minorHAnsi" w:cstheme="minorHAnsi"/>
          <w:b/>
          <w:bCs/>
          <w:color w:val="auto"/>
          <w:sz w:val="24"/>
          <w:szCs w:val="24"/>
        </w:rPr>
        <w:t>technical expertise</w:t>
      </w:r>
      <w:r w:rsidRPr="006D2721">
        <w:rPr>
          <w:rFonts w:asciiTheme="minorHAnsi" w:hAnsiTheme="minorHAnsi" w:cstheme="minorHAnsi"/>
          <w:color w:val="auto"/>
          <w:sz w:val="24"/>
          <w:szCs w:val="24"/>
        </w:rPr>
        <w:t xml:space="preserve"> and troubleshooting support for multi-team projects, ensuring high-quality solutions.</w:t>
      </w:r>
    </w:p>
    <w:p w14:paraId="746812AB"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Ensured </w:t>
      </w:r>
      <w:r w:rsidRPr="006D2721">
        <w:rPr>
          <w:rFonts w:asciiTheme="minorHAnsi" w:hAnsiTheme="minorHAnsi" w:cstheme="minorHAnsi"/>
          <w:b/>
          <w:bCs/>
          <w:color w:val="auto"/>
          <w:sz w:val="24"/>
          <w:szCs w:val="24"/>
        </w:rPr>
        <w:t>cross-functional integration</w:t>
      </w:r>
      <w:r w:rsidRPr="006D2721">
        <w:rPr>
          <w:rFonts w:asciiTheme="minorHAnsi" w:hAnsiTheme="minorHAnsi" w:cstheme="minorHAnsi"/>
          <w:color w:val="auto"/>
          <w:sz w:val="24"/>
          <w:szCs w:val="24"/>
        </w:rPr>
        <w:t xml:space="preserve"> of user stories across FSL, Contact Center, and Commerce Cloud.</w:t>
      </w:r>
    </w:p>
    <w:p w14:paraId="57A12E71"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Expertise in Salesforce development, encompassing Sales Cloud, </w:t>
      </w:r>
      <w:r w:rsidRPr="006D2721">
        <w:rPr>
          <w:rFonts w:asciiTheme="minorHAnsi" w:hAnsiTheme="minorHAnsi" w:cstheme="minorHAnsi"/>
          <w:b/>
          <w:bCs/>
          <w:color w:val="auto"/>
          <w:sz w:val="24"/>
          <w:szCs w:val="24"/>
        </w:rPr>
        <w:t>Service Cloud</w:t>
      </w:r>
      <w:r w:rsidRPr="006D2721">
        <w:rPr>
          <w:rFonts w:asciiTheme="minorHAnsi" w:hAnsiTheme="minorHAnsi" w:cstheme="minorHAnsi"/>
          <w:color w:val="auto"/>
          <w:sz w:val="24"/>
          <w:szCs w:val="24"/>
        </w:rPr>
        <w:t xml:space="preserve">, </w:t>
      </w:r>
      <w:r w:rsidRPr="006D2721">
        <w:rPr>
          <w:rFonts w:asciiTheme="minorHAnsi" w:hAnsiTheme="minorHAnsi" w:cstheme="minorHAnsi"/>
          <w:b/>
          <w:bCs/>
          <w:color w:val="auto"/>
          <w:sz w:val="24"/>
          <w:szCs w:val="24"/>
        </w:rPr>
        <w:t>Experience Cloud</w:t>
      </w:r>
      <w:r w:rsidRPr="006D2721">
        <w:rPr>
          <w:rFonts w:asciiTheme="minorHAnsi" w:hAnsiTheme="minorHAnsi" w:cstheme="minorHAnsi"/>
          <w:color w:val="auto"/>
          <w:sz w:val="24"/>
          <w:szCs w:val="24"/>
        </w:rPr>
        <w:t xml:space="preserve"> and </w:t>
      </w:r>
      <w:r w:rsidRPr="006D2721">
        <w:rPr>
          <w:rFonts w:asciiTheme="minorHAnsi" w:hAnsiTheme="minorHAnsi" w:cstheme="minorHAnsi"/>
          <w:b/>
          <w:bCs/>
          <w:color w:val="auto"/>
          <w:sz w:val="24"/>
          <w:szCs w:val="24"/>
        </w:rPr>
        <w:t xml:space="preserve">Lightning </w:t>
      </w:r>
      <w:r w:rsidRPr="006D2721">
        <w:rPr>
          <w:rFonts w:asciiTheme="minorHAnsi" w:hAnsiTheme="minorHAnsi" w:cstheme="minorHAnsi"/>
          <w:color w:val="auto"/>
          <w:sz w:val="24"/>
          <w:szCs w:val="24"/>
        </w:rPr>
        <w:t>technologies, with expertise in designing and implementing customized solutions to meet business needs.</w:t>
      </w:r>
    </w:p>
    <w:p w14:paraId="5D7F9CDC"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Led the implementation of Salesforce </w:t>
      </w:r>
      <w:r w:rsidRPr="006D2721">
        <w:rPr>
          <w:rFonts w:asciiTheme="minorHAnsi" w:hAnsiTheme="minorHAnsi" w:cstheme="minorHAnsi"/>
          <w:b/>
          <w:bCs/>
          <w:color w:val="auto"/>
          <w:sz w:val="24"/>
          <w:szCs w:val="24"/>
        </w:rPr>
        <w:t>Service Cloud</w:t>
      </w:r>
      <w:r w:rsidRPr="006D2721">
        <w:rPr>
          <w:rFonts w:asciiTheme="minorHAnsi" w:hAnsiTheme="minorHAnsi" w:cstheme="minorHAnsi"/>
          <w:color w:val="auto"/>
          <w:sz w:val="24"/>
          <w:szCs w:val="24"/>
        </w:rPr>
        <w:t>, configuring case management, knowledge base, and omnichannel routing to streamline customer service processes.</w:t>
      </w:r>
    </w:p>
    <w:p w14:paraId="03B18EC6"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Used </w:t>
      </w:r>
      <w:r w:rsidRPr="006D2721">
        <w:rPr>
          <w:rFonts w:asciiTheme="minorHAnsi" w:hAnsiTheme="minorHAnsi" w:cstheme="minorHAnsi"/>
          <w:b/>
          <w:bCs/>
          <w:color w:val="auto"/>
          <w:sz w:val="24"/>
          <w:szCs w:val="24"/>
        </w:rPr>
        <w:t>Octane</w:t>
      </w:r>
      <w:r w:rsidRPr="006D2721">
        <w:rPr>
          <w:rFonts w:asciiTheme="minorHAnsi" w:hAnsiTheme="minorHAnsi" w:cstheme="minorHAnsi"/>
          <w:color w:val="auto"/>
          <w:sz w:val="24"/>
          <w:szCs w:val="24"/>
        </w:rPr>
        <w:t xml:space="preserve"> to track user story progress and managed CI/CD deployments via </w:t>
      </w:r>
      <w:r w:rsidRPr="006D2721">
        <w:rPr>
          <w:rFonts w:asciiTheme="minorHAnsi" w:hAnsiTheme="minorHAnsi" w:cstheme="minorHAnsi"/>
          <w:b/>
          <w:bCs/>
          <w:color w:val="auto"/>
          <w:sz w:val="24"/>
          <w:szCs w:val="24"/>
        </w:rPr>
        <w:t>COPADO</w:t>
      </w:r>
      <w:r w:rsidRPr="006D2721">
        <w:rPr>
          <w:rFonts w:asciiTheme="minorHAnsi" w:hAnsiTheme="minorHAnsi" w:cstheme="minorHAnsi"/>
          <w:color w:val="auto"/>
          <w:sz w:val="24"/>
          <w:szCs w:val="24"/>
        </w:rPr>
        <w:t>.</w:t>
      </w:r>
    </w:p>
    <w:p w14:paraId="4DBEF627"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Migrated existing communities to Experience Cloud, ensuring data integrity and seamless transition for users.</w:t>
      </w:r>
    </w:p>
    <w:p w14:paraId="31F62729"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bookmarkStart w:id="3" w:name="_Hlk162972486"/>
      <w:bookmarkEnd w:id="2"/>
      <w:r w:rsidRPr="006D2721">
        <w:rPr>
          <w:rFonts w:asciiTheme="minorHAnsi" w:hAnsiTheme="minorHAnsi" w:cstheme="minorHAnsi"/>
          <w:color w:val="auto"/>
          <w:sz w:val="24"/>
          <w:szCs w:val="24"/>
        </w:rPr>
        <w:t>Experience in designing of Custom Objects, Custom Fields, Pick List, Role-based Page Layouts, Workflow Alerts and Actions, Validation Rules, Approval Processes, Custom Tabs, Custom Reports, Report folders, email production by application needs, record types, dashboards, report extraction to several formats, and Visualforce page design.</w:t>
      </w:r>
    </w:p>
    <w:p w14:paraId="4B492670"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Experience in building </w:t>
      </w:r>
      <w:r w:rsidRPr="006D2721">
        <w:rPr>
          <w:rFonts w:asciiTheme="minorHAnsi" w:hAnsiTheme="minorHAnsi" w:cstheme="minorHAnsi"/>
          <w:b/>
          <w:bCs/>
          <w:color w:val="auto"/>
          <w:sz w:val="24"/>
          <w:szCs w:val="24"/>
        </w:rPr>
        <w:t>Lightning Web Components</w:t>
      </w:r>
      <w:r w:rsidRPr="006D2721">
        <w:rPr>
          <w:rFonts w:asciiTheme="minorHAnsi" w:hAnsiTheme="minorHAnsi" w:cstheme="minorHAnsi"/>
          <w:color w:val="auto"/>
          <w:sz w:val="24"/>
          <w:szCs w:val="24"/>
        </w:rPr>
        <w:t xml:space="preserve"> (</w:t>
      </w:r>
      <w:r w:rsidRPr="006D2721">
        <w:rPr>
          <w:rFonts w:asciiTheme="minorHAnsi" w:hAnsiTheme="minorHAnsi" w:cstheme="minorHAnsi"/>
          <w:b/>
          <w:bCs/>
          <w:color w:val="auto"/>
          <w:sz w:val="24"/>
          <w:szCs w:val="24"/>
        </w:rPr>
        <w:t>LWC</w:t>
      </w:r>
      <w:r w:rsidRPr="006D2721">
        <w:rPr>
          <w:rFonts w:asciiTheme="minorHAnsi" w:hAnsiTheme="minorHAnsi" w:cstheme="minorHAnsi"/>
          <w:color w:val="auto"/>
          <w:sz w:val="24"/>
          <w:szCs w:val="24"/>
        </w:rPr>
        <w:t xml:space="preserve">) and utilizing the Salesforce </w:t>
      </w:r>
      <w:r w:rsidRPr="006D2721">
        <w:rPr>
          <w:rFonts w:asciiTheme="minorHAnsi" w:hAnsiTheme="minorHAnsi" w:cstheme="minorHAnsi"/>
          <w:b/>
          <w:bCs/>
          <w:color w:val="auto"/>
          <w:sz w:val="24"/>
          <w:szCs w:val="24"/>
        </w:rPr>
        <w:t>Lightning</w:t>
      </w:r>
      <w:r w:rsidRPr="006D2721">
        <w:rPr>
          <w:rFonts w:asciiTheme="minorHAnsi" w:hAnsiTheme="minorHAnsi" w:cstheme="minorHAnsi"/>
          <w:color w:val="auto"/>
          <w:sz w:val="24"/>
          <w:szCs w:val="24"/>
        </w:rPr>
        <w:t xml:space="preserve"> framework to create engaging and responsive </w:t>
      </w:r>
      <w:r w:rsidRPr="006D2721">
        <w:rPr>
          <w:rFonts w:asciiTheme="minorHAnsi" w:hAnsiTheme="minorHAnsi" w:cstheme="minorHAnsi"/>
          <w:b/>
          <w:bCs/>
          <w:color w:val="auto"/>
          <w:sz w:val="24"/>
          <w:szCs w:val="24"/>
        </w:rPr>
        <w:t>UI/UX</w:t>
      </w:r>
      <w:r w:rsidRPr="006D2721">
        <w:rPr>
          <w:rFonts w:asciiTheme="minorHAnsi" w:hAnsiTheme="minorHAnsi" w:cstheme="minorHAnsi"/>
          <w:color w:val="auto"/>
          <w:sz w:val="24"/>
          <w:szCs w:val="24"/>
        </w:rPr>
        <w:t xml:space="preserve"> experiences for end-users.</w:t>
      </w:r>
    </w:p>
    <w:bookmarkEnd w:id="1"/>
    <w:bookmarkEnd w:id="3"/>
    <w:p w14:paraId="505468A9"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Have Experience in Salesforce.com Configuration and Design of Sales Cloud with an emphasis on Sales Cloud solutions.</w:t>
      </w:r>
    </w:p>
    <w:p w14:paraId="513FEA4B"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Utilized Salesforce </w:t>
      </w:r>
      <w:r w:rsidRPr="006D2721">
        <w:rPr>
          <w:rFonts w:asciiTheme="minorHAnsi" w:hAnsiTheme="minorHAnsi" w:cstheme="minorHAnsi"/>
          <w:b/>
          <w:bCs/>
          <w:color w:val="auto"/>
          <w:sz w:val="24"/>
          <w:szCs w:val="24"/>
        </w:rPr>
        <w:t>CRM's</w:t>
      </w:r>
      <w:r w:rsidRPr="006D2721">
        <w:rPr>
          <w:rFonts w:asciiTheme="minorHAnsi" w:hAnsiTheme="minorHAnsi" w:cstheme="minorHAnsi"/>
          <w:color w:val="auto"/>
          <w:sz w:val="24"/>
          <w:szCs w:val="24"/>
        </w:rPr>
        <w:t xml:space="preserve"> forecasting and analytics features to provide insights into sales performance, trends, and forecasts, enabling better decision-making.</w:t>
      </w:r>
    </w:p>
    <w:p w14:paraId="1C0C235A"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Monitored and optimized the performance of </w:t>
      </w:r>
      <w:r w:rsidRPr="006D2721">
        <w:rPr>
          <w:rFonts w:asciiTheme="minorHAnsi" w:hAnsiTheme="minorHAnsi" w:cstheme="minorHAnsi"/>
          <w:b/>
          <w:bCs/>
          <w:color w:val="auto"/>
          <w:sz w:val="24"/>
          <w:szCs w:val="24"/>
        </w:rPr>
        <w:t>LWC</w:t>
      </w:r>
      <w:r w:rsidRPr="006D2721">
        <w:rPr>
          <w:rFonts w:asciiTheme="minorHAnsi" w:hAnsiTheme="minorHAnsi" w:cstheme="minorHAnsi"/>
          <w:color w:val="auto"/>
          <w:sz w:val="24"/>
          <w:szCs w:val="24"/>
        </w:rPr>
        <w:t xml:space="preserve"> components using tools like Chrome </w:t>
      </w:r>
      <w:proofErr w:type="spellStart"/>
      <w:r w:rsidRPr="006D2721">
        <w:rPr>
          <w:rFonts w:asciiTheme="minorHAnsi" w:hAnsiTheme="minorHAnsi" w:cstheme="minorHAnsi"/>
          <w:color w:val="auto"/>
          <w:sz w:val="24"/>
          <w:szCs w:val="24"/>
        </w:rPr>
        <w:t>DevTools</w:t>
      </w:r>
      <w:proofErr w:type="spellEnd"/>
      <w:r w:rsidRPr="006D2721">
        <w:rPr>
          <w:rFonts w:asciiTheme="minorHAnsi" w:hAnsiTheme="minorHAnsi" w:cstheme="minorHAnsi"/>
          <w:color w:val="auto"/>
          <w:sz w:val="24"/>
          <w:szCs w:val="24"/>
        </w:rPr>
        <w:t xml:space="preserve"> and Salesforce </w:t>
      </w:r>
      <w:r w:rsidRPr="006D2721">
        <w:rPr>
          <w:rFonts w:asciiTheme="minorHAnsi" w:hAnsiTheme="minorHAnsi" w:cstheme="minorHAnsi"/>
          <w:b/>
          <w:bCs/>
          <w:color w:val="auto"/>
          <w:sz w:val="24"/>
          <w:szCs w:val="24"/>
        </w:rPr>
        <w:t>Lightning</w:t>
      </w:r>
      <w:r w:rsidRPr="006D2721">
        <w:rPr>
          <w:rFonts w:asciiTheme="minorHAnsi" w:hAnsiTheme="minorHAnsi" w:cstheme="minorHAnsi"/>
          <w:color w:val="auto"/>
          <w:sz w:val="24"/>
          <w:szCs w:val="24"/>
        </w:rPr>
        <w:t xml:space="preserve"> Inspector.</w:t>
      </w:r>
    </w:p>
    <w:p w14:paraId="18B500F3"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Expertise in Salesforce development, encompassing Sales Cloud, Service Cloud, and </w:t>
      </w:r>
      <w:r w:rsidRPr="006D2721">
        <w:rPr>
          <w:rFonts w:asciiTheme="minorHAnsi" w:hAnsiTheme="minorHAnsi" w:cstheme="minorHAnsi"/>
          <w:b/>
          <w:bCs/>
          <w:color w:val="auto"/>
          <w:sz w:val="24"/>
          <w:szCs w:val="24"/>
        </w:rPr>
        <w:t>Lightning</w:t>
      </w:r>
      <w:r w:rsidRPr="006D2721">
        <w:rPr>
          <w:rFonts w:asciiTheme="minorHAnsi" w:hAnsiTheme="minorHAnsi" w:cstheme="minorHAnsi"/>
          <w:color w:val="auto"/>
          <w:sz w:val="24"/>
          <w:szCs w:val="24"/>
        </w:rPr>
        <w:t xml:space="preserve"> technologies, with expertise in designing and implementing customized solutions to meet business needs.</w:t>
      </w:r>
    </w:p>
    <w:p w14:paraId="72F2282A"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Hands-on experience in Apex programming language to develop triggers, classes, and batch processes, effectively enhancing automation and business logic within the Salesforce platform.</w:t>
      </w:r>
    </w:p>
    <w:p w14:paraId="4EFBD4CF"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Extensive experience in </w:t>
      </w:r>
      <w:r w:rsidRPr="006D2721">
        <w:rPr>
          <w:rFonts w:asciiTheme="minorHAnsi" w:hAnsiTheme="minorHAnsi" w:cstheme="minorHAnsi"/>
          <w:b/>
          <w:bCs/>
          <w:color w:val="auto"/>
          <w:sz w:val="24"/>
          <w:szCs w:val="24"/>
        </w:rPr>
        <w:t xml:space="preserve">SOQL </w:t>
      </w:r>
      <w:r w:rsidRPr="006D2721">
        <w:rPr>
          <w:rFonts w:asciiTheme="minorHAnsi" w:hAnsiTheme="minorHAnsi" w:cstheme="minorHAnsi"/>
          <w:color w:val="auto"/>
          <w:sz w:val="24"/>
          <w:szCs w:val="24"/>
        </w:rPr>
        <w:t xml:space="preserve">and </w:t>
      </w:r>
      <w:r w:rsidRPr="006D2721">
        <w:rPr>
          <w:rFonts w:asciiTheme="minorHAnsi" w:hAnsiTheme="minorHAnsi" w:cstheme="minorHAnsi"/>
          <w:b/>
          <w:bCs/>
          <w:color w:val="auto"/>
          <w:sz w:val="24"/>
          <w:szCs w:val="24"/>
        </w:rPr>
        <w:t>SOSL</w:t>
      </w:r>
      <w:r w:rsidRPr="006D2721">
        <w:rPr>
          <w:rFonts w:asciiTheme="minorHAnsi" w:hAnsiTheme="minorHAnsi" w:cstheme="minorHAnsi"/>
          <w:color w:val="auto"/>
          <w:sz w:val="24"/>
          <w:szCs w:val="24"/>
        </w:rPr>
        <w:t xml:space="preserve"> queries to retrieve, manipulate, and analyze data within Salesforce databases, ensuring data accuracy and supporting data-driven decision-making.</w:t>
      </w:r>
    </w:p>
    <w:p w14:paraId="2E1FE54A"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lastRenderedPageBreak/>
        <w:t xml:space="preserve">Working knowledge of </w:t>
      </w:r>
      <w:r w:rsidRPr="006D2721">
        <w:rPr>
          <w:rFonts w:asciiTheme="minorHAnsi" w:hAnsiTheme="minorHAnsi" w:cstheme="minorHAnsi"/>
          <w:b/>
          <w:bCs/>
          <w:color w:val="auto"/>
          <w:sz w:val="24"/>
          <w:szCs w:val="24"/>
        </w:rPr>
        <w:t>SOAP/WSDL</w:t>
      </w:r>
      <w:r w:rsidRPr="006D2721">
        <w:rPr>
          <w:rFonts w:asciiTheme="minorHAnsi" w:hAnsiTheme="minorHAnsi" w:cstheme="minorHAnsi"/>
          <w:color w:val="auto"/>
          <w:sz w:val="24"/>
          <w:szCs w:val="24"/>
        </w:rPr>
        <w:t xml:space="preserve"> and </w:t>
      </w:r>
      <w:r w:rsidRPr="006D2721">
        <w:rPr>
          <w:rFonts w:asciiTheme="minorHAnsi" w:hAnsiTheme="minorHAnsi" w:cstheme="minorHAnsi"/>
          <w:b/>
          <w:bCs/>
          <w:color w:val="auto"/>
          <w:sz w:val="24"/>
          <w:szCs w:val="24"/>
        </w:rPr>
        <w:t>REST</w:t>
      </w:r>
      <w:r w:rsidRPr="006D2721">
        <w:rPr>
          <w:rFonts w:asciiTheme="minorHAnsi" w:hAnsiTheme="minorHAnsi" w:cstheme="minorHAnsi"/>
          <w:color w:val="auto"/>
          <w:sz w:val="24"/>
          <w:szCs w:val="24"/>
        </w:rPr>
        <w:t xml:space="preserve"> web services for interacting with third-party tools.</w:t>
      </w:r>
    </w:p>
    <w:p w14:paraId="18AC046D"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Taking part in Saleforce.com setup, configuration, customization, administration, and application development tasks.</w:t>
      </w:r>
    </w:p>
    <w:p w14:paraId="1A329A73"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Good Experience Integrating Salesforce.com apps with other apps, with a focus on XML and web services.</w:t>
      </w:r>
    </w:p>
    <w:p w14:paraId="225BE0E1"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Experience in using Data Loader for data migration and data manipulation tasks, ensuring smooth transitions and data integrity between Salesforce instances.</w:t>
      </w:r>
    </w:p>
    <w:p w14:paraId="39CEECEF"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Customized and configured </w:t>
      </w:r>
      <w:r w:rsidRPr="006D2721">
        <w:rPr>
          <w:rFonts w:asciiTheme="minorHAnsi" w:hAnsiTheme="minorHAnsi" w:cstheme="minorHAnsi"/>
          <w:b/>
          <w:bCs/>
          <w:color w:val="auto"/>
          <w:sz w:val="24"/>
          <w:szCs w:val="24"/>
        </w:rPr>
        <w:t>Salesforce CRM</w:t>
      </w:r>
      <w:r w:rsidRPr="006D2721">
        <w:rPr>
          <w:rFonts w:asciiTheme="minorHAnsi" w:hAnsiTheme="minorHAnsi" w:cstheme="minorHAnsi"/>
          <w:color w:val="auto"/>
          <w:sz w:val="24"/>
          <w:szCs w:val="24"/>
        </w:rPr>
        <w:t xml:space="preserve"> to meet specific business needs, including creating custom objects, fields, and workflows.</w:t>
      </w:r>
    </w:p>
    <w:p w14:paraId="52645474"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Experience using Continuous Integration (</w:t>
      </w:r>
      <w:r w:rsidRPr="006D2721">
        <w:rPr>
          <w:rFonts w:asciiTheme="minorHAnsi" w:hAnsiTheme="minorHAnsi" w:cstheme="minorHAnsi"/>
          <w:b/>
          <w:color w:val="auto"/>
          <w:sz w:val="24"/>
          <w:szCs w:val="24"/>
        </w:rPr>
        <w:t>CI</w:t>
      </w:r>
      <w:r w:rsidRPr="006D2721">
        <w:rPr>
          <w:rFonts w:asciiTheme="minorHAnsi" w:hAnsiTheme="minorHAnsi" w:cstheme="minorHAnsi"/>
          <w:color w:val="auto"/>
          <w:sz w:val="24"/>
          <w:szCs w:val="24"/>
        </w:rPr>
        <w:t xml:space="preserve">) tools like Jenkins, </w:t>
      </w:r>
      <w:r w:rsidRPr="006D2721">
        <w:rPr>
          <w:rFonts w:asciiTheme="minorHAnsi" w:hAnsiTheme="minorHAnsi" w:cstheme="minorHAnsi"/>
          <w:b/>
          <w:color w:val="auto"/>
          <w:sz w:val="24"/>
          <w:szCs w:val="24"/>
        </w:rPr>
        <w:t>GITHUB</w:t>
      </w:r>
      <w:r w:rsidRPr="006D2721">
        <w:rPr>
          <w:rFonts w:asciiTheme="minorHAnsi" w:hAnsiTheme="minorHAnsi" w:cstheme="minorHAnsi"/>
          <w:color w:val="auto"/>
          <w:sz w:val="24"/>
          <w:szCs w:val="24"/>
        </w:rPr>
        <w:t>, and ANT for build configuration, automation, and smoke testing, as well as administering, configuring, and maintaining source control management systems, during the Build &amp; Deployment phase.</w:t>
      </w:r>
    </w:p>
    <w:p w14:paraId="6E08D8DA" w14:textId="77777777" w:rsidR="00EC3E06" w:rsidRPr="006D2721" w:rsidRDefault="00EC3E06" w:rsidP="00EC3E06">
      <w:pPr>
        <w:pStyle w:val="ListParagraph"/>
        <w:numPr>
          <w:ilvl w:val="0"/>
          <w:numId w:val="7"/>
        </w:numPr>
        <w:tabs>
          <w:tab w:val="left" w:pos="90"/>
        </w:tabs>
        <w:spacing w:after="160" w:line="240" w:lineRule="auto"/>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Also have experience involved in developing web and windows applications using the following technologies WCF, MVC, </w:t>
      </w:r>
      <w:r w:rsidRPr="006D2721">
        <w:rPr>
          <w:rFonts w:asciiTheme="minorHAnsi" w:hAnsiTheme="minorHAnsi" w:cstheme="minorHAnsi"/>
          <w:b/>
          <w:color w:val="auto"/>
          <w:sz w:val="24"/>
          <w:szCs w:val="24"/>
        </w:rPr>
        <w:t>ASP.Net, C#, SQL Server, JavaScript, C, C++,</w:t>
      </w:r>
      <w:r w:rsidRPr="006D2721">
        <w:rPr>
          <w:rFonts w:asciiTheme="minorHAnsi" w:hAnsiTheme="minorHAnsi" w:cstheme="minorHAnsi"/>
          <w:color w:val="auto"/>
          <w:sz w:val="24"/>
          <w:szCs w:val="24"/>
        </w:rPr>
        <w:t xml:space="preserve"> etc. Experience automation processes in Service Cloud to streamline case management and improve customer support.</w:t>
      </w:r>
    </w:p>
    <w:p w14:paraId="5705EBCC" w14:textId="3E9FF2A9" w:rsidR="004A380B" w:rsidRPr="00C62F42" w:rsidRDefault="004A380B" w:rsidP="00C62F42">
      <w:pPr>
        <w:pStyle w:val="Heading1"/>
        <w:ind w:left="0" w:firstLine="0"/>
        <w:rPr>
          <w:rFonts w:asciiTheme="minorHAnsi" w:hAnsiTheme="minorHAnsi" w:cstheme="minorHAnsi"/>
          <w:b/>
          <w:color w:val="auto"/>
          <w:sz w:val="24"/>
          <w:szCs w:val="24"/>
          <w:u w:val="single"/>
        </w:rPr>
      </w:pPr>
      <w:r w:rsidRPr="00BA4623">
        <w:rPr>
          <w:rFonts w:asciiTheme="minorHAnsi" w:hAnsiTheme="minorHAnsi" w:cstheme="minorHAnsi"/>
          <w:b/>
          <w:color w:val="auto"/>
          <w:sz w:val="24"/>
          <w:szCs w:val="24"/>
          <w:u w:val="single"/>
        </w:rPr>
        <w:t xml:space="preserve">TECHNICAL SKILLS </w:t>
      </w:r>
    </w:p>
    <w:tbl>
      <w:tblPr>
        <w:tblStyle w:val="TableGrid"/>
        <w:tblW w:w="0" w:type="auto"/>
        <w:tblLook w:val="04A0" w:firstRow="1" w:lastRow="0" w:firstColumn="1" w:lastColumn="0" w:noHBand="0" w:noVBand="1"/>
      </w:tblPr>
      <w:tblGrid>
        <w:gridCol w:w="3064"/>
        <w:gridCol w:w="7787"/>
      </w:tblGrid>
      <w:tr w:rsidR="00376505" w:rsidRPr="006D2721" w14:paraId="4B4369B8" w14:textId="77777777" w:rsidTr="00376505">
        <w:trPr>
          <w:trHeight w:val="379"/>
        </w:trPr>
        <w:tc>
          <w:tcPr>
            <w:tcW w:w="3078" w:type="dxa"/>
          </w:tcPr>
          <w:p w14:paraId="1933D691" w14:textId="77777777" w:rsidR="00376505" w:rsidRPr="006D2721" w:rsidRDefault="00376505" w:rsidP="005F7FA0">
            <w:pPr>
              <w:rPr>
                <w:rFonts w:asciiTheme="minorHAnsi" w:hAnsiTheme="minorHAnsi" w:cstheme="minorHAnsi"/>
                <w:b/>
                <w:bCs/>
                <w:color w:val="auto"/>
                <w:sz w:val="24"/>
                <w:szCs w:val="24"/>
              </w:rPr>
            </w:pPr>
            <w:r w:rsidRPr="006D2721">
              <w:rPr>
                <w:rFonts w:asciiTheme="minorHAnsi" w:hAnsiTheme="minorHAnsi" w:cstheme="minorHAnsi"/>
                <w:b/>
                <w:bCs/>
                <w:color w:val="auto"/>
                <w:sz w:val="24"/>
                <w:szCs w:val="24"/>
              </w:rPr>
              <w:t>Tools</w:t>
            </w:r>
          </w:p>
        </w:tc>
        <w:tc>
          <w:tcPr>
            <w:tcW w:w="7938" w:type="dxa"/>
          </w:tcPr>
          <w:p w14:paraId="74BB29E7" w14:textId="77777777" w:rsidR="00376505" w:rsidRPr="006D2721" w:rsidRDefault="00376505" w:rsidP="005F7FA0">
            <w:pPr>
              <w:rPr>
                <w:rFonts w:asciiTheme="minorHAnsi" w:hAnsiTheme="minorHAnsi" w:cstheme="minorHAnsi"/>
                <w:b/>
                <w:bCs/>
                <w:color w:val="auto"/>
                <w:sz w:val="24"/>
                <w:szCs w:val="24"/>
              </w:rPr>
            </w:pPr>
            <w:r w:rsidRPr="006D2721">
              <w:rPr>
                <w:rFonts w:asciiTheme="minorHAnsi" w:hAnsiTheme="minorHAnsi" w:cstheme="minorHAnsi"/>
                <w:b/>
                <w:bCs/>
                <w:color w:val="auto"/>
                <w:sz w:val="24"/>
                <w:szCs w:val="24"/>
              </w:rPr>
              <w:t>Technologies</w:t>
            </w:r>
          </w:p>
        </w:tc>
      </w:tr>
      <w:tr w:rsidR="00376505" w:rsidRPr="006D2721" w14:paraId="356DCE9E" w14:textId="77777777" w:rsidTr="005F7FA0">
        <w:trPr>
          <w:trHeight w:val="305"/>
        </w:trPr>
        <w:tc>
          <w:tcPr>
            <w:tcW w:w="3078" w:type="dxa"/>
          </w:tcPr>
          <w:p w14:paraId="743B99C6" w14:textId="77777777" w:rsidR="00376505" w:rsidRPr="006D2721" w:rsidRDefault="00376505" w:rsidP="005F7FA0">
            <w:pPr>
              <w:tabs>
                <w:tab w:val="left" w:pos="90"/>
              </w:tabs>
              <w:rPr>
                <w:rFonts w:asciiTheme="minorHAnsi" w:hAnsiTheme="minorHAnsi" w:cstheme="minorHAnsi"/>
                <w:b/>
                <w:bCs/>
                <w:color w:val="auto"/>
                <w:sz w:val="24"/>
                <w:szCs w:val="24"/>
              </w:rPr>
            </w:pPr>
            <w:r w:rsidRPr="006D2721">
              <w:rPr>
                <w:rFonts w:asciiTheme="minorHAnsi" w:hAnsiTheme="minorHAnsi" w:cstheme="minorHAnsi"/>
                <w:b/>
                <w:bCs/>
                <w:color w:val="auto"/>
                <w:sz w:val="24"/>
                <w:szCs w:val="24"/>
              </w:rPr>
              <w:t>Lightning Experience</w:t>
            </w:r>
          </w:p>
        </w:tc>
        <w:tc>
          <w:tcPr>
            <w:tcW w:w="7938" w:type="dxa"/>
          </w:tcPr>
          <w:p w14:paraId="2D872A48" w14:textId="77777777" w:rsidR="00376505" w:rsidRPr="006D2721" w:rsidRDefault="00376505" w:rsidP="00376505">
            <w:pPr>
              <w:spacing w:after="160" w:line="259" w:lineRule="auto"/>
              <w:ind w:left="0" w:firstLine="0"/>
              <w:jc w:val="left"/>
              <w:rPr>
                <w:rFonts w:asciiTheme="minorHAnsi" w:hAnsiTheme="minorHAnsi" w:cstheme="minorHAnsi"/>
                <w:color w:val="auto"/>
                <w:sz w:val="24"/>
                <w:szCs w:val="24"/>
              </w:rPr>
            </w:pPr>
            <w:r w:rsidRPr="006D2721">
              <w:rPr>
                <w:rFonts w:asciiTheme="minorHAnsi" w:eastAsia="Calibri" w:hAnsiTheme="minorHAnsi" w:cstheme="minorHAnsi"/>
                <w:color w:val="auto"/>
                <w:kern w:val="0"/>
                <w:sz w:val="24"/>
                <w:szCs w:val="24"/>
                <w:highlight w:val="white"/>
                <w:lang w:eastAsia="en-US"/>
                <w14:ligatures w14:val="none"/>
              </w:rPr>
              <w:t>Salesforce Lightning Design System and Lightning Components, Aura Framework, JavaScript Controllers</w:t>
            </w:r>
          </w:p>
        </w:tc>
      </w:tr>
      <w:tr w:rsidR="00376505" w:rsidRPr="006D2721" w14:paraId="3D2D3251" w14:textId="77777777" w:rsidTr="005F7FA0">
        <w:tc>
          <w:tcPr>
            <w:tcW w:w="3078" w:type="dxa"/>
          </w:tcPr>
          <w:p w14:paraId="509C61A8" w14:textId="77777777" w:rsidR="00376505" w:rsidRPr="006D2721" w:rsidRDefault="00376505" w:rsidP="005F7FA0">
            <w:pPr>
              <w:rPr>
                <w:rFonts w:asciiTheme="minorHAnsi" w:hAnsiTheme="minorHAnsi" w:cstheme="minorHAnsi"/>
                <w:color w:val="auto"/>
                <w:sz w:val="24"/>
                <w:szCs w:val="24"/>
              </w:rPr>
            </w:pPr>
            <w:proofErr w:type="spellStart"/>
            <w:r w:rsidRPr="006D2721">
              <w:rPr>
                <w:rFonts w:asciiTheme="minorHAnsi" w:eastAsia="Calibri" w:hAnsiTheme="minorHAnsi" w:cstheme="minorHAnsi"/>
                <w:b/>
                <w:color w:val="auto"/>
                <w:sz w:val="24"/>
                <w:szCs w:val="24"/>
              </w:rPr>
              <w:t>SalesforceTechnologies</w:t>
            </w:r>
            <w:proofErr w:type="spellEnd"/>
          </w:p>
        </w:tc>
        <w:tc>
          <w:tcPr>
            <w:tcW w:w="7938" w:type="dxa"/>
          </w:tcPr>
          <w:p w14:paraId="1A5B5734" w14:textId="77777777" w:rsidR="00376505" w:rsidRPr="006D2721" w:rsidRDefault="00376505" w:rsidP="00376505">
            <w:pPr>
              <w:tabs>
                <w:tab w:val="left" w:pos="90"/>
              </w:tabs>
              <w:spacing w:after="160" w:line="259" w:lineRule="auto"/>
              <w:ind w:left="0" w:firstLine="0"/>
              <w:jc w:val="left"/>
              <w:rPr>
                <w:rFonts w:asciiTheme="minorHAnsi" w:hAnsiTheme="minorHAnsi" w:cstheme="minorHAnsi"/>
                <w:color w:val="auto"/>
                <w:sz w:val="24"/>
                <w:szCs w:val="24"/>
              </w:rPr>
            </w:pPr>
            <w:r w:rsidRPr="006D2721">
              <w:rPr>
                <w:rFonts w:asciiTheme="minorHAnsi" w:eastAsia="Calibri" w:hAnsiTheme="minorHAnsi" w:cstheme="minorHAnsi"/>
                <w:color w:val="auto"/>
                <w:kern w:val="0"/>
                <w:sz w:val="24"/>
                <w:szCs w:val="24"/>
                <w:lang w:eastAsia="en-US"/>
                <w14:ligatures w14:val="none"/>
              </w:rPr>
              <w:t>Salesforce</w:t>
            </w:r>
            <w:r w:rsidRPr="006D2721">
              <w:rPr>
                <w:rFonts w:asciiTheme="minorHAnsi" w:eastAsia="Calibri" w:hAnsiTheme="minorHAnsi" w:cstheme="minorHAnsi"/>
                <w:color w:val="auto"/>
                <w:sz w:val="24"/>
                <w:szCs w:val="24"/>
              </w:rPr>
              <w:t xml:space="preserve"> CRM, Salesforce Sales Cloud, Salesforce Service Cloud, Salesforce Experience Cloud, Salesforce Communities, Salesforce SFA, Apex Custom Controllers, Apex Classes, Apex triggers, Visualforce Pages/Components, Apex Web Services, SOQL, SOSL, Workflow &amp; Approvals, Reports, Dashboards, Custom Objects and Heroku Connect, CPQ, Salesforce Outlook, Apex Web Services</w:t>
            </w:r>
          </w:p>
        </w:tc>
      </w:tr>
      <w:tr w:rsidR="00376505" w:rsidRPr="006D2721" w14:paraId="5E9E7DF5" w14:textId="77777777" w:rsidTr="005F7FA0">
        <w:trPr>
          <w:trHeight w:val="638"/>
        </w:trPr>
        <w:tc>
          <w:tcPr>
            <w:tcW w:w="3078" w:type="dxa"/>
          </w:tcPr>
          <w:p w14:paraId="09F031C2" w14:textId="77777777" w:rsidR="00376505" w:rsidRPr="006D2721" w:rsidRDefault="00376505" w:rsidP="005F7FA0">
            <w:pPr>
              <w:rPr>
                <w:rFonts w:asciiTheme="minorHAnsi" w:hAnsiTheme="minorHAnsi" w:cstheme="minorHAnsi"/>
                <w:color w:val="auto"/>
                <w:sz w:val="24"/>
                <w:szCs w:val="24"/>
              </w:rPr>
            </w:pPr>
            <w:r w:rsidRPr="006D2721">
              <w:rPr>
                <w:rFonts w:asciiTheme="minorHAnsi" w:eastAsia="Calibri" w:hAnsiTheme="minorHAnsi" w:cstheme="minorHAnsi"/>
                <w:b/>
                <w:color w:val="auto"/>
                <w:sz w:val="24"/>
                <w:szCs w:val="24"/>
              </w:rPr>
              <w:t>Salesforce Tools</w:t>
            </w:r>
          </w:p>
        </w:tc>
        <w:tc>
          <w:tcPr>
            <w:tcW w:w="7938" w:type="dxa"/>
          </w:tcPr>
          <w:p w14:paraId="5EB19B45" w14:textId="77777777" w:rsidR="00376505" w:rsidRPr="006D2721" w:rsidRDefault="00376505" w:rsidP="00376505">
            <w:pPr>
              <w:tabs>
                <w:tab w:val="left" w:pos="90"/>
              </w:tabs>
              <w:spacing w:after="160" w:line="259" w:lineRule="auto"/>
              <w:ind w:left="0" w:firstLine="0"/>
              <w:jc w:val="left"/>
              <w:rPr>
                <w:rFonts w:asciiTheme="minorHAnsi" w:hAnsiTheme="minorHAnsi" w:cstheme="minorHAnsi"/>
                <w:color w:val="auto"/>
                <w:sz w:val="24"/>
                <w:szCs w:val="24"/>
              </w:rPr>
            </w:pPr>
            <w:r w:rsidRPr="006D2721">
              <w:rPr>
                <w:rFonts w:asciiTheme="minorHAnsi" w:eastAsia="Calibri" w:hAnsiTheme="minorHAnsi" w:cstheme="minorHAnsi"/>
                <w:color w:val="auto"/>
                <w:kern w:val="0"/>
                <w:sz w:val="24"/>
                <w:szCs w:val="24"/>
                <w:lang w:eastAsia="en-US"/>
                <w14:ligatures w14:val="none"/>
              </w:rPr>
              <w:t>Eclipse, Force.com Eclipse IDE Plug-in, Force.com Explorer, MuleSoft Any point, Change Sets, Force.com Data Loader, Force.com, Excel Connector, COPADO, Force.com Platform (Sandbox and Production).</w:t>
            </w:r>
          </w:p>
        </w:tc>
      </w:tr>
      <w:tr w:rsidR="00376505" w:rsidRPr="006D2721" w14:paraId="79AAD5DC" w14:textId="77777777" w:rsidTr="005F7FA0">
        <w:tc>
          <w:tcPr>
            <w:tcW w:w="3078" w:type="dxa"/>
          </w:tcPr>
          <w:p w14:paraId="0152FC52" w14:textId="77777777" w:rsidR="00376505" w:rsidRPr="006D2721" w:rsidRDefault="00376505" w:rsidP="005F7FA0">
            <w:pPr>
              <w:rPr>
                <w:rFonts w:asciiTheme="minorHAnsi" w:hAnsiTheme="minorHAnsi" w:cstheme="minorHAnsi"/>
                <w:color w:val="auto"/>
                <w:sz w:val="24"/>
                <w:szCs w:val="24"/>
              </w:rPr>
            </w:pPr>
            <w:r w:rsidRPr="006D2721">
              <w:rPr>
                <w:rFonts w:asciiTheme="minorHAnsi" w:eastAsia="Calibri" w:hAnsiTheme="minorHAnsi" w:cstheme="minorHAnsi"/>
                <w:b/>
                <w:color w:val="auto"/>
                <w:sz w:val="24"/>
                <w:szCs w:val="24"/>
              </w:rPr>
              <w:t>Database</w:t>
            </w:r>
          </w:p>
        </w:tc>
        <w:tc>
          <w:tcPr>
            <w:tcW w:w="7938" w:type="dxa"/>
          </w:tcPr>
          <w:p w14:paraId="67A680DF" w14:textId="77777777" w:rsidR="00376505" w:rsidRPr="006D2721" w:rsidRDefault="00376505" w:rsidP="00376505">
            <w:pPr>
              <w:tabs>
                <w:tab w:val="left" w:pos="90"/>
              </w:tabs>
              <w:spacing w:after="160" w:line="259" w:lineRule="auto"/>
              <w:ind w:left="0" w:firstLine="0"/>
              <w:jc w:val="left"/>
              <w:rPr>
                <w:rFonts w:asciiTheme="minorHAnsi" w:eastAsia="Calibri" w:hAnsiTheme="minorHAnsi" w:cstheme="minorHAnsi"/>
                <w:color w:val="auto"/>
                <w:kern w:val="0"/>
                <w:sz w:val="24"/>
                <w:szCs w:val="24"/>
                <w:lang w:eastAsia="en-US"/>
                <w14:ligatures w14:val="none"/>
              </w:rPr>
            </w:pPr>
            <w:r w:rsidRPr="006D2721">
              <w:rPr>
                <w:rFonts w:asciiTheme="minorHAnsi" w:eastAsia="Calibri" w:hAnsiTheme="minorHAnsi" w:cstheme="minorHAnsi"/>
                <w:color w:val="auto"/>
                <w:kern w:val="0"/>
                <w:sz w:val="24"/>
                <w:szCs w:val="24"/>
                <w:lang w:eastAsia="en-US"/>
                <w14:ligatures w14:val="none"/>
              </w:rPr>
              <w:t>Oracle 8i/9i/10g/11g, MS SQL Server 2000/2005</w:t>
            </w:r>
          </w:p>
        </w:tc>
      </w:tr>
      <w:tr w:rsidR="00376505" w:rsidRPr="006D2721" w14:paraId="6CC18AE5" w14:textId="77777777" w:rsidTr="005F7FA0">
        <w:tc>
          <w:tcPr>
            <w:tcW w:w="3078" w:type="dxa"/>
          </w:tcPr>
          <w:p w14:paraId="29DB3EFA" w14:textId="77777777" w:rsidR="00376505" w:rsidRPr="006D2721" w:rsidRDefault="00376505" w:rsidP="005F7FA0">
            <w:pPr>
              <w:rPr>
                <w:rFonts w:asciiTheme="minorHAnsi" w:hAnsiTheme="minorHAnsi" w:cstheme="minorHAnsi"/>
                <w:color w:val="auto"/>
                <w:w w:val="95"/>
                <w:sz w:val="24"/>
                <w:szCs w:val="24"/>
              </w:rPr>
            </w:pPr>
            <w:r w:rsidRPr="006D2721">
              <w:rPr>
                <w:rFonts w:asciiTheme="minorHAnsi" w:eastAsia="Calibri" w:hAnsiTheme="minorHAnsi" w:cstheme="minorHAnsi"/>
                <w:b/>
                <w:color w:val="auto"/>
                <w:sz w:val="24"/>
                <w:szCs w:val="24"/>
              </w:rPr>
              <w:t>Web Technology</w:t>
            </w:r>
          </w:p>
        </w:tc>
        <w:tc>
          <w:tcPr>
            <w:tcW w:w="7938" w:type="dxa"/>
          </w:tcPr>
          <w:p w14:paraId="5B0BBF95" w14:textId="77777777" w:rsidR="00376505" w:rsidRPr="006D2721" w:rsidRDefault="00376505" w:rsidP="00376505">
            <w:pPr>
              <w:tabs>
                <w:tab w:val="left" w:pos="90"/>
              </w:tabs>
              <w:spacing w:after="160" w:line="259" w:lineRule="auto"/>
              <w:ind w:left="0" w:firstLine="0"/>
              <w:jc w:val="left"/>
              <w:rPr>
                <w:rFonts w:asciiTheme="minorHAnsi" w:eastAsia="Calibri" w:hAnsiTheme="minorHAnsi" w:cstheme="minorHAnsi"/>
                <w:color w:val="auto"/>
                <w:kern w:val="0"/>
                <w:sz w:val="24"/>
                <w:szCs w:val="24"/>
                <w:lang w:eastAsia="en-US"/>
                <w14:ligatures w14:val="none"/>
              </w:rPr>
            </w:pPr>
            <w:r w:rsidRPr="006D2721">
              <w:rPr>
                <w:rFonts w:asciiTheme="minorHAnsi" w:eastAsia="Calibri" w:hAnsiTheme="minorHAnsi" w:cstheme="minorHAnsi"/>
                <w:color w:val="auto"/>
                <w:kern w:val="0"/>
                <w:sz w:val="24"/>
                <w:szCs w:val="24"/>
                <w:lang w:eastAsia="en-US"/>
                <w14:ligatures w14:val="none"/>
              </w:rPr>
              <w:t>HTML, XHTML, XML, CSS3, JavaScript, Java, AWS, jQuery, Ajax, CSS</w:t>
            </w:r>
          </w:p>
        </w:tc>
      </w:tr>
      <w:tr w:rsidR="00376505" w:rsidRPr="006D2721" w14:paraId="407C4FE4" w14:textId="77777777" w:rsidTr="005F7FA0">
        <w:tc>
          <w:tcPr>
            <w:tcW w:w="3078" w:type="dxa"/>
          </w:tcPr>
          <w:p w14:paraId="57FA763D" w14:textId="77777777" w:rsidR="00376505" w:rsidRPr="006D2721" w:rsidRDefault="00376505" w:rsidP="005F7FA0">
            <w:pPr>
              <w:rPr>
                <w:rFonts w:asciiTheme="minorHAnsi" w:hAnsiTheme="minorHAnsi" w:cstheme="minorHAnsi"/>
                <w:color w:val="auto"/>
                <w:sz w:val="24"/>
                <w:szCs w:val="24"/>
              </w:rPr>
            </w:pPr>
            <w:r w:rsidRPr="006D2721">
              <w:rPr>
                <w:rFonts w:asciiTheme="minorHAnsi" w:eastAsia="Calibri" w:hAnsiTheme="minorHAnsi" w:cstheme="minorHAnsi"/>
                <w:b/>
                <w:color w:val="auto"/>
                <w:sz w:val="24"/>
                <w:szCs w:val="24"/>
              </w:rPr>
              <w:t>Methodologies</w:t>
            </w:r>
          </w:p>
        </w:tc>
        <w:tc>
          <w:tcPr>
            <w:tcW w:w="7938" w:type="dxa"/>
          </w:tcPr>
          <w:p w14:paraId="3E96F686" w14:textId="77777777" w:rsidR="00376505" w:rsidRPr="006D2721" w:rsidRDefault="00376505" w:rsidP="00376505">
            <w:pPr>
              <w:tabs>
                <w:tab w:val="left" w:pos="90"/>
              </w:tabs>
              <w:spacing w:after="160" w:line="259" w:lineRule="auto"/>
              <w:ind w:left="0" w:firstLine="0"/>
              <w:jc w:val="left"/>
              <w:rPr>
                <w:rFonts w:asciiTheme="minorHAnsi" w:eastAsia="Calibri" w:hAnsiTheme="minorHAnsi" w:cstheme="minorHAnsi"/>
                <w:color w:val="auto"/>
                <w:kern w:val="0"/>
                <w:sz w:val="24"/>
                <w:szCs w:val="24"/>
                <w:lang w:eastAsia="en-US"/>
                <w14:ligatures w14:val="none"/>
              </w:rPr>
            </w:pPr>
            <w:r w:rsidRPr="006D2721">
              <w:rPr>
                <w:rFonts w:asciiTheme="minorHAnsi" w:eastAsia="Calibri" w:hAnsiTheme="minorHAnsi" w:cstheme="minorHAnsi"/>
                <w:color w:val="auto"/>
                <w:kern w:val="0"/>
                <w:sz w:val="24"/>
                <w:szCs w:val="24"/>
                <w:lang w:eastAsia="en-US"/>
                <w14:ligatures w14:val="none"/>
              </w:rPr>
              <w:t>Agile, Kanban, Waterfall, Scrum</w:t>
            </w:r>
          </w:p>
        </w:tc>
      </w:tr>
      <w:tr w:rsidR="00376505" w:rsidRPr="006D2721" w14:paraId="166BBB7A" w14:textId="77777777" w:rsidTr="005F7FA0">
        <w:tc>
          <w:tcPr>
            <w:tcW w:w="3078" w:type="dxa"/>
          </w:tcPr>
          <w:p w14:paraId="7C11B62A" w14:textId="77777777" w:rsidR="00376505" w:rsidRPr="006D2721" w:rsidRDefault="00376505" w:rsidP="005F7FA0">
            <w:pPr>
              <w:rPr>
                <w:rFonts w:asciiTheme="minorHAnsi" w:hAnsiTheme="minorHAnsi" w:cstheme="minorHAnsi"/>
                <w:color w:val="auto"/>
                <w:sz w:val="24"/>
                <w:szCs w:val="24"/>
              </w:rPr>
            </w:pPr>
            <w:r w:rsidRPr="006D2721">
              <w:rPr>
                <w:rFonts w:asciiTheme="minorHAnsi" w:eastAsia="Calibri" w:hAnsiTheme="minorHAnsi" w:cstheme="minorHAnsi"/>
                <w:b/>
                <w:color w:val="auto"/>
                <w:sz w:val="24"/>
                <w:szCs w:val="24"/>
              </w:rPr>
              <w:t>Data Loading Tools</w:t>
            </w:r>
          </w:p>
        </w:tc>
        <w:tc>
          <w:tcPr>
            <w:tcW w:w="7938" w:type="dxa"/>
          </w:tcPr>
          <w:p w14:paraId="4E866F61" w14:textId="77777777" w:rsidR="00376505" w:rsidRPr="006D2721" w:rsidRDefault="00376505" w:rsidP="00376505">
            <w:pPr>
              <w:tabs>
                <w:tab w:val="left" w:pos="90"/>
              </w:tabs>
              <w:spacing w:after="160" w:line="259" w:lineRule="auto"/>
              <w:ind w:left="0" w:firstLine="0"/>
              <w:jc w:val="left"/>
              <w:rPr>
                <w:rFonts w:asciiTheme="minorHAnsi" w:eastAsia="Calibri" w:hAnsiTheme="minorHAnsi" w:cstheme="minorHAnsi"/>
                <w:color w:val="auto"/>
                <w:kern w:val="0"/>
                <w:sz w:val="24"/>
                <w:szCs w:val="24"/>
                <w:lang w:eastAsia="en-US"/>
                <w14:ligatures w14:val="none"/>
              </w:rPr>
            </w:pPr>
            <w:r w:rsidRPr="006D2721">
              <w:rPr>
                <w:rFonts w:asciiTheme="minorHAnsi" w:eastAsia="Calibri" w:hAnsiTheme="minorHAnsi" w:cstheme="minorHAnsi"/>
                <w:color w:val="auto"/>
                <w:kern w:val="0"/>
                <w:sz w:val="24"/>
                <w:szCs w:val="24"/>
                <w:lang w:eastAsia="en-US"/>
                <w14:ligatures w14:val="none"/>
              </w:rPr>
              <w:t>Standard import wizard, workbench, data loader</w:t>
            </w:r>
          </w:p>
        </w:tc>
      </w:tr>
      <w:tr w:rsidR="00376505" w:rsidRPr="006D2721" w14:paraId="5C79F897" w14:textId="77777777" w:rsidTr="005F7FA0">
        <w:tc>
          <w:tcPr>
            <w:tcW w:w="3078" w:type="dxa"/>
          </w:tcPr>
          <w:p w14:paraId="3E03E5A0" w14:textId="77777777" w:rsidR="00376505" w:rsidRPr="006D2721" w:rsidRDefault="00376505" w:rsidP="005F7FA0">
            <w:pPr>
              <w:rPr>
                <w:rFonts w:asciiTheme="minorHAnsi" w:hAnsiTheme="minorHAnsi" w:cstheme="minorHAnsi"/>
                <w:color w:val="auto"/>
                <w:sz w:val="24"/>
                <w:szCs w:val="24"/>
              </w:rPr>
            </w:pPr>
            <w:r w:rsidRPr="006D2721">
              <w:rPr>
                <w:rFonts w:asciiTheme="minorHAnsi" w:eastAsia="Calibri" w:hAnsiTheme="minorHAnsi" w:cstheme="minorHAnsi"/>
                <w:b/>
                <w:color w:val="auto"/>
                <w:sz w:val="24"/>
                <w:szCs w:val="24"/>
              </w:rPr>
              <w:t>Operating systems</w:t>
            </w:r>
          </w:p>
        </w:tc>
        <w:tc>
          <w:tcPr>
            <w:tcW w:w="7938" w:type="dxa"/>
          </w:tcPr>
          <w:p w14:paraId="368D0EB5" w14:textId="77777777" w:rsidR="00376505" w:rsidRPr="006D2721" w:rsidRDefault="00376505" w:rsidP="00376505">
            <w:pPr>
              <w:tabs>
                <w:tab w:val="left" w:pos="90"/>
              </w:tabs>
              <w:spacing w:after="160" w:line="259" w:lineRule="auto"/>
              <w:ind w:left="0" w:firstLine="0"/>
              <w:jc w:val="left"/>
              <w:rPr>
                <w:rFonts w:asciiTheme="minorHAnsi" w:eastAsia="Calibri" w:hAnsiTheme="minorHAnsi" w:cstheme="minorHAnsi"/>
                <w:color w:val="auto"/>
                <w:kern w:val="0"/>
                <w:sz w:val="24"/>
                <w:szCs w:val="24"/>
                <w:lang w:eastAsia="en-US"/>
                <w14:ligatures w14:val="none"/>
              </w:rPr>
            </w:pPr>
            <w:r w:rsidRPr="006D2721">
              <w:rPr>
                <w:rFonts w:asciiTheme="minorHAnsi" w:eastAsia="Calibri" w:hAnsiTheme="minorHAnsi" w:cstheme="minorHAnsi"/>
                <w:color w:val="auto"/>
                <w:kern w:val="0"/>
                <w:sz w:val="24"/>
                <w:szCs w:val="24"/>
                <w:lang w:eastAsia="en-US"/>
                <w14:ligatures w14:val="none"/>
              </w:rPr>
              <w:t>Microsoft Windows (2000/XP/Vista), Linux Apache Mac</w:t>
            </w:r>
          </w:p>
        </w:tc>
      </w:tr>
    </w:tbl>
    <w:p w14:paraId="4E429398" w14:textId="77777777" w:rsidR="004A380B" w:rsidRPr="00BA4623" w:rsidRDefault="004A380B" w:rsidP="00F44ECB">
      <w:pPr>
        <w:pStyle w:val="Heading1"/>
        <w:ind w:left="0" w:firstLine="0"/>
        <w:rPr>
          <w:rFonts w:asciiTheme="minorHAnsi" w:hAnsiTheme="minorHAnsi" w:cstheme="minorHAnsi"/>
          <w:b/>
          <w:color w:val="auto"/>
          <w:sz w:val="24"/>
          <w:szCs w:val="24"/>
          <w:u w:val="single"/>
        </w:rPr>
      </w:pPr>
      <w:r w:rsidRPr="00BA4623">
        <w:rPr>
          <w:rFonts w:asciiTheme="minorHAnsi" w:hAnsiTheme="minorHAnsi" w:cstheme="minorHAnsi"/>
          <w:b/>
          <w:color w:val="auto"/>
          <w:sz w:val="24"/>
          <w:szCs w:val="24"/>
          <w:u w:val="single"/>
        </w:rPr>
        <w:t xml:space="preserve">PROFESSIONAL </w:t>
      </w:r>
      <w:proofErr w:type="gramStart"/>
      <w:r w:rsidRPr="00BA4623">
        <w:rPr>
          <w:rFonts w:asciiTheme="minorHAnsi" w:hAnsiTheme="minorHAnsi" w:cstheme="minorHAnsi"/>
          <w:b/>
          <w:color w:val="auto"/>
          <w:sz w:val="24"/>
          <w:szCs w:val="24"/>
          <w:u w:val="single"/>
        </w:rPr>
        <w:t xml:space="preserve">EXPERIENCE </w:t>
      </w:r>
      <w:r w:rsidR="00867D83" w:rsidRPr="00BA4623">
        <w:rPr>
          <w:rFonts w:asciiTheme="minorHAnsi" w:hAnsiTheme="minorHAnsi" w:cstheme="minorHAnsi"/>
          <w:b/>
          <w:color w:val="auto"/>
          <w:sz w:val="24"/>
          <w:szCs w:val="24"/>
          <w:u w:val="single"/>
        </w:rPr>
        <w:t>:</w:t>
      </w:r>
      <w:proofErr w:type="gramEnd"/>
    </w:p>
    <w:p w14:paraId="6B2506C8" w14:textId="77777777" w:rsidR="00034A15" w:rsidRPr="00034A15" w:rsidRDefault="00034A15" w:rsidP="00034A15"/>
    <w:p w14:paraId="06821B53" w14:textId="24B95DFD" w:rsidR="00F44ECB" w:rsidRDefault="00867D83" w:rsidP="00F44ECB">
      <w:pPr>
        <w:spacing w:after="0" w:line="259" w:lineRule="auto"/>
        <w:ind w:left="48" w:right="-6" w:firstLine="0"/>
        <w:jc w:val="left"/>
        <w:rPr>
          <w:rFonts w:asciiTheme="minorHAnsi" w:hAnsiTheme="minorHAnsi" w:cstheme="minorHAnsi"/>
          <w:b/>
          <w:bCs/>
          <w:color w:val="auto"/>
          <w:sz w:val="24"/>
          <w:szCs w:val="24"/>
        </w:rPr>
      </w:pPr>
      <w:r>
        <w:rPr>
          <w:rFonts w:asciiTheme="minorHAnsi" w:hAnsiTheme="minorHAnsi" w:cstheme="minorHAnsi"/>
          <w:b/>
          <w:bCs/>
          <w:color w:val="auto"/>
          <w:sz w:val="24"/>
          <w:szCs w:val="24"/>
        </w:rPr>
        <w:t xml:space="preserve">Client: </w:t>
      </w:r>
      <w:r w:rsidR="004A380B" w:rsidRPr="006D2721">
        <w:rPr>
          <w:rFonts w:asciiTheme="minorHAnsi" w:hAnsiTheme="minorHAnsi" w:cstheme="minorHAnsi"/>
          <w:b/>
          <w:bCs/>
          <w:color w:val="auto"/>
          <w:sz w:val="24"/>
          <w:szCs w:val="24"/>
        </w:rPr>
        <w:t xml:space="preserve">AmeriHealth Caritas, Philadelphia                                                                     </w:t>
      </w:r>
      <w:r w:rsidR="006F7476">
        <w:rPr>
          <w:rFonts w:asciiTheme="minorHAnsi" w:hAnsiTheme="minorHAnsi" w:cstheme="minorHAnsi"/>
          <w:b/>
          <w:bCs/>
          <w:color w:val="auto"/>
          <w:sz w:val="24"/>
          <w:szCs w:val="24"/>
        </w:rPr>
        <w:t xml:space="preserve">             </w:t>
      </w:r>
      <w:r w:rsidR="004A380B" w:rsidRPr="006D2721">
        <w:rPr>
          <w:rFonts w:asciiTheme="minorHAnsi" w:hAnsiTheme="minorHAnsi" w:cstheme="minorHAnsi"/>
          <w:b/>
          <w:bCs/>
          <w:color w:val="auto"/>
          <w:sz w:val="24"/>
          <w:szCs w:val="24"/>
        </w:rPr>
        <w:t>January 2024 – Present</w:t>
      </w:r>
    </w:p>
    <w:p w14:paraId="485EEB96" w14:textId="77777777" w:rsidR="00867D83" w:rsidRPr="00F44ECB" w:rsidRDefault="00867D83" w:rsidP="00F44ECB">
      <w:pPr>
        <w:spacing w:after="0" w:line="259" w:lineRule="auto"/>
        <w:ind w:left="48" w:right="-6" w:firstLine="0"/>
        <w:jc w:val="left"/>
        <w:rPr>
          <w:rFonts w:asciiTheme="minorHAnsi" w:hAnsiTheme="minorHAnsi" w:cstheme="minorHAnsi"/>
          <w:color w:val="auto"/>
          <w:sz w:val="24"/>
          <w:szCs w:val="24"/>
        </w:rPr>
      </w:pPr>
      <w:r w:rsidRPr="00867D83">
        <w:rPr>
          <w:rFonts w:asciiTheme="minorHAnsi" w:hAnsiTheme="minorHAnsi" w:cstheme="minorHAnsi"/>
          <w:b/>
          <w:iCs/>
          <w:color w:val="auto"/>
          <w:sz w:val="24"/>
          <w:szCs w:val="24"/>
        </w:rPr>
        <w:t>Role:</w:t>
      </w:r>
      <w:r>
        <w:rPr>
          <w:rFonts w:asciiTheme="minorHAnsi" w:hAnsiTheme="minorHAnsi" w:cstheme="minorHAnsi"/>
          <w:i/>
          <w:iCs/>
          <w:color w:val="auto"/>
          <w:sz w:val="24"/>
          <w:szCs w:val="24"/>
        </w:rPr>
        <w:t xml:space="preserve"> </w:t>
      </w:r>
      <w:r w:rsidR="004A380B" w:rsidRPr="00867D83">
        <w:rPr>
          <w:rFonts w:asciiTheme="minorHAnsi" w:hAnsiTheme="minorHAnsi" w:cstheme="minorHAnsi"/>
          <w:b/>
          <w:iCs/>
          <w:color w:val="auto"/>
          <w:sz w:val="24"/>
          <w:szCs w:val="24"/>
        </w:rPr>
        <w:t xml:space="preserve">Senior Salesforce Administrator/Developer      </w:t>
      </w:r>
    </w:p>
    <w:p w14:paraId="7C80A850" w14:textId="77777777" w:rsidR="004A380B" w:rsidRPr="00867D83" w:rsidRDefault="004A380B" w:rsidP="004A380B">
      <w:pPr>
        <w:pStyle w:val="Heading2"/>
        <w:ind w:left="43"/>
        <w:rPr>
          <w:rFonts w:asciiTheme="minorHAnsi" w:hAnsiTheme="minorHAnsi" w:cstheme="minorHAnsi"/>
          <w:b/>
          <w:iCs/>
          <w:color w:val="auto"/>
          <w:sz w:val="24"/>
          <w:szCs w:val="24"/>
        </w:rPr>
      </w:pPr>
      <w:r w:rsidRPr="00867D83">
        <w:rPr>
          <w:rFonts w:asciiTheme="minorHAnsi" w:hAnsiTheme="minorHAnsi" w:cstheme="minorHAnsi"/>
          <w:b/>
          <w:iCs/>
          <w:color w:val="auto"/>
          <w:sz w:val="24"/>
          <w:szCs w:val="24"/>
        </w:rPr>
        <w:t xml:space="preserve">                                                                                                                          </w:t>
      </w:r>
    </w:p>
    <w:p w14:paraId="6EC6088F" w14:textId="77777777" w:rsidR="004A380B" w:rsidRPr="006D2721" w:rsidRDefault="004A380B" w:rsidP="004A380B">
      <w:pPr>
        <w:spacing w:after="0" w:line="259" w:lineRule="auto"/>
        <w:ind w:left="43" w:hanging="10"/>
        <w:rPr>
          <w:rFonts w:asciiTheme="minorHAnsi" w:hAnsiTheme="minorHAnsi" w:cstheme="minorHAnsi"/>
          <w:color w:val="auto"/>
          <w:sz w:val="24"/>
          <w:szCs w:val="24"/>
        </w:rPr>
      </w:pPr>
      <w:r w:rsidRPr="00034A15">
        <w:rPr>
          <w:rFonts w:asciiTheme="minorHAnsi" w:hAnsiTheme="minorHAnsi" w:cstheme="minorHAnsi"/>
          <w:b/>
          <w:color w:val="auto"/>
          <w:sz w:val="24"/>
          <w:szCs w:val="24"/>
        </w:rPr>
        <w:t>Technologies:</w:t>
      </w:r>
      <w:r w:rsidRPr="006D2721">
        <w:rPr>
          <w:rFonts w:asciiTheme="minorHAnsi" w:hAnsiTheme="minorHAnsi" w:cstheme="minorHAnsi"/>
          <w:color w:val="auto"/>
          <w:sz w:val="24"/>
          <w:szCs w:val="24"/>
        </w:rPr>
        <w:t xml:space="preserve"> Salesforce, Service Cloud, Sales Cloud, Marketing Cloud, Lightning Web Components (LWC), Visualforce Pages, Apex (Classes, Triggers, Batch, Scheduled), SOAP API, REST API, MuleSoft, Jitterbit, DocuSign, Copado, Git, GitHub, Agile methodologies, Jira                                                                                                                       </w:t>
      </w:r>
    </w:p>
    <w:p w14:paraId="3E434DC3"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lastRenderedPageBreak/>
        <w:t>Architected and executed many custom Lightning Web Components (</w:t>
      </w:r>
      <w:r w:rsidRPr="00B5101F">
        <w:rPr>
          <w:rFonts w:asciiTheme="minorHAnsi" w:hAnsiTheme="minorHAnsi" w:cstheme="minorHAnsi"/>
          <w:b/>
          <w:color w:val="auto"/>
          <w:sz w:val="24"/>
          <w:szCs w:val="24"/>
        </w:rPr>
        <w:t>LWC</w:t>
      </w:r>
      <w:r w:rsidRPr="006D2721">
        <w:rPr>
          <w:rFonts w:asciiTheme="minorHAnsi" w:hAnsiTheme="minorHAnsi" w:cstheme="minorHAnsi"/>
          <w:color w:val="auto"/>
          <w:sz w:val="24"/>
          <w:szCs w:val="24"/>
        </w:rPr>
        <w:t xml:space="preserve">), enhancing user engagement and improving task management efficiency through intuitive UI design and efficient functionality. </w:t>
      </w:r>
    </w:p>
    <w:p w14:paraId="370AF666"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Developed tailored reports and interactive dashboards in </w:t>
      </w:r>
      <w:r w:rsidRPr="00B5101F">
        <w:rPr>
          <w:rFonts w:asciiTheme="minorHAnsi" w:hAnsiTheme="minorHAnsi" w:cstheme="minorHAnsi"/>
          <w:b/>
          <w:color w:val="auto"/>
          <w:sz w:val="24"/>
          <w:szCs w:val="24"/>
        </w:rPr>
        <w:t>Marketing Cloud Intelligence</w:t>
      </w:r>
      <w:r w:rsidRPr="006D2721">
        <w:rPr>
          <w:rFonts w:asciiTheme="minorHAnsi" w:hAnsiTheme="minorHAnsi" w:cstheme="minorHAnsi"/>
          <w:color w:val="auto"/>
          <w:sz w:val="24"/>
          <w:szCs w:val="24"/>
        </w:rPr>
        <w:t xml:space="preserve"> (Datorama) to monitor and analyze campaign performance effectively.</w:t>
      </w:r>
    </w:p>
    <w:p w14:paraId="3A9B889D"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Integrated Salesforce with public sector databases and third-party APIs using </w:t>
      </w:r>
      <w:r w:rsidRPr="00B5101F">
        <w:rPr>
          <w:rFonts w:asciiTheme="minorHAnsi" w:hAnsiTheme="minorHAnsi" w:cstheme="minorHAnsi"/>
          <w:b/>
          <w:color w:val="auto"/>
          <w:sz w:val="24"/>
          <w:szCs w:val="24"/>
        </w:rPr>
        <w:t>MuleSoft</w:t>
      </w:r>
      <w:r w:rsidRPr="006D2721">
        <w:rPr>
          <w:rFonts w:asciiTheme="minorHAnsi" w:hAnsiTheme="minorHAnsi" w:cstheme="minorHAnsi"/>
          <w:color w:val="auto"/>
          <w:sz w:val="24"/>
          <w:szCs w:val="24"/>
        </w:rPr>
        <w:t xml:space="preserve"> and </w:t>
      </w:r>
      <w:r w:rsidRPr="00B5101F">
        <w:rPr>
          <w:rFonts w:asciiTheme="minorHAnsi" w:hAnsiTheme="minorHAnsi" w:cstheme="minorHAnsi"/>
          <w:b/>
          <w:color w:val="auto"/>
          <w:sz w:val="24"/>
          <w:szCs w:val="24"/>
        </w:rPr>
        <w:t>RESTful</w:t>
      </w:r>
      <w:r w:rsidRPr="006D2721">
        <w:rPr>
          <w:rFonts w:asciiTheme="minorHAnsi" w:hAnsiTheme="minorHAnsi" w:cstheme="minorHAnsi"/>
          <w:color w:val="auto"/>
          <w:sz w:val="24"/>
          <w:szCs w:val="24"/>
        </w:rPr>
        <w:t xml:space="preserve"> services.</w:t>
      </w:r>
    </w:p>
    <w:p w14:paraId="7BD4B58A"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Integrated </w:t>
      </w:r>
      <w:r w:rsidRPr="00B5101F">
        <w:rPr>
          <w:rFonts w:asciiTheme="minorHAnsi" w:hAnsiTheme="minorHAnsi" w:cstheme="minorHAnsi"/>
          <w:b/>
          <w:color w:val="auto"/>
          <w:sz w:val="24"/>
          <w:szCs w:val="24"/>
        </w:rPr>
        <w:t>Java</w:t>
      </w:r>
      <w:r w:rsidRPr="006D2721">
        <w:rPr>
          <w:rFonts w:asciiTheme="minorHAnsi" w:hAnsiTheme="minorHAnsi" w:cstheme="minorHAnsi"/>
          <w:color w:val="auto"/>
          <w:sz w:val="24"/>
          <w:szCs w:val="24"/>
        </w:rPr>
        <w:t xml:space="preserve"> services with Salesforce by using Salesforce APIs, ensuring data synchronization and minimizing downtime.</w:t>
      </w:r>
    </w:p>
    <w:p w14:paraId="2A456C6A"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Experienced Salesforce Developer with expertise in </w:t>
      </w:r>
      <w:r w:rsidRPr="00B5101F">
        <w:rPr>
          <w:rFonts w:asciiTheme="minorHAnsi" w:hAnsiTheme="minorHAnsi" w:cstheme="minorHAnsi"/>
          <w:b/>
          <w:color w:val="auto"/>
          <w:sz w:val="24"/>
          <w:szCs w:val="24"/>
        </w:rPr>
        <w:t>Apex</w:t>
      </w:r>
      <w:r w:rsidRPr="006D2721">
        <w:rPr>
          <w:rFonts w:asciiTheme="minorHAnsi" w:hAnsiTheme="minorHAnsi" w:cstheme="minorHAnsi"/>
          <w:color w:val="auto"/>
          <w:sz w:val="24"/>
          <w:szCs w:val="24"/>
        </w:rPr>
        <w:t xml:space="preserve"> programming, Lightning component development, and </w:t>
      </w:r>
      <w:r w:rsidRPr="00B5101F">
        <w:rPr>
          <w:rFonts w:asciiTheme="minorHAnsi" w:hAnsiTheme="minorHAnsi" w:cstheme="minorHAnsi"/>
          <w:b/>
          <w:color w:val="auto"/>
          <w:sz w:val="24"/>
          <w:szCs w:val="24"/>
        </w:rPr>
        <w:t>SOQL</w:t>
      </w:r>
      <w:r w:rsidRPr="006D2721">
        <w:rPr>
          <w:rFonts w:asciiTheme="minorHAnsi" w:hAnsiTheme="minorHAnsi" w:cstheme="minorHAnsi"/>
          <w:color w:val="auto"/>
          <w:sz w:val="24"/>
          <w:szCs w:val="24"/>
        </w:rPr>
        <w:t xml:space="preserve"> queries.</w:t>
      </w:r>
    </w:p>
    <w:p w14:paraId="445CECF5"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Integrated Salesforce </w:t>
      </w:r>
      <w:r w:rsidRPr="00B5101F">
        <w:rPr>
          <w:rFonts w:asciiTheme="minorHAnsi" w:hAnsiTheme="minorHAnsi" w:cstheme="minorHAnsi"/>
          <w:b/>
          <w:color w:val="auto"/>
          <w:sz w:val="24"/>
          <w:szCs w:val="24"/>
        </w:rPr>
        <w:t>B2B</w:t>
      </w:r>
      <w:r w:rsidRPr="006D2721">
        <w:rPr>
          <w:rFonts w:asciiTheme="minorHAnsi" w:hAnsiTheme="minorHAnsi" w:cstheme="minorHAnsi"/>
          <w:color w:val="auto"/>
          <w:sz w:val="24"/>
          <w:szCs w:val="24"/>
        </w:rPr>
        <w:t xml:space="preserve"> Commerce with Salesforce </w:t>
      </w:r>
      <w:r w:rsidRPr="00B5101F">
        <w:rPr>
          <w:rFonts w:asciiTheme="minorHAnsi" w:hAnsiTheme="minorHAnsi" w:cstheme="minorHAnsi"/>
          <w:b/>
          <w:color w:val="auto"/>
          <w:sz w:val="24"/>
          <w:szCs w:val="24"/>
        </w:rPr>
        <w:t>CPQ</w:t>
      </w:r>
      <w:r w:rsidRPr="006D2721">
        <w:rPr>
          <w:rFonts w:asciiTheme="minorHAnsi" w:hAnsiTheme="minorHAnsi" w:cstheme="minorHAnsi"/>
          <w:color w:val="auto"/>
          <w:sz w:val="24"/>
          <w:szCs w:val="24"/>
        </w:rPr>
        <w:t xml:space="preserve"> to streamline quoting and contracting processes.</w:t>
      </w:r>
    </w:p>
    <w:p w14:paraId="3BFB53A9"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Implemented </w:t>
      </w:r>
      <w:proofErr w:type="spellStart"/>
      <w:r w:rsidRPr="00B5101F">
        <w:rPr>
          <w:rFonts w:asciiTheme="minorHAnsi" w:hAnsiTheme="minorHAnsi" w:cstheme="minorHAnsi"/>
          <w:b/>
          <w:color w:val="auto"/>
          <w:sz w:val="24"/>
          <w:szCs w:val="24"/>
        </w:rPr>
        <w:t>OmniScripts</w:t>
      </w:r>
      <w:proofErr w:type="spellEnd"/>
      <w:r w:rsidRPr="00B5101F">
        <w:rPr>
          <w:rFonts w:asciiTheme="minorHAnsi" w:hAnsiTheme="minorHAnsi" w:cstheme="minorHAnsi"/>
          <w:b/>
          <w:color w:val="auto"/>
          <w:sz w:val="24"/>
          <w:szCs w:val="24"/>
        </w:rPr>
        <w:t xml:space="preserve"> </w:t>
      </w:r>
      <w:r w:rsidRPr="006D2721">
        <w:rPr>
          <w:rFonts w:asciiTheme="minorHAnsi" w:hAnsiTheme="minorHAnsi" w:cstheme="minorHAnsi"/>
          <w:color w:val="auto"/>
          <w:sz w:val="24"/>
          <w:szCs w:val="24"/>
        </w:rPr>
        <w:t xml:space="preserve">error-handling strategies with custom error messages, retry mechanisms, and logging via </w:t>
      </w:r>
      <w:r w:rsidRPr="00B5101F">
        <w:rPr>
          <w:rFonts w:asciiTheme="minorHAnsi" w:hAnsiTheme="minorHAnsi" w:cstheme="minorHAnsi"/>
          <w:b/>
          <w:color w:val="auto"/>
          <w:sz w:val="24"/>
          <w:szCs w:val="24"/>
        </w:rPr>
        <w:t>Splunk</w:t>
      </w:r>
      <w:r w:rsidRPr="006D2721">
        <w:rPr>
          <w:rFonts w:asciiTheme="minorHAnsi" w:hAnsiTheme="minorHAnsi" w:cstheme="minorHAnsi"/>
          <w:color w:val="auto"/>
          <w:sz w:val="24"/>
          <w:szCs w:val="24"/>
        </w:rPr>
        <w:t xml:space="preserve"> &amp; </w:t>
      </w:r>
      <w:r w:rsidRPr="00B5101F">
        <w:rPr>
          <w:rFonts w:asciiTheme="minorHAnsi" w:hAnsiTheme="minorHAnsi" w:cstheme="minorHAnsi"/>
          <w:b/>
          <w:color w:val="auto"/>
          <w:sz w:val="24"/>
          <w:szCs w:val="24"/>
        </w:rPr>
        <w:t>AWS</w:t>
      </w:r>
      <w:r w:rsidRPr="006D2721">
        <w:rPr>
          <w:rFonts w:asciiTheme="minorHAnsi" w:hAnsiTheme="minorHAnsi" w:cstheme="minorHAnsi"/>
          <w:color w:val="auto"/>
          <w:sz w:val="24"/>
          <w:szCs w:val="24"/>
        </w:rPr>
        <w:t xml:space="preserve"> CloudWatch.</w:t>
      </w:r>
    </w:p>
    <w:p w14:paraId="33C5605F"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Utilized Java for backend services, including building custom integrations and data processing tasks.</w:t>
      </w:r>
    </w:p>
    <w:p w14:paraId="360EFE85"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Spearheaded the integration of Salesforce with external applications using </w:t>
      </w:r>
      <w:r w:rsidRPr="00B5101F">
        <w:rPr>
          <w:rFonts w:asciiTheme="minorHAnsi" w:hAnsiTheme="minorHAnsi" w:cstheme="minorHAnsi"/>
          <w:b/>
          <w:color w:val="auto"/>
          <w:sz w:val="24"/>
          <w:szCs w:val="24"/>
        </w:rPr>
        <w:t>REST</w:t>
      </w:r>
      <w:r w:rsidRPr="006D2721">
        <w:rPr>
          <w:rFonts w:asciiTheme="minorHAnsi" w:hAnsiTheme="minorHAnsi" w:cstheme="minorHAnsi"/>
          <w:color w:val="auto"/>
          <w:sz w:val="24"/>
          <w:szCs w:val="24"/>
        </w:rPr>
        <w:t xml:space="preserve"> and </w:t>
      </w:r>
      <w:r w:rsidRPr="00B5101F">
        <w:rPr>
          <w:rFonts w:asciiTheme="minorHAnsi" w:hAnsiTheme="minorHAnsi" w:cstheme="minorHAnsi"/>
          <w:b/>
          <w:color w:val="auto"/>
          <w:sz w:val="24"/>
          <w:szCs w:val="24"/>
        </w:rPr>
        <w:t>SOAP APIs</w:t>
      </w:r>
      <w:r w:rsidRPr="006D2721">
        <w:rPr>
          <w:rFonts w:asciiTheme="minorHAnsi" w:hAnsiTheme="minorHAnsi" w:cstheme="minorHAnsi"/>
          <w:color w:val="auto"/>
          <w:sz w:val="24"/>
          <w:szCs w:val="24"/>
        </w:rPr>
        <w:t xml:space="preserve">, ensuing in a decrease in data discrepancies and improved synchronization across systems. </w:t>
      </w:r>
    </w:p>
    <w:p w14:paraId="7846FE44" w14:textId="77777777" w:rsidR="004A380B" w:rsidRPr="00B5101F" w:rsidRDefault="004A380B" w:rsidP="00B5101F">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Championed the implementation of Vlocity </w:t>
      </w:r>
      <w:r w:rsidRPr="00B5101F">
        <w:rPr>
          <w:rFonts w:asciiTheme="minorHAnsi" w:hAnsiTheme="minorHAnsi" w:cstheme="minorHAnsi"/>
          <w:b/>
          <w:color w:val="auto"/>
          <w:sz w:val="24"/>
          <w:szCs w:val="24"/>
        </w:rPr>
        <w:t>CPQ</w:t>
      </w:r>
      <w:r w:rsidRPr="006D2721">
        <w:rPr>
          <w:rFonts w:asciiTheme="minorHAnsi" w:hAnsiTheme="minorHAnsi" w:cstheme="minorHAnsi"/>
          <w:color w:val="auto"/>
          <w:sz w:val="24"/>
          <w:szCs w:val="24"/>
        </w:rPr>
        <w:t xml:space="preserve"> solutions, optimizing the sales cycle and increasing quote accuracy, ultimately boosting revenue generation capabilities. </w:t>
      </w:r>
    </w:p>
    <w:p w14:paraId="5695819E"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Enhanced </w:t>
      </w:r>
      <w:proofErr w:type="spellStart"/>
      <w:r w:rsidRPr="00B5101F">
        <w:rPr>
          <w:rFonts w:asciiTheme="minorHAnsi" w:hAnsiTheme="minorHAnsi" w:cstheme="minorHAnsi"/>
          <w:b/>
          <w:color w:val="auto"/>
          <w:sz w:val="24"/>
          <w:szCs w:val="24"/>
        </w:rPr>
        <w:t>OmniScripts</w:t>
      </w:r>
      <w:proofErr w:type="spellEnd"/>
      <w:r w:rsidRPr="006D2721">
        <w:rPr>
          <w:rFonts w:asciiTheme="minorHAnsi" w:hAnsiTheme="minorHAnsi" w:cstheme="minorHAnsi"/>
          <w:color w:val="auto"/>
          <w:sz w:val="24"/>
          <w:szCs w:val="24"/>
        </w:rPr>
        <w:t xml:space="preserve"> security with OAuth 2.0, JWT authentication, and user role-based access control (RBAC).</w:t>
      </w:r>
    </w:p>
    <w:p w14:paraId="409A819C"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Designed and implemented </w:t>
      </w:r>
      <w:r w:rsidRPr="00B5101F">
        <w:rPr>
          <w:rFonts w:asciiTheme="minorHAnsi" w:hAnsiTheme="minorHAnsi" w:cstheme="minorHAnsi"/>
          <w:b/>
          <w:color w:val="auto"/>
          <w:sz w:val="24"/>
          <w:szCs w:val="24"/>
        </w:rPr>
        <w:t>CI/CD</w:t>
      </w:r>
      <w:r w:rsidRPr="006D2721">
        <w:rPr>
          <w:rFonts w:asciiTheme="minorHAnsi" w:hAnsiTheme="minorHAnsi" w:cstheme="minorHAnsi"/>
          <w:color w:val="auto"/>
          <w:sz w:val="24"/>
          <w:szCs w:val="24"/>
        </w:rPr>
        <w:t xml:space="preserve"> pipelines using </w:t>
      </w:r>
      <w:r w:rsidRPr="00B5101F">
        <w:rPr>
          <w:rFonts w:asciiTheme="minorHAnsi" w:hAnsiTheme="minorHAnsi" w:cstheme="minorHAnsi"/>
          <w:b/>
          <w:color w:val="auto"/>
          <w:sz w:val="24"/>
          <w:szCs w:val="24"/>
        </w:rPr>
        <w:t>Azure</w:t>
      </w:r>
      <w:r w:rsidRPr="006D2721">
        <w:rPr>
          <w:rFonts w:asciiTheme="minorHAnsi" w:hAnsiTheme="minorHAnsi" w:cstheme="minorHAnsi"/>
          <w:color w:val="auto"/>
          <w:sz w:val="24"/>
          <w:szCs w:val="24"/>
        </w:rPr>
        <w:t xml:space="preserve"> DevOps to automate the deployment of Salesforce applications, ensuring smoother and faster release cycles.</w:t>
      </w:r>
    </w:p>
    <w:p w14:paraId="026B1724"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Built custom </w:t>
      </w:r>
      <w:r w:rsidRPr="00B5101F">
        <w:rPr>
          <w:rFonts w:asciiTheme="minorHAnsi" w:hAnsiTheme="minorHAnsi" w:cstheme="minorHAnsi"/>
          <w:b/>
          <w:color w:val="auto"/>
          <w:sz w:val="24"/>
          <w:szCs w:val="24"/>
        </w:rPr>
        <w:t>SOQL</w:t>
      </w:r>
      <w:r w:rsidRPr="006D2721">
        <w:rPr>
          <w:rFonts w:asciiTheme="minorHAnsi" w:hAnsiTheme="minorHAnsi" w:cstheme="minorHAnsi"/>
          <w:color w:val="auto"/>
          <w:sz w:val="24"/>
          <w:szCs w:val="24"/>
        </w:rPr>
        <w:t xml:space="preserve"> reports &amp; dashboards optimized for large datasets using Reporting Snapshots and Data Aggregation Strategies.</w:t>
      </w:r>
    </w:p>
    <w:p w14:paraId="61636EE8"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Built Lightning Web Components (</w:t>
      </w:r>
      <w:r w:rsidRPr="00B5101F">
        <w:rPr>
          <w:rFonts w:asciiTheme="minorHAnsi" w:hAnsiTheme="minorHAnsi" w:cstheme="minorHAnsi"/>
          <w:b/>
          <w:color w:val="auto"/>
          <w:sz w:val="24"/>
          <w:szCs w:val="24"/>
        </w:rPr>
        <w:t>LWC</w:t>
      </w:r>
      <w:r w:rsidRPr="006D2721">
        <w:rPr>
          <w:rFonts w:asciiTheme="minorHAnsi" w:hAnsiTheme="minorHAnsi" w:cstheme="minorHAnsi"/>
          <w:color w:val="auto"/>
          <w:sz w:val="24"/>
          <w:szCs w:val="24"/>
        </w:rPr>
        <w:t>) for a public sector portal, enhancing user experience and accessibility.</w:t>
      </w:r>
    </w:p>
    <w:p w14:paraId="3EA2A847"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Refined and optimized </w:t>
      </w:r>
      <w:r w:rsidRPr="00B5101F">
        <w:rPr>
          <w:rFonts w:asciiTheme="minorHAnsi" w:hAnsiTheme="minorHAnsi" w:cstheme="minorHAnsi"/>
          <w:b/>
          <w:color w:val="auto"/>
          <w:sz w:val="24"/>
          <w:szCs w:val="24"/>
        </w:rPr>
        <w:t>SOQL</w:t>
      </w:r>
      <w:r w:rsidRPr="006D2721">
        <w:rPr>
          <w:rFonts w:asciiTheme="minorHAnsi" w:hAnsiTheme="minorHAnsi" w:cstheme="minorHAnsi"/>
          <w:color w:val="auto"/>
          <w:sz w:val="24"/>
          <w:szCs w:val="24"/>
        </w:rPr>
        <w:t xml:space="preserve"> queries by implementing pagination, relationship queries, and indexing strategies to improve data retrieval performance in large datasets.</w:t>
      </w:r>
    </w:p>
    <w:p w14:paraId="011E8F27"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Integrated </w:t>
      </w:r>
      <w:r w:rsidRPr="00B5101F">
        <w:rPr>
          <w:rFonts w:asciiTheme="minorHAnsi" w:hAnsiTheme="minorHAnsi" w:cstheme="minorHAnsi"/>
          <w:b/>
          <w:color w:val="auto"/>
          <w:sz w:val="24"/>
          <w:szCs w:val="24"/>
        </w:rPr>
        <w:t>Azure</w:t>
      </w:r>
      <w:r w:rsidRPr="006D2721">
        <w:rPr>
          <w:rFonts w:asciiTheme="minorHAnsi" w:hAnsiTheme="minorHAnsi" w:cstheme="minorHAnsi"/>
          <w:color w:val="auto"/>
          <w:sz w:val="24"/>
          <w:szCs w:val="24"/>
        </w:rPr>
        <w:t xml:space="preserve"> DevOps with Salesforce DX, enabling automated testing, deployment, and version control for Salesforce applications, improving deployment time</w:t>
      </w:r>
    </w:p>
    <w:p w14:paraId="0C66791A"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Designed and developed custom Salesforce.com applications, leveraging </w:t>
      </w:r>
      <w:r w:rsidRPr="00B5101F">
        <w:rPr>
          <w:rFonts w:asciiTheme="minorHAnsi" w:hAnsiTheme="minorHAnsi" w:cstheme="minorHAnsi"/>
          <w:b/>
          <w:color w:val="auto"/>
          <w:sz w:val="24"/>
          <w:szCs w:val="24"/>
        </w:rPr>
        <w:t>Apex</w:t>
      </w:r>
      <w:r w:rsidRPr="006D2721">
        <w:rPr>
          <w:rFonts w:asciiTheme="minorHAnsi" w:hAnsiTheme="minorHAnsi" w:cstheme="minorHAnsi"/>
          <w:color w:val="auto"/>
          <w:sz w:val="24"/>
          <w:szCs w:val="24"/>
        </w:rPr>
        <w:t xml:space="preserve">, </w:t>
      </w:r>
      <w:r w:rsidRPr="00B5101F">
        <w:rPr>
          <w:rFonts w:asciiTheme="minorHAnsi" w:hAnsiTheme="minorHAnsi" w:cstheme="minorHAnsi"/>
          <w:b/>
          <w:color w:val="auto"/>
          <w:sz w:val="24"/>
          <w:szCs w:val="24"/>
        </w:rPr>
        <w:t>Visualforce</w:t>
      </w:r>
      <w:r w:rsidRPr="006D2721">
        <w:rPr>
          <w:rFonts w:asciiTheme="minorHAnsi" w:hAnsiTheme="minorHAnsi" w:cstheme="minorHAnsi"/>
          <w:color w:val="auto"/>
          <w:sz w:val="24"/>
          <w:szCs w:val="24"/>
        </w:rPr>
        <w:t>, and Lightning Web Components (</w:t>
      </w:r>
      <w:r w:rsidRPr="00B5101F">
        <w:rPr>
          <w:rFonts w:asciiTheme="minorHAnsi" w:hAnsiTheme="minorHAnsi" w:cstheme="minorHAnsi"/>
          <w:b/>
          <w:color w:val="auto"/>
          <w:sz w:val="24"/>
          <w:szCs w:val="24"/>
        </w:rPr>
        <w:t>LWC</w:t>
      </w:r>
      <w:r w:rsidRPr="006D2721">
        <w:rPr>
          <w:rFonts w:asciiTheme="minorHAnsi" w:hAnsiTheme="minorHAnsi" w:cstheme="minorHAnsi"/>
          <w:color w:val="auto"/>
          <w:sz w:val="24"/>
          <w:szCs w:val="24"/>
        </w:rPr>
        <w:t>) to enhance business processes and drive operational efficiency.</w:t>
      </w:r>
    </w:p>
    <w:p w14:paraId="52409B2F"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Designed and implemented dynamic and reusable Lightning Web Components (</w:t>
      </w:r>
      <w:r w:rsidRPr="00B5101F">
        <w:rPr>
          <w:rFonts w:asciiTheme="minorHAnsi" w:hAnsiTheme="minorHAnsi" w:cstheme="minorHAnsi"/>
          <w:b/>
          <w:color w:val="auto"/>
          <w:sz w:val="24"/>
          <w:szCs w:val="24"/>
        </w:rPr>
        <w:t>LWC</w:t>
      </w:r>
      <w:r w:rsidRPr="006D2721">
        <w:rPr>
          <w:rFonts w:asciiTheme="minorHAnsi" w:hAnsiTheme="minorHAnsi" w:cstheme="minorHAnsi"/>
          <w:color w:val="auto"/>
          <w:sz w:val="24"/>
          <w:szCs w:val="24"/>
        </w:rPr>
        <w:t>) to create responsive and interactive user interfaces in Salesforce, improving user experience and performance.</w:t>
      </w:r>
    </w:p>
    <w:p w14:paraId="138E3D05"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Developed custom Pardot-Salesforce integrations using </w:t>
      </w:r>
      <w:r w:rsidRPr="00B5101F">
        <w:rPr>
          <w:rFonts w:asciiTheme="minorHAnsi" w:hAnsiTheme="minorHAnsi" w:cstheme="minorHAnsi"/>
          <w:b/>
          <w:color w:val="auto"/>
          <w:sz w:val="24"/>
          <w:szCs w:val="24"/>
        </w:rPr>
        <w:t>Apex</w:t>
      </w:r>
      <w:r w:rsidRPr="006D2721">
        <w:rPr>
          <w:rFonts w:asciiTheme="minorHAnsi" w:hAnsiTheme="minorHAnsi" w:cstheme="minorHAnsi"/>
          <w:color w:val="auto"/>
          <w:sz w:val="24"/>
          <w:szCs w:val="24"/>
        </w:rPr>
        <w:t xml:space="preserve"> and </w:t>
      </w:r>
      <w:r w:rsidRPr="00B5101F">
        <w:rPr>
          <w:rFonts w:asciiTheme="minorHAnsi" w:hAnsiTheme="minorHAnsi" w:cstheme="minorHAnsi"/>
          <w:b/>
          <w:color w:val="auto"/>
          <w:sz w:val="24"/>
          <w:szCs w:val="24"/>
        </w:rPr>
        <w:t>REST APIs</w:t>
      </w:r>
      <w:r w:rsidRPr="006D2721">
        <w:rPr>
          <w:rFonts w:asciiTheme="minorHAnsi" w:hAnsiTheme="minorHAnsi" w:cstheme="minorHAnsi"/>
          <w:color w:val="auto"/>
          <w:sz w:val="24"/>
          <w:szCs w:val="24"/>
        </w:rPr>
        <w:t>.</w:t>
      </w:r>
    </w:p>
    <w:p w14:paraId="52C7AA01"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Developed and customized </w:t>
      </w:r>
      <w:proofErr w:type="spellStart"/>
      <w:r w:rsidRPr="00B5101F">
        <w:rPr>
          <w:rFonts w:asciiTheme="minorHAnsi" w:hAnsiTheme="minorHAnsi" w:cstheme="minorHAnsi"/>
          <w:b/>
          <w:color w:val="auto"/>
          <w:sz w:val="24"/>
          <w:szCs w:val="24"/>
        </w:rPr>
        <w:t>Omnistudio</w:t>
      </w:r>
      <w:proofErr w:type="spellEnd"/>
      <w:r w:rsidRPr="00B5101F">
        <w:rPr>
          <w:rFonts w:asciiTheme="minorHAnsi" w:hAnsiTheme="minorHAnsi" w:cstheme="minorHAnsi"/>
          <w:b/>
          <w:color w:val="auto"/>
          <w:sz w:val="24"/>
          <w:szCs w:val="24"/>
        </w:rPr>
        <w:t xml:space="preserve"> </w:t>
      </w:r>
      <w:proofErr w:type="spellStart"/>
      <w:r w:rsidRPr="00B5101F">
        <w:rPr>
          <w:rFonts w:asciiTheme="minorHAnsi" w:hAnsiTheme="minorHAnsi" w:cstheme="minorHAnsi"/>
          <w:b/>
          <w:color w:val="auto"/>
          <w:sz w:val="24"/>
          <w:szCs w:val="24"/>
        </w:rPr>
        <w:t>FlexCards</w:t>
      </w:r>
      <w:proofErr w:type="spellEnd"/>
      <w:r w:rsidRPr="006D2721">
        <w:rPr>
          <w:rFonts w:asciiTheme="minorHAnsi" w:hAnsiTheme="minorHAnsi" w:cstheme="minorHAnsi"/>
          <w:color w:val="auto"/>
          <w:sz w:val="24"/>
          <w:szCs w:val="24"/>
        </w:rPr>
        <w:t xml:space="preserve"> to display relevant, real-time information for users, enhancing the user interface and streamlining access to critical business data within Salesforce applications.</w:t>
      </w:r>
    </w:p>
    <w:p w14:paraId="50D1C340"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Connected </w:t>
      </w:r>
      <w:r w:rsidRPr="00B5101F">
        <w:rPr>
          <w:rFonts w:asciiTheme="minorHAnsi" w:hAnsiTheme="minorHAnsi" w:cstheme="minorHAnsi"/>
          <w:b/>
          <w:color w:val="auto"/>
          <w:sz w:val="24"/>
          <w:szCs w:val="24"/>
        </w:rPr>
        <w:t>Marketing Cloud</w:t>
      </w:r>
      <w:r w:rsidRPr="006D2721">
        <w:rPr>
          <w:rFonts w:asciiTheme="minorHAnsi" w:hAnsiTheme="minorHAnsi" w:cstheme="minorHAnsi"/>
          <w:color w:val="auto"/>
          <w:sz w:val="24"/>
          <w:szCs w:val="24"/>
        </w:rPr>
        <w:t xml:space="preserve"> with Salesforce </w:t>
      </w:r>
      <w:r w:rsidRPr="00B5101F">
        <w:rPr>
          <w:rFonts w:asciiTheme="minorHAnsi" w:hAnsiTheme="minorHAnsi" w:cstheme="minorHAnsi"/>
          <w:b/>
          <w:color w:val="auto"/>
          <w:sz w:val="24"/>
          <w:szCs w:val="24"/>
        </w:rPr>
        <w:t>CRM</w:t>
      </w:r>
      <w:r w:rsidRPr="006D2721">
        <w:rPr>
          <w:rFonts w:asciiTheme="minorHAnsi" w:hAnsiTheme="minorHAnsi" w:cstheme="minorHAnsi"/>
          <w:color w:val="auto"/>
          <w:sz w:val="24"/>
          <w:szCs w:val="24"/>
        </w:rPr>
        <w:t xml:space="preserve"> to streamline lead nurturing and enhance customer engagement.</w:t>
      </w:r>
    </w:p>
    <w:p w14:paraId="1A3C54C1"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Designed </w:t>
      </w:r>
      <w:r w:rsidRPr="00B5101F">
        <w:rPr>
          <w:rFonts w:asciiTheme="minorHAnsi" w:hAnsiTheme="minorHAnsi" w:cstheme="minorHAnsi"/>
          <w:b/>
          <w:color w:val="auto"/>
          <w:sz w:val="24"/>
          <w:szCs w:val="24"/>
        </w:rPr>
        <w:t>CI/CD</w:t>
      </w:r>
      <w:r w:rsidRPr="006D2721">
        <w:rPr>
          <w:rFonts w:asciiTheme="minorHAnsi" w:hAnsiTheme="minorHAnsi" w:cstheme="minorHAnsi"/>
          <w:color w:val="auto"/>
          <w:sz w:val="24"/>
          <w:szCs w:val="24"/>
        </w:rPr>
        <w:t xml:space="preserve"> workflows with </w:t>
      </w:r>
      <w:r w:rsidRPr="00B5101F">
        <w:rPr>
          <w:rFonts w:asciiTheme="minorHAnsi" w:hAnsiTheme="minorHAnsi" w:cstheme="minorHAnsi"/>
          <w:b/>
          <w:color w:val="auto"/>
          <w:sz w:val="24"/>
          <w:szCs w:val="24"/>
        </w:rPr>
        <w:t>Copado</w:t>
      </w:r>
      <w:r w:rsidRPr="006D2721">
        <w:rPr>
          <w:rFonts w:asciiTheme="minorHAnsi" w:hAnsiTheme="minorHAnsi" w:cstheme="minorHAnsi"/>
          <w:color w:val="auto"/>
          <w:sz w:val="24"/>
          <w:szCs w:val="24"/>
        </w:rPr>
        <w:t xml:space="preserve">, facilitating smooth deployment processes and achieving a 20% faster release cycle while maintaining high code quality through rigorous version control. </w:t>
      </w:r>
    </w:p>
    <w:p w14:paraId="178C362D"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Used Dynamic </w:t>
      </w:r>
      <w:r w:rsidRPr="00B5101F">
        <w:rPr>
          <w:rFonts w:asciiTheme="minorHAnsi" w:hAnsiTheme="minorHAnsi" w:cstheme="minorHAnsi"/>
          <w:b/>
          <w:color w:val="auto"/>
          <w:sz w:val="24"/>
          <w:szCs w:val="24"/>
        </w:rPr>
        <w:t>SOQL</w:t>
      </w:r>
      <w:r w:rsidRPr="006D2721">
        <w:rPr>
          <w:rFonts w:asciiTheme="minorHAnsi" w:hAnsiTheme="minorHAnsi" w:cstheme="minorHAnsi"/>
          <w:color w:val="auto"/>
          <w:sz w:val="24"/>
          <w:szCs w:val="24"/>
        </w:rPr>
        <w:t xml:space="preserve"> in </w:t>
      </w:r>
      <w:r w:rsidRPr="00B5101F">
        <w:rPr>
          <w:rFonts w:asciiTheme="minorHAnsi" w:hAnsiTheme="minorHAnsi" w:cstheme="minorHAnsi"/>
          <w:b/>
          <w:color w:val="auto"/>
          <w:sz w:val="24"/>
          <w:szCs w:val="24"/>
        </w:rPr>
        <w:t>Apex</w:t>
      </w:r>
      <w:r w:rsidRPr="006D2721">
        <w:rPr>
          <w:rFonts w:asciiTheme="minorHAnsi" w:hAnsiTheme="minorHAnsi" w:cstheme="minorHAnsi"/>
          <w:color w:val="auto"/>
          <w:sz w:val="24"/>
          <w:szCs w:val="24"/>
        </w:rPr>
        <w:t xml:space="preserve"> to build queries at runtime, allowing flexible queries based on user input or dynamic conditions, reducing the need for multiple hard-coded queries.</w:t>
      </w:r>
    </w:p>
    <w:p w14:paraId="79070974"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lastRenderedPageBreak/>
        <w:t xml:space="preserve">Developed comprehensive testing frameworks using </w:t>
      </w:r>
      <w:r w:rsidRPr="00B5101F">
        <w:rPr>
          <w:rFonts w:asciiTheme="minorHAnsi" w:hAnsiTheme="minorHAnsi" w:cstheme="minorHAnsi"/>
          <w:b/>
          <w:color w:val="auto"/>
          <w:sz w:val="24"/>
          <w:szCs w:val="24"/>
        </w:rPr>
        <w:t>SOAPUI</w:t>
      </w:r>
      <w:r w:rsidRPr="006D2721">
        <w:rPr>
          <w:rFonts w:asciiTheme="minorHAnsi" w:hAnsiTheme="minorHAnsi" w:cstheme="minorHAnsi"/>
          <w:color w:val="auto"/>
          <w:sz w:val="24"/>
          <w:szCs w:val="24"/>
        </w:rPr>
        <w:t xml:space="preserve">, ensuring the reliability of legacy </w:t>
      </w:r>
      <w:r w:rsidRPr="00B5101F">
        <w:rPr>
          <w:rFonts w:asciiTheme="minorHAnsi" w:hAnsiTheme="minorHAnsi" w:cstheme="minorHAnsi"/>
          <w:b/>
          <w:color w:val="auto"/>
          <w:sz w:val="24"/>
          <w:szCs w:val="24"/>
        </w:rPr>
        <w:t>SOAP/REST</w:t>
      </w:r>
      <w:r w:rsidRPr="006D2721">
        <w:rPr>
          <w:rFonts w:asciiTheme="minorHAnsi" w:hAnsiTheme="minorHAnsi" w:cstheme="minorHAnsi"/>
          <w:color w:val="auto"/>
          <w:sz w:val="24"/>
          <w:szCs w:val="24"/>
        </w:rPr>
        <w:t xml:space="preserve"> API implementations and reducing integration testing time.</w:t>
      </w:r>
    </w:p>
    <w:p w14:paraId="1E028E52"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Managed code repositories and source control for Salesforce projects using </w:t>
      </w:r>
      <w:r w:rsidRPr="00B5101F">
        <w:rPr>
          <w:rFonts w:asciiTheme="minorHAnsi" w:hAnsiTheme="minorHAnsi" w:cstheme="minorHAnsi"/>
          <w:b/>
          <w:color w:val="auto"/>
          <w:sz w:val="24"/>
          <w:szCs w:val="24"/>
        </w:rPr>
        <w:t>Git</w:t>
      </w:r>
      <w:r w:rsidRPr="006D2721">
        <w:rPr>
          <w:rFonts w:asciiTheme="minorHAnsi" w:hAnsiTheme="minorHAnsi" w:cstheme="minorHAnsi"/>
          <w:color w:val="auto"/>
          <w:sz w:val="24"/>
          <w:szCs w:val="24"/>
        </w:rPr>
        <w:t xml:space="preserve"> on Azure DevOps, enhancing collaboration and reducing merge conflicts.</w:t>
      </w:r>
    </w:p>
    <w:p w14:paraId="631A97E9"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Adept at designing and implementing scalable solutions using </w:t>
      </w:r>
      <w:r w:rsidRPr="00B5101F">
        <w:rPr>
          <w:rFonts w:asciiTheme="minorHAnsi" w:hAnsiTheme="minorHAnsi" w:cstheme="minorHAnsi"/>
          <w:b/>
          <w:color w:val="auto"/>
          <w:sz w:val="24"/>
          <w:szCs w:val="24"/>
        </w:rPr>
        <w:t>Apex</w:t>
      </w:r>
      <w:r w:rsidRPr="006D2721">
        <w:rPr>
          <w:rFonts w:asciiTheme="minorHAnsi" w:hAnsiTheme="minorHAnsi" w:cstheme="minorHAnsi"/>
          <w:color w:val="auto"/>
          <w:sz w:val="24"/>
          <w:szCs w:val="24"/>
        </w:rPr>
        <w:t xml:space="preserve"> classes, </w:t>
      </w:r>
      <w:r w:rsidRPr="00B5101F">
        <w:rPr>
          <w:rFonts w:asciiTheme="minorHAnsi" w:hAnsiTheme="minorHAnsi" w:cstheme="minorHAnsi"/>
          <w:b/>
          <w:color w:val="auto"/>
          <w:sz w:val="24"/>
          <w:szCs w:val="24"/>
        </w:rPr>
        <w:t>triggers</w:t>
      </w:r>
      <w:r w:rsidRPr="006D2721">
        <w:rPr>
          <w:rFonts w:asciiTheme="minorHAnsi" w:hAnsiTheme="minorHAnsi" w:cstheme="minorHAnsi"/>
          <w:color w:val="auto"/>
          <w:sz w:val="24"/>
          <w:szCs w:val="24"/>
        </w:rPr>
        <w:t xml:space="preserve">, and </w:t>
      </w:r>
      <w:r w:rsidRPr="00B5101F">
        <w:rPr>
          <w:rFonts w:asciiTheme="minorHAnsi" w:hAnsiTheme="minorHAnsi" w:cstheme="minorHAnsi"/>
          <w:b/>
          <w:color w:val="auto"/>
          <w:sz w:val="24"/>
          <w:szCs w:val="24"/>
        </w:rPr>
        <w:t>Visualforce</w:t>
      </w:r>
      <w:r w:rsidRPr="006D2721">
        <w:rPr>
          <w:rFonts w:asciiTheme="minorHAnsi" w:hAnsiTheme="minorHAnsi" w:cstheme="minorHAnsi"/>
          <w:color w:val="auto"/>
          <w:sz w:val="24"/>
          <w:szCs w:val="24"/>
        </w:rPr>
        <w:t xml:space="preserve"> pages.</w:t>
      </w:r>
    </w:p>
    <w:p w14:paraId="0E42A15C"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Implemented and managed </w:t>
      </w:r>
      <w:r w:rsidRPr="00B5101F">
        <w:rPr>
          <w:rFonts w:asciiTheme="minorHAnsi" w:hAnsiTheme="minorHAnsi" w:cstheme="minorHAnsi"/>
          <w:b/>
          <w:color w:val="auto"/>
          <w:sz w:val="24"/>
          <w:szCs w:val="24"/>
        </w:rPr>
        <w:t>CI/CD</w:t>
      </w:r>
      <w:r w:rsidRPr="006D2721">
        <w:rPr>
          <w:rFonts w:asciiTheme="minorHAnsi" w:hAnsiTheme="minorHAnsi" w:cstheme="minorHAnsi"/>
          <w:color w:val="auto"/>
          <w:sz w:val="24"/>
          <w:szCs w:val="24"/>
        </w:rPr>
        <w:t xml:space="preserve"> pipelines for Salesforce deployments using tools such as Jenkins, Git, and Salesforce DX, resulting in faster and more reliable releases.</w:t>
      </w:r>
    </w:p>
    <w:p w14:paraId="2D35067D" w14:textId="77777777" w:rsidR="004A380B" w:rsidRPr="006D2721"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Managed and automated the full </w:t>
      </w:r>
      <w:r w:rsidRPr="00B5101F">
        <w:rPr>
          <w:rFonts w:asciiTheme="minorHAnsi" w:hAnsiTheme="minorHAnsi" w:cstheme="minorHAnsi"/>
          <w:b/>
          <w:color w:val="auto"/>
          <w:sz w:val="24"/>
          <w:szCs w:val="24"/>
        </w:rPr>
        <w:t>CI/CD</w:t>
      </w:r>
      <w:r w:rsidRPr="006D2721">
        <w:rPr>
          <w:rFonts w:asciiTheme="minorHAnsi" w:hAnsiTheme="minorHAnsi" w:cstheme="minorHAnsi"/>
          <w:color w:val="auto"/>
          <w:sz w:val="24"/>
          <w:szCs w:val="24"/>
        </w:rPr>
        <w:t xml:space="preserve"> pipeline for Salesforce applications using </w:t>
      </w:r>
      <w:r w:rsidRPr="00B5101F">
        <w:rPr>
          <w:rFonts w:asciiTheme="minorHAnsi" w:hAnsiTheme="minorHAnsi" w:cstheme="minorHAnsi"/>
          <w:b/>
          <w:color w:val="auto"/>
          <w:sz w:val="24"/>
          <w:szCs w:val="24"/>
        </w:rPr>
        <w:t>Copado</w:t>
      </w:r>
      <w:r w:rsidRPr="006D2721">
        <w:rPr>
          <w:rFonts w:asciiTheme="minorHAnsi" w:hAnsiTheme="minorHAnsi" w:cstheme="minorHAnsi"/>
          <w:color w:val="auto"/>
          <w:sz w:val="24"/>
          <w:szCs w:val="24"/>
        </w:rPr>
        <w:t>, improving deployment efficiency and reducing human error.</w:t>
      </w:r>
    </w:p>
    <w:p w14:paraId="6646A87F" w14:textId="77777777" w:rsidR="004A380B"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Skilled in creating dynamic and reusable components with Lightning Web Components (</w:t>
      </w:r>
      <w:r w:rsidRPr="00B5101F">
        <w:rPr>
          <w:rFonts w:asciiTheme="minorHAnsi" w:hAnsiTheme="minorHAnsi" w:cstheme="minorHAnsi"/>
          <w:b/>
          <w:color w:val="auto"/>
          <w:sz w:val="24"/>
          <w:szCs w:val="24"/>
        </w:rPr>
        <w:t>LWC</w:t>
      </w:r>
      <w:r w:rsidRPr="006D2721">
        <w:rPr>
          <w:rFonts w:asciiTheme="minorHAnsi" w:hAnsiTheme="minorHAnsi" w:cstheme="minorHAnsi"/>
          <w:color w:val="auto"/>
          <w:sz w:val="24"/>
          <w:szCs w:val="24"/>
        </w:rPr>
        <w:t>) and Aura.</w:t>
      </w:r>
    </w:p>
    <w:p w14:paraId="3FBB0E17" w14:textId="77777777" w:rsidR="00B5101F" w:rsidRPr="00B5101F" w:rsidRDefault="00B5101F" w:rsidP="00B5101F">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Wrote unit tests in </w:t>
      </w:r>
      <w:r w:rsidRPr="00B5101F">
        <w:rPr>
          <w:rFonts w:asciiTheme="minorHAnsi" w:hAnsiTheme="minorHAnsi" w:cstheme="minorHAnsi"/>
          <w:b/>
          <w:color w:val="auto"/>
          <w:sz w:val="24"/>
          <w:szCs w:val="24"/>
        </w:rPr>
        <w:t>Apex</w:t>
      </w:r>
      <w:r w:rsidRPr="006D2721">
        <w:rPr>
          <w:rFonts w:asciiTheme="minorHAnsi" w:hAnsiTheme="minorHAnsi" w:cstheme="minorHAnsi"/>
          <w:color w:val="auto"/>
          <w:sz w:val="24"/>
          <w:szCs w:val="24"/>
        </w:rPr>
        <w:t xml:space="preserve"> and Java to ensure code coverage and high-quality deliverables.</w:t>
      </w:r>
    </w:p>
    <w:p w14:paraId="06186F29" w14:textId="77777777" w:rsidR="004A380B" w:rsidRDefault="004A380B" w:rsidP="004A380B">
      <w:pPr>
        <w:numPr>
          <w:ilvl w:val="0"/>
          <w:numId w:val="2"/>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Optimized Salesforce </w:t>
      </w:r>
      <w:r w:rsidRPr="00B5101F">
        <w:rPr>
          <w:rFonts w:asciiTheme="minorHAnsi" w:hAnsiTheme="minorHAnsi" w:cstheme="minorHAnsi"/>
          <w:b/>
          <w:color w:val="auto"/>
          <w:sz w:val="24"/>
          <w:szCs w:val="24"/>
        </w:rPr>
        <w:t>B2B</w:t>
      </w:r>
      <w:r w:rsidRPr="006D2721">
        <w:rPr>
          <w:rFonts w:asciiTheme="minorHAnsi" w:hAnsiTheme="minorHAnsi" w:cstheme="minorHAnsi"/>
          <w:color w:val="auto"/>
          <w:sz w:val="24"/>
          <w:szCs w:val="24"/>
        </w:rPr>
        <w:t xml:space="preserve"> Commerce site performance by implementing caching, data indexing, and query optimizations, achieving </w:t>
      </w:r>
      <w:proofErr w:type="spellStart"/>
      <w:proofErr w:type="gramStart"/>
      <w:r w:rsidRPr="006D2721">
        <w:rPr>
          <w:rFonts w:asciiTheme="minorHAnsi" w:hAnsiTheme="minorHAnsi" w:cstheme="minorHAnsi"/>
          <w:color w:val="auto"/>
          <w:sz w:val="24"/>
          <w:szCs w:val="24"/>
        </w:rPr>
        <w:t>a</w:t>
      </w:r>
      <w:proofErr w:type="spellEnd"/>
      <w:r w:rsidRPr="006D2721">
        <w:rPr>
          <w:rFonts w:asciiTheme="minorHAnsi" w:hAnsiTheme="minorHAnsi" w:cstheme="minorHAnsi"/>
          <w:color w:val="auto"/>
          <w:sz w:val="24"/>
          <w:szCs w:val="24"/>
        </w:rPr>
        <w:t xml:space="preserve">  improvement</w:t>
      </w:r>
      <w:proofErr w:type="gramEnd"/>
      <w:r w:rsidRPr="006D2721">
        <w:rPr>
          <w:rFonts w:asciiTheme="minorHAnsi" w:hAnsiTheme="minorHAnsi" w:cstheme="minorHAnsi"/>
          <w:color w:val="auto"/>
          <w:sz w:val="24"/>
          <w:szCs w:val="24"/>
        </w:rPr>
        <w:t xml:space="preserve"> in load times</w:t>
      </w:r>
      <w:r w:rsidR="00BA2A85">
        <w:rPr>
          <w:rFonts w:asciiTheme="minorHAnsi" w:hAnsiTheme="minorHAnsi" w:cstheme="minorHAnsi"/>
          <w:color w:val="auto"/>
          <w:sz w:val="24"/>
          <w:szCs w:val="24"/>
        </w:rPr>
        <w:t>.</w:t>
      </w:r>
    </w:p>
    <w:p w14:paraId="726D3376" w14:textId="77777777" w:rsidR="00BA2A85" w:rsidRPr="006D2721" w:rsidRDefault="00BA2A85" w:rsidP="00BA2A85">
      <w:pPr>
        <w:ind w:left="754" w:firstLine="0"/>
        <w:rPr>
          <w:rFonts w:asciiTheme="minorHAnsi" w:hAnsiTheme="minorHAnsi" w:cstheme="minorHAnsi"/>
          <w:color w:val="auto"/>
          <w:sz w:val="24"/>
          <w:szCs w:val="24"/>
        </w:rPr>
      </w:pPr>
    </w:p>
    <w:p w14:paraId="625C1F37" w14:textId="5DEE9345" w:rsidR="004A380B" w:rsidRPr="006D2721" w:rsidRDefault="00034A15" w:rsidP="004A380B">
      <w:pPr>
        <w:spacing w:after="0" w:line="259" w:lineRule="auto"/>
        <w:ind w:left="43" w:hanging="10"/>
        <w:rPr>
          <w:rFonts w:asciiTheme="minorHAnsi" w:hAnsiTheme="minorHAnsi" w:cstheme="minorHAnsi"/>
          <w:b/>
          <w:bCs/>
          <w:color w:val="auto"/>
          <w:sz w:val="24"/>
          <w:szCs w:val="24"/>
        </w:rPr>
      </w:pPr>
      <w:r>
        <w:rPr>
          <w:rFonts w:asciiTheme="minorHAnsi" w:hAnsiTheme="minorHAnsi" w:cstheme="minorHAnsi"/>
          <w:b/>
          <w:bCs/>
          <w:color w:val="auto"/>
          <w:sz w:val="24"/>
          <w:szCs w:val="24"/>
        </w:rPr>
        <w:t xml:space="preserve">Client: </w:t>
      </w:r>
      <w:r w:rsidR="004A380B" w:rsidRPr="006D2721">
        <w:rPr>
          <w:rFonts w:asciiTheme="minorHAnsi" w:hAnsiTheme="minorHAnsi" w:cstheme="minorHAnsi"/>
          <w:b/>
          <w:bCs/>
          <w:color w:val="auto"/>
          <w:sz w:val="24"/>
          <w:szCs w:val="24"/>
        </w:rPr>
        <w:t xml:space="preserve">City of Phoenix, Arizona                                                                                         </w:t>
      </w:r>
      <w:r w:rsidR="006F7476">
        <w:rPr>
          <w:rFonts w:asciiTheme="minorHAnsi" w:hAnsiTheme="minorHAnsi" w:cstheme="minorHAnsi"/>
          <w:b/>
          <w:bCs/>
          <w:color w:val="auto"/>
          <w:sz w:val="24"/>
          <w:szCs w:val="24"/>
        </w:rPr>
        <w:t xml:space="preserve"> </w:t>
      </w:r>
      <w:r w:rsidR="004A380B" w:rsidRPr="006D2721">
        <w:rPr>
          <w:rFonts w:asciiTheme="minorHAnsi" w:hAnsiTheme="minorHAnsi" w:cstheme="minorHAnsi"/>
          <w:b/>
          <w:bCs/>
          <w:color w:val="auto"/>
          <w:sz w:val="24"/>
          <w:szCs w:val="24"/>
        </w:rPr>
        <w:t xml:space="preserve">August 2022 – December 2023 </w:t>
      </w:r>
    </w:p>
    <w:p w14:paraId="032669CF" w14:textId="396DD569" w:rsidR="00034A15" w:rsidRDefault="00034A15" w:rsidP="004A380B">
      <w:pPr>
        <w:pStyle w:val="Heading2"/>
        <w:ind w:left="43"/>
        <w:rPr>
          <w:rFonts w:asciiTheme="minorHAnsi" w:hAnsiTheme="minorHAnsi" w:cstheme="minorHAnsi"/>
          <w:b/>
          <w:iCs/>
          <w:color w:val="auto"/>
          <w:sz w:val="24"/>
          <w:szCs w:val="24"/>
        </w:rPr>
      </w:pPr>
      <w:r w:rsidRPr="00867D83">
        <w:rPr>
          <w:rFonts w:asciiTheme="minorHAnsi" w:hAnsiTheme="minorHAnsi" w:cstheme="minorHAnsi"/>
          <w:b/>
          <w:iCs/>
          <w:color w:val="auto"/>
          <w:sz w:val="24"/>
          <w:szCs w:val="24"/>
        </w:rPr>
        <w:t xml:space="preserve">      </w:t>
      </w:r>
      <w:r w:rsidR="007B36D2">
        <w:rPr>
          <w:rFonts w:asciiTheme="minorHAnsi" w:hAnsiTheme="minorHAnsi" w:cstheme="minorHAnsi"/>
          <w:b/>
          <w:iCs/>
          <w:color w:val="auto"/>
          <w:sz w:val="24"/>
          <w:szCs w:val="24"/>
        </w:rPr>
        <w:t xml:space="preserve"> </w:t>
      </w:r>
      <w:r w:rsidRPr="00867D83">
        <w:rPr>
          <w:rFonts w:asciiTheme="minorHAnsi" w:hAnsiTheme="minorHAnsi" w:cstheme="minorHAnsi"/>
          <w:b/>
          <w:iCs/>
          <w:color w:val="auto"/>
          <w:sz w:val="24"/>
          <w:szCs w:val="24"/>
        </w:rPr>
        <w:t>Role:</w:t>
      </w:r>
      <w:r>
        <w:rPr>
          <w:rFonts w:asciiTheme="minorHAnsi" w:hAnsiTheme="minorHAnsi" w:cstheme="minorHAnsi"/>
          <w:i/>
          <w:iCs/>
          <w:color w:val="auto"/>
          <w:sz w:val="24"/>
          <w:szCs w:val="24"/>
        </w:rPr>
        <w:t xml:space="preserve"> </w:t>
      </w:r>
      <w:r w:rsidR="004A380B" w:rsidRPr="00034A15">
        <w:rPr>
          <w:rFonts w:asciiTheme="minorHAnsi" w:hAnsiTheme="minorHAnsi" w:cstheme="minorHAnsi"/>
          <w:b/>
          <w:iCs/>
          <w:color w:val="auto"/>
          <w:sz w:val="24"/>
          <w:szCs w:val="24"/>
        </w:rPr>
        <w:t xml:space="preserve">Salesforce Admin / Developer     </w:t>
      </w:r>
    </w:p>
    <w:p w14:paraId="73B5E218" w14:textId="77777777" w:rsidR="004A380B" w:rsidRPr="00034A15" w:rsidRDefault="004A380B" w:rsidP="004A380B">
      <w:pPr>
        <w:pStyle w:val="Heading2"/>
        <w:ind w:left="43"/>
        <w:rPr>
          <w:rFonts w:asciiTheme="minorHAnsi" w:hAnsiTheme="minorHAnsi" w:cstheme="minorHAnsi"/>
          <w:b/>
          <w:iCs/>
          <w:color w:val="auto"/>
          <w:sz w:val="24"/>
          <w:szCs w:val="24"/>
        </w:rPr>
      </w:pPr>
      <w:r w:rsidRPr="00034A15">
        <w:rPr>
          <w:rFonts w:asciiTheme="minorHAnsi" w:hAnsiTheme="minorHAnsi" w:cstheme="minorHAnsi"/>
          <w:b/>
          <w:iCs/>
          <w:color w:val="auto"/>
          <w:sz w:val="24"/>
          <w:szCs w:val="24"/>
        </w:rPr>
        <w:t xml:space="preserve">                                                                                                                           </w:t>
      </w:r>
    </w:p>
    <w:p w14:paraId="23AF9FE5" w14:textId="77777777" w:rsidR="004A380B" w:rsidRPr="006D2721" w:rsidRDefault="004A380B" w:rsidP="004A380B">
      <w:pPr>
        <w:spacing w:after="0" w:line="259" w:lineRule="auto"/>
        <w:ind w:left="43" w:hanging="10"/>
        <w:rPr>
          <w:rFonts w:asciiTheme="minorHAnsi" w:hAnsiTheme="minorHAnsi" w:cstheme="minorHAnsi"/>
          <w:color w:val="auto"/>
          <w:sz w:val="24"/>
          <w:szCs w:val="24"/>
        </w:rPr>
      </w:pPr>
      <w:r w:rsidRPr="00034A15">
        <w:rPr>
          <w:rFonts w:asciiTheme="minorHAnsi" w:hAnsiTheme="minorHAnsi" w:cstheme="minorHAnsi"/>
          <w:b/>
          <w:color w:val="auto"/>
          <w:sz w:val="24"/>
          <w:szCs w:val="24"/>
        </w:rPr>
        <w:t>Technologies:</w:t>
      </w:r>
      <w:r w:rsidRPr="006D2721">
        <w:rPr>
          <w:rFonts w:asciiTheme="minorHAnsi" w:hAnsiTheme="minorHAnsi" w:cstheme="minorHAnsi"/>
          <w:color w:val="auto"/>
          <w:sz w:val="24"/>
          <w:szCs w:val="24"/>
        </w:rPr>
        <w:t xml:space="preserve"> Salesforce.com Platform, Force.com, Force.com Eclipse IDE, Apex Classes, Apex Triggers, Apex Controllers, HTML, CSS, Data Loader, WSDL, SOQL, SOSL, Scrum, Custom Objects, Custom Fields, Web Services, SOAP API, REST API, Lightning Aura Components, Lightning Web Components (LWC), Visualforce Pages, Apttus CLM, Steel Brick CPQ, MuleSoft, Copado, Jenkins, Maven, Jitterbit, Git, GitHub, Bitbucket, GitLab, Marketing Cloud                                                                                              </w:t>
      </w:r>
    </w:p>
    <w:p w14:paraId="2395D143"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Engineered </w:t>
      </w:r>
      <w:r w:rsidRPr="00BA2A85">
        <w:rPr>
          <w:rFonts w:asciiTheme="minorHAnsi" w:hAnsiTheme="minorHAnsi" w:cstheme="minorHAnsi"/>
          <w:b/>
          <w:color w:val="auto"/>
          <w:sz w:val="24"/>
          <w:szCs w:val="24"/>
        </w:rPr>
        <w:t>Apex</w:t>
      </w:r>
      <w:r w:rsidRPr="006D2721">
        <w:rPr>
          <w:rFonts w:asciiTheme="minorHAnsi" w:hAnsiTheme="minorHAnsi" w:cstheme="minorHAnsi"/>
          <w:color w:val="auto"/>
          <w:sz w:val="24"/>
          <w:szCs w:val="24"/>
        </w:rPr>
        <w:t xml:space="preserve"> classes, </w:t>
      </w:r>
      <w:r w:rsidRPr="00BA2A85">
        <w:rPr>
          <w:rFonts w:asciiTheme="minorHAnsi" w:hAnsiTheme="minorHAnsi" w:cstheme="minorHAnsi"/>
          <w:b/>
          <w:color w:val="auto"/>
          <w:sz w:val="24"/>
          <w:szCs w:val="24"/>
        </w:rPr>
        <w:t>triggers</w:t>
      </w:r>
      <w:r w:rsidRPr="006D2721">
        <w:rPr>
          <w:rFonts w:asciiTheme="minorHAnsi" w:hAnsiTheme="minorHAnsi" w:cstheme="minorHAnsi"/>
          <w:color w:val="auto"/>
          <w:sz w:val="24"/>
          <w:szCs w:val="24"/>
        </w:rPr>
        <w:t xml:space="preserve">, and Controller classes to address diverse functional requirements, enhancing application performance and user experience. </w:t>
      </w:r>
    </w:p>
    <w:p w14:paraId="4589AC3D"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Designed and implemented lead scoring models to enhance integration between </w:t>
      </w:r>
      <w:r w:rsidRPr="00BA2A85">
        <w:rPr>
          <w:rFonts w:asciiTheme="minorHAnsi" w:hAnsiTheme="minorHAnsi" w:cstheme="minorHAnsi"/>
          <w:b/>
          <w:color w:val="auto"/>
          <w:sz w:val="24"/>
          <w:szCs w:val="24"/>
        </w:rPr>
        <w:t>Marketing Cloud</w:t>
      </w:r>
      <w:r w:rsidRPr="006D2721">
        <w:rPr>
          <w:rFonts w:asciiTheme="minorHAnsi" w:hAnsiTheme="minorHAnsi" w:cstheme="minorHAnsi"/>
          <w:color w:val="auto"/>
          <w:sz w:val="24"/>
          <w:szCs w:val="24"/>
        </w:rPr>
        <w:t xml:space="preserve"> and Sales Cloud for improved lead qualification and conversion.</w:t>
      </w:r>
    </w:p>
    <w:p w14:paraId="4DA18324"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Strong experience in data retrieval and manipulation using </w:t>
      </w:r>
      <w:r w:rsidRPr="00BA2A85">
        <w:rPr>
          <w:rFonts w:asciiTheme="minorHAnsi" w:hAnsiTheme="minorHAnsi" w:cstheme="minorHAnsi"/>
          <w:b/>
          <w:color w:val="auto"/>
          <w:sz w:val="24"/>
          <w:szCs w:val="24"/>
        </w:rPr>
        <w:t>SOQL</w:t>
      </w:r>
      <w:r w:rsidRPr="006D2721">
        <w:rPr>
          <w:rFonts w:asciiTheme="minorHAnsi" w:hAnsiTheme="minorHAnsi" w:cstheme="minorHAnsi"/>
          <w:color w:val="auto"/>
          <w:sz w:val="24"/>
          <w:szCs w:val="24"/>
        </w:rPr>
        <w:t xml:space="preserve"> and </w:t>
      </w:r>
      <w:r w:rsidRPr="00BA2A85">
        <w:rPr>
          <w:rFonts w:asciiTheme="minorHAnsi" w:hAnsiTheme="minorHAnsi" w:cstheme="minorHAnsi"/>
          <w:b/>
          <w:color w:val="auto"/>
          <w:sz w:val="24"/>
          <w:szCs w:val="24"/>
        </w:rPr>
        <w:t>SOSL</w:t>
      </w:r>
      <w:r w:rsidRPr="006D2721">
        <w:rPr>
          <w:rFonts w:asciiTheme="minorHAnsi" w:hAnsiTheme="minorHAnsi" w:cstheme="minorHAnsi"/>
          <w:color w:val="auto"/>
          <w:sz w:val="24"/>
          <w:szCs w:val="24"/>
        </w:rPr>
        <w:t xml:space="preserve"> to build optimized queries for better performance and scalability.</w:t>
      </w:r>
    </w:p>
    <w:p w14:paraId="4830D3E5"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Developed custom Java applications that integrate seamlessly with Salesforce using </w:t>
      </w:r>
      <w:r w:rsidRPr="00BA2A85">
        <w:rPr>
          <w:rFonts w:asciiTheme="minorHAnsi" w:hAnsiTheme="minorHAnsi" w:cstheme="minorHAnsi"/>
          <w:b/>
          <w:color w:val="auto"/>
          <w:sz w:val="24"/>
          <w:szCs w:val="24"/>
        </w:rPr>
        <w:t>REST</w:t>
      </w:r>
      <w:r w:rsidRPr="006D2721">
        <w:rPr>
          <w:rFonts w:asciiTheme="minorHAnsi" w:hAnsiTheme="minorHAnsi" w:cstheme="minorHAnsi"/>
          <w:color w:val="auto"/>
          <w:sz w:val="24"/>
          <w:szCs w:val="24"/>
        </w:rPr>
        <w:t xml:space="preserve"> and </w:t>
      </w:r>
      <w:r w:rsidRPr="00BA2A85">
        <w:rPr>
          <w:rFonts w:asciiTheme="minorHAnsi" w:hAnsiTheme="minorHAnsi" w:cstheme="minorHAnsi"/>
          <w:b/>
          <w:color w:val="auto"/>
          <w:sz w:val="24"/>
          <w:szCs w:val="24"/>
        </w:rPr>
        <w:t>SOAP APIs</w:t>
      </w:r>
      <w:r w:rsidRPr="006D2721">
        <w:rPr>
          <w:rFonts w:asciiTheme="minorHAnsi" w:hAnsiTheme="minorHAnsi" w:cstheme="minorHAnsi"/>
          <w:color w:val="auto"/>
          <w:sz w:val="24"/>
          <w:szCs w:val="24"/>
        </w:rPr>
        <w:t xml:space="preserve"> to facilitate real-time data exchange and synchronization.</w:t>
      </w:r>
    </w:p>
    <w:p w14:paraId="143DCD8A"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Utilized the Developer Console to test and debug </w:t>
      </w:r>
      <w:r w:rsidRPr="00BA2A85">
        <w:rPr>
          <w:rFonts w:asciiTheme="minorHAnsi" w:hAnsiTheme="minorHAnsi" w:cstheme="minorHAnsi"/>
          <w:b/>
          <w:color w:val="auto"/>
          <w:sz w:val="24"/>
          <w:szCs w:val="24"/>
        </w:rPr>
        <w:t>SOQL</w:t>
      </w:r>
      <w:r w:rsidRPr="006D2721">
        <w:rPr>
          <w:rFonts w:asciiTheme="minorHAnsi" w:hAnsiTheme="minorHAnsi" w:cstheme="minorHAnsi"/>
          <w:color w:val="auto"/>
          <w:sz w:val="24"/>
          <w:szCs w:val="24"/>
        </w:rPr>
        <w:t xml:space="preserve"> queries, ensuring proper functionality and efficient performance before deployment.</w:t>
      </w:r>
    </w:p>
    <w:p w14:paraId="2202D657"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Integrated Salesforce DX with </w:t>
      </w:r>
      <w:r w:rsidRPr="00BA2A85">
        <w:rPr>
          <w:rFonts w:asciiTheme="minorHAnsi" w:hAnsiTheme="minorHAnsi" w:cstheme="minorHAnsi"/>
          <w:b/>
          <w:color w:val="auto"/>
          <w:sz w:val="24"/>
          <w:szCs w:val="24"/>
        </w:rPr>
        <w:t>Kubernetes</w:t>
      </w:r>
      <w:r w:rsidRPr="006D2721">
        <w:rPr>
          <w:rFonts w:asciiTheme="minorHAnsi" w:hAnsiTheme="minorHAnsi" w:cstheme="minorHAnsi"/>
          <w:color w:val="auto"/>
          <w:sz w:val="24"/>
          <w:szCs w:val="24"/>
        </w:rPr>
        <w:t xml:space="preserve"> (EKS, AKS, GKE), enabling containerized deployments.</w:t>
      </w:r>
    </w:p>
    <w:p w14:paraId="61E58BB7"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Integrated Copado with </w:t>
      </w:r>
      <w:r w:rsidRPr="00BA2A85">
        <w:rPr>
          <w:rFonts w:asciiTheme="minorHAnsi" w:hAnsiTheme="minorHAnsi" w:cstheme="minorHAnsi"/>
          <w:b/>
          <w:color w:val="auto"/>
          <w:sz w:val="24"/>
          <w:szCs w:val="24"/>
        </w:rPr>
        <w:t>Git</w:t>
      </w:r>
      <w:r w:rsidRPr="006D2721">
        <w:rPr>
          <w:rFonts w:asciiTheme="minorHAnsi" w:hAnsiTheme="minorHAnsi" w:cstheme="minorHAnsi"/>
          <w:color w:val="auto"/>
          <w:sz w:val="24"/>
          <w:szCs w:val="24"/>
        </w:rPr>
        <w:t xml:space="preserve"> to manage source code and track changes, ensuring that the team adhered to best practices for version control in Salesforce development.</w:t>
      </w:r>
    </w:p>
    <w:p w14:paraId="3E2DC997"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Recognized for optimizing </w:t>
      </w:r>
      <w:r w:rsidRPr="00BA2A85">
        <w:rPr>
          <w:rFonts w:asciiTheme="minorHAnsi" w:hAnsiTheme="minorHAnsi" w:cstheme="minorHAnsi"/>
          <w:b/>
          <w:color w:val="auto"/>
          <w:sz w:val="24"/>
          <w:szCs w:val="24"/>
        </w:rPr>
        <w:t>CI/CD</w:t>
      </w:r>
      <w:r w:rsidRPr="006D2721">
        <w:rPr>
          <w:rFonts w:asciiTheme="minorHAnsi" w:hAnsiTheme="minorHAnsi" w:cstheme="minorHAnsi"/>
          <w:color w:val="auto"/>
          <w:sz w:val="24"/>
          <w:szCs w:val="24"/>
        </w:rPr>
        <w:t xml:space="preserve"> workflows, significantly reducing manual intervention and increasing the accuracy of Salesforce code deployments.</w:t>
      </w:r>
    </w:p>
    <w:p w14:paraId="7D9B8516" w14:textId="77777777" w:rsidR="004A380B"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Migrated legacy Visualforce &amp; </w:t>
      </w:r>
      <w:r w:rsidRPr="00BA2A85">
        <w:rPr>
          <w:rFonts w:asciiTheme="minorHAnsi" w:hAnsiTheme="minorHAnsi" w:cstheme="minorHAnsi"/>
          <w:b/>
          <w:color w:val="auto"/>
          <w:sz w:val="24"/>
          <w:szCs w:val="24"/>
        </w:rPr>
        <w:t>LWC</w:t>
      </w:r>
      <w:r w:rsidRPr="006D2721">
        <w:rPr>
          <w:rFonts w:asciiTheme="minorHAnsi" w:hAnsiTheme="minorHAnsi" w:cstheme="minorHAnsi"/>
          <w:color w:val="auto"/>
          <w:sz w:val="24"/>
          <w:szCs w:val="24"/>
        </w:rPr>
        <w:t xml:space="preserve"> workflows to </w:t>
      </w:r>
      <w:proofErr w:type="spellStart"/>
      <w:r w:rsidRPr="00BA2A85">
        <w:rPr>
          <w:rFonts w:asciiTheme="minorHAnsi" w:hAnsiTheme="minorHAnsi" w:cstheme="minorHAnsi"/>
          <w:b/>
          <w:color w:val="auto"/>
          <w:sz w:val="24"/>
          <w:szCs w:val="24"/>
        </w:rPr>
        <w:t>OmniScripts</w:t>
      </w:r>
      <w:proofErr w:type="spellEnd"/>
      <w:r w:rsidRPr="006D2721">
        <w:rPr>
          <w:rFonts w:asciiTheme="minorHAnsi" w:hAnsiTheme="minorHAnsi" w:cstheme="minorHAnsi"/>
          <w:color w:val="auto"/>
          <w:sz w:val="24"/>
          <w:szCs w:val="24"/>
        </w:rPr>
        <w:t>, improving development agility &amp; maintainability.</w:t>
      </w:r>
    </w:p>
    <w:p w14:paraId="524D9806" w14:textId="77777777" w:rsidR="002A477A" w:rsidRPr="002A477A" w:rsidRDefault="002A477A" w:rsidP="002A477A">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Used JavaScript to call </w:t>
      </w:r>
      <w:r w:rsidRPr="00BA2A85">
        <w:rPr>
          <w:rFonts w:asciiTheme="minorHAnsi" w:hAnsiTheme="minorHAnsi" w:cstheme="minorHAnsi"/>
          <w:b/>
          <w:color w:val="auto"/>
          <w:sz w:val="24"/>
          <w:szCs w:val="24"/>
        </w:rPr>
        <w:t>Apex</w:t>
      </w:r>
      <w:r w:rsidRPr="006D2721">
        <w:rPr>
          <w:rFonts w:asciiTheme="minorHAnsi" w:hAnsiTheme="minorHAnsi" w:cstheme="minorHAnsi"/>
          <w:color w:val="auto"/>
          <w:sz w:val="24"/>
          <w:szCs w:val="24"/>
        </w:rPr>
        <w:t xml:space="preserve"> methods asynchronously to perform </w:t>
      </w:r>
      <w:r w:rsidRPr="00BA2A85">
        <w:rPr>
          <w:rFonts w:asciiTheme="minorHAnsi" w:hAnsiTheme="minorHAnsi" w:cstheme="minorHAnsi"/>
          <w:b/>
          <w:color w:val="auto"/>
          <w:sz w:val="24"/>
          <w:szCs w:val="24"/>
        </w:rPr>
        <w:t>CRUD</w:t>
      </w:r>
      <w:r w:rsidRPr="006D2721">
        <w:rPr>
          <w:rFonts w:asciiTheme="minorHAnsi" w:hAnsiTheme="minorHAnsi" w:cstheme="minorHAnsi"/>
          <w:color w:val="auto"/>
          <w:sz w:val="24"/>
          <w:szCs w:val="24"/>
        </w:rPr>
        <w:t xml:space="preserve"> operations on Salesforce objects without page reloads, improving user experience.</w:t>
      </w:r>
    </w:p>
    <w:p w14:paraId="05CE01EA"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Integrated Salesforce.com with external systems using </w:t>
      </w:r>
      <w:r w:rsidRPr="00BA2A85">
        <w:rPr>
          <w:rFonts w:asciiTheme="minorHAnsi" w:hAnsiTheme="minorHAnsi" w:cstheme="minorHAnsi"/>
          <w:b/>
          <w:color w:val="auto"/>
          <w:sz w:val="24"/>
          <w:szCs w:val="24"/>
        </w:rPr>
        <w:t>REST</w:t>
      </w:r>
      <w:r w:rsidRPr="006D2721">
        <w:rPr>
          <w:rFonts w:asciiTheme="minorHAnsi" w:hAnsiTheme="minorHAnsi" w:cstheme="minorHAnsi"/>
          <w:color w:val="auto"/>
          <w:sz w:val="24"/>
          <w:szCs w:val="24"/>
        </w:rPr>
        <w:t xml:space="preserve"> and </w:t>
      </w:r>
      <w:r w:rsidRPr="00BA2A85">
        <w:rPr>
          <w:rFonts w:asciiTheme="minorHAnsi" w:hAnsiTheme="minorHAnsi" w:cstheme="minorHAnsi"/>
          <w:b/>
          <w:color w:val="auto"/>
          <w:sz w:val="24"/>
          <w:szCs w:val="24"/>
        </w:rPr>
        <w:t>SOAP</w:t>
      </w:r>
      <w:r w:rsidRPr="006D2721">
        <w:rPr>
          <w:rFonts w:asciiTheme="minorHAnsi" w:hAnsiTheme="minorHAnsi" w:cstheme="minorHAnsi"/>
          <w:color w:val="auto"/>
          <w:sz w:val="24"/>
          <w:szCs w:val="24"/>
        </w:rPr>
        <w:t xml:space="preserve"> </w:t>
      </w:r>
      <w:r w:rsidRPr="00BA2A85">
        <w:rPr>
          <w:rFonts w:asciiTheme="minorHAnsi" w:hAnsiTheme="minorHAnsi" w:cstheme="minorHAnsi"/>
          <w:b/>
          <w:color w:val="auto"/>
          <w:sz w:val="24"/>
          <w:szCs w:val="24"/>
        </w:rPr>
        <w:t>APIs</w:t>
      </w:r>
      <w:r w:rsidRPr="006D2721">
        <w:rPr>
          <w:rFonts w:asciiTheme="minorHAnsi" w:hAnsiTheme="minorHAnsi" w:cstheme="minorHAnsi"/>
          <w:color w:val="auto"/>
          <w:sz w:val="24"/>
          <w:szCs w:val="24"/>
        </w:rPr>
        <w:t>, ensuring seamless data flow across platforms and improving the customer experience.</w:t>
      </w:r>
    </w:p>
    <w:p w14:paraId="4B2C186B"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lastRenderedPageBreak/>
        <w:t xml:space="preserve">Built </w:t>
      </w:r>
      <w:r w:rsidRPr="00BA2A85">
        <w:rPr>
          <w:rFonts w:asciiTheme="minorHAnsi" w:hAnsiTheme="minorHAnsi" w:cstheme="minorHAnsi"/>
          <w:b/>
          <w:color w:val="auto"/>
          <w:sz w:val="24"/>
          <w:szCs w:val="24"/>
        </w:rPr>
        <w:t>LWC</w:t>
      </w:r>
      <w:r w:rsidRPr="006D2721">
        <w:rPr>
          <w:rFonts w:asciiTheme="minorHAnsi" w:hAnsiTheme="minorHAnsi" w:cstheme="minorHAnsi"/>
          <w:color w:val="auto"/>
          <w:sz w:val="24"/>
          <w:szCs w:val="24"/>
        </w:rPr>
        <w:t xml:space="preserve"> components for various business use cases such as custom record pages, dashboards, and data management pages, streamlining workflows for end users.</w:t>
      </w:r>
    </w:p>
    <w:p w14:paraId="75B1935D"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Configured and maintained build and release pipelines in </w:t>
      </w:r>
      <w:r w:rsidRPr="00BA2A85">
        <w:rPr>
          <w:rFonts w:asciiTheme="minorHAnsi" w:hAnsiTheme="minorHAnsi" w:cstheme="minorHAnsi"/>
          <w:b/>
          <w:color w:val="auto"/>
          <w:sz w:val="24"/>
          <w:szCs w:val="24"/>
        </w:rPr>
        <w:t>Azure</w:t>
      </w:r>
      <w:r w:rsidRPr="006D2721">
        <w:rPr>
          <w:rFonts w:asciiTheme="minorHAnsi" w:hAnsiTheme="minorHAnsi" w:cstheme="minorHAnsi"/>
          <w:color w:val="auto"/>
          <w:sz w:val="24"/>
          <w:szCs w:val="24"/>
        </w:rPr>
        <w:t xml:space="preserve"> DevOps, significantly improving code quality and reducing manual errors during deployments.</w:t>
      </w:r>
    </w:p>
    <w:p w14:paraId="386F5677"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Led a data migration project involving 500M+ records from an on-prem Oracle database to Salesforce, using Batch </w:t>
      </w:r>
      <w:r w:rsidRPr="00BA2A85">
        <w:rPr>
          <w:rFonts w:asciiTheme="minorHAnsi" w:hAnsiTheme="minorHAnsi" w:cstheme="minorHAnsi"/>
          <w:b/>
          <w:color w:val="auto"/>
          <w:sz w:val="24"/>
          <w:szCs w:val="24"/>
        </w:rPr>
        <w:t>Apex</w:t>
      </w:r>
      <w:r w:rsidRPr="006D2721">
        <w:rPr>
          <w:rFonts w:asciiTheme="minorHAnsi" w:hAnsiTheme="minorHAnsi" w:cstheme="minorHAnsi"/>
          <w:color w:val="auto"/>
          <w:sz w:val="24"/>
          <w:szCs w:val="24"/>
        </w:rPr>
        <w:t xml:space="preserve"> and Async </w:t>
      </w:r>
      <w:r w:rsidRPr="00BA2A85">
        <w:rPr>
          <w:rFonts w:asciiTheme="minorHAnsi" w:hAnsiTheme="minorHAnsi" w:cstheme="minorHAnsi"/>
          <w:b/>
          <w:color w:val="auto"/>
          <w:sz w:val="24"/>
          <w:szCs w:val="24"/>
        </w:rPr>
        <w:t>SOQL</w:t>
      </w:r>
      <w:r w:rsidRPr="006D2721">
        <w:rPr>
          <w:rFonts w:asciiTheme="minorHAnsi" w:hAnsiTheme="minorHAnsi" w:cstheme="minorHAnsi"/>
          <w:color w:val="auto"/>
          <w:sz w:val="24"/>
          <w:szCs w:val="24"/>
        </w:rPr>
        <w:t xml:space="preserve"> for scalable processing.</w:t>
      </w:r>
    </w:p>
    <w:p w14:paraId="2254DA7D"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Integrated </w:t>
      </w:r>
      <w:r w:rsidRPr="0051354F">
        <w:rPr>
          <w:rFonts w:asciiTheme="minorHAnsi" w:hAnsiTheme="minorHAnsi" w:cstheme="minorHAnsi"/>
          <w:b/>
          <w:color w:val="auto"/>
          <w:sz w:val="24"/>
          <w:szCs w:val="24"/>
        </w:rPr>
        <w:t>Pardot</w:t>
      </w:r>
      <w:r w:rsidRPr="006D2721">
        <w:rPr>
          <w:rFonts w:asciiTheme="minorHAnsi" w:hAnsiTheme="minorHAnsi" w:cstheme="minorHAnsi"/>
          <w:color w:val="auto"/>
          <w:sz w:val="24"/>
          <w:szCs w:val="24"/>
        </w:rPr>
        <w:t xml:space="preserve"> &amp; Salesforce </w:t>
      </w:r>
      <w:r w:rsidRPr="0051354F">
        <w:rPr>
          <w:rFonts w:asciiTheme="minorHAnsi" w:hAnsiTheme="minorHAnsi" w:cstheme="minorHAnsi"/>
          <w:b/>
          <w:color w:val="auto"/>
          <w:sz w:val="24"/>
          <w:szCs w:val="24"/>
        </w:rPr>
        <w:t>CRM</w:t>
      </w:r>
      <w:r w:rsidRPr="006D2721">
        <w:rPr>
          <w:rFonts w:asciiTheme="minorHAnsi" w:hAnsiTheme="minorHAnsi" w:cstheme="minorHAnsi"/>
          <w:color w:val="auto"/>
          <w:sz w:val="24"/>
          <w:szCs w:val="24"/>
        </w:rPr>
        <w:t>, ensuring seamless lead qualification &amp; scoring</w:t>
      </w:r>
    </w:p>
    <w:p w14:paraId="2C4EBD49"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Developed and optimized </w:t>
      </w:r>
      <w:proofErr w:type="spellStart"/>
      <w:r w:rsidRPr="0051354F">
        <w:rPr>
          <w:rFonts w:asciiTheme="minorHAnsi" w:hAnsiTheme="minorHAnsi" w:cstheme="minorHAnsi"/>
          <w:b/>
          <w:color w:val="auto"/>
          <w:sz w:val="24"/>
          <w:szCs w:val="24"/>
        </w:rPr>
        <w:t>Omnistudio</w:t>
      </w:r>
      <w:proofErr w:type="spellEnd"/>
      <w:r w:rsidRPr="006D2721">
        <w:rPr>
          <w:rFonts w:asciiTheme="minorHAnsi" w:hAnsiTheme="minorHAnsi" w:cstheme="minorHAnsi"/>
          <w:color w:val="auto"/>
          <w:sz w:val="24"/>
          <w:szCs w:val="24"/>
        </w:rPr>
        <w:t xml:space="preserve"> </w:t>
      </w:r>
      <w:proofErr w:type="spellStart"/>
      <w:r w:rsidRPr="006D2721">
        <w:rPr>
          <w:rFonts w:asciiTheme="minorHAnsi" w:hAnsiTheme="minorHAnsi" w:cstheme="minorHAnsi"/>
          <w:color w:val="auto"/>
          <w:sz w:val="24"/>
          <w:szCs w:val="24"/>
        </w:rPr>
        <w:t>DataRaptors</w:t>
      </w:r>
      <w:proofErr w:type="spellEnd"/>
      <w:r w:rsidRPr="006D2721">
        <w:rPr>
          <w:rFonts w:asciiTheme="minorHAnsi" w:hAnsiTheme="minorHAnsi" w:cstheme="minorHAnsi"/>
          <w:color w:val="auto"/>
          <w:sz w:val="24"/>
          <w:szCs w:val="24"/>
        </w:rPr>
        <w:t xml:space="preserve"> for extracting, transforming, and loading (</w:t>
      </w:r>
      <w:r w:rsidRPr="0051354F">
        <w:rPr>
          <w:rFonts w:asciiTheme="minorHAnsi" w:hAnsiTheme="minorHAnsi" w:cstheme="minorHAnsi"/>
          <w:b/>
          <w:color w:val="auto"/>
          <w:sz w:val="24"/>
          <w:szCs w:val="24"/>
        </w:rPr>
        <w:t>ETL</w:t>
      </w:r>
      <w:r w:rsidRPr="006D2721">
        <w:rPr>
          <w:rFonts w:asciiTheme="minorHAnsi" w:hAnsiTheme="minorHAnsi" w:cstheme="minorHAnsi"/>
          <w:color w:val="auto"/>
          <w:sz w:val="24"/>
          <w:szCs w:val="24"/>
        </w:rPr>
        <w:t>) data between Salesforce and external systems.</w:t>
      </w:r>
    </w:p>
    <w:p w14:paraId="63C0651F"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Utilized </w:t>
      </w:r>
      <w:r w:rsidRPr="0051354F">
        <w:rPr>
          <w:rFonts w:asciiTheme="minorHAnsi" w:hAnsiTheme="minorHAnsi" w:cstheme="minorHAnsi"/>
          <w:b/>
          <w:color w:val="auto"/>
          <w:sz w:val="24"/>
          <w:szCs w:val="24"/>
        </w:rPr>
        <w:t>SOSL</w:t>
      </w:r>
      <w:r w:rsidRPr="006D2721">
        <w:rPr>
          <w:rFonts w:asciiTheme="minorHAnsi" w:hAnsiTheme="minorHAnsi" w:cstheme="minorHAnsi"/>
          <w:color w:val="auto"/>
          <w:sz w:val="24"/>
          <w:szCs w:val="24"/>
        </w:rPr>
        <w:t xml:space="preserve"> to implement search functionality across multiple Salesforce objects for improved user experience.</w:t>
      </w:r>
    </w:p>
    <w:p w14:paraId="66F43AAA"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Developed a self-service portal for </w:t>
      </w:r>
      <w:r w:rsidRPr="0051354F">
        <w:rPr>
          <w:rFonts w:asciiTheme="minorHAnsi" w:hAnsiTheme="minorHAnsi" w:cstheme="minorHAnsi"/>
          <w:b/>
          <w:color w:val="auto"/>
          <w:sz w:val="24"/>
          <w:szCs w:val="24"/>
        </w:rPr>
        <w:t>B2B</w:t>
      </w:r>
      <w:r w:rsidRPr="006D2721">
        <w:rPr>
          <w:rFonts w:asciiTheme="minorHAnsi" w:hAnsiTheme="minorHAnsi" w:cstheme="minorHAnsi"/>
          <w:color w:val="auto"/>
          <w:sz w:val="24"/>
          <w:szCs w:val="24"/>
        </w:rPr>
        <w:t xml:space="preserve"> customers to manage orders, track shipments, and submit service requests using </w:t>
      </w:r>
      <w:r w:rsidRPr="0051354F">
        <w:rPr>
          <w:rFonts w:asciiTheme="minorHAnsi" w:hAnsiTheme="minorHAnsi" w:cstheme="minorHAnsi"/>
          <w:b/>
          <w:color w:val="auto"/>
          <w:sz w:val="24"/>
          <w:szCs w:val="24"/>
        </w:rPr>
        <w:t>Salesforce</w:t>
      </w:r>
      <w:r w:rsidRPr="006D2721">
        <w:rPr>
          <w:rFonts w:asciiTheme="minorHAnsi" w:hAnsiTheme="minorHAnsi" w:cstheme="minorHAnsi"/>
          <w:color w:val="auto"/>
          <w:sz w:val="24"/>
          <w:szCs w:val="24"/>
        </w:rPr>
        <w:t xml:space="preserve"> </w:t>
      </w:r>
      <w:r w:rsidRPr="0051354F">
        <w:rPr>
          <w:rFonts w:asciiTheme="minorHAnsi" w:hAnsiTheme="minorHAnsi" w:cstheme="minorHAnsi"/>
          <w:b/>
          <w:color w:val="auto"/>
          <w:sz w:val="24"/>
          <w:szCs w:val="24"/>
        </w:rPr>
        <w:t>B2B</w:t>
      </w:r>
      <w:r w:rsidRPr="006D2721">
        <w:rPr>
          <w:rFonts w:asciiTheme="minorHAnsi" w:hAnsiTheme="minorHAnsi" w:cstheme="minorHAnsi"/>
          <w:color w:val="auto"/>
          <w:sz w:val="24"/>
          <w:szCs w:val="24"/>
        </w:rPr>
        <w:t xml:space="preserve"> </w:t>
      </w:r>
      <w:r w:rsidRPr="0051354F">
        <w:rPr>
          <w:rFonts w:asciiTheme="minorHAnsi" w:hAnsiTheme="minorHAnsi" w:cstheme="minorHAnsi"/>
          <w:b/>
          <w:color w:val="auto"/>
          <w:sz w:val="24"/>
          <w:szCs w:val="24"/>
        </w:rPr>
        <w:t>Lightning</w:t>
      </w:r>
      <w:r w:rsidRPr="006D2721">
        <w:rPr>
          <w:rFonts w:asciiTheme="minorHAnsi" w:hAnsiTheme="minorHAnsi" w:cstheme="minorHAnsi"/>
          <w:color w:val="auto"/>
          <w:sz w:val="24"/>
          <w:szCs w:val="24"/>
        </w:rPr>
        <w:t xml:space="preserve"> </w:t>
      </w:r>
    </w:p>
    <w:p w14:paraId="427B74E2"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Designed and implemented custom </w:t>
      </w:r>
      <w:r w:rsidRPr="0051354F">
        <w:rPr>
          <w:rFonts w:asciiTheme="minorHAnsi" w:hAnsiTheme="minorHAnsi" w:cstheme="minorHAnsi"/>
          <w:b/>
          <w:color w:val="auto"/>
          <w:sz w:val="24"/>
          <w:szCs w:val="24"/>
        </w:rPr>
        <w:t>Apex</w:t>
      </w:r>
      <w:r w:rsidRPr="006D2721">
        <w:rPr>
          <w:rFonts w:asciiTheme="minorHAnsi" w:hAnsiTheme="minorHAnsi" w:cstheme="minorHAnsi"/>
          <w:color w:val="auto"/>
          <w:sz w:val="24"/>
          <w:szCs w:val="24"/>
        </w:rPr>
        <w:t xml:space="preserve"> classes and </w:t>
      </w:r>
      <w:r w:rsidRPr="0051354F">
        <w:rPr>
          <w:rFonts w:asciiTheme="minorHAnsi" w:hAnsiTheme="minorHAnsi" w:cstheme="minorHAnsi"/>
          <w:b/>
          <w:color w:val="auto"/>
          <w:sz w:val="24"/>
          <w:szCs w:val="24"/>
        </w:rPr>
        <w:t>triggers</w:t>
      </w:r>
      <w:r w:rsidRPr="006D2721">
        <w:rPr>
          <w:rFonts w:asciiTheme="minorHAnsi" w:hAnsiTheme="minorHAnsi" w:cstheme="minorHAnsi"/>
          <w:color w:val="auto"/>
          <w:sz w:val="24"/>
          <w:szCs w:val="24"/>
        </w:rPr>
        <w:t xml:space="preserve"> to automate business logic for various use cases such as account creation, case management, and lead processing.</w:t>
      </w:r>
    </w:p>
    <w:p w14:paraId="153FD5E0"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Optimized Java applications for performance and scalability, leading to </w:t>
      </w:r>
      <w:proofErr w:type="spellStart"/>
      <w:proofErr w:type="gramStart"/>
      <w:r w:rsidRPr="006D2721">
        <w:rPr>
          <w:rFonts w:asciiTheme="minorHAnsi" w:hAnsiTheme="minorHAnsi" w:cstheme="minorHAnsi"/>
          <w:color w:val="auto"/>
          <w:sz w:val="24"/>
          <w:szCs w:val="24"/>
        </w:rPr>
        <w:t>a</w:t>
      </w:r>
      <w:proofErr w:type="spellEnd"/>
      <w:proofErr w:type="gramEnd"/>
      <w:r w:rsidRPr="006D2721">
        <w:rPr>
          <w:rFonts w:asciiTheme="minorHAnsi" w:hAnsiTheme="minorHAnsi" w:cstheme="minorHAnsi"/>
          <w:color w:val="auto"/>
          <w:sz w:val="24"/>
          <w:szCs w:val="24"/>
        </w:rPr>
        <w:t xml:space="preserve"> increase in processing speed.</w:t>
      </w:r>
    </w:p>
    <w:p w14:paraId="4CFCA8B3" w14:textId="77777777" w:rsidR="004A380B" w:rsidRPr="006D2721" w:rsidRDefault="004A380B" w:rsidP="004A380B">
      <w:pPr>
        <w:pStyle w:val="ListParagraph"/>
        <w:numPr>
          <w:ilvl w:val="0"/>
          <w:numId w:val="3"/>
        </w:numPr>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Implemented bind variables in dynamic </w:t>
      </w:r>
      <w:r w:rsidRPr="0051354F">
        <w:rPr>
          <w:rFonts w:asciiTheme="minorHAnsi" w:hAnsiTheme="minorHAnsi" w:cstheme="minorHAnsi"/>
          <w:b/>
          <w:color w:val="auto"/>
          <w:sz w:val="24"/>
          <w:szCs w:val="24"/>
        </w:rPr>
        <w:t>SOQL</w:t>
      </w:r>
      <w:r w:rsidRPr="006D2721">
        <w:rPr>
          <w:rFonts w:asciiTheme="minorHAnsi" w:hAnsiTheme="minorHAnsi" w:cstheme="minorHAnsi"/>
          <w:color w:val="auto"/>
          <w:sz w:val="24"/>
          <w:szCs w:val="24"/>
        </w:rPr>
        <w:t xml:space="preserve"> queries to pass parameters and avoid issues with injection attacks and to ensure secure query execution.</w:t>
      </w:r>
    </w:p>
    <w:p w14:paraId="13E0A8F5" w14:textId="77777777" w:rsidR="004A380B" w:rsidRPr="006D2721" w:rsidRDefault="004A380B" w:rsidP="004A380B">
      <w:pPr>
        <w:pStyle w:val="ListParagraph"/>
        <w:numPr>
          <w:ilvl w:val="0"/>
          <w:numId w:val="3"/>
        </w:numPr>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Recognized for driving adoption of Salesforce DX and </w:t>
      </w:r>
      <w:r w:rsidRPr="0051354F">
        <w:rPr>
          <w:rFonts w:asciiTheme="minorHAnsi" w:hAnsiTheme="minorHAnsi" w:cstheme="minorHAnsi"/>
          <w:b/>
          <w:color w:val="auto"/>
          <w:sz w:val="24"/>
          <w:szCs w:val="24"/>
        </w:rPr>
        <w:t>CI/CD</w:t>
      </w:r>
      <w:r w:rsidRPr="006D2721">
        <w:rPr>
          <w:rFonts w:asciiTheme="minorHAnsi" w:hAnsiTheme="minorHAnsi" w:cstheme="minorHAnsi"/>
          <w:color w:val="auto"/>
          <w:sz w:val="24"/>
          <w:szCs w:val="24"/>
        </w:rPr>
        <w:t xml:space="preserve"> best practices across the development team, improving efficiency and collaboration.</w:t>
      </w:r>
    </w:p>
    <w:p w14:paraId="2CBE6EE2" w14:textId="77777777" w:rsidR="004A380B" w:rsidRPr="006D2721" w:rsidRDefault="004A380B" w:rsidP="004A380B">
      <w:pPr>
        <w:pStyle w:val="ListParagraph"/>
        <w:numPr>
          <w:ilvl w:val="0"/>
          <w:numId w:val="3"/>
        </w:numPr>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Used Salesforce </w:t>
      </w:r>
      <w:r w:rsidRPr="0051354F">
        <w:rPr>
          <w:rFonts w:asciiTheme="minorHAnsi" w:hAnsiTheme="minorHAnsi" w:cstheme="minorHAnsi"/>
          <w:b/>
          <w:color w:val="auto"/>
          <w:sz w:val="24"/>
          <w:szCs w:val="24"/>
        </w:rPr>
        <w:t>DevOps</w:t>
      </w:r>
      <w:r w:rsidRPr="006D2721">
        <w:rPr>
          <w:rFonts w:asciiTheme="minorHAnsi" w:hAnsiTheme="minorHAnsi" w:cstheme="minorHAnsi"/>
          <w:color w:val="auto"/>
          <w:sz w:val="24"/>
          <w:szCs w:val="24"/>
        </w:rPr>
        <w:t xml:space="preserve"> </w:t>
      </w:r>
      <w:r w:rsidRPr="0051354F">
        <w:rPr>
          <w:rFonts w:asciiTheme="minorHAnsi" w:hAnsiTheme="minorHAnsi" w:cstheme="minorHAnsi"/>
          <w:b/>
          <w:color w:val="auto"/>
          <w:sz w:val="24"/>
          <w:szCs w:val="24"/>
        </w:rPr>
        <w:t>tools</w:t>
      </w:r>
      <w:r w:rsidRPr="006D2721">
        <w:rPr>
          <w:rFonts w:asciiTheme="minorHAnsi" w:hAnsiTheme="minorHAnsi" w:cstheme="minorHAnsi"/>
          <w:color w:val="auto"/>
          <w:sz w:val="24"/>
          <w:szCs w:val="24"/>
        </w:rPr>
        <w:t xml:space="preserve"> (Copado, Gearset, Jenkins) to automate </w:t>
      </w:r>
      <w:proofErr w:type="spellStart"/>
      <w:r w:rsidRPr="006D2721">
        <w:rPr>
          <w:rFonts w:asciiTheme="minorHAnsi" w:hAnsiTheme="minorHAnsi" w:cstheme="minorHAnsi"/>
          <w:color w:val="auto"/>
          <w:sz w:val="24"/>
          <w:szCs w:val="24"/>
        </w:rPr>
        <w:t>OmniScripts</w:t>
      </w:r>
      <w:proofErr w:type="spellEnd"/>
      <w:r w:rsidRPr="006D2721">
        <w:rPr>
          <w:rFonts w:asciiTheme="minorHAnsi" w:hAnsiTheme="minorHAnsi" w:cstheme="minorHAnsi"/>
          <w:color w:val="auto"/>
          <w:sz w:val="24"/>
          <w:szCs w:val="24"/>
        </w:rPr>
        <w:t xml:space="preserve"> deployments &amp; version control.</w:t>
      </w:r>
    </w:p>
    <w:p w14:paraId="20B0B091" w14:textId="77777777" w:rsidR="004A380B" w:rsidRPr="006D2721" w:rsidRDefault="004A380B" w:rsidP="004A380B">
      <w:pPr>
        <w:pStyle w:val="ListParagraph"/>
        <w:numPr>
          <w:ilvl w:val="0"/>
          <w:numId w:val="3"/>
        </w:numPr>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Developed </w:t>
      </w:r>
      <w:r w:rsidRPr="0051354F">
        <w:rPr>
          <w:rFonts w:asciiTheme="minorHAnsi" w:hAnsiTheme="minorHAnsi" w:cstheme="minorHAnsi"/>
          <w:b/>
          <w:color w:val="auto"/>
          <w:sz w:val="24"/>
          <w:szCs w:val="24"/>
        </w:rPr>
        <w:t>LWC</w:t>
      </w:r>
      <w:r w:rsidRPr="006D2721">
        <w:rPr>
          <w:rFonts w:asciiTheme="minorHAnsi" w:hAnsiTheme="minorHAnsi" w:cstheme="minorHAnsi"/>
          <w:color w:val="auto"/>
          <w:sz w:val="24"/>
          <w:szCs w:val="24"/>
        </w:rPr>
        <w:t xml:space="preserve"> components to consume </w:t>
      </w:r>
      <w:r w:rsidRPr="0051354F">
        <w:rPr>
          <w:rFonts w:asciiTheme="minorHAnsi" w:hAnsiTheme="minorHAnsi" w:cstheme="minorHAnsi"/>
          <w:b/>
          <w:color w:val="auto"/>
          <w:sz w:val="24"/>
          <w:szCs w:val="24"/>
        </w:rPr>
        <w:t>REST APIs</w:t>
      </w:r>
      <w:r w:rsidRPr="006D2721">
        <w:rPr>
          <w:rFonts w:asciiTheme="minorHAnsi" w:hAnsiTheme="minorHAnsi" w:cstheme="minorHAnsi"/>
          <w:color w:val="auto"/>
          <w:sz w:val="24"/>
          <w:szCs w:val="24"/>
        </w:rPr>
        <w:t xml:space="preserve"> and interact with Salesforce data in real-time, reducing page load times and enhancing user experience.</w:t>
      </w:r>
    </w:p>
    <w:p w14:paraId="357263B2"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Integrated Salesforce Sales Cloud and Service Cloud with </w:t>
      </w:r>
      <w:r w:rsidRPr="0051354F">
        <w:rPr>
          <w:rFonts w:asciiTheme="minorHAnsi" w:hAnsiTheme="minorHAnsi" w:cstheme="minorHAnsi"/>
          <w:b/>
          <w:color w:val="auto"/>
          <w:sz w:val="24"/>
          <w:szCs w:val="24"/>
        </w:rPr>
        <w:t>Marketing Cloud</w:t>
      </w:r>
      <w:r w:rsidRPr="006D2721">
        <w:rPr>
          <w:rFonts w:asciiTheme="minorHAnsi" w:hAnsiTheme="minorHAnsi" w:cstheme="minorHAnsi"/>
          <w:color w:val="auto"/>
          <w:sz w:val="24"/>
          <w:szCs w:val="24"/>
        </w:rPr>
        <w:t xml:space="preserve"> to enable seamless customer data synchronization and cross-channel communication.</w:t>
      </w:r>
    </w:p>
    <w:p w14:paraId="00678646"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Used </w:t>
      </w:r>
      <w:r w:rsidRPr="0051354F">
        <w:rPr>
          <w:rFonts w:asciiTheme="minorHAnsi" w:hAnsiTheme="minorHAnsi" w:cstheme="minorHAnsi"/>
          <w:b/>
          <w:color w:val="auto"/>
          <w:sz w:val="24"/>
          <w:szCs w:val="24"/>
        </w:rPr>
        <w:t>MuleSoft</w:t>
      </w:r>
      <w:r w:rsidRPr="006D2721">
        <w:rPr>
          <w:rFonts w:asciiTheme="minorHAnsi" w:hAnsiTheme="minorHAnsi" w:cstheme="minorHAnsi"/>
          <w:color w:val="auto"/>
          <w:sz w:val="24"/>
          <w:szCs w:val="24"/>
        </w:rPr>
        <w:t xml:space="preserve"> for seamless integration of Salesforce </w:t>
      </w:r>
      <w:r w:rsidRPr="0051354F">
        <w:rPr>
          <w:rFonts w:asciiTheme="minorHAnsi" w:hAnsiTheme="minorHAnsi" w:cstheme="minorHAnsi"/>
          <w:b/>
          <w:color w:val="auto"/>
          <w:sz w:val="24"/>
          <w:szCs w:val="24"/>
        </w:rPr>
        <w:t>B2B</w:t>
      </w:r>
      <w:r w:rsidRPr="006D2721">
        <w:rPr>
          <w:rFonts w:asciiTheme="minorHAnsi" w:hAnsiTheme="minorHAnsi" w:cstheme="minorHAnsi"/>
          <w:color w:val="auto"/>
          <w:sz w:val="24"/>
          <w:szCs w:val="24"/>
        </w:rPr>
        <w:t xml:space="preserve"> Commerce with third-party systems like payment gateways, shipping carriers, and marketing platforms.</w:t>
      </w:r>
    </w:p>
    <w:p w14:paraId="1E96E068"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Used </w:t>
      </w:r>
      <w:r w:rsidRPr="0051354F">
        <w:rPr>
          <w:rFonts w:asciiTheme="minorHAnsi" w:hAnsiTheme="minorHAnsi" w:cstheme="minorHAnsi"/>
          <w:b/>
          <w:color w:val="auto"/>
          <w:sz w:val="24"/>
          <w:szCs w:val="24"/>
        </w:rPr>
        <w:t>Copado</w:t>
      </w:r>
      <w:r w:rsidRPr="006D2721">
        <w:rPr>
          <w:rFonts w:asciiTheme="minorHAnsi" w:hAnsiTheme="minorHAnsi" w:cstheme="minorHAnsi"/>
          <w:color w:val="auto"/>
          <w:sz w:val="24"/>
          <w:szCs w:val="24"/>
        </w:rPr>
        <w:t xml:space="preserve"> GitHub integration for branching, merging, and managing the versioning of metadata across multiple Salesforce orgs, ensuring smooth collaboration among developers.</w:t>
      </w:r>
    </w:p>
    <w:p w14:paraId="1D2BB95F" w14:textId="77777777" w:rsidR="004A380B" w:rsidRPr="006D2721" w:rsidRDefault="004A380B" w:rsidP="004A380B">
      <w:pPr>
        <w:numPr>
          <w:ilvl w:val="0"/>
          <w:numId w:val="3"/>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Used </w:t>
      </w:r>
      <w:r w:rsidRPr="0051354F">
        <w:rPr>
          <w:rFonts w:asciiTheme="minorHAnsi" w:hAnsiTheme="minorHAnsi" w:cstheme="minorHAnsi"/>
          <w:b/>
          <w:color w:val="auto"/>
          <w:sz w:val="24"/>
          <w:szCs w:val="24"/>
        </w:rPr>
        <w:t>Apex</w:t>
      </w:r>
      <w:r w:rsidRPr="006D2721">
        <w:rPr>
          <w:rFonts w:asciiTheme="minorHAnsi" w:hAnsiTheme="minorHAnsi" w:cstheme="minorHAnsi"/>
          <w:color w:val="auto"/>
          <w:sz w:val="24"/>
          <w:szCs w:val="24"/>
        </w:rPr>
        <w:t xml:space="preserve"> controllers to manage server-side logic for </w:t>
      </w:r>
      <w:r w:rsidRPr="0051354F">
        <w:rPr>
          <w:rFonts w:asciiTheme="minorHAnsi" w:hAnsiTheme="minorHAnsi" w:cstheme="minorHAnsi"/>
          <w:b/>
          <w:color w:val="auto"/>
          <w:sz w:val="24"/>
          <w:szCs w:val="24"/>
        </w:rPr>
        <w:t>LWC</w:t>
      </w:r>
      <w:r w:rsidRPr="006D2721">
        <w:rPr>
          <w:rFonts w:asciiTheme="minorHAnsi" w:hAnsiTheme="minorHAnsi" w:cstheme="minorHAnsi"/>
          <w:color w:val="auto"/>
          <w:sz w:val="24"/>
          <w:szCs w:val="24"/>
        </w:rPr>
        <w:t xml:space="preserve"> components, allowing the components to retrieve and update Salesforce data efficiently.</w:t>
      </w:r>
    </w:p>
    <w:p w14:paraId="31732D3B" w14:textId="77777777" w:rsidR="004A380B" w:rsidRDefault="004A380B" w:rsidP="004A380B">
      <w:pPr>
        <w:numPr>
          <w:ilvl w:val="0"/>
          <w:numId w:val="3"/>
        </w:numPr>
        <w:spacing w:after="266"/>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Applied </w:t>
      </w:r>
      <w:r w:rsidRPr="0051354F">
        <w:rPr>
          <w:rFonts w:asciiTheme="minorHAnsi" w:hAnsiTheme="minorHAnsi" w:cstheme="minorHAnsi"/>
          <w:b/>
          <w:color w:val="auto"/>
          <w:sz w:val="24"/>
          <w:szCs w:val="24"/>
        </w:rPr>
        <w:t>MuleSoft</w:t>
      </w:r>
      <w:r w:rsidRPr="006D2721">
        <w:rPr>
          <w:rFonts w:asciiTheme="minorHAnsi" w:hAnsiTheme="minorHAnsi" w:cstheme="minorHAnsi"/>
          <w:color w:val="auto"/>
          <w:sz w:val="24"/>
          <w:szCs w:val="24"/>
        </w:rPr>
        <w:t xml:space="preserve"> deployment strategies using Jenkins and Maven, achieving seamless end-to-end integrations between Salesforce and external systems, resulting improvement in data synchronization accuracy. </w:t>
      </w:r>
    </w:p>
    <w:p w14:paraId="2A9B015C" w14:textId="07AD2B0B" w:rsidR="004A380B" w:rsidRPr="006D2721" w:rsidRDefault="00196E47" w:rsidP="00E42896">
      <w:pPr>
        <w:spacing w:after="0" w:line="259" w:lineRule="auto"/>
        <w:ind w:left="0" w:firstLine="0"/>
        <w:rPr>
          <w:rFonts w:asciiTheme="minorHAnsi" w:hAnsiTheme="minorHAnsi" w:cstheme="minorHAnsi"/>
          <w:b/>
          <w:bCs/>
          <w:color w:val="auto"/>
          <w:sz w:val="24"/>
          <w:szCs w:val="24"/>
        </w:rPr>
      </w:pPr>
      <w:r>
        <w:rPr>
          <w:rFonts w:asciiTheme="minorHAnsi" w:hAnsiTheme="minorHAnsi" w:cstheme="minorHAnsi"/>
          <w:b/>
          <w:bCs/>
          <w:color w:val="auto"/>
          <w:sz w:val="24"/>
          <w:szCs w:val="24"/>
        </w:rPr>
        <w:t xml:space="preserve">Client: </w:t>
      </w:r>
      <w:r w:rsidR="004A380B" w:rsidRPr="006D2721">
        <w:rPr>
          <w:rFonts w:asciiTheme="minorHAnsi" w:hAnsiTheme="minorHAnsi" w:cstheme="minorHAnsi"/>
          <w:b/>
          <w:bCs/>
          <w:color w:val="auto"/>
          <w:sz w:val="24"/>
          <w:szCs w:val="24"/>
        </w:rPr>
        <w:t xml:space="preserve">Cloudtimon Private Limited, India                                                                     </w:t>
      </w:r>
      <w:r w:rsidR="006F7476">
        <w:rPr>
          <w:rFonts w:asciiTheme="minorHAnsi" w:hAnsiTheme="minorHAnsi" w:cstheme="minorHAnsi"/>
          <w:b/>
          <w:bCs/>
          <w:color w:val="auto"/>
          <w:sz w:val="24"/>
          <w:szCs w:val="24"/>
        </w:rPr>
        <w:t xml:space="preserve">      </w:t>
      </w:r>
      <w:r w:rsidR="004A380B" w:rsidRPr="006D2721">
        <w:rPr>
          <w:rFonts w:asciiTheme="minorHAnsi" w:hAnsiTheme="minorHAnsi" w:cstheme="minorHAnsi"/>
          <w:b/>
          <w:bCs/>
          <w:color w:val="auto"/>
          <w:sz w:val="24"/>
          <w:szCs w:val="24"/>
        </w:rPr>
        <w:t xml:space="preserve">May 2018 – December 2021      </w:t>
      </w:r>
      <w:r>
        <w:rPr>
          <w:rFonts w:asciiTheme="minorHAnsi" w:hAnsiTheme="minorHAnsi" w:cstheme="minorHAnsi"/>
          <w:b/>
          <w:bCs/>
          <w:color w:val="auto"/>
          <w:sz w:val="24"/>
          <w:szCs w:val="24"/>
        </w:rPr>
        <w:t xml:space="preserve"> </w:t>
      </w:r>
    </w:p>
    <w:p w14:paraId="178FE07E" w14:textId="45A0E5FA" w:rsidR="00196E47" w:rsidRDefault="00196E47" w:rsidP="004A380B">
      <w:pPr>
        <w:pStyle w:val="Heading2"/>
        <w:ind w:left="43"/>
        <w:rPr>
          <w:rFonts w:asciiTheme="minorHAnsi" w:hAnsiTheme="minorHAnsi" w:cstheme="minorHAnsi"/>
          <w:b/>
          <w:iCs/>
          <w:color w:val="auto"/>
          <w:sz w:val="24"/>
          <w:szCs w:val="24"/>
        </w:rPr>
      </w:pPr>
      <w:r>
        <w:rPr>
          <w:rFonts w:asciiTheme="minorHAnsi" w:hAnsiTheme="minorHAnsi" w:cstheme="minorHAnsi"/>
          <w:b/>
          <w:iCs/>
          <w:color w:val="auto"/>
          <w:sz w:val="24"/>
          <w:szCs w:val="24"/>
        </w:rPr>
        <w:t xml:space="preserve">      Role: </w:t>
      </w:r>
      <w:r w:rsidR="004A380B" w:rsidRPr="00196E47">
        <w:rPr>
          <w:rFonts w:asciiTheme="minorHAnsi" w:hAnsiTheme="minorHAnsi" w:cstheme="minorHAnsi"/>
          <w:b/>
          <w:iCs/>
          <w:color w:val="auto"/>
          <w:sz w:val="24"/>
          <w:szCs w:val="24"/>
        </w:rPr>
        <w:t xml:space="preserve">Salesforce Admin | Developer   </w:t>
      </w:r>
    </w:p>
    <w:p w14:paraId="05A412DA" w14:textId="77777777" w:rsidR="004A380B" w:rsidRPr="00196E47" w:rsidRDefault="004A380B" w:rsidP="004A380B">
      <w:pPr>
        <w:pStyle w:val="Heading2"/>
        <w:ind w:left="43"/>
        <w:rPr>
          <w:rFonts w:asciiTheme="minorHAnsi" w:hAnsiTheme="minorHAnsi" w:cstheme="minorHAnsi"/>
          <w:b/>
          <w:iCs/>
          <w:color w:val="auto"/>
          <w:sz w:val="24"/>
          <w:szCs w:val="24"/>
        </w:rPr>
      </w:pPr>
      <w:r w:rsidRPr="00196E47">
        <w:rPr>
          <w:rFonts w:asciiTheme="minorHAnsi" w:hAnsiTheme="minorHAnsi" w:cstheme="minorHAnsi"/>
          <w:b/>
          <w:iCs/>
          <w:color w:val="auto"/>
          <w:sz w:val="24"/>
          <w:szCs w:val="24"/>
        </w:rPr>
        <w:t xml:space="preserve">                                                                                                                            </w:t>
      </w:r>
    </w:p>
    <w:p w14:paraId="0273D6D8" w14:textId="77777777" w:rsidR="004A380B" w:rsidRPr="006D2721" w:rsidRDefault="004A380B" w:rsidP="004A380B">
      <w:pPr>
        <w:spacing w:after="0" w:line="259" w:lineRule="auto"/>
        <w:ind w:left="43" w:hanging="10"/>
        <w:jc w:val="left"/>
        <w:rPr>
          <w:rFonts w:asciiTheme="minorHAnsi" w:hAnsiTheme="minorHAnsi" w:cstheme="minorHAnsi"/>
          <w:color w:val="auto"/>
          <w:sz w:val="24"/>
          <w:szCs w:val="24"/>
        </w:rPr>
      </w:pPr>
      <w:r w:rsidRPr="00196E47">
        <w:rPr>
          <w:rFonts w:asciiTheme="minorHAnsi" w:hAnsiTheme="minorHAnsi" w:cstheme="minorHAnsi"/>
          <w:b/>
          <w:color w:val="auto"/>
          <w:sz w:val="24"/>
          <w:szCs w:val="24"/>
        </w:rPr>
        <w:t>Technologies:</w:t>
      </w:r>
      <w:r w:rsidRPr="006D2721">
        <w:rPr>
          <w:rFonts w:asciiTheme="minorHAnsi" w:hAnsiTheme="minorHAnsi" w:cstheme="minorHAnsi"/>
          <w:color w:val="auto"/>
          <w:sz w:val="24"/>
          <w:szCs w:val="24"/>
        </w:rPr>
        <w:t xml:space="preserve"> Salesforce.com, Apex, Visualforce (Pages, Components &amp; Controllers), SOQL, SOSL, Data Loader, JavaScript, jQuery, Informatics Cloud, Salesforce DX, HTML, GIT, Email-to-Case, Web-to-Case, SOAP/REST, Workflow Rules, Approval Processes, Reports, Dashboards, Custom Objects, Custom Tabs, Email Services, Security Controls, Sandbox data loading, Eclipse IDE Plug-in, Windows XP, Financial Services Cloud</w:t>
      </w:r>
    </w:p>
    <w:p w14:paraId="3105BEF0" w14:textId="77777777" w:rsidR="004A380B" w:rsidRPr="006D2721" w:rsidRDefault="004A380B" w:rsidP="004A380B">
      <w:pPr>
        <w:pStyle w:val="ListParagraph"/>
        <w:numPr>
          <w:ilvl w:val="0"/>
          <w:numId w:val="4"/>
        </w:numPr>
        <w:rPr>
          <w:rFonts w:asciiTheme="minorHAnsi" w:hAnsiTheme="minorHAnsi" w:cstheme="minorHAnsi"/>
          <w:color w:val="auto"/>
          <w:sz w:val="24"/>
          <w:szCs w:val="24"/>
        </w:rPr>
      </w:pPr>
      <w:r w:rsidRPr="006D2721">
        <w:rPr>
          <w:rFonts w:asciiTheme="minorHAnsi" w:hAnsiTheme="minorHAnsi" w:cstheme="minorHAnsi"/>
          <w:color w:val="auto"/>
          <w:sz w:val="24"/>
          <w:szCs w:val="24"/>
        </w:rPr>
        <w:lastRenderedPageBreak/>
        <w:t xml:space="preserve">Constructed comprehensive solutions by customizing Salesforce standard objects and utilizing </w:t>
      </w:r>
      <w:r w:rsidRPr="0051354F">
        <w:rPr>
          <w:rFonts w:asciiTheme="minorHAnsi" w:hAnsiTheme="minorHAnsi" w:cstheme="minorHAnsi"/>
          <w:b/>
          <w:color w:val="auto"/>
          <w:sz w:val="24"/>
          <w:szCs w:val="24"/>
        </w:rPr>
        <w:t>Visualforce</w:t>
      </w:r>
      <w:r w:rsidRPr="006D2721">
        <w:rPr>
          <w:rFonts w:asciiTheme="minorHAnsi" w:hAnsiTheme="minorHAnsi" w:cstheme="minorHAnsi"/>
          <w:color w:val="auto"/>
          <w:sz w:val="24"/>
          <w:szCs w:val="24"/>
        </w:rPr>
        <w:t>, Force.com API, web services, leading to increase in operational efficiency across financial services processes.</w:t>
      </w:r>
    </w:p>
    <w:p w14:paraId="447AC5F2" w14:textId="77777777" w:rsidR="004A380B" w:rsidRPr="006D2721" w:rsidRDefault="004A380B" w:rsidP="004A380B">
      <w:pPr>
        <w:numPr>
          <w:ilvl w:val="0"/>
          <w:numId w:val="4"/>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Customized Salesforce </w:t>
      </w:r>
      <w:r w:rsidRPr="0051354F">
        <w:rPr>
          <w:rFonts w:asciiTheme="minorHAnsi" w:hAnsiTheme="minorHAnsi" w:cstheme="minorHAnsi"/>
          <w:b/>
          <w:color w:val="auto"/>
          <w:sz w:val="24"/>
          <w:szCs w:val="24"/>
        </w:rPr>
        <w:t>B2B</w:t>
      </w:r>
      <w:r w:rsidRPr="006D2721">
        <w:rPr>
          <w:rFonts w:asciiTheme="minorHAnsi" w:hAnsiTheme="minorHAnsi" w:cstheme="minorHAnsi"/>
          <w:color w:val="auto"/>
          <w:sz w:val="24"/>
          <w:szCs w:val="24"/>
        </w:rPr>
        <w:t xml:space="preserve"> Commerce storefront templates to deliver personalized branding, navigation, and product discovery experiences. </w:t>
      </w:r>
    </w:p>
    <w:p w14:paraId="3508ADB5" w14:textId="77777777" w:rsidR="004A380B" w:rsidRPr="006D2721" w:rsidRDefault="004A380B" w:rsidP="004A380B">
      <w:pPr>
        <w:numPr>
          <w:ilvl w:val="0"/>
          <w:numId w:val="4"/>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Implemented component communication and event handling using custom events, enabling complex interactions between </w:t>
      </w:r>
      <w:r w:rsidRPr="0051354F">
        <w:rPr>
          <w:rFonts w:asciiTheme="minorHAnsi" w:hAnsiTheme="minorHAnsi" w:cstheme="minorHAnsi"/>
          <w:b/>
          <w:color w:val="auto"/>
          <w:sz w:val="24"/>
          <w:szCs w:val="24"/>
        </w:rPr>
        <w:t>LWC</w:t>
      </w:r>
      <w:r w:rsidRPr="006D2721">
        <w:rPr>
          <w:rFonts w:asciiTheme="minorHAnsi" w:hAnsiTheme="minorHAnsi" w:cstheme="minorHAnsi"/>
          <w:color w:val="auto"/>
          <w:sz w:val="24"/>
          <w:szCs w:val="24"/>
        </w:rPr>
        <w:t xml:space="preserve"> components in a seamless, modular manner.</w:t>
      </w:r>
    </w:p>
    <w:p w14:paraId="28FCB599" w14:textId="77777777" w:rsidR="004A380B" w:rsidRPr="006D2721" w:rsidRDefault="004A380B" w:rsidP="004A380B">
      <w:pPr>
        <w:numPr>
          <w:ilvl w:val="0"/>
          <w:numId w:val="4"/>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Optimized client service delivery through large customization of the Financial Services Cloud, enhancing productivity by streamlining account opening, loan origination, and claims management workflows. </w:t>
      </w:r>
    </w:p>
    <w:p w14:paraId="01CF74F2" w14:textId="77777777" w:rsidR="004A380B" w:rsidRPr="006D2721" w:rsidRDefault="004A380B" w:rsidP="004A380B">
      <w:pPr>
        <w:numPr>
          <w:ilvl w:val="0"/>
          <w:numId w:val="4"/>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Developed batch </w:t>
      </w:r>
      <w:r w:rsidRPr="0051354F">
        <w:rPr>
          <w:rFonts w:asciiTheme="minorHAnsi" w:hAnsiTheme="minorHAnsi" w:cstheme="minorHAnsi"/>
          <w:b/>
          <w:color w:val="auto"/>
          <w:sz w:val="24"/>
          <w:szCs w:val="24"/>
        </w:rPr>
        <w:t>Apex</w:t>
      </w:r>
      <w:r w:rsidRPr="006D2721">
        <w:rPr>
          <w:rFonts w:asciiTheme="minorHAnsi" w:hAnsiTheme="minorHAnsi" w:cstheme="minorHAnsi"/>
          <w:color w:val="auto"/>
          <w:sz w:val="24"/>
          <w:szCs w:val="24"/>
        </w:rPr>
        <w:t xml:space="preserve"> classes for handling bulk data operations, ensuring efficient processing of large datasets while adhering to Salesforce’s governor limits.</w:t>
      </w:r>
    </w:p>
    <w:p w14:paraId="0EC60A89" w14:textId="77777777" w:rsidR="004A380B" w:rsidRPr="006D2721" w:rsidRDefault="004A380B" w:rsidP="004A380B">
      <w:pPr>
        <w:numPr>
          <w:ilvl w:val="0"/>
          <w:numId w:val="4"/>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Configured </w:t>
      </w:r>
      <w:r w:rsidRPr="0051354F">
        <w:rPr>
          <w:rFonts w:asciiTheme="minorHAnsi" w:hAnsiTheme="minorHAnsi" w:cstheme="minorHAnsi"/>
          <w:b/>
          <w:color w:val="auto"/>
          <w:sz w:val="24"/>
          <w:szCs w:val="24"/>
        </w:rPr>
        <w:t>Copado</w:t>
      </w:r>
      <w:r w:rsidRPr="006D2721">
        <w:rPr>
          <w:rFonts w:asciiTheme="minorHAnsi" w:hAnsiTheme="minorHAnsi" w:cstheme="minorHAnsi"/>
          <w:color w:val="auto"/>
          <w:sz w:val="24"/>
          <w:szCs w:val="24"/>
        </w:rPr>
        <w:t xml:space="preserve"> Pipelines to perform automated tests, code analysis, and metadata validation, ensuring that quality standards were met before every deployment.</w:t>
      </w:r>
    </w:p>
    <w:p w14:paraId="5E8EDA19" w14:textId="77777777" w:rsidR="004A380B" w:rsidRPr="006D2721" w:rsidRDefault="004A380B" w:rsidP="004A380B">
      <w:pPr>
        <w:numPr>
          <w:ilvl w:val="0"/>
          <w:numId w:val="4"/>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Used Java to build middleware that bridges the gap between Salesforce and external enterprise systems</w:t>
      </w:r>
    </w:p>
    <w:p w14:paraId="2951E7FF" w14:textId="77777777" w:rsidR="004A380B" w:rsidRPr="0051354F" w:rsidRDefault="004A380B" w:rsidP="0051354F">
      <w:pPr>
        <w:numPr>
          <w:ilvl w:val="0"/>
          <w:numId w:val="4"/>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Crafted complex </w:t>
      </w:r>
      <w:r w:rsidRPr="0051354F">
        <w:rPr>
          <w:rFonts w:asciiTheme="minorHAnsi" w:hAnsiTheme="minorHAnsi" w:cstheme="minorHAnsi"/>
          <w:b/>
          <w:color w:val="auto"/>
          <w:sz w:val="24"/>
          <w:szCs w:val="24"/>
        </w:rPr>
        <w:t>SOQL</w:t>
      </w:r>
      <w:r w:rsidRPr="006D2721">
        <w:rPr>
          <w:rFonts w:asciiTheme="minorHAnsi" w:hAnsiTheme="minorHAnsi" w:cstheme="minorHAnsi"/>
          <w:color w:val="auto"/>
          <w:sz w:val="24"/>
          <w:szCs w:val="24"/>
        </w:rPr>
        <w:t xml:space="preserve"> and </w:t>
      </w:r>
      <w:r w:rsidRPr="0051354F">
        <w:rPr>
          <w:rFonts w:asciiTheme="minorHAnsi" w:hAnsiTheme="minorHAnsi" w:cstheme="minorHAnsi"/>
          <w:b/>
          <w:color w:val="auto"/>
          <w:sz w:val="24"/>
          <w:szCs w:val="24"/>
        </w:rPr>
        <w:t>SOSL</w:t>
      </w:r>
      <w:r w:rsidRPr="006D2721">
        <w:rPr>
          <w:rFonts w:asciiTheme="minorHAnsi" w:hAnsiTheme="minorHAnsi" w:cstheme="minorHAnsi"/>
          <w:color w:val="auto"/>
          <w:sz w:val="24"/>
          <w:szCs w:val="24"/>
        </w:rPr>
        <w:t xml:space="preserve"> queries while adhering to Salesforce governor limits, enhancing application data manipulation and improving query response time. </w:t>
      </w:r>
    </w:p>
    <w:p w14:paraId="463DDF3A" w14:textId="77777777" w:rsidR="004A380B" w:rsidRPr="006D2721" w:rsidRDefault="004A380B" w:rsidP="004A380B">
      <w:pPr>
        <w:numPr>
          <w:ilvl w:val="0"/>
          <w:numId w:val="4"/>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Maintained and managed release pipelines in </w:t>
      </w:r>
      <w:r w:rsidRPr="0051354F">
        <w:rPr>
          <w:rFonts w:asciiTheme="minorHAnsi" w:hAnsiTheme="minorHAnsi" w:cstheme="minorHAnsi"/>
          <w:b/>
          <w:color w:val="auto"/>
          <w:sz w:val="24"/>
          <w:szCs w:val="24"/>
        </w:rPr>
        <w:t>Copado</w:t>
      </w:r>
      <w:r w:rsidRPr="006D2721">
        <w:rPr>
          <w:rFonts w:asciiTheme="minorHAnsi" w:hAnsiTheme="minorHAnsi" w:cstheme="minorHAnsi"/>
          <w:color w:val="auto"/>
          <w:sz w:val="24"/>
          <w:szCs w:val="24"/>
        </w:rPr>
        <w:t>, enabling teams to track releases, monitor progress, and ensure timely and successful deployments.</w:t>
      </w:r>
    </w:p>
    <w:p w14:paraId="4EA999BF" w14:textId="77777777" w:rsidR="004A380B" w:rsidRDefault="004A380B" w:rsidP="004A380B">
      <w:pPr>
        <w:numPr>
          <w:ilvl w:val="0"/>
          <w:numId w:val="4"/>
        </w:numPr>
        <w:ind w:hanging="360"/>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Led successful data migration and integration projects, utilizing </w:t>
      </w:r>
      <w:r w:rsidRPr="0051354F">
        <w:rPr>
          <w:rFonts w:asciiTheme="minorHAnsi" w:hAnsiTheme="minorHAnsi" w:cstheme="minorHAnsi"/>
          <w:b/>
          <w:color w:val="auto"/>
          <w:sz w:val="24"/>
          <w:szCs w:val="24"/>
        </w:rPr>
        <w:t>SOAP/REST APIs</w:t>
      </w:r>
      <w:r w:rsidRPr="006D2721">
        <w:rPr>
          <w:rFonts w:asciiTheme="minorHAnsi" w:hAnsiTheme="minorHAnsi" w:cstheme="minorHAnsi"/>
          <w:color w:val="auto"/>
          <w:sz w:val="24"/>
          <w:szCs w:val="24"/>
        </w:rPr>
        <w:t xml:space="preserve"> and Cast Iron, ensuring seamless data transfer and integration with external payment gateways to enhance transaction processing.</w:t>
      </w:r>
    </w:p>
    <w:p w14:paraId="5B7C20E2" w14:textId="77777777" w:rsidR="0051354F" w:rsidRPr="006D2721" w:rsidRDefault="0051354F" w:rsidP="0051354F">
      <w:pPr>
        <w:ind w:left="754" w:firstLine="0"/>
        <w:rPr>
          <w:rFonts w:asciiTheme="minorHAnsi" w:hAnsiTheme="minorHAnsi" w:cstheme="minorHAnsi"/>
          <w:color w:val="auto"/>
          <w:sz w:val="24"/>
          <w:szCs w:val="24"/>
        </w:rPr>
      </w:pPr>
    </w:p>
    <w:p w14:paraId="4406588A" w14:textId="77777777" w:rsidR="00196E47" w:rsidRPr="0051354F" w:rsidRDefault="00196E47" w:rsidP="0051354F">
      <w:pPr>
        <w:spacing w:after="0" w:line="259" w:lineRule="auto"/>
        <w:ind w:left="43" w:hanging="10"/>
        <w:rPr>
          <w:rFonts w:asciiTheme="minorHAnsi" w:hAnsiTheme="minorHAnsi" w:cstheme="minorHAnsi"/>
          <w:b/>
          <w:bCs/>
          <w:color w:val="auto"/>
          <w:sz w:val="24"/>
          <w:szCs w:val="24"/>
        </w:rPr>
      </w:pPr>
      <w:r>
        <w:rPr>
          <w:rFonts w:asciiTheme="minorHAnsi" w:hAnsiTheme="minorHAnsi" w:cstheme="minorHAnsi"/>
          <w:b/>
          <w:bCs/>
          <w:color w:val="auto"/>
          <w:sz w:val="24"/>
          <w:szCs w:val="24"/>
        </w:rPr>
        <w:t xml:space="preserve">Client: </w:t>
      </w:r>
      <w:r w:rsidR="004A380B" w:rsidRPr="006D2721">
        <w:rPr>
          <w:rFonts w:asciiTheme="minorHAnsi" w:hAnsiTheme="minorHAnsi" w:cstheme="minorHAnsi"/>
          <w:b/>
          <w:bCs/>
          <w:color w:val="auto"/>
          <w:sz w:val="24"/>
          <w:szCs w:val="24"/>
        </w:rPr>
        <w:t xml:space="preserve">Info Logitech Systems, India                                                                                              Aug 2017 – April 2018        </w:t>
      </w:r>
      <w:r>
        <w:rPr>
          <w:rFonts w:asciiTheme="minorHAnsi" w:hAnsiTheme="minorHAnsi" w:cstheme="minorHAnsi"/>
          <w:b/>
          <w:iCs/>
          <w:color w:val="auto"/>
          <w:sz w:val="24"/>
          <w:szCs w:val="24"/>
        </w:rPr>
        <w:t xml:space="preserve">Role: </w:t>
      </w:r>
      <w:r w:rsidR="004A380B" w:rsidRPr="00196E47">
        <w:rPr>
          <w:rFonts w:asciiTheme="minorHAnsi" w:hAnsiTheme="minorHAnsi" w:cstheme="minorHAnsi"/>
          <w:b/>
          <w:iCs/>
          <w:color w:val="auto"/>
          <w:sz w:val="24"/>
          <w:szCs w:val="24"/>
        </w:rPr>
        <w:t xml:space="preserve">Java Developer           </w:t>
      </w:r>
    </w:p>
    <w:p w14:paraId="427F8930" w14:textId="77777777" w:rsidR="004A380B" w:rsidRPr="00196E47" w:rsidRDefault="004A380B" w:rsidP="004A380B">
      <w:pPr>
        <w:pStyle w:val="Heading2"/>
        <w:ind w:left="43"/>
        <w:rPr>
          <w:rFonts w:asciiTheme="minorHAnsi" w:hAnsiTheme="minorHAnsi" w:cstheme="minorHAnsi"/>
          <w:b/>
          <w:iCs/>
          <w:color w:val="auto"/>
          <w:sz w:val="24"/>
          <w:szCs w:val="24"/>
        </w:rPr>
      </w:pPr>
      <w:r w:rsidRPr="00196E47">
        <w:rPr>
          <w:rFonts w:asciiTheme="minorHAnsi" w:hAnsiTheme="minorHAnsi" w:cstheme="minorHAnsi"/>
          <w:b/>
          <w:iCs/>
          <w:color w:val="auto"/>
          <w:sz w:val="24"/>
          <w:szCs w:val="24"/>
        </w:rPr>
        <w:t xml:space="preserve">                                                                                                                               </w:t>
      </w:r>
    </w:p>
    <w:p w14:paraId="31BED539" w14:textId="77777777" w:rsidR="004A380B" w:rsidRPr="006D2721" w:rsidRDefault="004A380B" w:rsidP="004A380B">
      <w:pPr>
        <w:spacing w:after="0" w:line="259" w:lineRule="auto"/>
        <w:ind w:left="43" w:hanging="10"/>
        <w:rPr>
          <w:rFonts w:asciiTheme="minorHAnsi" w:hAnsiTheme="minorHAnsi" w:cstheme="minorHAnsi"/>
          <w:color w:val="auto"/>
          <w:sz w:val="24"/>
          <w:szCs w:val="24"/>
        </w:rPr>
      </w:pPr>
      <w:r w:rsidRPr="00196E47">
        <w:rPr>
          <w:rFonts w:asciiTheme="minorHAnsi" w:hAnsiTheme="minorHAnsi" w:cstheme="minorHAnsi"/>
          <w:b/>
          <w:color w:val="auto"/>
          <w:sz w:val="24"/>
          <w:szCs w:val="24"/>
        </w:rPr>
        <w:t>Technologies:</w:t>
      </w:r>
      <w:r w:rsidRPr="006D2721">
        <w:rPr>
          <w:rFonts w:asciiTheme="minorHAnsi" w:hAnsiTheme="minorHAnsi" w:cstheme="minorHAnsi"/>
          <w:color w:val="auto"/>
          <w:sz w:val="24"/>
          <w:szCs w:val="24"/>
        </w:rPr>
        <w:t xml:space="preserve"> Java, JSP, Struts, EJB, XML, JavaScript, CSS, Oracle, UML, SQL, Eclipse IDE, Apache Tomcat, Rational Rose, SQL Server                                                                                                                        </w:t>
      </w:r>
    </w:p>
    <w:p w14:paraId="0106BCEF" w14:textId="77777777" w:rsidR="00E42896" w:rsidRPr="00E42896" w:rsidRDefault="00E42896" w:rsidP="00E42896">
      <w:pPr>
        <w:pStyle w:val="ListParagraph"/>
        <w:numPr>
          <w:ilvl w:val="0"/>
          <w:numId w:val="4"/>
        </w:numPr>
        <w:rPr>
          <w:rFonts w:asciiTheme="minorHAnsi" w:hAnsiTheme="minorHAnsi" w:cstheme="minorHAnsi"/>
          <w:color w:val="auto"/>
          <w:sz w:val="24"/>
          <w:szCs w:val="24"/>
        </w:rPr>
      </w:pPr>
      <w:r w:rsidRPr="00E42896">
        <w:rPr>
          <w:rFonts w:asciiTheme="minorHAnsi" w:hAnsiTheme="minorHAnsi" w:cstheme="minorHAnsi"/>
          <w:color w:val="auto"/>
          <w:sz w:val="24"/>
          <w:szCs w:val="24"/>
        </w:rPr>
        <w:t xml:space="preserve">Led the end-to-end project lifecycle by participating in design, implementation, testing, deployment, and enhancement of applications, resulting expansion in delivery efficiency and client satisfaction. </w:t>
      </w:r>
    </w:p>
    <w:p w14:paraId="7A8ACC67" w14:textId="77777777" w:rsidR="00E42896" w:rsidRPr="00E42896" w:rsidRDefault="00E42896" w:rsidP="00E42896">
      <w:pPr>
        <w:pStyle w:val="ListParagraph"/>
        <w:numPr>
          <w:ilvl w:val="0"/>
          <w:numId w:val="4"/>
        </w:numPr>
        <w:rPr>
          <w:rFonts w:asciiTheme="minorHAnsi" w:hAnsiTheme="minorHAnsi" w:cstheme="minorHAnsi"/>
          <w:color w:val="auto"/>
          <w:sz w:val="24"/>
          <w:szCs w:val="24"/>
        </w:rPr>
      </w:pPr>
      <w:r w:rsidRPr="00E42896">
        <w:rPr>
          <w:rFonts w:asciiTheme="minorHAnsi" w:hAnsiTheme="minorHAnsi" w:cstheme="minorHAnsi"/>
          <w:color w:val="auto"/>
          <w:sz w:val="24"/>
          <w:szCs w:val="24"/>
        </w:rPr>
        <w:t xml:space="preserve">Devised system designs utilizing </w:t>
      </w:r>
      <w:r w:rsidRPr="00E42896">
        <w:rPr>
          <w:rFonts w:asciiTheme="minorHAnsi" w:hAnsiTheme="minorHAnsi" w:cstheme="minorHAnsi"/>
          <w:b/>
          <w:color w:val="auto"/>
          <w:sz w:val="24"/>
          <w:szCs w:val="24"/>
        </w:rPr>
        <w:t>UML</w:t>
      </w:r>
      <w:r w:rsidRPr="00E42896">
        <w:rPr>
          <w:rFonts w:asciiTheme="minorHAnsi" w:hAnsiTheme="minorHAnsi" w:cstheme="minorHAnsi"/>
          <w:color w:val="auto"/>
          <w:sz w:val="24"/>
          <w:szCs w:val="24"/>
        </w:rPr>
        <w:t xml:space="preserve"> methodologies, including data flow and class diagrams, with Rational Rose Enterprise Edition, which modernized project documentation and improved team communication. </w:t>
      </w:r>
    </w:p>
    <w:p w14:paraId="39D0725F" w14:textId="77777777" w:rsidR="00E42896" w:rsidRPr="00E42896" w:rsidRDefault="00E42896" w:rsidP="00E42896">
      <w:pPr>
        <w:pStyle w:val="ListParagraph"/>
        <w:numPr>
          <w:ilvl w:val="0"/>
          <w:numId w:val="4"/>
        </w:numPr>
        <w:rPr>
          <w:rFonts w:asciiTheme="minorHAnsi" w:hAnsiTheme="minorHAnsi" w:cstheme="minorHAnsi"/>
          <w:color w:val="auto"/>
          <w:sz w:val="24"/>
          <w:szCs w:val="24"/>
        </w:rPr>
      </w:pPr>
      <w:r w:rsidRPr="00E42896">
        <w:rPr>
          <w:rFonts w:asciiTheme="minorHAnsi" w:hAnsiTheme="minorHAnsi" w:cstheme="minorHAnsi"/>
          <w:color w:val="auto"/>
          <w:sz w:val="24"/>
          <w:szCs w:val="24"/>
        </w:rPr>
        <w:t xml:space="preserve">Utilized </w:t>
      </w:r>
      <w:r w:rsidRPr="00E42896">
        <w:rPr>
          <w:rFonts w:asciiTheme="minorHAnsi" w:hAnsiTheme="minorHAnsi" w:cstheme="minorHAnsi"/>
          <w:b/>
          <w:color w:val="auto"/>
          <w:sz w:val="24"/>
          <w:szCs w:val="24"/>
        </w:rPr>
        <w:t>JavaScript</w:t>
      </w:r>
      <w:r w:rsidRPr="00E42896">
        <w:rPr>
          <w:rFonts w:asciiTheme="minorHAnsi" w:hAnsiTheme="minorHAnsi" w:cstheme="minorHAnsi"/>
          <w:color w:val="auto"/>
          <w:sz w:val="24"/>
          <w:szCs w:val="24"/>
        </w:rPr>
        <w:t xml:space="preserve"> extensively in Lightning Web Components (LWC) to create dynamic, reusable, and high-performance web components that enhanced user interaction with Salesforce data in real-time.</w:t>
      </w:r>
    </w:p>
    <w:p w14:paraId="0CC07B8F" w14:textId="77777777" w:rsidR="00E42896" w:rsidRPr="00E42896" w:rsidRDefault="00E42896" w:rsidP="00E42896">
      <w:pPr>
        <w:pStyle w:val="ListParagraph"/>
        <w:numPr>
          <w:ilvl w:val="0"/>
          <w:numId w:val="4"/>
        </w:numPr>
        <w:rPr>
          <w:rFonts w:asciiTheme="minorHAnsi" w:hAnsiTheme="minorHAnsi" w:cstheme="minorHAnsi"/>
          <w:color w:val="auto"/>
          <w:sz w:val="24"/>
          <w:szCs w:val="24"/>
        </w:rPr>
      </w:pPr>
      <w:r w:rsidRPr="00E42896">
        <w:rPr>
          <w:rFonts w:asciiTheme="minorHAnsi" w:hAnsiTheme="minorHAnsi" w:cstheme="minorHAnsi"/>
          <w:color w:val="auto"/>
          <w:sz w:val="24"/>
          <w:szCs w:val="24"/>
        </w:rPr>
        <w:t xml:space="preserve">Employed </w:t>
      </w:r>
      <w:r w:rsidRPr="00E42896">
        <w:rPr>
          <w:rFonts w:asciiTheme="minorHAnsi" w:hAnsiTheme="minorHAnsi" w:cstheme="minorHAnsi"/>
          <w:b/>
          <w:color w:val="auto"/>
          <w:sz w:val="24"/>
          <w:szCs w:val="24"/>
        </w:rPr>
        <w:t>MVC</w:t>
      </w:r>
      <w:r w:rsidRPr="00E42896">
        <w:rPr>
          <w:rFonts w:asciiTheme="minorHAnsi" w:hAnsiTheme="minorHAnsi" w:cstheme="minorHAnsi"/>
          <w:color w:val="auto"/>
          <w:sz w:val="24"/>
          <w:szCs w:val="24"/>
        </w:rPr>
        <w:t xml:space="preserve"> architecture using the Struts framework, ensuring a robust and scalable application structure, which recovered code maintainability and reduced bugs in the initial deployment phase. </w:t>
      </w:r>
    </w:p>
    <w:p w14:paraId="4F50D6A5" w14:textId="77777777" w:rsidR="00E42896" w:rsidRPr="00E42896" w:rsidRDefault="00E42896" w:rsidP="00E42896">
      <w:pPr>
        <w:pStyle w:val="ListParagraph"/>
        <w:numPr>
          <w:ilvl w:val="0"/>
          <w:numId w:val="4"/>
        </w:numPr>
        <w:rPr>
          <w:rFonts w:asciiTheme="minorHAnsi" w:hAnsiTheme="minorHAnsi" w:cstheme="minorHAnsi"/>
          <w:color w:val="auto"/>
          <w:sz w:val="24"/>
          <w:szCs w:val="24"/>
        </w:rPr>
      </w:pPr>
      <w:r w:rsidRPr="00E42896">
        <w:rPr>
          <w:rFonts w:asciiTheme="minorHAnsi" w:hAnsiTheme="minorHAnsi" w:cstheme="minorHAnsi"/>
          <w:color w:val="auto"/>
          <w:sz w:val="24"/>
          <w:szCs w:val="24"/>
        </w:rPr>
        <w:t xml:space="preserve">Developed </w:t>
      </w:r>
      <w:r w:rsidRPr="00E42896">
        <w:rPr>
          <w:rFonts w:asciiTheme="minorHAnsi" w:hAnsiTheme="minorHAnsi" w:cstheme="minorHAnsi"/>
          <w:b/>
          <w:color w:val="auto"/>
          <w:sz w:val="24"/>
          <w:szCs w:val="24"/>
        </w:rPr>
        <w:t>JDBC</w:t>
      </w:r>
      <w:r w:rsidRPr="00E42896">
        <w:rPr>
          <w:rFonts w:asciiTheme="minorHAnsi" w:hAnsiTheme="minorHAnsi" w:cstheme="minorHAnsi"/>
          <w:color w:val="auto"/>
          <w:sz w:val="24"/>
          <w:szCs w:val="24"/>
        </w:rPr>
        <w:t xml:space="preserve"> code to establish seamless database connectivity, optimizing data retrieval processes and contributing to reduction in average query response times. </w:t>
      </w:r>
    </w:p>
    <w:p w14:paraId="6B474C88" w14:textId="77777777" w:rsidR="00E42896" w:rsidRPr="00E42896" w:rsidRDefault="00E42896" w:rsidP="00E42896">
      <w:pPr>
        <w:pStyle w:val="ListParagraph"/>
        <w:numPr>
          <w:ilvl w:val="0"/>
          <w:numId w:val="4"/>
        </w:numPr>
        <w:rPr>
          <w:rFonts w:asciiTheme="minorHAnsi" w:hAnsiTheme="minorHAnsi" w:cstheme="minorHAnsi"/>
          <w:color w:val="auto"/>
          <w:sz w:val="24"/>
          <w:szCs w:val="24"/>
        </w:rPr>
      </w:pPr>
      <w:r w:rsidRPr="00E42896">
        <w:rPr>
          <w:rFonts w:asciiTheme="minorHAnsi" w:hAnsiTheme="minorHAnsi" w:cstheme="minorHAnsi"/>
          <w:color w:val="auto"/>
          <w:sz w:val="24"/>
          <w:szCs w:val="24"/>
        </w:rPr>
        <w:t>Used query plan to analyze and optimize SOQL queries for large datasets, minimizing query execution time.</w:t>
      </w:r>
    </w:p>
    <w:p w14:paraId="29500062" w14:textId="77777777" w:rsidR="00E42896" w:rsidRPr="00E42896" w:rsidRDefault="00E42896" w:rsidP="00E42896">
      <w:pPr>
        <w:pStyle w:val="ListParagraph"/>
        <w:numPr>
          <w:ilvl w:val="0"/>
          <w:numId w:val="4"/>
        </w:numPr>
        <w:rPr>
          <w:rFonts w:asciiTheme="minorHAnsi" w:hAnsiTheme="minorHAnsi" w:cstheme="minorHAnsi"/>
          <w:color w:val="auto"/>
          <w:sz w:val="24"/>
          <w:szCs w:val="24"/>
        </w:rPr>
      </w:pPr>
      <w:r w:rsidRPr="00E42896">
        <w:rPr>
          <w:rFonts w:asciiTheme="minorHAnsi" w:hAnsiTheme="minorHAnsi" w:cstheme="minorHAnsi"/>
          <w:color w:val="auto"/>
          <w:sz w:val="24"/>
          <w:szCs w:val="24"/>
        </w:rPr>
        <w:t xml:space="preserve">Integrated Salesforce with </w:t>
      </w:r>
      <w:r w:rsidRPr="00E42896">
        <w:rPr>
          <w:rFonts w:asciiTheme="minorHAnsi" w:hAnsiTheme="minorHAnsi" w:cstheme="minorHAnsi"/>
          <w:b/>
          <w:color w:val="auto"/>
          <w:sz w:val="24"/>
          <w:szCs w:val="24"/>
        </w:rPr>
        <w:t>Java</w:t>
      </w:r>
      <w:r w:rsidRPr="00E42896">
        <w:rPr>
          <w:rFonts w:asciiTheme="minorHAnsi" w:hAnsiTheme="minorHAnsi" w:cstheme="minorHAnsi"/>
          <w:color w:val="auto"/>
          <w:sz w:val="24"/>
          <w:szCs w:val="24"/>
        </w:rPr>
        <w:t xml:space="preserve"> applications to support various external data sources, such as customer information, product details, and transactional data.</w:t>
      </w:r>
    </w:p>
    <w:p w14:paraId="7D2B768E" w14:textId="77777777" w:rsidR="00E42896" w:rsidRPr="00E42896" w:rsidRDefault="00E42896" w:rsidP="00E42896">
      <w:pPr>
        <w:pStyle w:val="ListParagraph"/>
        <w:numPr>
          <w:ilvl w:val="0"/>
          <w:numId w:val="4"/>
        </w:numPr>
        <w:rPr>
          <w:rFonts w:asciiTheme="minorHAnsi" w:hAnsiTheme="minorHAnsi" w:cstheme="minorHAnsi"/>
          <w:color w:val="auto"/>
          <w:sz w:val="24"/>
          <w:szCs w:val="24"/>
        </w:rPr>
      </w:pPr>
      <w:r w:rsidRPr="00E42896">
        <w:rPr>
          <w:rFonts w:asciiTheme="minorHAnsi" w:hAnsiTheme="minorHAnsi" w:cstheme="minorHAnsi"/>
          <w:color w:val="auto"/>
          <w:sz w:val="24"/>
          <w:szCs w:val="24"/>
        </w:rPr>
        <w:t xml:space="preserve">Leveraged </w:t>
      </w:r>
      <w:r w:rsidRPr="00E42896">
        <w:rPr>
          <w:rFonts w:asciiTheme="minorHAnsi" w:hAnsiTheme="minorHAnsi" w:cstheme="minorHAnsi"/>
          <w:b/>
          <w:color w:val="auto"/>
          <w:sz w:val="24"/>
          <w:szCs w:val="24"/>
        </w:rPr>
        <w:t>Apex</w:t>
      </w:r>
      <w:r w:rsidRPr="00E42896">
        <w:rPr>
          <w:rFonts w:asciiTheme="minorHAnsi" w:hAnsiTheme="minorHAnsi" w:cstheme="minorHAnsi"/>
          <w:color w:val="auto"/>
          <w:sz w:val="24"/>
          <w:szCs w:val="24"/>
        </w:rPr>
        <w:t xml:space="preserve"> and </w:t>
      </w:r>
      <w:r w:rsidRPr="00E42896">
        <w:rPr>
          <w:rFonts w:asciiTheme="minorHAnsi" w:hAnsiTheme="minorHAnsi" w:cstheme="minorHAnsi"/>
          <w:b/>
          <w:color w:val="auto"/>
          <w:sz w:val="24"/>
          <w:szCs w:val="24"/>
        </w:rPr>
        <w:t>JavaScript</w:t>
      </w:r>
      <w:r w:rsidRPr="00E42896">
        <w:rPr>
          <w:rFonts w:asciiTheme="minorHAnsi" w:hAnsiTheme="minorHAnsi" w:cstheme="minorHAnsi"/>
          <w:color w:val="auto"/>
          <w:sz w:val="24"/>
          <w:szCs w:val="24"/>
        </w:rPr>
        <w:t xml:space="preserve"> to build seamless data-driven applications within Salesforce, ensuring smooth integration between the server-side logic (Apex) and client-side user experience (JavaScript).</w:t>
      </w:r>
    </w:p>
    <w:p w14:paraId="07702651" w14:textId="77777777" w:rsidR="00E42896" w:rsidRPr="00E42896" w:rsidRDefault="00E42896" w:rsidP="00E42896">
      <w:pPr>
        <w:pStyle w:val="ListParagraph"/>
        <w:numPr>
          <w:ilvl w:val="0"/>
          <w:numId w:val="4"/>
        </w:numPr>
        <w:rPr>
          <w:rFonts w:asciiTheme="minorHAnsi" w:hAnsiTheme="minorHAnsi" w:cstheme="minorHAnsi"/>
          <w:color w:val="auto"/>
          <w:sz w:val="24"/>
          <w:szCs w:val="24"/>
        </w:rPr>
      </w:pPr>
      <w:r w:rsidRPr="00E42896">
        <w:rPr>
          <w:rFonts w:asciiTheme="minorHAnsi" w:hAnsiTheme="minorHAnsi" w:cstheme="minorHAnsi"/>
          <w:color w:val="auto"/>
          <w:sz w:val="24"/>
          <w:szCs w:val="24"/>
        </w:rPr>
        <w:lastRenderedPageBreak/>
        <w:t xml:space="preserve">Crafted user interfaces with </w:t>
      </w:r>
      <w:r w:rsidRPr="00E42896">
        <w:rPr>
          <w:rFonts w:asciiTheme="minorHAnsi" w:hAnsiTheme="minorHAnsi" w:cstheme="minorHAnsi"/>
          <w:b/>
          <w:color w:val="auto"/>
          <w:sz w:val="24"/>
          <w:szCs w:val="24"/>
        </w:rPr>
        <w:t>JSP, HTML</w:t>
      </w:r>
      <w:r w:rsidRPr="00E42896">
        <w:rPr>
          <w:rFonts w:asciiTheme="minorHAnsi" w:hAnsiTheme="minorHAnsi" w:cstheme="minorHAnsi"/>
          <w:color w:val="auto"/>
          <w:sz w:val="24"/>
          <w:szCs w:val="24"/>
        </w:rPr>
        <w:t xml:space="preserve">, and </w:t>
      </w:r>
      <w:r w:rsidRPr="00E42896">
        <w:rPr>
          <w:rFonts w:asciiTheme="minorHAnsi" w:hAnsiTheme="minorHAnsi" w:cstheme="minorHAnsi"/>
          <w:b/>
          <w:color w:val="auto"/>
          <w:sz w:val="24"/>
          <w:szCs w:val="24"/>
        </w:rPr>
        <w:t>CSS</w:t>
      </w:r>
      <w:r w:rsidRPr="00E42896">
        <w:rPr>
          <w:rFonts w:asciiTheme="minorHAnsi" w:hAnsiTheme="minorHAnsi" w:cstheme="minorHAnsi"/>
          <w:color w:val="auto"/>
          <w:sz w:val="24"/>
          <w:szCs w:val="24"/>
        </w:rPr>
        <w:t xml:space="preserve">, enhancing user experience and engagement, evidenced by </w:t>
      </w:r>
      <w:proofErr w:type="spellStart"/>
      <w:proofErr w:type="gramStart"/>
      <w:r w:rsidRPr="00E42896">
        <w:rPr>
          <w:rFonts w:asciiTheme="minorHAnsi" w:hAnsiTheme="minorHAnsi" w:cstheme="minorHAnsi"/>
          <w:color w:val="auto"/>
          <w:sz w:val="24"/>
          <w:szCs w:val="24"/>
        </w:rPr>
        <w:t>a</w:t>
      </w:r>
      <w:proofErr w:type="spellEnd"/>
      <w:proofErr w:type="gramEnd"/>
      <w:r w:rsidRPr="00E42896">
        <w:rPr>
          <w:rFonts w:asciiTheme="minorHAnsi" w:hAnsiTheme="minorHAnsi" w:cstheme="minorHAnsi"/>
          <w:color w:val="auto"/>
          <w:sz w:val="24"/>
          <w:szCs w:val="24"/>
        </w:rPr>
        <w:t xml:space="preserve"> increase in user adoption rates post-launch. </w:t>
      </w:r>
    </w:p>
    <w:p w14:paraId="747AA74C" w14:textId="77777777" w:rsidR="00E42896" w:rsidRPr="00E42896" w:rsidRDefault="00E42896" w:rsidP="00E42896">
      <w:pPr>
        <w:pStyle w:val="ListParagraph"/>
        <w:numPr>
          <w:ilvl w:val="0"/>
          <w:numId w:val="4"/>
        </w:numPr>
        <w:rPr>
          <w:rFonts w:asciiTheme="minorHAnsi" w:hAnsiTheme="minorHAnsi" w:cstheme="minorHAnsi"/>
          <w:color w:val="auto"/>
          <w:sz w:val="24"/>
          <w:szCs w:val="24"/>
        </w:rPr>
      </w:pPr>
      <w:r w:rsidRPr="00E42896">
        <w:rPr>
          <w:rFonts w:asciiTheme="minorHAnsi" w:hAnsiTheme="minorHAnsi" w:cstheme="minorHAnsi"/>
          <w:color w:val="auto"/>
          <w:sz w:val="24"/>
          <w:szCs w:val="24"/>
        </w:rPr>
        <w:t xml:space="preserve">Configured the </w:t>
      </w:r>
      <w:r w:rsidRPr="00E42896">
        <w:rPr>
          <w:rFonts w:asciiTheme="minorHAnsi" w:hAnsiTheme="minorHAnsi" w:cstheme="minorHAnsi"/>
          <w:b/>
          <w:color w:val="auto"/>
          <w:sz w:val="24"/>
          <w:szCs w:val="24"/>
        </w:rPr>
        <w:t>Eclipse IDE</w:t>
      </w:r>
      <w:r w:rsidRPr="00E42896">
        <w:rPr>
          <w:rFonts w:asciiTheme="minorHAnsi" w:hAnsiTheme="minorHAnsi" w:cstheme="minorHAnsi"/>
          <w:color w:val="auto"/>
          <w:sz w:val="24"/>
          <w:szCs w:val="24"/>
        </w:rPr>
        <w:t xml:space="preserve"> with WebSphere Application Server, ensuring efficient development and deployment processes, which reduced development time and advanced system performance metrics. </w:t>
      </w:r>
    </w:p>
    <w:p w14:paraId="2A04CDE6" w14:textId="627D3B14" w:rsidR="00196E47" w:rsidRPr="007B36D2" w:rsidRDefault="004A380B" w:rsidP="007B36D2">
      <w:pPr>
        <w:pStyle w:val="Heading1"/>
        <w:rPr>
          <w:rFonts w:asciiTheme="minorHAnsi" w:hAnsiTheme="minorHAnsi" w:cstheme="minorHAnsi"/>
          <w:b/>
          <w:bCs/>
          <w:color w:val="auto"/>
          <w:sz w:val="24"/>
          <w:szCs w:val="24"/>
          <w:u w:val="single"/>
        </w:rPr>
      </w:pPr>
      <w:r w:rsidRPr="007B36D2">
        <w:rPr>
          <w:rFonts w:asciiTheme="minorHAnsi" w:hAnsiTheme="minorHAnsi" w:cstheme="minorHAnsi"/>
          <w:b/>
          <w:bCs/>
          <w:color w:val="auto"/>
          <w:sz w:val="24"/>
          <w:szCs w:val="24"/>
          <w:u w:val="single"/>
        </w:rPr>
        <w:t xml:space="preserve">EDUCATION </w:t>
      </w:r>
    </w:p>
    <w:p w14:paraId="155BB258" w14:textId="77777777" w:rsidR="004A380B" w:rsidRPr="006D2721" w:rsidRDefault="004A380B" w:rsidP="00196E47">
      <w:pPr>
        <w:spacing w:after="7" w:line="259" w:lineRule="auto"/>
        <w:ind w:left="0" w:firstLine="0"/>
        <w:jc w:val="left"/>
        <w:rPr>
          <w:rFonts w:asciiTheme="minorHAnsi" w:hAnsiTheme="minorHAnsi" w:cstheme="minorHAnsi"/>
          <w:b/>
          <w:bCs/>
          <w:color w:val="auto"/>
          <w:sz w:val="24"/>
          <w:szCs w:val="24"/>
        </w:rPr>
      </w:pPr>
      <w:r w:rsidRPr="006D2721">
        <w:rPr>
          <w:rFonts w:asciiTheme="minorHAnsi" w:hAnsiTheme="minorHAnsi" w:cstheme="minorHAnsi"/>
          <w:b/>
          <w:bCs/>
          <w:color w:val="auto"/>
          <w:sz w:val="24"/>
          <w:szCs w:val="24"/>
        </w:rPr>
        <w:t xml:space="preserve">Bachelor of Technology in Computer Science </w:t>
      </w:r>
    </w:p>
    <w:p w14:paraId="79D59FE0" w14:textId="77777777" w:rsidR="004A380B" w:rsidRPr="00196E47" w:rsidRDefault="004A380B" w:rsidP="004A380B">
      <w:pPr>
        <w:spacing w:after="0" w:line="259" w:lineRule="auto"/>
        <w:ind w:left="48" w:firstLine="0"/>
        <w:jc w:val="left"/>
        <w:rPr>
          <w:rFonts w:asciiTheme="minorHAnsi" w:hAnsiTheme="minorHAnsi" w:cstheme="minorHAnsi"/>
          <w:color w:val="auto"/>
          <w:sz w:val="24"/>
          <w:szCs w:val="24"/>
        </w:rPr>
      </w:pPr>
      <w:r w:rsidRPr="00196E47">
        <w:rPr>
          <w:rFonts w:asciiTheme="minorHAnsi" w:hAnsiTheme="minorHAnsi" w:cstheme="minorHAnsi"/>
          <w:i/>
          <w:iCs/>
          <w:color w:val="auto"/>
          <w:sz w:val="24"/>
          <w:szCs w:val="24"/>
        </w:rPr>
        <w:t xml:space="preserve">VelTech University, Chennai-India                                                                                                                                </w:t>
      </w:r>
      <w:r w:rsidRPr="00196E47">
        <w:rPr>
          <w:rFonts w:asciiTheme="minorHAnsi" w:hAnsiTheme="minorHAnsi" w:cstheme="minorHAnsi"/>
          <w:color w:val="auto"/>
          <w:sz w:val="24"/>
          <w:szCs w:val="24"/>
        </w:rPr>
        <w:t>August 2015 – May 2019</w:t>
      </w:r>
    </w:p>
    <w:p w14:paraId="13634046" w14:textId="77777777" w:rsidR="004A380B" w:rsidRPr="006D2721" w:rsidRDefault="004A380B" w:rsidP="004A380B">
      <w:pPr>
        <w:spacing w:after="7" w:line="259" w:lineRule="auto"/>
        <w:ind w:left="48" w:firstLine="0"/>
        <w:jc w:val="left"/>
        <w:rPr>
          <w:rFonts w:asciiTheme="minorHAnsi" w:hAnsiTheme="minorHAnsi" w:cstheme="minorHAnsi"/>
          <w:b/>
          <w:bCs/>
          <w:color w:val="auto"/>
          <w:sz w:val="24"/>
          <w:szCs w:val="24"/>
        </w:rPr>
      </w:pPr>
      <w:r w:rsidRPr="006D2721">
        <w:rPr>
          <w:rFonts w:asciiTheme="minorHAnsi" w:hAnsiTheme="minorHAnsi" w:cstheme="minorHAnsi"/>
          <w:b/>
          <w:bCs/>
          <w:color w:val="auto"/>
          <w:sz w:val="24"/>
          <w:szCs w:val="24"/>
        </w:rPr>
        <w:t xml:space="preserve">Master of Science in Computer Science </w:t>
      </w:r>
    </w:p>
    <w:p w14:paraId="61A5867C" w14:textId="77777777" w:rsidR="00196E47" w:rsidRPr="00196E47" w:rsidRDefault="004A380B" w:rsidP="004A380B">
      <w:pPr>
        <w:spacing w:after="0" w:line="259" w:lineRule="auto"/>
        <w:ind w:left="48" w:firstLine="0"/>
        <w:jc w:val="left"/>
        <w:rPr>
          <w:rFonts w:asciiTheme="minorHAnsi" w:hAnsiTheme="minorHAnsi" w:cstheme="minorHAnsi"/>
          <w:color w:val="auto"/>
          <w:sz w:val="24"/>
          <w:szCs w:val="24"/>
        </w:rPr>
      </w:pPr>
      <w:r w:rsidRPr="00196E47">
        <w:rPr>
          <w:rFonts w:asciiTheme="minorHAnsi" w:hAnsiTheme="minorHAnsi" w:cstheme="minorHAnsi"/>
          <w:i/>
          <w:iCs/>
          <w:color w:val="auto"/>
          <w:sz w:val="24"/>
          <w:szCs w:val="24"/>
        </w:rPr>
        <w:t>Lamar University, Beaumont, Texas</w:t>
      </w:r>
      <w:r w:rsidRPr="00196E47">
        <w:rPr>
          <w:rFonts w:asciiTheme="minorHAnsi" w:hAnsiTheme="minorHAnsi" w:cstheme="minorHAnsi"/>
          <w:color w:val="auto"/>
          <w:sz w:val="24"/>
          <w:szCs w:val="24"/>
        </w:rPr>
        <w:t xml:space="preserve">-USA                                                                                                    </w:t>
      </w:r>
    </w:p>
    <w:p w14:paraId="262520B6" w14:textId="77777777" w:rsidR="004A380B" w:rsidRPr="00196E47" w:rsidRDefault="004A380B" w:rsidP="004A380B">
      <w:pPr>
        <w:spacing w:after="0" w:line="259" w:lineRule="auto"/>
        <w:ind w:left="48" w:firstLine="0"/>
        <w:jc w:val="left"/>
        <w:rPr>
          <w:rFonts w:asciiTheme="minorHAnsi" w:hAnsiTheme="minorHAnsi" w:cstheme="minorHAnsi"/>
          <w:color w:val="auto"/>
          <w:sz w:val="24"/>
          <w:szCs w:val="24"/>
        </w:rPr>
      </w:pPr>
      <w:r w:rsidRPr="00196E47">
        <w:rPr>
          <w:rFonts w:asciiTheme="minorHAnsi" w:hAnsiTheme="minorHAnsi" w:cstheme="minorHAnsi"/>
          <w:color w:val="auto"/>
          <w:sz w:val="24"/>
          <w:szCs w:val="24"/>
        </w:rPr>
        <w:t>January 2022 – May 2023</w:t>
      </w:r>
    </w:p>
    <w:p w14:paraId="1A03AEF9" w14:textId="2A2F9949" w:rsidR="00402F63" w:rsidRPr="006F7476" w:rsidRDefault="004A380B" w:rsidP="0067243D">
      <w:pPr>
        <w:spacing w:after="38" w:line="259" w:lineRule="auto"/>
        <w:ind w:left="48" w:firstLine="0"/>
        <w:jc w:val="left"/>
        <w:rPr>
          <w:rFonts w:asciiTheme="minorHAnsi" w:hAnsiTheme="minorHAnsi" w:cstheme="minorHAnsi"/>
          <w:color w:val="auto"/>
          <w:sz w:val="24"/>
          <w:szCs w:val="24"/>
        </w:rPr>
      </w:pPr>
      <w:r w:rsidRPr="006D2721">
        <w:rPr>
          <w:rFonts w:asciiTheme="minorHAnsi" w:hAnsiTheme="minorHAnsi" w:cstheme="minorHAnsi"/>
          <w:color w:val="auto"/>
          <w:sz w:val="24"/>
          <w:szCs w:val="24"/>
        </w:rPr>
        <w:t xml:space="preserve"> </w:t>
      </w:r>
    </w:p>
    <w:p w14:paraId="6F31D3A1" w14:textId="77777777" w:rsidR="004A380B" w:rsidRPr="006D2721" w:rsidRDefault="004A380B" w:rsidP="004A380B">
      <w:pPr>
        <w:rPr>
          <w:rFonts w:asciiTheme="minorHAnsi" w:hAnsiTheme="minorHAnsi" w:cstheme="minorHAnsi"/>
          <w:color w:val="auto"/>
          <w:sz w:val="24"/>
          <w:szCs w:val="24"/>
        </w:rPr>
      </w:pPr>
    </w:p>
    <w:sectPr w:rsidR="004A380B" w:rsidRPr="006D2721">
      <w:pgSz w:w="12240" w:h="15840"/>
      <w:pgMar w:top="400" w:right="706" w:bottom="1014" w:left="6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63D0"/>
    <w:multiLevelType w:val="hybridMultilevel"/>
    <w:tmpl w:val="38DA8D60"/>
    <w:lvl w:ilvl="0" w:tplc="EC96E228">
      <w:start w:val="1"/>
      <w:numFmt w:val="bullet"/>
      <w:lvlText w:val="•"/>
      <w:lvlJc w:val="left"/>
      <w:pPr>
        <w:ind w:left="7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48C14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1C0F2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650D10A">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90A5F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AA877A">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0AFE6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F6D3CE">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1A8B90E">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F5824AE"/>
    <w:multiLevelType w:val="hybridMultilevel"/>
    <w:tmpl w:val="CCC2C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791580"/>
    <w:multiLevelType w:val="hybridMultilevel"/>
    <w:tmpl w:val="2DB01D30"/>
    <w:lvl w:ilvl="0" w:tplc="3E50E21E">
      <w:start w:val="1"/>
      <w:numFmt w:val="bullet"/>
      <w:lvlText w:val="•"/>
      <w:lvlJc w:val="left"/>
      <w:pPr>
        <w:ind w:left="7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34A08C">
      <w:start w:val="1"/>
      <w:numFmt w:val="bullet"/>
      <w:lvlText w:val="o"/>
      <w:lvlJc w:val="left"/>
      <w:pPr>
        <w:ind w:left="14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4E44120">
      <w:start w:val="1"/>
      <w:numFmt w:val="bullet"/>
      <w:lvlText w:val="▪"/>
      <w:lvlJc w:val="left"/>
      <w:pPr>
        <w:ind w:left="22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754563C">
      <w:start w:val="1"/>
      <w:numFmt w:val="bullet"/>
      <w:lvlText w:val="•"/>
      <w:lvlJc w:val="left"/>
      <w:pPr>
        <w:ind w:left="29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24B924">
      <w:start w:val="1"/>
      <w:numFmt w:val="bullet"/>
      <w:lvlText w:val="o"/>
      <w:lvlJc w:val="left"/>
      <w:pPr>
        <w:ind w:left="36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7B02360">
      <w:start w:val="1"/>
      <w:numFmt w:val="bullet"/>
      <w:lvlText w:val="▪"/>
      <w:lvlJc w:val="left"/>
      <w:pPr>
        <w:ind w:left="43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5520698">
      <w:start w:val="1"/>
      <w:numFmt w:val="bullet"/>
      <w:lvlText w:val="•"/>
      <w:lvlJc w:val="left"/>
      <w:pPr>
        <w:ind w:left="50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00EA2C">
      <w:start w:val="1"/>
      <w:numFmt w:val="bullet"/>
      <w:lvlText w:val="o"/>
      <w:lvlJc w:val="left"/>
      <w:pPr>
        <w:ind w:left="58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6E084C">
      <w:start w:val="1"/>
      <w:numFmt w:val="bullet"/>
      <w:lvlText w:val="▪"/>
      <w:lvlJc w:val="left"/>
      <w:pPr>
        <w:ind w:left="65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D670671"/>
    <w:multiLevelType w:val="hybridMultilevel"/>
    <w:tmpl w:val="998E62D4"/>
    <w:lvl w:ilvl="0" w:tplc="EACACE14">
      <w:start w:val="1"/>
      <w:numFmt w:val="bullet"/>
      <w:lvlText w:val="•"/>
      <w:lvlJc w:val="left"/>
      <w:pPr>
        <w:ind w:left="754"/>
      </w:pPr>
      <w:rPr>
        <w:rFonts w:ascii="Arial" w:eastAsia="Arial" w:hAnsi="Arial" w:cs="Arial"/>
        <w:b w:val="0"/>
        <w:i w:val="0"/>
        <w:strike w:val="0"/>
        <w:dstrike w:val="0"/>
        <w:color w:val="384347"/>
        <w:sz w:val="20"/>
        <w:szCs w:val="20"/>
        <w:u w:val="none" w:color="000000"/>
        <w:bdr w:val="none" w:sz="0" w:space="0" w:color="auto"/>
        <w:shd w:val="clear" w:color="auto" w:fill="auto"/>
        <w:vertAlign w:val="baseline"/>
      </w:rPr>
    </w:lvl>
    <w:lvl w:ilvl="1" w:tplc="6DF4CB52">
      <w:start w:val="1"/>
      <w:numFmt w:val="bullet"/>
      <w:lvlText w:val="o"/>
      <w:lvlJc w:val="left"/>
      <w:pPr>
        <w:ind w:left="1440"/>
      </w:pPr>
      <w:rPr>
        <w:rFonts w:ascii="Segoe UI Symbol" w:eastAsia="Segoe UI Symbol" w:hAnsi="Segoe UI Symbol" w:cs="Segoe UI Symbol"/>
        <w:b w:val="0"/>
        <w:i w:val="0"/>
        <w:strike w:val="0"/>
        <w:dstrike w:val="0"/>
        <w:color w:val="384347"/>
        <w:sz w:val="20"/>
        <w:szCs w:val="20"/>
        <w:u w:val="none" w:color="000000"/>
        <w:bdr w:val="none" w:sz="0" w:space="0" w:color="auto"/>
        <w:shd w:val="clear" w:color="auto" w:fill="auto"/>
        <w:vertAlign w:val="baseline"/>
      </w:rPr>
    </w:lvl>
    <w:lvl w:ilvl="2" w:tplc="A70E6896">
      <w:start w:val="1"/>
      <w:numFmt w:val="bullet"/>
      <w:lvlText w:val="▪"/>
      <w:lvlJc w:val="left"/>
      <w:pPr>
        <w:ind w:left="2161"/>
      </w:pPr>
      <w:rPr>
        <w:rFonts w:ascii="Segoe UI Symbol" w:eastAsia="Segoe UI Symbol" w:hAnsi="Segoe UI Symbol" w:cs="Segoe UI Symbol"/>
        <w:b w:val="0"/>
        <w:i w:val="0"/>
        <w:strike w:val="0"/>
        <w:dstrike w:val="0"/>
        <w:color w:val="384347"/>
        <w:sz w:val="20"/>
        <w:szCs w:val="20"/>
        <w:u w:val="none" w:color="000000"/>
        <w:bdr w:val="none" w:sz="0" w:space="0" w:color="auto"/>
        <w:shd w:val="clear" w:color="auto" w:fill="auto"/>
        <w:vertAlign w:val="baseline"/>
      </w:rPr>
    </w:lvl>
    <w:lvl w:ilvl="3" w:tplc="AD0C3CBC">
      <w:start w:val="1"/>
      <w:numFmt w:val="bullet"/>
      <w:lvlText w:val="•"/>
      <w:lvlJc w:val="left"/>
      <w:pPr>
        <w:ind w:left="2881"/>
      </w:pPr>
      <w:rPr>
        <w:rFonts w:ascii="Arial" w:eastAsia="Arial" w:hAnsi="Arial" w:cs="Arial"/>
        <w:b w:val="0"/>
        <w:i w:val="0"/>
        <w:strike w:val="0"/>
        <w:dstrike w:val="0"/>
        <w:color w:val="384347"/>
        <w:sz w:val="20"/>
        <w:szCs w:val="20"/>
        <w:u w:val="none" w:color="000000"/>
        <w:bdr w:val="none" w:sz="0" w:space="0" w:color="auto"/>
        <w:shd w:val="clear" w:color="auto" w:fill="auto"/>
        <w:vertAlign w:val="baseline"/>
      </w:rPr>
    </w:lvl>
    <w:lvl w:ilvl="4" w:tplc="822C53B2">
      <w:start w:val="1"/>
      <w:numFmt w:val="bullet"/>
      <w:lvlText w:val="o"/>
      <w:lvlJc w:val="left"/>
      <w:pPr>
        <w:ind w:left="3601"/>
      </w:pPr>
      <w:rPr>
        <w:rFonts w:ascii="Segoe UI Symbol" w:eastAsia="Segoe UI Symbol" w:hAnsi="Segoe UI Symbol" w:cs="Segoe UI Symbol"/>
        <w:b w:val="0"/>
        <w:i w:val="0"/>
        <w:strike w:val="0"/>
        <w:dstrike w:val="0"/>
        <w:color w:val="384347"/>
        <w:sz w:val="20"/>
        <w:szCs w:val="20"/>
        <w:u w:val="none" w:color="000000"/>
        <w:bdr w:val="none" w:sz="0" w:space="0" w:color="auto"/>
        <w:shd w:val="clear" w:color="auto" w:fill="auto"/>
        <w:vertAlign w:val="baseline"/>
      </w:rPr>
    </w:lvl>
    <w:lvl w:ilvl="5" w:tplc="483A2DDC">
      <w:start w:val="1"/>
      <w:numFmt w:val="bullet"/>
      <w:lvlText w:val="▪"/>
      <w:lvlJc w:val="left"/>
      <w:pPr>
        <w:ind w:left="4321"/>
      </w:pPr>
      <w:rPr>
        <w:rFonts w:ascii="Segoe UI Symbol" w:eastAsia="Segoe UI Symbol" w:hAnsi="Segoe UI Symbol" w:cs="Segoe UI Symbol"/>
        <w:b w:val="0"/>
        <w:i w:val="0"/>
        <w:strike w:val="0"/>
        <w:dstrike w:val="0"/>
        <w:color w:val="384347"/>
        <w:sz w:val="20"/>
        <w:szCs w:val="20"/>
        <w:u w:val="none" w:color="000000"/>
        <w:bdr w:val="none" w:sz="0" w:space="0" w:color="auto"/>
        <w:shd w:val="clear" w:color="auto" w:fill="auto"/>
        <w:vertAlign w:val="baseline"/>
      </w:rPr>
    </w:lvl>
    <w:lvl w:ilvl="6" w:tplc="DAA206FA">
      <w:start w:val="1"/>
      <w:numFmt w:val="bullet"/>
      <w:lvlText w:val="•"/>
      <w:lvlJc w:val="left"/>
      <w:pPr>
        <w:ind w:left="5041"/>
      </w:pPr>
      <w:rPr>
        <w:rFonts w:ascii="Arial" w:eastAsia="Arial" w:hAnsi="Arial" w:cs="Arial"/>
        <w:b w:val="0"/>
        <w:i w:val="0"/>
        <w:strike w:val="0"/>
        <w:dstrike w:val="0"/>
        <w:color w:val="384347"/>
        <w:sz w:val="20"/>
        <w:szCs w:val="20"/>
        <w:u w:val="none" w:color="000000"/>
        <w:bdr w:val="none" w:sz="0" w:space="0" w:color="auto"/>
        <w:shd w:val="clear" w:color="auto" w:fill="auto"/>
        <w:vertAlign w:val="baseline"/>
      </w:rPr>
    </w:lvl>
    <w:lvl w:ilvl="7" w:tplc="F076721A">
      <w:start w:val="1"/>
      <w:numFmt w:val="bullet"/>
      <w:lvlText w:val="o"/>
      <w:lvlJc w:val="left"/>
      <w:pPr>
        <w:ind w:left="5761"/>
      </w:pPr>
      <w:rPr>
        <w:rFonts w:ascii="Segoe UI Symbol" w:eastAsia="Segoe UI Symbol" w:hAnsi="Segoe UI Symbol" w:cs="Segoe UI Symbol"/>
        <w:b w:val="0"/>
        <w:i w:val="0"/>
        <w:strike w:val="0"/>
        <w:dstrike w:val="0"/>
        <w:color w:val="384347"/>
        <w:sz w:val="20"/>
        <w:szCs w:val="20"/>
        <w:u w:val="none" w:color="000000"/>
        <w:bdr w:val="none" w:sz="0" w:space="0" w:color="auto"/>
        <w:shd w:val="clear" w:color="auto" w:fill="auto"/>
        <w:vertAlign w:val="baseline"/>
      </w:rPr>
    </w:lvl>
    <w:lvl w:ilvl="8" w:tplc="CE52A376">
      <w:start w:val="1"/>
      <w:numFmt w:val="bullet"/>
      <w:lvlText w:val="▪"/>
      <w:lvlJc w:val="left"/>
      <w:pPr>
        <w:ind w:left="6481"/>
      </w:pPr>
      <w:rPr>
        <w:rFonts w:ascii="Segoe UI Symbol" w:eastAsia="Segoe UI Symbol" w:hAnsi="Segoe UI Symbol" w:cs="Segoe UI Symbol"/>
        <w:b w:val="0"/>
        <w:i w:val="0"/>
        <w:strike w:val="0"/>
        <w:dstrike w:val="0"/>
        <w:color w:val="384347"/>
        <w:sz w:val="20"/>
        <w:szCs w:val="20"/>
        <w:u w:val="none" w:color="000000"/>
        <w:bdr w:val="none" w:sz="0" w:space="0" w:color="auto"/>
        <w:shd w:val="clear" w:color="auto" w:fill="auto"/>
        <w:vertAlign w:val="baseline"/>
      </w:rPr>
    </w:lvl>
  </w:abstractNum>
  <w:abstractNum w:abstractNumId="4" w15:restartNumberingAfterBreak="0">
    <w:nsid w:val="5DCB05EC"/>
    <w:multiLevelType w:val="hybridMultilevel"/>
    <w:tmpl w:val="C68681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74322C"/>
    <w:multiLevelType w:val="hybridMultilevel"/>
    <w:tmpl w:val="0CD461F0"/>
    <w:lvl w:ilvl="0" w:tplc="B8FE9842">
      <w:start w:val="1"/>
      <w:numFmt w:val="bullet"/>
      <w:lvlText w:val="•"/>
      <w:lvlJc w:val="left"/>
      <w:pPr>
        <w:ind w:left="7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18D708">
      <w:start w:val="1"/>
      <w:numFmt w:val="bullet"/>
      <w:lvlText w:val="o"/>
      <w:lvlJc w:val="left"/>
      <w:pPr>
        <w:ind w:left="14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4ADE3A">
      <w:start w:val="1"/>
      <w:numFmt w:val="bullet"/>
      <w:lvlText w:val="▪"/>
      <w:lvlJc w:val="left"/>
      <w:pPr>
        <w:ind w:left="22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6480034">
      <w:start w:val="1"/>
      <w:numFmt w:val="bullet"/>
      <w:lvlText w:val="•"/>
      <w:lvlJc w:val="left"/>
      <w:pPr>
        <w:ind w:left="29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5CC910">
      <w:start w:val="1"/>
      <w:numFmt w:val="bullet"/>
      <w:lvlText w:val="o"/>
      <w:lvlJc w:val="left"/>
      <w:pPr>
        <w:ind w:left="36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002187A">
      <w:start w:val="1"/>
      <w:numFmt w:val="bullet"/>
      <w:lvlText w:val="▪"/>
      <w:lvlJc w:val="left"/>
      <w:pPr>
        <w:ind w:left="43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F3269E4">
      <w:start w:val="1"/>
      <w:numFmt w:val="bullet"/>
      <w:lvlText w:val="•"/>
      <w:lvlJc w:val="left"/>
      <w:pPr>
        <w:ind w:left="50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E6B86A">
      <w:start w:val="1"/>
      <w:numFmt w:val="bullet"/>
      <w:lvlText w:val="o"/>
      <w:lvlJc w:val="left"/>
      <w:pPr>
        <w:ind w:left="58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B81C88">
      <w:start w:val="1"/>
      <w:numFmt w:val="bullet"/>
      <w:lvlText w:val="▪"/>
      <w:lvlJc w:val="left"/>
      <w:pPr>
        <w:ind w:left="65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4194D53"/>
    <w:multiLevelType w:val="hybridMultilevel"/>
    <w:tmpl w:val="6A386676"/>
    <w:lvl w:ilvl="0" w:tplc="51D256CE">
      <w:start w:val="1"/>
      <w:numFmt w:val="bullet"/>
      <w:lvlText w:val="•"/>
      <w:lvlJc w:val="left"/>
      <w:pPr>
        <w:ind w:left="7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C6F89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D6699A">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24E8DD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28DF22">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8E47B42">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7C84A2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8EF5C2">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83C6D24">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6755759"/>
    <w:multiLevelType w:val="hybridMultilevel"/>
    <w:tmpl w:val="6F4A0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4834C0"/>
    <w:multiLevelType w:val="hybridMultilevel"/>
    <w:tmpl w:val="F50EB082"/>
    <w:lvl w:ilvl="0" w:tplc="F634D494">
      <w:start w:val="1"/>
      <w:numFmt w:val="bullet"/>
      <w:lvlText w:val="•"/>
      <w:lvlJc w:val="left"/>
      <w:pPr>
        <w:ind w:left="7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1A3FA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161EAA">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036086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82462C">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05A5AD4">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3FAAA7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4219EE">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00B712">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0D3170E"/>
    <w:multiLevelType w:val="hybridMultilevel"/>
    <w:tmpl w:val="6E0C46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790753"/>
    <w:multiLevelType w:val="hybridMultilevel"/>
    <w:tmpl w:val="38B60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46993326">
    <w:abstractNumId w:val="2"/>
  </w:num>
  <w:num w:numId="2" w16cid:durableId="1373076184">
    <w:abstractNumId w:val="5"/>
  </w:num>
  <w:num w:numId="3" w16cid:durableId="251935334">
    <w:abstractNumId w:val="6"/>
  </w:num>
  <w:num w:numId="4" w16cid:durableId="792289180">
    <w:abstractNumId w:val="0"/>
  </w:num>
  <w:num w:numId="5" w16cid:durableId="1126849803">
    <w:abstractNumId w:val="8"/>
  </w:num>
  <w:num w:numId="6" w16cid:durableId="1799177899">
    <w:abstractNumId w:val="3"/>
  </w:num>
  <w:num w:numId="7" w16cid:durableId="272248172">
    <w:abstractNumId w:val="10"/>
  </w:num>
  <w:num w:numId="8" w16cid:durableId="129058989">
    <w:abstractNumId w:val="7"/>
  </w:num>
  <w:num w:numId="9" w16cid:durableId="894391684">
    <w:abstractNumId w:val="9"/>
  </w:num>
  <w:num w:numId="10" w16cid:durableId="102310614">
    <w:abstractNumId w:val="4"/>
  </w:num>
  <w:num w:numId="11" w16cid:durableId="1376344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80B"/>
    <w:rsid w:val="00034A15"/>
    <w:rsid w:val="00070F68"/>
    <w:rsid w:val="00072646"/>
    <w:rsid w:val="001317F1"/>
    <w:rsid w:val="0016149E"/>
    <w:rsid w:val="00196E47"/>
    <w:rsid w:val="002A477A"/>
    <w:rsid w:val="00376505"/>
    <w:rsid w:val="00402F63"/>
    <w:rsid w:val="004A380B"/>
    <w:rsid w:val="0051354F"/>
    <w:rsid w:val="005706BA"/>
    <w:rsid w:val="0067243D"/>
    <w:rsid w:val="006B3355"/>
    <w:rsid w:val="006D2721"/>
    <w:rsid w:val="006F7476"/>
    <w:rsid w:val="00767627"/>
    <w:rsid w:val="007B36D2"/>
    <w:rsid w:val="00867D83"/>
    <w:rsid w:val="00887FD5"/>
    <w:rsid w:val="00B5101F"/>
    <w:rsid w:val="00BA2A85"/>
    <w:rsid w:val="00BA4623"/>
    <w:rsid w:val="00BB073A"/>
    <w:rsid w:val="00C62F42"/>
    <w:rsid w:val="00CB137C"/>
    <w:rsid w:val="00CE5AF6"/>
    <w:rsid w:val="00D30BD3"/>
    <w:rsid w:val="00DD7C35"/>
    <w:rsid w:val="00E42896"/>
    <w:rsid w:val="00EC3E06"/>
    <w:rsid w:val="00F44ECB"/>
    <w:rsid w:val="00FD3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BEB39"/>
  <w15:chartTrackingRefBased/>
  <w15:docId w15:val="{45C02BE3-4701-40D5-B232-721F97B5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80B"/>
    <w:pPr>
      <w:spacing w:after="12" w:line="257" w:lineRule="auto"/>
      <w:ind w:left="418" w:hanging="370"/>
      <w:jc w:val="both"/>
    </w:pPr>
    <w:rPr>
      <w:rFonts w:ascii="Arial" w:eastAsia="Arial" w:hAnsi="Arial" w:cs="Arial"/>
      <w:color w:val="384347"/>
      <w:kern w:val="2"/>
      <w:sz w:val="20"/>
      <w:lang w:eastAsia="en-IN"/>
      <w14:ligatures w14:val="standardContextual"/>
    </w:rPr>
  </w:style>
  <w:style w:type="paragraph" w:styleId="Heading1">
    <w:name w:val="heading 1"/>
    <w:basedOn w:val="Normal"/>
    <w:next w:val="Normal"/>
    <w:link w:val="Heading1Char"/>
    <w:uiPriority w:val="9"/>
    <w:qFormat/>
    <w:rsid w:val="004A38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38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A380B"/>
    <w:pPr>
      <w:spacing w:after="0" w:line="240" w:lineRule="auto"/>
      <w:ind w:left="418" w:hanging="370"/>
      <w:jc w:val="both"/>
    </w:pPr>
    <w:rPr>
      <w:rFonts w:ascii="Arial" w:eastAsia="Arial" w:hAnsi="Arial" w:cs="Arial"/>
      <w:color w:val="384347"/>
      <w:kern w:val="2"/>
      <w:sz w:val="20"/>
      <w:lang w:eastAsia="en-IN"/>
      <w14:ligatures w14:val="standardContextual"/>
    </w:rPr>
  </w:style>
  <w:style w:type="character" w:customStyle="1" w:styleId="Heading1Char">
    <w:name w:val="Heading 1 Char"/>
    <w:basedOn w:val="DefaultParagraphFont"/>
    <w:link w:val="Heading1"/>
    <w:uiPriority w:val="9"/>
    <w:rsid w:val="004A380B"/>
    <w:rPr>
      <w:rFonts w:asciiTheme="majorHAnsi" w:eastAsiaTheme="majorEastAsia" w:hAnsiTheme="majorHAnsi" w:cstheme="majorBidi"/>
      <w:color w:val="2F5496" w:themeColor="accent1" w:themeShade="BF"/>
      <w:kern w:val="2"/>
      <w:sz w:val="32"/>
      <w:szCs w:val="32"/>
      <w:lang w:eastAsia="en-IN"/>
      <w14:ligatures w14:val="standardContextual"/>
    </w:rPr>
  </w:style>
  <w:style w:type="character" w:customStyle="1" w:styleId="Heading2Char">
    <w:name w:val="Heading 2 Char"/>
    <w:basedOn w:val="DefaultParagraphFont"/>
    <w:link w:val="Heading2"/>
    <w:uiPriority w:val="9"/>
    <w:semiHidden/>
    <w:rsid w:val="004A380B"/>
    <w:rPr>
      <w:rFonts w:asciiTheme="majorHAnsi" w:eastAsiaTheme="majorEastAsia" w:hAnsiTheme="majorHAnsi" w:cstheme="majorBidi"/>
      <w:color w:val="2F5496" w:themeColor="accent1" w:themeShade="BF"/>
      <w:kern w:val="2"/>
      <w:sz w:val="26"/>
      <w:szCs w:val="26"/>
      <w:lang w:eastAsia="en-IN"/>
      <w14:ligatures w14:val="standardContextual"/>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
    <w:basedOn w:val="Normal"/>
    <w:link w:val="ListParagraphChar"/>
    <w:uiPriority w:val="34"/>
    <w:qFormat/>
    <w:rsid w:val="004A380B"/>
    <w:pPr>
      <w:ind w:left="720"/>
      <w:contextualSpacing/>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
    <w:link w:val="ListParagraph"/>
    <w:uiPriority w:val="34"/>
    <w:qFormat/>
    <w:locked/>
    <w:rsid w:val="00767627"/>
    <w:rPr>
      <w:rFonts w:ascii="Arial" w:eastAsia="Arial" w:hAnsi="Arial" w:cs="Arial"/>
      <w:color w:val="384347"/>
      <w:kern w:val="2"/>
      <w:sz w:val="20"/>
      <w:lang w:eastAsia="en-IN"/>
      <w14:ligatures w14:val="standardContextual"/>
    </w:rPr>
  </w:style>
  <w:style w:type="table" w:styleId="TableGrid">
    <w:name w:val="Table Grid"/>
    <w:basedOn w:val="TableNormal"/>
    <w:uiPriority w:val="39"/>
    <w:rsid w:val="00376505"/>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3164</Words>
  <Characters>18037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Permi</dc:creator>
  <cp:keywords/>
  <dc:description/>
  <cp:lastModifiedBy>GOPI K</cp:lastModifiedBy>
  <cp:revision>4</cp:revision>
  <cp:lastPrinted>2025-04-01T20:53:00Z</cp:lastPrinted>
  <dcterms:created xsi:type="dcterms:W3CDTF">2025-04-01T20:53:00Z</dcterms:created>
  <dcterms:modified xsi:type="dcterms:W3CDTF">2025-04-02T13:23:00Z</dcterms:modified>
</cp:coreProperties>
</file>